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6B3ADA6E" w:rsidR="00C94FDE" w:rsidRDefault="00037944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4BDA936A" wp14:editId="1B562140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0F820826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>Załącznik nr 5</w:t>
      </w:r>
      <w:r w:rsidR="00144B92">
        <w:rPr>
          <w:sz w:val="22"/>
          <w:lang w:eastAsia="zh-CN"/>
        </w:rPr>
        <w:t>c</w:t>
      </w:r>
      <w:r w:rsidRPr="00452ECD">
        <w:rPr>
          <w:sz w:val="22"/>
          <w:lang w:eastAsia="zh-CN"/>
        </w:rPr>
        <w:t xml:space="preserve">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037944">
        <w:rPr>
          <w:sz w:val="22"/>
          <w:lang w:eastAsia="zh-CN"/>
        </w:rPr>
        <w:t xml:space="preserve">                     ZP.272.1.56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465A1F99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>UMOWA nr …………………….</w:t>
      </w:r>
      <w:r w:rsidR="00037944">
        <w:rPr>
          <w:b/>
          <w:szCs w:val="24"/>
          <w:lang w:eastAsia="zh-CN"/>
        </w:rPr>
        <w:t xml:space="preserve"> – Część I</w:t>
      </w:r>
      <w:r w:rsidR="001D3B4D">
        <w:rPr>
          <w:b/>
          <w:szCs w:val="24"/>
          <w:lang w:eastAsia="zh-CN"/>
        </w:rPr>
        <w:t>I</w:t>
      </w:r>
      <w:r w:rsidR="00144B92">
        <w:rPr>
          <w:b/>
          <w:szCs w:val="24"/>
          <w:lang w:eastAsia="zh-CN"/>
        </w:rPr>
        <w:t>I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91CD58B" w:rsidR="00B67900" w:rsidRDefault="00B67900" w:rsidP="008E589B">
      <w:pPr>
        <w:rPr>
          <w:rFonts w:eastAsia="Cambria"/>
          <w:sz w:val="22"/>
        </w:rPr>
      </w:pPr>
    </w:p>
    <w:p w14:paraId="36111020" w14:textId="5AA938BC" w:rsidR="00037944" w:rsidRDefault="00037944" w:rsidP="00037944">
      <w:pPr>
        <w:spacing w:after="0" w:line="360" w:lineRule="auto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1</w:t>
      </w:r>
    </w:p>
    <w:p w14:paraId="117F6016" w14:textId="77777777" w:rsidR="00144B92" w:rsidRPr="00144B92" w:rsidRDefault="00144B92" w:rsidP="00144B92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44B92">
        <w:rPr>
          <w:bCs/>
          <w:sz w:val="22"/>
        </w:rPr>
        <w:t xml:space="preserve">Przedmiotem umowy jest świadczenie </w:t>
      </w:r>
      <w:r w:rsidRPr="00144B92">
        <w:rPr>
          <w:sz w:val="22"/>
        </w:rPr>
        <w:t xml:space="preserve">usługi </w:t>
      </w:r>
      <w:r w:rsidRPr="00144B92">
        <w:rPr>
          <w:bCs/>
          <w:sz w:val="22"/>
        </w:rPr>
        <w:t xml:space="preserve">polegającej na </w:t>
      </w:r>
      <w:r w:rsidRPr="00144B92">
        <w:rPr>
          <w:sz w:val="22"/>
        </w:rPr>
        <w:t xml:space="preserve">tłumaczeniu ustnym szeptanym oraz konsekutywnym z języka polskiego na język angielski i z języka angielskiego na język polski na potrzeby realizacji RPO </w:t>
      </w:r>
      <w:proofErr w:type="spellStart"/>
      <w:r w:rsidRPr="00144B92">
        <w:rPr>
          <w:sz w:val="22"/>
        </w:rPr>
        <w:t>WiM</w:t>
      </w:r>
      <w:proofErr w:type="spellEnd"/>
      <w:r w:rsidRPr="00144B92">
        <w:rPr>
          <w:sz w:val="22"/>
        </w:rPr>
        <w:t xml:space="preserve"> 2014-2020 i </w:t>
      </w:r>
      <w:proofErr w:type="spellStart"/>
      <w:r w:rsidRPr="00144B92">
        <w:rPr>
          <w:sz w:val="22"/>
        </w:rPr>
        <w:t>FEWiM</w:t>
      </w:r>
      <w:proofErr w:type="spellEnd"/>
      <w:r w:rsidRPr="00144B92">
        <w:rPr>
          <w:sz w:val="22"/>
        </w:rPr>
        <w:t xml:space="preserve"> 2021-2027</w:t>
      </w:r>
      <w:r w:rsidRPr="00144B92">
        <w:rPr>
          <w:sz w:val="18"/>
          <w:szCs w:val="18"/>
        </w:rPr>
        <w:t xml:space="preserve"> </w:t>
      </w:r>
      <w:r w:rsidRPr="00144B92">
        <w:rPr>
          <w:sz w:val="22"/>
        </w:rPr>
        <w:t xml:space="preserve">podczas jednodniowych lub dwudniowych wydarzeń/spotkań. </w:t>
      </w:r>
    </w:p>
    <w:p w14:paraId="5E95E65C" w14:textId="77777777" w:rsidR="00144B92" w:rsidRPr="00144B92" w:rsidRDefault="00144B92" w:rsidP="00144B92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44B92">
        <w:rPr>
          <w:rStyle w:val="CharStyle23"/>
          <w:rFonts w:ascii="Times New Roman" w:hAnsi="Times New Roman" w:cs="Times New Roman"/>
          <w:color w:val="000000"/>
          <w:sz w:val="22"/>
        </w:rPr>
        <w:t>Usługa będzie polegała na tłumaczeniu ustnym szeptanym wypowiedzi uczestników wydarzeń/spotkań bezpośrednio odbiorcy (przedstawicielowi Komisji Europejskiej lub innym anglojęzycznym uczestnikom) oraz na tłumaczeniu konsekutywnym fragment po fragmencie wypowiedzi przedstawiciela Komisji Europejskiej (innego anglojęzycznego uczestnika) uczestnikom wydarzeń/spotkań.</w:t>
      </w:r>
    </w:p>
    <w:p w14:paraId="37B3445E" w14:textId="77777777" w:rsidR="00144B92" w:rsidRPr="00144B92" w:rsidRDefault="00144B92" w:rsidP="00144B92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44B92">
        <w:rPr>
          <w:sz w:val="22"/>
        </w:rPr>
        <w:t>Wykonawca zobowiązuje się zrealizować przedmiot umowy, zgodnie ze Szczegółowym opisem przedmiotu zamówienia (SOPZ), stanowiącym załącznik nr 1 do umowy oraz złożoną ofertą stanowiącą załącznik nr 2 do umowy.</w:t>
      </w:r>
    </w:p>
    <w:p w14:paraId="7352A808" w14:textId="77777777" w:rsidR="00144B92" w:rsidRPr="00144B92" w:rsidRDefault="00144B92" w:rsidP="00144B9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lastRenderedPageBreak/>
        <w:t>Wykonawca ma obowiązek uwzględnić uwagi Zamawiającego do sposobu wykonywania  przedmiotu umowy.</w:t>
      </w:r>
    </w:p>
    <w:p w14:paraId="45052B99" w14:textId="77777777" w:rsidR="00144B92" w:rsidRPr="00144B92" w:rsidRDefault="00144B92" w:rsidP="00144B9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 xml:space="preserve">Częstotliwość i liczba tłumaczeń ustnych będzie zależna od rzeczywistych potrzeb Zamawiającego. </w:t>
      </w:r>
    </w:p>
    <w:p w14:paraId="72666D9D" w14:textId="1F47B0BC" w:rsidR="00144B92" w:rsidRPr="00144B92" w:rsidRDefault="00144B92" w:rsidP="00144B9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 xml:space="preserve">Ilości tłumaczeń podane w SOPZ są ilościami szacunkowymi. Zamawiający zastrzega sobie prawo </w:t>
      </w:r>
      <w:r>
        <w:rPr>
          <w:sz w:val="22"/>
        </w:rPr>
        <w:br/>
      </w:r>
      <w:r w:rsidRPr="00144B92">
        <w:rPr>
          <w:sz w:val="22"/>
        </w:rPr>
        <w:t xml:space="preserve">do dokonywania zmian oszacowanej ilości (godzin) tłumaczeń ustnych, nie przekraczając jednocześnie kwoty, o której mowa w § 4 ust. 1. </w:t>
      </w:r>
    </w:p>
    <w:p w14:paraId="5E88027D" w14:textId="77777777" w:rsidR="00144B92" w:rsidRPr="00144B92" w:rsidRDefault="00144B92" w:rsidP="00144B9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 xml:space="preserve">Zlecenia będą przekazywane Wykonawcy w formie elektronicznej na adres poczty e-mail wskazany zgodnie z § 7 ust. 2, </w:t>
      </w:r>
      <w:r w:rsidRPr="00144B92">
        <w:rPr>
          <w:rStyle w:val="CharStyle23"/>
          <w:rFonts w:ascii="Times New Roman" w:hAnsi="Times New Roman" w:cs="Times New Roman"/>
          <w:sz w:val="22"/>
        </w:rPr>
        <w:t>na min. 4 dni robocze przed terminem świadczenia usługi.</w:t>
      </w:r>
    </w:p>
    <w:p w14:paraId="22D46954" w14:textId="77777777" w:rsidR="00144B92" w:rsidRPr="00144B92" w:rsidRDefault="00144B92" w:rsidP="00144B9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>Ilekroć w niniejszej umowie lub załącznikach do niej jest mowa o dniach roboczych należy przez to rozumieć dni tygodnia od poniedziałku do piątku, z wyłączeniem dni ustawowo wolnych od pracy.</w:t>
      </w:r>
    </w:p>
    <w:p w14:paraId="28F26F39" w14:textId="77777777" w:rsidR="00144B92" w:rsidRDefault="00144B92" w:rsidP="00037944">
      <w:pPr>
        <w:spacing w:after="0" w:line="360" w:lineRule="auto"/>
        <w:jc w:val="center"/>
        <w:rPr>
          <w:color w:val="000000"/>
          <w:sz w:val="22"/>
        </w:rPr>
      </w:pPr>
    </w:p>
    <w:p w14:paraId="3ED98656" w14:textId="77777777" w:rsidR="00037944" w:rsidRPr="0022458B" w:rsidRDefault="00037944" w:rsidP="00037944">
      <w:pPr>
        <w:pStyle w:val="Akapitzlist"/>
        <w:spacing w:after="0"/>
        <w:ind w:left="284"/>
        <w:jc w:val="both"/>
        <w:rPr>
          <w:rFonts w:ascii="Arial" w:hAnsi="Arial" w:cs="Arial"/>
          <w:sz w:val="22"/>
        </w:rPr>
      </w:pPr>
    </w:p>
    <w:p w14:paraId="3A035474" w14:textId="7BA2AB12" w:rsidR="00037944" w:rsidRDefault="00037944" w:rsidP="00037944">
      <w:pPr>
        <w:spacing w:after="0" w:line="360" w:lineRule="auto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2</w:t>
      </w:r>
    </w:p>
    <w:p w14:paraId="247C42BA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44B92">
        <w:rPr>
          <w:bCs/>
          <w:sz w:val="22"/>
        </w:rPr>
        <w:t>Wykonawca oświadcza, że posiada niezbędną wiedzę, umiejętności, doświadczenie i inne niezbędne kwalifikacje do należytego wykonania przedmiotu umowy.</w:t>
      </w:r>
    </w:p>
    <w:p w14:paraId="4E18A6E5" w14:textId="5116F7AF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>Wykonawca zobowiązuje się wykonać przedmiot umo</w:t>
      </w:r>
      <w:r>
        <w:rPr>
          <w:sz w:val="22"/>
        </w:rPr>
        <w:t xml:space="preserve">wy ze szczególną starannością i </w:t>
      </w:r>
      <w:r w:rsidRPr="00144B92">
        <w:rPr>
          <w:sz w:val="22"/>
        </w:rPr>
        <w:t>ponosi odpowiedzialność za prawidłowe wykonanie umowy.</w:t>
      </w:r>
    </w:p>
    <w:p w14:paraId="22C78A6A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 xml:space="preserve">Wykonawca zobowiązuje się zrealizować przedmiot umowy przy udziale tłumacza wskazanego w formularzu ofertowym i podlegającego ocenie. </w:t>
      </w:r>
    </w:p>
    <w:p w14:paraId="5C15DB93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 xml:space="preserve">W przypadku zaistnienia okoliczności, z powodu których tłumacz wskazany w ofercie nie będzie mógł uczestniczyć w realizacji przedmiotu umowy, Wykonawca może powierzyć wykonanie przedmiotu umowy innemu tłumaczowi o doświadczeniu i kwalifikacjach nie mniejszych od posiadanych przez zastępowanego tłumacza. </w:t>
      </w:r>
    </w:p>
    <w:p w14:paraId="4D9572CA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>Zmiana, o której mowa w ust. 4 będzie mogła zostać dokonana na pisemny wniosek Wykonawcy oraz za uprzednią zgodą Zamawiającego, wyrażoną w formie pisemnej pod rygorem nieważności.</w:t>
      </w:r>
    </w:p>
    <w:p w14:paraId="796187CC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>Zmiana, o której mowa w ust. 4, nie wymaga aneksu do umowy oraz nie będzie podstawą do zmiany wynagrodzenia, o którym mowa w § 4 ust. 1 umowy.</w:t>
      </w:r>
    </w:p>
    <w:p w14:paraId="2DA383D6" w14:textId="63418560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 xml:space="preserve">W przypadku naruszenia postanowień, o których mowa w ust. 4 i 5 Zamawiający może odstąpić </w:t>
      </w:r>
      <w:r>
        <w:rPr>
          <w:sz w:val="22"/>
        </w:rPr>
        <w:br/>
      </w:r>
      <w:r w:rsidRPr="00144B92">
        <w:rPr>
          <w:sz w:val="22"/>
        </w:rPr>
        <w:t>od umowy, z przyczyny za którą odpowiedzialność ponosi Wykonawca, z zachowaniem prawa do kary umownej, o której mowa w § 5 ust. 1.</w:t>
      </w:r>
    </w:p>
    <w:p w14:paraId="750583C7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144B92">
        <w:rPr>
          <w:sz w:val="22"/>
        </w:rPr>
        <w:t>Wykonawca zobowiązuje się, że w trakcie wykonywania usługi objętej niniejszą umową będzie uwzględniać sugestie i uwagi Zamawiającego dotyczące sposobu jej wykonywania.</w:t>
      </w:r>
    </w:p>
    <w:p w14:paraId="6F9D5DBB" w14:textId="77777777" w:rsidR="00144B92" w:rsidRPr="00144B92" w:rsidRDefault="00144B92" w:rsidP="00144B9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44B92">
        <w:rPr>
          <w:bCs/>
          <w:sz w:val="22"/>
        </w:rPr>
        <w:t>Wykonawca zobowiązany jest do zachowania w tajemnicy wszelkich informacji o Zamawiającym oraz wszelkich danych, w tym danych osobowych uzyskanych w trakcie lub w związku z wykonywaniem przedmiotu umowy oraz do wykorzystywania ich wyłącznie dla celów związanych z realizacją umowy. Powyższe zobowiązanie jest nieograniczone w czasie.</w:t>
      </w:r>
    </w:p>
    <w:p w14:paraId="0E9E1FBF" w14:textId="3EF681D8" w:rsidR="00037944" w:rsidRPr="005F0F7F" w:rsidRDefault="00037944" w:rsidP="00681827">
      <w:pPr>
        <w:spacing w:after="0"/>
        <w:jc w:val="both"/>
        <w:rPr>
          <w:rFonts w:ascii="Arial" w:hAnsi="Arial" w:cs="Arial"/>
          <w:sz w:val="22"/>
        </w:rPr>
      </w:pPr>
    </w:p>
    <w:p w14:paraId="63348B85" w14:textId="77777777" w:rsidR="00037944" w:rsidRP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lastRenderedPageBreak/>
        <w:t>§ 3</w:t>
      </w:r>
    </w:p>
    <w:p w14:paraId="71D962CD" w14:textId="6C271B06" w:rsidR="00037944" w:rsidRPr="00037944" w:rsidRDefault="00037944" w:rsidP="00037944">
      <w:pPr>
        <w:spacing w:after="0" w:line="360" w:lineRule="auto"/>
        <w:ind w:left="284"/>
        <w:jc w:val="both"/>
        <w:rPr>
          <w:b/>
          <w:sz w:val="22"/>
        </w:rPr>
      </w:pPr>
      <w:r w:rsidRPr="00037944">
        <w:rPr>
          <w:sz w:val="22"/>
        </w:rPr>
        <w:t>Term</w:t>
      </w:r>
      <w:r w:rsidR="0020145D">
        <w:rPr>
          <w:sz w:val="22"/>
        </w:rPr>
        <w:t>in wykonania przedmiotu umowy: 6</w:t>
      </w:r>
      <w:r w:rsidRPr="00037944">
        <w:rPr>
          <w:sz w:val="22"/>
        </w:rPr>
        <w:t xml:space="preserve"> miesięcy od dnia zawarcia umowy, jednak nie </w:t>
      </w:r>
      <w:r w:rsidR="00593F98">
        <w:rPr>
          <w:sz w:val="22"/>
        </w:rPr>
        <w:t>później</w:t>
      </w:r>
      <w:r>
        <w:rPr>
          <w:sz w:val="22"/>
        </w:rPr>
        <w:t xml:space="preserve"> </w:t>
      </w:r>
      <w:r>
        <w:rPr>
          <w:sz w:val="22"/>
        </w:rPr>
        <w:br/>
      </w:r>
      <w:r w:rsidRPr="00037944">
        <w:rPr>
          <w:sz w:val="22"/>
        </w:rPr>
        <w:t>niż do dnia 31.12.2023 r. lub do wyczerpania kwoty określonej w § 4 ust. 1 umowy.</w:t>
      </w:r>
      <w:r w:rsidRPr="00037944">
        <w:rPr>
          <w:b/>
          <w:sz w:val="22"/>
        </w:rPr>
        <w:t xml:space="preserve"> </w:t>
      </w:r>
    </w:p>
    <w:p w14:paraId="3BB04B7C" w14:textId="77777777" w:rsidR="00037944" w:rsidRPr="005F0F7F" w:rsidRDefault="00037944" w:rsidP="00037944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54C9502" w14:textId="79E5F6BF" w:rsid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4</w:t>
      </w:r>
    </w:p>
    <w:p w14:paraId="17D9D17B" w14:textId="4FC5E218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sz w:val="22"/>
          <w:lang w:val="x-none"/>
        </w:rPr>
        <w:t xml:space="preserve">Całkowite wynagrodzenie </w:t>
      </w:r>
      <w:r w:rsidRPr="00144B92">
        <w:rPr>
          <w:sz w:val="22"/>
        </w:rPr>
        <w:t xml:space="preserve">brutto </w:t>
      </w:r>
      <w:r w:rsidRPr="00144B92">
        <w:rPr>
          <w:sz w:val="22"/>
          <w:lang w:val="x-none"/>
        </w:rPr>
        <w:t xml:space="preserve">Wykonawcy z tytułu należytego wykonania przedmiotu </w:t>
      </w:r>
      <w:r>
        <w:rPr>
          <w:sz w:val="22"/>
          <w:lang w:val="x-none"/>
        </w:rPr>
        <w:br/>
      </w:r>
      <w:r w:rsidR="0088255F">
        <w:rPr>
          <w:sz w:val="22"/>
        </w:rPr>
        <w:t xml:space="preserve">umowy </w:t>
      </w:r>
      <w:r w:rsidRPr="00144B92">
        <w:rPr>
          <w:sz w:val="22"/>
        </w:rPr>
        <w:t>nie przekroczy</w:t>
      </w:r>
      <w:r>
        <w:rPr>
          <w:sz w:val="22"/>
        </w:rPr>
        <w:t xml:space="preserve"> </w:t>
      </w:r>
      <w:r w:rsidRPr="00144B92">
        <w:rPr>
          <w:sz w:val="22"/>
          <w:lang w:val="x-none"/>
        </w:rPr>
        <w:t>…………..……... złotych brutto (słownie: ……</w:t>
      </w:r>
      <w:r>
        <w:rPr>
          <w:sz w:val="22"/>
        </w:rPr>
        <w:t>…..</w:t>
      </w:r>
      <w:r w:rsidRPr="00144B92">
        <w:rPr>
          <w:sz w:val="22"/>
          <w:lang w:val="x-none"/>
        </w:rPr>
        <w:t>…..…….…... złotych</w:t>
      </w:r>
      <w:r w:rsidR="001A24ED">
        <w:rPr>
          <w:sz w:val="22"/>
        </w:rPr>
        <w:t xml:space="preserve"> brutto</w:t>
      </w:r>
      <w:r w:rsidRPr="00144B92">
        <w:rPr>
          <w:sz w:val="22"/>
          <w:lang w:val="x-none"/>
        </w:rPr>
        <w:t>), w tym należny podatek VAT.</w:t>
      </w:r>
    </w:p>
    <w:p w14:paraId="1A460E43" w14:textId="63D1DCEF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bCs/>
          <w:sz w:val="22"/>
        </w:rPr>
        <w:t>Całkowita cena 1 godziny tłumaczenia ustnego (szeptanego, konsekutywnego) wynosi …………….. zł brutto (słownie: …………………..……</w:t>
      </w:r>
      <w:r w:rsidR="005552B7">
        <w:rPr>
          <w:bCs/>
          <w:sz w:val="22"/>
        </w:rPr>
        <w:t>………………..</w:t>
      </w:r>
      <w:r w:rsidRPr="00144B92">
        <w:rPr>
          <w:bCs/>
          <w:sz w:val="22"/>
        </w:rPr>
        <w:t>…. złotych brutto), w tym należny podatek VAT.</w:t>
      </w:r>
    </w:p>
    <w:p w14:paraId="0C9DEB1F" w14:textId="18E8F7A1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  <w:tab w:val="num" w:pos="113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sz w:val="22"/>
          <w:lang w:val="x-none"/>
        </w:rPr>
        <w:t xml:space="preserve">Stawka, o której mowa </w:t>
      </w:r>
      <w:r w:rsidRPr="00144B92">
        <w:rPr>
          <w:sz w:val="22"/>
        </w:rPr>
        <w:t>w ust. 2 jest</w:t>
      </w:r>
      <w:r w:rsidRPr="00144B92">
        <w:rPr>
          <w:sz w:val="22"/>
          <w:lang w:val="x-none"/>
        </w:rPr>
        <w:t xml:space="preserve"> sta</w:t>
      </w:r>
      <w:r w:rsidRPr="00144B92">
        <w:rPr>
          <w:sz w:val="22"/>
        </w:rPr>
        <w:t xml:space="preserve">ła </w:t>
      </w:r>
      <w:r w:rsidRPr="00144B92">
        <w:rPr>
          <w:sz w:val="22"/>
          <w:lang w:val="x-none"/>
        </w:rPr>
        <w:t>i nie mo</w:t>
      </w:r>
      <w:r w:rsidRPr="00144B92">
        <w:rPr>
          <w:sz w:val="22"/>
        </w:rPr>
        <w:t xml:space="preserve">że </w:t>
      </w:r>
      <w:r w:rsidRPr="00144B92">
        <w:rPr>
          <w:sz w:val="22"/>
          <w:lang w:val="x-none"/>
        </w:rPr>
        <w:t>ulec zmiani</w:t>
      </w:r>
      <w:r w:rsidR="0020145D">
        <w:rPr>
          <w:sz w:val="22"/>
          <w:lang w:val="x-none"/>
        </w:rPr>
        <w:t xml:space="preserve">e w czasie obowiązywania umowy. </w:t>
      </w:r>
    </w:p>
    <w:p w14:paraId="2151C261" w14:textId="77777777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  <w:tab w:val="num" w:pos="113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sz w:val="22"/>
          <w:lang w:val="x-none"/>
        </w:rPr>
        <w:t>Za godzinę tłumaczenia ustnego uznaje się godzinę zegarową (60 minut).</w:t>
      </w:r>
    </w:p>
    <w:p w14:paraId="589ACCF7" w14:textId="63DD46D7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  <w:tab w:val="num" w:pos="113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bCs/>
          <w:sz w:val="22"/>
          <w:lang w:val="x-none"/>
        </w:rPr>
        <w:t xml:space="preserve">Wykonawcy przysługiwać będzie faktyczne wynagrodzenie w wysokości </w:t>
      </w:r>
      <w:r w:rsidRPr="00144B92">
        <w:rPr>
          <w:bCs/>
          <w:sz w:val="22"/>
        </w:rPr>
        <w:t xml:space="preserve">stanowiącej </w:t>
      </w:r>
      <w:r w:rsidRPr="00144B92">
        <w:rPr>
          <w:bCs/>
          <w:sz w:val="22"/>
          <w:lang w:val="x-none"/>
        </w:rPr>
        <w:t xml:space="preserve">iloczyn </w:t>
      </w:r>
      <w:r w:rsidRPr="00144B92">
        <w:rPr>
          <w:bCs/>
          <w:sz w:val="22"/>
        </w:rPr>
        <w:t xml:space="preserve">faktycznej </w:t>
      </w:r>
      <w:r w:rsidRPr="00144B92">
        <w:rPr>
          <w:sz w:val="22"/>
        </w:rPr>
        <w:t xml:space="preserve">ilości godzin tłumaczenia ustnego (szeptanego, konsekutywnego) i stawki za godzinę określonej  </w:t>
      </w:r>
      <w:r>
        <w:rPr>
          <w:sz w:val="22"/>
        </w:rPr>
        <w:br/>
      </w:r>
      <w:r w:rsidRPr="00144B92">
        <w:rPr>
          <w:sz w:val="22"/>
        </w:rPr>
        <w:t>w ust. 2 (z uwzględnieniem jednej czwartej stawki godzinowej za każde rozpoczęte 15 minut tłumaczenia ustnego – w przypadku niepełnej godziny).</w:t>
      </w:r>
    </w:p>
    <w:p w14:paraId="45B615BE" w14:textId="77777777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sz w:val="22"/>
          <w:lang w:val="x-none"/>
        </w:rPr>
        <w:t xml:space="preserve">Zamawiający zapłaci Wykonawcy za faktyczną liczbę </w:t>
      </w:r>
      <w:r w:rsidRPr="00144B92">
        <w:rPr>
          <w:sz w:val="22"/>
        </w:rPr>
        <w:t>godzin</w:t>
      </w:r>
      <w:r w:rsidRPr="00144B92">
        <w:rPr>
          <w:sz w:val="22"/>
          <w:lang w:val="x-none"/>
        </w:rPr>
        <w:t xml:space="preserve"> tłumaczenia</w:t>
      </w:r>
      <w:r w:rsidRPr="00144B92">
        <w:rPr>
          <w:sz w:val="22"/>
        </w:rPr>
        <w:t xml:space="preserve"> ustnego</w:t>
      </w:r>
      <w:r w:rsidRPr="00144B92">
        <w:rPr>
          <w:sz w:val="22"/>
          <w:lang w:val="x-none"/>
        </w:rPr>
        <w:t xml:space="preserve">, </w:t>
      </w:r>
      <w:r w:rsidRPr="00144B92">
        <w:rPr>
          <w:sz w:val="22"/>
        </w:rPr>
        <w:t>przy czym gwarantuje możliwość wykonania usługi co najmniej w zakresie</w:t>
      </w:r>
      <w:r w:rsidRPr="00144B92">
        <w:rPr>
          <w:sz w:val="22"/>
          <w:lang w:val="x-none"/>
        </w:rPr>
        <w:t xml:space="preserve"> </w:t>
      </w:r>
      <w:r w:rsidRPr="00144B92">
        <w:rPr>
          <w:sz w:val="22"/>
        </w:rPr>
        <w:t>5 godzin tłumaczenia ustnego</w:t>
      </w:r>
      <w:r w:rsidRPr="00144B92">
        <w:rPr>
          <w:sz w:val="22"/>
          <w:lang w:val="x-none"/>
        </w:rPr>
        <w:t>.</w:t>
      </w:r>
      <w:r w:rsidRPr="00144B92">
        <w:rPr>
          <w:b/>
          <w:bCs/>
          <w:sz w:val="22"/>
        </w:rPr>
        <w:t xml:space="preserve"> </w:t>
      </w:r>
    </w:p>
    <w:p w14:paraId="756CF715" w14:textId="19F7B5D7" w:rsidR="00144B92" w:rsidRPr="00144B92" w:rsidRDefault="00144B92" w:rsidP="00144B92">
      <w:pPr>
        <w:pStyle w:val="Akapitzlist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sz w:val="22"/>
          <w:lang w:val="x-none"/>
        </w:rPr>
        <w:t xml:space="preserve">Kwota, o której mowa w ust. 1 oznacza górną granicę, do jakiej Zamawiający zobowiązany jest do zapłaty za świadczenie Wykonawcy objęte niniejszą umową. Z zastrzeżeniem ust. </w:t>
      </w:r>
      <w:r w:rsidRPr="00144B92">
        <w:rPr>
          <w:sz w:val="22"/>
        </w:rPr>
        <w:t>6</w:t>
      </w:r>
      <w:r>
        <w:rPr>
          <w:sz w:val="22"/>
        </w:rPr>
        <w:t>,</w:t>
      </w:r>
      <w:r w:rsidRPr="00144B92">
        <w:rPr>
          <w:sz w:val="22"/>
          <w:lang w:val="x-none"/>
        </w:rPr>
        <w:t xml:space="preserve"> Zamawiający zastrzega sobie prawo do niewykorzystania kwoty, o której mowa w ust. 1. Wykonawcy nie przysługuje z tego tytułu jakiekolwiek roszczenie wobec Zamawiającego, w</w:t>
      </w:r>
      <w:r w:rsidRPr="00144B92">
        <w:rPr>
          <w:sz w:val="22"/>
        </w:rPr>
        <w:t> </w:t>
      </w:r>
      <w:r w:rsidRPr="00144B92">
        <w:rPr>
          <w:sz w:val="22"/>
          <w:lang w:val="x-none"/>
        </w:rPr>
        <w:t>tym z tytułu poniesionych kosztów i wydatków</w:t>
      </w:r>
      <w:r w:rsidRPr="00144B92">
        <w:rPr>
          <w:sz w:val="22"/>
        </w:rPr>
        <w:t>.</w:t>
      </w:r>
      <w:r w:rsidRPr="00144B92">
        <w:rPr>
          <w:sz w:val="22"/>
          <w:lang w:val="x-none"/>
        </w:rPr>
        <w:t xml:space="preserve"> </w:t>
      </w:r>
    </w:p>
    <w:p w14:paraId="704FD165" w14:textId="77777777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  <w:tab w:val="num" w:pos="993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144B92">
        <w:rPr>
          <w:sz w:val="22"/>
          <w:lang w:val="x-none"/>
        </w:rPr>
        <w:t>Wynagrodzenie Wykonawcy za wykonanie przedmiotu umowy, obejmuje całość kosztów i</w:t>
      </w:r>
      <w:r w:rsidRPr="00144B92">
        <w:rPr>
          <w:sz w:val="22"/>
        </w:rPr>
        <w:t> </w:t>
      </w:r>
      <w:r w:rsidRPr="00144B92">
        <w:rPr>
          <w:sz w:val="22"/>
          <w:lang w:val="x-none"/>
        </w:rPr>
        <w:t>wydatków Wykonawcy związanych z realizacją przedmiotu umowy oraz zaspokaja wszelkie roszczenia Wykonawcy z tytułu wykonania umowy.</w:t>
      </w:r>
    </w:p>
    <w:p w14:paraId="4120F7C4" w14:textId="176A041F" w:rsidR="00144B92" w:rsidRPr="00144B92" w:rsidRDefault="00144B92" w:rsidP="00144B92">
      <w:pPr>
        <w:widowControl w:val="0"/>
        <w:numPr>
          <w:ilvl w:val="0"/>
          <w:numId w:val="15"/>
        </w:numPr>
        <w:tabs>
          <w:tab w:val="clear" w:pos="786"/>
          <w:tab w:val="num" w:pos="993"/>
        </w:tabs>
        <w:spacing w:after="0" w:line="360" w:lineRule="auto"/>
        <w:ind w:left="284" w:hanging="426"/>
        <w:jc w:val="both"/>
        <w:rPr>
          <w:sz w:val="22"/>
          <w:lang w:val="x-none"/>
        </w:rPr>
      </w:pPr>
      <w:r w:rsidRPr="00144B92">
        <w:rPr>
          <w:sz w:val="22"/>
        </w:rPr>
        <w:t xml:space="preserve">Podstawą wystawienia faktury/rachunku jest podpisanie przez Zamawiającego protokołu odbioru, </w:t>
      </w:r>
      <w:r>
        <w:rPr>
          <w:sz w:val="22"/>
        </w:rPr>
        <w:br/>
      </w:r>
      <w:r w:rsidRPr="00144B92">
        <w:rPr>
          <w:sz w:val="22"/>
        </w:rPr>
        <w:t xml:space="preserve">bez zastrzeżeń uniemożliwiających odbiór, stwierdzającego należyte wykonanie zleconego tłumaczenia. Osobą uprawnioną do podpisania protokołu odbioru, niezależnie od osób uprawnionych </w:t>
      </w:r>
      <w:r>
        <w:rPr>
          <w:sz w:val="22"/>
        </w:rPr>
        <w:br/>
      </w:r>
      <w:r w:rsidRPr="00144B92">
        <w:rPr>
          <w:sz w:val="22"/>
        </w:rPr>
        <w:t>do reprezentowania Zamawiającego jest …</w:t>
      </w:r>
      <w:r>
        <w:rPr>
          <w:sz w:val="22"/>
        </w:rPr>
        <w:t>…………………………. lub ………………………………...</w:t>
      </w:r>
    </w:p>
    <w:p w14:paraId="3BD3B419" w14:textId="1480AE93" w:rsidR="00144B92" w:rsidRPr="0020145D" w:rsidRDefault="00144B92" w:rsidP="0020145D">
      <w:pPr>
        <w:numPr>
          <w:ilvl w:val="0"/>
          <w:numId w:val="15"/>
        </w:numPr>
        <w:tabs>
          <w:tab w:val="clear" w:pos="786"/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>Wynagrodzenie przysługujące Wykonawcy zostanie każdorazowo wypłacone na podstawie prawidłowo wystawionej przez Wykonawcę rachunku/faktury w terminie 21 dni od dnia jej dostarczenia Zamawiającemu, na rachunek bankowy Wykonawcy o numerze ……………………….. po wykonaniu i uznaniu przez Zamawiającego zleconego tłumaczenia za należycie wykonane. Termin zapłaty uważa się za zachowany, jeżeli przed jego upływem zostanie wydana dyspozycja obciążenia rachunku bankowego Zamawiającego.</w:t>
      </w:r>
    </w:p>
    <w:p w14:paraId="01D2C7C2" w14:textId="77777777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284"/>
        </w:tabs>
        <w:spacing w:after="0" w:line="360" w:lineRule="auto"/>
        <w:ind w:left="0" w:hanging="142"/>
        <w:jc w:val="both"/>
        <w:rPr>
          <w:sz w:val="22"/>
        </w:rPr>
      </w:pPr>
      <w:r w:rsidRPr="00144B92">
        <w:rPr>
          <w:sz w:val="22"/>
        </w:rPr>
        <w:t xml:space="preserve">Rachunek/fakturę Wykonawca wystawi na: </w:t>
      </w:r>
    </w:p>
    <w:p w14:paraId="2BC12561" w14:textId="77777777" w:rsidR="0020145D" w:rsidRDefault="0020145D" w:rsidP="00144B92">
      <w:pPr>
        <w:spacing w:after="0" w:line="360" w:lineRule="auto"/>
        <w:ind w:left="284"/>
        <w:jc w:val="both"/>
        <w:rPr>
          <w:sz w:val="22"/>
        </w:rPr>
      </w:pPr>
    </w:p>
    <w:p w14:paraId="0CC30281" w14:textId="77777777" w:rsidR="0020145D" w:rsidRDefault="0020145D" w:rsidP="00144B92">
      <w:pPr>
        <w:spacing w:after="0" w:line="360" w:lineRule="auto"/>
        <w:ind w:left="284"/>
        <w:jc w:val="both"/>
        <w:rPr>
          <w:sz w:val="22"/>
        </w:rPr>
      </w:pPr>
    </w:p>
    <w:p w14:paraId="0E45FBAD" w14:textId="1CF56226" w:rsidR="00144B92" w:rsidRPr="00144B92" w:rsidRDefault="00144B92" w:rsidP="00144B92">
      <w:pPr>
        <w:spacing w:after="0" w:line="360" w:lineRule="auto"/>
        <w:ind w:left="284"/>
        <w:jc w:val="both"/>
        <w:rPr>
          <w:sz w:val="22"/>
        </w:rPr>
      </w:pPr>
      <w:r w:rsidRPr="00144B92">
        <w:rPr>
          <w:sz w:val="22"/>
        </w:rPr>
        <w:lastRenderedPageBreak/>
        <w:t xml:space="preserve">Nabywcę: </w:t>
      </w:r>
    </w:p>
    <w:p w14:paraId="3324F566" w14:textId="77777777" w:rsidR="0020145D" w:rsidRDefault="00144B92" w:rsidP="00144B92">
      <w:pPr>
        <w:spacing w:after="0" w:line="360" w:lineRule="auto"/>
        <w:ind w:left="284"/>
        <w:jc w:val="both"/>
        <w:rPr>
          <w:sz w:val="22"/>
        </w:rPr>
      </w:pPr>
      <w:r w:rsidRPr="00144B92">
        <w:rPr>
          <w:sz w:val="22"/>
        </w:rPr>
        <w:t>Województwo Warmińsko-Mazurskie</w:t>
      </w:r>
      <w:r w:rsidR="0020145D">
        <w:rPr>
          <w:sz w:val="22"/>
        </w:rPr>
        <w:t xml:space="preserve">, </w:t>
      </w:r>
      <w:r w:rsidRPr="00144B92">
        <w:rPr>
          <w:sz w:val="22"/>
        </w:rPr>
        <w:t xml:space="preserve">ul. Emilii Plater 1, 10-562 Olsztyn, NIP: 7393890447, </w:t>
      </w:r>
    </w:p>
    <w:p w14:paraId="2DD4D70B" w14:textId="4437CBA4" w:rsidR="00144B92" w:rsidRPr="00144B92" w:rsidRDefault="00144B92" w:rsidP="00144B92">
      <w:pPr>
        <w:spacing w:after="0" w:line="360" w:lineRule="auto"/>
        <w:ind w:left="284"/>
        <w:jc w:val="both"/>
        <w:rPr>
          <w:sz w:val="22"/>
        </w:rPr>
      </w:pPr>
      <w:r w:rsidRPr="00144B92">
        <w:rPr>
          <w:sz w:val="22"/>
        </w:rPr>
        <w:t xml:space="preserve">Odbiorcę: </w:t>
      </w:r>
    </w:p>
    <w:p w14:paraId="594A9E81" w14:textId="6C27CE51" w:rsidR="00144B92" w:rsidRPr="00144B92" w:rsidRDefault="00144B92" w:rsidP="00144B92">
      <w:pPr>
        <w:spacing w:after="0" w:line="360" w:lineRule="auto"/>
        <w:ind w:left="284"/>
        <w:jc w:val="both"/>
        <w:rPr>
          <w:sz w:val="22"/>
        </w:rPr>
      </w:pPr>
      <w:r w:rsidRPr="00144B92">
        <w:rPr>
          <w:sz w:val="22"/>
        </w:rPr>
        <w:t xml:space="preserve">Urząd Marszałkowski Województwa Warmińsko-Mazurskiego w Olsztynie, ul. Emilii Plater 1, </w:t>
      </w:r>
      <w:r>
        <w:rPr>
          <w:sz w:val="22"/>
        </w:rPr>
        <w:br/>
      </w:r>
      <w:r w:rsidRPr="00144B92">
        <w:rPr>
          <w:sz w:val="22"/>
        </w:rPr>
        <w:t>10-562 Olsztyn.</w:t>
      </w:r>
    </w:p>
    <w:p w14:paraId="1EAFAF14" w14:textId="77777777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11. Faktura powinna także zawierać następujące dane: numer i datę zawarcia niniejszej umowy.</w:t>
      </w:r>
    </w:p>
    <w:p w14:paraId="54DC618A" w14:textId="77777777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284"/>
          <w:tab w:val="num" w:pos="426"/>
        </w:tabs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>W przypadku gdy dane Zamawiającego, wymienione na rachunku/fakturze nie będą zgodne z danymi  Zamawiającego, określonymi w ust. 11, lub rachunek/ faktura w inny sposób będzie błędna, Zamawiający odmówi przyjęcia faktury/rachunku, a termin zapłaty wynagrodzenia określony w ust. 10 nie będzie rozpoczęty, na co Wykonawca wyraża zgodę.</w:t>
      </w:r>
    </w:p>
    <w:p w14:paraId="2596CBB8" w14:textId="77777777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851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>W przypadku opóźnienia w dokonaniu płatności, Wykonawca może obciążyć Zamawiającego odsetkami ustawowymi za opóźnienie.</w:t>
      </w:r>
    </w:p>
    <w:p w14:paraId="25120A7E" w14:textId="11DD4156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851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 xml:space="preserve">Cena wskazana w ofercie złożonej przez Wykonawcę, o którym mowa w art. 1 pkt 1b ustawy </w:t>
      </w:r>
      <w:r>
        <w:rPr>
          <w:sz w:val="22"/>
        </w:rPr>
        <w:br/>
      </w:r>
      <w:r w:rsidRPr="00144B92">
        <w:rPr>
          <w:sz w:val="22"/>
        </w:rPr>
        <w:t>z dnia 10 października 2002 r. o minimalnym wynagrodzeniu za pracę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4029438A" w14:textId="3274F163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>Cena wskazana w ofercie złożonej przez Wykonawców wspólnie ubiegających się o udzielenie zamówienia została ustalona w taki sposób, aby wysokość wynagrodzenia każdego z Wykonawców, który jest osobą wymienioną w art. 1 pkt 1b ustawy z dnia 10 października 2002 r. o minimalnym wynagrodzeniu za pracę za każdą godzinę świadczenia przez niego usług nie była niższa niż wysokość minimalnej stawki godzinowej ustalonej zgodnie z art. 2 ust. 3a, 3b i 5 ww. ustawy.</w:t>
      </w:r>
    </w:p>
    <w:p w14:paraId="0A10CEB7" w14:textId="77F7EF89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</w:t>
      </w:r>
      <w:r w:rsidR="005552B7">
        <w:rPr>
          <w:sz w:val="22"/>
        </w:rPr>
        <w:br/>
      </w:r>
      <w:r w:rsidRPr="00144B92">
        <w:rPr>
          <w:sz w:val="22"/>
        </w:rPr>
        <w:t>Unii Europejskiej lub państwem Europejskiego Obszaru Gospodarczego, niezatrudniającymi pracowników ani niemającymi zawartych umów ze zleceniobiorcami, Wykonawcy przysługuje wynagrodzenie określone zgodnie z ust. 5.</w:t>
      </w:r>
    </w:p>
    <w:p w14:paraId="41D70431" w14:textId="1CD0EBF4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 xml:space="preserve">Strony ustalają iż w celu umożliwienia wykonania przez Zamawiającego obowiązków określonych </w:t>
      </w:r>
      <w:r w:rsidR="005552B7">
        <w:rPr>
          <w:sz w:val="22"/>
        </w:rPr>
        <w:br/>
      </w:r>
      <w:r w:rsidRPr="00144B92">
        <w:rPr>
          <w:sz w:val="22"/>
        </w:rPr>
        <w:t xml:space="preserve">w art. 8b ustawy z dnia 10 października 2002 r. o minimalnym wynagrodzeniu za pracę, Zamawiający ma prawo zwrócić się do Wykonawcy od dnia zawarcia niniejszej umowy do dnia przedawnienia roszczeń z tytułu tej umowy o złożenie przez Wykonawcę oświadczenia, czy w okresie wykonywania niniejszej </w:t>
      </w:r>
      <w:r w:rsidRPr="00144B92">
        <w:rPr>
          <w:sz w:val="22"/>
        </w:rPr>
        <w:lastRenderedPageBreak/>
        <w:t>umowy jest on Wykonawcą, o którym mowa w ust. 17, zaś Wykonawca jest zobowiązany do złożenia oświadczenia zgodnego ze stanem rzeczywistym. W przypadku Wykonawców, którym wspólnie udzielono wykonanie zamówienia objętego niniejszą umową postanowienia zdania pierwszego odnoszą się do każdego z tych Wykonawców.</w:t>
      </w:r>
    </w:p>
    <w:p w14:paraId="70C8B11A" w14:textId="77777777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color w:val="FF0000"/>
          <w:sz w:val="22"/>
        </w:rPr>
      </w:pPr>
      <w:r w:rsidRPr="00144B92">
        <w:rPr>
          <w:snapToGrid w:val="0"/>
          <w:color w:val="000000"/>
          <w:sz w:val="22"/>
          <w:lang w:val="x-none" w:eastAsia="x-none"/>
        </w:rPr>
        <w:t xml:space="preserve">W celu umożliwienia wykonania przez Zamawiającego obowiązków określonych w art. 8a ustawy z dnia  10 października 2002 r. o minimalnym wynagrodzeniu za pracę </w:t>
      </w:r>
      <w:r w:rsidRPr="00144B92">
        <w:rPr>
          <w:snapToGrid w:val="0"/>
          <w:color w:val="000000"/>
          <w:sz w:val="22"/>
          <w:lang w:eastAsia="x-none"/>
        </w:rPr>
        <w:t xml:space="preserve">Wykonawca, </w:t>
      </w:r>
      <w:r w:rsidRPr="00144B92">
        <w:rPr>
          <w:snapToGrid w:val="0"/>
          <w:color w:val="000000"/>
          <w:sz w:val="22"/>
          <w:lang w:val="x-none" w:eastAsia="x-none"/>
        </w:rPr>
        <w:t xml:space="preserve">o którym mowa w ust. </w:t>
      </w:r>
      <w:r w:rsidRPr="00144B92">
        <w:rPr>
          <w:snapToGrid w:val="0"/>
          <w:color w:val="000000"/>
          <w:sz w:val="22"/>
          <w:lang w:eastAsia="x-none"/>
        </w:rPr>
        <w:t>17</w:t>
      </w:r>
      <w:r w:rsidRPr="00144B92">
        <w:rPr>
          <w:snapToGrid w:val="0"/>
          <w:color w:val="000000"/>
          <w:sz w:val="22"/>
          <w:lang w:val="x-none" w:eastAsia="x-none"/>
        </w:rPr>
        <w:t>, jest zobowiązany do potwierdzania liczby godzin świadczenia usług</w:t>
      </w:r>
      <w:r w:rsidRPr="00144B92">
        <w:rPr>
          <w:snapToGrid w:val="0"/>
          <w:color w:val="000000"/>
          <w:sz w:val="22"/>
          <w:lang w:eastAsia="x-none"/>
        </w:rPr>
        <w:t xml:space="preserve"> w sposób określony w ust. 20.</w:t>
      </w:r>
    </w:p>
    <w:p w14:paraId="5E3F2276" w14:textId="1FFE84D4" w:rsidR="00144B92" w:rsidRPr="00144B92" w:rsidRDefault="00144B92" w:rsidP="00144B92">
      <w:pPr>
        <w:numPr>
          <w:ilvl w:val="0"/>
          <w:numId w:val="15"/>
        </w:numPr>
        <w:tabs>
          <w:tab w:val="clear" w:pos="786"/>
          <w:tab w:val="num" w:pos="0"/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144B92">
        <w:rPr>
          <w:sz w:val="22"/>
        </w:rPr>
        <w:t xml:space="preserve">Niezwłocznie po wykonaniu usługi, nie później jednak niż w ciągu 5 dni od dnia jej wykonania, Wykonawca, o którym mowa w ust. 17, zobowiązany jest do przedłożenia Zamawiającemu w formie pisemnej lub w formie wiadomości e–mail wysłanej na wskazany zgodnie z § 7 ust. 4 umowy adres, informacji o liczbie godzin świadczenia tej usługi. W przypadku Wykonawców, którym wspólnie udzielono zamówienia objętego niniejszą umową, obowiązek złożenia informacji, o której mowa </w:t>
      </w:r>
      <w:r w:rsidR="005552B7">
        <w:rPr>
          <w:sz w:val="22"/>
        </w:rPr>
        <w:br/>
      </w:r>
      <w:r w:rsidRPr="00144B92">
        <w:rPr>
          <w:sz w:val="22"/>
        </w:rPr>
        <w:t>w zdaniu pierwszym odnosi się odrębnie w stosunku do każdego z tych Wykonawców.</w:t>
      </w:r>
    </w:p>
    <w:p w14:paraId="0D7236F2" w14:textId="619D3D0E" w:rsidR="001D3B4D" w:rsidRPr="00037944" w:rsidRDefault="001D3B4D" w:rsidP="005552B7">
      <w:pPr>
        <w:spacing w:after="0"/>
        <w:rPr>
          <w:color w:val="000000"/>
          <w:sz w:val="22"/>
        </w:rPr>
      </w:pPr>
    </w:p>
    <w:p w14:paraId="6E7B4CB0" w14:textId="20770DB4" w:rsidR="001D3B4D" w:rsidRPr="005F0F7F" w:rsidRDefault="001D3B4D" w:rsidP="00681827">
      <w:pPr>
        <w:spacing w:after="0"/>
        <w:rPr>
          <w:rFonts w:ascii="Arial" w:hAnsi="Arial" w:cs="Arial"/>
          <w:b/>
          <w:color w:val="000000"/>
          <w:sz w:val="22"/>
        </w:rPr>
      </w:pPr>
    </w:p>
    <w:p w14:paraId="5035BD99" w14:textId="6687E6BD" w:rsid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5</w:t>
      </w:r>
    </w:p>
    <w:p w14:paraId="45795EDA" w14:textId="5E859BC8" w:rsidR="005552B7" w:rsidRPr="005552B7" w:rsidRDefault="005552B7" w:rsidP="005552B7">
      <w:pPr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W przypadku nieuzasadnionego odstąpienia od umowy przez Wykonawcę lub odstąpienia od umowy przez Zamawiającego z przyczyn, za które odpowiedzialność ponosi Wykonawca, Wykonawca zapłaci Zamawiającemu karę umowną w wysokości 20</w:t>
      </w:r>
      <w:r w:rsidR="0020145D">
        <w:rPr>
          <w:sz w:val="22"/>
        </w:rPr>
        <w:t xml:space="preserve"> </w:t>
      </w:r>
      <w:r w:rsidRPr="005552B7">
        <w:rPr>
          <w:sz w:val="22"/>
        </w:rPr>
        <w:t xml:space="preserve">% całkowitego wynagrodzenia brutto, o którym mowa </w:t>
      </w:r>
      <w:r>
        <w:rPr>
          <w:sz w:val="22"/>
        </w:rPr>
        <w:br/>
      </w:r>
      <w:r w:rsidRPr="005552B7">
        <w:rPr>
          <w:sz w:val="22"/>
        </w:rPr>
        <w:t>w § 4 ust. 1.</w:t>
      </w:r>
    </w:p>
    <w:p w14:paraId="5C38B9B8" w14:textId="7453E365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 xml:space="preserve">W przypadku nienależytego wykonania umowy przez Wykonawcę, Wykonawca zapłaci Zamawiającemu karę umowną w wysokości </w:t>
      </w:r>
      <w:r w:rsidR="001A24ED">
        <w:rPr>
          <w:sz w:val="22"/>
        </w:rPr>
        <w:t>5</w:t>
      </w:r>
      <w:r w:rsidRPr="005552B7">
        <w:rPr>
          <w:sz w:val="22"/>
        </w:rPr>
        <w:t>0 zł za każdy stwierdzony przypadek nienależytego wykonania przedmiotu umowy, z zastrzeżeniem ust. 3.</w:t>
      </w:r>
    </w:p>
    <w:p w14:paraId="0739B099" w14:textId="4DDA493B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W przypadku niestawiennictwa tłumacza w miejscu i terminie wydarzenia wyznaczonym przez Zamawiającego, Wykonawca zapłaci Zamawiającemu karę umowną w wysokości 5</w:t>
      </w:r>
      <w:r w:rsidR="0020145D">
        <w:rPr>
          <w:sz w:val="22"/>
        </w:rPr>
        <w:t xml:space="preserve"> </w:t>
      </w:r>
      <w:r w:rsidRPr="005552B7">
        <w:rPr>
          <w:sz w:val="22"/>
        </w:rPr>
        <w:t>% całkowitego wynagrodzenia brutto, o którym mowa w § 4 ust. 1 za każdy przypadek braku stawiennictwa tłumacza.</w:t>
      </w:r>
    </w:p>
    <w:p w14:paraId="4B388E83" w14:textId="77777777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Przez nienależyte wykonanie umowy należy rozumieć w szczególności:</w:t>
      </w:r>
    </w:p>
    <w:p w14:paraId="53C00284" w14:textId="77777777" w:rsidR="005552B7" w:rsidRPr="005552B7" w:rsidRDefault="005552B7" w:rsidP="005552B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5552B7">
        <w:rPr>
          <w:snapToGrid w:val="0"/>
          <w:sz w:val="22"/>
        </w:rPr>
        <w:t xml:space="preserve">niezastosowanie się przez Wykonawcę do wszystkich wymogów określonych w umowie oraz w załączniku nr 1 do niej; </w:t>
      </w:r>
    </w:p>
    <w:p w14:paraId="082D745F" w14:textId="77777777" w:rsidR="005552B7" w:rsidRPr="005552B7" w:rsidRDefault="005552B7" w:rsidP="005552B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5552B7">
        <w:rPr>
          <w:snapToGrid w:val="0"/>
          <w:sz w:val="22"/>
        </w:rPr>
        <w:t>wykonanie umowy w sposób niezgodny ze złożoną ofertą;</w:t>
      </w:r>
    </w:p>
    <w:p w14:paraId="52D62200" w14:textId="77777777" w:rsidR="005552B7" w:rsidRPr="005552B7" w:rsidRDefault="005552B7" w:rsidP="005552B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5552B7">
        <w:rPr>
          <w:sz w:val="22"/>
        </w:rPr>
        <w:t>czasową nieobecność tłumacza lub rażące i liczne błędy popełnione w tłumaczeniu, które tłumacz będzie korygował w trakcie tłumaczenia.</w:t>
      </w:r>
      <w:r w:rsidRPr="005552B7">
        <w:rPr>
          <w:snapToGrid w:val="0"/>
          <w:sz w:val="22"/>
        </w:rPr>
        <w:t xml:space="preserve">   </w:t>
      </w:r>
    </w:p>
    <w:p w14:paraId="7BE32A65" w14:textId="54B2C986" w:rsidR="005552B7" w:rsidRPr="005552B7" w:rsidRDefault="005552B7" w:rsidP="005552B7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Łączna wysokość kar umownych, o których mowa w ust. 2</w:t>
      </w:r>
      <w:r w:rsidR="0020145D">
        <w:rPr>
          <w:sz w:val="22"/>
        </w:rPr>
        <w:t xml:space="preserve"> i 3 </w:t>
      </w:r>
      <w:r w:rsidRPr="005552B7">
        <w:rPr>
          <w:sz w:val="22"/>
        </w:rPr>
        <w:t xml:space="preserve">nie może przekroczyć 20 % całkowitego wynagrodzenia brutto, o którym mowa w </w:t>
      </w:r>
      <w:r w:rsidRPr="005552B7">
        <w:rPr>
          <w:snapToGrid w:val="0"/>
          <w:sz w:val="22"/>
        </w:rPr>
        <w:t>§ 4 ust. 1 umowy.</w:t>
      </w:r>
    </w:p>
    <w:p w14:paraId="54DE6112" w14:textId="0B724794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W przypadku nieuzasadnionego odstąpienia od umowy przez Zamawiającego lub odstąpienia od umowy przez Wykonawcę z przyczyn, za które odpowiedzialność ponosi Zamawiający, Zamawiający zapłaci Wykonawcy karę umowną w wysokości 20</w:t>
      </w:r>
      <w:r w:rsidR="0020145D">
        <w:rPr>
          <w:sz w:val="22"/>
        </w:rPr>
        <w:t xml:space="preserve"> </w:t>
      </w:r>
      <w:r w:rsidRPr="005552B7">
        <w:rPr>
          <w:sz w:val="22"/>
        </w:rPr>
        <w:t xml:space="preserve">% całkowitego wynagrodzenia brutto, o którym mowa </w:t>
      </w:r>
      <w:r>
        <w:rPr>
          <w:sz w:val="22"/>
        </w:rPr>
        <w:br/>
      </w:r>
      <w:r w:rsidRPr="005552B7">
        <w:rPr>
          <w:sz w:val="22"/>
        </w:rPr>
        <w:lastRenderedPageBreak/>
        <w:t>w § 4 ust. 1 umowy</w:t>
      </w:r>
    </w:p>
    <w:p w14:paraId="723EDD75" w14:textId="77777777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Strony zapłacą kary umowne wynikające z niniejszej umowy w terminie 21 dni od dnia otrzymania noty obciążeniowej lub wezwania do zapłaty, wystawionej/go z tego tytułu przez drugą stronę umowy. Za datę zapłaty uważa się datę obciążenia rachunku bankowego Strony zobowiązanej do zapłaty kary.</w:t>
      </w:r>
    </w:p>
    <w:p w14:paraId="70C2BD40" w14:textId="77777777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napToGrid w:val="0"/>
          <w:sz w:val="22"/>
        </w:rPr>
        <w:t xml:space="preserve">Łączna maksymalna wysokość kar umownych, </w:t>
      </w:r>
      <w:r w:rsidRPr="005552B7">
        <w:rPr>
          <w:sz w:val="22"/>
        </w:rPr>
        <w:t>których strona może dochodzić na podstawie niniejszej umowy nie może przekroczyć</w:t>
      </w:r>
      <w:r w:rsidRPr="005552B7">
        <w:rPr>
          <w:snapToGrid w:val="0"/>
          <w:sz w:val="22"/>
        </w:rPr>
        <w:t xml:space="preserve"> 20 % całkowitego </w:t>
      </w:r>
      <w:r w:rsidRPr="005552B7">
        <w:rPr>
          <w:sz w:val="22"/>
        </w:rPr>
        <w:t>wynagrodzenia brutto,</w:t>
      </w:r>
      <w:r w:rsidRPr="005552B7">
        <w:rPr>
          <w:snapToGrid w:val="0"/>
          <w:sz w:val="22"/>
        </w:rPr>
        <w:t xml:space="preserve"> o</w:t>
      </w:r>
      <w:r w:rsidRPr="005552B7">
        <w:rPr>
          <w:sz w:val="22"/>
        </w:rPr>
        <w:t xml:space="preserve"> którym mowa </w:t>
      </w:r>
      <w:r w:rsidRPr="005552B7">
        <w:rPr>
          <w:snapToGrid w:val="0"/>
          <w:sz w:val="22"/>
        </w:rPr>
        <w:t>w § 4 ust. 1 umowy.</w:t>
      </w:r>
    </w:p>
    <w:p w14:paraId="79E321E1" w14:textId="77777777" w:rsidR="005552B7" w:rsidRPr="005552B7" w:rsidRDefault="005552B7" w:rsidP="005552B7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 xml:space="preserve">Strony mają prawo dochodzenia na zasadach ogólnych odszkodowania przewyższającego wysokość zastrzeżonych kar umownych. </w:t>
      </w:r>
    </w:p>
    <w:p w14:paraId="021E6FAA" w14:textId="56050B65" w:rsidR="00C327B4" w:rsidRDefault="00C327B4" w:rsidP="00681827">
      <w:pPr>
        <w:spacing w:after="0"/>
        <w:rPr>
          <w:rFonts w:ascii="Arial" w:hAnsi="Arial" w:cs="Arial"/>
          <w:b/>
          <w:color w:val="000000"/>
          <w:sz w:val="22"/>
        </w:rPr>
      </w:pPr>
    </w:p>
    <w:p w14:paraId="524D5987" w14:textId="77777777" w:rsidR="00C327B4" w:rsidRDefault="00C327B4" w:rsidP="00037944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</w:p>
    <w:p w14:paraId="604859A3" w14:textId="5D441F12" w:rsid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6</w:t>
      </w:r>
    </w:p>
    <w:p w14:paraId="0F88D891" w14:textId="77777777" w:rsidR="005552B7" w:rsidRPr="005552B7" w:rsidRDefault="005552B7" w:rsidP="005552B7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5552B7">
        <w:rPr>
          <w:rFonts w:eastAsia="Cambria"/>
          <w:sz w:val="22"/>
          <w:lang w:val="cs-CZ" w:eastAsia="zh-CN"/>
        </w:rPr>
        <w:t>Zamawiający może odstąpić od umowy na podstawie art. 456 ustawy z dnia 11.09.2019 r. Prawo zamówień publicznych w razie zaistnienia okoliczności w nim opisanych. W takim przypadku Wykonawca może żądać wyłącznie wynagrodzenia należnego z tytułu wykonania części umowy.</w:t>
      </w:r>
    </w:p>
    <w:p w14:paraId="0FE8EBC6" w14:textId="76BCBF9D" w:rsidR="005552B7" w:rsidRPr="005552B7" w:rsidRDefault="005552B7" w:rsidP="005552B7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5552B7">
        <w:rPr>
          <w:sz w:val="22"/>
        </w:rPr>
        <w:t xml:space="preserve">Z przyczyn, za które odpowiedzialność ponosi Wykonawca, w szczególności w przypadku niewykonania lub nienależytego wykonania umowy przez Wykonawcę, Zamawiający  może odstąpić od umowy </w:t>
      </w:r>
      <w:r>
        <w:rPr>
          <w:sz w:val="22"/>
        </w:rPr>
        <w:br/>
      </w:r>
      <w:r w:rsidRPr="005552B7">
        <w:rPr>
          <w:sz w:val="22"/>
        </w:rPr>
        <w:t>w całości lub części,</w:t>
      </w:r>
      <w:r w:rsidRPr="005552B7" w:rsidDel="00AD48EE">
        <w:rPr>
          <w:sz w:val="22"/>
        </w:rPr>
        <w:t xml:space="preserve"> </w:t>
      </w:r>
      <w:r w:rsidRPr="005552B7">
        <w:rPr>
          <w:sz w:val="22"/>
        </w:rPr>
        <w:t>nie później niż w ciągu 30 dni następujących po upływie terminu wykonania przedmiotu umowy, o którym mowa w § 3.</w:t>
      </w:r>
    </w:p>
    <w:p w14:paraId="75A9CE23" w14:textId="78FB83AA" w:rsidR="005552B7" w:rsidRPr="005552B7" w:rsidRDefault="005552B7" w:rsidP="005552B7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b/>
          <w:color w:val="000000"/>
          <w:sz w:val="22"/>
        </w:rPr>
      </w:pPr>
      <w:r w:rsidRPr="005552B7">
        <w:rPr>
          <w:sz w:val="22"/>
        </w:rPr>
        <w:t xml:space="preserve">Z przyczyn, za które odpowiedzialność ponosi Zamawiający Wykonawca może odstąpić od umowy </w:t>
      </w:r>
      <w:r>
        <w:rPr>
          <w:sz w:val="22"/>
        </w:rPr>
        <w:br/>
      </w:r>
      <w:r w:rsidRPr="005552B7">
        <w:rPr>
          <w:sz w:val="22"/>
        </w:rPr>
        <w:t xml:space="preserve">nie później niż w ciągu 30 dni następujących po upływie terminu wykonania przedmiotu umowy, </w:t>
      </w:r>
      <w:r>
        <w:rPr>
          <w:sz w:val="22"/>
        </w:rPr>
        <w:br/>
      </w:r>
      <w:r w:rsidRPr="005552B7">
        <w:rPr>
          <w:sz w:val="22"/>
        </w:rPr>
        <w:t xml:space="preserve">o którym mowa w § 3. </w:t>
      </w:r>
    </w:p>
    <w:p w14:paraId="0E56124C" w14:textId="77777777" w:rsidR="005552B7" w:rsidRPr="005552B7" w:rsidRDefault="005552B7" w:rsidP="005552B7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5552B7">
        <w:rPr>
          <w:sz w:val="22"/>
        </w:rPr>
        <w:t>Odstąpienie od umowy którejkolwiek ze Stron wymaga zachowania formy pisemnej pod rygorem nieważności oraz wymaga uzasadnienia.</w:t>
      </w:r>
    </w:p>
    <w:p w14:paraId="1708B192" w14:textId="77777777" w:rsidR="005552B7" w:rsidRPr="005552B7" w:rsidRDefault="005552B7" w:rsidP="005552B7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5552B7">
        <w:rPr>
          <w:sz w:val="22"/>
        </w:rPr>
        <w:t xml:space="preserve">Termin na odstąpienie od umowy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0A88A07B" w14:textId="2F67D7CE" w:rsidR="00037944" w:rsidRDefault="00037944" w:rsidP="00D41DF8">
      <w:pPr>
        <w:spacing w:after="0"/>
        <w:rPr>
          <w:rFonts w:ascii="Arial" w:hAnsi="Arial" w:cs="Arial"/>
          <w:b/>
          <w:sz w:val="22"/>
        </w:rPr>
      </w:pPr>
    </w:p>
    <w:p w14:paraId="5BD24B6B" w14:textId="77777777" w:rsidR="00C327B4" w:rsidRDefault="00C327B4" w:rsidP="00D41DF8">
      <w:pPr>
        <w:spacing w:after="0"/>
        <w:rPr>
          <w:rFonts w:ascii="Arial" w:hAnsi="Arial" w:cs="Arial"/>
          <w:b/>
          <w:sz w:val="22"/>
        </w:rPr>
      </w:pPr>
    </w:p>
    <w:p w14:paraId="58838C24" w14:textId="31280445" w:rsidR="00C327B4" w:rsidRPr="00037944" w:rsidRDefault="00037944" w:rsidP="00773D5E">
      <w:pPr>
        <w:spacing w:after="0"/>
        <w:jc w:val="center"/>
        <w:rPr>
          <w:sz w:val="22"/>
        </w:rPr>
      </w:pPr>
      <w:r w:rsidRPr="00037944">
        <w:rPr>
          <w:sz w:val="22"/>
        </w:rPr>
        <w:t>§ 7</w:t>
      </w:r>
    </w:p>
    <w:p w14:paraId="16B19DA2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rFonts w:eastAsia="Cambria"/>
          <w:sz w:val="22"/>
        </w:rPr>
        <w:t>W sprawach realizacji umowy strony porozumiewają się za pośrednictwem telefonu oraz poczty elektronicznej.</w:t>
      </w:r>
    </w:p>
    <w:p w14:paraId="36F8FD1C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Wykonawca, w ciągu 3 dni roboczych od dnia zawarcia umowy przekaże Zamawiającemu dane kontaktowe osoby/osób wyznaczonych do merytorycznej współpracy i koordynacji w wykonaniu umowy, zawierające: imię i nazwisko, nr telefonu, adres poczty elektronicznej.</w:t>
      </w:r>
    </w:p>
    <w:p w14:paraId="0912E9ED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W przypadku, gdy Wykonawca nie przekaże danych, o których mowa w ust. 2 Zamawiający, w sprawach realizacji umowy, wykorzysta dane kontaktowe Wykonawcy zawarte w ofercie.</w:t>
      </w:r>
    </w:p>
    <w:p w14:paraId="35A4D8E7" w14:textId="77777777" w:rsidR="00037944" w:rsidRPr="00037944" w:rsidRDefault="00037944" w:rsidP="00037944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lastRenderedPageBreak/>
        <w:t>Osobami wyznaczonymi do merytorycznej współpracy i koordynacji w wykonaniu umowy ze strony Zamawiającego będą:</w:t>
      </w:r>
    </w:p>
    <w:p w14:paraId="1021EB6A" w14:textId="63146291" w:rsidR="00037944" w:rsidRPr="00037944" w:rsidRDefault="00037944" w:rsidP="00037944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sz w:val="22"/>
          <w:lang w:val="en-GB"/>
        </w:rPr>
      </w:pPr>
      <w:r w:rsidRPr="00037944">
        <w:rPr>
          <w:sz w:val="22"/>
        </w:rPr>
        <w:tab/>
      </w:r>
      <w:r w:rsidR="00D41DF8">
        <w:rPr>
          <w:sz w:val="22"/>
          <w:lang w:val="en-GB"/>
        </w:rPr>
        <w:t>…………..</w:t>
      </w:r>
      <w:r w:rsidRPr="00037944">
        <w:rPr>
          <w:sz w:val="22"/>
          <w:lang w:val="en-GB"/>
        </w:rPr>
        <w:t xml:space="preserve">…………., tel.:……………………, </w:t>
      </w:r>
      <w:proofErr w:type="spellStart"/>
      <w:r w:rsidRPr="00037944">
        <w:rPr>
          <w:sz w:val="22"/>
          <w:lang w:val="en-GB"/>
        </w:rPr>
        <w:t>adres</w:t>
      </w:r>
      <w:proofErr w:type="spellEnd"/>
      <w:r w:rsidRPr="00037944">
        <w:rPr>
          <w:sz w:val="22"/>
          <w:lang w:val="en-GB"/>
        </w:rPr>
        <w:t xml:space="preserve"> email.:……………………………………</w:t>
      </w:r>
      <w:r w:rsidR="00D41DF8">
        <w:rPr>
          <w:sz w:val="22"/>
          <w:lang w:val="en-GB"/>
        </w:rPr>
        <w:t>………..</w:t>
      </w:r>
    </w:p>
    <w:p w14:paraId="0050FEA7" w14:textId="4033FDB2" w:rsidR="00037944" w:rsidRPr="00037944" w:rsidRDefault="0020145D" w:rsidP="00037944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……………………...,</w:t>
      </w:r>
      <w:r w:rsidR="00037944" w:rsidRPr="00037944">
        <w:rPr>
          <w:sz w:val="22"/>
          <w:lang w:val="en-GB"/>
        </w:rPr>
        <w:t xml:space="preserve"> tel.:……………………, </w:t>
      </w:r>
      <w:proofErr w:type="spellStart"/>
      <w:r w:rsidR="00037944" w:rsidRPr="00037944">
        <w:rPr>
          <w:sz w:val="22"/>
          <w:lang w:val="en-GB"/>
        </w:rPr>
        <w:t>adres</w:t>
      </w:r>
      <w:proofErr w:type="spellEnd"/>
      <w:r w:rsidR="00037944" w:rsidRPr="00037944">
        <w:rPr>
          <w:sz w:val="22"/>
          <w:lang w:val="en-GB"/>
        </w:rPr>
        <w:t xml:space="preserve"> e-mail.:……………………………………</w:t>
      </w:r>
      <w:r w:rsidR="00D41DF8">
        <w:rPr>
          <w:sz w:val="22"/>
          <w:lang w:val="en-GB"/>
        </w:rPr>
        <w:t>……….</w:t>
      </w:r>
    </w:p>
    <w:p w14:paraId="3E460889" w14:textId="3885A008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Osobą odpowiedzialną za nadzór nad realizacją umowy ze stro</w:t>
      </w:r>
      <w:r w:rsidR="00D41DF8">
        <w:rPr>
          <w:sz w:val="22"/>
        </w:rPr>
        <w:t>ny Zamawiającego jest: …………………..</w:t>
      </w:r>
    </w:p>
    <w:p w14:paraId="1FC24EA2" w14:textId="642EB81F" w:rsidR="00037944" w:rsidRPr="00037944" w:rsidRDefault="00037944" w:rsidP="00037944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Zmiana osób, o których mowa w  ust. 2, 4 i 5 następuje poprzez</w:t>
      </w:r>
      <w:r w:rsidR="00D41DF8">
        <w:rPr>
          <w:sz w:val="22"/>
        </w:rPr>
        <w:t xml:space="preserve"> pisemne powiadomienie drugiej S</w:t>
      </w:r>
      <w:r w:rsidRPr="00037944">
        <w:rPr>
          <w:sz w:val="22"/>
        </w:rPr>
        <w:t>trony i nie stanowi zmiany treści umowy wymagającej aneksu.</w:t>
      </w:r>
    </w:p>
    <w:p w14:paraId="7C4F5D10" w14:textId="77777777" w:rsidR="00037944" w:rsidRPr="00037944" w:rsidRDefault="00037944" w:rsidP="00037944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284"/>
        <w:contextualSpacing/>
        <w:jc w:val="both"/>
        <w:rPr>
          <w:b/>
          <w:sz w:val="22"/>
        </w:rPr>
      </w:pPr>
      <w:r w:rsidRPr="00037944">
        <w:rPr>
          <w:sz w:val="22"/>
        </w:rPr>
        <w:t>Niezależnie od sposobów porozumiewania się określonych w ust. 1 Wykonawca będzie zobowiązany do osobistego stawienia się w ……………………………, jeżeli Zamawiający uzna to za konieczne.</w:t>
      </w:r>
    </w:p>
    <w:p w14:paraId="0BB22235" w14:textId="77777777" w:rsidR="00037944" w:rsidRPr="005F0F7F" w:rsidRDefault="00037944" w:rsidP="00037944">
      <w:pPr>
        <w:spacing w:after="0"/>
        <w:ind w:left="284"/>
        <w:contextualSpacing/>
        <w:jc w:val="both"/>
        <w:rPr>
          <w:rFonts w:ascii="Arial" w:hAnsi="Arial" w:cs="Arial"/>
          <w:sz w:val="22"/>
        </w:rPr>
      </w:pPr>
    </w:p>
    <w:p w14:paraId="4BD6F43D" w14:textId="77777777" w:rsidR="00037944" w:rsidRP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t>§ 8</w:t>
      </w:r>
    </w:p>
    <w:p w14:paraId="01B5B402" w14:textId="619CC8C9" w:rsidR="00037944" w:rsidRDefault="00037944" w:rsidP="00773D5E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 xml:space="preserve">Wykonawca zobowiązuje się do gromadzenia i przetwarzania zebranych danych osobowych zgodnie z Rozporządzeniem Parlamentu Europejskiego i Rady (UE) 2016/679 z dnia 27 kwietnia 2016 r. </w:t>
      </w:r>
      <w:r w:rsidR="00773D5E">
        <w:rPr>
          <w:sz w:val="22"/>
        </w:rPr>
        <w:br/>
      </w:r>
      <w:r w:rsidRPr="00037944">
        <w:rPr>
          <w:sz w:val="22"/>
        </w:rPr>
        <w:t xml:space="preserve">w sprawie ochrony osób fizycznych w związku z przetwarzaniem danych osobowych i w sprawie swobodnego przepływu takich danych oraz uchylenia dyrektywy 95/46/WE (Dz.U. UE. Seria L </w:t>
      </w:r>
      <w:r w:rsidR="00681827">
        <w:rPr>
          <w:sz w:val="22"/>
        </w:rPr>
        <w:br/>
      </w:r>
      <w:r w:rsidRPr="00037944">
        <w:rPr>
          <w:sz w:val="22"/>
        </w:rPr>
        <w:t>z 2016 r., Nr 119, poz.1) oraz z innymi przepisami prawa powszechnie obowiązującego, które chronią prawa osób, których dane dotyczą.</w:t>
      </w:r>
    </w:p>
    <w:p w14:paraId="3D979563" w14:textId="77777777" w:rsidR="00773D5E" w:rsidRPr="00D41DF8" w:rsidRDefault="00773D5E" w:rsidP="00D41DF8">
      <w:pPr>
        <w:spacing w:after="0" w:line="360" w:lineRule="auto"/>
        <w:jc w:val="both"/>
        <w:rPr>
          <w:sz w:val="22"/>
        </w:rPr>
      </w:pPr>
    </w:p>
    <w:p w14:paraId="32C770DE" w14:textId="335FB23C" w:rsid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t>§ 9</w:t>
      </w:r>
    </w:p>
    <w:p w14:paraId="535255BC" w14:textId="77777777" w:rsidR="005552B7" w:rsidRPr="005552B7" w:rsidRDefault="005552B7" w:rsidP="005552B7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>Zakazuje się istotnych zmian postanowień zawartej umowy.</w:t>
      </w:r>
    </w:p>
    <w:p w14:paraId="18AFF107" w14:textId="77777777" w:rsidR="005552B7" w:rsidRPr="005552B7" w:rsidRDefault="005552B7" w:rsidP="005552B7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5552B7">
        <w:rPr>
          <w:sz w:val="22"/>
        </w:rPr>
        <w:t>Pzp</w:t>
      </w:r>
      <w:proofErr w:type="spellEnd"/>
      <w:r w:rsidRPr="005552B7">
        <w:rPr>
          <w:sz w:val="22"/>
        </w:rPr>
        <w:t>.</w:t>
      </w:r>
    </w:p>
    <w:p w14:paraId="30BE6A51" w14:textId="77777777" w:rsidR="005552B7" w:rsidRPr="005552B7" w:rsidRDefault="005552B7" w:rsidP="005552B7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rFonts w:eastAsia="Calibri"/>
          <w:kern w:val="1"/>
          <w:sz w:val="22"/>
        </w:rPr>
        <w:t>Strony przewidują możliwość dokonania zmiany zawartej Umowy w zakresie terminu wykonania przedmiotu umowy, w przypadku gdy konieczność wprowadzenia zmian wynika z okoliczności trudnych do przewidzenia, przy zachowaniu należytej staranności, w chwili zawarcia Umowy, na które to okoliczności Strony nie miały wpływu, w tym spowodowanych:</w:t>
      </w:r>
    </w:p>
    <w:p w14:paraId="140177ED" w14:textId="77777777" w:rsidR="005552B7" w:rsidRPr="005552B7" w:rsidRDefault="005552B7" w:rsidP="005552B7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sz w:val="22"/>
        </w:rPr>
      </w:pPr>
      <w:r w:rsidRPr="005552B7">
        <w:rPr>
          <w:sz w:val="22"/>
        </w:rPr>
        <w:t>działaniem osób trzecich, zmianą powszechnie obowiązujących przepisów prawa lub wynikających z prawomocnych orzeczeń lub ostatecznych aktów administracyjnych właściwych organów – w takim zakresie, w jakim będzie to niezbędne w celu dostosowania postanowień umowy do zaistniałego stanu prawnego lub faktycznego;</w:t>
      </w:r>
    </w:p>
    <w:p w14:paraId="1762720D" w14:textId="77777777" w:rsidR="005552B7" w:rsidRPr="005552B7" w:rsidRDefault="005552B7" w:rsidP="005552B7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sz w:val="22"/>
        </w:rPr>
      </w:pPr>
      <w:r w:rsidRPr="005552B7">
        <w:rPr>
          <w:rFonts w:eastAsia="Calibri"/>
          <w:sz w:val="22"/>
          <w:lang w:val="x-none" w:eastAsia="en-US"/>
        </w:rPr>
        <w:t>siłą 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</w:t>
      </w:r>
      <w:r w:rsidRPr="005552B7">
        <w:rPr>
          <w:rFonts w:eastAsia="Calibri"/>
          <w:sz w:val="22"/>
          <w:lang w:eastAsia="en-US"/>
        </w:rPr>
        <w:t xml:space="preserve"> (w</w:t>
      </w:r>
      <w:r w:rsidRPr="005552B7">
        <w:rPr>
          <w:rFonts w:eastAsia="Calibri"/>
          <w:sz w:val="22"/>
          <w:lang w:val="x-none" w:eastAsia="en-US"/>
        </w:rPr>
        <w:t xml:space="preserve"> razie wystąpienia siły wyższej Strony Umowy zobowiązane są dołożyć wszelkich starań w celu ograniczenia </w:t>
      </w:r>
      <w:r w:rsidRPr="005552B7">
        <w:rPr>
          <w:rFonts w:eastAsia="Calibri"/>
          <w:sz w:val="22"/>
          <w:lang w:eastAsia="en-US"/>
        </w:rPr>
        <w:t>skutków oddziaływania siły wyższej na wykonanie zobowiązań umownych) – w takim zakresie,</w:t>
      </w:r>
      <w:r w:rsidRPr="005552B7">
        <w:rPr>
          <w:sz w:val="22"/>
        </w:rPr>
        <w:t xml:space="preserve"> w jakim będzie to niezbędne w celu dostosowania postanowień umowy do zaistniałego stanu prawnego lub faktycznego</w:t>
      </w:r>
      <w:r w:rsidRPr="005552B7">
        <w:rPr>
          <w:rFonts w:eastAsia="Calibri"/>
          <w:sz w:val="22"/>
          <w:lang w:eastAsia="en-US"/>
        </w:rPr>
        <w:t>;</w:t>
      </w:r>
    </w:p>
    <w:p w14:paraId="36BE23FB" w14:textId="48BF025F" w:rsidR="005552B7" w:rsidRPr="005552B7" w:rsidRDefault="005552B7" w:rsidP="005552B7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</w:pPr>
      <w:r w:rsidRPr="005552B7">
        <w:rPr>
          <w:sz w:val="22"/>
        </w:rPr>
        <w:lastRenderedPageBreak/>
        <w:t xml:space="preserve">niezależną od Zamawiającego i Wykonawcy zmianą terminów wydarzeń, o których mowa </w:t>
      </w:r>
      <w:r>
        <w:rPr>
          <w:sz w:val="22"/>
        </w:rPr>
        <w:br/>
      </w:r>
      <w:r w:rsidRPr="005552B7">
        <w:rPr>
          <w:sz w:val="22"/>
        </w:rPr>
        <w:t>w § 1 ust. 1 - w takim zakresie, w jakim będzie to niezbędne w celu dostosowania postanowień umowy do zaistniałego stanu prawnego lub faktycznego.</w:t>
      </w:r>
    </w:p>
    <w:p w14:paraId="3777240F" w14:textId="78DFB501" w:rsidR="005552B7" w:rsidRPr="005552B7" w:rsidRDefault="005552B7" w:rsidP="005552B7">
      <w:pPr>
        <w:pStyle w:val="Akapitzlist"/>
        <w:widowControl w:val="0"/>
        <w:numPr>
          <w:ilvl w:val="3"/>
          <w:numId w:val="19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 xml:space="preserve">Warunkiem wprowadzenia zmian, o których mowa  w ust. 3 jest wystąpienie przez wnioskującego o ich dokonanie w umowie do drugiej strony umowy z wnioskiem na piśmie pod rygorem nieważności zawierającym stosowne uzasadnienie dokonania zmian, niezwłocznie od powzięcia wiadomości </w:t>
      </w:r>
      <w:r>
        <w:rPr>
          <w:sz w:val="22"/>
        </w:rPr>
        <w:br/>
      </w:r>
      <w:r w:rsidRPr="005552B7">
        <w:rPr>
          <w:sz w:val="22"/>
        </w:rPr>
        <w:t xml:space="preserve">o okolicznościach będących podstawą dokonania zmian. </w:t>
      </w:r>
    </w:p>
    <w:p w14:paraId="70AF1F0D" w14:textId="555ED41A" w:rsidR="005552B7" w:rsidRPr="005552B7" w:rsidRDefault="005552B7" w:rsidP="005552B7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5552B7">
        <w:rPr>
          <w:sz w:val="22"/>
        </w:rPr>
        <w:t xml:space="preserve">Zmiany, o których mowa w ust. 3 nie będą podstawą do zwiększenia wynagrodzenia ani naliczania </w:t>
      </w:r>
      <w:r>
        <w:rPr>
          <w:sz w:val="22"/>
        </w:rPr>
        <w:br/>
      </w:r>
      <w:r w:rsidRPr="005552B7">
        <w:rPr>
          <w:sz w:val="22"/>
        </w:rPr>
        <w:t>kar umownych.</w:t>
      </w:r>
    </w:p>
    <w:p w14:paraId="7D179F8D" w14:textId="77777777" w:rsidR="005552B7" w:rsidRPr="005552B7" w:rsidRDefault="005552B7" w:rsidP="005552B7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5552B7">
        <w:rPr>
          <w:sz w:val="22"/>
        </w:rPr>
        <w:t>Zmiany umowy wymagają zachowania formy pisemnej pod rygorem nieważności, z zastrzeżeniem wyjątków przewidzianych w treści umowy.</w:t>
      </w:r>
      <w:r w:rsidRPr="005552B7">
        <w:rPr>
          <w:color w:val="000000"/>
          <w:sz w:val="22"/>
        </w:rPr>
        <w:t xml:space="preserve"> </w:t>
      </w:r>
    </w:p>
    <w:p w14:paraId="0E50ECE5" w14:textId="77777777" w:rsidR="005552B7" w:rsidRPr="005552B7" w:rsidRDefault="005552B7" w:rsidP="005552B7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5552B7">
        <w:rPr>
          <w:sz w:val="22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 oraz aktów wykonawczych do tych ustaw.</w:t>
      </w:r>
    </w:p>
    <w:p w14:paraId="519CCCA8" w14:textId="77777777" w:rsidR="005552B7" w:rsidRPr="005552B7" w:rsidRDefault="005552B7" w:rsidP="005552B7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5552B7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07641D1B" w14:textId="77777777" w:rsidR="005552B7" w:rsidRPr="005552B7" w:rsidRDefault="005552B7" w:rsidP="005552B7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5552B7">
        <w:rPr>
          <w:sz w:val="22"/>
        </w:rPr>
        <w:t>Właściwym do rozpoznania sporów wynikłych na tle realizacji niniejszej umowy jest sąd powszechny właściwy miejscowo dla siedziby Zamawiającego.</w:t>
      </w:r>
    </w:p>
    <w:p w14:paraId="26BD40A5" w14:textId="77777777" w:rsidR="005552B7" w:rsidRPr="005552B7" w:rsidRDefault="005552B7" w:rsidP="005552B7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5552B7">
        <w:rPr>
          <w:sz w:val="22"/>
        </w:rPr>
        <w:t xml:space="preserve">Umowę sporządzono w trzech jednobrzmiących egzemplarzach, w tym dwa dla Zamawiającego i jeden dla Wykonawcy. </w:t>
      </w:r>
    </w:p>
    <w:p w14:paraId="79456A8E" w14:textId="77777777" w:rsidR="005552B7" w:rsidRDefault="005552B7" w:rsidP="00037944">
      <w:pPr>
        <w:spacing w:after="0"/>
        <w:jc w:val="center"/>
        <w:rPr>
          <w:sz w:val="22"/>
        </w:rPr>
      </w:pPr>
    </w:p>
    <w:p w14:paraId="02FAA19A" w14:textId="1DB78011" w:rsidR="00D41DF8" w:rsidRPr="003E172D" w:rsidRDefault="00CD4A4D" w:rsidP="003E172D">
      <w:pPr>
        <w:spacing w:after="0"/>
        <w:jc w:val="center"/>
        <w:rPr>
          <w:sz w:val="22"/>
        </w:rPr>
      </w:pPr>
      <w:r>
        <w:rPr>
          <w:sz w:val="22"/>
        </w:rPr>
        <w:t xml:space="preserve"> </w:t>
      </w:r>
      <w:r w:rsidR="00060A04">
        <w:rPr>
          <w:sz w:val="22"/>
        </w:rPr>
        <w:t xml:space="preserve"> </w:t>
      </w:r>
    </w:p>
    <w:p w14:paraId="44B34771" w14:textId="6E8BC467" w:rsidR="00037944" w:rsidRPr="00D41DF8" w:rsidRDefault="00037944" w:rsidP="00037944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Załączniki:</w:t>
      </w:r>
    </w:p>
    <w:p w14:paraId="2CC8A20E" w14:textId="77777777" w:rsidR="00037944" w:rsidRPr="00D41DF8" w:rsidRDefault="00037944" w:rsidP="00037944">
      <w:pPr>
        <w:pStyle w:val="Tekstpodstawowy"/>
        <w:numPr>
          <w:ilvl w:val="1"/>
          <w:numId w:val="22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Szczegółowy opis przedmiotu zamówienia</w:t>
      </w:r>
    </w:p>
    <w:p w14:paraId="27FDAB0F" w14:textId="77777777" w:rsidR="00037944" w:rsidRPr="00D41DF8" w:rsidRDefault="00037944" w:rsidP="00037944">
      <w:pPr>
        <w:pStyle w:val="Tekstpodstawowy"/>
        <w:numPr>
          <w:ilvl w:val="1"/>
          <w:numId w:val="22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Formularz ofertowy Wykonawcy</w:t>
      </w:r>
    </w:p>
    <w:p w14:paraId="3615EB2D" w14:textId="3FBABBA2" w:rsidR="00093644" w:rsidRDefault="00093644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5B3A9C51" w14:textId="5E4B47BF" w:rsidR="004C5524" w:rsidRPr="005C5032" w:rsidRDefault="00125139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31C9" w14:textId="77777777" w:rsidR="000738A7" w:rsidRDefault="000738A7">
      <w:pPr>
        <w:spacing w:after="0" w:line="240" w:lineRule="auto"/>
      </w:pPr>
      <w:r>
        <w:separator/>
      </w:r>
    </w:p>
  </w:endnote>
  <w:endnote w:type="continuationSeparator" w:id="0">
    <w:p w14:paraId="389866F4" w14:textId="77777777" w:rsidR="000738A7" w:rsidRDefault="0007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3F286F2C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17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4646" w14:textId="77777777" w:rsidR="000738A7" w:rsidRDefault="000738A7">
      <w:pPr>
        <w:spacing w:after="0" w:line="240" w:lineRule="auto"/>
      </w:pPr>
      <w:r>
        <w:separator/>
      </w:r>
    </w:p>
  </w:footnote>
  <w:footnote w:type="continuationSeparator" w:id="0">
    <w:p w14:paraId="7980EA5D" w14:textId="77777777" w:rsidR="000738A7" w:rsidRDefault="0007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AB6F8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2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696A4C"/>
    <w:multiLevelType w:val="hybridMultilevel"/>
    <w:tmpl w:val="85664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606E"/>
    <w:multiLevelType w:val="hybridMultilevel"/>
    <w:tmpl w:val="0652E5F0"/>
    <w:lvl w:ilvl="0" w:tplc="C5B671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01B2"/>
    <w:multiLevelType w:val="hybridMultilevel"/>
    <w:tmpl w:val="51A0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E62"/>
    <w:multiLevelType w:val="hybridMultilevel"/>
    <w:tmpl w:val="8F1E1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7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C7EEA"/>
    <w:multiLevelType w:val="hybridMultilevel"/>
    <w:tmpl w:val="5A608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95010"/>
    <w:multiLevelType w:val="hybridMultilevel"/>
    <w:tmpl w:val="B20CEBAA"/>
    <w:lvl w:ilvl="0" w:tplc="8CA287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1"/>
  </w:num>
  <w:num w:numId="5">
    <w:abstractNumId w:val="16"/>
  </w:num>
  <w:num w:numId="6">
    <w:abstractNumId w:val="6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2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26"/>
  </w:num>
  <w:num w:numId="20">
    <w:abstractNumId w:val="4"/>
  </w:num>
  <w:num w:numId="21">
    <w:abstractNumId w:val="2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11"/>
  </w:num>
  <w:num w:numId="26">
    <w:abstractNumId w:val="12"/>
  </w:num>
  <w:num w:numId="27">
    <w:abstractNumId w:val="10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6"/>
    <w:rsid w:val="00032594"/>
    <w:rsid w:val="00037944"/>
    <w:rsid w:val="000525B1"/>
    <w:rsid w:val="00056BC1"/>
    <w:rsid w:val="00060A04"/>
    <w:rsid w:val="000738A7"/>
    <w:rsid w:val="00075791"/>
    <w:rsid w:val="00085A38"/>
    <w:rsid w:val="00093644"/>
    <w:rsid w:val="000E1FCB"/>
    <w:rsid w:val="000E637E"/>
    <w:rsid w:val="001123B5"/>
    <w:rsid w:val="00121500"/>
    <w:rsid w:val="00124632"/>
    <w:rsid w:val="00125139"/>
    <w:rsid w:val="00144B92"/>
    <w:rsid w:val="00145738"/>
    <w:rsid w:val="00146787"/>
    <w:rsid w:val="00163F7C"/>
    <w:rsid w:val="00182DA9"/>
    <w:rsid w:val="0019096A"/>
    <w:rsid w:val="00197DC1"/>
    <w:rsid w:val="001A24ED"/>
    <w:rsid w:val="001A4D6A"/>
    <w:rsid w:val="001C2D7E"/>
    <w:rsid w:val="001C66F3"/>
    <w:rsid w:val="001D2099"/>
    <w:rsid w:val="001D3B4D"/>
    <w:rsid w:val="0020145D"/>
    <w:rsid w:val="00201593"/>
    <w:rsid w:val="0020363F"/>
    <w:rsid w:val="00223BC4"/>
    <w:rsid w:val="00232431"/>
    <w:rsid w:val="002371E3"/>
    <w:rsid w:val="00247D60"/>
    <w:rsid w:val="0026351F"/>
    <w:rsid w:val="0026495C"/>
    <w:rsid w:val="0028205E"/>
    <w:rsid w:val="00295C9D"/>
    <w:rsid w:val="002C1D49"/>
    <w:rsid w:val="002C3E2C"/>
    <w:rsid w:val="002C478C"/>
    <w:rsid w:val="002D6E69"/>
    <w:rsid w:val="002E708C"/>
    <w:rsid w:val="00315467"/>
    <w:rsid w:val="003630E5"/>
    <w:rsid w:val="003B3A83"/>
    <w:rsid w:val="003B5BE4"/>
    <w:rsid w:val="003B6812"/>
    <w:rsid w:val="003C6F70"/>
    <w:rsid w:val="003E172D"/>
    <w:rsid w:val="003E2F3F"/>
    <w:rsid w:val="003E46DE"/>
    <w:rsid w:val="00452ECD"/>
    <w:rsid w:val="004A5862"/>
    <w:rsid w:val="004B2731"/>
    <w:rsid w:val="004B35A3"/>
    <w:rsid w:val="004B4669"/>
    <w:rsid w:val="004C2B1C"/>
    <w:rsid w:val="004C5524"/>
    <w:rsid w:val="004C65BA"/>
    <w:rsid w:val="004F6030"/>
    <w:rsid w:val="004F7789"/>
    <w:rsid w:val="00511FA9"/>
    <w:rsid w:val="00520044"/>
    <w:rsid w:val="00542E46"/>
    <w:rsid w:val="00552577"/>
    <w:rsid w:val="005552B7"/>
    <w:rsid w:val="00591CFA"/>
    <w:rsid w:val="00593F98"/>
    <w:rsid w:val="005A6450"/>
    <w:rsid w:val="005A76B4"/>
    <w:rsid w:val="005B207A"/>
    <w:rsid w:val="005C3270"/>
    <w:rsid w:val="005C5032"/>
    <w:rsid w:val="006061A5"/>
    <w:rsid w:val="006453CA"/>
    <w:rsid w:val="006464FD"/>
    <w:rsid w:val="00654DE9"/>
    <w:rsid w:val="00667BCA"/>
    <w:rsid w:val="00677117"/>
    <w:rsid w:val="00677168"/>
    <w:rsid w:val="00681827"/>
    <w:rsid w:val="00691FD2"/>
    <w:rsid w:val="006955C1"/>
    <w:rsid w:val="006F0D31"/>
    <w:rsid w:val="0070226C"/>
    <w:rsid w:val="007027FF"/>
    <w:rsid w:val="00755A0A"/>
    <w:rsid w:val="00761D84"/>
    <w:rsid w:val="00765F37"/>
    <w:rsid w:val="00773D5E"/>
    <w:rsid w:val="00790BEF"/>
    <w:rsid w:val="007B1016"/>
    <w:rsid w:val="007F4AB7"/>
    <w:rsid w:val="007F55AF"/>
    <w:rsid w:val="00806253"/>
    <w:rsid w:val="008536D8"/>
    <w:rsid w:val="00855B5A"/>
    <w:rsid w:val="008629DD"/>
    <w:rsid w:val="008679D3"/>
    <w:rsid w:val="00867B85"/>
    <w:rsid w:val="0088255F"/>
    <w:rsid w:val="00883F6A"/>
    <w:rsid w:val="00896D99"/>
    <w:rsid w:val="008B0706"/>
    <w:rsid w:val="008B4F50"/>
    <w:rsid w:val="008C60E6"/>
    <w:rsid w:val="008E589B"/>
    <w:rsid w:val="008F4081"/>
    <w:rsid w:val="009230F4"/>
    <w:rsid w:val="0092501C"/>
    <w:rsid w:val="00935004"/>
    <w:rsid w:val="00943952"/>
    <w:rsid w:val="00947110"/>
    <w:rsid w:val="00953AA2"/>
    <w:rsid w:val="009644BF"/>
    <w:rsid w:val="00970D39"/>
    <w:rsid w:val="009716CE"/>
    <w:rsid w:val="00977767"/>
    <w:rsid w:val="00982B9F"/>
    <w:rsid w:val="00982F36"/>
    <w:rsid w:val="00986F80"/>
    <w:rsid w:val="00992C21"/>
    <w:rsid w:val="009B50C6"/>
    <w:rsid w:val="009C2204"/>
    <w:rsid w:val="00A27106"/>
    <w:rsid w:val="00A328C2"/>
    <w:rsid w:val="00A4766F"/>
    <w:rsid w:val="00A55C62"/>
    <w:rsid w:val="00A752CE"/>
    <w:rsid w:val="00A83B15"/>
    <w:rsid w:val="00AD2F28"/>
    <w:rsid w:val="00AD6C79"/>
    <w:rsid w:val="00AE1CD5"/>
    <w:rsid w:val="00AE4CB1"/>
    <w:rsid w:val="00AF2BB1"/>
    <w:rsid w:val="00B16443"/>
    <w:rsid w:val="00B31DCE"/>
    <w:rsid w:val="00B345EA"/>
    <w:rsid w:val="00B34B9A"/>
    <w:rsid w:val="00B63C7E"/>
    <w:rsid w:val="00B67900"/>
    <w:rsid w:val="00B7621F"/>
    <w:rsid w:val="00B803D5"/>
    <w:rsid w:val="00BB6455"/>
    <w:rsid w:val="00BC0F8D"/>
    <w:rsid w:val="00BC2F01"/>
    <w:rsid w:val="00BF2272"/>
    <w:rsid w:val="00C117B3"/>
    <w:rsid w:val="00C20A2D"/>
    <w:rsid w:val="00C218E7"/>
    <w:rsid w:val="00C22106"/>
    <w:rsid w:val="00C23DCA"/>
    <w:rsid w:val="00C327B4"/>
    <w:rsid w:val="00C35338"/>
    <w:rsid w:val="00C36CA3"/>
    <w:rsid w:val="00C51D59"/>
    <w:rsid w:val="00C56C32"/>
    <w:rsid w:val="00C768B1"/>
    <w:rsid w:val="00C94FDE"/>
    <w:rsid w:val="00CD1BBE"/>
    <w:rsid w:val="00CD4A4D"/>
    <w:rsid w:val="00CE787D"/>
    <w:rsid w:val="00D20B50"/>
    <w:rsid w:val="00D41DF8"/>
    <w:rsid w:val="00D51A2E"/>
    <w:rsid w:val="00D62D47"/>
    <w:rsid w:val="00D63763"/>
    <w:rsid w:val="00DA2157"/>
    <w:rsid w:val="00DC0BBA"/>
    <w:rsid w:val="00E02C0D"/>
    <w:rsid w:val="00E04D9A"/>
    <w:rsid w:val="00E060FE"/>
    <w:rsid w:val="00E1028C"/>
    <w:rsid w:val="00E116EB"/>
    <w:rsid w:val="00E37AB5"/>
    <w:rsid w:val="00E50358"/>
    <w:rsid w:val="00E658B0"/>
    <w:rsid w:val="00E7702A"/>
    <w:rsid w:val="00E940ED"/>
    <w:rsid w:val="00EA0B8D"/>
    <w:rsid w:val="00EB0DC9"/>
    <w:rsid w:val="00EB2914"/>
    <w:rsid w:val="00EC7507"/>
    <w:rsid w:val="00EF70D9"/>
    <w:rsid w:val="00F102ED"/>
    <w:rsid w:val="00F308EC"/>
    <w:rsid w:val="00F31CAB"/>
    <w:rsid w:val="00F32965"/>
    <w:rsid w:val="00F80F80"/>
    <w:rsid w:val="00F93299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23">
    <w:name w:val="Char Style 23"/>
    <w:link w:val="Style22"/>
    <w:uiPriority w:val="99"/>
    <w:locked/>
    <w:rsid w:val="00144B92"/>
    <w:rPr>
      <w:rFonts w:ascii="Arial" w:hAnsi="Arial" w:cs="Arial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144B92"/>
    <w:pPr>
      <w:widowControl w:val="0"/>
      <w:shd w:val="clear" w:color="auto" w:fill="FFFFFF"/>
      <w:spacing w:before="180" w:after="480" w:line="293" w:lineRule="exact"/>
      <w:ind w:hanging="360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108F-D7EF-4EFB-B332-330164B0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2865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Joanna Przybyłek-Bielecka</cp:lastModifiedBy>
  <cp:revision>3</cp:revision>
  <cp:lastPrinted>2023-04-17T07:24:00Z</cp:lastPrinted>
  <dcterms:created xsi:type="dcterms:W3CDTF">2023-05-24T13:20:00Z</dcterms:created>
  <dcterms:modified xsi:type="dcterms:W3CDTF">2023-05-24T20:18:00Z</dcterms:modified>
</cp:coreProperties>
</file>