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5464" w14:textId="02B9A6C7" w:rsidR="0020799D" w:rsidRPr="00CD492E" w:rsidRDefault="00A129BA" w:rsidP="007D33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  <w:r w:rsidR="007D3323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sygn. akt: SGI.271.</w:t>
      </w:r>
      <w:r w:rsidR="005557BD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6</w:t>
      </w:r>
      <w:r w:rsidR="007D3323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.202</w:t>
      </w:r>
      <w:r w:rsidR="00BD37D4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4</w:t>
      </w:r>
      <w:r w:rsidR="007D3323" w:rsidRPr="00CD492E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pl-PL"/>
        </w:rPr>
        <w:t xml:space="preserve"> </w:t>
      </w:r>
      <w:r w:rsidR="00107CFA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</w:t>
      </w:r>
      <w:r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  <w:r w:rsidR="007D3323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                                                                 </w:t>
      </w:r>
      <w:r w:rsidR="001A7821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        </w:t>
      </w:r>
      <w:r w:rsidR="009057EC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    </w:t>
      </w:r>
      <w:r w:rsid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                   </w:t>
      </w:r>
      <w:r w:rsidR="009057EC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</w:t>
      </w:r>
      <w:r w:rsidR="00CD492E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</w:t>
      </w:r>
      <w:r w:rsidR="00AE3093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Krzywcza</w:t>
      </w:r>
      <w:r w:rsidR="006C369C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, dnia </w:t>
      </w:r>
      <w:r w:rsidR="002C3D33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1</w:t>
      </w:r>
      <w:r w:rsidR="005557BD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2</w:t>
      </w:r>
      <w:r w:rsidR="006C369C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="00BD37D4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0</w:t>
      </w:r>
      <w:r w:rsidR="005557BD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4</w:t>
      </w:r>
      <w:r w:rsidR="002D4F06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.202</w:t>
      </w:r>
      <w:r w:rsidR="00BD37D4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4</w:t>
      </w:r>
      <w:r w:rsidR="0020799D" w:rsidRPr="00CD492E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r.</w:t>
      </w:r>
    </w:p>
    <w:p w14:paraId="17038434" w14:textId="77777777" w:rsidR="0020799D" w:rsidRPr="00C872F7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F38CBD" w14:textId="77777777" w:rsidR="0020799D" w:rsidRPr="00C872F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  <w:r w:rsidRPr="00C872F7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Zamawiający:</w:t>
      </w:r>
    </w:p>
    <w:p w14:paraId="4450CA84" w14:textId="44729C8F" w:rsidR="002D4F06" w:rsidRPr="00C872F7" w:rsidRDefault="00AE3093" w:rsidP="0020799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</w:pPr>
      <w:r w:rsidRPr="00C872F7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  <w:t>Gmina Krzywcza</w:t>
      </w:r>
    </w:p>
    <w:p w14:paraId="775C5857" w14:textId="532D0438" w:rsidR="0020799D" w:rsidRPr="00C872F7" w:rsidRDefault="00AE3093" w:rsidP="0020799D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</w:pPr>
      <w:r w:rsidRPr="00C872F7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  <w:t>Krzywcza 36</w:t>
      </w:r>
    </w:p>
    <w:p w14:paraId="5A7E89BC" w14:textId="06C2CA79" w:rsidR="00D06CBC" w:rsidRPr="00C872F7" w:rsidRDefault="002D4F06" w:rsidP="00A1597D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C872F7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  <w:t>37-7</w:t>
      </w:r>
      <w:r w:rsidR="00AE3093" w:rsidRPr="00C872F7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  <w:t>55</w:t>
      </w:r>
      <w:r w:rsidRPr="00C872F7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  <w:t xml:space="preserve"> </w:t>
      </w:r>
      <w:r w:rsidR="00AE3093" w:rsidRPr="00C872F7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pl-PL"/>
        </w:rPr>
        <w:t>Krzywcza</w:t>
      </w:r>
      <w:r w:rsidR="0020799D" w:rsidRPr="00C872F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</w:t>
      </w:r>
      <w:r w:rsidR="0020799D" w:rsidRPr="00C872F7">
        <w:rPr>
          <w:rFonts w:ascii="Times New Roman" w:eastAsia="Calibri" w:hAnsi="Times New Roman" w:cs="Times New Roman"/>
          <w:bCs/>
          <w:sz w:val="18"/>
          <w:szCs w:val="18"/>
        </w:rPr>
        <w:t xml:space="preserve">   </w:t>
      </w:r>
    </w:p>
    <w:p w14:paraId="5AD3A26D" w14:textId="77777777" w:rsidR="00AE3093" w:rsidRPr="00C872F7" w:rsidRDefault="00AE3093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4267C58" w14:textId="24698170" w:rsidR="0020799D" w:rsidRPr="00C872F7" w:rsidRDefault="00FD5BCF" w:rsidP="00A1597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C872F7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INFORMACJA </w:t>
      </w:r>
      <w:r w:rsidR="002C6E13" w:rsidRPr="00C872F7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 OTWARCIA OFERT</w:t>
      </w:r>
    </w:p>
    <w:p w14:paraId="6DE55159" w14:textId="77777777" w:rsidR="00107CFA" w:rsidRPr="00C872F7" w:rsidRDefault="00107CFA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6C37BDE" w14:textId="5D28CC16" w:rsidR="00AE3093" w:rsidRPr="00C872F7" w:rsidRDefault="00A129BA" w:rsidP="004D03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72F7">
        <w:rPr>
          <w:rFonts w:ascii="Times New Roman" w:eastAsia="Calibri" w:hAnsi="Times New Roman" w:cs="Times New Roman"/>
          <w:bCs/>
          <w:sz w:val="20"/>
          <w:szCs w:val="20"/>
        </w:rPr>
        <w:t>Dotyczy postępowania o udzielenie zamówienia publicznego</w:t>
      </w:r>
      <w:r w:rsidR="0020799D" w:rsidRPr="00C872F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bCs/>
          <w:sz w:val="20"/>
          <w:szCs w:val="20"/>
        </w:rPr>
        <w:t>pn.</w:t>
      </w:r>
      <w:r w:rsidR="00721A1F" w:rsidRPr="00C872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62259328"/>
      <w:bookmarkStart w:id="1" w:name="_Hlk162259024"/>
      <w:r w:rsidR="005557BD" w:rsidRPr="00C872F7">
        <w:rPr>
          <w:rFonts w:ascii="Times New Roman" w:hAnsi="Times New Roman" w:cs="Times New Roman"/>
          <w:b/>
          <w:bCs/>
          <w:sz w:val="20"/>
          <w:szCs w:val="20"/>
        </w:rPr>
        <w:t>„Modernizacja oświetlenia ulicznego                    w Gminie Krzywcza</w:t>
      </w:r>
      <w:r w:rsidR="005557BD" w:rsidRPr="00C872F7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r w:rsidR="005557BD" w:rsidRPr="00C872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="005557BD" w:rsidRPr="00C872F7">
        <w:rPr>
          <w:rFonts w:ascii="Times New Roman" w:hAnsi="Times New Roman" w:cs="Times New Roman"/>
          <w:iCs/>
          <w:sz w:val="20"/>
          <w:szCs w:val="20"/>
        </w:rPr>
        <w:t>Inwestycja jest dofinansowana z Rządowego Funduszu Polski Ład: Program Inwestycji Strategicznych.</w:t>
      </w:r>
      <w:bookmarkEnd w:id="1"/>
      <w:r w:rsidR="005557BD" w:rsidRPr="00C872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D3323" w:rsidRPr="00C872F7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="00220A4A" w:rsidRPr="00C872F7">
        <w:rPr>
          <w:rFonts w:ascii="Times New Roman" w:eastAsia="Calibri" w:hAnsi="Times New Roman" w:cs="Times New Roman"/>
          <w:bCs/>
          <w:sz w:val="20"/>
          <w:szCs w:val="20"/>
        </w:rPr>
        <w:t>SGI.271.</w:t>
      </w:r>
      <w:r w:rsidR="005557BD" w:rsidRPr="00C872F7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="00220A4A" w:rsidRPr="00C872F7">
        <w:rPr>
          <w:rFonts w:ascii="Times New Roman" w:eastAsia="Calibri" w:hAnsi="Times New Roman" w:cs="Times New Roman"/>
          <w:bCs/>
          <w:sz w:val="20"/>
          <w:szCs w:val="20"/>
        </w:rPr>
        <w:t>.202</w:t>
      </w:r>
      <w:r w:rsidR="00BD37D4" w:rsidRPr="00C872F7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="00220A4A" w:rsidRPr="00C872F7">
        <w:rPr>
          <w:rFonts w:ascii="Times New Roman" w:eastAsia="Calibri" w:hAnsi="Times New Roman" w:cs="Times New Roman"/>
          <w:bCs/>
          <w:sz w:val="20"/>
          <w:szCs w:val="20"/>
        </w:rPr>
        <w:t xml:space="preserve">  – wg ewidencji </w:t>
      </w:r>
      <w:r w:rsidR="007D3323" w:rsidRPr="00C872F7">
        <w:rPr>
          <w:rFonts w:ascii="Times New Roman" w:eastAsia="Calibri" w:hAnsi="Times New Roman" w:cs="Times New Roman"/>
          <w:bCs/>
          <w:sz w:val="20"/>
          <w:szCs w:val="20"/>
        </w:rPr>
        <w:t>zamawiającego)</w:t>
      </w:r>
      <w:r w:rsidR="00D2055C" w:rsidRPr="00C872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CA66BA9" w14:textId="3CF972F5" w:rsidR="0020799D" w:rsidRPr="00C872F7" w:rsidRDefault="002C6E13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Zamawiający </w:t>
      </w:r>
      <w:r w:rsidR="00FB250F" w:rsidRPr="00C872F7">
        <w:rPr>
          <w:rFonts w:ascii="Times New Roman" w:eastAsia="Calibri" w:hAnsi="Times New Roman" w:cs="Times New Roman"/>
          <w:sz w:val="20"/>
          <w:szCs w:val="20"/>
        </w:rPr>
        <w:t xml:space="preserve"> na podstawie art. 222 ust. </w:t>
      </w:r>
      <w:r w:rsidRPr="00C872F7">
        <w:rPr>
          <w:rFonts w:ascii="Times New Roman" w:eastAsia="Calibri" w:hAnsi="Times New Roman" w:cs="Times New Roman"/>
          <w:sz w:val="20"/>
          <w:szCs w:val="20"/>
        </w:rPr>
        <w:t>5</w:t>
      </w:r>
      <w:r w:rsidR="00FB250F"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799D" w:rsidRPr="00C872F7">
        <w:rPr>
          <w:rFonts w:ascii="Times New Roman" w:eastAsia="Calibri" w:hAnsi="Times New Roman" w:cs="Times New Roman"/>
          <w:sz w:val="20"/>
          <w:szCs w:val="20"/>
        </w:rPr>
        <w:t>ustawy z 11 września 2019</w:t>
      </w:r>
      <w:r w:rsidR="00FD5BCF"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799D" w:rsidRPr="00C872F7">
        <w:rPr>
          <w:rFonts w:ascii="Times New Roman" w:eastAsia="Calibri" w:hAnsi="Times New Roman" w:cs="Times New Roman"/>
          <w:sz w:val="20"/>
          <w:szCs w:val="20"/>
        </w:rPr>
        <w:t>r</w:t>
      </w:r>
      <w:r w:rsidR="00FD5BCF" w:rsidRPr="00C872F7">
        <w:rPr>
          <w:rFonts w:ascii="Times New Roman" w:eastAsia="Calibri" w:hAnsi="Times New Roman" w:cs="Times New Roman"/>
          <w:sz w:val="20"/>
          <w:szCs w:val="20"/>
        </w:rPr>
        <w:t xml:space="preserve">. – </w:t>
      </w:r>
      <w:r w:rsidR="0020799D" w:rsidRPr="00C872F7">
        <w:rPr>
          <w:rFonts w:ascii="Times New Roman" w:eastAsia="Calibri" w:hAnsi="Times New Roman" w:cs="Times New Roman"/>
          <w:sz w:val="20"/>
          <w:szCs w:val="20"/>
        </w:rPr>
        <w:t>P</w:t>
      </w:r>
      <w:r w:rsidR="006844D0" w:rsidRPr="00C872F7">
        <w:rPr>
          <w:rFonts w:ascii="Times New Roman" w:eastAsia="Calibri" w:hAnsi="Times New Roman" w:cs="Times New Roman"/>
          <w:sz w:val="20"/>
          <w:szCs w:val="20"/>
        </w:rPr>
        <w:t xml:space="preserve">rawo zamówień publicznych </w:t>
      </w:r>
      <w:r w:rsidR="001A7821" w:rsidRPr="00C872F7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6844D0" w:rsidRPr="00C872F7">
        <w:rPr>
          <w:rFonts w:ascii="Times New Roman" w:eastAsia="Calibri" w:hAnsi="Times New Roman" w:cs="Times New Roman"/>
          <w:sz w:val="20"/>
          <w:szCs w:val="20"/>
        </w:rPr>
        <w:t>(</w:t>
      </w:r>
      <w:r w:rsidR="00AE3093" w:rsidRPr="00C872F7">
        <w:rPr>
          <w:rFonts w:ascii="Times New Roman" w:eastAsia="Calibri" w:hAnsi="Times New Roman" w:cs="Times New Roman"/>
          <w:sz w:val="20"/>
          <w:szCs w:val="20"/>
        </w:rPr>
        <w:t xml:space="preserve">tj. </w:t>
      </w:r>
      <w:r w:rsidR="006844D0" w:rsidRPr="00C872F7">
        <w:rPr>
          <w:rFonts w:ascii="Times New Roman" w:eastAsia="Calibri" w:hAnsi="Times New Roman" w:cs="Times New Roman"/>
          <w:sz w:val="20"/>
          <w:szCs w:val="20"/>
        </w:rPr>
        <w:t>Dz.</w:t>
      </w:r>
      <w:r w:rsidR="00107CFA"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844D0" w:rsidRPr="00C872F7">
        <w:rPr>
          <w:rFonts w:ascii="Times New Roman" w:eastAsia="Calibri" w:hAnsi="Times New Roman" w:cs="Times New Roman"/>
          <w:sz w:val="20"/>
          <w:szCs w:val="20"/>
        </w:rPr>
        <w:t>U</w:t>
      </w:r>
      <w:r w:rsidR="00107CFA" w:rsidRPr="00C872F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6844D0" w:rsidRPr="00C872F7">
        <w:rPr>
          <w:rFonts w:ascii="Times New Roman" w:eastAsia="Calibri" w:hAnsi="Times New Roman" w:cs="Times New Roman"/>
          <w:sz w:val="20"/>
          <w:szCs w:val="20"/>
        </w:rPr>
        <w:t>z 20</w:t>
      </w:r>
      <w:r w:rsidR="00AE3093" w:rsidRPr="00C872F7">
        <w:rPr>
          <w:rFonts w:ascii="Times New Roman" w:eastAsia="Calibri" w:hAnsi="Times New Roman" w:cs="Times New Roman"/>
          <w:sz w:val="20"/>
          <w:szCs w:val="20"/>
        </w:rPr>
        <w:t>2</w:t>
      </w:r>
      <w:r w:rsidR="00305F24" w:rsidRPr="00C872F7">
        <w:rPr>
          <w:rFonts w:ascii="Times New Roman" w:eastAsia="Calibri" w:hAnsi="Times New Roman" w:cs="Times New Roman"/>
          <w:sz w:val="20"/>
          <w:szCs w:val="20"/>
        </w:rPr>
        <w:t>3</w:t>
      </w:r>
      <w:r w:rsidR="006844D0" w:rsidRPr="00C872F7">
        <w:rPr>
          <w:rFonts w:ascii="Times New Roman" w:eastAsia="Calibri" w:hAnsi="Times New Roman" w:cs="Times New Roman"/>
          <w:sz w:val="20"/>
          <w:szCs w:val="20"/>
        </w:rPr>
        <w:t>r.</w:t>
      </w:r>
      <w:r w:rsidR="0020799D" w:rsidRPr="00C872F7">
        <w:rPr>
          <w:rFonts w:ascii="Times New Roman" w:eastAsia="Calibri" w:hAnsi="Times New Roman" w:cs="Times New Roman"/>
          <w:sz w:val="20"/>
          <w:szCs w:val="20"/>
        </w:rPr>
        <w:t xml:space="preserve"> poz. </w:t>
      </w:r>
      <w:r w:rsidR="00AE3093" w:rsidRPr="00C872F7">
        <w:rPr>
          <w:rFonts w:ascii="Times New Roman" w:eastAsia="Calibri" w:hAnsi="Times New Roman" w:cs="Times New Roman"/>
          <w:sz w:val="20"/>
          <w:szCs w:val="20"/>
        </w:rPr>
        <w:t>1</w:t>
      </w:r>
      <w:r w:rsidR="00305F24" w:rsidRPr="00C872F7">
        <w:rPr>
          <w:rFonts w:ascii="Times New Roman" w:eastAsia="Calibri" w:hAnsi="Times New Roman" w:cs="Times New Roman"/>
          <w:sz w:val="20"/>
          <w:szCs w:val="20"/>
        </w:rPr>
        <w:t>605</w:t>
      </w:r>
      <w:r w:rsidR="00A1597D" w:rsidRPr="00C872F7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="0020799D" w:rsidRPr="00C872F7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przekazuje poniżej </w:t>
      </w:r>
      <w:r w:rsidR="00FB250F" w:rsidRPr="00C872F7">
        <w:rPr>
          <w:rFonts w:ascii="Times New Roman" w:eastAsia="Calibri" w:hAnsi="Times New Roman" w:cs="Times New Roman"/>
          <w:sz w:val="20"/>
          <w:szCs w:val="20"/>
        </w:rPr>
        <w:t>informuj</w:t>
      </w:r>
      <w:r w:rsidRPr="00C872F7">
        <w:rPr>
          <w:rFonts w:ascii="Times New Roman" w:eastAsia="Calibri" w:hAnsi="Times New Roman" w:cs="Times New Roman"/>
          <w:sz w:val="20"/>
          <w:szCs w:val="20"/>
        </w:rPr>
        <w:t>ę z otwarcia ofert.</w:t>
      </w:r>
    </w:p>
    <w:p w14:paraId="6049FEBC" w14:textId="63604854" w:rsidR="002C6E13" w:rsidRPr="00C872F7" w:rsidRDefault="002C6E13" w:rsidP="003A76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Zestawienie złożonych ofert w postępowaniu. </w:t>
      </w:r>
    </w:p>
    <w:p w14:paraId="0F58940A" w14:textId="77777777" w:rsidR="00A1597D" w:rsidRPr="00C872F7" w:rsidRDefault="00A1597D" w:rsidP="003A76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6A011B" w14:textId="6F0F611D" w:rsidR="002C3D33" w:rsidRPr="00C872F7" w:rsidRDefault="002C3D33" w:rsidP="0033477B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2" w:name="_Hlk129772299"/>
      <w:r w:rsidRPr="00C872F7">
        <w:rPr>
          <w:rFonts w:ascii="Times New Roman" w:eastAsia="Calibri" w:hAnsi="Times New Roman" w:cs="Times New Roman"/>
          <w:sz w:val="20"/>
          <w:szCs w:val="20"/>
        </w:rPr>
        <w:t>1.</w:t>
      </w:r>
      <w:r w:rsidR="005557BD" w:rsidRPr="00C872F7">
        <w:rPr>
          <w:rFonts w:ascii="CIDFont+F2" w:hAnsi="CIDFont+F2" w:cs="CIDFont+F2"/>
          <w:sz w:val="20"/>
          <w:szCs w:val="20"/>
        </w:rPr>
        <w:t xml:space="preserve"> </w:t>
      </w:r>
      <w:r w:rsidR="005557BD" w:rsidRPr="00C872F7">
        <w:rPr>
          <w:rFonts w:ascii="Times New Roman" w:eastAsia="Calibri" w:hAnsi="Times New Roman" w:cs="Times New Roman"/>
          <w:sz w:val="20"/>
          <w:szCs w:val="20"/>
        </w:rPr>
        <w:t>Zakład Instalatorstwa Elektrycznego Henryk Hadam,</w:t>
      </w:r>
      <w:r w:rsidR="00A94A30"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57BD" w:rsidRPr="00C872F7">
        <w:rPr>
          <w:rFonts w:ascii="Times New Roman" w:eastAsia="Calibri" w:hAnsi="Times New Roman" w:cs="Times New Roman"/>
          <w:sz w:val="20"/>
          <w:szCs w:val="20"/>
        </w:rPr>
        <w:t>ul. 1-go Maja 35a, 36-065 Dynów</w:t>
      </w:r>
    </w:p>
    <w:p w14:paraId="0FF0023A" w14:textId="28DAD623" w:rsidR="00A94A30" w:rsidRPr="00C872F7" w:rsidRDefault="00A94A3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3" w:name="_Hlk163811003"/>
      <w:bookmarkStart w:id="4" w:name="_Hlk161647873"/>
      <w:r w:rsidRPr="00C872F7">
        <w:rPr>
          <w:rFonts w:ascii="Times New Roman" w:eastAsia="Calibri" w:hAnsi="Times New Roman" w:cs="Times New Roman"/>
          <w:sz w:val="20"/>
          <w:szCs w:val="20"/>
        </w:rPr>
        <w:t>cena (brutto)</w:t>
      </w:r>
      <w:r w:rsidR="005557BD"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3"/>
      <w:r w:rsidR="005557BD"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828 528,00</w:t>
      </w:r>
      <w:r w:rsidR="005557BD"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PLN</w:t>
      </w:r>
    </w:p>
    <w:p w14:paraId="1A4B1B3B" w14:textId="784E4B85" w:rsidR="00A94A30" w:rsidRPr="00C872F7" w:rsidRDefault="00A94A3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okres gwarancji – </w:t>
      </w:r>
      <w:r w:rsidR="005557BD" w:rsidRPr="00C872F7">
        <w:rPr>
          <w:rFonts w:ascii="Times New Roman" w:eastAsia="Calibri" w:hAnsi="Times New Roman" w:cs="Times New Roman"/>
          <w:sz w:val="20"/>
          <w:szCs w:val="20"/>
        </w:rPr>
        <w:t>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ą</w:t>
      </w:r>
      <w:r w:rsidR="005A59AB" w:rsidRPr="00C872F7">
        <w:rPr>
          <w:rFonts w:ascii="Times New Roman" w:eastAsia="Calibri" w:hAnsi="Times New Roman" w:cs="Times New Roman"/>
          <w:sz w:val="20"/>
          <w:szCs w:val="20"/>
        </w:rPr>
        <w:t>c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e</w:t>
      </w:r>
    </w:p>
    <w:bookmarkEnd w:id="4"/>
    <w:p w14:paraId="0EDED161" w14:textId="77777777" w:rsidR="005A59AB" w:rsidRPr="00C872F7" w:rsidRDefault="005A59AB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1AA0B94B" w14:textId="7E70EA0B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2. Usługi Elektryczne EL-CONTROL Damian Bielec, ul. 1-go Maja 5/14, 36-065 Dynów</w:t>
      </w:r>
    </w:p>
    <w:p w14:paraId="4D45A5DA" w14:textId="3B825CEF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cena (brutto) 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709 710,00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PLN</w:t>
      </w:r>
    </w:p>
    <w:p w14:paraId="413AEAB4" w14:textId="72B0888E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5" w:name="_Hlk163811275"/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ą</w:t>
      </w:r>
      <w:r w:rsidRPr="00C872F7">
        <w:rPr>
          <w:rFonts w:ascii="Times New Roman" w:eastAsia="Calibri" w:hAnsi="Times New Roman" w:cs="Times New Roman"/>
          <w:sz w:val="20"/>
          <w:szCs w:val="20"/>
        </w:rPr>
        <w:t>c</w:t>
      </w:r>
      <w:bookmarkEnd w:id="5"/>
      <w:r w:rsidR="004D0387" w:rsidRPr="00C872F7">
        <w:rPr>
          <w:rFonts w:ascii="Times New Roman" w:eastAsia="Calibri" w:hAnsi="Times New Roman" w:cs="Times New Roman"/>
          <w:sz w:val="20"/>
          <w:szCs w:val="20"/>
        </w:rPr>
        <w:t>e</w:t>
      </w:r>
    </w:p>
    <w:p w14:paraId="75B99106" w14:textId="77777777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51934A" w14:textId="400BEFD2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3. Li</w:t>
      </w:r>
      <w:r w:rsidR="0050129C" w:rsidRPr="00C872F7">
        <w:rPr>
          <w:rFonts w:ascii="Times New Roman" w:eastAsia="Calibri" w:hAnsi="Times New Roman" w:cs="Times New Roman"/>
          <w:sz w:val="20"/>
          <w:szCs w:val="20"/>
        </w:rPr>
        <w:t>n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ter Energia Spółka z ograniczoną odpowiedzialnością, ul. </w:t>
      </w:r>
      <w:r w:rsidR="00D80250" w:rsidRPr="00C872F7">
        <w:rPr>
          <w:rFonts w:ascii="Times New Roman" w:eastAsia="Calibri" w:hAnsi="Times New Roman" w:cs="Times New Roman"/>
          <w:sz w:val="20"/>
          <w:szCs w:val="20"/>
        </w:rPr>
        <w:t xml:space="preserve">T. Boya Żeleńskiego 23, 35-105 Rzeszów 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4A228AB" w14:textId="5BC8F143" w:rsidR="005557BD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6" w:name="_Hlk163811423"/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cena (brutto) </w:t>
      </w:r>
      <w:bookmarkEnd w:id="6"/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639 700,00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PLN</w:t>
      </w:r>
    </w:p>
    <w:p w14:paraId="7F53B1C7" w14:textId="62155934" w:rsidR="005557BD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7" w:name="_Hlk163811460"/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ą</w:t>
      </w:r>
      <w:r w:rsidRPr="00C872F7">
        <w:rPr>
          <w:rFonts w:ascii="Times New Roman" w:eastAsia="Calibri" w:hAnsi="Times New Roman" w:cs="Times New Roman"/>
          <w:sz w:val="20"/>
          <w:szCs w:val="20"/>
        </w:rPr>
        <w:t>c</w:t>
      </w:r>
      <w:bookmarkEnd w:id="7"/>
      <w:r w:rsidR="004D0387" w:rsidRPr="00C872F7">
        <w:rPr>
          <w:rFonts w:ascii="Times New Roman" w:eastAsia="Calibri" w:hAnsi="Times New Roman" w:cs="Times New Roman"/>
          <w:sz w:val="20"/>
          <w:szCs w:val="20"/>
        </w:rPr>
        <w:t>e</w:t>
      </w:r>
    </w:p>
    <w:p w14:paraId="1EE26366" w14:textId="77777777" w:rsidR="00D80250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5F3082" w14:textId="06D7AAD8" w:rsidR="00D80250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4. LIGHT ON Spółka z ograniczoną odpowiedzialnością, ul. Zygmunta Krasińskiego 18/97, 01-581   Warszawa </w:t>
      </w:r>
    </w:p>
    <w:p w14:paraId="198A5DA5" w14:textId="58A3CB81" w:rsidR="005557BD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_Hlk163811540"/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cena (brutto) </w:t>
      </w:r>
      <w:bookmarkEnd w:id="8"/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1 100 000,00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PLN</w:t>
      </w:r>
    </w:p>
    <w:p w14:paraId="20DB43BF" w14:textId="206010A4" w:rsidR="005557BD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ą</w:t>
      </w:r>
      <w:r w:rsidRPr="00C872F7">
        <w:rPr>
          <w:rFonts w:ascii="Times New Roman" w:eastAsia="Calibri" w:hAnsi="Times New Roman" w:cs="Times New Roman"/>
          <w:sz w:val="20"/>
          <w:szCs w:val="20"/>
        </w:rPr>
        <w:t>c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e</w:t>
      </w:r>
    </w:p>
    <w:p w14:paraId="0A91D591" w14:textId="77777777" w:rsidR="00D80250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220AF3" w14:textId="50D210F1" w:rsidR="00D80250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5. AC-DC Sp. z o. o., Lipiny 219A, 39-220 Pilzno </w:t>
      </w:r>
    </w:p>
    <w:p w14:paraId="0F2118F8" w14:textId="443AB25E" w:rsidR="005557BD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cena (brutto) 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719 550,00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PLN</w:t>
      </w:r>
    </w:p>
    <w:p w14:paraId="765146E2" w14:textId="720EEFFA" w:rsidR="00D80250" w:rsidRPr="00C872F7" w:rsidRDefault="00D80250" w:rsidP="00D8025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ą</w:t>
      </w:r>
      <w:r w:rsidRPr="00C872F7">
        <w:rPr>
          <w:rFonts w:ascii="Times New Roman" w:eastAsia="Calibri" w:hAnsi="Times New Roman" w:cs="Times New Roman"/>
          <w:sz w:val="20"/>
          <w:szCs w:val="20"/>
        </w:rPr>
        <w:t>c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>e</w:t>
      </w:r>
    </w:p>
    <w:p w14:paraId="703DF0CC" w14:textId="77777777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2EADEF" w14:textId="3854CAC4" w:rsidR="00D80250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6. Zakład Wykonawstwa Robót Elektrycznych Elektro-</w:t>
      </w:r>
      <w:proofErr w:type="spellStart"/>
      <w:r w:rsidRPr="00C872F7">
        <w:rPr>
          <w:rFonts w:ascii="Times New Roman" w:eastAsia="Calibri" w:hAnsi="Times New Roman" w:cs="Times New Roman"/>
          <w:sz w:val="20"/>
          <w:szCs w:val="20"/>
        </w:rPr>
        <w:t>Instal</w:t>
      </w:r>
      <w:proofErr w:type="spellEnd"/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Zenon </w:t>
      </w:r>
      <w:proofErr w:type="spellStart"/>
      <w:r w:rsidRPr="00C872F7">
        <w:rPr>
          <w:rFonts w:ascii="Times New Roman" w:eastAsia="Calibri" w:hAnsi="Times New Roman" w:cs="Times New Roman"/>
          <w:sz w:val="20"/>
          <w:szCs w:val="20"/>
        </w:rPr>
        <w:t>Wagiła</w:t>
      </w:r>
      <w:proofErr w:type="spellEnd"/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0D67A7" w:rsidRPr="00C872F7">
        <w:rPr>
          <w:rFonts w:ascii="Times New Roman" w:eastAsia="Calibri" w:hAnsi="Times New Roman" w:cs="Times New Roman"/>
          <w:sz w:val="20"/>
          <w:szCs w:val="20"/>
        </w:rPr>
        <w:t>Os</w:t>
      </w:r>
      <w:r w:rsidRPr="00C872F7">
        <w:rPr>
          <w:rFonts w:ascii="Times New Roman" w:eastAsia="Calibri" w:hAnsi="Times New Roman" w:cs="Times New Roman"/>
          <w:sz w:val="20"/>
          <w:szCs w:val="20"/>
        </w:rPr>
        <w:t>trów 112, 37-700 Przemyśl</w:t>
      </w:r>
    </w:p>
    <w:p w14:paraId="16BE81C1" w14:textId="52D7ED20" w:rsidR="005557BD" w:rsidRPr="00C872F7" w:rsidRDefault="00D80250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cena (brutto)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D0387"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881 910,00</w:t>
      </w:r>
      <w:r w:rsidR="004D0387" w:rsidRPr="00C872F7">
        <w:rPr>
          <w:rFonts w:ascii="Times New Roman" w:eastAsia="Calibri" w:hAnsi="Times New Roman" w:cs="Times New Roman"/>
          <w:sz w:val="20"/>
          <w:szCs w:val="20"/>
        </w:rPr>
        <w:t xml:space="preserve"> PLN</w:t>
      </w:r>
    </w:p>
    <w:p w14:paraId="267B37F4" w14:textId="0A9AFEB1" w:rsidR="004D0387" w:rsidRPr="00C872F7" w:rsidRDefault="004D0387" w:rsidP="004D03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_Hlk163811906"/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miesiące</w:t>
      </w:r>
    </w:p>
    <w:bookmarkEnd w:id="9"/>
    <w:p w14:paraId="103F866A" w14:textId="77777777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507B97" w14:textId="41F7EC84" w:rsidR="004D0387" w:rsidRPr="00C872F7" w:rsidRDefault="004D0387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7. ZEG Zakład Elektryczny Sp. z o.o., ul. Piłsudskiego 29G, 72-300 Gryfice </w:t>
      </w:r>
    </w:p>
    <w:p w14:paraId="3042AD15" w14:textId="482BE8E5" w:rsidR="005557BD" w:rsidRPr="00C872F7" w:rsidRDefault="004D0387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0" w:name="_Hlk163811978"/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cena (brutto) </w:t>
      </w:r>
      <w:bookmarkEnd w:id="10"/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531 928,55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PLN</w:t>
      </w:r>
    </w:p>
    <w:p w14:paraId="48C97AE1" w14:textId="2141014F" w:rsidR="004D0387" w:rsidRPr="00C872F7" w:rsidRDefault="004D0387" w:rsidP="004D03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miesiące</w:t>
      </w:r>
    </w:p>
    <w:p w14:paraId="296F9580" w14:textId="77777777" w:rsidR="005557BD" w:rsidRPr="00C872F7" w:rsidRDefault="005557BD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5C1AF3" w14:textId="58D3374F" w:rsidR="004D0387" w:rsidRPr="00C872F7" w:rsidRDefault="004D0387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8. Odeon s.c. Remigiusz </w:t>
      </w:r>
      <w:proofErr w:type="spellStart"/>
      <w:r w:rsidRPr="00C872F7">
        <w:rPr>
          <w:rFonts w:ascii="Times New Roman" w:eastAsia="Calibri" w:hAnsi="Times New Roman" w:cs="Times New Roman"/>
          <w:sz w:val="20"/>
          <w:szCs w:val="20"/>
        </w:rPr>
        <w:t>Starobrat</w:t>
      </w:r>
      <w:proofErr w:type="spellEnd"/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, Damian </w:t>
      </w:r>
      <w:proofErr w:type="spellStart"/>
      <w:r w:rsidRPr="00C872F7">
        <w:rPr>
          <w:rFonts w:ascii="Times New Roman" w:eastAsia="Calibri" w:hAnsi="Times New Roman" w:cs="Times New Roman"/>
          <w:sz w:val="20"/>
          <w:szCs w:val="20"/>
        </w:rPr>
        <w:t>Imiela</w:t>
      </w:r>
      <w:proofErr w:type="spellEnd"/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, ul. Łowicka 26A, 44-105 Gliwice </w:t>
      </w:r>
    </w:p>
    <w:p w14:paraId="100A3B5D" w14:textId="3129ABFE" w:rsidR="005557BD" w:rsidRPr="00C872F7" w:rsidRDefault="004D0387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cena (brutto) 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>932 340,00</w:t>
      </w: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 PLN</w:t>
      </w:r>
    </w:p>
    <w:p w14:paraId="6F6CE389" w14:textId="2EB13A3F" w:rsidR="004D0387" w:rsidRPr="00C872F7" w:rsidRDefault="004D0387" w:rsidP="004D03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1" w:name="_Hlk163812192"/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miesiące</w:t>
      </w:r>
    </w:p>
    <w:bookmarkEnd w:id="11"/>
    <w:p w14:paraId="2D97F59E" w14:textId="77777777" w:rsidR="004D0387" w:rsidRPr="00C872F7" w:rsidRDefault="004D0387" w:rsidP="004D03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4AA132" w14:textId="0912DF09" w:rsidR="004D0387" w:rsidRPr="00C872F7" w:rsidRDefault="004D0387" w:rsidP="004D03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9. Ryszard Leśniak Firma Handlowo-Usługowa ,,ELEKTRO</w:t>
      </w:r>
      <w:r w:rsidR="00AC56C4" w:rsidRPr="00C872F7">
        <w:rPr>
          <w:rFonts w:ascii="Times New Roman" w:eastAsia="Calibri" w:hAnsi="Times New Roman" w:cs="Times New Roman"/>
          <w:sz w:val="20"/>
          <w:szCs w:val="20"/>
        </w:rPr>
        <w:t>T</w:t>
      </w:r>
      <w:r w:rsidRPr="00C872F7">
        <w:rPr>
          <w:rFonts w:ascii="Times New Roman" w:eastAsia="Calibri" w:hAnsi="Times New Roman" w:cs="Times New Roman"/>
          <w:sz w:val="20"/>
          <w:szCs w:val="20"/>
        </w:rPr>
        <w:t>ECH’’, Kormanice 107, 37-734 Fredropol</w:t>
      </w:r>
    </w:p>
    <w:p w14:paraId="004EF530" w14:textId="530474FD" w:rsidR="004D0387" w:rsidRPr="00C872F7" w:rsidRDefault="004D0387" w:rsidP="004D03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 xml:space="preserve">cena (brutto) 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947 100,00 </w:t>
      </w:r>
      <w:r w:rsidRPr="00C872F7">
        <w:rPr>
          <w:rFonts w:ascii="Times New Roman" w:eastAsia="Calibri" w:hAnsi="Times New Roman" w:cs="Times New Roman"/>
          <w:sz w:val="20"/>
          <w:szCs w:val="20"/>
        </w:rPr>
        <w:t>PLN</w:t>
      </w:r>
    </w:p>
    <w:p w14:paraId="384E11A0" w14:textId="7E643940" w:rsidR="004D0387" w:rsidRDefault="004D0387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2F7">
        <w:rPr>
          <w:rFonts w:ascii="Times New Roman" w:eastAsia="Calibri" w:hAnsi="Times New Roman" w:cs="Times New Roman"/>
          <w:sz w:val="20"/>
          <w:szCs w:val="20"/>
        </w:rPr>
        <w:t>okres gwarancji – 84</w:t>
      </w:r>
      <w:r w:rsidRPr="00C872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872F7">
        <w:rPr>
          <w:rFonts w:ascii="Times New Roman" w:eastAsia="Calibri" w:hAnsi="Times New Roman" w:cs="Times New Roman"/>
          <w:sz w:val="20"/>
          <w:szCs w:val="20"/>
        </w:rPr>
        <w:t>miesiące</w:t>
      </w:r>
    </w:p>
    <w:p w14:paraId="4E28510D" w14:textId="77777777" w:rsidR="00C872F7" w:rsidRPr="00C872F7" w:rsidRDefault="00C872F7" w:rsidP="00A94A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2"/>
    <w:p w14:paraId="3E4D12DC" w14:textId="2F6E16BA" w:rsidR="003A768C" w:rsidRPr="00C872F7" w:rsidRDefault="007D3323" w:rsidP="00A159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D3323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</w:t>
      </w:r>
      <w:r w:rsidRPr="00C872F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w imieniu Zamawiającego : </w:t>
      </w:r>
    </w:p>
    <w:p w14:paraId="4BF5CB7D" w14:textId="5CA59261" w:rsidR="00C872F7" w:rsidRPr="00C872F7" w:rsidRDefault="00C872F7" w:rsidP="00A159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  <w:r w:rsidRPr="00C872F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  <w:r w:rsidRPr="00C872F7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  <w:t>z up. Wójta</w:t>
      </w:r>
    </w:p>
    <w:p w14:paraId="6A891222" w14:textId="1947D4E5" w:rsidR="00C872F7" w:rsidRPr="00C872F7" w:rsidRDefault="00C872F7" w:rsidP="00A159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  <w:r w:rsidRPr="00C872F7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mgr inż. Wojciech Sobol</w:t>
      </w:r>
    </w:p>
    <w:p w14:paraId="14C0A76F" w14:textId="5CDCECD3" w:rsidR="00C872F7" w:rsidRPr="00C872F7" w:rsidRDefault="00C872F7" w:rsidP="00A159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  <w:r w:rsidRPr="00C872F7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Zastępca</w:t>
      </w:r>
    </w:p>
    <w:sectPr w:rsidR="00C872F7" w:rsidRPr="00C872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18A8" w14:textId="77777777" w:rsidR="00B07453" w:rsidRDefault="00B07453" w:rsidP="00107CFA">
      <w:pPr>
        <w:spacing w:after="0" w:line="240" w:lineRule="auto"/>
      </w:pPr>
      <w:r>
        <w:separator/>
      </w:r>
    </w:p>
  </w:endnote>
  <w:endnote w:type="continuationSeparator" w:id="0">
    <w:p w14:paraId="5B9C43B8" w14:textId="77777777" w:rsidR="00B07453" w:rsidRDefault="00B07453" w:rsidP="001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D276" w14:textId="77777777" w:rsidR="00B07453" w:rsidRDefault="00B07453" w:rsidP="00107CFA">
      <w:pPr>
        <w:spacing w:after="0" w:line="240" w:lineRule="auto"/>
      </w:pPr>
      <w:r>
        <w:separator/>
      </w:r>
    </w:p>
  </w:footnote>
  <w:footnote w:type="continuationSeparator" w:id="0">
    <w:p w14:paraId="5B11AC6C" w14:textId="77777777" w:rsidR="00B07453" w:rsidRDefault="00B07453" w:rsidP="0010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13B0" w14:textId="2DC67EF0" w:rsidR="007D3323" w:rsidRDefault="007D3323" w:rsidP="007D3323">
    <w:pPr>
      <w:pStyle w:val="Nagwek"/>
    </w:pPr>
    <w:r>
      <w:t xml:space="preserve">                                                                                                        </w:t>
    </w:r>
  </w:p>
  <w:p w14:paraId="23BDFFA7" w14:textId="6FC4378B" w:rsidR="007D3323" w:rsidRDefault="00080C35" w:rsidP="00080C35">
    <w:pPr>
      <w:pStyle w:val="Nagwek"/>
      <w:jc w:val="right"/>
    </w:pPr>
    <w:r w:rsidRPr="00080C3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593CE93" wp14:editId="2268B9A4">
          <wp:extent cx="2164080" cy="682625"/>
          <wp:effectExtent l="0" t="0" r="7620" b="3175"/>
          <wp:docPr id="1230755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4DAF2" w14:textId="77777777" w:rsidR="007D3323" w:rsidRPr="007D3323" w:rsidRDefault="007D3323" w:rsidP="007D3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3E1D"/>
    <w:multiLevelType w:val="hybridMultilevel"/>
    <w:tmpl w:val="5BE00F6A"/>
    <w:lvl w:ilvl="0" w:tplc="C3F8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10F0"/>
    <w:multiLevelType w:val="hybridMultilevel"/>
    <w:tmpl w:val="0EF67264"/>
    <w:lvl w:ilvl="0" w:tplc="95929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73CA5"/>
    <w:multiLevelType w:val="hybridMultilevel"/>
    <w:tmpl w:val="29F069FE"/>
    <w:lvl w:ilvl="0" w:tplc="23B2E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B67C0"/>
    <w:multiLevelType w:val="hybridMultilevel"/>
    <w:tmpl w:val="5BE00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97319"/>
    <w:multiLevelType w:val="hybridMultilevel"/>
    <w:tmpl w:val="5BE00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00780">
    <w:abstractNumId w:val="1"/>
  </w:num>
  <w:num w:numId="2" w16cid:durableId="1146094128">
    <w:abstractNumId w:val="2"/>
  </w:num>
  <w:num w:numId="3" w16cid:durableId="627858880">
    <w:abstractNumId w:val="0"/>
  </w:num>
  <w:num w:numId="4" w16cid:durableId="757480647">
    <w:abstractNumId w:val="3"/>
  </w:num>
  <w:num w:numId="5" w16cid:durableId="1433280610">
    <w:abstractNumId w:val="5"/>
  </w:num>
  <w:num w:numId="6" w16cid:durableId="1320228246">
    <w:abstractNumId w:val="7"/>
  </w:num>
  <w:num w:numId="7" w16cid:durableId="2055082029">
    <w:abstractNumId w:val="4"/>
  </w:num>
  <w:num w:numId="8" w16cid:durableId="2078479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324C9"/>
    <w:rsid w:val="00080C35"/>
    <w:rsid w:val="000D67A7"/>
    <w:rsid w:val="000E5517"/>
    <w:rsid w:val="001064FD"/>
    <w:rsid w:val="001068A6"/>
    <w:rsid w:val="00107CFA"/>
    <w:rsid w:val="00133DD6"/>
    <w:rsid w:val="00195D31"/>
    <w:rsid w:val="001A7821"/>
    <w:rsid w:val="001F3C37"/>
    <w:rsid w:val="0020799D"/>
    <w:rsid w:val="00220A4A"/>
    <w:rsid w:val="00234F69"/>
    <w:rsid w:val="00244811"/>
    <w:rsid w:val="00254A42"/>
    <w:rsid w:val="00271C44"/>
    <w:rsid w:val="0029203B"/>
    <w:rsid w:val="002C3D33"/>
    <w:rsid w:val="002C6E13"/>
    <w:rsid w:val="002D0A95"/>
    <w:rsid w:val="002D2473"/>
    <w:rsid w:val="002D4F06"/>
    <w:rsid w:val="002E1537"/>
    <w:rsid w:val="00305F24"/>
    <w:rsid w:val="0033477B"/>
    <w:rsid w:val="003735AC"/>
    <w:rsid w:val="0039630C"/>
    <w:rsid w:val="003A768C"/>
    <w:rsid w:val="003F3572"/>
    <w:rsid w:val="00412DEF"/>
    <w:rsid w:val="00417B1D"/>
    <w:rsid w:val="00424788"/>
    <w:rsid w:val="004455C9"/>
    <w:rsid w:val="00457D69"/>
    <w:rsid w:val="004670C7"/>
    <w:rsid w:val="0048732D"/>
    <w:rsid w:val="00490EDB"/>
    <w:rsid w:val="004A1480"/>
    <w:rsid w:val="004A47C1"/>
    <w:rsid w:val="004A532A"/>
    <w:rsid w:val="004C59F8"/>
    <w:rsid w:val="004D0387"/>
    <w:rsid w:val="004F1A27"/>
    <w:rsid w:val="0050129C"/>
    <w:rsid w:val="00514D9B"/>
    <w:rsid w:val="00534F10"/>
    <w:rsid w:val="00543222"/>
    <w:rsid w:val="0055016E"/>
    <w:rsid w:val="005557BD"/>
    <w:rsid w:val="0058569C"/>
    <w:rsid w:val="005A59AB"/>
    <w:rsid w:val="005E7A13"/>
    <w:rsid w:val="005F299F"/>
    <w:rsid w:val="0060097B"/>
    <w:rsid w:val="0061244C"/>
    <w:rsid w:val="006572EC"/>
    <w:rsid w:val="006844D0"/>
    <w:rsid w:val="00692685"/>
    <w:rsid w:val="006C369C"/>
    <w:rsid w:val="006D6D79"/>
    <w:rsid w:val="00721A1F"/>
    <w:rsid w:val="00736F7A"/>
    <w:rsid w:val="007507CE"/>
    <w:rsid w:val="007721F4"/>
    <w:rsid w:val="00774EE1"/>
    <w:rsid w:val="00783188"/>
    <w:rsid w:val="007A0C5E"/>
    <w:rsid w:val="007C7EE8"/>
    <w:rsid w:val="007D3323"/>
    <w:rsid w:val="008B197D"/>
    <w:rsid w:val="008C5928"/>
    <w:rsid w:val="008F23D4"/>
    <w:rsid w:val="009057EC"/>
    <w:rsid w:val="00914384"/>
    <w:rsid w:val="00967F98"/>
    <w:rsid w:val="009A4CCF"/>
    <w:rsid w:val="009B0100"/>
    <w:rsid w:val="00A012EE"/>
    <w:rsid w:val="00A03EEE"/>
    <w:rsid w:val="00A129BA"/>
    <w:rsid w:val="00A1597D"/>
    <w:rsid w:val="00A2634A"/>
    <w:rsid w:val="00A5346E"/>
    <w:rsid w:val="00A61142"/>
    <w:rsid w:val="00A94A30"/>
    <w:rsid w:val="00AA7CBA"/>
    <w:rsid w:val="00AB1A50"/>
    <w:rsid w:val="00AB3535"/>
    <w:rsid w:val="00AC56C4"/>
    <w:rsid w:val="00AD543C"/>
    <w:rsid w:val="00AE3093"/>
    <w:rsid w:val="00B07453"/>
    <w:rsid w:val="00B32AC3"/>
    <w:rsid w:val="00B57699"/>
    <w:rsid w:val="00B936B4"/>
    <w:rsid w:val="00BD37D4"/>
    <w:rsid w:val="00BF2B46"/>
    <w:rsid w:val="00C217CC"/>
    <w:rsid w:val="00C3227B"/>
    <w:rsid w:val="00C365E7"/>
    <w:rsid w:val="00C4529D"/>
    <w:rsid w:val="00C872F7"/>
    <w:rsid w:val="00C94CA7"/>
    <w:rsid w:val="00CB74B3"/>
    <w:rsid w:val="00CC409F"/>
    <w:rsid w:val="00CD492E"/>
    <w:rsid w:val="00CD6EB9"/>
    <w:rsid w:val="00CF4773"/>
    <w:rsid w:val="00D06CBC"/>
    <w:rsid w:val="00D10977"/>
    <w:rsid w:val="00D2055C"/>
    <w:rsid w:val="00D75F69"/>
    <w:rsid w:val="00D80250"/>
    <w:rsid w:val="00DD32B7"/>
    <w:rsid w:val="00DD3893"/>
    <w:rsid w:val="00DE38C5"/>
    <w:rsid w:val="00E041FE"/>
    <w:rsid w:val="00E24F54"/>
    <w:rsid w:val="00E27C40"/>
    <w:rsid w:val="00E51219"/>
    <w:rsid w:val="00E85DEB"/>
    <w:rsid w:val="00E94879"/>
    <w:rsid w:val="00EA6F20"/>
    <w:rsid w:val="00F75700"/>
    <w:rsid w:val="00F80799"/>
    <w:rsid w:val="00FB250F"/>
    <w:rsid w:val="00FC320D"/>
    <w:rsid w:val="00FC643C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FA"/>
  </w:style>
  <w:style w:type="paragraph" w:styleId="Stopka">
    <w:name w:val="footer"/>
    <w:basedOn w:val="Normalny"/>
    <w:link w:val="StopkaZnak"/>
    <w:uiPriority w:val="99"/>
    <w:unhideWhenUsed/>
    <w:rsid w:val="0010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FA"/>
  </w:style>
  <w:style w:type="paragraph" w:styleId="Akapitzlist">
    <w:name w:val="List Paragraph"/>
    <w:basedOn w:val="Normalny"/>
    <w:uiPriority w:val="34"/>
    <w:qFormat/>
    <w:rsid w:val="002C6E13"/>
    <w:pPr>
      <w:ind w:left="720"/>
      <w:contextualSpacing/>
    </w:pPr>
  </w:style>
  <w:style w:type="table" w:styleId="Tabela-Siatka">
    <w:name w:val="Table Grid"/>
    <w:basedOn w:val="Standardowy"/>
    <w:uiPriority w:val="59"/>
    <w:rsid w:val="005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37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359F-B54E-433C-B71A-9C9DD375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Alicja Szymańska</cp:lastModifiedBy>
  <cp:revision>82</cp:revision>
  <cp:lastPrinted>2024-04-12T09:14:00Z</cp:lastPrinted>
  <dcterms:created xsi:type="dcterms:W3CDTF">2020-10-17T20:04:00Z</dcterms:created>
  <dcterms:modified xsi:type="dcterms:W3CDTF">2024-04-12T09:30:00Z</dcterms:modified>
</cp:coreProperties>
</file>