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6" w:rsidRPr="004B782F" w:rsidRDefault="00372DF6" w:rsidP="00372DF6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4B782F">
        <w:rPr>
          <w:rFonts w:ascii="Times New Roman" w:hAnsi="Times New Roman"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-676275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2F">
        <w:rPr>
          <w:rFonts w:ascii="Times New Roman" w:hAnsi="Times New Roman"/>
          <w:bCs/>
          <w:sz w:val="24"/>
          <w:szCs w:val="24"/>
          <w:lang w:val="pl-PL"/>
        </w:rPr>
        <w:t>Załącznik nr 2 do Zapytania Ofertowego</w:t>
      </w: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UMOWA NR </w:t>
      </w:r>
      <w:r w:rsidR="004B782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zawarta w dniu …................ pomiędzy: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Uniwersytetem Szczecińskim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 siedzibą przy Al. Papieża Jana Pawła II 22a, 70-453 Szczecin,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reprezentowanym przez: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przy kontrasygnacie Kwestora mgr Andrzeja Kucińskiego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zwanym dalej Zamawiającym, 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 ………………………………………………………………………………………………..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zwanym dalej Wykonawcą, reprezentowanym przez: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zwane łącznie Stronami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 następującej treści: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1</w:t>
      </w:r>
    </w:p>
    <w:p w:rsidR="00372DF6" w:rsidRPr="00372DF6" w:rsidRDefault="00372DF6" w:rsidP="00372DF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Przedmiotem umowy jest dosta</w:t>
      </w:r>
      <w:r w:rsidR="002E6BFB">
        <w:rPr>
          <w:rFonts w:ascii="Times New Roman" w:hAnsi="Times New Roman"/>
          <w:sz w:val="24"/>
          <w:szCs w:val="24"/>
          <w:lang w:val="pl-PL"/>
        </w:rPr>
        <w:t>wa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odczynników </w:t>
      </w:r>
      <w:r w:rsidR="00E62A73">
        <w:rPr>
          <w:rFonts w:ascii="Times New Roman" w:hAnsi="Times New Roman"/>
          <w:sz w:val="24"/>
          <w:szCs w:val="24"/>
          <w:lang w:val="pl-PL"/>
        </w:rPr>
        <w:t>analiz molekularnych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zgodnie z zapytaniem ofertowym Zamawiającego, stanowiącym załącznik nr1 do niniejszej umowy oraz ofertą Wykonawcy stanowiącą załącznik nr 2 do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2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zobowiązuje się dostarczyć przedmiot umowy o którym mowa w § 1 na swó</w:t>
      </w:r>
      <w:r w:rsidR="00BF318F">
        <w:rPr>
          <w:rFonts w:ascii="Times New Roman" w:hAnsi="Times New Roman"/>
          <w:sz w:val="24"/>
          <w:szCs w:val="24"/>
          <w:lang w:val="pl-PL"/>
        </w:rPr>
        <w:t>j koszt i ryzyko w terminie do 5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dni kalendarzowych od dnia podpisania umowy.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Adres dostawy: Uniwersytet Szczeciński, Centrum Badań Strukturalno-Funkcjonalnych Człowieka ul. Narutowicza 17C, 70-240 Szczecin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Osobą do kontaktów ze strony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Zamawiającego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48F5">
        <w:rPr>
          <w:rFonts w:ascii="Times New Roman" w:hAnsi="Times New Roman"/>
          <w:sz w:val="24"/>
          <w:szCs w:val="24"/>
          <w:lang w:val="pl-PL"/>
        </w:rPr>
        <w:t>…………….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Wykonawcy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Przekazanie przedmiotu umowy nastąpi w formie protokołu zdawczo – odbiorczego podpisanego przez strony umowy.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§3</w:t>
      </w:r>
    </w:p>
    <w:p w:rsidR="00372DF6" w:rsidRPr="004B782F" w:rsidRDefault="00372DF6" w:rsidP="00372DF6">
      <w:pPr>
        <w:pStyle w:val="Akapitzlist"/>
        <w:numPr>
          <w:ilvl w:val="1"/>
          <w:numId w:val="12"/>
        </w:numPr>
        <w:spacing w:after="0" w:line="240" w:lineRule="auto"/>
        <w:rPr>
          <w:sz w:val="24"/>
        </w:rPr>
      </w:pPr>
      <w:r w:rsidRPr="004B782F">
        <w:rPr>
          <w:sz w:val="24"/>
        </w:rPr>
        <w:lastRenderedPageBreak/>
        <w:t>Z tytułu realizacji przedmiotu umowy Zamawiający zapłaci Wykonawcy wynagrodzenie w wysokości ………………… zł brutto (słownie: ………………………………………………………..) na podstawie oferty Wykonawcy stanowiącej załącznik nr 2 do umowy.</w:t>
      </w:r>
    </w:p>
    <w:p w:rsid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Zapłata wynagrodzenia za wykonanie przedmiotu umowy nastąpi przelewem w terminie 14 dni po dostarczeniu przedmiotu umowy i faktury VAT wystawionej przez Wykonawcę na podstawie protokołu zdawczo - odbiorczego podpisanego przez Strony.</w:t>
      </w:r>
    </w:p>
    <w:p w:rsidR="00372DF6" w:rsidRP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Wynagrodzenie Wykonawcy jest </w:t>
      </w:r>
      <w:r w:rsidRPr="00372DF6">
        <w:rPr>
          <w:rFonts w:ascii="Times New Roman" w:hAnsi="Times New Roman"/>
          <w:sz w:val="24"/>
          <w:szCs w:val="24"/>
          <w:lang w:val="pl-PL" w:eastAsia="en-GB"/>
        </w:rPr>
        <w:t xml:space="preserve">współfinansowane w ramach Projektu „Odpowiedzialny społecznie Proto_lab” finansowanego w ramach Regionalnego Programu Operacyjnego Województwa Zachodniopomorskiego 2014-2020. Projekt współfinansowany jest przez Unię Europejską w ramach Europejskiego Funduszu Rozwoju Regionalnego. </w:t>
      </w: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4B782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4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zapłaci na rzecz Zamawiającego kary umowne odpowiednio w wysokości: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oddaniu przedmiotu umowy – w wysokości </w:t>
      </w:r>
      <w:r w:rsidR="00E0410B">
        <w:rPr>
          <w:rFonts w:ascii="Times New Roman" w:hAnsi="Times New Roman"/>
          <w:sz w:val="24"/>
          <w:szCs w:val="24"/>
          <w:lang w:val="pl-PL"/>
        </w:rPr>
        <w:t>0,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2% wynagrodzenia za każdy dzień opóźnienia, 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usunięciu wad stwierdzonych przy odbiorze lub w okresie gwarancji lub rękojmi – w wysokości </w:t>
      </w:r>
      <w:r w:rsidR="00E0410B">
        <w:rPr>
          <w:rFonts w:ascii="Times New Roman" w:hAnsi="Times New Roman"/>
          <w:sz w:val="24"/>
          <w:szCs w:val="24"/>
          <w:lang w:val="pl-PL"/>
        </w:rPr>
        <w:t>0,</w:t>
      </w:r>
      <w:r w:rsidRPr="00372DF6">
        <w:rPr>
          <w:rFonts w:ascii="Times New Roman" w:hAnsi="Times New Roman"/>
          <w:sz w:val="24"/>
          <w:szCs w:val="24"/>
          <w:lang w:val="pl-PL"/>
        </w:rPr>
        <w:t>2% wynagrodzenia za każdy dzień opóźnienia liczonego od dnia wyznaczonego przez Zamawiającego jako termin do usunięcia wad,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Zamawiającego z przyczyn leżących po s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tronie Wykonawcy– 10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ie od umowy przez Wykonawcę – 10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Zamawiający zastrzega sobie prawo dochodzenia odszkodowania w wysokości rzeczywiście poniesionej szkody, niezależnie od wysokości naliczonej kary umownej.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5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>Strony zgodnie wyłączają prawo Wykonawcy do przeniesienia na osobę trzecią wierzytelności istniejących oraz przyszłych służących mu w stosunku do Zamawiającego z tytułu realizacji niniejszej umowy bez pisemnej zgodny Zamawiającego.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 xml:space="preserve">Zamawiający nie dopuszcza możliwości powierzenia części lub całości zamówienia podwykonawcom.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 § 6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Wszelkie zmiany postanowień niniejszej umowy wymagają formy pisemnej pod rygorem nieważności.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 xml:space="preserve">Spory powstałe na tle wykonania niniejszej umowy rozstrzygane będą przez sąd właściwy dla siedziby Zamawiającego.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§ 7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Umowę sporządzono w dwóch jednobrzmiących egzemplarzach po jednym egzemplarzu dla każdej ze stron. </w:t>
      </w: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Pr="00372DF6" w:rsidRDefault="00372DF6" w:rsidP="00372DF6">
      <w:pPr>
        <w:keepNext/>
        <w:tabs>
          <w:tab w:val="left" w:pos="7920"/>
        </w:tabs>
        <w:spacing w:before="24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Zamawiający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    </w:t>
      </w: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Wykonawca</w:t>
      </w:r>
    </w:p>
    <w:p w:rsidR="00DF021F" w:rsidRPr="00372DF6" w:rsidRDefault="00372DF6" w:rsidP="00372D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</w:t>
      </w:r>
    </w:p>
    <w:sectPr w:rsidR="00DF021F" w:rsidRPr="00372DF6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74" w:rsidRDefault="00130474" w:rsidP="005130E9">
      <w:pPr>
        <w:spacing w:after="0" w:line="240" w:lineRule="auto"/>
      </w:pPr>
      <w:r>
        <w:separator/>
      </w:r>
    </w:p>
  </w:endnote>
  <w:endnote w:type="continuationSeparator" w:id="1">
    <w:p w:rsidR="00130474" w:rsidRDefault="00130474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74" w:rsidRDefault="00130474" w:rsidP="005130E9">
      <w:pPr>
        <w:spacing w:after="0" w:line="240" w:lineRule="auto"/>
      </w:pPr>
      <w:r>
        <w:separator/>
      </w:r>
    </w:p>
  </w:footnote>
  <w:footnote w:type="continuationSeparator" w:id="1">
    <w:p w:rsidR="00130474" w:rsidRDefault="00130474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7153ED7"/>
    <w:multiLevelType w:val="hybridMultilevel"/>
    <w:tmpl w:val="1A6A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9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2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D1CBB"/>
    <w:rsid w:val="000E6FFD"/>
    <w:rsid w:val="000F6BD0"/>
    <w:rsid w:val="00107241"/>
    <w:rsid w:val="00123B4B"/>
    <w:rsid w:val="00130474"/>
    <w:rsid w:val="00140B68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E6BFB"/>
    <w:rsid w:val="002F5FBF"/>
    <w:rsid w:val="00303136"/>
    <w:rsid w:val="003376B2"/>
    <w:rsid w:val="00351725"/>
    <w:rsid w:val="00372DF6"/>
    <w:rsid w:val="00393ABA"/>
    <w:rsid w:val="003B734E"/>
    <w:rsid w:val="004827CC"/>
    <w:rsid w:val="00484884"/>
    <w:rsid w:val="004B432C"/>
    <w:rsid w:val="004B782F"/>
    <w:rsid w:val="005130E9"/>
    <w:rsid w:val="00521AEE"/>
    <w:rsid w:val="0053421B"/>
    <w:rsid w:val="0059219B"/>
    <w:rsid w:val="005E1D15"/>
    <w:rsid w:val="005E2882"/>
    <w:rsid w:val="005E6C48"/>
    <w:rsid w:val="006012B0"/>
    <w:rsid w:val="006106F3"/>
    <w:rsid w:val="006448F5"/>
    <w:rsid w:val="006B1F73"/>
    <w:rsid w:val="006B571F"/>
    <w:rsid w:val="006E0111"/>
    <w:rsid w:val="006F32BA"/>
    <w:rsid w:val="00730331"/>
    <w:rsid w:val="0073586A"/>
    <w:rsid w:val="00832E7F"/>
    <w:rsid w:val="00850182"/>
    <w:rsid w:val="008934A7"/>
    <w:rsid w:val="00897DB3"/>
    <w:rsid w:val="008A0DE4"/>
    <w:rsid w:val="008C7D23"/>
    <w:rsid w:val="008F2132"/>
    <w:rsid w:val="00920698"/>
    <w:rsid w:val="00961F67"/>
    <w:rsid w:val="00966808"/>
    <w:rsid w:val="00970F7D"/>
    <w:rsid w:val="00973A2B"/>
    <w:rsid w:val="009871FD"/>
    <w:rsid w:val="009C14E7"/>
    <w:rsid w:val="009C57F9"/>
    <w:rsid w:val="009C6C72"/>
    <w:rsid w:val="00A632C2"/>
    <w:rsid w:val="00AA062C"/>
    <w:rsid w:val="00AB6FAA"/>
    <w:rsid w:val="00AB7C58"/>
    <w:rsid w:val="00AC259A"/>
    <w:rsid w:val="00AF77B8"/>
    <w:rsid w:val="00B078AF"/>
    <w:rsid w:val="00B15AB9"/>
    <w:rsid w:val="00B22460"/>
    <w:rsid w:val="00B63604"/>
    <w:rsid w:val="00B8067E"/>
    <w:rsid w:val="00BA0839"/>
    <w:rsid w:val="00BB26DD"/>
    <w:rsid w:val="00BD23D8"/>
    <w:rsid w:val="00BF318F"/>
    <w:rsid w:val="00C93F49"/>
    <w:rsid w:val="00CA1B77"/>
    <w:rsid w:val="00CF0786"/>
    <w:rsid w:val="00CF33C0"/>
    <w:rsid w:val="00D51A41"/>
    <w:rsid w:val="00D873B0"/>
    <w:rsid w:val="00DF021F"/>
    <w:rsid w:val="00E0410B"/>
    <w:rsid w:val="00E131FD"/>
    <w:rsid w:val="00E42776"/>
    <w:rsid w:val="00E5030B"/>
    <w:rsid w:val="00E56F01"/>
    <w:rsid w:val="00E62A73"/>
    <w:rsid w:val="00E71C69"/>
    <w:rsid w:val="00E818D0"/>
    <w:rsid w:val="00E8398F"/>
    <w:rsid w:val="00EC3C61"/>
    <w:rsid w:val="00ED09E8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locked/>
    <w:rsid w:val="00372D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D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2020-05-29T07:44:00Z</cp:lastPrinted>
  <dcterms:created xsi:type="dcterms:W3CDTF">2020-07-17T19:12:00Z</dcterms:created>
  <dcterms:modified xsi:type="dcterms:W3CDTF">2020-07-17T19:12:00Z</dcterms:modified>
</cp:coreProperties>
</file>