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7AC18749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8378D8">
        <w:t>1</w:t>
      </w:r>
      <w:r w:rsidR="00827374">
        <w:t>1</w:t>
      </w:r>
      <w:r w:rsidR="000E0B06">
        <w:t>.0</w:t>
      </w:r>
      <w:r w:rsidR="00827374">
        <w:t>8</w:t>
      </w:r>
      <w:r w:rsidR="000E0B06">
        <w:t>.2022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6D3D1F13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 xml:space="preserve">A-FLEX-NUPL-A i serwisu partnerskiego CON-PSRT-CP7821 K9 na okres 36 miesięcy - </w:t>
      </w:r>
      <w:r w:rsidR="00827374">
        <w:rPr>
          <w:rFonts w:eastAsia="Calibri"/>
          <w:szCs w:val="24"/>
        </w:rPr>
        <w:t>8</w:t>
      </w:r>
      <w:r w:rsidR="00DB2698">
        <w:rPr>
          <w:rFonts w:eastAsia="Calibri"/>
          <w:szCs w:val="24"/>
        </w:rPr>
        <w:t xml:space="preserve">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471663C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 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C4036EF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14:paraId="16881472" w14:textId="6B1E92AC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CP-7821-K9.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70973B71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756E607C" w14:textId="20886AC1" w:rsidR="001C1674" w:rsidRPr="001C1674" w:rsidRDefault="001C1674" w:rsidP="001C1674">
      <w:pPr>
        <w:ind w:left="284" w:hanging="142"/>
        <w:rPr>
          <w:szCs w:val="24"/>
        </w:rPr>
      </w:pPr>
      <w:r w:rsidRPr="001C1674">
        <w:rPr>
          <w:color w:val="000000"/>
          <w:szCs w:val="24"/>
          <w:shd w:val="clear" w:color="auto" w:fill="FFFFFF"/>
        </w:rPr>
        <w:t>- przedmiot zamówienia jest fabrycznie nowy, właściwej jakości i może być używany bez naruszenia praw własności osób trzecich w tym praw patentowych i praw autorskich. Zamawiający informuje, że przeprowadzone postępowanie nie musi zakończyć się złożeniem zamówienia.</w:t>
      </w:r>
    </w:p>
    <w:sectPr w:rsidR="001C1674" w:rsidRPr="001C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E0B06"/>
    <w:rsid w:val="00140348"/>
    <w:rsid w:val="001C1674"/>
    <w:rsid w:val="00223BB4"/>
    <w:rsid w:val="00257635"/>
    <w:rsid w:val="003512D9"/>
    <w:rsid w:val="00715CA8"/>
    <w:rsid w:val="00827374"/>
    <w:rsid w:val="008378D8"/>
    <w:rsid w:val="008F56A0"/>
    <w:rsid w:val="00AD728C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2022-08-11T10:16:00Z</dcterms:created>
  <dcterms:modified xsi:type="dcterms:W3CDTF">2022-08-11T10:16:00Z</dcterms:modified>
</cp:coreProperties>
</file>