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7D193D">
        <w:rPr>
          <w:b/>
        </w:rPr>
        <w:t>6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E5588A">
        <w:rPr>
          <w:b/>
        </w:rPr>
        <w:t>2</w:t>
      </w:r>
      <w:r w:rsidRPr="009E072B">
        <w:rPr>
          <w:b/>
        </w:rPr>
        <w:t>.20</w:t>
      </w:r>
      <w:r w:rsidR="001318AC">
        <w:rPr>
          <w:b/>
        </w:rPr>
        <w:t>21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9E072B" w:rsidP="009E072B">
      <w:pPr>
        <w:spacing w:after="0"/>
        <w:jc w:val="center"/>
        <w:rPr>
          <w:b/>
        </w:rPr>
      </w:pPr>
      <w:r w:rsidRPr="009E072B">
        <w:rPr>
          <w:b/>
        </w:rPr>
        <w:t>OŚWIADCZENIE</w:t>
      </w:r>
    </w:p>
    <w:p w:rsidR="00104737" w:rsidRPr="00347889" w:rsidRDefault="00104737" w:rsidP="00104737">
      <w:pPr>
        <w:spacing w:after="0"/>
        <w:jc w:val="center"/>
        <w:rPr>
          <w:b/>
        </w:rPr>
      </w:pPr>
      <w:r w:rsidRPr="00347889">
        <w:rPr>
          <w:b/>
        </w:rPr>
        <w:t xml:space="preserve">w postępowaniu o udzielenie zamówienia </w:t>
      </w:r>
      <w:r>
        <w:rPr>
          <w:b/>
        </w:rPr>
        <w:t xml:space="preserve">publicznego </w:t>
      </w:r>
      <w:r w:rsidRPr="00347889">
        <w:rPr>
          <w:b/>
        </w:rPr>
        <w:t xml:space="preserve">o wartości </w:t>
      </w:r>
      <w:r w:rsidR="001318AC">
        <w:rPr>
          <w:b/>
        </w:rPr>
        <w:t xml:space="preserve">o której mowa w art. 2 ust. 1 pkt 1 </w:t>
      </w:r>
      <w:r>
        <w:rPr>
          <w:b/>
        </w:rPr>
        <w:t xml:space="preserve">ustawy Prawo zamówień publicznych, prowadzonego w trybie </w:t>
      </w:r>
      <w:r w:rsidR="0098412F">
        <w:rPr>
          <w:b/>
        </w:rPr>
        <w:t>podstawowym o którym mowa w </w:t>
      </w:r>
      <w:r w:rsidR="001318AC">
        <w:rPr>
          <w:b/>
        </w:rPr>
        <w:t xml:space="preserve">art. </w:t>
      </w:r>
      <w:r w:rsidR="002F7C35">
        <w:rPr>
          <w:b/>
        </w:rPr>
        <w:t>305 pkt 2</w:t>
      </w:r>
      <w:r>
        <w:rPr>
          <w:b/>
        </w:rPr>
        <w:t xml:space="preserve"> w/w ustawy</w:t>
      </w:r>
    </w:p>
    <w:p w:rsidR="00104737" w:rsidRDefault="00104737" w:rsidP="00104737">
      <w:pPr>
        <w:spacing w:after="0"/>
        <w:jc w:val="center"/>
      </w:pPr>
    </w:p>
    <w:p w:rsidR="00104737" w:rsidRPr="008C5F26" w:rsidRDefault="00104737" w:rsidP="00104737">
      <w:pPr>
        <w:spacing w:after="0"/>
        <w:jc w:val="center"/>
        <w:rPr>
          <w:b/>
          <w:i/>
        </w:rPr>
      </w:pPr>
      <w:r w:rsidRPr="008C5F26">
        <w:rPr>
          <w:b/>
          <w:i/>
        </w:rPr>
        <w:t>„</w:t>
      </w:r>
      <w:r w:rsidR="00E5588A">
        <w:rPr>
          <w:b/>
          <w:i/>
        </w:rPr>
        <w:t>Wykonanie pokrycia dachowego wraz z robotami towarzyszącymi na budynku PUP w Jarosławiu</w:t>
      </w:r>
      <w:r w:rsidRPr="008C5F26">
        <w:rPr>
          <w:b/>
          <w:i/>
        </w:rPr>
        <w:t>”</w:t>
      </w:r>
    </w:p>
    <w:p w:rsidR="00104737" w:rsidRDefault="00104737" w:rsidP="00104737">
      <w:pPr>
        <w:spacing w:after="0"/>
      </w:pPr>
    </w:p>
    <w:p w:rsidR="00104737" w:rsidRDefault="00104737" w:rsidP="00104737">
      <w:pPr>
        <w:pStyle w:val="Akapitzlist"/>
        <w:numPr>
          <w:ilvl w:val="0"/>
          <w:numId w:val="2"/>
        </w:numPr>
        <w:spacing w:after="0" w:line="259" w:lineRule="auto"/>
      </w:pPr>
      <w:r w:rsidRPr="00347889">
        <w:rPr>
          <w:b/>
        </w:rPr>
        <w:t>Zamawiający</w:t>
      </w:r>
      <w:r>
        <w:br/>
        <w:t>Powiatowy Urząd Pracy w Jarosławiu</w:t>
      </w:r>
      <w:r>
        <w:br/>
        <w:t>ul. Słowackiego 2, 37-500 Jarosław</w:t>
      </w:r>
      <w:r>
        <w:br/>
        <w:t>godz. pracy urzędu: 7:00 – 15:00</w:t>
      </w:r>
      <w:r>
        <w:br/>
        <w:t xml:space="preserve">tel.: (16) 621 21 88; </w:t>
      </w:r>
      <w:r w:rsidR="007D193D">
        <w:t>e</w:t>
      </w:r>
      <w:r>
        <w:t xml:space="preserve">mail: </w:t>
      </w:r>
      <w:hyperlink r:id="rId5" w:history="1">
        <w:r w:rsidR="004F2DB0" w:rsidRPr="00336148">
          <w:rPr>
            <w:rStyle w:val="Hipercze"/>
          </w:rPr>
          <w:t>pup@jaroslaw.praca.gov.pl</w:t>
        </w:r>
      </w:hyperlink>
    </w:p>
    <w:p w:rsidR="004F2DB0" w:rsidRDefault="004F2DB0" w:rsidP="004F2DB0">
      <w:pPr>
        <w:pStyle w:val="Akapitzlist"/>
        <w:spacing w:after="0" w:line="259" w:lineRule="auto"/>
      </w:pPr>
      <w:r>
        <w:rPr>
          <w:b/>
        </w:rPr>
        <w:t xml:space="preserve">NIP: </w:t>
      </w:r>
      <w:r w:rsidRPr="004F2DB0">
        <w:t>7921883682</w:t>
      </w:r>
      <w:r>
        <w:rPr>
          <w:b/>
        </w:rPr>
        <w:t xml:space="preserve"> REGON: </w:t>
      </w:r>
      <w:r w:rsidRPr="004F2DB0">
        <w:t>650960248</w:t>
      </w:r>
    </w:p>
    <w:p w:rsidR="00104737" w:rsidRDefault="00104737" w:rsidP="00104737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 w:rsidRPr="00347889">
        <w:rPr>
          <w:b/>
        </w:rPr>
        <w:t>Tryb udzielenia zamówienia</w:t>
      </w:r>
    </w:p>
    <w:p w:rsidR="007D193D" w:rsidRPr="00210699" w:rsidRDefault="001318AC" w:rsidP="00210699">
      <w:pPr>
        <w:pStyle w:val="Akapitzlist"/>
        <w:spacing w:after="0"/>
        <w:jc w:val="both"/>
      </w:pPr>
      <w:r>
        <w:t xml:space="preserve">Tryb </w:t>
      </w:r>
      <w:r w:rsidR="002F7C35">
        <w:t>zamówienia z wolnej ręki na podstawie art. 305 pkt 2</w:t>
      </w:r>
      <w:r>
        <w:t xml:space="preserve"> ustawy z dnia 11 września 2019 r. Prawo zamówień publicznych.</w:t>
      </w:r>
    </w:p>
    <w:p w:rsidR="00210699" w:rsidRDefault="00210699" w:rsidP="00104737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Wykonawca</w:t>
      </w:r>
    </w:p>
    <w:p w:rsidR="00731145" w:rsidRDefault="00731145" w:rsidP="00731145">
      <w:pPr>
        <w:pStyle w:val="Akapitzlist"/>
        <w:spacing w:after="0"/>
        <w:jc w:val="both"/>
      </w:pPr>
      <w:r>
        <w:t>Przedsiębiorstwo Budowlane „RENOMEX”</w:t>
      </w:r>
    </w:p>
    <w:p w:rsidR="00731145" w:rsidRDefault="00731145" w:rsidP="00731145">
      <w:pPr>
        <w:pStyle w:val="Akapitzlist"/>
        <w:spacing w:after="0"/>
        <w:jc w:val="both"/>
      </w:pPr>
      <w:r>
        <w:t>ul. Dojazdowa 33, 37-500 Jarosław</w:t>
      </w:r>
    </w:p>
    <w:p w:rsidR="00731145" w:rsidRDefault="00731145" w:rsidP="00731145">
      <w:pPr>
        <w:pStyle w:val="Akapitzlist"/>
        <w:spacing w:after="0"/>
        <w:jc w:val="both"/>
      </w:pPr>
      <w:r>
        <w:t>NIP: 7922299956 REGON: 367980706</w:t>
      </w:r>
      <w:bookmarkStart w:id="0" w:name="_GoBack"/>
      <w:bookmarkEnd w:id="0"/>
    </w:p>
    <w:p w:rsidR="002A3EA0" w:rsidRPr="00210699" w:rsidRDefault="00104737" w:rsidP="00210699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Oświadczam, że:</w:t>
      </w:r>
      <w:r w:rsidR="009E072B" w:rsidRPr="00104737">
        <w:rPr>
          <w:b/>
        </w:rPr>
        <w:t xml:space="preserve"> </w:t>
      </w:r>
    </w:p>
    <w:p w:rsidR="002A3EA0" w:rsidRPr="00104737" w:rsidRDefault="002A3EA0" w:rsidP="002A3EA0">
      <w:pPr>
        <w:spacing w:after="0"/>
        <w:jc w:val="both"/>
        <w:rPr>
          <w:b/>
        </w:rPr>
      </w:pPr>
      <w:r w:rsidRPr="00104737">
        <w:rPr>
          <w:b/>
        </w:rPr>
        <w:t xml:space="preserve">W zakresie art. </w:t>
      </w:r>
      <w:r>
        <w:rPr>
          <w:b/>
        </w:rPr>
        <w:t>108 ust. 1 pkt 3</w:t>
      </w:r>
    </w:p>
    <w:p w:rsidR="002A3EA0" w:rsidRDefault="00731145" w:rsidP="002A3EA0">
      <w:pPr>
        <w:spacing w:after="0"/>
        <w:jc w:val="both"/>
      </w:pPr>
      <w:sdt>
        <w:sdtPr>
          <w:id w:val="4364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F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104737">
        <w:rPr>
          <w:b/>
        </w:rPr>
        <w:t>nie został wydany</w:t>
      </w:r>
      <w:r w:rsidR="002A3EA0">
        <w:t xml:space="preserve"> prawomocny wyrok sądu lub ostateczna decyzja administracyjna o zaleganiu z uiszczeniem podatków, opłat lub składek na ubezpieczenia społeczne lub zdrowotne</w:t>
      </w:r>
      <w:r w:rsidR="002A3EA0" w:rsidRPr="006F77EB">
        <w:rPr>
          <w:b/>
        </w:rPr>
        <w:t>*</w:t>
      </w:r>
    </w:p>
    <w:p w:rsidR="002A3EA0" w:rsidRDefault="00731145" w:rsidP="002A3EA0">
      <w:pPr>
        <w:spacing w:after="0"/>
        <w:jc w:val="both"/>
      </w:pPr>
      <w:sdt>
        <w:sdtPr>
          <w:id w:val="17267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EA0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104737">
        <w:rPr>
          <w:b/>
        </w:rPr>
        <w:t>został wydany</w:t>
      </w:r>
      <w:r w:rsidR="002A3EA0">
        <w:t xml:space="preserve"> prawomocny wyrok sądu/ostateczna decyzja administracyjna o zaleganiu z uiszczeniem podatków, opłat lub składek na ubezpieczenia  społeczne lub zdrowotne w związku z czym załączamy dokumenty potwierdzające dokonanie płatności tych należności</w:t>
      </w:r>
      <w:r w:rsidR="002A3EA0" w:rsidRPr="006F77EB">
        <w:rPr>
          <w:b/>
        </w:rPr>
        <w:t>*</w:t>
      </w:r>
    </w:p>
    <w:p w:rsidR="002A3EA0" w:rsidRDefault="002A3EA0" w:rsidP="002A3EA0">
      <w:pPr>
        <w:jc w:val="both"/>
        <w:rPr>
          <w:b/>
        </w:rPr>
      </w:pPr>
      <w:r w:rsidRPr="006F77EB">
        <w:rPr>
          <w:b/>
        </w:rPr>
        <w:t>*</w:t>
      </w:r>
      <w:r>
        <w:rPr>
          <w:b/>
        </w:rPr>
        <w:t>proszę zaznaczyć właściwą opcję (kliknąć w pole wyboru)</w:t>
      </w:r>
    </w:p>
    <w:p w:rsidR="002A3EA0" w:rsidRDefault="002A3EA0" w:rsidP="002A3EA0">
      <w:pPr>
        <w:spacing w:after="0"/>
        <w:jc w:val="both"/>
        <w:rPr>
          <w:b/>
        </w:rPr>
      </w:pPr>
      <w:r>
        <w:rPr>
          <w:b/>
        </w:rPr>
        <w:t>W zakresie art. 108 ust. 1 pkt 4</w:t>
      </w:r>
    </w:p>
    <w:p w:rsidR="002A3EA0" w:rsidRDefault="00731145" w:rsidP="002A3EA0">
      <w:pPr>
        <w:spacing w:after="0"/>
        <w:jc w:val="both"/>
      </w:pPr>
      <w:sdt>
        <w:sdtPr>
          <w:id w:val="-20870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8D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 w:rsidRPr="00456F85">
        <w:rPr>
          <w:b/>
        </w:rPr>
        <w:t>nie wydano</w:t>
      </w:r>
      <w:r w:rsidR="002A3EA0">
        <w:t xml:space="preserve"> orzeczenia tytułem środka zapobiegawczego zakazu ubiegania się o zamówienia publiczne </w:t>
      </w:r>
      <w:r w:rsidR="002A3EA0" w:rsidRPr="006F77EB">
        <w:rPr>
          <w:b/>
        </w:rPr>
        <w:t>*</w:t>
      </w:r>
    </w:p>
    <w:p w:rsidR="002A3EA0" w:rsidRDefault="00731145" w:rsidP="002A3EA0">
      <w:pPr>
        <w:spacing w:after="0"/>
        <w:jc w:val="both"/>
      </w:pPr>
      <w:sdt>
        <w:sdtPr>
          <w:id w:val="19119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8D">
            <w:rPr>
              <w:rFonts w:ascii="MS Gothic" w:eastAsia="MS Gothic" w:hAnsi="MS Gothic" w:hint="eastAsia"/>
            </w:rPr>
            <w:t>☐</w:t>
          </w:r>
        </w:sdtContent>
      </w:sdt>
      <w:r w:rsidR="002A3EA0">
        <w:t xml:space="preserve"> wobec naszej firmy </w:t>
      </w:r>
      <w:r w:rsidR="002A3EA0">
        <w:rPr>
          <w:b/>
        </w:rPr>
        <w:t>zostało wydane</w:t>
      </w:r>
      <w:r w:rsidR="002A3EA0">
        <w:t xml:space="preserve"> orzeczenia tytułem środka zapobiegawczego zakazu ubiegania się o zamówienia publiczne </w:t>
      </w:r>
      <w:r w:rsidR="002A3EA0" w:rsidRPr="006F77EB">
        <w:rPr>
          <w:b/>
        </w:rPr>
        <w:t>*</w:t>
      </w:r>
    </w:p>
    <w:p w:rsidR="002A3EA0" w:rsidRDefault="002A3EA0" w:rsidP="002A3EA0">
      <w:pPr>
        <w:jc w:val="both"/>
      </w:pPr>
      <w:r w:rsidRPr="006F77EB">
        <w:rPr>
          <w:b/>
        </w:rPr>
        <w:t>*</w:t>
      </w:r>
      <w:r>
        <w:rPr>
          <w:b/>
        </w:rPr>
        <w:t>proszę zaznaczyć właściwą opcję (kliknąć w pole wyboru)</w:t>
      </w:r>
    </w:p>
    <w:p w:rsidR="002A3EA0" w:rsidRDefault="002A3EA0" w:rsidP="002A3EA0">
      <w:pPr>
        <w:jc w:val="both"/>
      </w:pPr>
      <w:r w:rsidRPr="004D6615">
        <w:rPr>
          <w:b/>
        </w:rPr>
        <w:t>Oświadczamy, że</w:t>
      </w:r>
      <w:r>
        <w:t xml:space="preserve"> spełniamy warunki udziału w postępowaniu o których mowa w art. 112 dot.: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Kompetencji lub uprawnień do prowadzenia określonej działalności zawodowej, o ile wynika to z odrębnych przepisów;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Sytuacji ekonomicznej lub finansowej;</w:t>
      </w:r>
    </w:p>
    <w:p w:rsidR="002A3EA0" w:rsidRDefault="002A3EA0" w:rsidP="002A3EA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Zdolności technicznej lub zawodowej.</w:t>
      </w:r>
    </w:p>
    <w:p w:rsidR="002A3EA0" w:rsidRDefault="002A3EA0" w:rsidP="00E5588A">
      <w:pPr>
        <w:jc w:val="both"/>
      </w:pPr>
      <w:r w:rsidRPr="004D6615">
        <w:rPr>
          <w:b/>
        </w:rPr>
        <w:t>Oświadczamy, że</w:t>
      </w:r>
      <w:r>
        <w:t xml:space="preserve"> nie podlegamy wykluczeniu o których mowa w art. 108 ustawy Prawo zamówień publicznych.</w:t>
      </w:r>
    </w:p>
    <w:p w:rsidR="00210699" w:rsidRPr="00E5588A" w:rsidRDefault="00210699" w:rsidP="00E5588A">
      <w:pPr>
        <w:jc w:val="both"/>
      </w:pPr>
    </w:p>
    <w:p w:rsidR="00CB678D" w:rsidRPr="00210699" w:rsidRDefault="002A3EA0" w:rsidP="00CB678D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Oświadczam, że:</w:t>
      </w:r>
    </w:p>
    <w:p w:rsidR="00CB678D" w:rsidRDefault="00CB678D" w:rsidP="00E5588A">
      <w:pPr>
        <w:spacing w:after="0"/>
        <w:jc w:val="both"/>
      </w:pPr>
      <w:r>
        <w:rPr>
          <w:b/>
        </w:rPr>
        <w:t xml:space="preserve">W przypadku Wykonawców wspólnie ubiegających się o udzielenie zamówienia </w:t>
      </w:r>
      <w:r>
        <w:t>dołączają odpowiednio do wniosku o dopuszczenie do udziału w postępowaniu albo do oferty oświadczenie, z którego wynika które roboty budowlane wykonają poszczególni wykonawcy (art. 117 ust. 4 ustawy PZP).</w:t>
      </w:r>
    </w:p>
    <w:p w:rsidR="00CB678D" w:rsidRPr="00CB678D" w:rsidRDefault="00CB678D" w:rsidP="00CB678D">
      <w:pPr>
        <w:jc w:val="both"/>
      </w:pPr>
      <w: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</w:t>
      </w:r>
      <w:r w:rsidRPr="004445E4">
        <w:rPr>
          <w:b/>
        </w:rPr>
        <w:t>oświadczamy, że</w:t>
      </w:r>
      <w:r>
        <w:t xml:space="preserve">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E5588A" w:rsidRPr="00210699" w:rsidRDefault="00E5588A" w:rsidP="00E5588A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Oświadczamy że:</w:t>
      </w:r>
    </w:p>
    <w:p w:rsidR="00E5588A" w:rsidRDefault="00E5588A" w:rsidP="00E5588A">
      <w:pPr>
        <w:jc w:val="both"/>
      </w:pPr>
      <w:r>
        <w:t xml:space="preserve">Dysponujemy osobami które zostaną skierowane do realizacji zamówienia – prac objętych przedmiarem robót stanowiącym załącznik nr 3 </w:t>
      </w:r>
      <w:r w:rsidR="002F7C35">
        <w:t>do Zaproszenia do negocjacji</w:t>
      </w:r>
      <w:r>
        <w:t xml:space="preserve"> – zgodnie z zapisami art. 95 ust. 1 ustawy Prawo zamówień publicznych oraz wskazanymi w rozdziale 7 ust. 4 pkt II SWZ, zatrudnionych na podstawie umowy o pracę, jeżeli wykonanie tych czynności polega na wykonaniu pracy w sposób określony w art. 22 </w:t>
      </w:r>
      <w:r>
        <w:rPr>
          <w:rFonts w:cstheme="minorHAnsi"/>
        </w:rPr>
        <w:t>§</w:t>
      </w:r>
      <w:r>
        <w:t xml:space="preserve"> 1 ustawy Kodeks Cywilny, z wyłączeniem osób pełniących samodzielne funkcje techniczne w budownictwie w rozumieni</w:t>
      </w:r>
      <w:r w:rsidR="002F7C35">
        <w:t>u ustawy Prawo budowlane wraz z </w:t>
      </w:r>
      <w:r>
        <w:t>oświadczeniem, że wskazane osoby posiadają wymagane uprawnienia.</w:t>
      </w:r>
    </w:p>
    <w:p w:rsidR="00E5588A" w:rsidRDefault="00E5588A" w:rsidP="00E5588A">
      <w:pPr>
        <w:jc w:val="both"/>
      </w:pPr>
      <w:r>
        <w:t>Jednocześnie zobowiązujemy się do przedstawienia wykazu w/w osób w przypadku wyboru naszej oferty jako najkorzystniejszej, przed podpisaniem umowy, w terminie wskazanym przez Zamawiającego.</w:t>
      </w:r>
    </w:p>
    <w:p w:rsidR="00E5588A" w:rsidRPr="00210699" w:rsidRDefault="00E5588A" w:rsidP="00210699">
      <w:pPr>
        <w:jc w:val="both"/>
      </w:pPr>
      <w:r>
        <w:t>Zobowiązujemy się również do przedstawienia dowodów zatrudniania osób na podstawie umowy o pracę wskazanych w wykazie, w szczególności: oświadczenia lub kopii umowy o pracę zanonimizowanej w sposób zapewniający ochronę danych osobowych, LUB zaświadczenia z właściwego oddziału ZUS potwierdzającego opłacanie składek na ubezpieczenie społeczne i zdrowotne za ostatni okres rozliczeniowy LUB kopia dowodu potwierdzającego zgłoszenie pracownika do ubezpieczenia zanonimizowany w sposób zapewniający ochronę danych osobowych</w:t>
      </w:r>
    </w:p>
    <w:p w:rsidR="00E5588A" w:rsidRPr="00210699" w:rsidRDefault="00E5588A" w:rsidP="00E5588A">
      <w:pPr>
        <w:pStyle w:val="Akapitzlist"/>
        <w:numPr>
          <w:ilvl w:val="0"/>
          <w:numId w:val="2"/>
        </w:numPr>
        <w:spacing w:after="0" w:line="259" w:lineRule="auto"/>
        <w:jc w:val="both"/>
        <w:rPr>
          <w:b/>
        </w:rPr>
      </w:pPr>
      <w:r>
        <w:rPr>
          <w:b/>
        </w:rPr>
        <w:t>Oświadczenie dot. klauzuli informacyjnej</w:t>
      </w:r>
    </w:p>
    <w:p w:rsidR="00E5588A" w:rsidRDefault="00E5588A" w:rsidP="00E5588A">
      <w:pPr>
        <w:pStyle w:val="Bezodstpw"/>
        <w:ind w:left="709"/>
        <w:jc w:val="both"/>
      </w:pPr>
      <w: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danych)(Dz. Urz. UE L 119 z 4.05.2016, str. 1), dalej „RODO” informuje że: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Administratorem danych osobowych jest Powiatowy Urząd Pracy w Jarosławiu, ul. Słowackiego 2, 37-500 Jarosław reprezentowanym przez Dyrektora Urzędu Pracy w Jarosławiu;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Kontakt z Inspektorem Ochrony Danych w Powiatowym Urzędzie Pracy w Jarosławiu możliwy jest pod adresem email: iod@jaroslaw.praca.gov.pl;</w:t>
      </w:r>
    </w:p>
    <w:p w:rsidR="00E5588A" w:rsidRPr="006C7C5F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  <w:rPr>
          <w:color w:val="FF0000"/>
        </w:rPr>
      </w:pPr>
      <w:r>
        <w:t xml:space="preserve">Dane osobowe przetwarzane będą na podstawie art. 6 ust. 1 lit. c RODO w celu związanym z postępowaniem o udzielenie zamówienia  publicznego </w:t>
      </w:r>
      <w:r w:rsidRPr="006F6CFE">
        <w:t>prowadzon</w:t>
      </w:r>
      <w:r>
        <w:t>ego</w:t>
      </w:r>
      <w:r w:rsidRPr="006F6CFE">
        <w:t xml:space="preserve"> </w:t>
      </w:r>
      <w:r>
        <w:t xml:space="preserve">zgodnie z </w:t>
      </w:r>
      <w:r w:rsidRPr="006F6CFE">
        <w:t>ustaw</w:t>
      </w:r>
      <w:r>
        <w:t>ą</w:t>
      </w:r>
      <w:r w:rsidRPr="006F6CFE">
        <w:t xml:space="preserve"> </w:t>
      </w:r>
      <w:r>
        <w:t>z dnia 11 września 2019 r.</w:t>
      </w:r>
      <w:r w:rsidRPr="006F6CFE">
        <w:t xml:space="preserve"> P</w:t>
      </w:r>
      <w:r>
        <w:t xml:space="preserve">rawo </w:t>
      </w:r>
      <w:r w:rsidRPr="006F6CFE">
        <w:t>Z</w:t>
      </w:r>
      <w:r>
        <w:t xml:space="preserve">amówień </w:t>
      </w:r>
      <w:r w:rsidRPr="006F6CFE">
        <w:t>P</w:t>
      </w:r>
      <w:r>
        <w:t>ublicznych, dalej PZP</w:t>
      </w:r>
      <w:r w:rsidRPr="006F6CFE">
        <w:t>.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Odbiorcami danych osobowych będą osoby lub podmioty, którym udostępniona zostanie dokumentacja postępowania w oparciu o art. 18 i art. 74 ust. ustawy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lastRenderedPageBreak/>
        <w:t>Dane osobowe będą przechowywane przez okres wskazany w art. 78 ustawy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Obowiązek podania danych osobowych dotyczących Wykonawcy jest wymogiem ustawowym określonym ustawą PZP, związanym z udziałem w postępowaniu o udzielenie zamówienia publicznego, a konsekwencje niepodania danych określa ustawa PZP;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 odniesieniu do danych osobowych Wykonawcy decyzje nie będą podejmowane w sposób zautomatyzowany, stosownie do art. 22 RODO;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Wykonawca posiada: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dostępu do swoich danych, na podstawie art. 15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sprostowania swoich danych, na podstawie art. 16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ograniczenia przetwarzania swoich danych osobowych, na podstawie art. 18 RODO, z zastrzeżeniem art. 18 ust. 2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wniesienia skargi do Prezesa Urzędu Ochrony Danych Osobowych, gdy uzna że przetwarzanie danych osobowych narusza przepisy RODO;</w:t>
      </w:r>
    </w:p>
    <w:p w:rsidR="00E5588A" w:rsidRDefault="00E5588A" w:rsidP="00E5588A">
      <w:pPr>
        <w:pStyle w:val="Akapitzlist"/>
        <w:numPr>
          <w:ilvl w:val="2"/>
          <w:numId w:val="5"/>
        </w:numPr>
        <w:spacing w:after="0" w:line="259" w:lineRule="auto"/>
        <w:ind w:left="1134" w:hanging="283"/>
        <w:jc w:val="both"/>
      </w:pPr>
      <w:r>
        <w:t>Wykonawcy nie przysługuje: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usunięcia swoich danych osobowych, zgodnie z art. 17 ust. 3 lit. b, d lub e RODO;</w:t>
      </w:r>
    </w:p>
    <w:p w:rsidR="00E5588A" w:rsidRDefault="00E5588A" w:rsidP="00E5588A">
      <w:pPr>
        <w:pStyle w:val="Akapitzlist"/>
        <w:numPr>
          <w:ilvl w:val="3"/>
          <w:numId w:val="5"/>
        </w:numPr>
        <w:spacing w:after="0" w:line="259" w:lineRule="auto"/>
        <w:ind w:left="1134" w:hanging="283"/>
        <w:jc w:val="both"/>
      </w:pPr>
      <w:r>
        <w:t>Prawo do przenoszenia swoich danych, zgodnie z art. 20 RODO;</w:t>
      </w:r>
    </w:p>
    <w:p w:rsidR="00E5588A" w:rsidRPr="00E5588A" w:rsidRDefault="00E5588A" w:rsidP="00E5588A">
      <w:pPr>
        <w:spacing w:after="0"/>
        <w:ind w:left="1134" w:hanging="283"/>
        <w:jc w:val="both"/>
        <w:rPr>
          <w:b/>
        </w:rPr>
      </w:pPr>
      <w:r>
        <w:t>Prawo sprzeciwu wobec przetwarzanych danych osobowych, o którym mowa w art. 21 RODO, ze względu na zapisy art. 6 ust. 1 lit. c RODO.</w:t>
      </w:r>
    </w:p>
    <w:p w:rsidR="00CB678D" w:rsidRDefault="00CB678D" w:rsidP="004D6615">
      <w:pPr>
        <w:jc w:val="both"/>
      </w:pPr>
    </w:p>
    <w:p w:rsidR="002A3EA0" w:rsidRDefault="00D4555F" w:rsidP="00D4555F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</w:t>
      </w:r>
      <w:r w:rsidR="00897100">
        <w:rPr>
          <w:b/>
          <w:bCs/>
          <w:color w:val="FF0000"/>
          <w:u w:val="single"/>
        </w:rPr>
        <w:t>plik</w:t>
      </w:r>
      <w:r>
        <w:rPr>
          <w:b/>
          <w:bCs/>
          <w:color w:val="FF0000"/>
          <w:u w:val="single"/>
        </w:rPr>
        <w:t xml:space="preserve"> należy opatrzyć zaufanym, osobistym </w:t>
      </w:r>
      <w:r w:rsidR="00897100">
        <w:rPr>
          <w:b/>
          <w:bCs/>
          <w:color w:val="FF0000"/>
          <w:u w:val="single"/>
        </w:rPr>
        <w:t xml:space="preserve">(e-dowód) </w:t>
      </w:r>
      <w:r>
        <w:rPr>
          <w:b/>
          <w:bCs/>
          <w:color w:val="FF0000"/>
          <w:u w:val="single"/>
        </w:rPr>
        <w:t xml:space="preserve">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2A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4E5"/>
    <w:multiLevelType w:val="hybridMultilevel"/>
    <w:tmpl w:val="05B661A2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C9CA22C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BEE"/>
    <w:multiLevelType w:val="hybridMultilevel"/>
    <w:tmpl w:val="CDF4A0FE"/>
    <w:lvl w:ilvl="0" w:tplc="E7AAF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68D1"/>
    <w:multiLevelType w:val="hybridMultilevel"/>
    <w:tmpl w:val="C2A4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3A2D"/>
    <w:multiLevelType w:val="hybridMultilevel"/>
    <w:tmpl w:val="27E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4D4D"/>
    <w:rsid w:val="00104737"/>
    <w:rsid w:val="00130C5D"/>
    <w:rsid w:val="001318AC"/>
    <w:rsid w:val="001510F4"/>
    <w:rsid w:val="00196D2C"/>
    <w:rsid w:val="00210699"/>
    <w:rsid w:val="002306E3"/>
    <w:rsid w:val="0024069A"/>
    <w:rsid w:val="002A3EA0"/>
    <w:rsid w:val="002C3FCE"/>
    <w:rsid w:val="002F7C35"/>
    <w:rsid w:val="004445E4"/>
    <w:rsid w:val="00456F85"/>
    <w:rsid w:val="004D6615"/>
    <w:rsid w:val="004F2DB0"/>
    <w:rsid w:val="00557027"/>
    <w:rsid w:val="00617F77"/>
    <w:rsid w:val="0062219C"/>
    <w:rsid w:val="006A0C95"/>
    <w:rsid w:val="00731145"/>
    <w:rsid w:val="007574A4"/>
    <w:rsid w:val="007C3223"/>
    <w:rsid w:val="007D193D"/>
    <w:rsid w:val="007D7E1F"/>
    <w:rsid w:val="00874F0D"/>
    <w:rsid w:val="00897100"/>
    <w:rsid w:val="008C5F26"/>
    <w:rsid w:val="00907F9C"/>
    <w:rsid w:val="0098412F"/>
    <w:rsid w:val="009D0DCE"/>
    <w:rsid w:val="009E072B"/>
    <w:rsid w:val="00A143A0"/>
    <w:rsid w:val="00AD32A1"/>
    <w:rsid w:val="00AF59F6"/>
    <w:rsid w:val="00B76EE1"/>
    <w:rsid w:val="00B84455"/>
    <w:rsid w:val="00BC6370"/>
    <w:rsid w:val="00BF15EC"/>
    <w:rsid w:val="00C31D6C"/>
    <w:rsid w:val="00CA4EE8"/>
    <w:rsid w:val="00CB12D7"/>
    <w:rsid w:val="00CB678D"/>
    <w:rsid w:val="00D07AA3"/>
    <w:rsid w:val="00D4555F"/>
    <w:rsid w:val="00E1454E"/>
    <w:rsid w:val="00E26CDC"/>
    <w:rsid w:val="00E5588A"/>
    <w:rsid w:val="00EE5DB0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Bezodstpw">
    <w:name w:val="No Spacing"/>
    <w:uiPriority w:val="1"/>
    <w:qFormat/>
    <w:rsid w:val="00E558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2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p@jarosla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>Powiatowy Urząd Pracy w Jarosławiu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>Instalacja klimatyzatorów w budynku PUP</dc:subject>
  <dc:creator>Powiatowy Urząd Pracy w Jarosławiu</dc:creator>
  <cp:keywords>załącznik nr 6a</cp:keywords>
  <dc:description>ośwuiadczenie wykonawcy</dc:description>
  <cp:lastModifiedBy>Marcin Soja</cp:lastModifiedBy>
  <cp:revision>3</cp:revision>
  <dcterms:created xsi:type="dcterms:W3CDTF">2021-09-07T11:20:00Z</dcterms:created>
  <dcterms:modified xsi:type="dcterms:W3CDTF">2021-09-08T09:20:00Z</dcterms:modified>
  <cp:category>dokument</cp:category>
</cp:coreProperties>
</file>