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2" w:rsidRPr="00D947A2" w:rsidRDefault="00D947A2" w:rsidP="00511FF1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4"/>
          <w:szCs w:val="24"/>
        </w:rPr>
      </w:pPr>
      <w:r w:rsidRPr="00D947A2">
        <w:rPr>
          <w:rFonts w:cs="Times New Roman"/>
          <w:bCs/>
          <w:sz w:val="24"/>
          <w:szCs w:val="24"/>
        </w:rPr>
        <w:t>Załącznik nr 2 do SWZ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4"/>
          <w:szCs w:val="24"/>
        </w:rPr>
      </w:pPr>
      <w:r w:rsidRPr="00D947A2">
        <w:rPr>
          <w:rFonts w:cs="Times New Roman"/>
          <w:bCs/>
          <w:sz w:val="24"/>
          <w:szCs w:val="24"/>
        </w:rPr>
        <w:t>FZP.II-241/</w:t>
      </w:r>
      <w:r w:rsidR="00656BA4">
        <w:rPr>
          <w:rFonts w:cs="Times New Roman"/>
          <w:bCs/>
          <w:sz w:val="24"/>
          <w:szCs w:val="24"/>
        </w:rPr>
        <w:t>85</w:t>
      </w:r>
      <w:r w:rsidRPr="00D947A2">
        <w:rPr>
          <w:rFonts w:cs="Times New Roman"/>
          <w:bCs/>
          <w:sz w:val="24"/>
          <w:szCs w:val="24"/>
        </w:rPr>
        <w:t>/21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Opis przedmiotu zamówienia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Przedmiotem zamówienia jest zakup wraz z montażem windy nr  3,( 8- przystankowej)– szt. 1 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Winda nr 3 to winda 8 przystankowa SGA 1000, która umiejscowiona jest w budynku szpitalnym „A” z maszynownią górną, bez drzwi przelotowych.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Strefa oczekiwania na windę: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przed drzwiami windy należy umieścić urządzenia informujące wizualnie i głosowo o przyjeździe oraz kierunku jazdy windy;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przed drzwiami windy należy umieszczać oznaczenia piętra w postaci cyfry kontrastującej z kolorem ściany oraz oznaczenia pismem </w:t>
      </w:r>
      <w:proofErr w:type="spellStart"/>
      <w:r w:rsidRPr="00D947A2">
        <w:rPr>
          <w:rFonts w:cs="Times New Roman"/>
          <w:sz w:val="24"/>
          <w:szCs w:val="24"/>
        </w:rPr>
        <w:t>Braille’a</w:t>
      </w:r>
      <w:proofErr w:type="spellEnd"/>
      <w:r w:rsidRPr="00D947A2">
        <w:rPr>
          <w:rFonts w:cs="Times New Roman"/>
          <w:sz w:val="24"/>
          <w:szCs w:val="24"/>
        </w:rPr>
        <w:t>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obrys drzwi windy należy oznaczyć kolorem kontrastowym względem koloru ściany /drzwi windy;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przyciski wzywające windę należy umieścić konsekwentnie z tej samej strony wejścia do windy (dla paneli zewnętrznych zalecana jest strona prawa), jeśli w budynku jest kilka dźwigów, to we wszystkich powinno się instalować panele sterowania jednakowe pod względem układu przycisków;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najniżej umieszczony przycisk wzywający windę nie powinien być na wysokości mniejszej niż 0,80 m, zaś najwyżej umieszczony przycisk nie powinien być wyżej niż 1,20 m od poziomu podłogi;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dodatkowe</w:t>
      </w:r>
      <w:r w:rsidRPr="00D947A2">
        <w:rPr>
          <w:rFonts w:cs="Times New Roman"/>
          <w:sz w:val="24"/>
          <w:szCs w:val="24"/>
        </w:rPr>
        <w:t xml:space="preserve"> wyposażenie windy w urządzenia umożliwiające wezwanie windy i sterowanie kabiną bez użycia rąk;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panel sterowania powinien odróżniać się kolorystycznie od ściany, a jego przyciski należy oznaczyć pismem </w:t>
      </w:r>
      <w:proofErr w:type="spellStart"/>
      <w:r w:rsidRPr="00D947A2">
        <w:rPr>
          <w:rFonts w:cs="Times New Roman"/>
          <w:sz w:val="24"/>
          <w:szCs w:val="24"/>
        </w:rPr>
        <w:t>Braille’a</w:t>
      </w:r>
      <w:proofErr w:type="spellEnd"/>
      <w:r w:rsidRPr="00D947A2">
        <w:rPr>
          <w:rFonts w:cs="Times New Roman"/>
          <w:sz w:val="24"/>
          <w:szCs w:val="24"/>
        </w:rPr>
        <w:t xml:space="preserve"> i oznaczeniami wypukłymi.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Kabina dźwigu:</w:t>
      </w:r>
    </w:p>
    <w:p w:rsidR="005F7FD9" w:rsidRDefault="005F7FD9" w:rsidP="005F7F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Wymiary kabiny dźwigu: nie mniej niż: 1,4 m-szerokość; nie mniej niż: 2,4m – długość;  nie mniej niż: 2,1 m-wysokość </w:t>
      </w:r>
    </w:p>
    <w:p w:rsidR="005F7FD9" w:rsidRPr="005F7FD9" w:rsidRDefault="005F7FD9" w:rsidP="005F7F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Udźwig: nie mniejszy niż 1600 kg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szerokość wejścia do windy (światło otworu) wynosić </w:t>
      </w:r>
      <w:r w:rsidR="003F1F32">
        <w:rPr>
          <w:rFonts w:cs="Times New Roman"/>
          <w:sz w:val="24"/>
          <w:szCs w:val="24"/>
        </w:rPr>
        <w:t>musi</w:t>
      </w:r>
      <w:r w:rsidRPr="00D947A2">
        <w:rPr>
          <w:rFonts w:cs="Times New Roman"/>
          <w:sz w:val="24"/>
          <w:szCs w:val="24"/>
        </w:rPr>
        <w:t xml:space="preserve"> wynosić minimum 1,1 m.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wymagane jest wyposażenie windy w komunikaty wizualne oraz sygnalizację dźwiękową oraz komunikaty głosowe, </w:t>
      </w:r>
      <w:r w:rsidRPr="000E33BE">
        <w:rPr>
          <w:rFonts w:cs="Times New Roman"/>
          <w:sz w:val="24"/>
          <w:szCs w:val="24"/>
        </w:rPr>
        <w:t xml:space="preserve">potwierdzające wybór piętra, kierunek jazdy oraz potwierdzenie dojazdu </w:t>
      </w:r>
      <w:r w:rsidRPr="000E33BE">
        <w:rPr>
          <w:rFonts w:cs="Times New Roman"/>
          <w:sz w:val="24"/>
          <w:szCs w:val="24"/>
        </w:rPr>
        <w:lastRenderedPageBreak/>
        <w:t>na określone piętro; zaleca się również podanie informacji o głównych funkcjach zlokalizowanych na danym piętrze, np. oddział ortopedyczny itp.;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należy wyposażać windy w czujniki ruchu zabezpieczające przed uderzeniem drzwiami;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tolerancja dla precyzji zatrzymania windy wynosi 0,01 m;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winda bez możliwości manewrowania wymaga zamontowania lustra w celu monitorowania piętra na którym się zatrzymuje;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ściany </w:t>
      </w:r>
      <w:r w:rsidR="00B051EA" w:rsidRPr="000E33BE">
        <w:rPr>
          <w:rFonts w:cs="Times New Roman"/>
          <w:sz w:val="24"/>
          <w:szCs w:val="24"/>
        </w:rPr>
        <w:t>mają</w:t>
      </w:r>
      <w:r w:rsidRPr="000E33BE">
        <w:rPr>
          <w:rFonts w:cs="Times New Roman"/>
          <w:sz w:val="24"/>
          <w:szCs w:val="24"/>
        </w:rPr>
        <w:t xml:space="preserve"> być matowe niepowodujące odblasków i olśnień; Z uwagi na osoby z niepełnosprawnością słuchu (niekomunikujące się mową werbalną) winda powinna być wyposażona w kamerę umożliwiającą pracownikom obsługi technicznej podgląd wnętrza kabiny. Najlepszym i najbardziej uniwersalnym rozwiązaniem dla systemu alarmowego jest komunikacja </w:t>
      </w:r>
      <w:r w:rsidR="005F5145" w:rsidRPr="000E33BE">
        <w:rPr>
          <w:rFonts w:cs="Times New Roman"/>
          <w:sz w:val="24"/>
          <w:szCs w:val="24"/>
        </w:rPr>
        <w:t>wideo głosowa</w:t>
      </w:r>
      <w:r w:rsidRPr="000E33BE">
        <w:rPr>
          <w:rFonts w:cs="Times New Roman"/>
          <w:sz w:val="24"/>
          <w:szCs w:val="24"/>
        </w:rPr>
        <w:t xml:space="preserve">.  Winda powinna być wyposażona w system komunikacji głosowej. System można też wyposażyć w pętlę indukcyjną dla osób </w:t>
      </w:r>
      <w:r w:rsidR="005F5145" w:rsidRPr="000E33BE">
        <w:rPr>
          <w:rFonts w:cs="Times New Roman"/>
          <w:sz w:val="24"/>
          <w:szCs w:val="24"/>
        </w:rPr>
        <w:t>słabo słyszących</w:t>
      </w:r>
      <w:r w:rsidRPr="000E33BE">
        <w:rPr>
          <w:rFonts w:cs="Times New Roman"/>
          <w:sz w:val="24"/>
          <w:szCs w:val="24"/>
        </w:rPr>
        <w:t>.</w:t>
      </w:r>
    </w:p>
    <w:p w:rsidR="00D947A2" w:rsidRPr="005F7FD9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na wprost wejścia do kabiny należy umieścić lustro, którego dolna krawędź będzie znajdowała się nie wyżej niż 1,00 m (zalecane 0,30 m), a górna krawędź nie niżej niż 1,90 m.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Wykonanie drzwi przystankowych: automatyczne  teleskopowe, o odporności ogniowej min. EI30,   z blachy nierdzewnej „len”;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- Kabina: jednowejściowa z sufitem podwieszanym, przystosowana do przewozu wózków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 inwalidzkich, z paneli z blachy nierdzewnej o wykończeniu „len” o grubości min. 2 mm,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z ościeżnicą, poręczami, podłogą metalową wyłożoną w jednym kawałku z wykładziny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podłogowej PCV homogenicznej (jednorodnej) o grubości min. 2 mm, grupie ścieralności P,  ciężarze objętościowym poniżej 2 900 g/m2 , odporności na wgniatanie nie wyższej niż 0,03 mm,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stabilności wymiarowej równej lub mniejszej od 0,4 % w kolorze ciemnoszarym;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- Drzwi kabinowe:  automatyczne  teleskopowe z blachy nierdzewnej „len”;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</w:t>
      </w:r>
      <w:r w:rsidRPr="000E33BE">
        <w:rPr>
          <w:rFonts w:cs="Times New Roman"/>
          <w:b/>
          <w:bCs/>
          <w:sz w:val="24"/>
          <w:szCs w:val="24"/>
        </w:rPr>
        <w:t>Panel sterowania w kabinie: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panel sterowania powinien być umieszczony po prawej stronie windy w odległości 0,50 m od ściany kabiny z umieszczonymi w nich drzwiami. W przypadku kabiny przelotowej panele umieszczać należy po obu stronach, to znaczy na dwóch przeciwległych ścianach kabiny;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najniżej umieszczony przycisk panelu nie powinien być na wysokości mniejszej niż 0,80 m, zaś najwyżej umieszczony przycisk nie powinien być wyżej niż 1,20 m od poziomu posadzki kabiny, przy czym zalecane jest dodatkowo umieszczanie przycisków na wysokości umożliwiającej obsługę windy/przycisk alarmowy stopą;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nie jest dopuszczalne stosowanie dotykowych paneli sterowania (poprzez dotykowe panele sterowania należy rozumieć wszelkie urządzenia, w których wybór dokonywany jest przez dotknięcie palcem ekranu, wyświetlacza, szklanej płytki itp.);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przyciski </w:t>
      </w:r>
      <w:r w:rsidR="00B051EA" w:rsidRPr="000E33BE">
        <w:rPr>
          <w:rFonts w:cs="Times New Roman"/>
          <w:sz w:val="24"/>
          <w:szCs w:val="24"/>
        </w:rPr>
        <w:t xml:space="preserve">musi </w:t>
      </w:r>
      <w:r w:rsidRPr="000E33BE">
        <w:rPr>
          <w:rFonts w:cs="Times New Roman"/>
          <w:sz w:val="24"/>
          <w:szCs w:val="24"/>
        </w:rPr>
        <w:t xml:space="preserve">mieć kolorystykę odróżniającą się wyraźnie od panelu sterowania ścian kabiny (zapewnienie odpowiedniego poziomu kontrastu); przyciski powinny być oznaczone pismem </w:t>
      </w:r>
      <w:proofErr w:type="spellStart"/>
      <w:r w:rsidRPr="000E33BE">
        <w:rPr>
          <w:rFonts w:cs="Times New Roman"/>
          <w:sz w:val="24"/>
          <w:szCs w:val="24"/>
        </w:rPr>
        <w:lastRenderedPageBreak/>
        <w:t>Braille’a</w:t>
      </w:r>
      <w:proofErr w:type="spellEnd"/>
      <w:r w:rsidRPr="000E33BE">
        <w:rPr>
          <w:rFonts w:cs="Times New Roman"/>
          <w:sz w:val="24"/>
          <w:szCs w:val="24"/>
        </w:rPr>
        <w:t xml:space="preserve"> i mieć wypukłe numery pięter (oznaczenia </w:t>
      </w:r>
      <w:proofErr w:type="spellStart"/>
      <w:r w:rsidRPr="000E33BE">
        <w:rPr>
          <w:rFonts w:cs="Times New Roman"/>
          <w:sz w:val="24"/>
          <w:szCs w:val="24"/>
        </w:rPr>
        <w:t>Braille’a</w:t>
      </w:r>
      <w:proofErr w:type="spellEnd"/>
      <w:r w:rsidRPr="000E33BE">
        <w:rPr>
          <w:rFonts w:cs="Times New Roman"/>
          <w:sz w:val="24"/>
          <w:szCs w:val="24"/>
        </w:rPr>
        <w:t xml:space="preserve"> oraz cyfry wypukłe zaleca się</w:t>
      </w:r>
      <w:r w:rsidRPr="00D947A2">
        <w:rPr>
          <w:rFonts w:cs="Times New Roman"/>
          <w:sz w:val="24"/>
          <w:szCs w:val="24"/>
        </w:rPr>
        <w:t xml:space="preserve"> umieszczać obok przycisku, dzięki czemu można uniknąć przypadkowych naciśnięć);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przycisk parteru/kondygnacji zerowej </w:t>
      </w:r>
      <w:r w:rsidR="00B051EA">
        <w:rPr>
          <w:rFonts w:cs="Times New Roman"/>
          <w:sz w:val="24"/>
          <w:szCs w:val="24"/>
        </w:rPr>
        <w:t xml:space="preserve">ma </w:t>
      </w:r>
      <w:r w:rsidRPr="00D947A2">
        <w:rPr>
          <w:rFonts w:cs="Times New Roman"/>
          <w:sz w:val="24"/>
          <w:szCs w:val="24"/>
        </w:rPr>
        <w:t xml:space="preserve"> być dodatkowo wyróżniony spośród pozostałych przycisków, kolor zielony i wyższy od pozostałych przycisków;</w:t>
      </w:r>
    </w:p>
    <w:p w:rsidR="00D947A2" w:rsidRPr="00D947A2" w:rsidRDefault="00B051EA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przycisk wybrany ma</w:t>
      </w:r>
      <w:r w:rsidR="00D947A2" w:rsidRPr="00D947A2">
        <w:rPr>
          <w:rFonts w:cs="Times New Roman"/>
          <w:sz w:val="24"/>
          <w:szCs w:val="24"/>
        </w:rPr>
        <w:t xml:space="preserve"> zostać podświetlony, jako zalecenie </w:t>
      </w:r>
      <w:r>
        <w:rPr>
          <w:rFonts w:cs="Times New Roman"/>
          <w:sz w:val="24"/>
          <w:szCs w:val="24"/>
        </w:rPr>
        <w:t xml:space="preserve">należy </w:t>
      </w:r>
      <w:r w:rsidR="00D947A2" w:rsidRPr="00D947A2">
        <w:rPr>
          <w:rFonts w:cs="Times New Roman"/>
          <w:sz w:val="24"/>
          <w:szCs w:val="24"/>
        </w:rPr>
        <w:t xml:space="preserve"> wprowadzić komunikat głosowy, ułatwiający potwierdzenie wyboru piętra, co jest dużym ułatwieniem dla osób niewidomych;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wybór pi</w:t>
      </w:r>
      <w:r w:rsidR="00B051EA">
        <w:rPr>
          <w:rFonts w:cs="Times New Roman"/>
          <w:sz w:val="24"/>
          <w:szCs w:val="24"/>
        </w:rPr>
        <w:t xml:space="preserve">ętra ma </w:t>
      </w:r>
      <w:r w:rsidRPr="00D947A2">
        <w:rPr>
          <w:rFonts w:cs="Times New Roman"/>
          <w:sz w:val="24"/>
          <w:szCs w:val="24"/>
        </w:rPr>
        <w:t>być dodatkowo potwierdzony na wyświetlaczu umieszczonym bezpośrednio przy panelu sterowania oraz dodatkowo komunikatem głosowym.;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średnica/szerokość przycisków nie powinna być mniejsza niż 0,02 m;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panel sterowania </w:t>
      </w:r>
      <w:r w:rsidR="00B051EA">
        <w:rPr>
          <w:rFonts w:cs="Times New Roman"/>
          <w:sz w:val="24"/>
          <w:szCs w:val="24"/>
        </w:rPr>
        <w:t>ma</w:t>
      </w:r>
      <w:r w:rsidRPr="00D947A2">
        <w:rPr>
          <w:rFonts w:cs="Times New Roman"/>
          <w:sz w:val="24"/>
          <w:szCs w:val="24"/>
        </w:rPr>
        <w:t xml:space="preserve"> być wyposażony w przycisk alarmowy (zaleca się świetlne i dźwiękowe potwierdzenie naciśnięcia). System alarmowy windy powinien umożliwiać bezpośrednie połączenie z obsługą techniczną dźwigu/dyspozytorem technicznym szpitala.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Wykaz prac dodatkowych do wykonania: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wykonanie zestawu elementów niezbędnych do wymiany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transport elementów na miejsce montażu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demontaż istniejącego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wywiezienie zdemontowanych elementów dźwigu na złom,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dostawa i montaż podzespołów dźwigu w przygotowanym szybie,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wymiana wszystkich aparatów elektrycznych w szybie,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wymiana instalacji oświetlenia w szybie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uruchomienie systemu łączności ze służbami ratowniczymi na koszt Wykonawcy,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wykonanie pomiarów elektrycznych,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rozruch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przygotowanie dokumentacji do rejestracji dźwigu przez Urząd  Dozór Technicznego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udział Wykonawcy  przy odbiorze dźwigu przez UDT,</w:t>
      </w:r>
    </w:p>
    <w:p w:rsidR="00D947A2" w:rsidRPr="00B051EA" w:rsidRDefault="00D947A2" w:rsidP="00B051E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przeszkolenie wskazanych przez Zamawiającego pracowników w zakresie obsługi i</w:t>
      </w:r>
      <w:r w:rsidR="00B051EA">
        <w:rPr>
          <w:rFonts w:cs="Times New Roman"/>
          <w:sz w:val="24"/>
          <w:szCs w:val="24"/>
        </w:rPr>
        <w:t xml:space="preserve"> </w:t>
      </w:r>
      <w:r w:rsidRPr="00B051EA">
        <w:rPr>
          <w:rFonts w:cs="Times New Roman"/>
          <w:sz w:val="24"/>
          <w:szCs w:val="24"/>
        </w:rPr>
        <w:t xml:space="preserve"> eksploatacji  dźwigu oraz awaryjnego uwalniania pasażerów.</w:t>
      </w:r>
    </w:p>
    <w:p w:rsidR="0077430D" w:rsidRPr="00D947A2" w:rsidRDefault="0077430D" w:rsidP="00D947A2">
      <w:pPr>
        <w:rPr>
          <w:sz w:val="24"/>
          <w:szCs w:val="24"/>
        </w:rPr>
      </w:pPr>
    </w:p>
    <w:sectPr w:rsidR="0077430D" w:rsidRPr="00D947A2" w:rsidSect="002A7BDC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67" w:rsidRDefault="00F72667" w:rsidP="007A0E52">
      <w:pPr>
        <w:spacing w:after="0" w:line="240" w:lineRule="auto"/>
      </w:pPr>
      <w:r>
        <w:separator/>
      </w:r>
    </w:p>
  </w:endnote>
  <w:endnote w:type="continuationSeparator" w:id="1">
    <w:p w:rsidR="00F72667" w:rsidRDefault="00F72667" w:rsidP="007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52" w:rsidRDefault="007A0E52">
    <w:pPr>
      <w:pStyle w:val="Stopka"/>
    </w:pPr>
    <w:r w:rsidRPr="007A0E52">
      <w:rPr>
        <w:noProof/>
        <w:lang w:eastAsia="pl-PL"/>
      </w:rPr>
      <w:drawing>
        <wp:inline distT="0" distB="0" distL="0" distR="0">
          <wp:extent cx="5972810" cy="572494"/>
          <wp:effectExtent l="19050" t="0" r="8890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E52" w:rsidRDefault="007A0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67" w:rsidRDefault="00F72667" w:rsidP="007A0E52">
      <w:pPr>
        <w:spacing w:after="0" w:line="240" w:lineRule="auto"/>
      </w:pPr>
      <w:r>
        <w:separator/>
      </w:r>
    </w:p>
  </w:footnote>
  <w:footnote w:type="continuationSeparator" w:id="1">
    <w:p w:rsidR="00F72667" w:rsidRDefault="00F72667" w:rsidP="007A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23FE4"/>
    <w:lvl w:ilvl="0">
      <w:numFmt w:val="bullet"/>
      <w:lvlText w:val="*"/>
      <w:lvlJc w:val="left"/>
    </w:lvl>
  </w:abstractNum>
  <w:abstractNum w:abstractNumId="1">
    <w:nsid w:val="730C6EAB"/>
    <w:multiLevelType w:val="hybridMultilevel"/>
    <w:tmpl w:val="EE5A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A2"/>
    <w:rsid w:val="000C1C01"/>
    <w:rsid w:val="000E33BE"/>
    <w:rsid w:val="002A7BDC"/>
    <w:rsid w:val="0037334B"/>
    <w:rsid w:val="003F1F32"/>
    <w:rsid w:val="004769BC"/>
    <w:rsid w:val="00511FF1"/>
    <w:rsid w:val="005F5145"/>
    <w:rsid w:val="005F7FD9"/>
    <w:rsid w:val="00656BA4"/>
    <w:rsid w:val="00720072"/>
    <w:rsid w:val="0074044A"/>
    <w:rsid w:val="0077430D"/>
    <w:rsid w:val="007A0E52"/>
    <w:rsid w:val="00811FB5"/>
    <w:rsid w:val="008908E8"/>
    <w:rsid w:val="00A64970"/>
    <w:rsid w:val="00B051EA"/>
    <w:rsid w:val="00B572F4"/>
    <w:rsid w:val="00D1353D"/>
    <w:rsid w:val="00D947A2"/>
    <w:rsid w:val="00E10BCA"/>
    <w:rsid w:val="00F72667"/>
    <w:rsid w:val="00F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E52"/>
  </w:style>
  <w:style w:type="paragraph" w:styleId="Stopka">
    <w:name w:val="footer"/>
    <w:basedOn w:val="Normalny"/>
    <w:link w:val="StopkaZnak"/>
    <w:uiPriority w:val="99"/>
    <w:unhideWhenUsed/>
    <w:rsid w:val="007A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E52"/>
  </w:style>
  <w:style w:type="paragraph" w:styleId="Tekstdymka">
    <w:name w:val="Balloon Text"/>
    <w:basedOn w:val="Normalny"/>
    <w:link w:val="TekstdymkaZnak"/>
    <w:uiPriority w:val="99"/>
    <w:semiHidden/>
    <w:unhideWhenUsed/>
    <w:rsid w:val="007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6</cp:revision>
  <cp:lastPrinted>2021-11-18T10:43:00Z</cp:lastPrinted>
  <dcterms:created xsi:type="dcterms:W3CDTF">2021-11-18T10:34:00Z</dcterms:created>
  <dcterms:modified xsi:type="dcterms:W3CDTF">2021-12-01T13:10:00Z</dcterms:modified>
</cp:coreProperties>
</file>