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E0" w:rsidRDefault="007F606D">
      <w:pPr>
        <w:pStyle w:val="Tekstpodstawowy"/>
        <w:spacing w:before="66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5</w:t>
      </w:r>
    </w:p>
    <w:p w:rsidR="000253E0" w:rsidRDefault="007F606D">
      <w:pPr>
        <w:pStyle w:val="Tekstpodstawowy"/>
        <w:rPr>
          <w:lang w:val="en-US"/>
        </w:rPr>
      </w:pPr>
      <w:r>
        <w:t>Znak</w:t>
      </w:r>
      <w:r>
        <w:rPr>
          <w:spacing w:val="-5"/>
        </w:rPr>
        <w:t xml:space="preserve"> </w:t>
      </w:r>
      <w:r>
        <w:t>sprawy:</w:t>
      </w:r>
      <w:r>
        <w:rPr>
          <w:spacing w:val="-5"/>
        </w:rPr>
        <w:t xml:space="preserve"> </w:t>
      </w:r>
      <w:r w:rsidR="00F033C2" w:rsidRPr="00F033C2">
        <w:t>ZP 06/24</w:t>
      </w:r>
    </w:p>
    <w:p w:rsidR="000253E0" w:rsidRDefault="000253E0">
      <w:pPr>
        <w:pStyle w:val="Tekstpodstawowy"/>
        <w:spacing w:before="12"/>
      </w:pPr>
    </w:p>
    <w:p w:rsidR="000253E0" w:rsidRDefault="007F606D">
      <w:pPr>
        <w:pStyle w:val="Tekstpodstawowy"/>
        <w:rPr>
          <w:i/>
        </w:rPr>
      </w:pPr>
      <w:r>
        <w:rPr>
          <w:i/>
        </w:rPr>
        <w:t>„</w:t>
      </w:r>
      <w:r w:rsidR="000B1CA0" w:rsidRPr="000B1CA0">
        <w:rPr>
          <w:i/>
        </w:rPr>
        <w:t>Budowa sieci kanalizacji sanitarnej w rejonie ulicy Beniowskiego i ulicy Sikorskiego oraz w rejonie ulicy Sikorskiego w Rykach wraz z przyłączami do granicy działek</w:t>
      </w:r>
      <w:r>
        <w:rPr>
          <w:i/>
        </w:rPr>
        <w:t>”</w:t>
      </w:r>
    </w:p>
    <w:p w:rsidR="000253E0" w:rsidRDefault="000253E0">
      <w:pPr>
        <w:pStyle w:val="Tekstpodstawowy"/>
        <w:rPr>
          <w:i/>
        </w:rPr>
      </w:pPr>
    </w:p>
    <w:p w:rsidR="000253E0" w:rsidRDefault="007F606D">
      <w:pPr>
        <w:pStyle w:val="Nagwek4"/>
        <w:ind w:right="230"/>
      </w:pPr>
      <w:r>
        <w:t>WYKAZ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rPr>
          <w:spacing w:val="-2"/>
        </w:rPr>
        <w:t>BUDOWLANYCH</w:t>
      </w:r>
    </w:p>
    <w:p w:rsidR="000253E0" w:rsidRDefault="007F606D">
      <w:pPr>
        <w:pStyle w:val="Tekstpodstawowy"/>
        <w:spacing w:before="41" w:line="477" w:lineRule="auto"/>
        <w:ind w:left="132" w:right="3872"/>
      </w:pPr>
      <w:r>
        <w:t>Nazwa Wykonawcy ……………………………………………………</w:t>
      </w:r>
    </w:p>
    <w:p w:rsidR="000253E0" w:rsidRDefault="007F606D">
      <w:pPr>
        <w:pStyle w:val="Tekstpodstawowy"/>
        <w:spacing w:before="41" w:line="477" w:lineRule="auto"/>
        <w:ind w:left="132" w:right="3872"/>
      </w:pPr>
      <w:r>
        <w:t>Adres Wykonawcy</w:t>
      </w:r>
      <w:r>
        <w:rPr>
          <w:spacing w:val="-12"/>
        </w:rPr>
        <w:t xml:space="preserve"> </w:t>
      </w:r>
      <w:r>
        <w:t>……………………………………………………</w:t>
      </w:r>
    </w:p>
    <w:p w:rsidR="000253E0" w:rsidRDefault="000253E0">
      <w:pPr>
        <w:pStyle w:val="Tekstpodstawowy"/>
        <w:spacing w:before="1"/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197"/>
        <w:gridCol w:w="1267"/>
        <w:gridCol w:w="1300"/>
        <w:gridCol w:w="1968"/>
        <w:gridCol w:w="1823"/>
      </w:tblGrid>
      <w:tr w:rsidR="000253E0">
        <w:trPr>
          <w:trHeight w:val="619"/>
        </w:trPr>
        <w:tc>
          <w:tcPr>
            <w:tcW w:w="526" w:type="dxa"/>
            <w:vMerge w:val="restart"/>
          </w:tcPr>
          <w:p w:rsidR="000253E0" w:rsidRDefault="007F606D">
            <w:pPr>
              <w:pStyle w:val="TableParagraph"/>
              <w:spacing w:line="268" w:lineRule="exact"/>
              <w:ind w:left="127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197" w:type="dxa"/>
            <w:vMerge w:val="restart"/>
          </w:tcPr>
          <w:p w:rsidR="000253E0" w:rsidRDefault="007F606D">
            <w:pPr>
              <w:pStyle w:val="TableParagraph"/>
              <w:spacing w:line="268" w:lineRule="exact"/>
              <w:ind w:left="214" w:right="210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zamówienia</w:t>
            </w:r>
          </w:p>
          <w:p w:rsidR="000253E0" w:rsidRDefault="007F606D">
            <w:pPr>
              <w:pStyle w:val="TableParagraph"/>
              <w:spacing w:before="41"/>
              <w:ind w:left="219" w:right="210"/>
              <w:jc w:val="center"/>
            </w:pPr>
            <w:r>
              <w:t>(podanie</w:t>
            </w:r>
            <w:r>
              <w:rPr>
                <w:spacing w:val="-3"/>
              </w:rPr>
              <w:t xml:space="preserve"> </w:t>
            </w:r>
            <w:r>
              <w:t>nazw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miejsca</w:t>
            </w:r>
          </w:p>
          <w:p w:rsidR="000253E0" w:rsidRDefault="007F606D">
            <w:pPr>
              <w:pStyle w:val="TableParagraph"/>
              <w:spacing w:before="5"/>
              <w:ind w:left="213" w:right="210"/>
              <w:jc w:val="center"/>
            </w:pPr>
            <w:r>
              <w:t>inwestycji</w:t>
            </w:r>
            <w:r>
              <w:rPr>
                <w:spacing w:val="-12"/>
              </w:rPr>
              <w:t xml:space="preserve"> </w:t>
            </w:r>
            <w:r>
              <w:t>oraz</w:t>
            </w:r>
            <w:r>
              <w:rPr>
                <w:spacing w:val="-12"/>
              </w:rPr>
              <w:t xml:space="preserve"> </w:t>
            </w:r>
            <w:r>
              <w:t>krótkiego</w:t>
            </w:r>
            <w:r>
              <w:rPr>
                <w:spacing w:val="-12"/>
              </w:rPr>
              <w:t xml:space="preserve"> </w:t>
            </w:r>
            <w:r>
              <w:t>opisu wykonanych robót wraz z ich zakresem)</w:t>
            </w:r>
          </w:p>
        </w:tc>
        <w:tc>
          <w:tcPr>
            <w:tcW w:w="2567" w:type="dxa"/>
            <w:gridSpan w:val="2"/>
          </w:tcPr>
          <w:p w:rsidR="000253E0" w:rsidRDefault="007F606D">
            <w:pPr>
              <w:pStyle w:val="TableParagraph"/>
              <w:spacing w:line="268" w:lineRule="exact"/>
              <w:ind w:left="533" w:right="522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wykonania</w:t>
            </w:r>
          </w:p>
          <w:p w:rsidR="000253E0" w:rsidRDefault="007F606D">
            <w:pPr>
              <w:pStyle w:val="TableParagraph"/>
              <w:spacing w:before="41"/>
              <w:ind w:left="533" w:right="522"/>
              <w:jc w:val="center"/>
              <w:rPr>
                <w:b/>
              </w:rPr>
            </w:pPr>
            <w:r>
              <w:rPr>
                <w:b/>
                <w:spacing w:val="-2"/>
              </w:rPr>
              <w:t>zamówienia</w:t>
            </w:r>
          </w:p>
        </w:tc>
        <w:tc>
          <w:tcPr>
            <w:tcW w:w="1968" w:type="dxa"/>
            <w:vMerge w:val="restart"/>
          </w:tcPr>
          <w:p w:rsidR="000253E0" w:rsidRDefault="007F606D">
            <w:pPr>
              <w:pStyle w:val="TableParagraph"/>
              <w:spacing w:before="41"/>
              <w:ind w:left="371" w:right="363"/>
              <w:jc w:val="center"/>
              <w:rPr>
                <w:b/>
              </w:rPr>
            </w:pPr>
            <w:r>
              <w:rPr>
                <w:b/>
                <w:spacing w:val="-2"/>
              </w:rPr>
              <w:t>Zamawiający</w:t>
            </w:r>
          </w:p>
        </w:tc>
        <w:tc>
          <w:tcPr>
            <w:tcW w:w="1823" w:type="dxa"/>
            <w:vMerge w:val="restart"/>
          </w:tcPr>
          <w:p w:rsidR="000253E0" w:rsidRDefault="007F606D">
            <w:pPr>
              <w:pStyle w:val="TableParagraph"/>
              <w:spacing w:line="268" w:lineRule="exact"/>
              <w:ind w:righ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Wartość netto w PLN</w:t>
            </w:r>
          </w:p>
        </w:tc>
      </w:tr>
      <w:tr w:rsidR="000253E0">
        <w:trPr>
          <w:trHeight w:val="925"/>
        </w:trPr>
        <w:tc>
          <w:tcPr>
            <w:tcW w:w="526" w:type="dxa"/>
            <w:vMerge/>
            <w:tcBorders>
              <w:top w:val="nil"/>
            </w:tcBorders>
          </w:tcPr>
          <w:p w:rsidR="000253E0" w:rsidRDefault="000253E0"/>
        </w:tc>
        <w:tc>
          <w:tcPr>
            <w:tcW w:w="3197" w:type="dxa"/>
            <w:vMerge/>
            <w:tcBorders>
              <w:top w:val="nil"/>
            </w:tcBorders>
          </w:tcPr>
          <w:p w:rsidR="000253E0" w:rsidRDefault="000253E0"/>
        </w:tc>
        <w:tc>
          <w:tcPr>
            <w:tcW w:w="1267" w:type="dxa"/>
          </w:tcPr>
          <w:p w:rsidR="000253E0" w:rsidRDefault="007F606D">
            <w:pPr>
              <w:pStyle w:val="TableParagraph"/>
              <w:spacing w:line="268" w:lineRule="exact"/>
              <w:ind w:left="99" w:right="89"/>
              <w:jc w:val="center"/>
            </w:pPr>
            <w:r>
              <w:rPr>
                <w:spacing w:val="-4"/>
              </w:rPr>
              <w:t>Data</w:t>
            </w:r>
          </w:p>
          <w:p w:rsidR="000253E0" w:rsidRDefault="007F606D">
            <w:pPr>
              <w:pStyle w:val="TableParagraph"/>
              <w:spacing w:before="38"/>
              <w:ind w:left="99" w:right="89"/>
              <w:jc w:val="center"/>
            </w:pPr>
            <w:r>
              <w:rPr>
                <w:spacing w:val="-2"/>
              </w:rPr>
              <w:t>rozpoczęcia</w:t>
            </w:r>
          </w:p>
          <w:p w:rsidR="000253E0" w:rsidRDefault="007F606D">
            <w:pPr>
              <w:pStyle w:val="TableParagraph"/>
              <w:spacing w:before="41"/>
              <w:ind w:left="99" w:right="86"/>
              <w:jc w:val="center"/>
            </w:pPr>
            <w:r>
              <w:rPr>
                <w:spacing w:val="-2"/>
              </w:rPr>
              <w:t>[</w:t>
            </w:r>
            <w:proofErr w:type="spellStart"/>
            <w:r>
              <w:rPr>
                <w:spacing w:val="-2"/>
              </w:rPr>
              <w:t>dd</w:t>
            </w:r>
            <w:proofErr w:type="spellEnd"/>
            <w:r>
              <w:rPr>
                <w:spacing w:val="-2"/>
              </w:rPr>
              <w:t>/mm/</w:t>
            </w:r>
            <w:proofErr w:type="spellStart"/>
            <w:r>
              <w:rPr>
                <w:spacing w:val="-2"/>
              </w:rPr>
              <w:t>rr</w:t>
            </w:r>
            <w:proofErr w:type="spellEnd"/>
            <w:r>
              <w:rPr>
                <w:spacing w:val="-2"/>
              </w:rPr>
              <w:t>]</w:t>
            </w:r>
          </w:p>
        </w:tc>
        <w:tc>
          <w:tcPr>
            <w:tcW w:w="1300" w:type="dxa"/>
          </w:tcPr>
          <w:p w:rsidR="000253E0" w:rsidRDefault="007F606D">
            <w:pPr>
              <w:pStyle w:val="TableParagraph"/>
              <w:spacing w:line="268" w:lineRule="exact"/>
              <w:ind w:left="98" w:right="86"/>
              <w:jc w:val="center"/>
            </w:pPr>
            <w:r>
              <w:rPr>
                <w:spacing w:val="-4"/>
              </w:rPr>
              <w:t>Data</w:t>
            </w:r>
          </w:p>
          <w:p w:rsidR="000253E0" w:rsidRDefault="007F606D">
            <w:pPr>
              <w:pStyle w:val="TableParagraph"/>
              <w:spacing w:before="38"/>
              <w:ind w:left="101" w:right="86"/>
              <w:jc w:val="center"/>
            </w:pPr>
            <w:r>
              <w:rPr>
                <w:spacing w:val="-2"/>
              </w:rPr>
              <w:t>zakończenia</w:t>
            </w:r>
          </w:p>
          <w:p w:rsidR="000253E0" w:rsidRDefault="007F606D">
            <w:pPr>
              <w:pStyle w:val="TableParagraph"/>
              <w:spacing w:before="41"/>
              <w:ind w:left="101" w:right="86"/>
              <w:jc w:val="center"/>
            </w:pPr>
            <w:r>
              <w:rPr>
                <w:spacing w:val="-2"/>
              </w:rPr>
              <w:t>[</w:t>
            </w:r>
            <w:proofErr w:type="spellStart"/>
            <w:r>
              <w:rPr>
                <w:spacing w:val="-2"/>
              </w:rPr>
              <w:t>dd</w:t>
            </w:r>
            <w:proofErr w:type="spellEnd"/>
            <w:r>
              <w:rPr>
                <w:spacing w:val="-2"/>
              </w:rPr>
              <w:t>/mm/</w:t>
            </w:r>
            <w:proofErr w:type="spellStart"/>
            <w:r>
              <w:rPr>
                <w:spacing w:val="-2"/>
              </w:rPr>
              <w:t>rr</w:t>
            </w:r>
            <w:proofErr w:type="spellEnd"/>
            <w:r>
              <w:rPr>
                <w:spacing w:val="-2"/>
              </w:rPr>
              <w:t>]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0253E0" w:rsidRDefault="000253E0"/>
        </w:tc>
        <w:tc>
          <w:tcPr>
            <w:tcW w:w="1823" w:type="dxa"/>
            <w:vMerge/>
            <w:tcBorders>
              <w:top w:val="nil"/>
            </w:tcBorders>
          </w:tcPr>
          <w:p w:rsidR="000253E0" w:rsidRDefault="000253E0"/>
        </w:tc>
      </w:tr>
      <w:tr w:rsidR="000253E0" w:rsidTr="00EF53B6">
        <w:trPr>
          <w:trHeight w:hRule="exact" w:val="1134"/>
        </w:trPr>
        <w:tc>
          <w:tcPr>
            <w:tcW w:w="526" w:type="dxa"/>
          </w:tcPr>
          <w:p w:rsidR="000253E0" w:rsidRDefault="000253E0">
            <w:pPr>
              <w:pStyle w:val="TableParagraph"/>
            </w:pPr>
          </w:p>
        </w:tc>
        <w:tc>
          <w:tcPr>
            <w:tcW w:w="3197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267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300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968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823" w:type="dxa"/>
          </w:tcPr>
          <w:p w:rsidR="000253E0" w:rsidRDefault="000253E0">
            <w:pPr>
              <w:pStyle w:val="TableParagraph"/>
            </w:pPr>
          </w:p>
        </w:tc>
      </w:tr>
      <w:tr w:rsidR="000253E0" w:rsidTr="00EF53B6">
        <w:trPr>
          <w:trHeight w:hRule="exact" w:val="1134"/>
        </w:trPr>
        <w:tc>
          <w:tcPr>
            <w:tcW w:w="526" w:type="dxa"/>
          </w:tcPr>
          <w:p w:rsidR="000253E0" w:rsidRDefault="000253E0">
            <w:pPr>
              <w:pStyle w:val="TableParagraph"/>
            </w:pPr>
          </w:p>
        </w:tc>
        <w:tc>
          <w:tcPr>
            <w:tcW w:w="3197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267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300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968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823" w:type="dxa"/>
          </w:tcPr>
          <w:p w:rsidR="000253E0" w:rsidRDefault="000253E0">
            <w:pPr>
              <w:pStyle w:val="TableParagraph"/>
            </w:pPr>
          </w:p>
        </w:tc>
      </w:tr>
      <w:tr w:rsidR="000253E0" w:rsidTr="00EF53B6">
        <w:trPr>
          <w:trHeight w:hRule="exact" w:val="1134"/>
        </w:trPr>
        <w:tc>
          <w:tcPr>
            <w:tcW w:w="526" w:type="dxa"/>
          </w:tcPr>
          <w:p w:rsidR="000253E0" w:rsidRDefault="000253E0">
            <w:pPr>
              <w:pStyle w:val="TableParagraph"/>
            </w:pPr>
          </w:p>
        </w:tc>
        <w:tc>
          <w:tcPr>
            <w:tcW w:w="3197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267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300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968" w:type="dxa"/>
          </w:tcPr>
          <w:p w:rsidR="000253E0" w:rsidRDefault="000253E0">
            <w:pPr>
              <w:pStyle w:val="TableParagraph"/>
            </w:pPr>
          </w:p>
        </w:tc>
        <w:tc>
          <w:tcPr>
            <w:tcW w:w="1823" w:type="dxa"/>
          </w:tcPr>
          <w:p w:rsidR="000253E0" w:rsidRDefault="000253E0">
            <w:pPr>
              <w:pStyle w:val="TableParagraph"/>
            </w:pPr>
          </w:p>
        </w:tc>
      </w:tr>
    </w:tbl>
    <w:p w:rsidR="000253E0" w:rsidRDefault="000253E0"/>
    <w:p w:rsidR="000253E0" w:rsidRDefault="000253E0"/>
    <w:p w:rsidR="000253E0" w:rsidRDefault="000253E0"/>
    <w:p w:rsidR="000253E0" w:rsidRDefault="000253E0">
      <w:pPr>
        <w:spacing w:line="360" w:lineRule="auto"/>
        <w:rPr>
          <w:rFonts w:eastAsia="Times New Roman"/>
          <w:color w:val="000000"/>
        </w:rPr>
      </w:pPr>
    </w:p>
    <w:p w:rsidR="000253E0" w:rsidRDefault="007F606D">
      <w:pPr>
        <w:tabs>
          <w:tab w:val="left" w:pos="435"/>
        </w:tabs>
        <w:jc w:val="both"/>
      </w:pPr>
      <w:r>
        <w:t xml:space="preserve">  ……………………… dnia …………….….. r.</w:t>
      </w:r>
    </w:p>
    <w:p w:rsidR="000253E0" w:rsidRDefault="007F606D">
      <w:pPr>
        <w:tabs>
          <w:tab w:val="left" w:pos="435"/>
        </w:tabs>
        <w:jc w:val="both"/>
      </w:pPr>
      <w:r>
        <w:t xml:space="preserve">       (miejscowość)</w:t>
      </w:r>
    </w:p>
    <w:p w:rsidR="000253E0" w:rsidRDefault="000253E0">
      <w:pPr>
        <w:jc w:val="both"/>
        <w:rPr>
          <w:b/>
          <w:i/>
        </w:rPr>
      </w:pPr>
    </w:p>
    <w:p w:rsidR="000253E0" w:rsidRDefault="007F606D">
      <w:pPr>
        <w:ind w:left="5040" w:firstLine="420"/>
        <w:jc w:val="both"/>
        <w:rPr>
          <w:b/>
          <w:i/>
        </w:rPr>
      </w:pPr>
      <w:r>
        <w:rPr>
          <w:b/>
          <w:i/>
        </w:rPr>
        <w:t>……………..………….</w:t>
      </w:r>
    </w:p>
    <w:p w:rsidR="000253E0" w:rsidRDefault="007F606D">
      <w:pPr>
        <w:tabs>
          <w:tab w:val="left" w:pos="435"/>
        </w:tabs>
        <w:jc w:val="both"/>
        <w:rPr>
          <w:b/>
          <w:i/>
          <w:color w:val="C0000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(podpis)*</w:t>
      </w:r>
    </w:p>
    <w:p w:rsidR="000253E0" w:rsidRDefault="000253E0"/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 xml:space="preserve">UWAGA! </w:t>
      </w:r>
    </w:p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>* Niniejszy załącznik należy wypełnić, uzupełniając o wymagane dane i informacje, a następnie podpisać kwalifikowanym podpisem elektronicznym, podpisem zaufanym lub podpisem osobistym.</w:t>
      </w:r>
    </w:p>
    <w:p w:rsidR="000253E0" w:rsidRDefault="000253E0">
      <w:pPr>
        <w:rPr>
          <w:bCs/>
          <w:iCs/>
          <w:color w:val="000000"/>
          <w:kern w:val="2"/>
          <w:lang w:eastAsia="ar-SA"/>
        </w:rPr>
      </w:pPr>
    </w:p>
    <w:p w:rsidR="000253E0" w:rsidRDefault="000253E0">
      <w:pPr>
        <w:rPr>
          <w:bCs/>
          <w:iCs/>
          <w:color w:val="000000"/>
          <w:kern w:val="2"/>
          <w:lang w:eastAsia="ar-SA"/>
        </w:rPr>
      </w:pPr>
      <w:bookmarkStart w:id="0" w:name="_GoBack"/>
      <w:bookmarkEnd w:id="0"/>
    </w:p>
    <w:sectPr w:rsidR="000253E0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780" w:right="700" w:bottom="2360" w:left="720" w:header="0" w:footer="23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FA5C49" w15:done="0"/>
  <w15:commentEx w15:paraId="26F1FAC4" w15:done="0"/>
  <w15:commentEx w15:paraId="615706E4" w15:done="0"/>
  <w15:commentEx w15:paraId="7FA0286B" w15:done="0"/>
  <w15:commentEx w15:paraId="4B151A92" w15:done="0"/>
  <w15:commentEx w15:paraId="041726CE" w15:done="0"/>
  <w15:commentEx w15:paraId="7806B3AD" w15:done="0"/>
  <w15:commentEx w15:paraId="2CB46877" w15:done="0"/>
  <w15:commentEx w15:paraId="4A5B5013" w15:done="0"/>
  <w15:commentEx w15:paraId="5302B161" w15:done="0"/>
  <w15:commentEx w15:paraId="6ECE039A" w15:done="0"/>
  <w15:commentEx w15:paraId="1CF6795A" w15:done="0"/>
  <w15:commentEx w15:paraId="40B59625" w15:done="0"/>
  <w15:commentEx w15:paraId="610F1936" w15:done="0"/>
  <w15:commentEx w15:paraId="78ADCE04" w15:done="0"/>
  <w15:commentEx w15:paraId="3DB1A770" w15:done="0"/>
  <w15:commentEx w15:paraId="292439EC" w15:done="0"/>
  <w15:commentEx w15:paraId="70B0454C" w15:done="0"/>
  <w15:commentEx w15:paraId="63D1E3DF" w15:done="0"/>
  <w15:commentEx w15:paraId="4FA24349" w15:done="0"/>
  <w15:commentEx w15:paraId="53B3BE19" w15:done="0"/>
  <w15:commentEx w15:paraId="18B153E4" w15:done="0"/>
  <w15:commentEx w15:paraId="2FC81BBC" w15:done="0"/>
  <w15:commentEx w15:paraId="67AC5F92" w15:done="0"/>
  <w15:commentEx w15:paraId="5E4344D0" w15:done="0"/>
  <w15:commentEx w15:paraId="4D67B390" w15:done="0"/>
  <w15:commentEx w15:paraId="5C3EDD76" w15:done="0"/>
  <w15:commentEx w15:paraId="58CDCF06" w15:done="0"/>
  <w15:commentEx w15:paraId="4D00CB2A" w15:done="0"/>
  <w15:commentEx w15:paraId="1729308B" w15:done="0"/>
  <w15:commentEx w15:paraId="31B52E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E4" w:rsidRDefault="00DF42E4">
      <w:r>
        <w:separator/>
      </w:r>
    </w:p>
  </w:endnote>
  <w:endnote w:type="continuationSeparator" w:id="0">
    <w:p w:rsidR="00DF42E4" w:rsidRDefault="00DF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EE"/>
    <w:family w:val="auto"/>
    <w:pitch w:val="default"/>
    <w:sig w:usb0="00000000" w:usb1="00000000" w:usb2="00000009" w:usb3="00000000" w:csb0="400001FF" w:csb1="FFFF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AE4A42D" wp14:editId="207B19E8">
              <wp:simplePos x="0" y="0"/>
              <wp:positionH relativeFrom="page">
                <wp:posOffset>854710</wp:posOffset>
              </wp:positionH>
              <wp:positionV relativeFrom="page">
                <wp:posOffset>9792335</wp:posOffset>
              </wp:positionV>
              <wp:extent cx="5942965" cy="214748364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B8D16CE" id="Straight Connector 2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71.05pt" to="535.25pt,1698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2D9D9EAB" wp14:editId="12DCC13E">
          <wp:simplePos x="0" y="0"/>
          <wp:positionH relativeFrom="page">
            <wp:posOffset>832485</wp:posOffset>
          </wp:positionH>
          <wp:positionV relativeFrom="page">
            <wp:posOffset>9188450</wp:posOffset>
          </wp:positionV>
          <wp:extent cx="5999480" cy="506095"/>
          <wp:effectExtent l="0" t="0" r="0" b="0"/>
          <wp:wrapNone/>
          <wp:docPr id="27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9EE2710" wp14:editId="005D6BDB">
              <wp:simplePos x="0" y="0"/>
              <wp:positionH relativeFrom="page">
                <wp:posOffset>1102995</wp:posOffset>
              </wp:positionH>
              <wp:positionV relativeFrom="page">
                <wp:posOffset>9799955</wp:posOffset>
              </wp:positionV>
              <wp:extent cx="5356225" cy="3651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622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Ryki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Sp.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ul.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Słowackiego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5,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08-500 Ryki,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Black" w:hAnsi="Arial Black"/>
                                <w:color w:val="A6A6A6"/>
                                <w:sz w:val="14"/>
                                <w:u w:val="single" w:color="A6A6A6"/>
                              </w:rPr>
                              <w:t>www.pgkimryki.pl,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A6A6A6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tel.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39,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fax: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02,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ahoma" w:hAnsi="Tahoma"/>
                                <w:color w:val="A6A6A6"/>
                                <w:sz w:val="14"/>
                              </w:rPr>
                              <w:t>info@pgkimryki.pl</w:t>
                            </w:r>
                          </w:hyperlink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NIP: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716-000-19-05,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Regon: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430844647,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Konto: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Pekao SA I O/Ryki 05124024251111000032419528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>Nr KRS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: 0000111420, Sąd Rejonowy z siedzibą w Świdniku, VI Wydział Gospodarczy KRS,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20 039 400 zł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0" type="#_x0000_t202" style="position:absolute;margin-left:86.85pt;margin-top:771.65pt;width:421.75pt;height:28.7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" filled="f" stroked="f">
              <v:textbox inset="0,0,0,0">
                <w:txbxContent>
                  <w:p w:rsidR="00CC18FC" w:rsidRDefault="00CC18FC">
                    <w:pPr>
                      <w:spacing w:before="19"/>
                      <w:ind w:left="197" w:right="18" w:hanging="178"/>
                      <w:rPr>
                        <w:rFonts w:ascii="Tahoma" w:hAnsi="Tahoma"/>
                        <w:sz w:val="14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Ryki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Sp.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z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o.,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ul.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Słowackiego</w:t>
                    </w:r>
                    <w:r>
                      <w:rPr>
                        <w:rFonts w:ascii="Arial Black" w:hAnsi="Arial Black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5,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08-500 Ryki,</w:t>
                    </w:r>
                    <w:r>
                      <w:rPr>
                        <w:rFonts w:ascii="Arial Black" w:hAnsi="Arial Black"/>
                        <w:color w:val="A6A6A6"/>
                        <w:spacing w:val="-1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 Black" w:hAnsi="Arial Black"/>
                          <w:color w:val="A6A6A6"/>
                          <w:sz w:val="14"/>
                          <w:u w:val="single" w:color="A6A6A6"/>
                        </w:rPr>
                        <w:t>www.pgkimryki.pl,</w:t>
                      </w:r>
                    </w:hyperlink>
                    <w:r>
                      <w:rPr>
                        <w:rFonts w:ascii="Arial Black" w:hAnsi="Arial Black"/>
                        <w:color w:val="A6A6A6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tel.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39,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fax: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16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02,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e-mail: </w:t>
                    </w:r>
                    <w:hyperlink r:id="rId5">
                      <w:r>
                        <w:rPr>
                          <w:rFonts w:ascii="Tahoma" w:hAnsi="Tahoma"/>
                          <w:color w:val="A6A6A6"/>
                          <w:sz w:val="14"/>
                        </w:rPr>
                        <w:t>info@pgkimryki.pl</w:t>
                      </w:r>
                    </w:hyperlink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NIP: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716-000-19-05,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Regon: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430844647,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Konto: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Pekao SA I O/Ryki 05124024251111000032419528</w:t>
                    </w:r>
                    <w:r>
                      <w:rPr>
                        <w:rFonts w:ascii="Tahoma" w:hAnsi="Tahoma"/>
                        <w:color w:val="A6A6A6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>Nr KRS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: 0000111420, Sąd Rejonowy z siedzibą w Świdniku, VI Wydział Gospodarczy KRS,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Kapitał zakładowy: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20 039 400 zł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AFF5846" wp14:editId="50EA333F">
              <wp:simplePos x="0" y="0"/>
              <wp:positionH relativeFrom="page">
                <wp:posOffset>860425</wp:posOffset>
              </wp:positionH>
              <wp:positionV relativeFrom="page">
                <wp:posOffset>9684385</wp:posOffset>
              </wp:positionV>
              <wp:extent cx="6068060" cy="36385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806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Ryki Sp. z o. o., ul. Słowackiego 5, 08-500 Ryki,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Arial Black" w:hAnsi="Arial Black" w:cs="Tahoma"/>
                                <w:bCs/>
                                <w:sz w:val="14"/>
                                <w:szCs w:val="14"/>
                                <w:lang w:val="de-DE"/>
                              </w:rPr>
                              <w:t>www.pgkimryki.pl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15 39,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16 02,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sekretariat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pgkimryki.pll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NIP: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716-000-19-05,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Regon: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430844647,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Konto: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Pekao SA I O/Ryki 05124024251111000032419528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Nr KRS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: 0000111420, Sąd Rejonowy Lublin-Wschód w Lublinie z siedzibą w Świdniku, VI Wydział Gospodarczy KRS,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Kapitał zakładowy: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70DC9"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32 137 100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  <w:p w:rsidR="00CC18FC" w:rsidRDefault="00CC18FC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1" type="#_x0000_t202" style="position:absolute;margin-left:67.75pt;margin-top:762.55pt;width:477.8pt;height:28.6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" filled="f" stroked="f">
              <v:textbox inset="0,0,0,0">
                <w:txbxContent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 xml:space="preserve"> Ryki Sp. z o. o., ul. Słowackiego 5, 08-500 Ryki, </w:t>
                    </w:r>
                    <w:hyperlink r:id="rId2" w:history="1">
                      <w:r>
                        <w:rPr>
                          <w:rStyle w:val="Hipercze"/>
                          <w:rFonts w:ascii="Arial Black" w:hAnsi="Arial Black" w:cs="Tahoma"/>
                          <w:bCs/>
                          <w:sz w:val="14"/>
                          <w:szCs w:val="14"/>
                          <w:lang w:val="de-DE"/>
                        </w:rPr>
                        <w:t>www.pgkimryki.pl</w:t>
                      </w:r>
                    </w:hyperlink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15 39,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16 02,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sekretariat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@</w:t>
                    </w:r>
                    <w:proofErr w:type="spellStart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pgkimryki.pll</w:t>
                    </w:r>
                    <w:proofErr w:type="spellEnd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NIP: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716-000-19-05,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Regon: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430844647,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Konto: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Pekao SA I O/Ryki 05124024251111000032419528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Nr KRS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: 0000111420, Sąd Rejonowy Lublin-Wschód w Lublinie z siedzibą w Świdniku, VI Wydział Gospodarczy KRS,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Kapitał zakładowy: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</w:t>
                    </w:r>
                    <w:r w:rsidR="00670DC9"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32 137 100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zł</w:t>
                    </w:r>
                  </w:p>
                  <w:p w:rsidR="00CC18FC" w:rsidRDefault="00CC18F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3BCDA7E" wp14:editId="3F16EF1D">
              <wp:simplePos x="0" y="0"/>
              <wp:positionH relativeFrom="page">
                <wp:posOffset>854710</wp:posOffset>
              </wp:positionH>
              <wp:positionV relativeFrom="page">
                <wp:posOffset>9674860</wp:posOffset>
              </wp:positionV>
              <wp:extent cx="5942965" cy="214748364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4F57469" id="Straight Connector 1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61.8pt" to="535.25pt,1698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E4" w:rsidRDefault="00DF42E4">
      <w:r>
        <w:separator/>
      </w:r>
    </w:p>
  </w:footnote>
  <w:footnote w:type="continuationSeparator" w:id="0">
    <w:p w:rsidR="00DF42E4" w:rsidRDefault="00DF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71552" behindDoc="1" locked="0" layoutInCell="1" allowOverlap="1" wp14:anchorId="4E27376E" wp14:editId="51865C6A">
          <wp:simplePos x="0" y="0"/>
          <wp:positionH relativeFrom="page">
            <wp:posOffset>628650</wp:posOffset>
          </wp:positionH>
          <wp:positionV relativeFrom="page">
            <wp:posOffset>456565</wp:posOffset>
          </wp:positionV>
          <wp:extent cx="1809750" cy="571500"/>
          <wp:effectExtent l="0" t="0" r="0" b="0"/>
          <wp:wrapNone/>
          <wp:docPr id="2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2576" behindDoc="1" locked="0" layoutInCell="1" allowOverlap="1" wp14:anchorId="2A94261A" wp14:editId="108673E3">
          <wp:simplePos x="0" y="0"/>
          <wp:positionH relativeFrom="page">
            <wp:posOffset>2596515</wp:posOffset>
          </wp:positionH>
          <wp:positionV relativeFrom="page">
            <wp:posOffset>586105</wp:posOffset>
          </wp:positionV>
          <wp:extent cx="4331335" cy="215900"/>
          <wp:effectExtent l="0" t="0" r="0" b="0"/>
          <wp:wrapNone/>
          <wp:docPr id="2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31208" cy="2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3600" behindDoc="1" locked="0" layoutInCell="1" allowOverlap="1" wp14:anchorId="11188709" wp14:editId="75012741">
          <wp:simplePos x="0" y="0"/>
          <wp:positionH relativeFrom="page">
            <wp:posOffset>3470275</wp:posOffset>
          </wp:positionH>
          <wp:positionV relativeFrom="page">
            <wp:posOffset>843915</wp:posOffset>
          </wp:positionV>
          <wp:extent cx="2591435" cy="113030"/>
          <wp:effectExtent l="0" t="0" r="0" b="0"/>
          <wp:wrapNone/>
          <wp:docPr id="27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689" cy="112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84BD14A" wp14:editId="1FA8D448">
              <wp:simplePos x="0" y="0"/>
              <wp:positionH relativeFrom="page">
                <wp:posOffset>581025</wp:posOffset>
              </wp:positionH>
              <wp:positionV relativeFrom="page">
                <wp:posOffset>1076325</wp:posOffset>
              </wp:positionV>
              <wp:extent cx="6515100" cy="57150"/>
              <wp:effectExtent l="0" t="0" r="0" b="0"/>
              <wp:wrapNone/>
              <wp:docPr id="226" name="Freeform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7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60" h="90">
                            <a:moveTo>
                              <a:pt x="10260" y="72"/>
                            </a:moveTo>
                            <a:lnTo>
                              <a:pt x="0" y="72"/>
                            </a:lnTo>
                            <a:lnTo>
                              <a:pt x="0" y="90"/>
                            </a:lnTo>
                            <a:lnTo>
                              <a:pt x="10260" y="90"/>
                            </a:lnTo>
                            <a:lnTo>
                              <a:pt x="10260" y="72"/>
                            </a:lnTo>
                            <a:close/>
                            <a:moveTo>
                              <a:pt x="10260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10260" y="54"/>
                            </a:lnTo>
                            <a:lnTo>
                              <a:pt x="10260" y="0"/>
                            </a:lnTo>
                            <a:close/>
                          </a:path>
                        </a:pathLst>
                      </a:custGeom>
                      <a:solidFill>
                        <a:srgbClr val="233E5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70FB230F" id="Freeform 226" o:spid="_x0000_s1026" style="position:absolute;margin-left:45.75pt;margin-top:84.75pt;width:513pt;height:4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" path="m10260,72l,72,,90r10260,l10260,72xm10260,l,,,54r10260,l10260,xe" fillcolor="#233e5f" stroked="f">
              <v:path arrowok="t" textboxrect="0,0,10260,9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748F3"/>
    <w:multiLevelType w:val="singleLevel"/>
    <w:tmpl w:val="8DB748F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34497DF"/>
    <w:multiLevelType w:val="multilevel"/>
    <w:tmpl w:val="934497D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">
    <w:nsid w:val="AFA9FCC6"/>
    <w:multiLevelType w:val="singleLevel"/>
    <w:tmpl w:val="AFA9FCC6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3">
    <w:nsid w:val="BD51664D"/>
    <w:multiLevelType w:val="multilevel"/>
    <w:tmpl w:val="BD51664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CED90C34"/>
    <w:multiLevelType w:val="singleLevel"/>
    <w:tmpl w:val="CED90C34"/>
    <w:lvl w:ilvl="0">
      <w:start w:val="1"/>
      <w:numFmt w:val="lowerLetter"/>
      <w:suff w:val="space"/>
      <w:lvlText w:val="%1)"/>
      <w:lvlJc w:val="left"/>
    </w:lvl>
  </w:abstractNum>
  <w:abstractNum w:abstractNumId="5">
    <w:nsid w:val="CF298F50"/>
    <w:multiLevelType w:val="singleLevel"/>
    <w:tmpl w:val="CF298F50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6">
    <w:nsid w:val="CF40411E"/>
    <w:multiLevelType w:val="singleLevel"/>
    <w:tmpl w:val="CF40411E"/>
    <w:lvl w:ilvl="0">
      <w:start w:val="1"/>
      <w:numFmt w:val="decimal"/>
      <w:suff w:val="space"/>
      <w:lvlText w:val="%1)"/>
      <w:lvlJc w:val="left"/>
    </w:lvl>
  </w:abstractNum>
  <w:abstractNum w:abstractNumId="7">
    <w:nsid w:val="D7C6FBE2"/>
    <w:multiLevelType w:val="singleLevel"/>
    <w:tmpl w:val="D7C6FBE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8">
    <w:nsid w:val="DCE3DAA9"/>
    <w:multiLevelType w:val="singleLevel"/>
    <w:tmpl w:val="EE8884E4"/>
    <w:lvl w:ilvl="0">
      <w:start w:val="1"/>
      <w:numFmt w:val="decimal"/>
      <w:suff w:val="space"/>
      <w:lvlText w:val="%1)"/>
      <w:lvlJc w:val="left"/>
      <w:rPr>
        <w:i w:val="0"/>
      </w:rPr>
    </w:lvl>
  </w:abstractNum>
  <w:abstractNum w:abstractNumId="9">
    <w:nsid w:val="E17E096C"/>
    <w:multiLevelType w:val="singleLevel"/>
    <w:tmpl w:val="E17E096C"/>
    <w:lvl w:ilvl="0">
      <w:start w:val="1"/>
      <w:numFmt w:val="decimal"/>
      <w:suff w:val="space"/>
      <w:lvlText w:val="%1)"/>
      <w:lvlJc w:val="left"/>
      <w:pPr>
        <w:ind w:left="420"/>
      </w:pPr>
    </w:lvl>
  </w:abstractNum>
  <w:abstractNum w:abstractNumId="10">
    <w:nsid w:val="EF7954BF"/>
    <w:multiLevelType w:val="singleLevel"/>
    <w:tmpl w:val="EF7954BF"/>
    <w:lvl w:ilvl="0">
      <w:start w:val="1"/>
      <w:numFmt w:val="decimal"/>
      <w:suff w:val="space"/>
      <w:lvlText w:val="%1."/>
      <w:lvlJc w:val="left"/>
    </w:lvl>
  </w:abstractNum>
  <w:abstractNum w:abstractNumId="11">
    <w:nsid w:val="F0B42AC4"/>
    <w:multiLevelType w:val="singleLevel"/>
    <w:tmpl w:val="F0B42AC4"/>
    <w:lvl w:ilvl="0">
      <w:start w:val="1"/>
      <w:numFmt w:val="lowerLetter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2">
    <w:nsid w:val="FA4BD018"/>
    <w:multiLevelType w:val="singleLevel"/>
    <w:tmpl w:val="FA4BD0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012D853"/>
    <w:multiLevelType w:val="singleLevel"/>
    <w:tmpl w:val="0012D853"/>
    <w:lvl w:ilvl="0">
      <w:start w:val="1"/>
      <w:numFmt w:val="decimal"/>
      <w:suff w:val="space"/>
      <w:lvlText w:val="%1)"/>
      <w:lvlJc w:val="left"/>
    </w:lvl>
  </w:abstractNum>
  <w:abstractNum w:abstractNumId="14">
    <w:nsid w:val="165F6ACA"/>
    <w:multiLevelType w:val="hybridMultilevel"/>
    <w:tmpl w:val="24DEDE6E"/>
    <w:lvl w:ilvl="0" w:tplc="9D462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55E79A"/>
    <w:multiLevelType w:val="singleLevel"/>
    <w:tmpl w:val="2855E79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2F27200E"/>
    <w:multiLevelType w:val="hybridMultilevel"/>
    <w:tmpl w:val="F8CC4D42"/>
    <w:lvl w:ilvl="0" w:tplc="9E7A4B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C7482D"/>
    <w:multiLevelType w:val="singleLevel"/>
    <w:tmpl w:val="47C7482D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18">
    <w:nsid w:val="53B240DE"/>
    <w:multiLevelType w:val="singleLevel"/>
    <w:tmpl w:val="53B240D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5836A4DB"/>
    <w:multiLevelType w:val="singleLevel"/>
    <w:tmpl w:val="5836A4D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59E2CFF7"/>
    <w:multiLevelType w:val="multilevel"/>
    <w:tmpl w:val="59E2CFF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1">
    <w:nsid w:val="638BECA5"/>
    <w:multiLevelType w:val="multilevel"/>
    <w:tmpl w:val="638BECA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2">
    <w:nsid w:val="638BECB0"/>
    <w:multiLevelType w:val="multilevel"/>
    <w:tmpl w:val="638BECB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3">
    <w:nsid w:val="638BECBB"/>
    <w:multiLevelType w:val="multilevel"/>
    <w:tmpl w:val="638BECB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4">
    <w:nsid w:val="638BECD1"/>
    <w:multiLevelType w:val="multilevel"/>
    <w:tmpl w:val="638BECD1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5">
    <w:nsid w:val="638BECDC"/>
    <w:multiLevelType w:val="multilevel"/>
    <w:tmpl w:val="638BECD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6">
    <w:nsid w:val="638BECE7"/>
    <w:multiLevelType w:val="multilevel"/>
    <w:tmpl w:val="638BECE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27">
    <w:nsid w:val="638BECF2"/>
    <w:multiLevelType w:val="multilevel"/>
    <w:tmpl w:val="638BECF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8">
    <w:nsid w:val="638BECFD"/>
    <w:multiLevelType w:val="multilevel"/>
    <w:tmpl w:val="638BECF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9">
    <w:nsid w:val="638BED08"/>
    <w:multiLevelType w:val="multilevel"/>
    <w:tmpl w:val="638BED0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30">
    <w:nsid w:val="638BED13"/>
    <w:multiLevelType w:val="multilevel"/>
    <w:tmpl w:val="638BED13"/>
    <w:lvl w:ilvl="0">
      <w:start w:val="1"/>
      <w:numFmt w:val="lowerLetter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31">
    <w:nsid w:val="638BED1E"/>
    <w:multiLevelType w:val="multilevel"/>
    <w:tmpl w:val="638BED1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2">
    <w:nsid w:val="638BED3F"/>
    <w:multiLevelType w:val="multilevel"/>
    <w:tmpl w:val="638BED3F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3">
    <w:nsid w:val="638BED4A"/>
    <w:multiLevelType w:val="multilevel"/>
    <w:tmpl w:val="638BED4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4">
    <w:nsid w:val="638BED55"/>
    <w:multiLevelType w:val="multilevel"/>
    <w:tmpl w:val="638BED5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5">
    <w:nsid w:val="638BED60"/>
    <w:multiLevelType w:val="multilevel"/>
    <w:tmpl w:val="638BED6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572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806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118"/>
      </w:pPr>
      <w:rPr>
        <w:rFonts w:hint="default"/>
        <w:lang w:val="pl-PL" w:eastAsia="en-US" w:bidi="ar-SA"/>
      </w:rPr>
    </w:lvl>
  </w:abstractNum>
  <w:abstractNum w:abstractNumId="36">
    <w:nsid w:val="638BED6B"/>
    <w:multiLevelType w:val="multilevel"/>
    <w:tmpl w:val="638BED6B"/>
    <w:lvl w:ilvl="0">
      <w:numFmt w:val="bullet"/>
      <w:lvlText w:val="*"/>
      <w:lvlJc w:val="left"/>
      <w:pPr>
        <w:ind w:left="1572" w:hanging="17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2470" w:hanging="17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361" w:hanging="1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51" w:hanging="1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2" w:hanging="1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1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1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4" w:hanging="1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5" w:hanging="178"/>
      </w:pPr>
      <w:rPr>
        <w:rFonts w:hint="default"/>
        <w:lang w:val="pl-PL" w:eastAsia="en-US" w:bidi="ar-SA"/>
      </w:rPr>
    </w:lvl>
  </w:abstractNum>
  <w:abstractNum w:abstractNumId="37">
    <w:nsid w:val="638BED76"/>
    <w:multiLevelType w:val="multilevel"/>
    <w:tmpl w:val="638BED76"/>
    <w:lvl w:ilvl="0">
      <w:start w:val="1"/>
      <w:numFmt w:val="decimal"/>
      <w:lvlText w:val="%1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8">
    <w:nsid w:val="638BED81"/>
    <w:multiLevelType w:val="multilevel"/>
    <w:tmpl w:val="638BED81"/>
    <w:lvl w:ilvl="0">
      <w:start w:val="1"/>
      <w:numFmt w:val="upperRoman"/>
      <w:lvlText w:val="%1."/>
      <w:lvlJc w:val="left"/>
      <w:pPr>
        <w:ind w:left="299" w:hanging="16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39">
    <w:nsid w:val="638BED8C"/>
    <w:multiLevelType w:val="multilevel"/>
    <w:tmpl w:val="638BED8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0">
    <w:nsid w:val="638BED97"/>
    <w:multiLevelType w:val="multilevel"/>
    <w:tmpl w:val="638BED97"/>
    <w:lvl w:ilvl="0">
      <w:numFmt w:val="bullet"/>
      <w:lvlText w:val=""/>
      <w:lvlJc w:val="left"/>
      <w:pPr>
        <w:ind w:left="268" w:hanging="144"/>
      </w:pPr>
      <w:rPr>
        <w:rFonts w:ascii="Symbol" w:eastAsia="Symbol" w:hAnsi="Symbol" w:cs="Symbol" w:hint="default"/>
        <w:b w:val="0"/>
        <w:bCs w:val="0"/>
        <w:i/>
        <w:iCs/>
        <w:w w:val="94"/>
        <w:sz w:val="19"/>
        <w:szCs w:val="1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41">
    <w:nsid w:val="638BEDA2"/>
    <w:multiLevelType w:val="multilevel"/>
    <w:tmpl w:val="638BEDA2"/>
    <w:lvl w:ilvl="0">
      <w:start w:val="1"/>
      <w:numFmt w:val="lowerLetter"/>
      <w:lvlText w:val="%1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2">
    <w:nsid w:val="638BEDAD"/>
    <w:multiLevelType w:val="multilevel"/>
    <w:tmpl w:val="638BEDA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25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5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0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5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0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96" w:hanging="231"/>
      </w:pPr>
      <w:rPr>
        <w:rFonts w:hint="default"/>
        <w:lang w:val="pl-PL" w:eastAsia="en-US" w:bidi="ar-SA"/>
      </w:rPr>
    </w:lvl>
  </w:abstractNum>
  <w:abstractNum w:abstractNumId="43">
    <w:nsid w:val="638BEDB8"/>
    <w:multiLevelType w:val="multilevel"/>
    <w:tmpl w:val="638BEDB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4">
    <w:nsid w:val="638BEDC3"/>
    <w:multiLevelType w:val="multilevel"/>
    <w:tmpl w:val="638BEDC3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5">
    <w:nsid w:val="638BEDCE"/>
    <w:multiLevelType w:val="multilevel"/>
    <w:tmpl w:val="638BEDC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6">
    <w:nsid w:val="638BEDD9"/>
    <w:multiLevelType w:val="multilevel"/>
    <w:tmpl w:val="638BEDD9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7">
    <w:nsid w:val="638BEDE4"/>
    <w:multiLevelType w:val="multilevel"/>
    <w:tmpl w:val="638BEDE4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</w:abstractNum>
  <w:abstractNum w:abstractNumId="48">
    <w:nsid w:val="638BEDEF"/>
    <w:multiLevelType w:val="multilevel"/>
    <w:tmpl w:val="638BEDE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9">
    <w:nsid w:val="638BEDFA"/>
    <w:multiLevelType w:val="multilevel"/>
    <w:tmpl w:val="638BEDF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0">
    <w:nsid w:val="638BEE05"/>
    <w:multiLevelType w:val="multilevel"/>
    <w:tmpl w:val="638BEE05"/>
    <w:lvl w:ilvl="0">
      <w:start w:val="1"/>
      <w:numFmt w:val="decimal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51">
    <w:nsid w:val="638BEE10"/>
    <w:multiLevelType w:val="multilevel"/>
    <w:tmpl w:val="638BEE1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2">
    <w:nsid w:val="638BEE1B"/>
    <w:multiLevelType w:val="multilevel"/>
    <w:tmpl w:val="638BEE1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3">
    <w:nsid w:val="638BEE26"/>
    <w:multiLevelType w:val="multilevel"/>
    <w:tmpl w:val="638BEE26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4">
    <w:nsid w:val="638BEE31"/>
    <w:multiLevelType w:val="multilevel"/>
    <w:tmpl w:val="638BEE31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5">
    <w:nsid w:val="638BEE3C"/>
    <w:multiLevelType w:val="multilevel"/>
    <w:tmpl w:val="638BEE3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6">
    <w:nsid w:val="638BEE47"/>
    <w:multiLevelType w:val="multilevel"/>
    <w:tmpl w:val="638BEE4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7">
    <w:nsid w:val="638BEE52"/>
    <w:multiLevelType w:val="multilevel"/>
    <w:tmpl w:val="638BEE5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8">
    <w:nsid w:val="638BEE5D"/>
    <w:multiLevelType w:val="multilevel"/>
    <w:tmpl w:val="638BEE5D"/>
    <w:lvl w:ilvl="0">
      <w:start w:val="1"/>
      <w:numFmt w:val="decimal"/>
      <w:lvlText w:val="%1."/>
      <w:lvlJc w:val="left"/>
      <w:pPr>
        <w:ind w:left="350" w:hanging="219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970" w:hanging="118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4">
      <w:numFmt w:val="bullet"/>
      <w:lvlText w:val="•"/>
      <w:lvlJc w:val="left"/>
      <w:pPr>
        <w:ind w:left="2338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96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4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2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</w:abstractNum>
  <w:abstractNum w:abstractNumId="59">
    <w:nsid w:val="638BFA80"/>
    <w:multiLevelType w:val="multilevel"/>
    <w:tmpl w:val="638BFA8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0">
    <w:nsid w:val="64C7E4A7"/>
    <w:multiLevelType w:val="singleLevel"/>
    <w:tmpl w:val="64C7E4A7"/>
    <w:lvl w:ilvl="0">
      <w:start w:val="1"/>
      <w:numFmt w:val="lowerLetter"/>
      <w:suff w:val="space"/>
      <w:lvlText w:val="%1)"/>
      <w:lvlJc w:val="left"/>
    </w:lvl>
  </w:abstractNum>
  <w:abstractNum w:abstractNumId="61">
    <w:nsid w:val="64C7E698"/>
    <w:multiLevelType w:val="singleLevel"/>
    <w:tmpl w:val="64C7E698"/>
    <w:lvl w:ilvl="0">
      <w:start w:val="1"/>
      <w:numFmt w:val="lowerLetter"/>
      <w:suff w:val="space"/>
      <w:lvlText w:val="%1)"/>
      <w:lvlJc w:val="left"/>
    </w:lvl>
  </w:abstractNum>
  <w:abstractNum w:abstractNumId="62">
    <w:nsid w:val="64C7ECA4"/>
    <w:multiLevelType w:val="singleLevel"/>
    <w:tmpl w:val="64C7ECA4"/>
    <w:lvl w:ilvl="0">
      <w:start w:val="1"/>
      <w:numFmt w:val="decimal"/>
      <w:suff w:val="space"/>
      <w:lvlText w:val="%1)"/>
      <w:lvlJc w:val="left"/>
    </w:lvl>
  </w:abstractNum>
  <w:abstractNum w:abstractNumId="63">
    <w:nsid w:val="65CCEE5A"/>
    <w:multiLevelType w:val="singleLevel"/>
    <w:tmpl w:val="65CCEE5A"/>
    <w:lvl w:ilvl="0">
      <w:start w:val="2"/>
      <w:numFmt w:val="decimal"/>
      <w:suff w:val="space"/>
      <w:lvlText w:val="%1."/>
      <w:lvlJc w:val="left"/>
    </w:lvl>
  </w:abstractNum>
  <w:abstractNum w:abstractNumId="64">
    <w:nsid w:val="6719B72B"/>
    <w:multiLevelType w:val="multilevel"/>
    <w:tmpl w:val="6719B72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5">
    <w:nsid w:val="6EC487E1"/>
    <w:multiLevelType w:val="singleLevel"/>
    <w:tmpl w:val="6EC487E1"/>
    <w:lvl w:ilvl="0">
      <w:start w:val="1"/>
      <w:numFmt w:val="decimal"/>
      <w:suff w:val="space"/>
      <w:lvlText w:val="%1."/>
      <w:lvlJc w:val="left"/>
    </w:lvl>
  </w:abstractNum>
  <w:abstractNum w:abstractNumId="66">
    <w:nsid w:val="723E9139"/>
    <w:multiLevelType w:val="singleLevel"/>
    <w:tmpl w:val="AFC81A1E"/>
    <w:lvl w:ilvl="0">
      <w:start w:val="1"/>
      <w:numFmt w:val="decimal"/>
      <w:suff w:val="space"/>
      <w:lvlText w:val="%1."/>
      <w:lvlJc w:val="left"/>
      <w:rPr>
        <w:rFonts w:asciiTheme="minorHAnsi" w:hAnsiTheme="minorHAnsi" w:cstheme="minorHAnsi" w:hint="default"/>
        <w:b w:val="0"/>
        <w:i w:val="0"/>
      </w:rPr>
    </w:lvl>
  </w:abstractNum>
  <w:abstractNum w:abstractNumId="67">
    <w:nsid w:val="78A93023"/>
    <w:multiLevelType w:val="multilevel"/>
    <w:tmpl w:val="78A93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13C737"/>
    <w:multiLevelType w:val="singleLevel"/>
    <w:tmpl w:val="7D13C737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70">
    <w:nsid w:val="7E6E046C"/>
    <w:multiLevelType w:val="singleLevel"/>
    <w:tmpl w:val="7E6E046C"/>
    <w:lvl w:ilvl="0">
      <w:start w:val="1"/>
      <w:numFmt w:val="lowerLetter"/>
      <w:suff w:val="space"/>
      <w:lvlText w:val="%1)"/>
      <w:lvlJc w:val="left"/>
    </w:lvl>
  </w:abstractNum>
  <w:num w:numId="1">
    <w:abstractNumId w:val="21"/>
  </w:num>
  <w:num w:numId="2">
    <w:abstractNumId w:val="66"/>
  </w:num>
  <w:num w:numId="3">
    <w:abstractNumId w:val="22"/>
  </w:num>
  <w:num w:numId="4">
    <w:abstractNumId w:val="1"/>
  </w:num>
  <w:num w:numId="5">
    <w:abstractNumId w:val="20"/>
  </w:num>
  <w:num w:numId="6">
    <w:abstractNumId w:val="6"/>
  </w:num>
  <w:num w:numId="7">
    <w:abstractNumId w:val="62"/>
  </w:num>
  <w:num w:numId="8">
    <w:abstractNumId w:val="11"/>
  </w:num>
  <w:num w:numId="9">
    <w:abstractNumId w:val="64"/>
  </w:num>
  <w:num w:numId="10">
    <w:abstractNumId w:val="59"/>
  </w:num>
  <w:num w:numId="11">
    <w:abstractNumId w:val="23"/>
  </w:num>
  <w:num w:numId="12">
    <w:abstractNumId w:val="7"/>
  </w:num>
  <w:num w:numId="13">
    <w:abstractNumId w:val="67"/>
  </w:num>
  <w:num w:numId="14">
    <w:abstractNumId w:val="24"/>
  </w:num>
  <w:num w:numId="15">
    <w:abstractNumId w:val="60"/>
  </w:num>
  <w:num w:numId="16">
    <w:abstractNumId w:val="61"/>
  </w:num>
  <w:num w:numId="17">
    <w:abstractNumId w:val="70"/>
  </w:num>
  <w:num w:numId="18">
    <w:abstractNumId w:val="4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0"/>
  </w:num>
  <w:num w:numId="25">
    <w:abstractNumId w:val="31"/>
  </w:num>
  <w:num w:numId="26">
    <w:abstractNumId w:val="3"/>
  </w:num>
  <w:num w:numId="27">
    <w:abstractNumId w:val="0"/>
  </w:num>
  <w:num w:numId="28">
    <w:abstractNumId w:val="12"/>
  </w:num>
  <w:num w:numId="29">
    <w:abstractNumId w:val="15"/>
  </w:num>
  <w:num w:numId="30">
    <w:abstractNumId w:val="18"/>
  </w:num>
  <w:num w:numId="31">
    <w:abstractNumId w:val="68"/>
  </w:num>
  <w:num w:numId="32">
    <w:abstractNumId w:val="32"/>
  </w:num>
  <w:num w:numId="33">
    <w:abstractNumId w:val="9"/>
  </w:num>
  <w:num w:numId="34">
    <w:abstractNumId w:val="33"/>
  </w:num>
  <w:num w:numId="35">
    <w:abstractNumId w:val="5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65"/>
  </w:num>
  <w:num w:numId="42">
    <w:abstractNumId w:val="63"/>
  </w:num>
  <w:num w:numId="43">
    <w:abstractNumId w:val="10"/>
  </w:num>
  <w:num w:numId="44">
    <w:abstractNumId w:val="39"/>
  </w:num>
  <w:num w:numId="45">
    <w:abstractNumId w:val="40"/>
  </w:num>
  <w:num w:numId="46">
    <w:abstractNumId w:val="41"/>
  </w:num>
  <w:num w:numId="47">
    <w:abstractNumId w:val="42"/>
  </w:num>
  <w:num w:numId="48">
    <w:abstractNumId w:val="19"/>
  </w:num>
  <w:num w:numId="49">
    <w:abstractNumId w:val="43"/>
  </w:num>
  <w:num w:numId="50">
    <w:abstractNumId w:val="44"/>
  </w:num>
  <w:num w:numId="51">
    <w:abstractNumId w:val="17"/>
  </w:num>
  <w:num w:numId="52">
    <w:abstractNumId w:val="45"/>
  </w:num>
  <w:num w:numId="53">
    <w:abstractNumId w:val="2"/>
  </w:num>
  <w:num w:numId="54">
    <w:abstractNumId w:val="46"/>
  </w:num>
  <w:num w:numId="55">
    <w:abstractNumId w:val="47"/>
  </w:num>
  <w:num w:numId="56">
    <w:abstractNumId w:val="48"/>
  </w:num>
  <w:num w:numId="57">
    <w:abstractNumId w:val="49"/>
  </w:num>
  <w:num w:numId="58">
    <w:abstractNumId w:val="13"/>
  </w:num>
  <w:num w:numId="59">
    <w:abstractNumId w:val="50"/>
  </w:num>
  <w:num w:numId="60">
    <w:abstractNumId w:val="51"/>
  </w:num>
  <w:num w:numId="61">
    <w:abstractNumId w:val="52"/>
  </w:num>
  <w:num w:numId="62">
    <w:abstractNumId w:val="69"/>
  </w:num>
  <w:num w:numId="63">
    <w:abstractNumId w:val="53"/>
  </w:num>
  <w:num w:numId="64">
    <w:abstractNumId w:val="54"/>
  </w:num>
  <w:num w:numId="65">
    <w:abstractNumId w:val="55"/>
  </w:num>
  <w:num w:numId="66">
    <w:abstractNumId w:val="56"/>
  </w:num>
  <w:num w:numId="67">
    <w:abstractNumId w:val="57"/>
  </w:num>
  <w:num w:numId="68">
    <w:abstractNumId w:val="8"/>
  </w:num>
  <w:num w:numId="69">
    <w:abstractNumId w:val="58"/>
  </w:num>
  <w:num w:numId="70">
    <w:abstractNumId w:val="16"/>
  </w:num>
  <w:num w:numId="71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279B"/>
    <w:rsid w:val="5DB5279B"/>
    <w:rsid w:val="863EEF5C"/>
    <w:rsid w:val="8D7E8578"/>
    <w:rsid w:val="8DFF5B89"/>
    <w:rsid w:val="8E7F7F8F"/>
    <w:rsid w:val="9679EF60"/>
    <w:rsid w:val="967F46A7"/>
    <w:rsid w:val="97BE3517"/>
    <w:rsid w:val="9A9B2907"/>
    <w:rsid w:val="9F73F105"/>
    <w:rsid w:val="9FE57220"/>
    <w:rsid w:val="A7DBD7FB"/>
    <w:rsid w:val="AB9E5D1B"/>
    <w:rsid w:val="ABDF945E"/>
    <w:rsid w:val="AEDD3C6B"/>
    <w:rsid w:val="AF9FFA9A"/>
    <w:rsid w:val="AFB7E4BA"/>
    <w:rsid w:val="AFFB97B0"/>
    <w:rsid w:val="B3FFDDFB"/>
    <w:rsid w:val="B6CDA768"/>
    <w:rsid w:val="B7FB4A4B"/>
    <w:rsid w:val="BBC7D1A9"/>
    <w:rsid w:val="BBE75F1E"/>
    <w:rsid w:val="BBFD3057"/>
    <w:rsid w:val="BC5FA305"/>
    <w:rsid w:val="BCB7843C"/>
    <w:rsid w:val="BCCD384E"/>
    <w:rsid w:val="BEB39AFA"/>
    <w:rsid w:val="BF4B1A9F"/>
    <w:rsid w:val="BF5E1DFC"/>
    <w:rsid w:val="BF79D6F9"/>
    <w:rsid w:val="BFDFA947"/>
    <w:rsid w:val="BFFB5837"/>
    <w:rsid w:val="BFFE2CCE"/>
    <w:rsid w:val="BFFF0E38"/>
    <w:rsid w:val="BFFF5272"/>
    <w:rsid w:val="CA7F7A32"/>
    <w:rsid w:val="CAEF3595"/>
    <w:rsid w:val="CBFDB9DE"/>
    <w:rsid w:val="CD7F5364"/>
    <w:rsid w:val="CDFCAF12"/>
    <w:rsid w:val="CDFD12E6"/>
    <w:rsid w:val="CF4E4EBE"/>
    <w:rsid w:val="CF534419"/>
    <w:rsid w:val="CFDF0659"/>
    <w:rsid w:val="D24F40B2"/>
    <w:rsid w:val="D5FD613B"/>
    <w:rsid w:val="D6FFAECC"/>
    <w:rsid w:val="D7BE8885"/>
    <w:rsid w:val="D7CB24BC"/>
    <w:rsid w:val="D7FE2216"/>
    <w:rsid w:val="D7FF816F"/>
    <w:rsid w:val="D8B248DC"/>
    <w:rsid w:val="DAFF3629"/>
    <w:rsid w:val="DBAE92B8"/>
    <w:rsid w:val="DBBFEFCA"/>
    <w:rsid w:val="DBED2A5B"/>
    <w:rsid w:val="DBFED989"/>
    <w:rsid w:val="DC3FF04E"/>
    <w:rsid w:val="DD9FBA2C"/>
    <w:rsid w:val="DDA504A3"/>
    <w:rsid w:val="DDBD9F3D"/>
    <w:rsid w:val="DDFE4D1C"/>
    <w:rsid w:val="DEDE6D0D"/>
    <w:rsid w:val="DEDFBC80"/>
    <w:rsid w:val="DFC92BC2"/>
    <w:rsid w:val="DFDDB74A"/>
    <w:rsid w:val="DFE38445"/>
    <w:rsid w:val="DFF9248C"/>
    <w:rsid w:val="DFFDB50D"/>
    <w:rsid w:val="DFFFA245"/>
    <w:rsid w:val="E0CD47FB"/>
    <w:rsid w:val="E35C0A11"/>
    <w:rsid w:val="E578CD23"/>
    <w:rsid w:val="E6E9AE1C"/>
    <w:rsid w:val="E77701F2"/>
    <w:rsid w:val="E7EFF34A"/>
    <w:rsid w:val="E7F148D1"/>
    <w:rsid w:val="E981B5FC"/>
    <w:rsid w:val="E9BE51B6"/>
    <w:rsid w:val="E9BFB25F"/>
    <w:rsid w:val="E9FF8503"/>
    <w:rsid w:val="EA19BD25"/>
    <w:rsid w:val="EA71BA6E"/>
    <w:rsid w:val="EB27A1A2"/>
    <w:rsid w:val="EB5FAC6C"/>
    <w:rsid w:val="EB7A7A46"/>
    <w:rsid w:val="EC7FA9A1"/>
    <w:rsid w:val="ECADB58F"/>
    <w:rsid w:val="ECFB2C75"/>
    <w:rsid w:val="ECFE3B5F"/>
    <w:rsid w:val="ECFF8716"/>
    <w:rsid w:val="EDA62850"/>
    <w:rsid w:val="EDDED6F6"/>
    <w:rsid w:val="EEFB82AF"/>
    <w:rsid w:val="EF77DD11"/>
    <w:rsid w:val="EF7C5E63"/>
    <w:rsid w:val="EFEBE703"/>
    <w:rsid w:val="EFFF3510"/>
    <w:rsid w:val="F3F5D036"/>
    <w:rsid w:val="F4DF1F1A"/>
    <w:rsid w:val="F4FF27EB"/>
    <w:rsid w:val="F5DD76BE"/>
    <w:rsid w:val="F5FD0D3F"/>
    <w:rsid w:val="F6B3DCFF"/>
    <w:rsid w:val="F6BB7D70"/>
    <w:rsid w:val="F7161755"/>
    <w:rsid w:val="F73586DB"/>
    <w:rsid w:val="F75FC011"/>
    <w:rsid w:val="F77D0118"/>
    <w:rsid w:val="F7BBD83E"/>
    <w:rsid w:val="F7DB74FD"/>
    <w:rsid w:val="F7EBCA90"/>
    <w:rsid w:val="F7F72B65"/>
    <w:rsid w:val="F7FAB570"/>
    <w:rsid w:val="F9EFF496"/>
    <w:rsid w:val="F9FDF507"/>
    <w:rsid w:val="F9FECD66"/>
    <w:rsid w:val="FA7F80F6"/>
    <w:rsid w:val="FAFFFFF7"/>
    <w:rsid w:val="FB5BD351"/>
    <w:rsid w:val="FBBB7104"/>
    <w:rsid w:val="FBDF65F2"/>
    <w:rsid w:val="FBEFD032"/>
    <w:rsid w:val="FBF77068"/>
    <w:rsid w:val="FBF93E0D"/>
    <w:rsid w:val="FBFF122E"/>
    <w:rsid w:val="FCAFFD7F"/>
    <w:rsid w:val="FD7CC36A"/>
    <w:rsid w:val="FDB7F9DF"/>
    <w:rsid w:val="FDCD3888"/>
    <w:rsid w:val="FDFF41DF"/>
    <w:rsid w:val="FEABB31C"/>
    <w:rsid w:val="FEBF8CFE"/>
    <w:rsid w:val="FEC9318E"/>
    <w:rsid w:val="FEEF8CE8"/>
    <w:rsid w:val="FEF7C139"/>
    <w:rsid w:val="FF6A5A55"/>
    <w:rsid w:val="FF7789B9"/>
    <w:rsid w:val="FF7F0DEB"/>
    <w:rsid w:val="FF7F3FD8"/>
    <w:rsid w:val="FF7F8568"/>
    <w:rsid w:val="FF9EB114"/>
    <w:rsid w:val="FF9FBD8A"/>
    <w:rsid w:val="FFAEE9A1"/>
    <w:rsid w:val="FFAFD6E2"/>
    <w:rsid w:val="FFC5D963"/>
    <w:rsid w:val="FFD47FF6"/>
    <w:rsid w:val="FFD72FCA"/>
    <w:rsid w:val="FFE98A1E"/>
    <w:rsid w:val="FFEE734D"/>
    <w:rsid w:val="FFF49FC5"/>
    <w:rsid w:val="FFFB6D0F"/>
    <w:rsid w:val="FFFD55E8"/>
    <w:rsid w:val="FFFD9C7C"/>
    <w:rsid w:val="FFFDEC60"/>
    <w:rsid w:val="FFFE8CE0"/>
    <w:rsid w:val="FFFF2BA7"/>
    <w:rsid w:val="00020179"/>
    <w:rsid w:val="000253E0"/>
    <w:rsid w:val="00057D5F"/>
    <w:rsid w:val="000630A5"/>
    <w:rsid w:val="000A2454"/>
    <w:rsid w:val="000B1CA0"/>
    <w:rsid w:val="000C10CE"/>
    <w:rsid w:val="001348DE"/>
    <w:rsid w:val="001A59ED"/>
    <w:rsid w:val="00200F20"/>
    <w:rsid w:val="00244189"/>
    <w:rsid w:val="00257293"/>
    <w:rsid w:val="00260893"/>
    <w:rsid w:val="002824F3"/>
    <w:rsid w:val="002C431E"/>
    <w:rsid w:val="002C5845"/>
    <w:rsid w:val="002E7D60"/>
    <w:rsid w:val="002F14B5"/>
    <w:rsid w:val="0037494A"/>
    <w:rsid w:val="003F3CCD"/>
    <w:rsid w:val="00413D9C"/>
    <w:rsid w:val="005053E3"/>
    <w:rsid w:val="00535659"/>
    <w:rsid w:val="005432DF"/>
    <w:rsid w:val="00572321"/>
    <w:rsid w:val="005D6C70"/>
    <w:rsid w:val="00622995"/>
    <w:rsid w:val="00646A5B"/>
    <w:rsid w:val="006528E1"/>
    <w:rsid w:val="00670DC9"/>
    <w:rsid w:val="006C46CD"/>
    <w:rsid w:val="00715F4D"/>
    <w:rsid w:val="00750530"/>
    <w:rsid w:val="007C4E67"/>
    <w:rsid w:val="007E22FE"/>
    <w:rsid w:val="007F606D"/>
    <w:rsid w:val="0084167B"/>
    <w:rsid w:val="00945078"/>
    <w:rsid w:val="0096220B"/>
    <w:rsid w:val="00A41D5F"/>
    <w:rsid w:val="00A42F9C"/>
    <w:rsid w:val="00A76C12"/>
    <w:rsid w:val="00B32226"/>
    <w:rsid w:val="00B47651"/>
    <w:rsid w:val="00B52E63"/>
    <w:rsid w:val="00B673A6"/>
    <w:rsid w:val="00C23485"/>
    <w:rsid w:val="00C424E6"/>
    <w:rsid w:val="00C4614E"/>
    <w:rsid w:val="00CC18FC"/>
    <w:rsid w:val="00D63706"/>
    <w:rsid w:val="00D80245"/>
    <w:rsid w:val="00DF42E4"/>
    <w:rsid w:val="00EF53B6"/>
    <w:rsid w:val="00F033C2"/>
    <w:rsid w:val="00F0546D"/>
    <w:rsid w:val="00F350AC"/>
    <w:rsid w:val="00F43D26"/>
    <w:rsid w:val="00F7064F"/>
    <w:rsid w:val="00F716FB"/>
    <w:rsid w:val="00FA5936"/>
    <w:rsid w:val="00FC4A98"/>
    <w:rsid w:val="08293DBF"/>
    <w:rsid w:val="08AC34C9"/>
    <w:rsid w:val="0ADF34C4"/>
    <w:rsid w:val="0BE7B6EB"/>
    <w:rsid w:val="0EF9D79F"/>
    <w:rsid w:val="0F556CAC"/>
    <w:rsid w:val="0FBF929F"/>
    <w:rsid w:val="10A55AC5"/>
    <w:rsid w:val="13EF612E"/>
    <w:rsid w:val="145B42BA"/>
    <w:rsid w:val="1A3879D0"/>
    <w:rsid w:val="1A5F281B"/>
    <w:rsid w:val="1BBB3074"/>
    <w:rsid w:val="1EFF0B78"/>
    <w:rsid w:val="1EFF73CB"/>
    <w:rsid w:val="1F692F5B"/>
    <w:rsid w:val="27C0A3C2"/>
    <w:rsid w:val="27FBB948"/>
    <w:rsid w:val="27FF6931"/>
    <w:rsid w:val="27FFB009"/>
    <w:rsid w:val="29EF761C"/>
    <w:rsid w:val="2B4F4E47"/>
    <w:rsid w:val="2BD3350A"/>
    <w:rsid w:val="2C8C0AA3"/>
    <w:rsid w:val="2EF3DD7C"/>
    <w:rsid w:val="2EFE6E66"/>
    <w:rsid w:val="2FDD10EC"/>
    <w:rsid w:val="2FF2BFD4"/>
    <w:rsid w:val="2FFB6117"/>
    <w:rsid w:val="30AE6E34"/>
    <w:rsid w:val="32F2E910"/>
    <w:rsid w:val="34FE99EF"/>
    <w:rsid w:val="35AFA33A"/>
    <w:rsid w:val="35DE3495"/>
    <w:rsid w:val="35DF5ED2"/>
    <w:rsid w:val="35F92601"/>
    <w:rsid w:val="369F2FE0"/>
    <w:rsid w:val="3796C839"/>
    <w:rsid w:val="396E39C4"/>
    <w:rsid w:val="3B27BEC7"/>
    <w:rsid w:val="3B75CA57"/>
    <w:rsid w:val="3B7EBD84"/>
    <w:rsid w:val="3CF9AF52"/>
    <w:rsid w:val="3D3FC822"/>
    <w:rsid w:val="3DDFC646"/>
    <w:rsid w:val="3EFF76DB"/>
    <w:rsid w:val="3EFF913D"/>
    <w:rsid w:val="3F34F49C"/>
    <w:rsid w:val="3F7EBF1D"/>
    <w:rsid w:val="3F7FCCB7"/>
    <w:rsid w:val="3F9ABCB5"/>
    <w:rsid w:val="3FBF9BDA"/>
    <w:rsid w:val="3FBFB919"/>
    <w:rsid w:val="3FDF7709"/>
    <w:rsid w:val="3FDFBF3C"/>
    <w:rsid w:val="3FFD870C"/>
    <w:rsid w:val="403A780E"/>
    <w:rsid w:val="45B32E6A"/>
    <w:rsid w:val="46AD3E6B"/>
    <w:rsid w:val="47FD9CFB"/>
    <w:rsid w:val="4ACF5389"/>
    <w:rsid w:val="4E7FC127"/>
    <w:rsid w:val="4F5F9827"/>
    <w:rsid w:val="4FD797B2"/>
    <w:rsid w:val="51092D1F"/>
    <w:rsid w:val="52573BF2"/>
    <w:rsid w:val="54ABA094"/>
    <w:rsid w:val="54C7E043"/>
    <w:rsid w:val="55AFF5C7"/>
    <w:rsid w:val="55FD53C6"/>
    <w:rsid w:val="56DE64D6"/>
    <w:rsid w:val="56FB23AD"/>
    <w:rsid w:val="5777794A"/>
    <w:rsid w:val="57B79BCA"/>
    <w:rsid w:val="57BF12A2"/>
    <w:rsid w:val="57FD497E"/>
    <w:rsid w:val="58FF7C43"/>
    <w:rsid w:val="5B25121B"/>
    <w:rsid w:val="5BF701C8"/>
    <w:rsid w:val="5DB5279B"/>
    <w:rsid w:val="5DDD68A9"/>
    <w:rsid w:val="5EDA1B5F"/>
    <w:rsid w:val="5F7DAAA5"/>
    <w:rsid w:val="5F7E9CE8"/>
    <w:rsid w:val="5F8DF256"/>
    <w:rsid w:val="5FAE0B6A"/>
    <w:rsid w:val="5FFE2A1B"/>
    <w:rsid w:val="5FFF597D"/>
    <w:rsid w:val="679A0AF0"/>
    <w:rsid w:val="68F70441"/>
    <w:rsid w:val="68F7DB90"/>
    <w:rsid w:val="6B233F58"/>
    <w:rsid w:val="6B9F03EB"/>
    <w:rsid w:val="6BF20B14"/>
    <w:rsid w:val="6BF705DE"/>
    <w:rsid w:val="6BFB7405"/>
    <w:rsid w:val="6BFE0F9A"/>
    <w:rsid w:val="6C654C97"/>
    <w:rsid w:val="6CEFE7E4"/>
    <w:rsid w:val="6D2D14AD"/>
    <w:rsid w:val="6D5F2AF9"/>
    <w:rsid w:val="6D7E5569"/>
    <w:rsid w:val="6DBFFA97"/>
    <w:rsid w:val="6DD73C33"/>
    <w:rsid w:val="6E5B202F"/>
    <w:rsid w:val="6E73A3E9"/>
    <w:rsid w:val="6F2B974C"/>
    <w:rsid w:val="6F37AB6F"/>
    <w:rsid w:val="6F7D8D4A"/>
    <w:rsid w:val="6F97EEB0"/>
    <w:rsid w:val="6FB7E2E6"/>
    <w:rsid w:val="6FBA21E8"/>
    <w:rsid w:val="6FBF978F"/>
    <w:rsid w:val="6FF5F214"/>
    <w:rsid w:val="719F6E4C"/>
    <w:rsid w:val="72F7CCD6"/>
    <w:rsid w:val="73ABB83C"/>
    <w:rsid w:val="73DC57BC"/>
    <w:rsid w:val="75F45975"/>
    <w:rsid w:val="763F2707"/>
    <w:rsid w:val="769F0DC2"/>
    <w:rsid w:val="76FD6286"/>
    <w:rsid w:val="77550753"/>
    <w:rsid w:val="775F9A17"/>
    <w:rsid w:val="777F5E79"/>
    <w:rsid w:val="77AF29FC"/>
    <w:rsid w:val="77B60B10"/>
    <w:rsid w:val="77D9D96B"/>
    <w:rsid w:val="77DEE691"/>
    <w:rsid w:val="77DFD21B"/>
    <w:rsid w:val="77F0F56B"/>
    <w:rsid w:val="77FF17A1"/>
    <w:rsid w:val="78F3325F"/>
    <w:rsid w:val="792FF242"/>
    <w:rsid w:val="799F795A"/>
    <w:rsid w:val="79F66E77"/>
    <w:rsid w:val="7A8F2FFE"/>
    <w:rsid w:val="7B7BF599"/>
    <w:rsid w:val="7BAF32EB"/>
    <w:rsid w:val="7BCB2366"/>
    <w:rsid w:val="7BEB153C"/>
    <w:rsid w:val="7BF1911D"/>
    <w:rsid w:val="7BF3B35F"/>
    <w:rsid w:val="7CDEEB6C"/>
    <w:rsid w:val="7CFFA67B"/>
    <w:rsid w:val="7D249A32"/>
    <w:rsid w:val="7DB33B03"/>
    <w:rsid w:val="7DD5A998"/>
    <w:rsid w:val="7DD752F9"/>
    <w:rsid w:val="7DDE63C2"/>
    <w:rsid w:val="7DDF4488"/>
    <w:rsid w:val="7DEBB3F8"/>
    <w:rsid w:val="7DEFD466"/>
    <w:rsid w:val="7DFF1D42"/>
    <w:rsid w:val="7DFFC7D0"/>
    <w:rsid w:val="7E0B1604"/>
    <w:rsid w:val="7E3B94F0"/>
    <w:rsid w:val="7E969916"/>
    <w:rsid w:val="7EBEEA40"/>
    <w:rsid w:val="7EDFBFE5"/>
    <w:rsid w:val="7EF7FE95"/>
    <w:rsid w:val="7EFA75E6"/>
    <w:rsid w:val="7F0F62DF"/>
    <w:rsid w:val="7F1D0448"/>
    <w:rsid w:val="7F337CD8"/>
    <w:rsid w:val="7F356025"/>
    <w:rsid w:val="7F52A4B8"/>
    <w:rsid w:val="7F750F48"/>
    <w:rsid w:val="7F76F850"/>
    <w:rsid w:val="7F7F2334"/>
    <w:rsid w:val="7F7FF6E1"/>
    <w:rsid w:val="7F8FA892"/>
    <w:rsid w:val="7F9C5144"/>
    <w:rsid w:val="7FBBA6A8"/>
    <w:rsid w:val="7FBF2644"/>
    <w:rsid w:val="7FBF6F52"/>
    <w:rsid w:val="7FCE6AE9"/>
    <w:rsid w:val="7FDB4E6F"/>
    <w:rsid w:val="7FDF609A"/>
    <w:rsid w:val="7FDF7F39"/>
    <w:rsid w:val="7FEEC517"/>
    <w:rsid w:val="7FF609BC"/>
    <w:rsid w:val="7FFB85AA"/>
    <w:rsid w:val="7FFBAB3D"/>
    <w:rsid w:val="7FFF27FD"/>
    <w:rsid w:val="7F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gkimryki.pl" TargetMode="External"/><Relationship Id="rId2" Type="http://schemas.openxmlformats.org/officeDocument/2006/relationships/hyperlink" Target="http://www.pgkimryki.pl/" TargetMode="External"/><Relationship Id="rId1" Type="http://schemas.openxmlformats.org/officeDocument/2006/relationships/image" Target="media/image4.jpeg"/><Relationship Id="rId5" Type="http://schemas.openxmlformats.org/officeDocument/2006/relationships/hyperlink" Target="mailto:info@pgkimryki.pl" TargetMode="External"/><Relationship Id="rId4" Type="http://schemas.openxmlformats.org/officeDocument/2006/relationships/hyperlink" Target="http://www.pgkimryki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imryki.pl" TargetMode="External"/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Mańka</dc:creator>
  <cp:lastModifiedBy>rjaworski</cp:lastModifiedBy>
  <cp:revision>3</cp:revision>
  <cp:lastPrinted>2024-11-08T07:53:00Z</cp:lastPrinted>
  <dcterms:created xsi:type="dcterms:W3CDTF">2024-11-08T09:22:00Z</dcterms:created>
  <dcterms:modified xsi:type="dcterms:W3CDTF">2024-11-08T09:23:00Z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70253F750633438CB64E60C5F13C5E11_13</vt:lpwstr>
  </property>
</Properties>
</file>