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A8" w:rsidRPr="001E4BCA" w:rsidRDefault="00584EA8" w:rsidP="00415A0F">
      <w:pPr>
        <w:rPr>
          <w:b/>
          <w:sz w:val="20"/>
          <w:szCs w:val="18"/>
        </w:rPr>
      </w:pPr>
      <w:r w:rsidRPr="001E4BCA">
        <w:rPr>
          <w:b/>
          <w:sz w:val="20"/>
          <w:szCs w:val="18"/>
        </w:rPr>
        <w:t xml:space="preserve">Załącznik nr 7– oświadczenie Wykonawcy o aktualności informacji zawartych w oświadczeniu, </w:t>
      </w:r>
      <w:r w:rsidRPr="001E4BCA">
        <w:rPr>
          <w:b/>
          <w:sz w:val="20"/>
          <w:szCs w:val="18"/>
        </w:rPr>
        <w:br/>
        <w:t>o którym mowa w § 53 ust.2</w:t>
      </w:r>
      <w:r w:rsidRPr="001E4BCA">
        <w:rPr>
          <w:b/>
          <w:i/>
          <w:sz w:val="20"/>
          <w:szCs w:val="18"/>
        </w:rPr>
        <w:t xml:space="preserve"> </w:t>
      </w:r>
      <w:r w:rsidRPr="001E4BCA">
        <w:rPr>
          <w:b/>
          <w:sz w:val="20"/>
          <w:szCs w:val="18"/>
        </w:rPr>
        <w:t xml:space="preserve"> Regulaminu</w:t>
      </w:r>
    </w:p>
    <w:p w:rsidR="00584EA8" w:rsidRPr="00EB5633" w:rsidRDefault="00584EA8" w:rsidP="00415A0F">
      <w:pPr>
        <w:rPr>
          <w:b/>
          <w:sz w:val="18"/>
          <w:szCs w:val="18"/>
        </w:rPr>
      </w:pPr>
    </w:p>
    <w:p w:rsidR="00737919" w:rsidRPr="00737919" w:rsidRDefault="00737919" w:rsidP="00737919">
      <w:pPr>
        <w:rPr>
          <w:sz w:val="18"/>
          <w:szCs w:val="18"/>
        </w:rPr>
      </w:pPr>
      <w:r>
        <w:rPr>
          <w:sz w:val="18"/>
          <w:szCs w:val="18"/>
        </w:rPr>
        <w:t>na realizację</w:t>
      </w:r>
      <w:r w:rsidR="00584EA8" w:rsidRPr="00EB5633">
        <w:rPr>
          <w:sz w:val="18"/>
          <w:szCs w:val="18"/>
        </w:rPr>
        <w:t xml:space="preserve"> zadania inwestycyjnego pn.:</w:t>
      </w:r>
      <w:r w:rsidR="00FE2756">
        <w:rPr>
          <w:sz w:val="18"/>
          <w:szCs w:val="18"/>
        </w:rPr>
        <w:t xml:space="preserve"> </w:t>
      </w:r>
    </w:p>
    <w:p w:rsidR="0028741A" w:rsidRPr="0028741A" w:rsidRDefault="0028741A" w:rsidP="0028741A">
      <w:pPr>
        <w:rPr>
          <w:b/>
          <w:szCs w:val="22"/>
        </w:rPr>
      </w:pPr>
      <w:r w:rsidRPr="0028741A">
        <w:rPr>
          <w:b/>
          <w:szCs w:val="22"/>
        </w:rPr>
        <w:t xml:space="preserve">„Kielce; Dobór i montaż zestawu pompowego w pompowni „nowej” przy </w:t>
      </w:r>
      <w:r>
        <w:rPr>
          <w:b/>
          <w:szCs w:val="22"/>
        </w:rPr>
        <w:t xml:space="preserve">                               </w:t>
      </w:r>
      <w:r w:rsidRPr="0028741A">
        <w:rPr>
          <w:b/>
          <w:szCs w:val="22"/>
        </w:rPr>
        <w:t>ul. Żeromskiego</w:t>
      </w:r>
      <w:bookmarkStart w:id="0" w:name="_GoBack"/>
      <w:bookmarkEnd w:id="0"/>
      <w:r w:rsidRPr="0028741A">
        <w:rPr>
          <w:b/>
          <w:szCs w:val="22"/>
        </w:rPr>
        <w:t>”</w:t>
      </w:r>
    </w:p>
    <w:p w:rsidR="00FE2756" w:rsidRPr="005F54AC" w:rsidRDefault="00FE2756" w:rsidP="00FE2756">
      <w:pPr>
        <w:rPr>
          <w:b/>
          <w:szCs w:val="22"/>
        </w:rPr>
      </w:pPr>
    </w:p>
    <w:p w:rsidR="00584EA8" w:rsidRPr="00EB5633" w:rsidRDefault="00584EA8" w:rsidP="00415A0F">
      <w:pPr>
        <w:rPr>
          <w:sz w:val="18"/>
          <w:szCs w:val="18"/>
        </w:rPr>
      </w:pPr>
    </w:p>
    <w:p w:rsidR="00584EA8" w:rsidRPr="008A1C04" w:rsidRDefault="00584EA8" w:rsidP="00FC57FD">
      <w:pPr>
        <w:numPr>
          <w:ilvl w:val="0"/>
          <w:numId w:val="2"/>
        </w:numPr>
        <w:rPr>
          <w:sz w:val="18"/>
          <w:szCs w:val="18"/>
        </w:rPr>
      </w:pPr>
      <w:r w:rsidRPr="008A1C04">
        <w:rPr>
          <w:sz w:val="18"/>
          <w:szCs w:val="18"/>
        </w:rPr>
        <w:t>ZAMAWIAJĄCY:</w:t>
      </w:r>
    </w:p>
    <w:p w:rsidR="00584EA8" w:rsidRPr="008A1C04" w:rsidRDefault="00584EA8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 xml:space="preserve">„Wodociągi Kieleckie” Sp. z o.o., ul. Krakowska 64, 25-701 Kielce </w:t>
      </w:r>
    </w:p>
    <w:p w:rsidR="00584EA8" w:rsidRPr="008A1C04" w:rsidRDefault="00584EA8" w:rsidP="00FC57FD">
      <w:pPr>
        <w:rPr>
          <w:sz w:val="18"/>
          <w:szCs w:val="18"/>
        </w:rPr>
      </w:pPr>
    </w:p>
    <w:p w:rsidR="00584EA8" w:rsidRPr="008A1C04" w:rsidRDefault="00584EA8" w:rsidP="00FC57FD">
      <w:pPr>
        <w:numPr>
          <w:ilvl w:val="0"/>
          <w:numId w:val="2"/>
        </w:numPr>
        <w:rPr>
          <w:sz w:val="18"/>
          <w:szCs w:val="18"/>
        </w:rPr>
      </w:pPr>
      <w:r w:rsidRPr="008A1C04">
        <w:rPr>
          <w:sz w:val="18"/>
          <w:szCs w:val="18"/>
        </w:rPr>
        <w:t>WYKONAWCA:</w:t>
      </w:r>
    </w:p>
    <w:p w:rsidR="00584EA8" w:rsidRPr="008A1C04" w:rsidRDefault="00584EA8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>Niniejsza oferta zostaje złożona przez:</w:t>
      </w:r>
      <w:r w:rsidRPr="008A1C04">
        <w:rPr>
          <w:sz w:val="18"/>
          <w:szCs w:val="18"/>
        </w:rPr>
        <w:tab/>
      </w:r>
    </w:p>
    <w:p w:rsidR="00584EA8" w:rsidRPr="008A1C04" w:rsidRDefault="00584EA8" w:rsidP="00FC57F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584EA8" w:rsidRPr="008A1C04" w:rsidTr="00F41328">
        <w:trPr>
          <w:cantSplit/>
        </w:trPr>
        <w:tc>
          <w:tcPr>
            <w:tcW w:w="610" w:type="dxa"/>
          </w:tcPr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Adres(y) Wykonawcy(ów)</w:t>
            </w:r>
          </w:p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(NIP/PESEL; KRS/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CEiDG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584EA8" w:rsidRPr="008A1C04" w:rsidTr="00F41328">
        <w:trPr>
          <w:cantSplit/>
        </w:trPr>
        <w:tc>
          <w:tcPr>
            <w:tcW w:w="610" w:type="dxa"/>
          </w:tcPr>
          <w:p w:rsidR="00584EA8" w:rsidRPr="008A1C04" w:rsidRDefault="00584EA8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584EA8" w:rsidRPr="008A1C04" w:rsidRDefault="00584EA8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584EA8" w:rsidRPr="008A1C04" w:rsidRDefault="00584EA8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584EA8" w:rsidRPr="008A1C04" w:rsidRDefault="00584EA8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584EA8" w:rsidRPr="008A1C04" w:rsidRDefault="00584EA8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84EA8" w:rsidRPr="008A1C04" w:rsidTr="00F41328">
        <w:trPr>
          <w:cantSplit/>
        </w:trPr>
        <w:tc>
          <w:tcPr>
            <w:tcW w:w="610" w:type="dxa"/>
          </w:tcPr>
          <w:p w:rsidR="00584EA8" w:rsidRPr="008A1C04" w:rsidRDefault="00584EA8" w:rsidP="008A1C0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584EA8" w:rsidRPr="008A1C04" w:rsidRDefault="00584EA8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584EA8" w:rsidRPr="008A1C04" w:rsidRDefault="00584EA8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584EA8" w:rsidRPr="008A1C04" w:rsidRDefault="00584EA8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584EA8" w:rsidRPr="008A1C04" w:rsidRDefault="00584EA8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584EA8" w:rsidRPr="008A1C04" w:rsidRDefault="00584EA8" w:rsidP="00FC57FD">
      <w:pPr>
        <w:rPr>
          <w:sz w:val="18"/>
          <w:szCs w:val="18"/>
        </w:rPr>
      </w:pPr>
    </w:p>
    <w:p w:rsidR="00584EA8" w:rsidRDefault="00584EA8" w:rsidP="00B8401A">
      <w:pPr>
        <w:rPr>
          <w:sz w:val="18"/>
          <w:szCs w:val="18"/>
        </w:rPr>
      </w:pPr>
      <w:r w:rsidRPr="008A1C04">
        <w:rPr>
          <w:sz w:val="18"/>
          <w:szCs w:val="18"/>
        </w:rPr>
        <w:t>Oświadczam</w:t>
      </w:r>
      <w:r>
        <w:rPr>
          <w:sz w:val="18"/>
          <w:szCs w:val="18"/>
        </w:rPr>
        <w:t>(my)</w:t>
      </w:r>
      <w:r w:rsidRPr="008A1C04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iż  aktualne są </w:t>
      </w:r>
      <w:r w:rsidRPr="00415A0F">
        <w:rPr>
          <w:sz w:val="18"/>
          <w:szCs w:val="18"/>
        </w:rPr>
        <w:t>inf</w:t>
      </w:r>
      <w:r>
        <w:rPr>
          <w:sz w:val="18"/>
          <w:szCs w:val="18"/>
        </w:rPr>
        <w:t>ormacji zawarte</w:t>
      </w:r>
      <w:r w:rsidRPr="00415A0F">
        <w:rPr>
          <w:sz w:val="18"/>
          <w:szCs w:val="18"/>
        </w:rPr>
        <w:t xml:space="preserve"> w oświadczeniu, o którym mowa w </w:t>
      </w:r>
      <w:r>
        <w:rPr>
          <w:rFonts w:cs="Arial"/>
          <w:sz w:val="18"/>
          <w:szCs w:val="18"/>
        </w:rPr>
        <w:t>§</w:t>
      </w:r>
      <w:r>
        <w:rPr>
          <w:sz w:val="18"/>
          <w:szCs w:val="18"/>
        </w:rPr>
        <w:t xml:space="preserve"> 53 ust.2 Regulaminu</w:t>
      </w:r>
      <w:r w:rsidRPr="00415A0F">
        <w:rPr>
          <w:sz w:val="18"/>
          <w:szCs w:val="18"/>
        </w:rPr>
        <w:t xml:space="preserve">, </w:t>
      </w:r>
      <w:r>
        <w:rPr>
          <w:sz w:val="18"/>
          <w:szCs w:val="18"/>
        </w:rPr>
        <w:br/>
      </w:r>
      <w:r w:rsidRPr="00415A0F">
        <w:rPr>
          <w:sz w:val="18"/>
          <w:szCs w:val="18"/>
        </w:rPr>
        <w:t>w zakresie podstaw wykluczenia z</w:t>
      </w:r>
      <w:r>
        <w:rPr>
          <w:sz w:val="18"/>
          <w:szCs w:val="18"/>
        </w:rPr>
        <w:t xml:space="preserve"> postępowania wskazanych przez Z</w:t>
      </w:r>
      <w:r w:rsidRPr="00415A0F">
        <w:rPr>
          <w:sz w:val="18"/>
          <w:szCs w:val="18"/>
        </w:rPr>
        <w:t>amawiającego, o których mowa w:</w:t>
      </w:r>
      <w:r w:rsidRPr="008A1C04">
        <w:rPr>
          <w:rStyle w:val="Odwoanieprzypisukocowego"/>
          <w:sz w:val="18"/>
          <w:szCs w:val="18"/>
        </w:rPr>
        <w:endnoteReference w:id="1"/>
      </w:r>
      <w:r w:rsidRPr="008A1C04">
        <w:rPr>
          <w:sz w:val="18"/>
          <w:szCs w:val="18"/>
        </w:rPr>
        <w:t xml:space="preserve"> </w:t>
      </w:r>
    </w:p>
    <w:p w:rsidR="00584EA8" w:rsidRPr="00B8401A" w:rsidRDefault="00584EA8" w:rsidP="00B8401A">
      <w:pPr>
        <w:pStyle w:val="Akapitzlist"/>
        <w:numPr>
          <w:ilvl w:val="0"/>
          <w:numId w:val="13"/>
        </w:numPr>
        <w:rPr>
          <w:sz w:val="18"/>
          <w:szCs w:val="18"/>
        </w:rPr>
      </w:pPr>
      <w:r w:rsidRPr="00B8401A">
        <w:rPr>
          <w:rFonts w:cs="Arial"/>
          <w:sz w:val="18"/>
          <w:szCs w:val="18"/>
        </w:rPr>
        <w:t>§</w:t>
      </w:r>
      <w:r w:rsidRPr="00B8401A">
        <w:rPr>
          <w:sz w:val="18"/>
          <w:szCs w:val="18"/>
        </w:rPr>
        <w:t xml:space="preserve"> 52a ust. 1 pkt 3 Regulaminu,</w:t>
      </w:r>
    </w:p>
    <w:p w:rsidR="00584EA8" w:rsidRPr="00B8401A" w:rsidRDefault="00584EA8" w:rsidP="00B8401A">
      <w:pPr>
        <w:pStyle w:val="Akapitzlist"/>
        <w:numPr>
          <w:ilvl w:val="0"/>
          <w:numId w:val="13"/>
        </w:numPr>
        <w:rPr>
          <w:sz w:val="18"/>
          <w:szCs w:val="18"/>
        </w:rPr>
      </w:pPr>
      <w:r w:rsidRPr="00B8401A">
        <w:rPr>
          <w:sz w:val="18"/>
          <w:szCs w:val="18"/>
        </w:rPr>
        <w:t>§ 52a ust. 1 pkt 4 Regulaminu, dotyczących orzeczenia zakazu ubiegania się o zamówienie publiczne tytułem środka zapobiegawczego,</w:t>
      </w:r>
    </w:p>
    <w:p w:rsidR="00584EA8" w:rsidRPr="00B8401A" w:rsidRDefault="00584EA8" w:rsidP="00B8401A">
      <w:pPr>
        <w:pStyle w:val="Akapitzlist"/>
        <w:numPr>
          <w:ilvl w:val="0"/>
          <w:numId w:val="13"/>
        </w:numPr>
        <w:rPr>
          <w:sz w:val="18"/>
          <w:szCs w:val="18"/>
        </w:rPr>
      </w:pPr>
      <w:r w:rsidRPr="00B8401A">
        <w:rPr>
          <w:sz w:val="18"/>
          <w:szCs w:val="18"/>
        </w:rPr>
        <w:t>§ 52a ust. 1  pkt 5 Regulaminu, dotyczących zawarcia z innymi wykonawcami porozumienia mającego na celu zakłócenie konkurencji,</w:t>
      </w:r>
    </w:p>
    <w:p w:rsidR="00584EA8" w:rsidRPr="00B8401A" w:rsidRDefault="00584EA8" w:rsidP="00B8401A">
      <w:pPr>
        <w:pStyle w:val="Akapitzlist"/>
        <w:numPr>
          <w:ilvl w:val="0"/>
          <w:numId w:val="13"/>
        </w:numPr>
        <w:rPr>
          <w:sz w:val="18"/>
          <w:szCs w:val="18"/>
        </w:rPr>
      </w:pPr>
      <w:r w:rsidRPr="00B8401A">
        <w:rPr>
          <w:sz w:val="18"/>
          <w:szCs w:val="18"/>
        </w:rPr>
        <w:t>§ 52a ust. 1  pkt 6 Regulaminu,</w:t>
      </w:r>
    </w:p>
    <w:p w:rsidR="00584EA8" w:rsidRPr="00EB5633" w:rsidRDefault="00584EA8" w:rsidP="00B8401A">
      <w:pPr>
        <w:pStyle w:val="Akapitzlist"/>
        <w:numPr>
          <w:ilvl w:val="0"/>
          <w:numId w:val="13"/>
        </w:numPr>
        <w:rPr>
          <w:sz w:val="18"/>
          <w:szCs w:val="18"/>
        </w:rPr>
      </w:pPr>
      <w:r w:rsidRPr="00EB5633">
        <w:rPr>
          <w:sz w:val="18"/>
          <w:szCs w:val="18"/>
        </w:rPr>
        <w:t>§ 52b ust. 1  pkt 1 Regulaminu, odnośnie do naruszenia obowiązków dotyczących płatności podatków i opłat lokalnych, o których mowa w ustawie z dnia 12 stycznia 1991 r. o podatkach i opłatach lokalnych (Dz. U. z 2019 r. poz. 1170),</w:t>
      </w:r>
    </w:p>
    <w:p w:rsidR="00584EA8" w:rsidRPr="008A1C04" w:rsidRDefault="00584EA8" w:rsidP="00FC57FD">
      <w:pPr>
        <w:shd w:val="clear" w:color="auto" w:fill="BFBFBF"/>
        <w:spacing w:line="360" w:lineRule="auto"/>
        <w:rPr>
          <w:b/>
          <w:bCs/>
          <w:sz w:val="18"/>
          <w:szCs w:val="18"/>
        </w:rPr>
      </w:pPr>
      <w:r w:rsidRPr="008A1C04">
        <w:rPr>
          <w:b/>
          <w:bCs/>
          <w:sz w:val="18"/>
          <w:szCs w:val="18"/>
        </w:rPr>
        <w:t>OŚWIADCZENIE DOTYCZĄCE PODANYCH INFORMACJI:</w:t>
      </w:r>
    </w:p>
    <w:p w:rsidR="00584EA8" w:rsidRPr="008A1C04" w:rsidRDefault="00584EA8" w:rsidP="00FC57FD">
      <w:pPr>
        <w:rPr>
          <w:sz w:val="18"/>
          <w:szCs w:val="18"/>
        </w:rPr>
      </w:pPr>
    </w:p>
    <w:p w:rsidR="00584EA8" w:rsidRPr="008A1C04" w:rsidRDefault="00584EA8" w:rsidP="00B8401A">
      <w:pPr>
        <w:rPr>
          <w:sz w:val="18"/>
          <w:szCs w:val="18"/>
        </w:rPr>
      </w:pPr>
      <w:r w:rsidRPr="008A1C04">
        <w:rPr>
          <w:sz w:val="18"/>
          <w:szCs w:val="18"/>
        </w:rPr>
        <w:t xml:space="preserve">Oświadczam, że wszystkie informacje podane w powyższych oświadczeniach są aktualne </w:t>
      </w:r>
    </w:p>
    <w:p w:rsidR="00584EA8" w:rsidRPr="008A1C04" w:rsidRDefault="00584EA8" w:rsidP="00B8401A">
      <w:pPr>
        <w:rPr>
          <w:sz w:val="18"/>
          <w:szCs w:val="18"/>
        </w:rPr>
      </w:pPr>
      <w:r w:rsidRPr="008A1C04">
        <w:rPr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584EA8" w:rsidRPr="008A1C04" w:rsidRDefault="00584EA8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tbl>
      <w:tblPr>
        <w:tblW w:w="111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880"/>
        <w:gridCol w:w="1800"/>
        <w:gridCol w:w="1440"/>
      </w:tblGrid>
      <w:tr w:rsidR="00584EA8" w:rsidRPr="008A1C04" w:rsidTr="00F41328">
        <w:tc>
          <w:tcPr>
            <w:tcW w:w="540" w:type="dxa"/>
            <w:vAlign w:val="center"/>
          </w:tcPr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880" w:type="dxa"/>
            <w:vAlign w:val="center"/>
          </w:tcPr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800" w:type="dxa"/>
            <w:vAlign w:val="center"/>
          </w:tcPr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Pieczęć(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cie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Wykonawcy(ów)</w:t>
            </w:r>
          </w:p>
        </w:tc>
        <w:tc>
          <w:tcPr>
            <w:tcW w:w="1440" w:type="dxa"/>
            <w:vAlign w:val="center"/>
          </w:tcPr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584EA8" w:rsidRPr="008A1C04" w:rsidTr="00F41328">
        <w:tc>
          <w:tcPr>
            <w:tcW w:w="540" w:type="dxa"/>
          </w:tcPr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84EA8" w:rsidRPr="008A1C04" w:rsidTr="00F41328">
        <w:tc>
          <w:tcPr>
            <w:tcW w:w="540" w:type="dxa"/>
          </w:tcPr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584EA8" w:rsidRPr="008A1C04" w:rsidRDefault="00584EA8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84EA8" w:rsidRPr="002E3A76" w:rsidRDefault="00584EA8" w:rsidP="00FC57FD"/>
    <w:p w:rsidR="00584EA8" w:rsidRDefault="00584EA8"/>
    <w:p w:rsidR="00584EA8" w:rsidRDefault="00584EA8"/>
    <w:p w:rsidR="00584EA8" w:rsidRDefault="00584EA8"/>
    <w:p w:rsidR="00584EA8" w:rsidRDefault="00584EA8"/>
    <w:p w:rsidR="00584EA8" w:rsidRDefault="00584EA8"/>
    <w:p w:rsidR="00584EA8" w:rsidRDefault="00584EA8"/>
    <w:sectPr w:rsidR="00584EA8" w:rsidSect="006B66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6B1" w:rsidRDefault="003946B1" w:rsidP="00B96A02">
      <w:pPr>
        <w:spacing w:line="240" w:lineRule="auto"/>
      </w:pPr>
      <w:r>
        <w:separator/>
      </w:r>
    </w:p>
  </w:endnote>
  <w:endnote w:type="continuationSeparator" w:id="0">
    <w:p w:rsidR="003946B1" w:rsidRDefault="003946B1" w:rsidP="00B96A02">
      <w:pPr>
        <w:spacing w:line="240" w:lineRule="auto"/>
      </w:pPr>
      <w:r>
        <w:continuationSeparator/>
      </w:r>
    </w:p>
  </w:endnote>
  <w:endnote w:id="1">
    <w:p w:rsidR="00584EA8" w:rsidRDefault="00584EA8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>
        <w:rPr>
          <w:rStyle w:val="Odwoanieprzypisukocowego"/>
        </w:rPr>
        <w:endnoteRef/>
      </w:r>
      <w:r>
        <w:t xml:space="preserve"> </w:t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:rsidR="00584EA8" w:rsidRPr="00B96A02" w:rsidRDefault="00584EA8" w:rsidP="00B96A02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1. </w:t>
      </w:r>
      <w:r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:rsidR="00584EA8" w:rsidRPr="00B96A02" w:rsidRDefault="00584EA8" w:rsidP="00B96A02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1" w:name="mip51080593"/>
      <w:bookmarkEnd w:id="1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584EA8" w:rsidRPr="00B96A02" w:rsidRDefault="00584EA8" w:rsidP="00B96A02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584EA8" w:rsidRPr="00B96A02" w:rsidRDefault="00584EA8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584EA8" w:rsidRPr="00B96A02" w:rsidRDefault="00584EA8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 sporcie,</w:t>
      </w:r>
    </w:p>
    <w:p w:rsidR="00584EA8" w:rsidRPr="00B96A02" w:rsidRDefault="00584EA8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584EA8" w:rsidRPr="00B96A02" w:rsidRDefault="00584EA8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:rsidR="00584EA8" w:rsidRPr="00B96A02" w:rsidRDefault="00584EA8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584EA8" w:rsidRPr="00B96A02" w:rsidRDefault="00584EA8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584EA8" w:rsidRPr="00B96A02" w:rsidRDefault="00584EA8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</w:t>
      </w:r>
      <w:r w:rsidRPr="00B96A02">
        <w:rPr>
          <w:rFonts w:ascii="Cambria" w:hAnsi="Cambria" w:cs="Cambria"/>
          <w:b/>
          <w:bCs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- lub za odpowiedni czyn zabroniony określony w przepisach prawa obcego;</w:t>
      </w:r>
    </w:p>
    <w:p w:rsidR="00584EA8" w:rsidRPr="00B96A02" w:rsidRDefault="00584EA8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4"/>
      <w:bookmarkEnd w:id="2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584EA8" w:rsidRPr="00B96A02" w:rsidRDefault="00584EA8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5"/>
      <w:bookmarkEnd w:id="3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584EA8" w:rsidRPr="00B96A02" w:rsidRDefault="00584EA8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6"/>
      <w:bookmarkEnd w:id="4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584EA8" w:rsidRPr="00B96A02" w:rsidRDefault="00584EA8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5" w:name="mip51080597"/>
      <w:bookmarkEnd w:id="5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6" w:name="mip51080598"/>
      <w:bookmarkEnd w:id="6"/>
    </w:p>
    <w:p w:rsidR="00584EA8" w:rsidRPr="00B96A02" w:rsidRDefault="00584EA8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584EA8" w:rsidRDefault="00584EA8" w:rsidP="00B96A02">
      <w:pPr>
        <w:spacing w:line="240" w:lineRule="auto"/>
        <w:jc w:val="center"/>
      </w:pPr>
    </w:p>
    <w:p w:rsidR="00584EA8" w:rsidRDefault="00584EA8" w:rsidP="00B96A02">
      <w:pPr>
        <w:spacing w:line="240" w:lineRule="auto"/>
        <w:jc w:val="center"/>
      </w:pPr>
    </w:p>
    <w:p w:rsidR="00584EA8" w:rsidRDefault="00584EA8" w:rsidP="00B96A02">
      <w:pPr>
        <w:spacing w:line="240" w:lineRule="auto"/>
        <w:jc w:val="center"/>
      </w:pPr>
    </w:p>
    <w:p w:rsidR="00584EA8" w:rsidRPr="0071112E" w:rsidRDefault="00584EA8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71112E">
        <w:rPr>
          <w:rFonts w:ascii="Cambria" w:hAnsi="Cambria" w:cs="Cambria"/>
          <w:b/>
          <w:bCs/>
        </w:rPr>
        <w:t>§ 52b</w:t>
      </w:r>
    </w:p>
    <w:p w:rsidR="00584EA8" w:rsidRPr="00B96A02" w:rsidRDefault="00584EA8" w:rsidP="00B96A02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584EA8" w:rsidRPr="00B96A02" w:rsidRDefault="00584EA8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3"/>
      <w:bookmarkEnd w:id="7"/>
      <w:r w:rsidRPr="00B96A02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z wyjątkiem przypadku, o którym mowa </w:t>
      </w:r>
      <w:r w:rsidRPr="00B96A02">
        <w:rPr>
          <w:rFonts w:ascii="Cambria" w:hAnsi="Cambria" w:cs="Cambria"/>
          <w:color w:val="000000"/>
          <w:sz w:val="16"/>
          <w:szCs w:val="16"/>
        </w:rPr>
        <w:t>w </w:t>
      </w:r>
      <w:r w:rsidRPr="00B96A02">
        <w:rPr>
          <w:rFonts w:ascii="Cambria" w:hAnsi="Cambria" w:cs="Cambria"/>
          <w:color w:val="000000"/>
          <w:sz w:val="16"/>
          <w:szCs w:val="16"/>
        </w:rPr>
        <w:br/>
      </w:r>
      <w:hyperlink r:id="rId1" w:history="1">
        <w:r w:rsidRPr="00B96A02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B96A02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B96A02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584EA8" w:rsidRPr="00B96A02" w:rsidRDefault="00584EA8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8" w:name="mip51080604"/>
      <w:bookmarkEnd w:id="8"/>
      <w:r w:rsidRPr="00B96A02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584EA8" w:rsidRPr="00B96A02" w:rsidRDefault="00584EA8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:rsidR="00584EA8" w:rsidRPr="00B96A02" w:rsidRDefault="00584EA8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584EA8" w:rsidRPr="00B96A02" w:rsidRDefault="00584EA8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584EA8" w:rsidRPr="00B96A02" w:rsidRDefault="00584EA8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5"/>
      <w:bookmarkEnd w:id="9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584EA8" w:rsidRPr="00B96A02" w:rsidRDefault="00584EA8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6"/>
      <w:bookmarkEnd w:id="10"/>
      <w:r w:rsidRPr="00B96A02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584EA8" w:rsidRPr="00B96A02" w:rsidRDefault="00584EA8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7"/>
      <w:bookmarkEnd w:id="11"/>
      <w:r w:rsidRPr="00B96A02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584EA8" w:rsidRPr="00B96A02" w:rsidRDefault="00584EA8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8"/>
      <w:bookmarkEnd w:id="12"/>
      <w:r w:rsidRPr="00B96A02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584EA8" w:rsidRPr="00B96A02" w:rsidRDefault="00584EA8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09"/>
      <w:bookmarkEnd w:id="13"/>
      <w:r w:rsidRPr="00B96A02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584EA8" w:rsidRPr="00B96A02" w:rsidRDefault="00584EA8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0"/>
      <w:bookmarkEnd w:id="14"/>
      <w:r w:rsidRPr="00B96A02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584EA8" w:rsidRPr="00B96A02" w:rsidRDefault="00584EA8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1"/>
      <w:bookmarkEnd w:id="15"/>
      <w:r w:rsidRPr="00B96A02">
        <w:rPr>
          <w:rFonts w:ascii="Cambria" w:hAnsi="Cambria" w:cs="Cambria"/>
          <w:sz w:val="16"/>
          <w:szCs w:val="16"/>
        </w:rPr>
        <w:t xml:space="preserve">który bezprawnie wpływał lub próbował wpływać na czynności Zamawiającego lub próbował pozyskać lub pozyskał informacje poufne, mogące dać mu przewagę 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postępowaniu o udzielenie zamówienia;</w:t>
      </w:r>
    </w:p>
    <w:p w:rsidR="00584EA8" w:rsidRPr="00B96A02" w:rsidRDefault="00584EA8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6" w:name="mip51080612"/>
      <w:bookmarkEnd w:id="16"/>
      <w:r w:rsidRPr="00B96A02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584EA8" w:rsidRDefault="00584EA8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3"/>
      <w:bookmarkEnd w:id="17"/>
      <w:r w:rsidRPr="00B96A02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584EA8" w:rsidRPr="00B96A02" w:rsidRDefault="00584EA8" w:rsidP="00B96A02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zamówieniu lub dokumentach zamówienia.</w:t>
      </w:r>
    </w:p>
    <w:p w:rsidR="00584EA8" w:rsidRDefault="00584EA8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8" w:name="mip51080614"/>
      <w:bookmarkEnd w:id="18"/>
      <w:r w:rsidRPr="00B96A02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584EA8" w:rsidRDefault="00584EA8" w:rsidP="00B96A02">
      <w:pPr>
        <w:numPr>
          <w:ilvl w:val="0"/>
          <w:numId w:val="8"/>
        </w:numPr>
        <w:spacing w:line="240" w:lineRule="auto"/>
        <w:ind w:left="426"/>
      </w:pPr>
      <w:r w:rsidRPr="00B96A02">
        <w:rPr>
          <w:rFonts w:ascii="Cambria" w:hAnsi="Cambria" w:cs="Cambria"/>
          <w:sz w:val="16"/>
          <w:szCs w:val="16"/>
        </w:rPr>
        <w:t>Poza przypadkami określonymi w §52a i 52b Zamawiający może wykluczyć również Wykonawcę w innych przypadkach o ile Zamawiający określił to w ogłoszeniu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o zamówieniu lub dokumentach zamówienia</w:t>
      </w:r>
      <w:r>
        <w:rPr>
          <w:rFonts w:ascii="Cambria" w:hAnsi="Cambria" w:cs="Cambria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6B1" w:rsidRDefault="003946B1" w:rsidP="00B96A02">
      <w:pPr>
        <w:spacing w:line="240" w:lineRule="auto"/>
      </w:pPr>
      <w:r>
        <w:separator/>
      </w:r>
    </w:p>
  </w:footnote>
  <w:footnote w:type="continuationSeparator" w:id="0">
    <w:p w:rsidR="003946B1" w:rsidRDefault="003946B1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CA" w:rsidRDefault="0028741A">
    <w:pPr>
      <w:pStyle w:val="Nagwek"/>
    </w:pPr>
    <w:r w:rsidRPr="0028741A">
      <w:rPr>
        <w:i/>
        <w:sz w:val="18"/>
      </w:rPr>
      <w:t>„Kielce; Dobór i montaż zestawu pompowego w pompowni „nowej” przy ul. Żeromskiego</w:t>
    </w:r>
    <w:r w:rsidRPr="0028741A">
      <w:t>.”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37D61"/>
    <w:multiLevelType w:val="hybridMultilevel"/>
    <w:tmpl w:val="2406535E"/>
    <w:lvl w:ilvl="0" w:tplc="878EFD82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185DB8"/>
    <w:multiLevelType w:val="multilevel"/>
    <w:tmpl w:val="C89A42AE"/>
    <w:numStyleLink w:val="Numerowanieppkt1"/>
  </w:abstractNum>
  <w:abstractNum w:abstractNumId="4">
    <w:nsid w:val="2AEB3D0C"/>
    <w:multiLevelType w:val="hybridMultilevel"/>
    <w:tmpl w:val="6A5CD6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3A199D"/>
    <w:multiLevelType w:val="multilevel"/>
    <w:tmpl w:val="C89A42AE"/>
    <w:numStyleLink w:val="Numerowanieppkt1"/>
  </w:abstractNum>
  <w:abstractNum w:abstractNumId="6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7FD"/>
    <w:rsid w:val="00027990"/>
    <w:rsid w:val="0004084D"/>
    <w:rsid w:val="001262E1"/>
    <w:rsid w:val="001432F4"/>
    <w:rsid w:val="001E4BCA"/>
    <w:rsid w:val="00204502"/>
    <w:rsid w:val="0027266B"/>
    <w:rsid w:val="0028741A"/>
    <w:rsid w:val="002E3A76"/>
    <w:rsid w:val="003117E3"/>
    <w:rsid w:val="003946B1"/>
    <w:rsid w:val="003A09DC"/>
    <w:rsid w:val="00415A0F"/>
    <w:rsid w:val="00584EA8"/>
    <w:rsid w:val="005B4949"/>
    <w:rsid w:val="005F54AC"/>
    <w:rsid w:val="00634870"/>
    <w:rsid w:val="00661511"/>
    <w:rsid w:val="006B6673"/>
    <w:rsid w:val="006E3EC3"/>
    <w:rsid w:val="0071112E"/>
    <w:rsid w:val="00737919"/>
    <w:rsid w:val="00745617"/>
    <w:rsid w:val="007A568E"/>
    <w:rsid w:val="007B6214"/>
    <w:rsid w:val="008621F6"/>
    <w:rsid w:val="008A1C04"/>
    <w:rsid w:val="008B3EE8"/>
    <w:rsid w:val="008F397E"/>
    <w:rsid w:val="00940E9D"/>
    <w:rsid w:val="00A321A8"/>
    <w:rsid w:val="00A81709"/>
    <w:rsid w:val="00A960EA"/>
    <w:rsid w:val="00AC027E"/>
    <w:rsid w:val="00B34FB1"/>
    <w:rsid w:val="00B8401A"/>
    <w:rsid w:val="00B96A02"/>
    <w:rsid w:val="00BE4774"/>
    <w:rsid w:val="00BF6D69"/>
    <w:rsid w:val="00CB2D59"/>
    <w:rsid w:val="00E0176C"/>
    <w:rsid w:val="00EB5633"/>
    <w:rsid w:val="00F41328"/>
    <w:rsid w:val="00FC57FD"/>
    <w:rsid w:val="00FD0E96"/>
    <w:rsid w:val="00FE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line="276" w:lineRule="auto"/>
      <w:jc w:val="both"/>
    </w:pPr>
    <w:rPr>
      <w:rFonts w:ascii="Arial" w:hAnsi="Arial" w:cs="Times New Roman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96A02"/>
    <w:rPr>
      <w:rFonts w:ascii="Arial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96A02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96A02"/>
    <w:rPr>
      <w:rFonts w:ascii="Arial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B96A02"/>
    <w:rPr>
      <w:rFonts w:cs="Times New Roman"/>
      <w:vertAlign w:val="superscript"/>
    </w:rPr>
  </w:style>
  <w:style w:type="character" w:styleId="Hipercze">
    <w:name w:val="Hyperlink"/>
    <w:uiPriority w:val="99"/>
    <w:rsid w:val="00B96A02"/>
    <w:rPr>
      <w:rFonts w:cs="Times New Roman"/>
      <w:color w:val="0563C1"/>
      <w:u w:val="single"/>
    </w:rPr>
  </w:style>
  <w:style w:type="character" w:styleId="Odwoaniedokomentarza">
    <w:name w:val="annotation reference"/>
    <w:uiPriority w:val="99"/>
    <w:semiHidden/>
    <w:rsid w:val="00B96A0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96A02"/>
    <w:rPr>
      <w:rFonts w:ascii="Arial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96A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96A02"/>
    <w:rPr>
      <w:rFonts w:ascii="Arial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B96A02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7A568E"/>
    <w:pPr>
      <w:ind w:left="720"/>
      <w:contextualSpacing/>
    </w:pPr>
  </w:style>
  <w:style w:type="numbering" w:customStyle="1" w:styleId="Numerowanieppkt1">
    <w:name w:val="Numerowanie ppkt 1"/>
    <w:aliases w:val="2,3"/>
    <w:rsid w:val="00A1334F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1E4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E4BCA"/>
    <w:rPr>
      <w:rFonts w:ascii="Arial" w:hAnsi="Arial" w:cs="Times New Roman"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4B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4BCA"/>
    <w:rPr>
      <w:rFonts w:ascii="Arial" w:hAnsi="Arial" w:cs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Tekstprzypisudolnego">
    <w:name w:val="Numerowanieppk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jzhe4tiltqmfyc4njrga4danjz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Robert Stachurski</cp:lastModifiedBy>
  <cp:revision>15</cp:revision>
  <cp:lastPrinted>2022-06-30T12:36:00Z</cp:lastPrinted>
  <dcterms:created xsi:type="dcterms:W3CDTF">2021-01-27T12:07:00Z</dcterms:created>
  <dcterms:modified xsi:type="dcterms:W3CDTF">2023-05-22T05:41:00Z</dcterms:modified>
</cp:coreProperties>
</file>