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0D8E" w14:textId="77777777" w:rsidR="00C825B9" w:rsidRPr="001E26AF" w:rsidRDefault="00C825B9" w:rsidP="00C825B9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302FAF44" w14:textId="77777777" w:rsidR="00C825B9" w:rsidRPr="001E26AF" w:rsidRDefault="00C825B9" w:rsidP="00C825B9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3063A3C3" w14:textId="77777777" w:rsidR="00C825B9" w:rsidRPr="001E26AF" w:rsidRDefault="00C825B9" w:rsidP="00C825B9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nr PN-1</w:t>
      </w:r>
      <w:r>
        <w:rPr>
          <w:rFonts w:ascii="Montserrat" w:hAnsi="Montserrat"/>
          <w:i/>
          <w:iCs/>
          <w:color w:val="009999"/>
          <w:lang w:eastAsia="zh-CN"/>
        </w:rPr>
        <w:t>4</w:t>
      </w:r>
      <w:r w:rsidRPr="001E26A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798E446E" w14:textId="77777777" w:rsidR="00C825B9" w:rsidRPr="001E26AF" w:rsidRDefault="00C825B9" w:rsidP="00C825B9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61E432EF" w14:textId="77777777" w:rsidR="00C825B9" w:rsidRPr="001E26AF" w:rsidRDefault="00C825B9" w:rsidP="00C825B9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Załącznik nr 1</w:t>
      </w:r>
    </w:p>
    <w:p w14:paraId="0A82E826" w14:textId="77777777" w:rsidR="00C825B9" w:rsidRPr="001E26AF" w:rsidRDefault="00C825B9" w:rsidP="00C825B9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1E26AF">
        <w:rPr>
          <w:rFonts w:ascii="Montserrat" w:hAnsi="Montserrat"/>
          <w:i/>
          <w:iCs/>
          <w:color w:val="009999"/>
          <w:lang w:eastAsia="zh-CN"/>
        </w:rPr>
        <w:t>do umowy nr PN-1</w:t>
      </w:r>
      <w:r>
        <w:rPr>
          <w:rFonts w:ascii="Montserrat" w:hAnsi="Montserrat"/>
          <w:i/>
          <w:iCs/>
          <w:color w:val="009999"/>
          <w:lang w:eastAsia="zh-CN"/>
        </w:rPr>
        <w:t>4</w:t>
      </w:r>
      <w:r w:rsidRPr="001E26AF">
        <w:rPr>
          <w:rFonts w:ascii="Montserrat" w:hAnsi="Montserrat"/>
          <w:i/>
          <w:iCs/>
          <w:color w:val="009999"/>
          <w:lang w:eastAsia="zh-CN"/>
        </w:rPr>
        <w:t>/24</w:t>
      </w:r>
    </w:p>
    <w:p w14:paraId="5B10ADCE" w14:textId="77777777" w:rsidR="00C825B9" w:rsidRPr="00FE566D" w:rsidRDefault="00C825B9" w:rsidP="00C825B9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29E893ED" w14:textId="77777777" w:rsidR="00C825B9" w:rsidRDefault="00C825B9" w:rsidP="00C825B9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</w:t>
      </w:r>
      <w:r>
        <w:rPr>
          <w:rFonts w:ascii="Montserrat" w:hAnsi="Montserrat"/>
          <w:b/>
          <w:bCs/>
          <w:lang w:eastAsia="zh-CN"/>
        </w:rPr>
        <w:t>Y</w:t>
      </w:r>
      <w:r w:rsidRPr="00375177">
        <w:rPr>
          <w:rFonts w:ascii="Montserrat" w:hAnsi="Montserrat"/>
          <w:b/>
          <w:bCs/>
          <w:lang w:eastAsia="zh-CN"/>
        </w:rPr>
        <w:t xml:space="preserve"> </w:t>
      </w:r>
      <w:r>
        <w:rPr>
          <w:rFonts w:ascii="Montserrat" w:hAnsi="Montserrat"/>
          <w:b/>
          <w:bCs/>
          <w:lang w:eastAsia="zh-CN"/>
        </w:rPr>
        <w:t>OPIS</w:t>
      </w:r>
      <w:r w:rsidRPr="00375177">
        <w:rPr>
          <w:rFonts w:ascii="Montserrat" w:hAnsi="Montserrat"/>
          <w:b/>
          <w:bCs/>
          <w:lang w:eastAsia="zh-CN"/>
        </w:rPr>
        <w:t xml:space="preserve"> PRZEDMIOTU ZAMÓWIENIA</w:t>
      </w:r>
    </w:p>
    <w:p w14:paraId="5A7FA7A3" w14:textId="77777777" w:rsidR="00C825B9" w:rsidRDefault="00C825B9" w:rsidP="00C825B9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6E4F0F6C" w14:textId="77777777" w:rsidR="00C825B9" w:rsidRDefault="00C825B9" w:rsidP="00C825B9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6A0FA20F" w14:textId="77777777" w:rsidR="00C825B9" w:rsidRPr="00B06D43" w:rsidRDefault="00C825B9" w:rsidP="00C825B9">
      <w:pPr>
        <w:suppressAutoHyphens w:val="0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ZAMAWIAJĄCY zastrzega sobie prawo weryfikacji deklarowanych parametrów z użyciem wszelkich dostępnych źródeł, w tym zapytanie bezpośrednio u producenta.</w:t>
      </w:r>
    </w:p>
    <w:p w14:paraId="74C91527" w14:textId="77777777" w:rsidR="00C825B9" w:rsidRPr="006453D4" w:rsidRDefault="00C825B9" w:rsidP="00C825B9">
      <w:pPr>
        <w:suppressAutoHyphens w:val="0"/>
        <w:jc w:val="both"/>
        <w:rPr>
          <w:sz w:val="22"/>
          <w:szCs w:val="22"/>
        </w:rPr>
      </w:pPr>
    </w:p>
    <w:p w14:paraId="613D7519" w14:textId="77777777" w:rsidR="00C825B9" w:rsidRPr="00B06D43" w:rsidRDefault="00C825B9" w:rsidP="00C825B9">
      <w:pPr>
        <w:numPr>
          <w:ilvl w:val="0"/>
          <w:numId w:val="83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Informacje ogólne dotyczące przedmiotu zamówienia (</w:t>
      </w:r>
      <w:r w:rsidRPr="00B06D43">
        <w:rPr>
          <w:rFonts w:ascii="Montserrat" w:hAnsi="Montserrat"/>
          <w:i/>
          <w:szCs w:val="22"/>
        </w:rPr>
        <w:t xml:space="preserve">tabelę proszę powielić </w:t>
      </w:r>
      <w:r>
        <w:rPr>
          <w:rFonts w:ascii="Montserrat" w:hAnsi="Montserrat"/>
          <w:i/>
          <w:szCs w:val="22"/>
        </w:rPr>
        <w:br/>
      </w:r>
      <w:r w:rsidRPr="00B06D43">
        <w:rPr>
          <w:rFonts w:ascii="Montserrat" w:hAnsi="Montserrat"/>
          <w:i/>
          <w:szCs w:val="22"/>
        </w:rPr>
        <w:t>wg potrzeb</w:t>
      </w:r>
      <w:r w:rsidRPr="00B06D43">
        <w:rPr>
          <w:rFonts w:ascii="Montserrat" w:hAnsi="Montserrat"/>
          <w:szCs w:val="22"/>
        </w:rPr>
        <w:t>):</w:t>
      </w:r>
    </w:p>
    <w:p w14:paraId="0DC22AB5" w14:textId="77777777" w:rsidR="00C825B9" w:rsidRPr="006453D4" w:rsidRDefault="00C825B9" w:rsidP="00C825B9">
      <w:pPr>
        <w:ind w:left="720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4819"/>
      </w:tblGrid>
      <w:tr w:rsidR="00C825B9" w:rsidRPr="006453D4" w14:paraId="1478BEE6" w14:textId="77777777" w:rsidTr="00596342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D276F" w14:textId="77777777" w:rsidR="00C825B9" w:rsidRPr="00B06D43" w:rsidRDefault="00C825B9" w:rsidP="00596342">
            <w:pPr>
              <w:snapToGrid w:val="0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ECAAD" w14:textId="77777777" w:rsidR="00C825B9" w:rsidRPr="00B06D43" w:rsidRDefault="00C825B9" w:rsidP="00596342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  <w:lang w:eastAsia="pl-PL"/>
              </w:rPr>
              <w:t xml:space="preserve">nazwa urządzenia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4AB5" w14:textId="77777777" w:rsidR="00C825B9" w:rsidRPr="00B06D43" w:rsidRDefault="00C825B9" w:rsidP="00596342">
            <w:pPr>
              <w:snapToGrid w:val="0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C825B9" w:rsidRPr="006453D4" w14:paraId="0BBD4749" w14:textId="77777777" w:rsidTr="00596342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0396B" w14:textId="77777777" w:rsidR="00C825B9" w:rsidRPr="00B06D43" w:rsidRDefault="00C825B9" w:rsidP="00596342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7C317" w14:textId="77777777" w:rsidR="00C825B9" w:rsidRPr="00B06D43" w:rsidRDefault="00C825B9" w:rsidP="0059634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model i typ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480F" w14:textId="77777777" w:rsidR="00C825B9" w:rsidRPr="00B06D43" w:rsidRDefault="00C825B9" w:rsidP="0059634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  <w:tr w:rsidR="00C825B9" w:rsidRPr="006453D4" w14:paraId="2BA18F81" w14:textId="77777777" w:rsidTr="00596342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47B35" w14:textId="77777777" w:rsidR="00C825B9" w:rsidRPr="00B06D43" w:rsidRDefault="00C825B9" w:rsidP="00596342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7893A" w14:textId="77777777" w:rsidR="00C825B9" w:rsidRPr="00B06D43" w:rsidRDefault="00C825B9" w:rsidP="0059634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B06D43">
              <w:rPr>
                <w:rFonts w:ascii="Montserrat" w:hAnsi="Montserrat"/>
                <w:szCs w:val="22"/>
              </w:rPr>
              <w:t>producent (nazwa/siedziba)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6258" w14:textId="77777777" w:rsidR="00C825B9" w:rsidRPr="00B06D43" w:rsidRDefault="00C825B9" w:rsidP="0059634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C825B9" w:rsidRPr="006453D4" w14:paraId="0D551684" w14:textId="77777777" w:rsidTr="00596342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B10EA" w14:textId="77777777" w:rsidR="00C825B9" w:rsidRPr="004D2C42" w:rsidRDefault="00C825B9" w:rsidP="00596342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  <w:szCs w:val="22"/>
              </w:rPr>
            </w:pPr>
            <w:r w:rsidRPr="004D2C42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4E507" w14:textId="77777777" w:rsidR="00C825B9" w:rsidRPr="004D2C42" w:rsidRDefault="00C825B9" w:rsidP="0059634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  <w:r w:rsidRPr="004D2C42">
              <w:rPr>
                <w:rFonts w:ascii="Montserrat" w:hAnsi="Montserrat"/>
                <w:szCs w:val="22"/>
              </w:rPr>
              <w:t>kraj pochodzenia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3FD8" w14:textId="77777777" w:rsidR="00C825B9" w:rsidRPr="004D2C42" w:rsidRDefault="00C825B9" w:rsidP="0059634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  <w:lang w:val="en-US"/>
              </w:rPr>
            </w:pPr>
          </w:p>
        </w:tc>
      </w:tr>
      <w:tr w:rsidR="00C825B9" w:rsidRPr="006453D4" w14:paraId="11F68B95" w14:textId="77777777" w:rsidTr="00596342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D7FA7" w14:textId="77777777" w:rsidR="00C825B9" w:rsidRPr="004D2C42" w:rsidRDefault="00C825B9" w:rsidP="00596342">
            <w:pPr>
              <w:snapToGrid w:val="0"/>
              <w:spacing w:line="276" w:lineRule="auto"/>
              <w:ind w:right="-116"/>
              <w:jc w:val="center"/>
              <w:rPr>
                <w:rFonts w:ascii="Montserrat" w:hAnsi="Montserrat"/>
              </w:rPr>
            </w:pPr>
            <w:r w:rsidRPr="004D2C42">
              <w:rPr>
                <w:rFonts w:ascii="Montserrat" w:hAnsi="Montserrat"/>
              </w:rPr>
              <w:t>5.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6D7E5" w14:textId="77777777" w:rsidR="00C825B9" w:rsidRPr="004D2C42" w:rsidRDefault="00C825B9" w:rsidP="00596342">
            <w:pPr>
              <w:snapToGrid w:val="0"/>
              <w:spacing w:line="276" w:lineRule="auto"/>
              <w:ind w:right="-116"/>
              <w:rPr>
                <w:rFonts w:ascii="Montserrat" w:hAnsi="Montserrat"/>
              </w:rPr>
            </w:pPr>
            <w:r w:rsidRPr="004D2C42">
              <w:rPr>
                <w:rFonts w:ascii="Montserrat" w:hAnsi="Montserrat"/>
              </w:rPr>
              <w:t>mammograf fabrycznie nowy, nieużywany, rok produkcji 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6F2A" w14:textId="77777777" w:rsidR="00C825B9" w:rsidRPr="00E178F3" w:rsidRDefault="00C825B9" w:rsidP="00596342">
            <w:pPr>
              <w:snapToGrid w:val="0"/>
              <w:spacing w:line="276" w:lineRule="auto"/>
              <w:ind w:right="-116"/>
              <w:rPr>
                <w:rFonts w:ascii="Montserrat" w:hAnsi="Montserrat"/>
                <w:szCs w:val="22"/>
              </w:rPr>
            </w:pPr>
          </w:p>
        </w:tc>
      </w:tr>
    </w:tbl>
    <w:p w14:paraId="3A558734" w14:textId="77777777" w:rsidR="00C825B9" w:rsidRDefault="00C825B9" w:rsidP="00C825B9">
      <w:pPr>
        <w:jc w:val="center"/>
        <w:rPr>
          <w:sz w:val="22"/>
          <w:szCs w:val="22"/>
        </w:rPr>
      </w:pPr>
    </w:p>
    <w:p w14:paraId="7E30B8F1" w14:textId="77777777" w:rsidR="00C825B9" w:rsidRPr="00552AF8" w:rsidRDefault="00C825B9" w:rsidP="00C825B9">
      <w:pPr>
        <w:numPr>
          <w:ilvl w:val="0"/>
          <w:numId w:val="83"/>
        </w:numPr>
        <w:ind w:left="426" w:hanging="426"/>
        <w:jc w:val="both"/>
        <w:rPr>
          <w:rFonts w:ascii="Montserrat" w:hAnsi="Montserrat"/>
          <w:szCs w:val="22"/>
        </w:rPr>
      </w:pPr>
      <w:r w:rsidRPr="00B06D43">
        <w:rPr>
          <w:rFonts w:ascii="Montserrat" w:hAnsi="Montserrat"/>
          <w:szCs w:val="22"/>
        </w:rPr>
        <w:t>Parametry przedmiotu zamówienia wymagane bezwzględnie i podlegające ocenie:</w:t>
      </w:r>
    </w:p>
    <w:p w14:paraId="2E33FAB3" w14:textId="77777777" w:rsidR="00C825B9" w:rsidRPr="008A71B6" w:rsidRDefault="00C825B9" w:rsidP="00C825B9">
      <w:pPr>
        <w:rPr>
          <w:rFonts w:ascii="Montserrat" w:hAnsi="Montserrat"/>
        </w:rPr>
      </w:pPr>
    </w:p>
    <w:tbl>
      <w:tblPr>
        <w:tblStyle w:val="Tabela-Siatk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"/>
        <w:gridCol w:w="4226"/>
        <w:gridCol w:w="1701"/>
        <w:gridCol w:w="26"/>
        <w:gridCol w:w="1675"/>
        <w:gridCol w:w="2268"/>
      </w:tblGrid>
      <w:tr w:rsidR="00C825B9" w:rsidRPr="005C2259" w14:paraId="4BA93A51" w14:textId="77777777" w:rsidTr="00596342">
        <w:trPr>
          <w:cantSplit/>
        </w:trPr>
        <w:tc>
          <w:tcPr>
            <w:tcW w:w="736" w:type="dxa"/>
            <w:gridSpan w:val="2"/>
            <w:shd w:val="clear" w:color="auto" w:fill="009999"/>
            <w:vAlign w:val="center"/>
          </w:tcPr>
          <w:p w14:paraId="1B257654" w14:textId="77777777" w:rsidR="00C825B9" w:rsidRPr="005C2259" w:rsidRDefault="00C825B9" w:rsidP="0059634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</w:rPr>
              <w:t>lp</w:t>
            </w:r>
            <w:r>
              <w:rPr>
                <w:rFonts w:ascii="Montserrat" w:hAnsi="Montserrat"/>
                <w:b/>
              </w:rPr>
              <w:t>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07392B11" w14:textId="77777777" w:rsidR="00C825B9" w:rsidRPr="005C2259" w:rsidRDefault="00C825B9" w:rsidP="0059634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  <w:bCs/>
              </w:rPr>
              <w:t>wymagania techniczne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3735E7A5" w14:textId="77777777" w:rsidR="00C825B9" w:rsidRPr="005C2259" w:rsidRDefault="00C825B9" w:rsidP="0059634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  <w:bCs/>
              </w:rPr>
              <w:t>parametry</w:t>
            </w:r>
            <w:r w:rsidRPr="005C2259">
              <w:rPr>
                <w:rFonts w:ascii="Montserrat" w:hAnsi="Montserrat"/>
                <w:b/>
                <w:bCs/>
              </w:rPr>
              <w:br/>
              <w:t>wymagane</w:t>
            </w:r>
          </w:p>
        </w:tc>
        <w:tc>
          <w:tcPr>
            <w:tcW w:w="1675" w:type="dxa"/>
            <w:shd w:val="clear" w:color="auto" w:fill="009999"/>
            <w:vAlign w:val="center"/>
          </w:tcPr>
          <w:p w14:paraId="2A046ED3" w14:textId="77777777" w:rsidR="00C825B9" w:rsidRPr="005C2259" w:rsidRDefault="00C825B9" w:rsidP="00596342">
            <w:pPr>
              <w:widowControl w:val="0"/>
              <w:rPr>
                <w:rFonts w:ascii="Montserrat" w:hAnsi="Montserrat"/>
                <w:b/>
                <w:bCs/>
              </w:rPr>
            </w:pPr>
            <w:r w:rsidRPr="005C2259">
              <w:rPr>
                <w:rFonts w:ascii="Montserrat" w:hAnsi="Montserrat"/>
                <w:b/>
                <w:bCs/>
              </w:rPr>
              <w:t>parametry oferowane</w:t>
            </w:r>
          </w:p>
          <w:p w14:paraId="071C4BE1" w14:textId="77777777" w:rsidR="00C825B9" w:rsidRPr="005C2259" w:rsidRDefault="00C825B9" w:rsidP="0059634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  <w:bCs/>
              </w:rPr>
              <w:t>(kolumnę Wypełnia Wykonawca)</w:t>
            </w:r>
          </w:p>
        </w:tc>
        <w:tc>
          <w:tcPr>
            <w:tcW w:w="2268" w:type="dxa"/>
            <w:shd w:val="clear" w:color="auto" w:fill="009999"/>
            <w:vAlign w:val="center"/>
          </w:tcPr>
          <w:p w14:paraId="6397A531" w14:textId="77777777" w:rsidR="00C825B9" w:rsidRPr="005C2259" w:rsidRDefault="00C825B9" w:rsidP="00596342">
            <w:pPr>
              <w:rPr>
                <w:rFonts w:ascii="Montserrat" w:hAnsi="Montserrat"/>
                <w:b/>
              </w:rPr>
            </w:pPr>
            <w:r w:rsidRPr="005C2259">
              <w:rPr>
                <w:rFonts w:ascii="Montserrat" w:hAnsi="Montserrat"/>
                <w:b/>
                <w:bCs/>
              </w:rPr>
              <w:t>parametry oceniane / punktacja</w:t>
            </w:r>
          </w:p>
        </w:tc>
      </w:tr>
      <w:tr w:rsidR="00C825B9" w:rsidRPr="005C2259" w14:paraId="184DDB13" w14:textId="77777777" w:rsidTr="00596342">
        <w:tc>
          <w:tcPr>
            <w:tcW w:w="736" w:type="dxa"/>
            <w:gridSpan w:val="2"/>
            <w:vAlign w:val="center"/>
          </w:tcPr>
          <w:p w14:paraId="362F1662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477A8917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 xml:space="preserve">aparat mammograficzny z cyfrowym detektorem obrazu, w pełni cyfrowy (nie dopuszcza się aparatu </w:t>
            </w:r>
            <w:proofErr w:type="spellStart"/>
            <w:r w:rsidRPr="005C2259">
              <w:rPr>
                <w:rFonts w:ascii="Montserrat" w:hAnsi="Montserrat"/>
                <w:lang w:eastAsia="pl-PL"/>
              </w:rPr>
              <w:t>ucyfrowionego</w:t>
            </w:r>
            <w:proofErr w:type="spellEnd"/>
            <w:r w:rsidRPr="005C2259">
              <w:rPr>
                <w:rFonts w:ascii="Montserrat" w:hAnsi="Montserrat"/>
                <w:lang w:eastAsia="pl-PL"/>
              </w:rPr>
              <w:t xml:space="preserve"> zarówno CR i jak DR)</w:t>
            </w:r>
          </w:p>
        </w:tc>
        <w:tc>
          <w:tcPr>
            <w:tcW w:w="1727" w:type="dxa"/>
            <w:gridSpan w:val="2"/>
            <w:vAlign w:val="center"/>
          </w:tcPr>
          <w:p w14:paraId="42EA08E1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27636B31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C140D45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10431186" w14:textId="77777777" w:rsidTr="00596342">
        <w:tc>
          <w:tcPr>
            <w:tcW w:w="736" w:type="dxa"/>
            <w:gridSpan w:val="2"/>
            <w:vAlign w:val="center"/>
          </w:tcPr>
          <w:p w14:paraId="7DDA148E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325395AE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urządzenie będące przedmiotem zamówienia</w:t>
            </w:r>
            <w:r>
              <w:rPr>
                <w:rFonts w:ascii="Montserrat" w:hAnsi="Montserrat"/>
                <w:lang w:eastAsia="pl-PL"/>
              </w:rPr>
              <w:t xml:space="preserve"> </w:t>
            </w:r>
            <w:r w:rsidRPr="005C2259">
              <w:rPr>
                <w:rFonts w:ascii="Montserrat" w:hAnsi="Montserrat"/>
                <w:lang w:eastAsia="pl-PL"/>
              </w:rPr>
              <w:t>spełnia wszystkie wytyczne w zakresie dopuszczenia do stosowania na rynku polskim</w:t>
            </w:r>
          </w:p>
        </w:tc>
        <w:tc>
          <w:tcPr>
            <w:tcW w:w="1727" w:type="dxa"/>
            <w:gridSpan w:val="2"/>
            <w:vAlign w:val="center"/>
          </w:tcPr>
          <w:p w14:paraId="4BA2050F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21A8E9EA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8228B33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1576B075" w14:textId="77777777" w:rsidTr="00596342">
        <w:tc>
          <w:tcPr>
            <w:tcW w:w="736" w:type="dxa"/>
            <w:gridSpan w:val="2"/>
            <w:shd w:val="clear" w:color="auto" w:fill="009999"/>
            <w:vAlign w:val="center"/>
          </w:tcPr>
          <w:p w14:paraId="78040E07" w14:textId="77777777" w:rsidR="00C825B9" w:rsidRPr="005C2259" w:rsidRDefault="00C825B9" w:rsidP="00596342">
            <w:pPr>
              <w:pStyle w:val="Akapitzlist"/>
              <w:suppressAutoHyphens w:val="0"/>
              <w:ind w:left="360" w:hanging="360"/>
              <w:contextualSpacing/>
              <w:rPr>
                <w:rFonts w:ascii="Montserrat" w:hAnsi="Montserrat"/>
                <w:b/>
                <w:bCs/>
              </w:rPr>
            </w:pPr>
            <w:r w:rsidRPr="005C2259">
              <w:rPr>
                <w:rFonts w:ascii="Montserrat" w:hAnsi="Montserrat"/>
                <w:b/>
                <w:bCs/>
              </w:rPr>
              <w:t>I.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4E9B2644" w14:textId="77777777" w:rsidR="00C825B9" w:rsidRPr="005C2259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5C2259">
              <w:rPr>
                <w:rFonts w:ascii="Montserrat" w:hAnsi="Montserrat"/>
                <w:b/>
                <w:bCs/>
                <w:color w:val="000000"/>
                <w:lang w:eastAsia="pl-PL"/>
              </w:rPr>
              <w:t>generator wysokiego napięcia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3117E522" w14:textId="77777777" w:rsidR="00C825B9" w:rsidRPr="005C2259" w:rsidRDefault="00C825B9" w:rsidP="00596342">
            <w:pPr>
              <w:rPr>
                <w:rFonts w:ascii="Montserrat" w:hAnsi="Montserrat"/>
                <w:b/>
                <w:bCs/>
                <w:color w:val="00000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7CBE0870" w14:textId="77777777" w:rsidR="00C825B9" w:rsidRPr="005C2259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2156AEA5" w14:textId="77777777" w:rsidR="00C825B9" w:rsidRPr="005C2259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</w:p>
        </w:tc>
      </w:tr>
      <w:tr w:rsidR="00C825B9" w:rsidRPr="005C2259" w14:paraId="7BE18891" w14:textId="77777777" w:rsidTr="00596342">
        <w:tc>
          <w:tcPr>
            <w:tcW w:w="736" w:type="dxa"/>
            <w:gridSpan w:val="2"/>
            <w:vAlign w:val="center"/>
          </w:tcPr>
          <w:p w14:paraId="055C3B0B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3E51D3DD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generator wysokoczęstotliwościowy</w:t>
            </w:r>
          </w:p>
        </w:tc>
        <w:tc>
          <w:tcPr>
            <w:tcW w:w="1727" w:type="dxa"/>
            <w:gridSpan w:val="2"/>
            <w:vAlign w:val="center"/>
          </w:tcPr>
          <w:p w14:paraId="643987F8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0E222843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F6F4CC9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680FE723" w14:textId="77777777" w:rsidTr="00596342">
        <w:tc>
          <w:tcPr>
            <w:tcW w:w="736" w:type="dxa"/>
            <w:gridSpan w:val="2"/>
            <w:vAlign w:val="center"/>
          </w:tcPr>
          <w:p w14:paraId="164122CE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BE103B0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 xml:space="preserve">moc wyjściowa generatora min. 5 </w:t>
            </w:r>
            <w:proofErr w:type="spellStart"/>
            <w:r w:rsidRPr="005C2259">
              <w:rPr>
                <w:rFonts w:ascii="Montserrat" w:hAnsi="Montserrat"/>
                <w:lang w:eastAsia="pl-PL"/>
              </w:rPr>
              <w:t>kw</w:t>
            </w:r>
            <w:proofErr w:type="spellEnd"/>
          </w:p>
        </w:tc>
        <w:tc>
          <w:tcPr>
            <w:tcW w:w="1727" w:type="dxa"/>
            <w:gridSpan w:val="2"/>
            <w:vAlign w:val="center"/>
          </w:tcPr>
          <w:p w14:paraId="62576262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tak, proszę podać</w:t>
            </w:r>
          </w:p>
        </w:tc>
        <w:tc>
          <w:tcPr>
            <w:tcW w:w="1675" w:type="dxa"/>
            <w:vAlign w:val="center"/>
          </w:tcPr>
          <w:p w14:paraId="4D663593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522186C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5248A190" w14:textId="77777777" w:rsidTr="00596342">
        <w:tc>
          <w:tcPr>
            <w:tcW w:w="736" w:type="dxa"/>
            <w:gridSpan w:val="2"/>
            <w:vAlign w:val="center"/>
          </w:tcPr>
          <w:p w14:paraId="452305E0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BA54C3F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zakres wysokiego napięcia</w:t>
            </w:r>
          </w:p>
        </w:tc>
        <w:tc>
          <w:tcPr>
            <w:tcW w:w="1727" w:type="dxa"/>
            <w:gridSpan w:val="2"/>
            <w:vAlign w:val="center"/>
          </w:tcPr>
          <w:p w14:paraId="3F6AFFFA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25 - 31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kV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>, proszę podać</w:t>
            </w:r>
          </w:p>
        </w:tc>
        <w:tc>
          <w:tcPr>
            <w:tcW w:w="1675" w:type="dxa"/>
            <w:vAlign w:val="center"/>
          </w:tcPr>
          <w:p w14:paraId="06EAF3AA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E926C10" w14:textId="77777777" w:rsidR="00C825B9" w:rsidRPr="00CD46C5" w:rsidRDefault="00C825B9" w:rsidP="00596342">
            <w:pPr>
              <w:rPr>
                <w:rFonts w:ascii="Montserrat" w:hAnsi="Montserrat"/>
                <w:highlight w:val="cyan"/>
                <w:lang w:eastAsia="pl-PL"/>
              </w:rPr>
            </w:pPr>
            <w:r w:rsidRPr="008867E2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68D24681" w14:textId="77777777" w:rsidTr="00596342">
        <w:tc>
          <w:tcPr>
            <w:tcW w:w="736" w:type="dxa"/>
            <w:gridSpan w:val="2"/>
            <w:vAlign w:val="center"/>
          </w:tcPr>
          <w:p w14:paraId="476B05FA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FD11A8A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dokładność regulacji napięcia, skok max co 1kV</w:t>
            </w:r>
          </w:p>
        </w:tc>
        <w:tc>
          <w:tcPr>
            <w:tcW w:w="1727" w:type="dxa"/>
            <w:gridSpan w:val="2"/>
            <w:vAlign w:val="center"/>
          </w:tcPr>
          <w:p w14:paraId="43F40E5A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04D77408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88B0882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1404625F" w14:textId="77777777" w:rsidTr="00596342">
        <w:tc>
          <w:tcPr>
            <w:tcW w:w="736" w:type="dxa"/>
            <w:gridSpan w:val="2"/>
            <w:vAlign w:val="center"/>
          </w:tcPr>
          <w:p w14:paraId="65E7B68D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05532A73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maksymalna wartość  obciążenia prądowo - czasowego</w:t>
            </w:r>
          </w:p>
        </w:tc>
        <w:tc>
          <w:tcPr>
            <w:tcW w:w="1727" w:type="dxa"/>
            <w:gridSpan w:val="2"/>
            <w:vAlign w:val="center"/>
          </w:tcPr>
          <w:p w14:paraId="62902E7B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min. 500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mAs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>, proszę podać</w:t>
            </w:r>
          </w:p>
        </w:tc>
        <w:tc>
          <w:tcPr>
            <w:tcW w:w="1675" w:type="dxa"/>
            <w:vAlign w:val="center"/>
          </w:tcPr>
          <w:p w14:paraId="50540112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1B9E7F4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448B6BD3" w14:textId="77777777" w:rsidTr="00596342">
        <w:tc>
          <w:tcPr>
            <w:tcW w:w="736" w:type="dxa"/>
            <w:gridSpan w:val="2"/>
            <w:vAlign w:val="center"/>
          </w:tcPr>
          <w:p w14:paraId="073E8B1D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056B9EA5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automatyczna kompensacja zmian napięcia zasilającego +/-10%</w:t>
            </w:r>
          </w:p>
        </w:tc>
        <w:tc>
          <w:tcPr>
            <w:tcW w:w="1727" w:type="dxa"/>
            <w:gridSpan w:val="2"/>
            <w:vAlign w:val="center"/>
          </w:tcPr>
          <w:p w14:paraId="0CB1E1E2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tak, proszę podać</w:t>
            </w:r>
          </w:p>
        </w:tc>
        <w:tc>
          <w:tcPr>
            <w:tcW w:w="1675" w:type="dxa"/>
            <w:vAlign w:val="center"/>
          </w:tcPr>
          <w:p w14:paraId="1F334896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D745FC9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78083FAC" w14:textId="77777777" w:rsidTr="00596342">
        <w:tc>
          <w:tcPr>
            <w:tcW w:w="736" w:type="dxa"/>
            <w:gridSpan w:val="2"/>
            <w:vAlign w:val="center"/>
          </w:tcPr>
          <w:p w14:paraId="33B45445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2811B402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c</w:t>
            </w:r>
            <w:r w:rsidRPr="005C2259">
              <w:rPr>
                <w:rFonts w:ascii="Montserrat" w:hAnsi="Montserrat"/>
                <w:lang w:eastAsia="pl-PL"/>
              </w:rPr>
              <w:t xml:space="preserve">yfrowe wyświetlanie parametrów ekspozycji tj. </w:t>
            </w:r>
            <w:proofErr w:type="spellStart"/>
            <w:r w:rsidRPr="005C2259">
              <w:rPr>
                <w:rFonts w:ascii="Montserrat" w:hAnsi="Montserrat"/>
                <w:lang w:eastAsia="pl-PL"/>
              </w:rPr>
              <w:t>kV</w:t>
            </w:r>
            <w:proofErr w:type="spellEnd"/>
            <w:r w:rsidRPr="005C2259">
              <w:rPr>
                <w:rFonts w:ascii="Montserrat" w:hAnsi="Montserrat"/>
                <w:lang w:eastAsia="pl-PL"/>
              </w:rPr>
              <w:t xml:space="preserve">, </w:t>
            </w:r>
            <w:proofErr w:type="spellStart"/>
            <w:r w:rsidRPr="005C2259">
              <w:rPr>
                <w:rFonts w:ascii="Montserrat" w:hAnsi="Montserrat"/>
                <w:lang w:eastAsia="pl-PL"/>
              </w:rPr>
              <w:t>mAs</w:t>
            </w:r>
            <w:proofErr w:type="spellEnd"/>
            <w:r w:rsidRPr="005C2259">
              <w:rPr>
                <w:rFonts w:ascii="Montserrat" w:hAnsi="Montserrat"/>
                <w:lang w:eastAsia="pl-PL"/>
              </w:rPr>
              <w:t xml:space="preserve">, rodzaj filtra, materiał anody oraz siły ucisku </w:t>
            </w:r>
            <w:r>
              <w:rPr>
                <w:rFonts w:ascii="Montserrat" w:hAnsi="Montserrat"/>
                <w:lang w:eastAsia="pl-PL"/>
              </w:rPr>
              <w:br/>
            </w:r>
            <w:r w:rsidRPr="005C2259">
              <w:rPr>
                <w:rFonts w:ascii="Montserrat" w:hAnsi="Montserrat"/>
                <w:lang w:eastAsia="pl-PL"/>
              </w:rPr>
              <w:t>i wysokości płytki uciskowej</w:t>
            </w:r>
          </w:p>
        </w:tc>
        <w:tc>
          <w:tcPr>
            <w:tcW w:w="1727" w:type="dxa"/>
            <w:gridSpan w:val="2"/>
            <w:vAlign w:val="center"/>
          </w:tcPr>
          <w:p w14:paraId="4A337B81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3415E858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77F41B3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46F837C1" w14:textId="77777777" w:rsidTr="00596342">
        <w:tc>
          <w:tcPr>
            <w:tcW w:w="736" w:type="dxa"/>
            <w:gridSpan w:val="2"/>
            <w:vAlign w:val="center"/>
          </w:tcPr>
          <w:p w14:paraId="6F7FACE8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10193134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maksymalny prąd</w:t>
            </w:r>
          </w:p>
        </w:tc>
        <w:tc>
          <w:tcPr>
            <w:tcW w:w="1727" w:type="dxa"/>
            <w:gridSpan w:val="2"/>
            <w:vAlign w:val="center"/>
          </w:tcPr>
          <w:p w14:paraId="3181412D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duże ognisko min. 100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mA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>,</w:t>
            </w:r>
          </w:p>
          <w:p w14:paraId="46AE3869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24B6DE8D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68488DD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≥ 180 </w:t>
            </w:r>
            <w:proofErr w:type="spellStart"/>
            <w:r w:rsidRPr="00D21767">
              <w:rPr>
                <w:rFonts w:ascii="Montserrat" w:hAnsi="Montserrat"/>
                <w:lang w:eastAsia="pl-PL"/>
              </w:rPr>
              <w:t>mA</w:t>
            </w:r>
            <w:proofErr w:type="spellEnd"/>
            <w:r w:rsidRPr="00D21767">
              <w:rPr>
                <w:rFonts w:ascii="Montserrat" w:hAnsi="Montserrat"/>
                <w:lang w:eastAsia="pl-PL"/>
              </w:rPr>
              <w:t>- 20 pkt</w:t>
            </w:r>
          </w:p>
          <w:p w14:paraId="75833E41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&lt; 180 </w:t>
            </w:r>
            <w:proofErr w:type="spellStart"/>
            <w:r w:rsidRPr="00D21767">
              <w:rPr>
                <w:rFonts w:ascii="Montserrat" w:hAnsi="Montserrat"/>
                <w:lang w:eastAsia="pl-PL"/>
              </w:rPr>
              <w:t>mA</w:t>
            </w:r>
            <w:proofErr w:type="spellEnd"/>
            <w:r w:rsidRPr="00D21767">
              <w:rPr>
                <w:rFonts w:ascii="Montserrat" w:hAnsi="Montserrat"/>
                <w:lang w:eastAsia="pl-PL"/>
              </w:rPr>
              <w:t xml:space="preserve">- 0 pkt. </w:t>
            </w:r>
          </w:p>
        </w:tc>
      </w:tr>
      <w:tr w:rsidR="00C825B9" w:rsidRPr="005C2259" w14:paraId="4180249A" w14:textId="77777777" w:rsidTr="00596342">
        <w:trPr>
          <w:trHeight w:val="350"/>
        </w:trPr>
        <w:tc>
          <w:tcPr>
            <w:tcW w:w="736" w:type="dxa"/>
            <w:gridSpan w:val="2"/>
            <w:shd w:val="clear" w:color="auto" w:fill="009999"/>
            <w:vAlign w:val="center"/>
          </w:tcPr>
          <w:p w14:paraId="3B7FAF92" w14:textId="77777777" w:rsidR="00C825B9" w:rsidRPr="005C2259" w:rsidRDefault="00C825B9" w:rsidP="00596342">
            <w:pPr>
              <w:suppressAutoHyphens w:val="0"/>
              <w:contextualSpacing/>
              <w:rPr>
                <w:rFonts w:ascii="Montserrat" w:hAnsi="Montserrat"/>
                <w:b/>
                <w:bCs/>
              </w:rPr>
            </w:pPr>
            <w:r w:rsidRPr="005C2259">
              <w:rPr>
                <w:rFonts w:ascii="Montserrat" w:hAnsi="Montserrat"/>
                <w:b/>
                <w:bCs/>
              </w:rPr>
              <w:t>II.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2C7F4051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D21767">
              <w:rPr>
                <w:rFonts w:ascii="Montserrat" w:hAnsi="Montserrat"/>
                <w:b/>
                <w:bCs/>
                <w:color w:val="000000"/>
                <w:lang w:eastAsia="pl-PL"/>
              </w:rPr>
              <w:t>lampa rentgenowska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28D339D2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  <w:color w:val="00000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4A5DF153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10FFD44C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</w:p>
        </w:tc>
      </w:tr>
      <w:tr w:rsidR="00C825B9" w:rsidRPr="005C2259" w14:paraId="5110E116" w14:textId="77777777" w:rsidTr="00596342">
        <w:tc>
          <w:tcPr>
            <w:tcW w:w="736" w:type="dxa"/>
            <w:gridSpan w:val="2"/>
            <w:vAlign w:val="center"/>
          </w:tcPr>
          <w:p w14:paraId="6C08FC3D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2FC19743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anoda wirująca</w:t>
            </w:r>
          </w:p>
        </w:tc>
        <w:tc>
          <w:tcPr>
            <w:tcW w:w="1727" w:type="dxa"/>
            <w:gridSpan w:val="2"/>
            <w:vAlign w:val="center"/>
          </w:tcPr>
          <w:p w14:paraId="30D4BCC8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6C5B1D85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E88617C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76FE71FB" w14:textId="77777777" w:rsidTr="00596342">
        <w:tc>
          <w:tcPr>
            <w:tcW w:w="736" w:type="dxa"/>
            <w:gridSpan w:val="2"/>
            <w:vAlign w:val="center"/>
          </w:tcPr>
          <w:p w14:paraId="0F97D965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4F7BA758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materiał anody</w:t>
            </w:r>
          </w:p>
        </w:tc>
        <w:tc>
          <w:tcPr>
            <w:tcW w:w="1727" w:type="dxa"/>
            <w:gridSpan w:val="2"/>
            <w:vAlign w:val="center"/>
          </w:tcPr>
          <w:p w14:paraId="55CFC8E3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tak, proszę podać</w:t>
            </w:r>
          </w:p>
        </w:tc>
        <w:tc>
          <w:tcPr>
            <w:tcW w:w="1675" w:type="dxa"/>
            <w:vAlign w:val="center"/>
          </w:tcPr>
          <w:p w14:paraId="1F5A9837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18E3119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6FC46C87" w14:textId="77777777" w:rsidTr="00596342">
        <w:tc>
          <w:tcPr>
            <w:tcW w:w="736" w:type="dxa"/>
            <w:gridSpan w:val="2"/>
            <w:vAlign w:val="center"/>
          </w:tcPr>
          <w:p w14:paraId="1A67AB96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162E67A5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lampa jedno- lub dwukątowa</w:t>
            </w:r>
          </w:p>
        </w:tc>
        <w:tc>
          <w:tcPr>
            <w:tcW w:w="1727" w:type="dxa"/>
            <w:gridSpan w:val="2"/>
            <w:vAlign w:val="center"/>
          </w:tcPr>
          <w:p w14:paraId="0D4AE9BB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tak, proszę podać</w:t>
            </w:r>
          </w:p>
        </w:tc>
        <w:tc>
          <w:tcPr>
            <w:tcW w:w="1675" w:type="dxa"/>
            <w:vAlign w:val="center"/>
          </w:tcPr>
          <w:p w14:paraId="0DF554AC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7BE04A2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486D75F4" w14:textId="77777777" w:rsidTr="00596342">
        <w:tc>
          <w:tcPr>
            <w:tcW w:w="736" w:type="dxa"/>
            <w:gridSpan w:val="2"/>
            <w:vAlign w:val="center"/>
          </w:tcPr>
          <w:p w14:paraId="5D84614A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3A95439A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prędkość wirowania anody</w:t>
            </w:r>
          </w:p>
        </w:tc>
        <w:tc>
          <w:tcPr>
            <w:tcW w:w="1727" w:type="dxa"/>
            <w:gridSpan w:val="2"/>
            <w:vAlign w:val="center"/>
          </w:tcPr>
          <w:p w14:paraId="0B4F3E1F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min. 5 500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obr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>/min</w:t>
            </w:r>
          </w:p>
          <w:p w14:paraId="7A0ED033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2556236C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499B97A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33DE75F7" w14:textId="77777777" w:rsidTr="00596342">
        <w:tc>
          <w:tcPr>
            <w:tcW w:w="736" w:type="dxa"/>
            <w:gridSpan w:val="2"/>
            <w:vAlign w:val="center"/>
          </w:tcPr>
          <w:p w14:paraId="2A52FC91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4CB001DE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pojemność cieplna lampy</w:t>
            </w:r>
          </w:p>
        </w:tc>
        <w:tc>
          <w:tcPr>
            <w:tcW w:w="1727" w:type="dxa"/>
            <w:gridSpan w:val="2"/>
            <w:vAlign w:val="center"/>
          </w:tcPr>
          <w:p w14:paraId="17448E86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min. 800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kHU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>,</w:t>
            </w:r>
          </w:p>
          <w:p w14:paraId="3C1C5B3C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26E4DB40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4BBE08C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≥ 1 200 </w:t>
            </w:r>
            <w:proofErr w:type="spellStart"/>
            <w:r w:rsidRPr="00D21767">
              <w:rPr>
                <w:rFonts w:ascii="Montserrat" w:hAnsi="Montserrat"/>
                <w:lang w:eastAsia="pl-PL"/>
              </w:rPr>
              <w:t>kHU</w:t>
            </w:r>
            <w:proofErr w:type="spellEnd"/>
            <w:r w:rsidRPr="00D21767">
              <w:rPr>
                <w:rFonts w:ascii="Montserrat" w:hAnsi="Montserrat"/>
                <w:lang w:eastAsia="pl-PL"/>
              </w:rPr>
              <w:t xml:space="preserve"> – 10 pkt </w:t>
            </w:r>
          </w:p>
          <w:p w14:paraId="26A21A7A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&lt;1 200 </w:t>
            </w:r>
            <w:proofErr w:type="spellStart"/>
            <w:r w:rsidRPr="00D21767">
              <w:rPr>
                <w:rFonts w:ascii="Montserrat" w:hAnsi="Montserrat"/>
                <w:lang w:eastAsia="pl-PL"/>
              </w:rPr>
              <w:t>kHU</w:t>
            </w:r>
            <w:proofErr w:type="spellEnd"/>
            <w:r w:rsidRPr="00D21767">
              <w:rPr>
                <w:rFonts w:ascii="Montserrat" w:hAnsi="Montserrat"/>
                <w:lang w:eastAsia="pl-PL"/>
              </w:rPr>
              <w:t xml:space="preserve"> – 0 pkt</w:t>
            </w:r>
          </w:p>
        </w:tc>
      </w:tr>
      <w:tr w:rsidR="00C825B9" w:rsidRPr="005C2259" w14:paraId="53FF727F" w14:textId="77777777" w:rsidTr="00596342">
        <w:tc>
          <w:tcPr>
            <w:tcW w:w="736" w:type="dxa"/>
            <w:gridSpan w:val="2"/>
            <w:vAlign w:val="center"/>
          </w:tcPr>
          <w:p w14:paraId="78604EAE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21B77421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wielkość nominalna małego ogniska mierzona zgodnie z  IEC 60336 metodą szczelinową</w:t>
            </w:r>
          </w:p>
        </w:tc>
        <w:tc>
          <w:tcPr>
            <w:tcW w:w="1727" w:type="dxa"/>
            <w:gridSpan w:val="2"/>
            <w:vAlign w:val="center"/>
          </w:tcPr>
          <w:p w14:paraId="15EEE6D7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max. 0.15 mm,</w:t>
            </w:r>
          </w:p>
          <w:p w14:paraId="091A7936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57A8BB72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F2BF268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24767AF2" w14:textId="77777777" w:rsidTr="00596342">
        <w:tc>
          <w:tcPr>
            <w:tcW w:w="736" w:type="dxa"/>
            <w:gridSpan w:val="2"/>
            <w:vAlign w:val="center"/>
          </w:tcPr>
          <w:p w14:paraId="09D84F93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4A718149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w</w:t>
            </w:r>
            <w:r w:rsidRPr="005C2259">
              <w:rPr>
                <w:rFonts w:ascii="Montserrat" w:hAnsi="Montserrat"/>
                <w:lang w:eastAsia="pl-PL"/>
              </w:rPr>
              <w:t>ielkość nominalna dużego ogniska mierzona zgodnie z IEC 60336 metodą szczelinową</w:t>
            </w:r>
          </w:p>
        </w:tc>
        <w:tc>
          <w:tcPr>
            <w:tcW w:w="1727" w:type="dxa"/>
            <w:gridSpan w:val="2"/>
            <w:vAlign w:val="center"/>
          </w:tcPr>
          <w:p w14:paraId="7F79A0E9" w14:textId="77777777" w:rsidR="00C825B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max. 0.3 mm</w:t>
            </w:r>
          </w:p>
          <w:p w14:paraId="781F1136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5AE44D83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37E6F0A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61D509F7" w14:textId="77777777" w:rsidTr="00596342">
        <w:tc>
          <w:tcPr>
            <w:tcW w:w="736" w:type="dxa"/>
            <w:gridSpan w:val="2"/>
            <w:vAlign w:val="center"/>
          </w:tcPr>
          <w:p w14:paraId="7057651C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3CEE326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f</w:t>
            </w:r>
            <w:r w:rsidRPr="005C2259">
              <w:rPr>
                <w:rFonts w:ascii="Montserrat" w:hAnsi="Montserrat"/>
                <w:lang w:eastAsia="pl-PL"/>
              </w:rPr>
              <w:t>iltry dodatkowe - minimum dwa</w:t>
            </w:r>
          </w:p>
        </w:tc>
        <w:tc>
          <w:tcPr>
            <w:tcW w:w="1727" w:type="dxa"/>
            <w:gridSpan w:val="2"/>
            <w:vAlign w:val="center"/>
          </w:tcPr>
          <w:p w14:paraId="12ED0BF0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tak, proszę podać</w:t>
            </w:r>
          </w:p>
        </w:tc>
        <w:tc>
          <w:tcPr>
            <w:tcW w:w="1675" w:type="dxa"/>
            <w:vAlign w:val="center"/>
          </w:tcPr>
          <w:p w14:paraId="2AEFB594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915BBDE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59B8A231" w14:textId="77777777" w:rsidTr="00596342">
        <w:tc>
          <w:tcPr>
            <w:tcW w:w="736" w:type="dxa"/>
            <w:gridSpan w:val="2"/>
            <w:shd w:val="clear" w:color="auto" w:fill="009999"/>
            <w:vAlign w:val="center"/>
          </w:tcPr>
          <w:p w14:paraId="44EC2C29" w14:textId="77777777" w:rsidR="00C825B9" w:rsidRPr="0016454E" w:rsidRDefault="00C825B9" w:rsidP="00596342">
            <w:pPr>
              <w:suppressAutoHyphens w:val="0"/>
              <w:contextualSpacing/>
              <w:rPr>
                <w:rFonts w:ascii="Montserrat" w:hAnsi="Montserrat"/>
                <w:b/>
                <w:bCs/>
              </w:rPr>
            </w:pPr>
            <w:r w:rsidRPr="0016454E">
              <w:rPr>
                <w:rFonts w:ascii="Montserrat" w:hAnsi="Montserrat"/>
                <w:b/>
                <w:bCs/>
              </w:rPr>
              <w:t>III.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3366FC29" w14:textId="77777777" w:rsidR="00C825B9" w:rsidRPr="0016454E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16454E">
              <w:rPr>
                <w:rFonts w:ascii="Montserrat" w:hAnsi="Montserrat"/>
                <w:b/>
                <w:bCs/>
                <w:color w:val="000000"/>
                <w:lang w:eastAsia="pl-PL"/>
              </w:rPr>
              <w:t>automatyka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10E46D84" w14:textId="77777777" w:rsidR="00C825B9" w:rsidRPr="0016454E" w:rsidRDefault="00C825B9" w:rsidP="00596342">
            <w:pPr>
              <w:rPr>
                <w:rFonts w:ascii="Montserrat" w:hAnsi="Montserrat"/>
                <w:b/>
                <w:bCs/>
                <w:color w:val="00000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264A1268" w14:textId="77777777" w:rsidR="00C825B9" w:rsidRPr="0016454E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02B0F521" w14:textId="77777777" w:rsidR="00C825B9" w:rsidRPr="0016454E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</w:p>
        </w:tc>
      </w:tr>
      <w:tr w:rsidR="00C825B9" w:rsidRPr="005C2259" w14:paraId="51327758" w14:textId="77777777" w:rsidTr="00596342">
        <w:tc>
          <w:tcPr>
            <w:tcW w:w="736" w:type="dxa"/>
            <w:gridSpan w:val="2"/>
            <w:vAlign w:val="center"/>
          </w:tcPr>
          <w:p w14:paraId="1B331C47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12D09E8C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a</w:t>
            </w:r>
            <w:r w:rsidRPr="005C2259">
              <w:rPr>
                <w:rFonts w:ascii="Montserrat" w:hAnsi="Montserrat"/>
                <w:lang w:eastAsia="pl-PL"/>
              </w:rPr>
              <w:t>utomatyka kontroli ekspozycji AEC</w:t>
            </w:r>
          </w:p>
        </w:tc>
        <w:tc>
          <w:tcPr>
            <w:tcW w:w="1727" w:type="dxa"/>
            <w:gridSpan w:val="2"/>
            <w:vAlign w:val="center"/>
          </w:tcPr>
          <w:p w14:paraId="685F10A9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220F1F41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92EBDC1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01BE2F61" w14:textId="77777777" w:rsidTr="00596342">
        <w:trPr>
          <w:trHeight w:val="595"/>
        </w:trPr>
        <w:tc>
          <w:tcPr>
            <w:tcW w:w="736" w:type="dxa"/>
            <w:gridSpan w:val="2"/>
            <w:vAlign w:val="center"/>
          </w:tcPr>
          <w:p w14:paraId="181949D5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1D322235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w</w:t>
            </w:r>
            <w:r w:rsidRPr="005C2259">
              <w:rPr>
                <w:rFonts w:ascii="Montserrat" w:hAnsi="Montserrat"/>
                <w:lang w:eastAsia="pl-PL"/>
              </w:rPr>
              <w:t>ymagane tryby pracy: w pełni automatyczny, ręczny wybór parametrów ekspozycji</w:t>
            </w:r>
          </w:p>
        </w:tc>
        <w:tc>
          <w:tcPr>
            <w:tcW w:w="1727" w:type="dxa"/>
            <w:gridSpan w:val="2"/>
            <w:vAlign w:val="center"/>
          </w:tcPr>
          <w:p w14:paraId="27571D14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5403493A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D1D226B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5B5F68C6" w14:textId="77777777" w:rsidTr="00596342">
        <w:tc>
          <w:tcPr>
            <w:tcW w:w="736" w:type="dxa"/>
            <w:gridSpan w:val="2"/>
            <w:vAlign w:val="center"/>
          </w:tcPr>
          <w:p w14:paraId="782C3ACE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3D8F53C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automatyka doboru filtrów</w:t>
            </w:r>
          </w:p>
        </w:tc>
        <w:tc>
          <w:tcPr>
            <w:tcW w:w="1727" w:type="dxa"/>
            <w:gridSpan w:val="2"/>
            <w:vAlign w:val="center"/>
          </w:tcPr>
          <w:p w14:paraId="4544EE11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006DD1E7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01A4896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71D39DCC" w14:textId="77777777" w:rsidTr="00596342">
        <w:tc>
          <w:tcPr>
            <w:tcW w:w="736" w:type="dxa"/>
            <w:gridSpan w:val="2"/>
            <w:vAlign w:val="center"/>
          </w:tcPr>
          <w:p w14:paraId="764367CE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12F23357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automatyczna kontrola kompresji,</w:t>
            </w:r>
            <w:r>
              <w:rPr>
                <w:rFonts w:ascii="Montserrat" w:hAnsi="Montserrat"/>
                <w:lang w:eastAsia="pl-PL"/>
              </w:rPr>
              <w:br/>
            </w:r>
            <w:r w:rsidRPr="005C2259">
              <w:rPr>
                <w:rFonts w:ascii="Montserrat" w:hAnsi="Montserrat"/>
                <w:lang w:eastAsia="pl-PL"/>
              </w:rPr>
              <w:t xml:space="preserve">min. dwustopniowa </w:t>
            </w:r>
          </w:p>
        </w:tc>
        <w:tc>
          <w:tcPr>
            <w:tcW w:w="1727" w:type="dxa"/>
            <w:gridSpan w:val="2"/>
            <w:vAlign w:val="center"/>
          </w:tcPr>
          <w:p w14:paraId="70A83A7D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>
              <w:rPr>
                <w:rFonts w:ascii="Montserrat" w:hAnsi="Montserrat"/>
                <w:color w:val="000000"/>
                <w:lang w:eastAsia="pl-PL"/>
              </w:rPr>
              <w:t>t</w:t>
            </w:r>
            <w:r w:rsidRPr="005C2259">
              <w:rPr>
                <w:rFonts w:ascii="Montserrat" w:hAnsi="Montserrat"/>
                <w:color w:val="000000"/>
                <w:lang w:eastAsia="pl-PL"/>
              </w:rPr>
              <w:t>ak</w:t>
            </w:r>
            <w:r>
              <w:rPr>
                <w:rFonts w:ascii="Montserrat" w:hAnsi="Montserrat"/>
                <w:color w:val="000000"/>
                <w:lang w:eastAsia="pl-PL"/>
              </w:rPr>
              <w:t xml:space="preserve">, </w:t>
            </w:r>
            <w:r w:rsidRPr="005C2259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00D8BBDC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5AB9083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5DD6891D" w14:textId="77777777" w:rsidTr="00596342">
        <w:tc>
          <w:tcPr>
            <w:tcW w:w="736" w:type="dxa"/>
            <w:gridSpan w:val="2"/>
            <w:vAlign w:val="center"/>
          </w:tcPr>
          <w:p w14:paraId="5E5986E4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2B98D117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ręczna kontrola kompresji</w:t>
            </w:r>
          </w:p>
        </w:tc>
        <w:tc>
          <w:tcPr>
            <w:tcW w:w="1727" w:type="dxa"/>
            <w:gridSpan w:val="2"/>
            <w:vAlign w:val="center"/>
          </w:tcPr>
          <w:p w14:paraId="209A274A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54E203BE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DB68342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763A4F5F" w14:textId="77777777" w:rsidTr="00596342">
        <w:tc>
          <w:tcPr>
            <w:tcW w:w="736" w:type="dxa"/>
            <w:gridSpan w:val="2"/>
            <w:vAlign w:val="center"/>
          </w:tcPr>
          <w:p w14:paraId="0A570D68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48AA0986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 xml:space="preserve">automatyczne zwolnienie ucisku </w:t>
            </w:r>
            <w:r>
              <w:rPr>
                <w:rFonts w:ascii="Montserrat" w:hAnsi="Montserrat"/>
                <w:lang w:eastAsia="pl-PL"/>
              </w:rPr>
              <w:br/>
            </w:r>
            <w:r w:rsidRPr="005C2259">
              <w:rPr>
                <w:rFonts w:ascii="Montserrat" w:hAnsi="Montserrat"/>
                <w:lang w:eastAsia="pl-PL"/>
              </w:rPr>
              <w:t>po ekspozycji, z możliwością wyłączenia tej funkcji przez użytkownika</w:t>
            </w:r>
          </w:p>
        </w:tc>
        <w:tc>
          <w:tcPr>
            <w:tcW w:w="1727" w:type="dxa"/>
            <w:gridSpan w:val="2"/>
            <w:vAlign w:val="center"/>
          </w:tcPr>
          <w:p w14:paraId="3E3C431B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28E72C17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7933A8F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70C86EDF" w14:textId="77777777" w:rsidTr="00596342">
        <w:tc>
          <w:tcPr>
            <w:tcW w:w="736" w:type="dxa"/>
            <w:gridSpan w:val="2"/>
            <w:vAlign w:val="center"/>
          </w:tcPr>
          <w:p w14:paraId="3603DE08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4D69AFBF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 xml:space="preserve">kolimacja automatyczna </w:t>
            </w:r>
          </w:p>
        </w:tc>
        <w:tc>
          <w:tcPr>
            <w:tcW w:w="1727" w:type="dxa"/>
            <w:gridSpan w:val="2"/>
            <w:vAlign w:val="center"/>
          </w:tcPr>
          <w:p w14:paraId="6A88203B" w14:textId="77777777" w:rsidR="00C825B9" w:rsidRPr="005C2259" w:rsidRDefault="00C825B9" w:rsidP="00596342">
            <w:pPr>
              <w:rPr>
                <w:rFonts w:ascii="Montserrat" w:hAnsi="Montserrat"/>
              </w:rPr>
            </w:pPr>
            <w:r w:rsidRPr="005C2259">
              <w:rPr>
                <w:rFonts w:ascii="Montserrat" w:hAnsi="Montserrat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03495C37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0636939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>bez punktacji</w:t>
            </w:r>
          </w:p>
        </w:tc>
      </w:tr>
      <w:tr w:rsidR="00C825B9" w:rsidRPr="005C2259" w14:paraId="554E1393" w14:textId="77777777" w:rsidTr="00596342">
        <w:tc>
          <w:tcPr>
            <w:tcW w:w="736" w:type="dxa"/>
            <w:gridSpan w:val="2"/>
            <w:shd w:val="clear" w:color="auto" w:fill="009999"/>
            <w:vAlign w:val="center"/>
          </w:tcPr>
          <w:p w14:paraId="54525693" w14:textId="77777777" w:rsidR="00C825B9" w:rsidRPr="0016454E" w:rsidRDefault="00C825B9" w:rsidP="00596342">
            <w:pPr>
              <w:suppressAutoHyphens w:val="0"/>
              <w:contextualSpacing/>
              <w:rPr>
                <w:rFonts w:ascii="Montserrat" w:hAnsi="Montserrat"/>
                <w:b/>
                <w:bCs/>
              </w:rPr>
            </w:pPr>
            <w:r w:rsidRPr="0016454E">
              <w:rPr>
                <w:rFonts w:ascii="Montserrat" w:hAnsi="Montserrat"/>
                <w:b/>
                <w:bCs/>
              </w:rPr>
              <w:t>IV.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75D01F17" w14:textId="77777777" w:rsidR="00C825B9" w:rsidRPr="0016454E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16454E">
              <w:rPr>
                <w:rFonts w:ascii="Montserrat" w:hAnsi="Montserrat"/>
                <w:b/>
                <w:bCs/>
                <w:color w:val="000000"/>
                <w:lang w:eastAsia="pl-PL"/>
              </w:rPr>
              <w:t>statyw mammograficzny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4C459F74" w14:textId="77777777" w:rsidR="00C825B9" w:rsidRPr="0016454E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260306C6" w14:textId="77777777" w:rsidR="00C825B9" w:rsidRPr="0016454E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5D27A767" w14:textId="77777777" w:rsidR="00C825B9" w:rsidRPr="0016454E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</w:p>
        </w:tc>
      </w:tr>
      <w:tr w:rsidR="00C825B9" w:rsidRPr="005C2259" w14:paraId="299E1709" w14:textId="77777777" w:rsidTr="00596342">
        <w:tc>
          <w:tcPr>
            <w:tcW w:w="736" w:type="dxa"/>
            <w:gridSpan w:val="2"/>
            <w:vAlign w:val="center"/>
          </w:tcPr>
          <w:p w14:paraId="2F51E397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7394F4FD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s</w:t>
            </w:r>
            <w:r w:rsidRPr="005C2259">
              <w:rPr>
                <w:rFonts w:ascii="Montserrat" w:hAnsi="Montserrat"/>
                <w:lang w:eastAsia="pl-PL"/>
              </w:rPr>
              <w:t>tatyw wolnostojący</w:t>
            </w:r>
          </w:p>
        </w:tc>
        <w:tc>
          <w:tcPr>
            <w:tcW w:w="1727" w:type="dxa"/>
            <w:gridSpan w:val="2"/>
            <w:vAlign w:val="center"/>
          </w:tcPr>
          <w:p w14:paraId="348785A6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4E1EEEF8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3C28CBE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53637AB6" w14:textId="77777777" w:rsidTr="00596342">
        <w:tc>
          <w:tcPr>
            <w:tcW w:w="736" w:type="dxa"/>
            <w:gridSpan w:val="2"/>
            <w:vAlign w:val="center"/>
          </w:tcPr>
          <w:p w14:paraId="30E68F15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180BF82A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g</w:t>
            </w:r>
            <w:r w:rsidRPr="005C2259">
              <w:rPr>
                <w:rFonts w:ascii="Montserrat" w:hAnsi="Montserrat"/>
                <w:lang w:eastAsia="pl-PL"/>
              </w:rPr>
              <w:t xml:space="preserve">enerator </w:t>
            </w:r>
            <w:r w:rsidRPr="005A3892">
              <w:rPr>
                <w:rFonts w:ascii="Montserrat" w:hAnsi="Montserrat"/>
                <w:lang w:eastAsia="pl-PL"/>
              </w:rPr>
              <w:t>zabudowany w statyw mammografu</w:t>
            </w:r>
            <w:r>
              <w:rPr>
                <w:rFonts w:ascii="Montserrat" w:hAnsi="Montserrat"/>
                <w:lang w:eastAsia="pl-PL"/>
              </w:rPr>
              <w:t xml:space="preserve"> </w:t>
            </w:r>
          </w:p>
        </w:tc>
        <w:tc>
          <w:tcPr>
            <w:tcW w:w="1727" w:type="dxa"/>
            <w:gridSpan w:val="2"/>
            <w:vAlign w:val="center"/>
          </w:tcPr>
          <w:p w14:paraId="1E3C2D70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05A7F4C9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766875B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73301285" w14:textId="77777777" w:rsidTr="00596342">
        <w:tc>
          <w:tcPr>
            <w:tcW w:w="736" w:type="dxa"/>
            <w:gridSpan w:val="2"/>
            <w:vAlign w:val="center"/>
          </w:tcPr>
          <w:p w14:paraId="2A676AFD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C8041B4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g</w:t>
            </w:r>
            <w:r w:rsidRPr="005C2259">
              <w:rPr>
                <w:rFonts w:ascii="Montserrat" w:hAnsi="Montserrat"/>
                <w:lang w:eastAsia="pl-PL"/>
              </w:rPr>
              <w:t xml:space="preserve">łowica o </w:t>
            </w:r>
            <w:proofErr w:type="spellStart"/>
            <w:r w:rsidRPr="005C2259">
              <w:rPr>
                <w:rFonts w:ascii="Montserrat" w:hAnsi="Montserrat"/>
                <w:lang w:eastAsia="pl-PL"/>
              </w:rPr>
              <w:t>izocentrycznym</w:t>
            </w:r>
            <w:proofErr w:type="spellEnd"/>
            <w:r w:rsidRPr="005C2259">
              <w:rPr>
                <w:rFonts w:ascii="Montserrat" w:hAnsi="Montserrat"/>
                <w:lang w:eastAsia="pl-PL"/>
              </w:rPr>
              <w:t xml:space="preserve"> ruchu obrotowym</w:t>
            </w:r>
          </w:p>
        </w:tc>
        <w:tc>
          <w:tcPr>
            <w:tcW w:w="1727" w:type="dxa"/>
            <w:gridSpan w:val="2"/>
            <w:vAlign w:val="center"/>
          </w:tcPr>
          <w:p w14:paraId="3F656F68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316FBA87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653AD67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74A06041" w14:textId="77777777" w:rsidTr="00596342">
        <w:tc>
          <w:tcPr>
            <w:tcW w:w="736" w:type="dxa"/>
            <w:gridSpan w:val="2"/>
            <w:vAlign w:val="center"/>
          </w:tcPr>
          <w:p w14:paraId="16436ACF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33654FA8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z</w:t>
            </w:r>
            <w:r w:rsidRPr="005C2259">
              <w:rPr>
                <w:rFonts w:ascii="Montserrat" w:hAnsi="Montserrat"/>
                <w:lang w:eastAsia="pl-PL"/>
              </w:rPr>
              <w:t>akres ruchu głowicy w pionie (mierzony do górnej powierzchni stolika mammograficznego)</w:t>
            </w:r>
          </w:p>
        </w:tc>
        <w:tc>
          <w:tcPr>
            <w:tcW w:w="1727" w:type="dxa"/>
            <w:gridSpan w:val="2"/>
            <w:vAlign w:val="center"/>
          </w:tcPr>
          <w:p w14:paraId="50ADAC4F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min. 71 - 140 cm</w:t>
            </w:r>
            <w:r>
              <w:rPr>
                <w:rFonts w:ascii="Montserrat" w:hAnsi="Montserrat"/>
                <w:color w:val="000000"/>
                <w:lang w:eastAsia="pl-PL"/>
              </w:rPr>
              <w:t xml:space="preserve">, </w:t>
            </w:r>
            <w:r w:rsidRPr="005C2259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31B82918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10D41C2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66805B48" w14:textId="77777777" w:rsidTr="00596342">
        <w:tc>
          <w:tcPr>
            <w:tcW w:w="736" w:type="dxa"/>
            <w:gridSpan w:val="2"/>
            <w:vAlign w:val="center"/>
          </w:tcPr>
          <w:p w14:paraId="479980F8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6F589ED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z</w:t>
            </w:r>
            <w:r w:rsidRPr="005C2259">
              <w:rPr>
                <w:rFonts w:ascii="Montserrat" w:hAnsi="Montserrat"/>
                <w:lang w:eastAsia="pl-PL"/>
              </w:rPr>
              <w:t>motoryzowany obrót głowicy w całym zakresie</w:t>
            </w:r>
          </w:p>
        </w:tc>
        <w:tc>
          <w:tcPr>
            <w:tcW w:w="1727" w:type="dxa"/>
            <w:gridSpan w:val="2"/>
            <w:vAlign w:val="center"/>
          </w:tcPr>
          <w:p w14:paraId="74B92F26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7F52ADC7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1E19791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205AAE00" w14:textId="77777777" w:rsidTr="00596342">
        <w:tc>
          <w:tcPr>
            <w:tcW w:w="736" w:type="dxa"/>
            <w:gridSpan w:val="2"/>
            <w:vAlign w:val="center"/>
          </w:tcPr>
          <w:p w14:paraId="653ACF8A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jc w:val="both"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1C38E10A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z</w:t>
            </w:r>
            <w:r w:rsidRPr="005C2259">
              <w:rPr>
                <w:rFonts w:ascii="Montserrat" w:hAnsi="Montserrat"/>
                <w:lang w:eastAsia="pl-PL"/>
              </w:rPr>
              <w:t>akres obrotu głowicy</w:t>
            </w:r>
          </w:p>
        </w:tc>
        <w:tc>
          <w:tcPr>
            <w:tcW w:w="1727" w:type="dxa"/>
            <w:gridSpan w:val="2"/>
            <w:vAlign w:val="center"/>
          </w:tcPr>
          <w:p w14:paraId="4D1DF26E" w14:textId="77777777" w:rsidR="00C825B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min. 350º</w:t>
            </w:r>
            <w:r>
              <w:rPr>
                <w:rFonts w:ascii="Montserrat" w:hAnsi="Montserrat"/>
                <w:color w:val="000000"/>
                <w:lang w:eastAsia="pl-PL"/>
              </w:rPr>
              <w:t>,</w:t>
            </w:r>
          </w:p>
          <w:p w14:paraId="10EA4FD6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08059179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8AA826E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2AF38B68" w14:textId="77777777" w:rsidTr="00596342">
        <w:tc>
          <w:tcPr>
            <w:tcW w:w="736" w:type="dxa"/>
            <w:gridSpan w:val="2"/>
            <w:vAlign w:val="center"/>
          </w:tcPr>
          <w:p w14:paraId="51D1E907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7CE57FC4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 xml:space="preserve">możliwość ustawienia głowicy </w:t>
            </w:r>
            <w:r>
              <w:rPr>
                <w:rFonts w:ascii="Montserrat" w:hAnsi="Montserrat"/>
                <w:lang w:eastAsia="pl-PL"/>
              </w:rPr>
              <w:br/>
            </w:r>
            <w:r w:rsidRPr="005C2259">
              <w:rPr>
                <w:rFonts w:ascii="Montserrat" w:hAnsi="Montserrat"/>
                <w:lang w:eastAsia="pl-PL"/>
              </w:rPr>
              <w:t>i wykonania badania w pozycji -180°(detektor na górze, lampa na dole)</w:t>
            </w:r>
          </w:p>
        </w:tc>
        <w:tc>
          <w:tcPr>
            <w:tcW w:w="1727" w:type="dxa"/>
            <w:gridSpan w:val="2"/>
            <w:vAlign w:val="center"/>
          </w:tcPr>
          <w:p w14:paraId="0B637453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017239D8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621D4F5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5184C444" w14:textId="77777777" w:rsidTr="00596342">
        <w:tc>
          <w:tcPr>
            <w:tcW w:w="736" w:type="dxa"/>
            <w:gridSpan w:val="2"/>
            <w:vAlign w:val="center"/>
          </w:tcPr>
          <w:p w14:paraId="5C37CFF0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4310064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 xml:space="preserve">automatyczny obrót ramienia do zaprogramowanych projekcji kątowych po naciśnięciu jednego przycisku </w:t>
            </w:r>
            <w:r>
              <w:rPr>
                <w:rFonts w:ascii="Montserrat" w:hAnsi="Montserrat"/>
                <w:lang w:eastAsia="pl-PL"/>
              </w:rPr>
              <w:br/>
            </w:r>
            <w:r w:rsidRPr="005C2259">
              <w:rPr>
                <w:rFonts w:ascii="Montserrat" w:hAnsi="Montserrat"/>
                <w:lang w:eastAsia="pl-PL"/>
              </w:rPr>
              <w:lastRenderedPageBreak/>
              <w:t>lub po naciśnięciu jednego przycisku oraz klawisza bezpieczeństwa</w:t>
            </w:r>
          </w:p>
        </w:tc>
        <w:tc>
          <w:tcPr>
            <w:tcW w:w="1727" w:type="dxa"/>
            <w:gridSpan w:val="2"/>
            <w:vAlign w:val="center"/>
          </w:tcPr>
          <w:p w14:paraId="46E8E886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lastRenderedPageBreak/>
              <w:t>tak</w:t>
            </w:r>
          </w:p>
        </w:tc>
        <w:tc>
          <w:tcPr>
            <w:tcW w:w="1675" w:type="dxa"/>
            <w:vAlign w:val="center"/>
          </w:tcPr>
          <w:p w14:paraId="702D419B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33ACADA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5EBC298A" w14:textId="77777777" w:rsidTr="00596342">
        <w:tc>
          <w:tcPr>
            <w:tcW w:w="736" w:type="dxa"/>
            <w:gridSpan w:val="2"/>
            <w:vAlign w:val="center"/>
          </w:tcPr>
          <w:p w14:paraId="6D6A51F2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22D6AAAD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funkcja parkingowa. lampa odsuwa </w:t>
            </w:r>
            <w:r w:rsidRPr="00D21767">
              <w:rPr>
                <w:rFonts w:ascii="Montserrat" w:hAnsi="Montserrat"/>
                <w:lang w:eastAsia="pl-PL"/>
              </w:rPr>
              <w:br/>
              <w:t>się w projekcji MLO w celu łatwiejszego pozycjonowania, lampa wraca na pozycję po wciśnięciu przycisku ekspozycji</w:t>
            </w:r>
          </w:p>
        </w:tc>
        <w:tc>
          <w:tcPr>
            <w:tcW w:w="1727" w:type="dxa"/>
            <w:gridSpan w:val="2"/>
            <w:vAlign w:val="center"/>
          </w:tcPr>
          <w:p w14:paraId="205E68C5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tak/nie</w:t>
            </w:r>
          </w:p>
          <w:p w14:paraId="60E610B3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751B99A3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EE1F0A9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 – 20 pkt</w:t>
            </w:r>
          </w:p>
          <w:p w14:paraId="7CDA5357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nie – 0 pkt</w:t>
            </w:r>
          </w:p>
        </w:tc>
      </w:tr>
      <w:tr w:rsidR="00C825B9" w:rsidRPr="005C2259" w14:paraId="4043EBE1" w14:textId="77777777" w:rsidTr="00596342">
        <w:tc>
          <w:tcPr>
            <w:tcW w:w="736" w:type="dxa"/>
            <w:gridSpan w:val="2"/>
            <w:vAlign w:val="center"/>
          </w:tcPr>
          <w:p w14:paraId="73927390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46852BF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odległość ognisko - detektor obrazu (SID)</w:t>
            </w:r>
          </w:p>
        </w:tc>
        <w:tc>
          <w:tcPr>
            <w:tcW w:w="1727" w:type="dxa"/>
            <w:gridSpan w:val="2"/>
            <w:vAlign w:val="center"/>
          </w:tcPr>
          <w:p w14:paraId="413B57E8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min. 65 cm,</w:t>
            </w:r>
          </w:p>
          <w:p w14:paraId="1CA8360D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7C2E513C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7EF53B3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&gt; 69 cm – 10 pkt</w:t>
            </w:r>
          </w:p>
          <w:p w14:paraId="536AB8E4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65-69 cm </w:t>
            </w:r>
            <w:r>
              <w:rPr>
                <w:rFonts w:ascii="Montserrat" w:hAnsi="Montserrat"/>
                <w:color w:val="000000"/>
                <w:lang w:eastAsia="pl-PL"/>
              </w:rPr>
              <w:t>-</w:t>
            </w: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 0 pkt </w:t>
            </w:r>
          </w:p>
        </w:tc>
      </w:tr>
      <w:tr w:rsidR="00C825B9" w:rsidRPr="005C2259" w14:paraId="1809E44D" w14:textId="77777777" w:rsidTr="00596342">
        <w:tc>
          <w:tcPr>
            <w:tcW w:w="736" w:type="dxa"/>
            <w:gridSpan w:val="2"/>
            <w:vAlign w:val="center"/>
          </w:tcPr>
          <w:p w14:paraId="08BCE38B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17205F0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zestaw do zdjęć powiększonych </w:t>
            </w:r>
            <w:r w:rsidRPr="00D21767">
              <w:rPr>
                <w:rFonts w:ascii="Montserrat" w:hAnsi="Montserrat"/>
                <w:lang w:eastAsia="pl-PL"/>
              </w:rPr>
              <w:br/>
              <w:t xml:space="preserve">o współczynniku powiększenia min. 1.5x </w:t>
            </w:r>
          </w:p>
        </w:tc>
        <w:tc>
          <w:tcPr>
            <w:tcW w:w="1727" w:type="dxa"/>
            <w:gridSpan w:val="2"/>
            <w:vAlign w:val="center"/>
          </w:tcPr>
          <w:p w14:paraId="1E5ABC1B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tak/nie  proszę podać</w:t>
            </w:r>
          </w:p>
        </w:tc>
        <w:tc>
          <w:tcPr>
            <w:tcW w:w="1675" w:type="dxa"/>
            <w:vAlign w:val="center"/>
          </w:tcPr>
          <w:p w14:paraId="19EF0B36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28DE153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29339F20" w14:textId="77777777" w:rsidTr="00596342">
        <w:tc>
          <w:tcPr>
            <w:tcW w:w="736" w:type="dxa"/>
            <w:gridSpan w:val="2"/>
            <w:vAlign w:val="center"/>
          </w:tcPr>
          <w:p w14:paraId="4E882BD3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90623EE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zestaw do zdjęć powiększonych montowany bez konieczności zdejmowania osłony detektora (osłona detektora na stałe zintegrowana </w:t>
            </w:r>
            <w:r w:rsidRPr="00D21767">
              <w:rPr>
                <w:rFonts w:ascii="Montserrat" w:hAnsi="Montserrat"/>
                <w:lang w:eastAsia="pl-PL"/>
              </w:rPr>
              <w:br/>
              <w:t>z stolikiem detektora)</w:t>
            </w:r>
          </w:p>
        </w:tc>
        <w:tc>
          <w:tcPr>
            <w:tcW w:w="1727" w:type="dxa"/>
            <w:gridSpan w:val="2"/>
            <w:vAlign w:val="center"/>
          </w:tcPr>
          <w:p w14:paraId="5B9D38FA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399FAEA8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DFC22B9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 – 20 pkt</w:t>
            </w:r>
          </w:p>
          <w:p w14:paraId="0CCCD5D2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nie – 0 pkt</w:t>
            </w:r>
          </w:p>
        </w:tc>
      </w:tr>
      <w:tr w:rsidR="00C825B9" w:rsidRPr="005C2259" w14:paraId="30EAED3B" w14:textId="77777777" w:rsidTr="00596342">
        <w:tc>
          <w:tcPr>
            <w:tcW w:w="736" w:type="dxa"/>
            <w:gridSpan w:val="2"/>
            <w:vAlign w:val="center"/>
          </w:tcPr>
          <w:p w14:paraId="3C6C4D31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21DA1DFB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sterowanie ruchem płytki uciskowej góra/dół oraz ruchem głowicy góra/dół  ręcznie (przyciski i/lub pokrętła) oraz przy pomocy przycisków nożnych (dwa zestawy przycisków nożnych po lewe</w:t>
            </w:r>
            <w:r w:rsidRPr="00D21767">
              <w:rPr>
                <w:rFonts w:ascii="Montserrat" w:hAnsi="Montserrat"/>
                <w:lang w:eastAsia="pl-PL"/>
              </w:rPr>
              <w:br/>
              <w:t>j i prawej stronie aparatu).  możliwość dodatkowej korekty ucisku przy pomocy pokrętła</w:t>
            </w:r>
          </w:p>
        </w:tc>
        <w:tc>
          <w:tcPr>
            <w:tcW w:w="1727" w:type="dxa"/>
            <w:gridSpan w:val="2"/>
            <w:vAlign w:val="center"/>
          </w:tcPr>
          <w:p w14:paraId="47BCDD1B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337B341E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8B3E8A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021871CF" w14:textId="77777777" w:rsidTr="00596342">
        <w:trPr>
          <w:trHeight w:val="667"/>
        </w:trPr>
        <w:tc>
          <w:tcPr>
            <w:tcW w:w="736" w:type="dxa"/>
            <w:gridSpan w:val="2"/>
            <w:vAlign w:val="center"/>
          </w:tcPr>
          <w:p w14:paraId="3F9BB3A5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3479828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komplet płytek uciskowych dla wszystkich formatów ekspozycji </w:t>
            </w:r>
          </w:p>
        </w:tc>
        <w:tc>
          <w:tcPr>
            <w:tcW w:w="1727" w:type="dxa"/>
            <w:gridSpan w:val="2"/>
            <w:vAlign w:val="center"/>
          </w:tcPr>
          <w:p w14:paraId="7CA520DA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65EA41BB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6E88A8F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57F1D9A0" w14:textId="77777777" w:rsidTr="00596342">
        <w:tc>
          <w:tcPr>
            <w:tcW w:w="736" w:type="dxa"/>
            <w:gridSpan w:val="2"/>
            <w:vAlign w:val="center"/>
          </w:tcPr>
          <w:p w14:paraId="7ED2CE37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783E00C7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dodatkowy zakrzywiony zestaw płytek uciskowych małego i dużego formatu odwzorowujący kształt kobiecej piersi</w:t>
            </w:r>
          </w:p>
        </w:tc>
        <w:tc>
          <w:tcPr>
            <w:tcW w:w="1727" w:type="dxa"/>
            <w:gridSpan w:val="2"/>
            <w:vAlign w:val="center"/>
          </w:tcPr>
          <w:p w14:paraId="7DB0B951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tak/nie</w:t>
            </w:r>
          </w:p>
          <w:p w14:paraId="7FC24F55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5C6A7A45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BE195C9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 – 10 pkt</w:t>
            </w:r>
          </w:p>
          <w:p w14:paraId="183C2F5E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nie – 0 pkt</w:t>
            </w:r>
          </w:p>
        </w:tc>
      </w:tr>
      <w:tr w:rsidR="00C825B9" w:rsidRPr="005C2259" w14:paraId="1B2847CA" w14:textId="77777777" w:rsidTr="00596342">
        <w:tc>
          <w:tcPr>
            <w:tcW w:w="736" w:type="dxa"/>
            <w:gridSpan w:val="2"/>
            <w:vAlign w:val="center"/>
          </w:tcPr>
          <w:p w14:paraId="7436BCF8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72FC5ADF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 w:rsidRPr="005C2259">
              <w:rPr>
                <w:rFonts w:ascii="Montserrat" w:hAnsi="Montserrat"/>
                <w:lang w:eastAsia="pl-PL"/>
              </w:rPr>
              <w:t xml:space="preserve">automatyczne rozpoznawanie wielkości zainstalowanej płytki uciskowej </w:t>
            </w:r>
            <w:r>
              <w:rPr>
                <w:rFonts w:ascii="Montserrat" w:hAnsi="Montserrat"/>
                <w:lang w:eastAsia="pl-PL"/>
              </w:rPr>
              <w:br/>
            </w:r>
            <w:r w:rsidRPr="005C2259">
              <w:rPr>
                <w:rFonts w:ascii="Montserrat" w:hAnsi="Montserrat"/>
                <w:lang w:eastAsia="pl-PL"/>
              </w:rPr>
              <w:t>i automatyczne dopasowywanie kolimacji do tej wielkości (autodetekcja)</w:t>
            </w:r>
          </w:p>
        </w:tc>
        <w:tc>
          <w:tcPr>
            <w:tcW w:w="1727" w:type="dxa"/>
            <w:gridSpan w:val="2"/>
            <w:vAlign w:val="center"/>
          </w:tcPr>
          <w:p w14:paraId="563702B0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176F0683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9598AA3" w14:textId="77777777" w:rsidR="00C825B9" w:rsidRPr="00C909FB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C909FB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6FB5B63C" w14:textId="77777777" w:rsidTr="00596342">
        <w:tc>
          <w:tcPr>
            <w:tcW w:w="736" w:type="dxa"/>
            <w:gridSpan w:val="2"/>
            <w:vAlign w:val="center"/>
          </w:tcPr>
          <w:p w14:paraId="7356C92D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370B769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płytka uciskowa do formatu obrazowania min.18 cm x 23 cm </w:t>
            </w:r>
            <w:r w:rsidRPr="00D21767">
              <w:rPr>
                <w:rFonts w:ascii="Montserrat" w:hAnsi="Montserrat"/>
                <w:lang w:eastAsia="pl-PL"/>
              </w:rPr>
              <w:br/>
              <w:t>z możliwością przesuwania części uciskającej wzdłuż dłuższej krawędzi detektora</w:t>
            </w:r>
          </w:p>
        </w:tc>
        <w:tc>
          <w:tcPr>
            <w:tcW w:w="1727" w:type="dxa"/>
            <w:gridSpan w:val="2"/>
            <w:vAlign w:val="center"/>
          </w:tcPr>
          <w:p w14:paraId="76391EEB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08640D2B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159DE67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32B673D4" w14:textId="77777777" w:rsidTr="00596342">
        <w:tc>
          <w:tcPr>
            <w:tcW w:w="736" w:type="dxa"/>
            <w:gridSpan w:val="2"/>
            <w:vAlign w:val="center"/>
          </w:tcPr>
          <w:p w14:paraId="291D0B11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A3E6683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automatyczne (bez konieczności ingerencji osoby obsługującej)</w:t>
            </w:r>
            <w:r w:rsidRPr="00D21767">
              <w:rPr>
                <w:rFonts w:ascii="Montserrat" w:hAnsi="Montserrat"/>
                <w:lang w:eastAsia="pl-PL"/>
              </w:rPr>
              <w:br/>
              <w:t xml:space="preserve">lub ręczne przesuwanie płytki uciskowej do formatu obrazowania min. 18 cm x 23 cm wzdłuż dłuższej krawędzi detektora  w zależności </w:t>
            </w:r>
            <w:r w:rsidRPr="00D21767">
              <w:rPr>
                <w:rFonts w:ascii="Montserrat" w:hAnsi="Montserrat"/>
                <w:lang w:eastAsia="pl-PL"/>
              </w:rPr>
              <w:br/>
              <w:t>od wybranej projekcji (w pozycji środkowej dla projekcji CC, w pozycji prawo/lewo dla projekcji MLO)</w:t>
            </w:r>
          </w:p>
        </w:tc>
        <w:tc>
          <w:tcPr>
            <w:tcW w:w="1727" w:type="dxa"/>
            <w:gridSpan w:val="2"/>
            <w:vAlign w:val="center"/>
          </w:tcPr>
          <w:p w14:paraId="26EF998A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tak, proszę </w:t>
            </w:r>
          </w:p>
          <w:p w14:paraId="50E216D4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podać</w:t>
            </w:r>
          </w:p>
        </w:tc>
        <w:tc>
          <w:tcPr>
            <w:tcW w:w="1675" w:type="dxa"/>
            <w:vAlign w:val="center"/>
          </w:tcPr>
          <w:p w14:paraId="0C9298BD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EFA3657" w14:textId="77777777" w:rsidR="00C825B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przesuw automatyczny </w:t>
            </w:r>
          </w:p>
          <w:p w14:paraId="1003A3D7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– 20 pkt</w:t>
            </w:r>
          </w:p>
          <w:p w14:paraId="76B128DF" w14:textId="77777777" w:rsidR="00C825B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przesuw ręczny</w:t>
            </w:r>
          </w:p>
          <w:p w14:paraId="0579F4F1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– 0 pkt</w:t>
            </w:r>
          </w:p>
        </w:tc>
      </w:tr>
      <w:tr w:rsidR="00C825B9" w:rsidRPr="005C2259" w14:paraId="0E140355" w14:textId="77777777" w:rsidTr="00596342">
        <w:tc>
          <w:tcPr>
            <w:tcW w:w="736" w:type="dxa"/>
            <w:gridSpan w:val="2"/>
            <w:vAlign w:val="center"/>
          </w:tcPr>
          <w:p w14:paraId="1C866149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6A4EFC1E" w14:textId="77777777" w:rsidR="00C825B9" w:rsidRPr="00D21767" w:rsidRDefault="00C825B9" w:rsidP="00596342">
            <w:pPr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pole obrazowania przesuwa </w:t>
            </w:r>
            <w:r w:rsidRPr="00D21767">
              <w:rPr>
                <w:rFonts w:ascii="Montserrat" w:hAnsi="Montserrat"/>
                <w:lang w:eastAsia="pl-PL"/>
              </w:rPr>
              <w:br/>
              <w:t>się automatycznie wraz z przesuwem płytki uciskowej do formatu obrazowania min 18 x 23 cm</w:t>
            </w:r>
          </w:p>
        </w:tc>
        <w:tc>
          <w:tcPr>
            <w:tcW w:w="1727" w:type="dxa"/>
            <w:gridSpan w:val="2"/>
            <w:vAlign w:val="center"/>
          </w:tcPr>
          <w:p w14:paraId="732AF97D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52B23482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995420F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76711D27" w14:textId="77777777" w:rsidTr="00596342">
        <w:tc>
          <w:tcPr>
            <w:tcW w:w="736" w:type="dxa"/>
            <w:gridSpan w:val="2"/>
            <w:vAlign w:val="center"/>
          </w:tcPr>
          <w:p w14:paraId="30D08B1A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4B753944" w14:textId="77777777" w:rsidR="00C825B9" w:rsidRPr="00D21767" w:rsidRDefault="00C825B9" w:rsidP="00596342">
            <w:pPr>
              <w:jc w:val="both"/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 xml:space="preserve">rozwiązanie wpływające na poprawę komfortu pacjentki: płytka uciskowa małego i dużego formatu umożliwia dopasowanie się do piersi, płytka podczas ucisku układa się pod skosem </w:t>
            </w:r>
            <w:r w:rsidRPr="00D21767">
              <w:rPr>
                <w:rFonts w:ascii="Montserrat" w:hAnsi="Montserrat"/>
                <w:lang w:eastAsia="pl-PL"/>
              </w:rPr>
              <w:lastRenderedPageBreak/>
              <w:t>w stosunku do detektora w celu uciśnięcia część brodawkowej piersi,</w:t>
            </w:r>
          </w:p>
          <w:p w14:paraId="6B22B0DB" w14:textId="77777777" w:rsidR="00C825B9" w:rsidRPr="00D21767" w:rsidRDefault="00C825B9" w:rsidP="00596342">
            <w:pPr>
              <w:jc w:val="both"/>
              <w:rPr>
                <w:rFonts w:ascii="Montserrat" w:hAnsi="Montserrat"/>
                <w:lang w:eastAsia="pl-PL"/>
              </w:rPr>
            </w:pPr>
            <w:r w:rsidRPr="00D21767">
              <w:rPr>
                <w:rFonts w:ascii="Montserrat" w:hAnsi="Montserrat"/>
                <w:lang w:eastAsia="pl-PL"/>
              </w:rPr>
              <w:t>możliwość wyłączenia funkcji przez operatora</w:t>
            </w:r>
          </w:p>
        </w:tc>
        <w:tc>
          <w:tcPr>
            <w:tcW w:w="1727" w:type="dxa"/>
            <w:gridSpan w:val="2"/>
            <w:vAlign w:val="center"/>
          </w:tcPr>
          <w:p w14:paraId="2CE7A284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lastRenderedPageBreak/>
              <w:t>tak/nie</w:t>
            </w:r>
          </w:p>
          <w:p w14:paraId="4D527D97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70A8E950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B0B8BA4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 – 10 pkt</w:t>
            </w:r>
          </w:p>
          <w:p w14:paraId="24F8C382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nie – 0 pkt</w:t>
            </w:r>
          </w:p>
        </w:tc>
      </w:tr>
      <w:tr w:rsidR="00C825B9" w:rsidRPr="005C2259" w14:paraId="7E4EEEBD" w14:textId="77777777" w:rsidTr="00596342">
        <w:tc>
          <w:tcPr>
            <w:tcW w:w="736" w:type="dxa"/>
            <w:gridSpan w:val="2"/>
            <w:vAlign w:val="center"/>
          </w:tcPr>
          <w:p w14:paraId="6C785395" w14:textId="77777777" w:rsidR="00C825B9" w:rsidRPr="005C2259" w:rsidRDefault="00C825B9" w:rsidP="00596342">
            <w:pPr>
              <w:pStyle w:val="Akapitzlist"/>
              <w:numPr>
                <w:ilvl w:val="0"/>
                <w:numId w:val="81"/>
              </w:numPr>
              <w:suppressAutoHyphens w:val="0"/>
              <w:contextualSpacing/>
              <w:rPr>
                <w:rFonts w:ascii="Montserrat" w:hAnsi="Montserrat"/>
              </w:rPr>
            </w:pPr>
          </w:p>
        </w:tc>
        <w:tc>
          <w:tcPr>
            <w:tcW w:w="4226" w:type="dxa"/>
            <w:vAlign w:val="center"/>
          </w:tcPr>
          <w:p w14:paraId="5F2B630E" w14:textId="77777777" w:rsidR="00C825B9" w:rsidRPr="005C2259" w:rsidRDefault="00C825B9" w:rsidP="00596342">
            <w:pPr>
              <w:rPr>
                <w:rFonts w:ascii="Montserrat" w:hAnsi="Montserrat"/>
                <w:lang w:eastAsia="pl-PL"/>
              </w:rPr>
            </w:pPr>
            <w:r>
              <w:rPr>
                <w:rFonts w:ascii="Montserrat" w:hAnsi="Montserrat"/>
                <w:lang w:eastAsia="pl-PL"/>
              </w:rPr>
              <w:t>o</w:t>
            </w:r>
            <w:r w:rsidRPr="005C2259">
              <w:rPr>
                <w:rFonts w:ascii="Montserrat" w:hAnsi="Montserrat"/>
                <w:lang w:eastAsia="pl-PL"/>
              </w:rPr>
              <w:t>słona twarzy pacjentki</w:t>
            </w:r>
          </w:p>
        </w:tc>
        <w:tc>
          <w:tcPr>
            <w:tcW w:w="1727" w:type="dxa"/>
            <w:gridSpan w:val="2"/>
            <w:vAlign w:val="center"/>
          </w:tcPr>
          <w:p w14:paraId="1E83E788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675" w:type="dxa"/>
            <w:vAlign w:val="center"/>
          </w:tcPr>
          <w:p w14:paraId="4555FEE8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F20F475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36828D8E" w14:textId="77777777" w:rsidTr="00596342">
        <w:tc>
          <w:tcPr>
            <w:tcW w:w="736" w:type="dxa"/>
            <w:gridSpan w:val="2"/>
            <w:shd w:val="clear" w:color="auto" w:fill="009999"/>
            <w:vAlign w:val="center"/>
          </w:tcPr>
          <w:p w14:paraId="3529B861" w14:textId="77777777" w:rsidR="00C825B9" w:rsidRPr="00753DC6" w:rsidRDefault="00C825B9" w:rsidP="00596342">
            <w:pPr>
              <w:suppressAutoHyphens w:val="0"/>
              <w:contextualSpacing/>
              <w:rPr>
                <w:rFonts w:ascii="Montserrat" w:hAnsi="Montserrat"/>
                <w:b/>
                <w:bCs/>
              </w:rPr>
            </w:pPr>
            <w:r w:rsidRPr="00753DC6">
              <w:rPr>
                <w:rFonts w:ascii="Montserrat" w:hAnsi="Montserrat"/>
                <w:b/>
                <w:bCs/>
              </w:rPr>
              <w:t>V.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1C93347C" w14:textId="77777777" w:rsidR="00C825B9" w:rsidRPr="00753DC6" w:rsidRDefault="00C825B9" w:rsidP="00596342">
            <w:pPr>
              <w:rPr>
                <w:rFonts w:ascii="Montserrat" w:hAnsi="Montserrat"/>
                <w:b/>
                <w:bCs/>
                <w:lang w:eastAsia="pl-PL"/>
              </w:rPr>
            </w:pPr>
            <w:r w:rsidRPr="00753DC6">
              <w:rPr>
                <w:rFonts w:ascii="Montserrat" w:hAnsi="Montserrat"/>
                <w:b/>
                <w:bCs/>
                <w:color w:val="000000"/>
                <w:lang w:eastAsia="pl-PL"/>
              </w:rPr>
              <w:t>detektor cyfrowy</w:t>
            </w:r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56514B51" w14:textId="77777777" w:rsidR="00C825B9" w:rsidRPr="00753DC6" w:rsidRDefault="00C825B9" w:rsidP="00596342">
            <w:pPr>
              <w:rPr>
                <w:rFonts w:ascii="Montserrat" w:hAnsi="Montserrat"/>
                <w:b/>
                <w:bCs/>
                <w:color w:val="000000"/>
                <w:lang w:eastAsia="pl-PL"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07C34D34" w14:textId="77777777" w:rsidR="00C825B9" w:rsidRPr="00753DC6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6A757125" w14:textId="77777777" w:rsidR="00C825B9" w:rsidRPr="00753DC6" w:rsidRDefault="00C825B9" w:rsidP="00596342">
            <w:pPr>
              <w:rPr>
                <w:rFonts w:ascii="Montserrat" w:hAnsi="Montserrat"/>
                <w:b/>
                <w:bCs/>
                <w:color w:val="000000"/>
                <w:lang w:eastAsia="pl-PL"/>
              </w:rPr>
            </w:pPr>
          </w:p>
        </w:tc>
      </w:tr>
      <w:tr w:rsidR="00C825B9" w:rsidRPr="008B3358" w14:paraId="3C53E980" w14:textId="77777777" w:rsidTr="00596342">
        <w:tc>
          <w:tcPr>
            <w:tcW w:w="736" w:type="dxa"/>
            <w:gridSpan w:val="2"/>
            <w:vAlign w:val="center"/>
          </w:tcPr>
          <w:p w14:paraId="497D56C1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47.</w:t>
            </w:r>
          </w:p>
        </w:tc>
        <w:tc>
          <w:tcPr>
            <w:tcW w:w="4226" w:type="dxa"/>
            <w:vAlign w:val="center"/>
          </w:tcPr>
          <w:p w14:paraId="6875FF9B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detektor cyfrowy oparty na amorficznym półprzewodniku w technologii </w:t>
            </w:r>
            <w:proofErr w:type="spellStart"/>
            <w:r w:rsidRPr="00D21767">
              <w:rPr>
                <w:rFonts w:ascii="Montserrat" w:hAnsi="Montserrat"/>
              </w:rPr>
              <w:t>tft</w:t>
            </w:r>
            <w:proofErr w:type="spellEnd"/>
            <w:r w:rsidRPr="00D21767">
              <w:rPr>
                <w:rFonts w:ascii="Montserrat" w:hAnsi="Montserrat"/>
              </w:rPr>
              <w:t>, o wymiarach  min. 23 cm x 29 cm oraz formatach obrazowania min. 18 cm x 23 cm, min. 23 cm x 29 cm</w:t>
            </w:r>
          </w:p>
        </w:tc>
        <w:tc>
          <w:tcPr>
            <w:tcW w:w="1727" w:type="dxa"/>
            <w:gridSpan w:val="2"/>
            <w:vAlign w:val="center"/>
          </w:tcPr>
          <w:p w14:paraId="11DBC0D1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tak, proszę podać </w:t>
            </w:r>
          </w:p>
        </w:tc>
        <w:tc>
          <w:tcPr>
            <w:tcW w:w="1675" w:type="dxa"/>
            <w:vAlign w:val="center"/>
          </w:tcPr>
          <w:p w14:paraId="3680CDCB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663C39C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37DA3AAE" w14:textId="77777777" w:rsidTr="00596342">
        <w:tc>
          <w:tcPr>
            <w:tcW w:w="736" w:type="dxa"/>
            <w:gridSpan w:val="2"/>
            <w:vAlign w:val="center"/>
          </w:tcPr>
          <w:p w14:paraId="7A31A552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48.</w:t>
            </w:r>
          </w:p>
        </w:tc>
        <w:tc>
          <w:tcPr>
            <w:tcW w:w="4226" w:type="dxa"/>
            <w:vAlign w:val="center"/>
          </w:tcPr>
          <w:p w14:paraId="5DA0221D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metoda konwersji promieniowania x na sygnał elektryczny bezpośrednia (bez warstwy scyntylacyjnej)</w:t>
            </w:r>
          </w:p>
        </w:tc>
        <w:tc>
          <w:tcPr>
            <w:tcW w:w="1727" w:type="dxa"/>
            <w:gridSpan w:val="2"/>
            <w:vAlign w:val="center"/>
          </w:tcPr>
          <w:p w14:paraId="63499EF4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tak/nie</w:t>
            </w:r>
          </w:p>
          <w:p w14:paraId="1A63F07A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070D3923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155ABC3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 – 20 pkt</w:t>
            </w:r>
          </w:p>
          <w:p w14:paraId="6EAB2C95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nie – 0 pkt</w:t>
            </w:r>
          </w:p>
        </w:tc>
      </w:tr>
      <w:tr w:rsidR="00C825B9" w:rsidRPr="008B3358" w14:paraId="51E6991D" w14:textId="77777777" w:rsidTr="00596342">
        <w:tc>
          <w:tcPr>
            <w:tcW w:w="736" w:type="dxa"/>
            <w:gridSpan w:val="2"/>
            <w:vAlign w:val="center"/>
          </w:tcPr>
          <w:p w14:paraId="4A09E413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49.</w:t>
            </w:r>
          </w:p>
        </w:tc>
        <w:tc>
          <w:tcPr>
            <w:tcW w:w="4226" w:type="dxa"/>
            <w:vAlign w:val="center"/>
          </w:tcPr>
          <w:p w14:paraId="787F95F3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matryca detektora promieniowania rentgenowskiego dla maksymalnego formatu obrazowania</w:t>
            </w:r>
          </w:p>
        </w:tc>
        <w:tc>
          <w:tcPr>
            <w:tcW w:w="1727" w:type="dxa"/>
            <w:gridSpan w:val="2"/>
            <w:vAlign w:val="center"/>
          </w:tcPr>
          <w:p w14:paraId="51A87E71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min. 2300 x 2800 pikseli,</w:t>
            </w:r>
          </w:p>
          <w:p w14:paraId="480795EF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660FC657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638F39E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51BB2288" w14:textId="77777777" w:rsidTr="00596342">
        <w:trPr>
          <w:trHeight w:val="753"/>
        </w:trPr>
        <w:tc>
          <w:tcPr>
            <w:tcW w:w="736" w:type="dxa"/>
            <w:gridSpan w:val="2"/>
            <w:vAlign w:val="center"/>
          </w:tcPr>
          <w:p w14:paraId="168CC787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50.</w:t>
            </w:r>
          </w:p>
        </w:tc>
        <w:tc>
          <w:tcPr>
            <w:tcW w:w="4226" w:type="dxa"/>
            <w:vAlign w:val="center"/>
          </w:tcPr>
          <w:p w14:paraId="31CF3F4A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rozmiar piksela (bok piksela)</w:t>
            </w:r>
          </w:p>
          <w:p w14:paraId="76BBCB07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27" w:type="dxa"/>
            <w:gridSpan w:val="2"/>
            <w:vAlign w:val="center"/>
          </w:tcPr>
          <w:p w14:paraId="1D68C0E2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max. 85µm</w:t>
            </w:r>
          </w:p>
          <w:p w14:paraId="56BC62F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142D4E70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926D4B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7832A2" w14:paraId="55CC07C8" w14:textId="77777777" w:rsidTr="00596342">
        <w:tc>
          <w:tcPr>
            <w:tcW w:w="736" w:type="dxa"/>
            <w:gridSpan w:val="2"/>
            <w:vAlign w:val="center"/>
          </w:tcPr>
          <w:p w14:paraId="1328A223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51.</w:t>
            </w:r>
          </w:p>
        </w:tc>
        <w:tc>
          <w:tcPr>
            <w:tcW w:w="4226" w:type="dxa"/>
            <w:vAlign w:val="center"/>
          </w:tcPr>
          <w:p w14:paraId="18E0CD51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zakres dynamiki detektora</w:t>
            </w:r>
          </w:p>
        </w:tc>
        <w:tc>
          <w:tcPr>
            <w:tcW w:w="1727" w:type="dxa"/>
            <w:gridSpan w:val="2"/>
            <w:vAlign w:val="center"/>
          </w:tcPr>
          <w:p w14:paraId="03316389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min. 12bit,</w:t>
            </w:r>
          </w:p>
          <w:p w14:paraId="18C440B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3BF3339A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C0F6F3C" w14:textId="77777777" w:rsidR="00C825B9" w:rsidRPr="00D21767" w:rsidRDefault="00C825B9" w:rsidP="00596342">
            <w:pPr>
              <w:rPr>
                <w:rFonts w:ascii="Montserrat" w:hAnsi="Montserrat"/>
                <w:lang w:val="en-US"/>
              </w:rPr>
            </w:pPr>
            <w:r w:rsidRPr="00D21767">
              <w:rPr>
                <w:rFonts w:ascii="Montserrat" w:hAnsi="Montserrat"/>
                <w:lang w:val="en-US"/>
              </w:rPr>
              <w:t>≥ 16 bit – 10 pkt</w:t>
            </w:r>
          </w:p>
          <w:p w14:paraId="772B5E42" w14:textId="77777777" w:rsidR="00C825B9" w:rsidRPr="00D21767" w:rsidRDefault="00C825B9" w:rsidP="00596342">
            <w:pPr>
              <w:rPr>
                <w:rFonts w:ascii="Montserrat" w:hAnsi="Montserrat"/>
                <w:lang w:val="en-US"/>
              </w:rPr>
            </w:pPr>
            <w:r w:rsidRPr="00D21767">
              <w:rPr>
                <w:rFonts w:ascii="Montserrat" w:hAnsi="Montserrat"/>
                <w:lang w:val="en-US"/>
              </w:rPr>
              <w:t xml:space="preserve">12 bit –15 bit </w:t>
            </w:r>
            <w:r>
              <w:rPr>
                <w:rFonts w:ascii="Montserrat" w:hAnsi="Montserrat"/>
                <w:lang w:val="en-US"/>
              </w:rPr>
              <w:t xml:space="preserve">- </w:t>
            </w:r>
            <w:r w:rsidRPr="00D21767">
              <w:rPr>
                <w:rFonts w:ascii="Montserrat" w:hAnsi="Montserrat"/>
                <w:lang w:val="en-US"/>
              </w:rPr>
              <w:t>0 pkt</w:t>
            </w:r>
          </w:p>
        </w:tc>
      </w:tr>
      <w:tr w:rsidR="00C825B9" w:rsidRPr="008B3358" w14:paraId="2CB9A4B4" w14:textId="77777777" w:rsidTr="00596342">
        <w:tc>
          <w:tcPr>
            <w:tcW w:w="736" w:type="dxa"/>
            <w:gridSpan w:val="2"/>
            <w:vAlign w:val="center"/>
          </w:tcPr>
          <w:p w14:paraId="0F535C99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52.</w:t>
            </w:r>
          </w:p>
        </w:tc>
        <w:tc>
          <w:tcPr>
            <w:tcW w:w="4226" w:type="dxa"/>
            <w:vAlign w:val="center"/>
          </w:tcPr>
          <w:p w14:paraId="0C14245D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kratka </w:t>
            </w:r>
            <w:proofErr w:type="spellStart"/>
            <w:r w:rsidRPr="00D21767">
              <w:rPr>
                <w:rFonts w:ascii="Montserrat" w:hAnsi="Montserrat"/>
              </w:rPr>
              <w:t>przeciwrozproszeniowa</w:t>
            </w:r>
            <w:proofErr w:type="spellEnd"/>
            <w:r w:rsidRPr="00D21767">
              <w:rPr>
                <w:rFonts w:ascii="Montserrat" w:hAnsi="Montserrat"/>
              </w:rPr>
              <w:t xml:space="preserve">  </w:t>
            </w:r>
          </w:p>
        </w:tc>
        <w:tc>
          <w:tcPr>
            <w:tcW w:w="1727" w:type="dxa"/>
            <w:gridSpan w:val="2"/>
            <w:vAlign w:val="center"/>
          </w:tcPr>
          <w:p w14:paraId="7BC3C1E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675" w:type="dxa"/>
            <w:vAlign w:val="center"/>
          </w:tcPr>
          <w:p w14:paraId="1FF284A6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5D7A3F4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728B03E5" w14:textId="77777777" w:rsidTr="00596342">
        <w:tc>
          <w:tcPr>
            <w:tcW w:w="736" w:type="dxa"/>
            <w:gridSpan w:val="2"/>
            <w:vAlign w:val="center"/>
          </w:tcPr>
          <w:p w14:paraId="68F057CB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53.</w:t>
            </w:r>
          </w:p>
        </w:tc>
        <w:tc>
          <w:tcPr>
            <w:tcW w:w="4226" w:type="dxa"/>
            <w:vAlign w:val="center"/>
          </w:tcPr>
          <w:p w14:paraId="6764EEBF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 xml:space="preserve">automatyczne wysuwanie kratki </w:t>
            </w:r>
            <w:proofErr w:type="spellStart"/>
            <w:r w:rsidRPr="00583E1C">
              <w:rPr>
                <w:rFonts w:ascii="Montserrat" w:hAnsi="Montserrat"/>
              </w:rPr>
              <w:t>przeciwrozproszeniowej</w:t>
            </w:r>
            <w:proofErr w:type="spellEnd"/>
            <w:r w:rsidRPr="00583E1C">
              <w:rPr>
                <w:rFonts w:ascii="Montserrat" w:hAnsi="Montserrat"/>
              </w:rPr>
              <w:t xml:space="preserve"> do zdjęć </w:t>
            </w:r>
            <w:r>
              <w:rPr>
                <w:rFonts w:ascii="Montserrat" w:hAnsi="Montserrat"/>
              </w:rPr>
              <w:br/>
            </w:r>
            <w:r w:rsidRPr="00583E1C">
              <w:rPr>
                <w:rFonts w:ascii="Montserrat" w:hAnsi="Montserrat"/>
              </w:rPr>
              <w:t>z powiększeniem</w:t>
            </w:r>
          </w:p>
        </w:tc>
        <w:tc>
          <w:tcPr>
            <w:tcW w:w="1727" w:type="dxa"/>
            <w:gridSpan w:val="2"/>
            <w:vAlign w:val="center"/>
          </w:tcPr>
          <w:p w14:paraId="2627F3B9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tak</w:t>
            </w:r>
          </w:p>
        </w:tc>
        <w:tc>
          <w:tcPr>
            <w:tcW w:w="1675" w:type="dxa"/>
            <w:vAlign w:val="center"/>
          </w:tcPr>
          <w:p w14:paraId="65BDCDFB" w14:textId="77777777" w:rsidR="00C825B9" w:rsidRPr="008B3358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D9404DA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63F796E6" w14:textId="77777777" w:rsidTr="00596342">
        <w:tc>
          <w:tcPr>
            <w:tcW w:w="736" w:type="dxa"/>
            <w:gridSpan w:val="2"/>
            <w:vAlign w:val="center"/>
          </w:tcPr>
          <w:p w14:paraId="5A216D30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54.</w:t>
            </w:r>
          </w:p>
        </w:tc>
        <w:tc>
          <w:tcPr>
            <w:tcW w:w="4226" w:type="dxa"/>
            <w:vAlign w:val="center"/>
          </w:tcPr>
          <w:p w14:paraId="4F66B429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 xml:space="preserve">czas pomiędzy ekspozycjami diagnostycznymi </w:t>
            </w:r>
          </w:p>
        </w:tc>
        <w:tc>
          <w:tcPr>
            <w:tcW w:w="1727" w:type="dxa"/>
            <w:gridSpan w:val="2"/>
            <w:vAlign w:val="center"/>
          </w:tcPr>
          <w:p w14:paraId="321A6E0D" w14:textId="77777777" w:rsidR="00C825B9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max.30 s</w:t>
            </w:r>
            <w:r>
              <w:rPr>
                <w:rFonts w:ascii="Montserrat" w:hAnsi="Montserrat"/>
              </w:rPr>
              <w:t>,</w:t>
            </w:r>
          </w:p>
          <w:p w14:paraId="3AFCA471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093D53FA" w14:textId="77777777" w:rsidR="00C825B9" w:rsidRPr="008B3358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0CB57E5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61DC036E" w14:textId="77777777" w:rsidTr="00596342">
        <w:tc>
          <w:tcPr>
            <w:tcW w:w="736" w:type="dxa"/>
            <w:gridSpan w:val="2"/>
            <w:vAlign w:val="center"/>
          </w:tcPr>
          <w:p w14:paraId="2C64E3ED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55.</w:t>
            </w:r>
          </w:p>
        </w:tc>
        <w:tc>
          <w:tcPr>
            <w:tcW w:w="4226" w:type="dxa"/>
            <w:vAlign w:val="center"/>
          </w:tcPr>
          <w:p w14:paraId="3588C3EE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 xml:space="preserve">czas pomiędzy zakończeniem ekspozycji a wyświetleniem obrazu </w:t>
            </w:r>
            <w:r>
              <w:rPr>
                <w:rFonts w:ascii="Montserrat" w:hAnsi="Montserrat"/>
              </w:rPr>
              <w:br/>
            </w:r>
            <w:r w:rsidRPr="00583E1C">
              <w:rPr>
                <w:rFonts w:ascii="Montserrat" w:hAnsi="Montserrat"/>
              </w:rPr>
              <w:t xml:space="preserve">na monitorze </w:t>
            </w:r>
          </w:p>
        </w:tc>
        <w:tc>
          <w:tcPr>
            <w:tcW w:w="1727" w:type="dxa"/>
            <w:gridSpan w:val="2"/>
            <w:vAlign w:val="center"/>
          </w:tcPr>
          <w:p w14:paraId="5AD14A37" w14:textId="77777777" w:rsidR="00C825B9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max. 12 s</w:t>
            </w:r>
            <w:r>
              <w:rPr>
                <w:rFonts w:ascii="Montserrat" w:hAnsi="Montserrat"/>
              </w:rPr>
              <w:t>,</w:t>
            </w:r>
          </w:p>
          <w:p w14:paraId="2A190822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675" w:type="dxa"/>
            <w:vAlign w:val="center"/>
          </w:tcPr>
          <w:p w14:paraId="1D59C643" w14:textId="77777777" w:rsidR="00C825B9" w:rsidRPr="008B3358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817BDE0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2D288F05" w14:textId="77777777" w:rsidTr="00596342">
        <w:tc>
          <w:tcPr>
            <w:tcW w:w="736" w:type="dxa"/>
            <w:gridSpan w:val="2"/>
            <w:vAlign w:val="center"/>
          </w:tcPr>
          <w:p w14:paraId="507C709F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56.</w:t>
            </w:r>
          </w:p>
        </w:tc>
        <w:tc>
          <w:tcPr>
            <w:tcW w:w="4226" w:type="dxa"/>
            <w:vAlign w:val="center"/>
          </w:tcPr>
          <w:p w14:paraId="50F95F8C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 xml:space="preserve">informacje podczas ekspozycji zbierane z powierzchni detektora jednoczasowo, a nie na zasadzie skanowania detektora </w:t>
            </w:r>
          </w:p>
        </w:tc>
        <w:tc>
          <w:tcPr>
            <w:tcW w:w="1727" w:type="dxa"/>
            <w:gridSpan w:val="2"/>
            <w:vAlign w:val="center"/>
          </w:tcPr>
          <w:p w14:paraId="09D36B42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tak</w:t>
            </w:r>
          </w:p>
        </w:tc>
        <w:tc>
          <w:tcPr>
            <w:tcW w:w="1675" w:type="dxa"/>
            <w:vAlign w:val="center"/>
          </w:tcPr>
          <w:p w14:paraId="0EC67DF3" w14:textId="77777777" w:rsidR="00C825B9" w:rsidRPr="008B3358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FDA84E1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33D6E9E2" w14:textId="77777777" w:rsidTr="00596342">
        <w:tc>
          <w:tcPr>
            <w:tcW w:w="736" w:type="dxa"/>
            <w:gridSpan w:val="2"/>
            <w:shd w:val="clear" w:color="auto" w:fill="009999"/>
            <w:vAlign w:val="center"/>
          </w:tcPr>
          <w:p w14:paraId="08038039" w14:textId="77777777" w:rsidR="00C825B9" w:rsidRPr="008B3358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8B3358">
              <w:rPr>
                <w:rFonts w:ascii="Montserrat" w:hAnsi="Montserrat"/>
                <w:b/>
                <w:bCs/>
              </w:rPr>
              <w:t>VI.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095AB02D" w14:textId="77777777" w:rsidR="00C825B9" w:rsidRPr="008B3358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8B3358">
              <w:rPr>
                <w:rFonts w:ascii="Montserrat" w:hAnsi="Montserrat"/>
                <w:b/>
                <w:bCs/>
              </w:rPr>
              <w:t xml:space="preserve">funkcja </w:t>
            </w:r>
            <w:proofErr w:type="spellStart"/>
            <w:r w:rsidRPr="008B3358">
              <w:rPr>
                <w:rFonts w:ascii="Montserrat" w:hAnsi="Montserrat"/>
                <w:b/>
                <w:bCs/>
              </w:rPr>
              <w:t>tomosyntezy</w:t>
            </w:r>
            <w:proofErr w:type="spellEnd"/>
          </w:p>
        </w:tc>
        <w:tc>
          <w:tcPr>
            <w:tcW w:w="1727" w:type="dxa"/>
            <w:gridSpan w:val="2"/>
            <w:shd w:val="clear" w:color="auto" w:fill="009999"/>
            <w:vAlign w:val="center"/>
          </w:tcPr>
          <w:p w14:paraId="77255AED" w14:textId="77777777" w:rsidR="00C825B9" w:rsidRPr="008B3358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675" w:type="dxa"/>
            <w:shd w:val="clear" w:color="auto" w:fill="009999"/>
            <w:vAlign w:val="center"/>
          </w:tcPr>
          <w:p w14:paraId="6F1E3938" w14:textId="77777777" w:rsidR="00C825B9" w:rsidRPr="008B3358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758614BF" w14:textId="77777777" w:rsidR="00C825B9" w:rsidRPr="008B3358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</w:tr>
      <w:tr w:rsidR="00C825B9" w:rsidRPr="008B3358" w14:paraId="116241F3" w14:textId="77777777" w:rsidTr="00596342">
        <w:tc>
          <w:tcPr>
            <w:tcW w:w="736" w:type="dxa"/>
            <w:gridSpan w:val="2"/>
            <w:vAlign w:val="center"/>
          </w:tcPr>
          <w:p w14:paraId="56D75EBD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57.</w:t>
            </w:r>
          </w:p>
        </w:tc>
        <w:tc>
          <w:tcPr>
            <w:tcW w:w="4226" w:type="dxa"/>
            <w:vAlign w:val="center"/>
          </w:tcPr>
          <w:p w14:paraId="1F5A581F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funkcjonalność </w:t>
            </w:r>
            <w:proofErr w:type="spellStart"/>
            <w:r w:rsidRPr="00D21767">
              <w:rPr>
                <w:rFonts w:ascii="Montserrat" w:hAnsi="Montserrat"/>
              </w:rPr>
              <w:t>tomosyntezy</w:t>
            </w:r>
            <w:proofErr w:type="spellEnd"/>
            <w:r w:rsidRPr="00D21767">
              <w:rPr>
                <w:rFonts w:ascii="Montserrat" w:hAnsi="Montserrat"/>
              </w:rPr>
              <w:t xml:space="preserve"> realizowana poprzez obrót lampy wokół badanej piersi po łuku oraz oprogramowanie  wykonujące rekonstrukcję wolumetryczną 3D</w:t>
            </w:r>
          </w:p>
        </w:tc>
        <w:tc>
          <w:tcPr>
            <w:tcW w:w="1701" w:type="dxa"/>
            <w:vAlign w:val="center"/>
          </w:tcPr>
          <w:p w14:paraId="67F36078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7EC8D92C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A40574E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5C09390B" w14:textId="77777777" w:rsidTr="00596342">
        <w:tc>
          <w:tcPr>
            <w:tcW w:w="736" w:type="dxa"/>
            <w:gridSpan w:val="2"/>
            <w:vAlign w:val="center"/>
          </w:tcPr>
          <w:p w14:paraId="0188CF70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58.</w:t>
            </w:r>
          </w:p>
        </w:tc>
        <w:tc>
          <w:tcPr>
            <w:tcW w:w="4226" w:type="dxa"/>
            <w:vAlign w:val="center"/>
          </w:tcPr>
          <w:p w14:paraId="788AAC17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czas wykonania skanu </w:t>
            </w:r>
            <w:proofErr w:type="spellStart"/>
            <w:r w:rsidRPr="00D21767">
              <w:rPr>
                <w:rFonts w:ascii="Montserrat" w:hAnsi="Montserrat"/>
              </w:rPr>
              <w:t>tomosyntezy</w:t>
            </w:r>
            <w:proofErr w:type="spellEnd"/>
            <w:r w:rsidRPr="00D21767">
              <w:rPr>
                <w:rFonts w:ascii="Montserrat" w:hAnsi="Montserrat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8D53B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max. 25s,</w:t>
            </w:r>
          </w:p>
          <w:p w14:paraId="37192CF3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701" w:type="dxa"/>
            <w:gridSpan w:val="2"/>
            <w:vAlign w:val="center"/>
          </w:tcPr>
          <w:p w14:paraId="5BDE2B23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529B4C7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705E6458" w14:textId="77777777" w:rsidTr="00596342">
        <w:tc>
          <w:tcPr>
            <w:tcW w:w="736" w:type="dxa"/>
            <w:gridSpan w:val="2"/>
            <w:vAlign w:val="center"/>
          </w:tcPr>
          <w:p w14:paraId="68DE337C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59.</w:t>
            </w:r>
          </w:p>
        </w:tc>
        <w:tc>
          <w:tcPr>
            <w:tcW w:w="4226" w:type="dxa"/>
            <w:vAlign w:val="center"/>
          </w:tcPr>
          <w:p w14:paraId="2F6A09BE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zakres kątowy skanu </w:t>
            </w:r>
            <w:proofErr w:type="spellStart"/>
            <w:r w:rsidRPr="00D21767">
              <w:rPr>
                <w:rFonts w:ascii="Montserrat" w:hAnsi="Montserrat"/>
              </w:rPr>
              <w:t>tomosyntezy</w:t>
            </w:r>
            <w:proofErr w:type="spellEnd"/>
          </w:p>
        </w:tc>
        <w:tc>
          <w:tcPr>
            <w:tcW w:w="1701" w:type="dxa"/>
            <w:vAlign w:val="center"/>
          </w:tcPr>
          <w:p w14:paraId="120494DE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min. ± 12,5°,</w:t>
            </w:r>
          </w:p>
          <w:p w14:paraId="54CFD021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701" w:type="dxa"/>
            <w:gridSpan w:val="2"/>
            <w:vAlign w:val="center"/>
          </w:tcPr>
          <w:p w14:paraId="437066C4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A2352CE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≥ 50°- 20 pkt</w:t>
            </w:r>
          </w:p>
          <w:p w14:paraId="482C8E5D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&lt;50°- 0 pkt</w:t>
            </w:r>
          </w:p>
        </w:tc>
      </w:tr>
      <w:tr w:rsidR="00C825B9" w:rsidRPr="008B3358" w14:paraId="1B0B7860" w14:textId="77777777" w:rsidTr="00596342">
        <w:tc>
          <w:tcPr>
            <w:tcW w:w="736" w:type="dxa"/>
            <w:gridSpan w:val="2"/>
            <w:vAlign w:val="center"/>
          </w:tcPr>
          <w:p w14:paraId="703C66A6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60.</w:t>
            </w:r>
          </w:p>
        </w:tc>
        <w:tc>
          <w:tcPr>
            <w:tcW w:w="4226" w:type="dxa"/>
            <w:vAlign w:val="center"/>
          </w:tcPr>
          <w:p w14:paraId="583AD0AF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możliwość ustawienia głowicy i wykonania badania 3D w pozycji -180°(detektor na górze, lampa na dole)</w:t>
            </w:r>
          </w:p>
        </w:tc>
        <w:tc>
          <w:tcPr>
            <w:tcW w:w="1701" w:type="dxa"/>
            <w:vAlign w:val="center"/>
          </w:tcPr>
          <w:p w14:paraId="6364B671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tak/nie</w:t>
            </w:r>
          </w:p>
          <w:p w14:paraId="29B80A55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701" w:type="dxa"/>
            <w:gridSpan w:val="2"/>
            <w:vAlign w:val="center"/>
          </w:tcPr>
          <w:p w14:paraId="14712D55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4E4D02C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 – 10 pkt</w:t>
            </w:r>
          </w:p>
          <w:p w14:paraId="69130DF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nie – 0 pkt</w:t>
            </w:r>
          </w:p>
        </w:tc>
      </w:tr>
      <w:tr w:rsidR="00C825B9" w:rsidRPr="008B3358" w14:paraId="63E3E5B8" w14:textId="77777777" w:rsidTr="00596342">
        <w:tc>
          <w:tcPr>
            <w:tcW w:w="736" w:type="dxa"/>
            <w:gridSpan w:val="2"/>
            <w:vAlign w:val="center"/>
          </w:tcPr>
          <w:p w14:paraId="2215C4D5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61.</w:t>
            </w:r>
          </w:p>
        </w:tc>
        <w:tc>
          <w:tcPr>
            <w:tcW w:w="4226" w:type="dxa"/>
            <w:vAlign w:val="center"/>
          </w:tcPr>
          <w:p w14:paraId="382CDD92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wymagana ilość projekcji uzyskanych </w:t>
            </w:r>
            <w:r w:rsidRPr="00D21767">
              <w:rPr>
                <w:rFonts w:ascii="Montserrat" w:hAnsi="Montserrat"/>
              </w:rPr>
              <w:br/>
              <w:t xml:space="preserve">w badaniu </w:t>
            </w:r>
            <w:proofErr w:type="spellStart"/>
            <w:r w:rsidRPr="00D21767">
              <w:rPr>
                <w:rFonts w:ascii="Montserrat" w:hAnsi="Montserrat"/>
              </w:rPr>
              <w:t>tomosyntezy</w:t>
            </w:r>
            <w:proofErr w:type="spellEnd"/>
          </w:p>
        </w:tc>
        <w:tc>
          <w:tcPr>
            <w:tcW w:w="1701" w:type="dxa"/>
            <w:vAlign w:val="center"/>
          </w:tcPr>
          <w:p w14:paraId="2C3CFABD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min. 15,</w:t>
            </w:r>
          </w:p>
          <w:p w14:paraId="3A6BF030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701" w:type="dxa"/>
            <w:gridSpan w:val="2"/>
            <w:vAlign w:val="center"/>
          </w:tcPr>
          <w:p w14:paraId="59EA3EDF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A7ADE43" w14:textId="77777777" w:rsidR="00C825B9" w:rsidRPr="00D21767" w:rsidRDefault="00C825B9" w:rsidP="00596342">
            <w:pPr>
              <w:rPr>
                <w:rFonts w:ascii="Montserrat" w:hAnsi="Montserrat"/>
                <w:lang w:val="en-US"/>
              </w:rPr>
            </w:pPr>
            <w:r w:rsidRPr="00D21767">
              <w:rPr>
                <w:rFonts w:ascii="Montserrat" w:hAnsi="Montserrat"/>
                <w:lang w:val="en-US"/>
              </w:rPr>
              <w:t>≥20- 10 pkt</w:t>
            </w:r>
          </w:p>
          <w:p w14:paraId="26AD5D60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&lt;20 - 0 pkt</w:t>
            </w:r>
          </w:p>
        </w:tc>
      </w:tr>
      <w:tr w:rsidR="00C825B9" w:rsidRPr="008B3358" w14:paraId="1F33ACB0" w14:textId="77777777" w:rsidTr="00596342">
        <w:tc>
          <w:tcPr>
            <w:tcW w:w="736" w:type="dxa"/>
            <w:gridSpan w:val="2"/>
            <w:vAlign w:val="center"/>
          </w:tcPr>
          <w:p w14:paraId="38F0A660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62.</w:t>
            </w:r>
          </w:p>
        </w:tc>
        <w:tc>
          <w:tcPr>
            <w:tcW w:w="4226" w:type="dxa"/>
            <w:vAlign w:val="center"/>
          </w:tcPr>
          <w:p w14:paraId="032B8540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zdjęcia 2D syntetyczne generowane </w:t>
            </w:r>
            <w:r w:rsidRPr="00D21767">
              <w:rPr>
                <w:rFonts w:ascii="Montserrat" w:hAnsi="Montserrat"/>
              </w:rPr>
              <w:br/>
              <w:t xml:space="preserve">z </w:t>
            </w:r>
            <w:proofErr w:type="spellStart"/>
            <w:r w:rsidRPr="00D21767">
              <w:rPr>
                <w:rFonts w:ascii="Montserrat" w:hAnsi="Montserrat"/>
              </w:rPr>
              <w:t>tomosyntezy</w:t>
            </w:r>
            <w:proofErr w:type="spellEnd"/>
          </w:p>
        </w:tc>
        <w:tc>
          <w:tcPr>
            <w:tcW w:w="1701" w:type="dxa"/>
            <w:vAlign w:val="center"/>
          </w:tcPr>
          <w:p w14:paraId="37A38998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tak, proszę </w:t>
            </w:r>
          </w:p>
          <w:p w14:paraId="17E25F8B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(podać nazwę </w:t>
            </w:r>
            <w:r w:rsidRPr="00B42F4C">
              <w:rPr>
                <w:rFonts w:ascii="Montserrat" w:hAnsi="Montserrat"/>
                <w:sz w:val="16"/>
                <w:szCs w:val="16"/>
              </w:rPr>
              <w:t>oprogramowania</w:t>
            </w:r>
            <w:r w:rsidRPr="00D21767">
              <w:rPr>
                <w:rFonts w:ascii="Montserrat" w:hAnsi="Montserrat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2782160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5A53D7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10DD2893" w14:textId="77777777" w:rsidTr="00596342">
        <w:tc>
          <w:tcPr>
            <w:tcW w:w="736" w:type="dxa"/>
            <w:gridSpan w:val="2"/>
            <w:vAlign w:val="center"/>
          </w:tcPr>
          <w:p w14:paraId="1C74A718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63.</w:t>
            </w:r>
          </w:p>
        </w:tc>
        <w:tc>
          <w:tcPr>
            <w:tcW w:w="4226" w:type="dxa"/>
            <w:vAlign w:val="center"/>
          </w:tcPr>
          <w:p w14:paraId="423AFE50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 xml:space="preserve">ruch lampy podczas </w:t>
            </w:r>
            <w:proofErr w:type="spellStart"/>
            <w:r w:rsidRPr="00583E1C">
              <w:rPr>
                <w:rFonts w:ascii="Montserrat" w:hAnsi="Montserrat"/>
              </w:rPr>
              <w:t>tomosyntezy</w:t>
            </w:r>
            <w:proofErr w:type="spellEnd"/>
            <w:r w:rsidRPr="00583E1C">
              <w:rPr>
                <w:rFonts w:ascii="Montserrat" w:hAnsi="Montserrat"/>
              </w:rPr>
              <w:t xml:space="preserve"> płynny</w:t>
            </w:r>
          </w:p>
        </w:tc>
        <w:tc>
          <w:tcPr>
            <w:tcW w:w="1701" w:type="dxa"/>
            <w:vAlign w:val="center"/>
          </w:tcPr>
          <w:p w14:paraId="6C3B1E8C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tak</w:t>
            </w:r>
            <w:r>
              <w:rPr>
                <w:rFonts w:ascii="Montserrat" w:hAnsi="Montserrat"/>
              </w:rPr>
              <w:t xml:space="preserve">, proszę podać </w:t>
            </w:r>
          </w:p>
        </w:tc>
        <w:tc>
          <w:tcPr>
            <w:tcW w:w="1701" w:type="dxa"/>
            <w:gridSpan w:val="2"/>
            <w:vAlign w:val="center"/>
          </w:tcPr>
          <w:p w14:paraId="330FD8BF" w14:textId="77777777" w:rsidR="00C825B9" w:rsidRPr="008B3358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1FAE2D8" w14:textId="77777777" w:rsidR="00C825B9" w:rsidRPr="002D35DE" w:rsidRDefault="00C825B9" w:rsidP="00596342">
            <w:pPr>
              <w:rPr>
                <w:rFonts w:ascii="Montserrat" w:hAnsi="Montserrat"/>
              </w:rPr>
            </w:pPr>
            <w:r w:rsidRPr="002D35DE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5EA725DC" w14:textId="77777777" w:rsidTr="00596342">
        <w:tc>
          <w:tcPr>
            <w:tcW w:w="736" w:type="dxa"/>
            <w:gridSpan w:val="2"/>
            <w:vAlign w:val="center"/>
          </w:tcPr>
          <w:p w14:paraId="0F6A5A69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64.</w:t>
            </w:r>
          </w:p>
        </w:tc>
        <w:tc>
          <w:tcPr>
            <w:tcW w:w="4226" w:type="dxa"/>
            <w:vAlign w:val="center"/>
          </w:tcPr>
          <w:p w14:paraId="7E1B31CD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 xml:space="preserve">odległość między zrekonstruowanymi płaszczyznami w badaniu </w:t>
            </w:r>
            <w:proofErr w:type="spellStart"/>
            <w:r w:rsidRPr="00583E1C">
              <w:rPr>
                <w:rFonts w:ascii="Montserrat" w:hAnsi="Montserrat"/>
              </w:rPr>
              <w:t>tomosyntezy</w:t>
            </w:r>
            <w:proofErr w:type="spellEnd"/>
          </w:p>
        </w:tc>
        <w:tc>
          <w:tcPr>
            <w:tcW w:w="1701" w:type="dxa"/>
            <w:vAlign w:val="center"/>
          </w:tcPr>
          <w:p w14:paraId="7452867F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max.</w:t>
            </w:r>
            <w:r>
              <w:rPr>
                <w:rFonts w:ascii="Montserrat" w:hAnsi="Montserrat"/>
              </w:rPr>
              <w:t xml:space="preserve"> </w:t>
            </w:r>
            <w:r w:rsidRPr="008B3358">
              <w:rPr>
                <w:rFonts w:ascii="Montserrat" w:hAnsi="Montserrat"/>
              </w:rPr>
              <w:t>1 mm</w:t>
            </w:r>
            <w:r>
              <w:rPr>
                <w:rFonts w:ascii="Montserrat" w:hAnsi="Montserrat"/>
                <w:color w:val="000000"/>
                <w:lang w:eastAsia="pl-PL"/>
              </w:rPr>
              <w:t xml:space="preserve">, </w:t>
            </w:r>
            <w:r w:rsidRPr="005C2259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701" w:type="dxa"/>
            <w:gridSpan w:val="2"/>
            <w:vAlign w:val="center"/>
          </w:tcPr>
          <w:p w14:paraId="1CFEAE40" w14:textId="77777777" w:rsidR="00C825B9" w:rsidRPr="008B3358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16F8751" w14:textId="77777777" w:rsidR="00C825B9" w:rsidRPr="002D35DE" w:rsidRDefault="00C825B9" w:rsidP="00596342">
            <w:pPr>
              <w:rPr>
                <w:rFonts w:ascii="Montserrat" w:hAnsi="Montserrat"/>
              </w:rPr>
            </w:pPr>
            <w:r w:rsidRPr="002D35DE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2D2A432E" w14:textId="77777777" w:rsidTr="00596342">
        <w:tc>
          <w:tcPr>
            <w:tcW w:w="736" w:type="dxa"/>
            <w:gridSpan w:val="2"/>
            <w:vAlign w:val="center"/>
          </w:tcPr>
          <w:p w14:paraId="4D645771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lastRenderedPageBreak/>
              <w:t>65.</w:t>
            </w:r>
          </w:p>
        </w:tc>
        <w:tc>
          <w:tcPr>
            <w:tcW w:w="4226" w:type="dxa"/>
            <w:vAlign w:val="center"/>
          </w:tcPr>
          <w:p w14:paraId="1D7B60D2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nieruchoma osłona względem twarzy pacjentki podczas badań z </w:t>
            </w:r>
            <w:proofErr w:type="spellStart"/>
            <w:r w:rsidRPr="00D21767">
              <w:rPr>
                <w:rFonts w:ascii="Montserrat" w:hAnsi="Montserrat"/>
              </w:rPr>
              <w:t>tomosyntezą</w:t>
            </w:r>
            <w:proofErr w:type="spellEnd"/>
            <w:r w:rsidRPr="00D21767">
              <w:rPr>
                <w:rFonts w:ascii="Montserrat" w:hAnsi="Montserrat"/>
              </w:rPr>
              <w:t xml:space="preserve"> (z fabrycznie montowanym uchwytem) dla wszystkich trybów </w:t>
            </w:r>
            <w:proofErr w:type="spellStart"/>
            <w:r w:rsidRPr="00D21767">
              <w:rPr>
                <w:rFonts w:ascii="Montserrat" w:hAnsi="Montserrat"/>
              </w:rPr>
              <w:t>tomosyntezy</w:t>
            </w:r>
            <w:proofErr w:type="spellEnd"/>
            <w:r w:rsidRPr="00D21767">
              <w:rPr>
                <w:rFonts w:ascii="Montserrat" w:hAnsi="Montserrat"/>
              </w:rPr>
              <w:t xml:space="preserve"> jeśli system posiada więcej niż jeden, możliwość odsunięcia od pacjentki zamontowanej osłony za pomocą przycisku w celu łatwego pozycjonowania w projekcjach MLO</w:t>
            </w:r>
          </w:p>
        </w:tc>
        <w:tc>
          <w:tcPr>
            <w:tcW w:w="1701" w:type="dxa"/>
            <w:vAlign w:val="center"/>
          </w:tcPr>
          <w:p w14:paraId="213E18CE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tak/nie</w:t>
            </w:r>
          </w:p>
          <w:p w14:paraId="664A595F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proszę podać</w:t>
            </w:r>
          </w:p>
        </w:tc>
        <w:tc>
          <w:tcPr>
            <w:tcW w:w="1701" w:type="dxa"/>
            <w:gridSpan w:val="2"/>
            <w:vAlign w:val="center"/>
          </w:tcPr>
          <w:p w14:paraId="4D5376BD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5FF19B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 – 10 pkt</w:t>
            </w:r>
          </w:p>
          <w:p w14:paraId="768A27EA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nie – 0 pkt</w:t>
            </w:r>
          </w:p>
        </w:tc>
      </w:tr>
      <w:tr w:rsidR="00C825B9" w:rsidRPr="008B3358" w14:paraId="6C7697E2" w14:textId="77777777" w:rsidTr="00596342">
        <w:tc>
          <w:tcPr>
            <w:tcW w:w="736" w:type="dxa"/>
            <w:gridSpan w:val="2"/>
            <w:vAlign w:val="center"/>
          </w:tcPr>
          <w:p w14:paraId="49600943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66.</w:t>
            </w:r>
          </w:p>
        </w:tc>
        <w:tc>
          <w:tcPr>
            <w:tcW w:w="4226" w:type="dxa"/>
            <w:vAlign w:val="center"/>
          </w:tcPr>
          <w:p w14:paraId="0450291C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rozdzielczość badań z </w:t>
            </w:r>
            <w:proofErr w:type="spellStart"/>
            <w:r w:rsidRPr="00D21767">
              <w:rPr>
                <w:rFonts w:ascii="Montserrat" w:hAnsi="Montserrat"/>
              </w:rPr>
              <w:t>tomosyntezy</w:t>
            </w:r>
            <w:proofErr w:type="spellEnd"/>
            <w:r w:rsidRPr="00D21767">
              <w:rPr>
                <w:rFonts w:ascii="Montserrat" w:hAnsi="Montserrat"/>
              </w:rPr>
              <w:t xml:space="preserve"> taka sama jak w badaniach 2D dla każdego trybu </w:t>
            </w:r>
            <w:proofErr w:type="spellStart"/>
            <w:r w:rsidRPr="00D21767">
              <w:rPr>
                <w:rFonts w:ascii="Montserrat" w:hAnsi="Montserrat"/>
              </w:rPr>
              <w:t>tomosyntezy</w:t>
            </w:r>
            <w:proofErr w:type="spellEnd"/>
            <w:r w:rsidRPr="00D21767">
              <w:rPr>
                <w:rFonts w:ascii="Montserrat" w:hAnsi="Montserrat"/>
              </w:rPr>
              <w:t xml:space="preserve"> jeśli mammograf posiada więcej niż jeden tryb</w:t>
            </w:r>
          </w:p>
        </w:tc>
        <w:tc>
          <w:tcPr>
            <w:tcW w:w="1701" w:type="dxa"/>
            <w:vAlign w:val="center"/>
          </w:tcPr>
          <w:p w14:paraId="1245BB84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tak, proszę podać w pikselach dla wszystkich trybów)</w:t>
            </w:r>
          </w:p>
        </w:tc>
        <w:tc>
          <w:tcPr>
            <w:tcW w:w="1701" w:type="dxa"/>
            <w:gridSpan w:val="2"/>
            <w:vAlign w:val="center"/>
          </w:tcPr>
          <w:p w14:paraId="18376E1A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187A94C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711110F9" w14:textId="77777777" w:rsidTr="00596342">
        <w:tc>
          <w:tcPr>
            <w:tcW w:w="736" w:type="dxa"/>
            <w:gridSpan w:val="2"/>
            <w:shd w:val="clear" w:color="auto" w:fill="009999"/>
            <w:vAlign w:val="center"/>
          </w:tcPr>
          <w:p w14:paraId="1CAD99B0" w14:textId="77777777" w:rsidR="00C825B9" w:rsidRPr="002D35DE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2D35DE">
              <w:rPr>
                <w:rFonts w:ascii="Montserrat" w:hAnsi="Montserrat"/>
                <w:b/>
                <w:bCs/>
              </w:rPr>
              <w:t>VII.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4AEDADA8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D21767">
              <w:rPr>
                <w:rFonts w:ascii="Montserrat" w:hAnsi="Montserrat"/>
                <w:b/>
                <w:bCs/>
              </w:rPr>
              <w:t xml:space="preserve">funkcja mammografii spektralnej </w:t>
            </w:r>
          </w:p>
          <w:p w14:paraId="1B2BF321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D21767">
              <w:rPr>
                <w:rFonts w:ascii="Montserrat" w:hAnsi="Montserrat"/>
                <w:b/>
                <w:bCs/>
              </w:rPr>
              <w:t>(możliwość rozbudowy w momencie składania oferty)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001AFE73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gridSpan w:val="2"/>
            <w:shd w:val="clear" w:color="auto" w:fill="009999"/>
            <w:vAlign w:val="center"/>
          </w:tcPr>
          <w:p w14:paraId="26A043DE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6D585711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</w:tr>
      <w:tr w:rsidR="00C825B9" w:rsidRPr="008B3358" w14:paraId="2D4819E8" w14:textId="77777777" w:rsidTr="00596342">
        <w:tc>
          <w:tcPr>
            <w:tcW w:w="736" w:type="dxa"/>
            <w:gridSpan w:val="2"/>
            <w:vAlign w:val="center"/>
          </w:tcPr>
          <w:p w14:paraId="36C50C94" w14:textId="77777777" w:rsidR="00C825B9" w:rsidRPr="009152D1" w:rsidRDefault="00C825B9" w:rsidP="00596342">
            <w:pPr>
              <w:rPr>
                <w:rFonts w:ascii="Montserrat" w:hAnsi="Montserrat"/>
              </w:rPr>
            </w:pPr>
            <w:r w:rsidRPr="009152D1">
              <w:rPr>
                <w:rFonts w:ascii="Montserrat" w:hAnsi="Montserrat"/>
              </w:rPr>
              <w:t>67.</w:t>
            </w:r>
          </w:p>
        </w:tc>
        <w:tc>
          <w:tcPr>
            <w:tcW w:w="4226" w:type="dxa"/>
            <w:vAlign w:val="center"/>
          </w:tcPr>
          <w:p w14:paraId="408067CD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obrazowanie mammografii spektralnej ze wzmocnieniem kontrastowym</w:t>
            </w:r>
          </w:p>
        </w:tc>
        <w:tc>
          <w:tcPr>
            <w:tcW w:w="1701" w:type="dxa"/>
            <w:vAlign w:val="center"/>
          </w:tcPr>
          <w:p w14:paraId="191AFBBE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3B385A73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BF2D0FB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6AC86B8D" w14:textId="77777777" w:rsidTr="00596342">
        <w:tc>
          <w:tcPr>
            <w:tcW w:w="736" w:type="dxa"/>
            <w:gridSpan w:val="2"/>
            <w:vAlign w:val="center"/>
          </w:tcPr>
          <w:p w14:paraId="4216A256" w14:textId="77777777" w:rsidR="00C825B9" w:rsidRPr="009152D1" w:rsidRDefault="00C825B9" w:rsidP="00596342">
            <w:pPr>
              <w:rPr>
                <w:rFonts w:ascii="Montserrat" w:hAnsi="Montserrat"/>
              </w:rPr>
            </w:pPr>
            <w:r w:rsidRPr="009152D1">
              <w:rPr>
                <w:rFonts w:ascii="Montserrat" w:hAnsi="Montserrat"/>
              </w:rPr>
              <w:t>68.</w:t>
            </w:r>
          </w:p>
        </w:tc>
        <w:tc>
          <w:tcPr>
            <w:tcW w:w="4226" w:type="dxa"/>
            <w:vAlign w:val="center"/>
          </w:tcPr>
          <w:p w14:paraId="795E9AE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wartości napięć przy których wykonywane są zdjęcia do subtrakcji obrazów</w:t>
            </w:r>
          </w:p>
        </w:tc>
        <w:tc>
          <w:tcPr>
            <w:tcW w:w="1701" w:type="dxa"/>
            <w:vAlign w:val="center"/>
          </w:tcPr>
          <w:p w14:paraId="3D696BB5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tak, proszę podać</w:t>
            </w:r>
          </w:p>
        </w:tc>
        <w:tc>
          <w:tcPr>
            <w:tcW w:w="1701" w:type="dxa"/>
            <w:gridSpan w:val="2"/>
            <w:vAlign w:val="center"/>
          </w:tcPr>
          <w:p w14:paraId="1055C5DD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45947139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8B3358" w14:paraId="45522DDB" w14:textId="77777777" w:rsidTr="00596342">
        <w:tc>
          <w:tcPr>
            <w:tcW w:w="736" w:type="dxa"/>
            <w:gridSpan w:val="2"/>
            <w:vAlign w:val="center"/>
          </w:tcPr>
          <w:p w14:paraId="25D2E3E1" w14:textId="77777777" w:rsidR="00C825B9" w:rsidRPr="009152D1" w:rsidRDefault="00C825B9" w:rsidP="00596342">
            <w:pPr>
              <w:rPr>
                <w:rFonts w:ascii="Montserrat" w:hAnsi="Montserrat"/>
              </w:rPr>
            </w:pPr>
            <w:r w:rsidRPr="009152D1">
              <w:rPr>
                <w:rFonts w:ascii="Montserrat" w:hAnsi="Montserrat"/>
              </w:rPr>
              <w:t>69.</w:t>
            </w:r>
          </w:p>
        </w:tc>
        <w:tc>
          <w:tcPr>
            <w:tcW w:w="4226" w:type="dxa"/>
            <w:vAlign w:val="center"/>
          </w:tcPr>
          <w:p w14:paraId="267CF8B2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oprogramowanie do obliczania ilości niezbędnego środka kontrastowego odliczające czas od podania środka kontrastującego oraz informujące</w:t>
            </w:r>
            <w:r w:rsidRPr="00D21767">
              <w:rPr>
                <w:rFonts w:ascii="Montserrat" w:hAnsi="Montserrat"/>
              </w:rPr>
              <w:br/>
              <w:t>o właściwym momencie wykonania ekspozycji</w:t>
            </w:r>
          </w:p>
        </w:tc>
        <w:tc>
          <w:tcPr>
            <w:tcW w:w="1701" w:type="dxa"/>
            <w:vAlign w:val="center"/>
          </w:tcPr>
          <w:p w14:paraId="235D82DB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tak/nie, proszę podać</w:t>
            </w:r>
          </w:p>
        </w:tc>
        <w:tc>
          <w:tcPr>
            <w:tcW w:w="1701" w:type="dxa"/>
            <w:gridSpan w:val="2"/>
            <w:vAlign w:val="center"/>
          </w:tcPr>
          <w:p w14:paraId="5571DC41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C1B9B82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 – 20 pkt</w:t>
            </w:r>
          </w:p>
          <w:p w14:paraId="1A29814D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nie – 0 pkt</w:t>
            </w:r>
          </w:p>
        </w:tc>
      </w:tr>
      <w:tr w:rsidR="00C825B9" w:rsidRPr="008B3358" w14:paraId="7C58DF5E" w14:textId="77777777" w:rsidTr="00596342">
        <w:tc>
          <w:tcPr>
            <w:tcW w:w="736" w:type="dxa"/>
            <w:gridSpan w:val="2"/>
            <w:shd w:val="clear" w:color="auto" w:fill="009999"/>
            <w:vAlign w:val="center"/>
          </w:tcPr>
          <w:p w14:paraId="7CB5FDF3" w14:textId="77777777" w:rsidR="00C825B9" w:rsidRPr="005B4AF8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5B4AF8">
              <w:rPr>
                <w:rFonts w:ascii="Montserrat" w:hAnsi="Montserrat"/>
                <w:b/>
                <w:bCs/>
              </w:rPr>
              <w:t>VIII.</w:t>
            </w:r>
          </w:p>
        </w:tc>
        <w:tc>
          <w:tcPr>
            <w:tcW w:w="4226" w:type="dxa"/>
            <w:shd w:val="clear" w:color="auto" w:fill="009999"/>
            <w:vAlign w:val="center"/>
          </w:tcPr>
          <w:p w14:paraId="6CDC59D9" w14:textId="77777777" w:rsidR="00C825B9" w:rsidRPr="005B4AF8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5B4AF8">
              <w:rPr>
                <w:rFonts w:ascii="Montserrat" w:hAnsi="Montserrat"/>
                <w:b/>
                <w:bCs/>
              </w:rPr>
              <w:t>stacja akwizycyjna</w:t>
            </w:r>
          </w:p>
        </w:tc>
        <w:tc>
          <w:tcPr>
            <w:tcW w:w="1701" w:type="dxa"/>
            <w:shd w:val="clear" w:color="auto" w:fill="009999"/>
            <w:vAlign w:val="center"/>
          </w:tcPr>
          <w:p w14:paraId="5C6FBC5D" w14:textId="77777777" w:rsidR="00C825B9" w:rsidRPr="005B4AF8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009999"/>
            <w:vAlign w:val="center"/>
          </w:tcPr>
          <w:p w14:paraId="459A103B" w14:textId="77777777" w:rsidR="00C825B9" w:rsidRPr="005B4AF8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268" w:type="dxa"/>
            <w:shd w:val="clear" w:color="auto" w:fill="009999"/>
            <w:vAlign w:val="center"/>
          </w:tcPr>
          <w:p w14:paraId="426D761C" w14:textId="77777777" w:rsidR="00C825B9" w:rsidRPr="002D35DE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</w:tr>
      <w:tr w:rsidR="00C825B9" w:rsidRPr="005C2259" w14:paraId="4402CC8D" w14:textId="77777777" w:rsidTr="00596342">
        <w:tc>
          <w:tcPr>
            <w:tcW w:w="710" w:type="dxa"/>
            <w:vAlign w:val="center"/>
          </w:tcPr>
          <w:p w14:paraId="787E191F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70.</w:t>
            </w:r>
          </w:p>
        </w:tc>
        <w:tc>
          <w:tcPr>
            <w:tcW w:w="4252" w:type="dxa"/>
            <w:gridSpan w:val="2"/>
            <w:vAlign w:val="center"/>
          </w:tcPr>
          <w:p w14:paraId="1896C3C2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komputer z systemem operacyjnym oraz oprogramowaniem, klawiatura obsługowa, mysz, pulpit ekspozycji</w:t>
            </w:r>
          </w:p>
        </w:tc>
        <w:tc>
          <w:tcPr>
            <w:tcW w:w="1701" w:type="dxa"/>
            <w:vAlign w:val="center"/>
          </w:tcPr>
          <w:p w14:paraId="6AE0A8F0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47BDF99F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E1E1B1B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5C2259" w14:paraId="03F6FDCF" w14:textId="77777777" w:rsidTr="00596342">
        <w:tc>
          <w:tcPr>
            <w:tcW w:w="710" w:type="dxa"/>
            <w:vAlign w:val="center"/>
          </w:tcPr>
          <w:p w14:paraId="3A6E0CB9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71.</w:t>
            </w:r>
          </w:p>
        </w:tc>
        <w:tc>
          <w:tcPr>
            <w:tcW w:w="4252" w:type="dxa"/>
            <w:gridSpan w:val="2"/>
            <w:vAlign w:val="center"/>
          </w:tcPr>
          <w:p w14:paraId="2AEAE455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stacja akwizycyjna stale zintegrowana </w:t>
            </w:r>
            <w:r w:rsidRPr="00D21767">
              <w:rPr>
                <w:rFonts w:ascii="Montserrat" w:hAnsi="Montserrat"/>
              </w:rPr>
              <w:br/>
              <w:t>z podłożem (nie dopuszcza się stacji jezdnych)</w:t>
            </w:r>
          </w:p>
        </w:tc>
        <w:tc>
          <w:tcPr>
            <w:tcW w:w="1701" w:type="dxa"/>
            <w:vAlign w:val="center"/>
          </w:tcPr>
          <w:p w14:paraId="10466387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7764F2EE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76C879D6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5C2259" w14:paraId="58D405F1" w14:textId="77777777" w:rsidTr="00596342">
        <w:tc>
          <w:tcPr>
            <w:tcW w:w="710" w:type="dxa"/>
            <w:vAlign w:val="center"/>
          </w:tcPr>
          <w:p w14:paraId="35739371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72.</w:t>
            </w:r>
          </w:p>
        </w:tc>
        <w:tc>
          <w:tcPr>
            <w:tcW w:w="4252" w:type="dxa"/>
            <w:gridSpan w:val="2"/>
            <w:vAlign w:val="center"/>
          </w:tcPr>
          <w:p w14:paraId="2DEC1418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elektryczna regulacja wysokości stacji akwizycyjnej</w:t>
            </w:r>
          </w:p>
        </w:tc>
        <w:tc>
          <w:tcPr>
            <w:tcW w:w="1701" w:type="dxa"/>
            <w:vAlign w:val="center"/>
          </w:tcPr>
          <w:p w14:paraId="54CB9F7B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22B20575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2880FD4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5C2259" w14:paraId="769BD298" w14:textId="77777777" w:rsidTr="00596342">
        <w:tc>
          <w:tcPr>
            <w:tcW w:w="710" w:type="dxa"/>
            <w:vAlign w:val="center"/>
          </w:tcPr>
          <w:p w14:paraId="58F4C4CB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73.</w:t>
            </w:r>
          </w:p>
        </w:tc>
        <w:tc>
          <w:tcPr>
            <w:tcW w:w="4252" w:type="dxa"/>
            <w:gridSpan w:val="2"/>
            <w:vAlign w:val="center"/>
          </w:tcPr>
          <w:p w14:paraId="412E7C35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UPS dedykowany przez producenta</w:t>
            </w:r>
            <w:r w:rsidRPr="00D21767">
              <w:rPr>
                <w:rFonts w:ascii="Montserrat" w:hAnsi="Montserrat"/>
              </w:rPr>
              <w:br/>
              <w:t xml:space="preserve"> do podtrzymania zasilania stacji akwizycyjnej. zabudowany w stację akwizycyjną (nie dopuszczę się wolnostojących)</w:t>
            </w:r>
          </w:p>
        </w:tc>
        <w:tc>
          <w:tcPr>
            <w:tcW w:w="1701" w:type="dxa"/>
            <w:vAlign w:val="center"/>
          </w:tcPr>
          <w:p w14:paraId="2F5FDCA4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tak/nie, proszę podać</w:t>
            </w:r>
          </w:p>
        </w:tc>
        <w:tc>
          <w:tcPr>
            <w:tcW w:w="1701" w:type="dxa"/>
            <w:gridSpan w:val="2"/>
            <w:vAlign w:val="center"/>
          </w:tcPr>
          <w:p w14:paraId="0BA03BD3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1D23C2A1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 – 10 pkt</w:t>
            </w:r>
          </w:p>
          <w:p w14:paraId="7FEE5E12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nie – 0 pkt</w:t>
            </w:r>
          </w:p>
        </w:tc>
      </w:tr>
      <w:tr w:rsidR="00C825B9" w:rsidRPr="005C2259" w14:paraId="463D2069" w14:textId="77777777" w:rsidTr="00596342">
        <w:tc>
          <w:tcPr>
            <w:tcW w:w="710" w:type="dxa"/>
            <w:vAlign w:val="center"/>
          </w:tcPr>
          <w:p w14:paraId="52EB0D60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74.</w:t>
            </w:r>
          </w:p>
        </w:tc>
        <w:tc>
          <w:tcPr>
            <w:tcW w:w="4252" w:type="dxa"/>
            <w:gridSpan w:val="2"/>
            <w:vAlign w:val="center"/>
          </w:tcPr>
          <w:p w14:paraId="1E6CF4F8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oprogramowanie stacji akwizycyjnej dostępne w języku polskim</w:t>
            </w:r>
          </w:p>
        </w:tc>
        <w:tc>
          <w:tcPr>
            <w:tcW w:w="1701" w:type="dxa"/>
            <w:vAlign w:val="center"/>
          </w:tcPr>
          <w:p w14:paraId="54FE8072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429271A7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071EDE27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bez punktacji</w:t>
            </w:r>
          </w:p>
        </w:tc>
      </w:tr>
      <w:tr w:rsidR="00C825B9" w:rsidRPr="005C2259" w14:paraId="72374DD5" w14:textId="77777777" w:rsidTr="00596342">
        <w:tc>
          <w:tcPr>
            <w:tcW w:w="710" w:type="dxa"/>
            <w:vAlign w:val="center"/>
          </w:tcPr>
          <w:p w14:paraId="3211365C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7</w:t>
            </w:r>
            <w:r>
              <w:rPr>
                <w:rFonts w:ascii="Montserrat" w:hAnsi="Montserrat"/>
              </w:rPr>
              <w:t>5</w:t>
            </w:r>
            <w:r w:rsidRPr="00583E1C">
              <w:rPr>
                <w:rFonts w:ascii="Montserrat" w:hAnsi="Montserrat"/>
              </w:rPr>
              <w:t>.</w:t>
            </w:r>
          </w:p>
        </w:tc>
        <w:tc>
          <w:tcPr>
            <w:tcW w:w="4252" w:type="dxa"/>
            <w:gridSpan w:val="2"/>
            <w:vAlign w:val="center"/>
          </w:tcPr>
          <w:p w14:paraId="595F3592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 w:rsidRPr="00583E1C">
              <w:rPr>
                <w:rFonts w:ascii="Montserrat" w:hAnsi="Montserrat"/>
              </w:rPr>
              <w:t>pamięć operacyjna RAM</w:t>
            </w:r>
          </w:p>
        </w:tc>
        <w:tc>
          <w:tcPr>
            <w:tcW w:w="1701" w:type="dxa"/>
            <w:vAlign w:val="center"/>
          </w:tcPr>
          <w:p w14:paraId="34970D30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min. 16gb</w:t>
            </w:r>
            <w:r>
              <w:rPr>
                <w:rFonts w:ascii="Montserrat" w:hAnsi="Montserrat"/>
              </w:rPr>
              <w:t xml:space="preserve">, proszę </w:t>
            </w:r>
            <w:r w:rsidRPr="009152D1">
              <w:rPr>
                <w:rFonts w:ascii="Montserrat" w:hAnsi="Montserrat"/>
              </w:rPr>
              <w:t>podać</w:t>
            </w:r>
          </w:p>
        </w:tc>
        <w:tc>
          <w:tcPr>
            <w:tcW w:w="1701" w:type="dxa"/>
            <w:gridSpan w:val="2"/>
            <w:vAlign w:val="center"/>
          </w:tcPr>
          <w:p w14:paraId="21E1BA8A" w14:textId="77777777" w:rsidR="00C825B9" w:rsidRPr="008B3358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6BBDFA46" w14:textId="77777777" w:rsidR="00C825B9" w:rsidRPr="008B3358" w:rsidRDefault="00C825B9" w:rsidP="00596342">
            <w:pPr>
              <w:rPr>
                <w:rFonts w:ascii="Montserrat" w:hAnsi="Montserrat"/>
              </w:rPr>
            </w:pPr>
            <w:r w:rsidRPr="008B3358">
              <w:rPr>
                <w:rFonts w:ascii="Montserrat" w:hAnsi="Montserrat"/>
              </w:rPr>
              <w:t>bez punktacji</w:t>
            </w:r>
          </w:p>
        </w:tc>
      </w:tr>
      <w:tr w:rsidR="00C825B9" w:rsidRPr="005C2259" w14:paraId="002C85A3" w14:textId="77777777" w:rsidTr="00596342">
        <w:tc>
          <w:tcPr>
            <w:tcW w:w="710" w:type="dxa"/>
            <w:vAlign w:val="center"/>
          </w:tcPr>
          <w:p w14:paraId="4EB1CEB4" w14:textId="77777777" w:rsidR="00C825B9" w:rsidRPr="00583E1C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76.</w:t>
            </w:r>
          </w:p>
        </w:tc>
        <w:tc>
          <w:tcPr>
            <w:tcW w:w="4252" w:type="dxa"/>
            <w:gridSpan w:val="2"/>
            <w:vAlign w:val="center"/>
          </w:tcPr>
          <w:p w14:paraId="16539FA4" w14:textId="77777777" w:rsidR="00C825B9" w:rsidRPr="00583E1C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83E1C">
              <w:rPr>
                <w:rFonts w:ascii="Montserrat" w:hAnsi="Montserrat"/>
                <w:color w:val="000000"/>
                <w:lang w:eastAsia="pl-PL"/>
              </w:rPr>
              <w:t>pojemność dysku twardego</w:t>
            </w:r>
          </w:p>
        </w:tc>
        <w:tc>
          <w:tcPr>
            <w:tcW w:w="1701" w:type="dxa"/>
            <w:vAlign w:val="center"/>
          </w:tcPr>
          <w:p w14:paraId="21201EA9" w14:textId="77777777" w:rsidR="00C825B9" w:rsidRPr="008B3358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8B3358">
              <w:rPr>
                <w:rFonts w:ascii="Montserrat" w:hAnsi="Montserrat"/>
                <w:color w:val="000000"/>
                <w:lang w:eastAsia="pl-PL"/>
              </w:rPr>
              <w:t xml:space="preserve">min. 1 </w:t>
            </w:r>
            <w:proofErr w:type="spellStart"/>
            <w:r w:rsidRPr="008B3358">
              <w:rPr>
                <w:rFonts w:ascii="Montserrat" w:hAnsi="Montserrat"/>
                <w:color w:val="000000"/>
                <w:lang w:eastAsia="pl-PL"/>
              </w:rPr>
              <w:t>tb</w:t>
            </w:r>
            <w:proofErr w:type="spellEnd"/>
            <w:r>
              <w:rPr>
                <w:rFonts w:ascii="Montserrat" w:hAnsi="Montserrat"/>
              </w:rPr>
              <w:t xml:space="preserve">, proszę </w:t>
            </w:r>
            <w:r w:rsidRPr="009152D1">
              <w:rPr>
                <w:rFonts w:ascii="Montserrat" w:hAnsi="Montserrat"/>
              </w:rPr>
              <w:t>podać</w:t>
            </w:r>
          </w:p>
        </w:tc>
        <w:tc>
          <w:tcPr>
            <w:tcW w:w="1701" w:type="dxa"/>
            <w:gridSpan w:val="2"/>
            <w:vAlign w:val="center"/>
          </w:tcPr>
          <w:p w14:paraId="68450931" w14:textId="77777777" w:rsidR="00C825B9" w:rsidRPr="008B3358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B7E87CD" w14:textId="77777777" w:rsidR="00C825B9" w:rsidRPr="008B3358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8B3358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762E5B2E" w14:textId="77777777" w:rsidTr="00596342">
        <w:tc>
          <w:tcPr>
            <w:tcW w:w="710" w:type="dxa"/>
            <w:vAlign w:val="center"/>
          </w:tcPr>
          <w:p w14:paraId="470F809A" w14:textId="77777777" w:rsidR="00C825B9" w:rsidRPr="002D35DE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77.</w:t>
            </w:r>
          </w:p>
        </w:tc>
        <w:tc>
          <w:tcPr>
            <w:tcW w:w="4252" w:type="dxa"/>
            <w:gridSpan w:val="2"/>
            <w:vAlign w:val="center"/>
          </w:tcPr>
          <w:p w14:paraId="38C56B3D" w14:textId="77777777" w:rsidR="00C825B9" w:rsidRPr="00583E1C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83E1C">
              <w:rPr>
                <w:rFonts w:ascii="Montserrat" w:hAnsi="Montserrat"/>
                <w:color w:val="000000"/>
                <w:lang w:eastAsia="pl-PL"/>
              </w:rPr>
              <w:t>ilość zapisanych obrazów bez kompresji dla pełnego formatu detektora</w:t>
            </w:r>
          </w:p>
        </w:tc>
        <w:tc>
          <w:tcPr>
            <w:tcW w:w="1701" w:type="dxa"/>
            <w:vAlign w:val="center"/>
          </w:tcPr>
          <w:p w14:paraId="08AFDC7A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min. 20 000</w:t>
            </w:r>
            <w:r>
              <w:rPr>
                <w:rFonts w:ascii="Montserrat" w:hAnsi="Montserrat"/>
              </w:rPr>
              <w:t xml:space="preserve">, proszę </w:t>
            </w:r>
            <w:r w:rsidRPr="009152D1">
              <w:rPr>
                <w:rFonts w:ascii="Montserrat" w:hAnsi="Montserrat"/>
              </w:rPr>
              <w:t>podać</w:t>
            </w:r>
          </w:p>
        </w:tc>
        <w:tc>
          <w:tcPr>
            <w:tcW w:w="1701" w:type="dxa"/>
            <w:gridSpan w:val="2"/>
            <w:vAlign w:val="center"/>
          </w:tcPr>
          <w:p w14:paraId="5DA9FB93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D252CA3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1E7EF68E" w14:textId="77777777" w:rsidTr="00596342">
        <w:trPr>
          <w:trHeight w:val="972"/>
        </w:trPr>
        <w:tc>
          <w:tcPr>
            <w:tcW w:w="710" w:type="dxa"/>
            <w:vAlign w:val="center"/>
          </w:tcPr>
          <w:p w14:paraId="6B6CD81D" w14:textId="77777777" w:rsidR="00C825B9" w:rsidRPr="002D35DE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78.</w:t>
            </w:r>
          </w:p>
        </w:tc>
        <w:tc>
          <w:tcPr>
            <w:tcW w:w="4252" w:type="dxa"/>
            <w:gridSpan w:val="2"/>
            <w:vAlign w:val="center"/>
          </w:tcPr>
          <w:p w14:paraId="49ABB9A9" w14:textId="77777777" w:rsidR="00C825B9" w:rsidRPr="00583E1C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83E1C">
              <w:rPr>
                <w:rFonts w:ascii="Montserrat" w:hAnsi="Montserrat"/>
                <w:color w:val="000000"/>
                <w:lang w:eastAsia="pl-PL"/>
              </w:rPr>
              <w:t xml:space="preserve">monitor obsługowy dla technika LCD min. 20’’ i min. 3 </w:t>
            </w:r>
            <w:proofErr w:type="spellStart"/>
            <w:r w:rsidRPr="00583E1C">
              <w:rPr>
                <w:rFonts w:ascii="Montserrat" w:hAnsi="Montserrat"/>
                <w:color w:val="000000"/>
                <w:lang w:eastAsia="pl-PL"/>
              </w:rPr>
              <w:t>Mpix</w:t>
            </w:r>
            <w:proofErr w:type="spellEnd"/>
            <w:r>
              <w:rPr>
                <w:rFonts w:ascii="Montserrat" w:hAnsi="Montserrat"/>
                <w:color w:val="000000"/>
                <w:lang w:eastAsia="pl-PL"/>
              </w:rPr>
              <w:t>, s</w:t>
            </w:r>
            <w:r w:rsidRPr="00583E1C">
              <w:rPr>
                <w:rFonts w:ascii="Montserrat" w:hAnsi="Montserrat"/>
                <w:color w:val="000000"/>
                <w:lang w:eastAsia="pl-PL"/>
              </w:rPr>
              <w:t xml:space="preserve">kalibrowany </w:t>
            </w:r>
            <w:r>
              <w:rPr>
                <w:rFonts w:ascii="Montserrat" w:hAnsi="Montserrat"/>
                <w:color w:val="000000"/>
                <w:lang w:eastAsia="pl-PL"/>
              </w:rPr>
              <w:br/>
            </w:r>
            <w:r w:rsidRPr="00583E1C">
              <w:rPr>
                <w:rFonts w:ascii="Montserrat" w:hAnsi="Montserrat"/>
                <w:color w:val="000000"/>
                <w:lang w:eastAsia="pl-PL"/>
              </w:rPr>
              <w:t>w standardzie DICOM.</w:t>
            </w:r>
          </w:p>
        </w:tc>
        <w:tc>
          <w:tcPr>
            <w:tcW w:w="1701" w:type="dxa"/>
            <w:vAlign w:val="center"/>
          </w:tcPr>
          <w:p w14:paraId="5BFE5C3D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482573D1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FD8E2BB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308C05F1" w14:textId="77777777" w:rsidTr="00596342">
        <w:trPr>
          <w:trHeight w:val="882"/>
        </w:trPr>
        <w:tc>
          <w:tcPr>
            <w:tcW w:w="710" w:type="dxa"/>
            <w:vAlign w:val="center"/>
          </w:tcPr>
          <w:p w14:paraId="07C5582B" w14:textId="77777777" w:rsidR="00C825B9" w:rsidRPr="002D35DE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79.</w:t>
            </w:r>
          </w:p>
        </w:tc>
        <w:tc>
          <w:tcPr>
            <w:tcW w:w="4252" w:type="dxa"/>
            <w:gridSpan w:val="2"/>
            <w:vAlign w:val="center"/>
          </w:tcPr>
          <w:p w14:paraId="38D40E09" w14:textId="77777777" w:rsidR="00C825B9" w:rsidRPr="00583E1C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83E1C">
              <w:rPr>
                <w:rFonts w:ascii="Montserrat" w:hAnsi="Montserrat"/>
                <w:color w:val="000000"/>
                <w:lang w:eastAsia="pl-PL"/>
              </w:rPr>
              <w:t>wyświetlenie zdjęcia podglądowego każdorazowo po wykonaniu projekcji mammograficznej z możliwością akceptacji bądź odrzucenia</w:t>
            </w:r>
          </w:p>
        </w:tc>
        <w:tc>
          <w:tcPr>
            <w:tcW w:w="1701" w:type="dxa"/>
            <w:vAlign w:val="center"/>
          </w:tcPr>
          <w:p w14:paraId="3A2B53C0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2B38B67B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39BD5C55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500F7CBF" w14:textId="77777777" w:rsidTr="00596342">
        <w:tc>
          <w:tcPr>
            <w:tcW w:w="710" w:type="dxa"/>
            <w:vAlign w:val="center"/>
          </w:tcPr>
          <w:p w14:paraId="06CCB8F5" w14:textId="77777777" w:rsidR="00C825B9" w:rsidRPr="002D35DE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80.</w:t>
            </w:r>
          </w:p>
        </w:tc>
        <w:tc>
          <w:tcPr>
            <w:tcW w:w="4252" w:type="dxa"/>
            <w:gridSpan w:val="2"/>
            <w:vAlign w:val="center"/>
          </w:tcPr>
          <w:p w14:paraId="76E050A3" w14:textId="77777777" w:rsidR="00C825B9" w:rsidRPr="00583E1C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83E1C">
              <w:rPr>
                <w:rFonts w:ascii="Montserrat" w:hAnsi="Montserrat"/>
                <w:color w:val="000000"/>
                <w:lang w:eastAsia="pl-PL"/>
              </w:rPr>
              <w:t>możliwość podejrzenia zdjęć archiwalnych</w:t>
            </w:r>
          </w:p>
        </w:tc>
        <w:tc>
          <w:tcPr>
            <w:tcW w:w="1701" w:type="dxa"/>
            <w:vAlign w:val="center"/>
          </w:tcPr>
          <w:p w14:paraId="168281EA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27BEBBDC" w14:textId="77777777" w:rsidR="00C825B9" w:rsidRPr="005C2259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5B39B632" w14:textId="77777777" w:rsidR="00C825B9" w:rsidRPr="005C2259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5C2259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5E9C8635" w14:textId="77777777" w:rsidTr="00596342">
        <w:tc>
          <w:tcPr>
            <w:tcW w:w="710" w:type="dxa"/>
            <w:vAlign w:val="center"/>
          </w:tcPr>
          <w:p w14:paraId="7D318A64" w14:textId="77777777" w:rsidR="00C825B9" w:rsidRPr="002D35DE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81.</w:t>
            </w:r>
          </w:p>
        </w:tc>
        <w:tc>
          <w:tcPr>
            <w:tcW w:w="4252" w:type="dxa"/>
            <w:gridSpan w:val="2"/>
            <w:vAlign w:val="center"/>
          </w:tcPr>
          <w:p w14:paraId="70972AD1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nanoszenie znaczników mammograficznych w postaci graficznej i literowej bezpośrednio </w:t>
            </w:r>
            <w:r w:rsidRPr="00D21767">
              <w:rPr>
                <w:rFonts w:ascii="Montserrat" w:hAnsi="Montserrat"/>
                <w:color w:val="000000"/>
                <w:lang w:eastAsia="pl-PL"/>
              </w:rPr>
              <w:br/>
              <w:t>z klawiatury obsługowej</w:t>
            </w:r>
          </w:p>
        </w:tc>
        <w:tc>
          <w:tcPr>
            <w:tcW w:w="1701" w:type="dxa"/>
            <w:vAlign w:val="center"/>
          </w:tcPr>
          <w:p w14:paraId="725283F1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629CA3AB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vAlign w:val="center"/>
          </w:tcPr>
          <w:p w14:paraId="2E3FBF59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5C2259" w14:paraId="007B91F7" w14:textId="77777777" w:rsidTr="00596342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5D58708" w14:textId="77777777" w:rsidR="00C825B9" w:rsidRPr="002D35DE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82.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BAA0756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w przypadku pomyłki technika, możliwość edycji zdjęcia po wykonaniu ekspozycji (możliwość zmiany strony</w:t>
            </w:r>
            <w:r w:rsidRPr="00D21767">
              <w:rPr>
                <w:rFonts w:ascii="Montserrat" w:hAnsi="Montserrat"/>
                <w:color w:val="000000"/>
                <w:lang w:eastAsia="pl-PL"/>
              </w:rPr>
              <w:br/>
              <w:t xml:space="preserve"> i projekcji) oraz możliwość przenoszenia zdjęć między pacjentami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E84862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tak/nie proszę podać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E2D9EC8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314DED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 – 10 pkt</w:t>
            </w:r>
          </w:p>
          <w:p w14:paraId="79874CE5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nie – 0 pkt</w:t>
            </w:r>
          </w:p>
          <w:p w14:paraId="569DD830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</w:p>
        </w:tc>
      </w:tr>
      <w:tr w:rsidR="00C825B9" w:rsidRPr="00D21767" w14:paraId="00BF94B1" w14:textId="77777777" w:rsidTr="00596342">
        <w:trPr>
          <w:trHeight w:val="16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31F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83.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D31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Interfejs sieciowy z funkcjonalnością:</w:t>
            </w:r>
          </w:p>
          <w:p w14:paraId="6518B73B" w14:textId="77777777" w:rsidR="00C825B9" w:rsidRPr="00D21767" w:rsidRDefault="00C825B9" w:rsidP="00596342">
            <w:pPr>
              <w:pStyle w:val="Akapitzlist"/>
              <w:numPr>
                <w:ilvl w:val="0"/>
                <w:numId w:val="82"/>
              </w:numPr>
              <w:suppressAutoHyphens w:val="0"/>
              <w:contextualSpacing/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DICOM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Send</w:t>
            </w:r>
            <w:proofErr w:type="spellEnd"/>
          </w:p>
          <w:p w14:paraId="003A2D23" w14:textId="77777777" w:rsidR="00C825B9" w:rsidRPr="00D21767" w:rsidRDefault="00C825B9" w:rsidP="00596342">
            <w:pPr>
              <w:pStyle w:val="Akapitzlist"/>
              <w:numPr>
                <w:ilvl w:val="0"/>
                <w:numId w:val="82"/>
              </w:numPr>
              <w:suppressAutoHyphens w:val="0"/>
              <w:contextualSpacing/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DICOM Storage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Commitment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>,</w:t>
            </w:r>
          </w:p>
          <w:p w14:paraId="52E259A7" w14:textId="77777777" w:rsidR="00C825B9" w:rsidRPr="00D21767" w:rsidRDefault="00C825B9" w:rsidP="00596342">
            <w:pPr>
              <w:pStyle w:val="Akapitzlist"/>
              <w:numPr>
                <w:ilvl w:val="0"/>
                <w:numId w:val="82"/>
              </w:numPr>
              <w:suppressAutoHyphens w:val="0"/>
              <w:contextualSpacing/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DICOM Basic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Print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>,</w:t>
            </w:r>
          </w:p>
          <w:p w14:paraId="50962F83" w14:textId="77777777" w:rsidR="00C825B9" w:rsidRPr="00D21767" w:rsidRDefault="00C825B9" w:rsidP="00596342">
            <w:pPr>
              <w:pStyle w:val="Akapitzlist"/>
              <w:numPr>
                <w:ilvl w:val="0"/>
                <w:numId w:val="82"/>
              </w:numPr>
              <w:suppressAutoHyphens w:val="0"/>
              <w:contextualSpacing/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DICOM Storage</w:t>
            </w:r>
          </w:p>
          <w:p w14:paraId="2CA9A6A2" w14:textId="77777777" w:rsidR="00C825B9" w:rsidRPr="00D21767" w:rsidRDefault="00C825B9" w:rsidP="00596342">
            <w:pPr>
              <w:pStyle w:val="Akapitzlist"/>
              <w:numPr>
                <w:ilvl w:val="0"/>
                <w:numId w:val="82"/>
              </w:numPr>
              <w:suppressAutoHyphens w:val="0"/>
              <w:contextualSpacing/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DICOM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Modality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 xml:space="preserve"> </w:t>
            </w:r>
            <w:proofErr w:type="spellStart"/>
            <w:r w:rsidRPr="00D21767">
              <w:rPr>
                <w:rFonts w:ascii="Montserrat" w:hAnsi="Montserrat"/>
                <w:color w:val="000000"/>
                <w:lang w:eastAsia="pl-PL"/>
              </w:rPr>
              <w:t>Worklist</w:t>
            </w:r>
            <w:proofErr w:type="spellEnd"/>
            <w:r w:rsidRPr="00D21767">
              <w:rPr>
                <w:rFonts w:ascii="Montserrat" w:hAnsi="Montserrat"/>
                <w:color w:val="000000"/>
                <w:lang w:eastAsia="pl-PL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9DD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tak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31ED" w14:textId="77777777" w:rsidR="00C825B9" w:rsidRPr="00D21767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53E" w14:textId="77777777" w:rsidR="00C825B9" w:rsidRPr="00D21767" w:rsidRDefault="00C825B9" w:rsidP="00596342">
            <w:pPr>
              <w:rPr>
                <w:rFonts w:ascii="Montserrat" w:hAnsi="Montserrat"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color w:val="000000"/>
                <w:lang w:eastAsia="pl-PL"/>
              </w:rPr>
              <w:t>bez punktacji</w:t>
            </w:r>
          </w:p>
        </w:tc>
      </w:tr>
      <w:tr w:rsidR="00C825B9" w:rsidRPr="00D21767" w14:paraId="42165BF6" w14:textId="77777777" w:rsidTr="005963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0B8039F" w14:textId="77777777" w:rsidR="00C825B9" w:rsidRPr="00D21767" w:rsidRDefault="00C825B9" w:rsidP="00596342">
            <w:pPr>
              <w:suppressAutoHyphens w:val="0"/>
              <w:contextualSpacing/>
              <w:rPr>
                <w:rFonts w:ascii="Montserrat" w:hAnsi="Montserrat"/>
                <w:b/>
                <w:bCs/>
              </w:rPr>
            </w:pPr>
            <w:r w:rsidRPr="00D21767">
              <w:rPr>
                <w:rFonts w:ascii="Montserrat" w:hAnsi="Montserrat"/>
                <w:b/>
                <w:bCs/>
              </w:rPr>
              <w:t>IX.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E6FC2E1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  <w:color w:val="000000"/>
                <w:lang w:eastAsia="pl-PL"/>
              </w:rPr>
            </w:pPr>
            <w:r w:rsidRPr="00D21767">
              <w:rPr>
                <w:rFonts w:ascii="Montserrat" w:hAnsi="Montserrat"/>
                <w:b/>
                <w:bCs/>
                <w:color w:val="000000"/>
                <w:lang w:eastAsia="pl-PL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6094080E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A05E484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3F1C7737" w14:textId="77777777" w:rsidR="00C825B9" w:rsidRPr="00D21767" w:rsidRDefault="00C825B9" w:rsidP="00596342">
            <w:pPr>
              <w:rPr>
                <w:rFonts w:ascii="Montserrat" w:hAnsi="Montserrat"/>
                <w:b/>
                <w:bCs/>
                <w:color w:val="000000"/>
                <w:lang w:eastAsia="pl-PL"/>
              </w:rPr>
            </w:pPr>
          </w:p>
        </w:tc>
      </w:tr>
    </w:tbl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1701"/>
        <w:gridCol w:w="1701"/>
        <w:gridCol w:w="2268"/>
      </w:tblGrid>
      <w:tr w:rsidR="00C825B9" w:rsidRPr="00D21767" w14:paraId="71A3D0BC" w14:textId="77777777" w:rsidTr="00596342">
        <w:trPr>
          <w:cantSplit/>
          <w:trHeight w:val="155"/>
        </w:trPr>
        <w:tc>
          <w:tcPr>
            <w:tcW w:w="710" w:type="dxa"/>
            <w:vAlign w:val="center"/>
          </w:tcPr>
          <w:p w14:paraId="6ED2C42E" w14:textId="77777777" w:rsidR="00C825B9" w:rsidRPr="00D21767" w:rsidRDefault="00C825B9" w:rsidP="00596342">
            <w:pPr>
              <w:tabs>
                <w:tab w:val="left" w:pos="360"/>
              </w:tabs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84.</w:t>
            </w:r>
          </w:p>
        </w:tc>
        <w:tc>
          <w:tcPr>
            <w:tcW w:w="4252" w:type="dxa"/>
            <w:vAlign w:val="center"/>
          </w:tcPr>
          <w:p w14:paraId="26BD146B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indywidualne osłony radiologiczne osoby towarzyszącej pacjentce</w:t>
            </w:r>
          </w:p>
          <w:p w14:paraId="3EC52284" w14:textId="77777777" w:rsidR="00C825B9" w:rsidRPr="00D21767" w:rsidRDefault="00C825B9" w:rsidP="00596342">
            <w:pPr>
              <w:pStyle w:val="Akapitzlist"/>
              <w:numPr>
                <w:ilvl w:val="0"/>
                <w:numId w:val="84"/>
              </w:num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 xml:space="preserve">fartuch ochronny </w:t>
            </w:r>
            <w:r w:rsidRPr="00D21767">
              <w:rPr>
                <w:rFonts w:ascii="Montserrat" w:hAnsi="Montserrat"/>
              </w:rPr>
              <w:br/>
              <w:t xml:space="preserve">o równoważniku 0,5 mm Pb – 1 szt. oraz osłony radiologiczne na tarczyce 2 szt. </w:t>
            </w:r>
          </w:p>
          <w:p w14:paraId="2BC9ED08" w14:textId="77777777" w:rsidR="00C825B9" w:rsidRPr="00D21767" w:rsidRDefault="00C825B9" w:rsidP="00596342">
            <w:pPr>
              <w:pStyle w:val="Akapitzlist"/>
              <w:numPr>
                <w:ilvl w:val="0"/>
                <w:numId w:val="84"/>
              </w:numPr>
              <w:rPr>
                <w:rFonts w:ascii="Montserrat" w:hAnsi="Montserrat"/>
              </w:rPr>
            </w:pPr>
            <w:proofErr w:type="spellStart"/>
            <w:r w:rsidRPr="00D21767">
              <w:rPr>
                <w:rFonts w:ascii="Montserrat" w:hAnsi="Montserrat"/>
              </w:rPr>
              <w:t>półfartuch</w:t>
            </w:r>
            <w:proofErr w:type="spellEnd"/>
            <w:r w:rsidRPr="00D21767">
              <w:rPr>
                <w:rFonts w:ascii="Montserrat" w:hAnsi="Montserrat"/>
              </w:rPr>
              <w:t xml:space="preserve"> ochronny -  2 szt.</w:t>
            </w:r>
          </w:p>
        </w:tc>
        <w:tc>
          <w:tcPr>
            <w:tcW w:w="1701" w:type="dxa"/>
            <w:vAlign w:val="center"/>
          </w:tcPr>
          <w:p w14:paraId="7C9725E4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4D95A1CD" w14:textId="77777777" w:rsidR="00C825B9" w:rsidRPr="00D21767" w:rsidRDefault="00C825B9" w:rsidP="00596342">
            <w:pPr>
              <w:spacing w:before="120" w:after="120"/>
              <w:rPr>
                <w:rFonts w:ascii="Montserrat" w:hAnsi="Montserrat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06D06A0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bCs/>
              </w:rPr>
              <w:t>bez punktacji</w:t>
            </w:r>
          </w:p>
        </w:tc>
      </w:tr>
      <w:tr w:rsidR="00C825B9" w:rsidRPr="00D21767" w14:paraId="5F73DDBC" w14:textId="77777777" w:rsidTr="00596342">
        <w:trPr>
          <w:cantSplit/>
          <w:trHeight w:val="628"/>
        </w:trPr>
        <w:tc>
          <w:tcPr>
            <w:tcW w:w="710" w:type="dxa"/>
            <w:vAlign w:val="center"/>
          </w:tcPr>
          <w:p w14:paraId="348BA75F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85.</w:t>
            </w:r>
          </w:p>
        </w:tc>
        <w:tc>
          <w:tcPr>
            <w:tcW w:w="4252" w:type="dxa"/>
            <w:vAlign w:val="center"/>
          </w:tcPr>
          <w:p w14:paraId="6CA0BC41" w14:textId="77777777" w:rsidR="00C825B9" w:rsidRPr="00D21767" w:rsidRDefault="00C825B9" w:rsidP="00596342">
            <w:pPr>
              <w:snapToGrid w:val="0"/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pokrycie kosztów ewentualnej dodatkowej licencji PACS</w:t>
            </w:r>
          </w:p>
        </w:tc>
        <w:tc>
          <w:tcPr>
            <w:tcW w:w="1701" w:type="dxa"/>
            <w:vAlign w:val="center"/>
          </w:tcPr>
          <w:p w14:paraId="6D62F429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083DAE20" w14:textId="77777777" w:rsidR="00C825B9" w:rsidRPr="00D21767" w:rsidRDefault="00C825B9" w:rsidP="00596342">
            <w:pPr>
              <w:spacing w:before="120" w:after="120"/>
              <w:rPr>
                <w:rFonts w:ascii="Montserrat" w:hAnsi="Montserrat"/>
                <w:color w:val="00000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14DC463" w14:textId="77777777" w:rsidR="00C825B9" w:rsidRPr="00D21767" w:rsidRDefault="00C825B9" w:rsidP="00596342">
            <w:pPr>
              <w:rPr>
                <w:rFonts w:ascii="Montserrat" w:hAnsi="Montserrat"/>
              </w:rPr>
            </w:pPr>
            <w:r w:rsidRPr="00D21767">
              <w:rPr>
                <w:rFonts w:ascii="Montserrat" w:hAnsi="Montserrat"/>
                <w:bCs/>
              </w:rPr>
              <w:t>bez punktacji</w:t>
            </w:r>
          </w:p>
        </w:tc>
      </w:tr>
      <w:tr w:rsidR="00C825B9" w:rsidRPr="00D21767" w14:paraId="25F744BF" w14:textId="77777777" w:rsidTr="00596342">
        <w:trPr>
          <w:cantSplit/>
          <w:trHeight w:val="8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51FB" w14:textId="77777777" w:rsidR="00C825B9" w:rsidRPr="00D21767" w:rsidRDefault="00C825B9" w:rsidP="00596342">
            <w:pPr>
              <w:rPr>
                <w:rFonts w:ascii="Montserrat" w:hAnsi="Montserrat"/>
                <w:color w:val="000000" w:themeColor="text1"/>
              </w:rPr>
            </w:pPr>
            <w:r w:rsidRPr="00D21767">
              <w:rPr>
                <w:rFonts w:ascii="Montserrat" w:hAnsi="Montserrat"/>
                <w:color w:val="000000" w:themeColor="text1"/>
              </w:rPr>
              <w:t>86.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6BFE78" w14:textId="77777777" w:rsidR="00C825B9" w:rsidRPr="00D21767" w:rsidRDefault="00C825B9" w:rsidP="00596342">
            <w:pPr>
              <w:snapToGrid w:val="0"/>
              <w:rPr>
                <w:rFonts w:ascii="Montserrat" w:hAnsi="Montserrat"/>
                <w:color w:val="000000" w:themeColor="text1"/>
              </w:rPr>
            </w:pPr>
            <w:r w:rsidRPr="00D21767">
              <w:rPr>
                <w:rFonts w:ascii="Montserrat" w:hAnsi="Montserrat"/>
                <w:color w:val="000000" w:themeColor="text1"/>
              </w:rPr>
              <w:t xml:space="preserve">demontaż i utylizacja istniejącego urządzenia wraz z dostarczeniem karty utylizacji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0E3E34" w14:textId="77777777" w:rsidR="00C825B9" w:rsidRPr="00D21767" w:rsidRDefault="00C825B9" w:rsidP="00596342">
            <w:pPr>
              <w:rPr>
                <w:rFonts w:ascii="Montserrat" w:hAnsi="Montserrat"/>
                <w:color w:val="000000" w:themeColor="text1"/>
              </w:rPr>
            </w:pPr>
            <w:r w:rsidRPr="00D21767">
              <w:rPr>
                <w:rFonts w:ascii="Montserrat" w:hAnsi="Montserrat"/>
                <w:color w:val="000000" w:themeColor="text1"/>
              </w:rPr>
              <w:t>tak</w:t>
            </w:r>
          </w:p>
        </w:tc>
        <w:tc>
          <w:tcPr>
            <w:tcW w:w="1701" w:type="dxa"/>
            <w:vAlign w:val="center"/>
          </w:tcPr>
          <w:p w14:paraId="46750710" w14:textId="77777777" w:rsidR="00C825B9" w:rsidRPr="00D21767" w:rsidRDefault="00C825B9" w:rsidP="0059634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29CD72B" w14:textId="77777777" w:rsidR="00C825B9" w:rsidRPr="00D21767" w:rsidRDefault="00C825B9" w:rsidP="00596342">
            <w:pPr>
              <w:rPr>
                <w:rFonts w:ascii="Montserrat" w:hAnsi="Montserrat"/>
                <w:bCs/>
                <w:color w:val="000000" w:themeColor="text1"/>
              </w:rPr>
            </w:pPr>
            <w:r w:rsidRPr="00D21767">
              <w:rPr>
                <w:rFonts w:ascii="Montserrat" w:hAnsi="Montserrat"/>
                <w:bCs/>
                <w:color w:val="000000" w:themeColor="text1"/>
              </w:rPr>
              <w:t>bez punktacji</w:t>
            </w:r>
          </w:p>
        </w:tc>
      </w:tr>
      <w:tr w:rsidR="00C825B9" w:rsidRPr="00333760" w14:paraId="4D102443" w14:textId="77777777" w:rsidTr="00596342">
        <w:trPr>
          <w:cantSplit/>
          <w:trHeight w:val="8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08BD" w14:textId="77777777" w:rsidR="00C825B9" w:rsidRPr="00D21767" w:rsidRDefault="00C825B9" w:rsidP="00596342">
            <w:pPr>
              <w:rPr>
                <w:rFonts w:ascii="Montserrat" w:hAnsi="Montserrat"/>
                <w:color w:val="000000" w:themeColor="text1"/>
              </w:rPr>
            </w:pPr>
            <w:r w:rsidRPr="00D21767">
              <w:rPr>
                <w:rFonts w:ascii="Montserrat" w:hAnsi="Montserrat"/>
                <w:color w:val="000000" w:themeColor="text1"/>
              </w:rPr>
              <w:t>87.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FABA" w14:textId="77777777" w:rsidR="00C825B9" w:rsidRPr="00D21767" w:rsidRDefault="00C825B9" w:rsidP="00596342">
            <w:pPr>
              <w:snapToGrid w:val="0"/>
              <w:rPr>
                <w:rFonts w:ascii="Montserrat" w:hAnsi="Montserrat"/>
                <w:color w:val="000000" w:themeColor="text1"/>
              </w:rPr>
            </w:pPr>
            <w:r w:rsidRPr="00D21767">
              <w:rPr>
                <w:rFonts w:ascii="Montserrat" w:hAnsi="Montserrat"/>
                <w:color w:val="000000" w:themeColor="text1"/>
              </w:rPr>
              <w:t xml:space="preserve">dostawa, montaż i uruchomienie przedmiotu zamówienia, w miejscu wskazanym przez ZAMAWIAJĄCEGO, </w:t>
            </w:r>
            <w:r w:rsidRPr="00D21767">
              <w:rPr>
                <w:rFonts w:ascii="Montserrat" w:hAnsi="Montserrat"/>
                <w:color w:val="000000" w:themeColor="text1"/>
              </w:rPr>
              <w:br/>
              <w:t>w cenie dostawy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70AA" w14:textId="77777777" w:rsidR="00C825B9" w:rsidRPr="00D21767" w:rsidRDefault="00C825B9" w:rsidP="00596342">
            <w:pPr>
              <w:rPr>
                <w:rFonts w:ascii="Montserrat" w:hAnsi="Montserrat"/>
                <w:color w:val="000000" w:themeColor="text1"/>
              </w:rPr>
            </w:pPr>
            <w:r w:rsidRPr="00D21767">
              <w:rPr>
                <w:rFonts w:ascii="Montserrat" w:hAnsi="Montserrat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DAFD" w14:textId="77777777" w:rsidR="00C825B9" w:rsidRPr="00D21767" w:rsidRDefault="00C825B9" w:rsidP="00596342">
            <w:pPr>
              <w:spacing w:before="120" w:after="120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DC5A" w14:textId="77777777" w:rsidR="00C825B9" w:rsidRPr="0059733A" w:rsidRDefault="00C825B9" w:rsidP="00596342">
            <w:pPr>
              <w:rPr>
                <w:rFonts w:ascii="Montserrat" w:hAnsi="Montserrat"/>
                <w:bCs/>
                <w:color w:val="000000" w:themeColor="text1"/>
              </w:rPr>
            </w:pPr>
            <w:r w:rsidRPr="00D21767">
              <w:rPr>
                <w:rFonts w:ascii="Montserrat" w:hAnsi="Montserrat"/>
                <w:bCs/>
                <w:color w:val="000000" w:themeColor="text1"/>
              </w:rPr>
              <w:t>bez punktacji</w:t>
            </w:r>
          </w:p>
        </w:tc>
      </w:tr>
    </w:tbl>
    <w:tbl>
      <w:tblPr>
        <w:tblpPr w:leftFromText="141" w:rightFromText="141" w:vertAnchor="page" w:horzAnchor="margin" w:tblpX="-431" w:tblpY="146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928"/>
        <w:gridCol w:w="2040"/>
        <w:gridCol w:w="1701"/>
        <w:gridCol w:w="1701"/>
      </w:tblGrid>
      <w:tr w:rsidR="00C825B9" w:rsidRPr="00E1617E" w14:paraId="6C32E96D" w14:textId="77777777" w:rsidTr="00596342">
        <w:trPr>
          <w:trHeight w:val="8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7F4C07AF" w14:textId="77777777" w:rsidR="00C825B9" w:rsidRPr="00211034" w:rsidRDefault="00C825B9" w:rsidP="00596342">
            <w:pPr>
              <w:ind w:left="27" w:hanging="27"/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  <w:b/>
                <w:bCs/>
              </w:rPr>
              <w:lastRenderedPageBreak/>
              <w:t>X.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22CFD39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  <w:b/>
                <w:bCs/>
              </w:rPr>
              <w:t>Gwarancja i serwis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19F5FE70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0D2EBE58" w14:textId="77777777" w:rsidR="00C825B9" w:rsidRPr="00211034" w:rsidRDefault="00C825B9" w:rsidP="00596342">
            <w:pPr>
              <w:rPr>
                <w:rFonts w:ascii="Montserrat" w:hAnsi="Montserrat"/>
                <w:color w:val="0080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</w:tcPr>
          <w:p w14:paraId="5548FD86" w14:textId="77777777" w:rsidR="00C825B9" w:rsidRPr="00211034" w:rsidRDefault="00C825B9" w:rsidP="00596342">
            <w:pPr>
              <w:rPr>
                <w:rFonts w:ascii="Montserrat" w:hAnsi="Montserrat"/>
                <w:color w:val="008080"/>
              </w:rPr>
            </w:pPr>
          </w:p>
        </w:tc>
      </w:tr>
      <w:tr w:rsidR="00C825B9" w:rsidRPr="00E1617E" w14:paraId="76BABB2F" w14:textId="77777777" w:rsidTr="00596342">
        <w:trPr>
          <w:trHeight w:val="80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DC14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8</w:t>
            </w:r>
            <w:r>
              <w:rPr>
                <w:rFonts w:ascii="Montserrat" w:hAnsi="Montserrat"/>
              </w:rPr>
              <w:t>8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D13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gwarancja na całość dostawy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bez włączeń, minimum 24 miesiące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99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D20A59">
              <w:rPr>
                <w:rFonts w:ascii="Montserrat" w:hAnsi="Montserrat"/>
                <w:sz w:val="18"/>
                <w:szCs w:val="18"/>
              </w:rPr>
              <w:t xml:space="preserve">proszę podać, podany parametr powinien być zgodny </w:t>
            </w:r>
            <w:r w:rsidRPr="00D20A59">
              <w:rPr>
                <w:rFonts w:ascii="Montserrat" w:hAnsi="Montserrat"/>
                <w:sz w:val="18"/>
                <w:szCs w:val="18"/>
              </w:rPr>
              <w:br/>
              <w:t xml:space="preserve">z wielkością podaną </w:t>
            </w:r>
            <w:r w:rsidRPr="00D20A59">
              <w:rPr>
                <w:rFonts w:ascii="Montserrat" w:hAnsi="Montserrat"/>
                <w:sz w:val="18"/>
                <w:szCs w:val="18"/>
              </w:rPr>
              <w:br/>
              <w:t xml:space="preserve">w formularzu ofertowym – parametr oceniany, jako kryterium nr </w:t>
            </w: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203B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7DE" w14:textId="77777777" w:rsidR="00C825B9" w:rsidRPr="00A22959" w:rsidRDefault="00C825B9" w:rsidP="00596342">
            <w:pPr>
              <w:rPr>
                <w:rFonts w:ascii="Montserrat" w:hAnsi="Montserrat"/>
              </w:rPr>
            </w:pPr>
            <w:r w:rsidRPr="00A22959">
              <w:rPr>
                <w:rFonts w:ascii="Montserrat" w:hAnsi="Montserrat"/>
              </w:rPr>
              <w:t>okres gwarancji i rękojmi: 36 miesięcy</w:t>
            </w:r>
            <w:r>
              <w:rPr>
                <w:rFonts w:ascii="Montserrat" w:hAnsi="Montserrat"/>
              </w:rPr>
              <w:br/>
            </w:r>
            <w:r w:rsidRPr="00A22959"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t xml:space="preserve">- </w:t>
            </w:r>
            <w:r w:rsidRPr="00A22959">
              <w:rPr>
                <w:rFonts w:ascii="Montserrat" w:hAnsi="Montserrat"/>
              </w:rPr>
              <w:t>80 pkt,</w:t>
            </w:r>
          </w:p>
          <w:p w14:paraId="724BB0B8" w14:textId="77777777" w:rsidR="00C825B9" w:rsidRDefault="00C825B9" w:rsidP="00596342">
            <w:pPr>
              <w:rPr>
                <w:rFonts w:ascii="Montserrat" w:hAnsi="Montserrat"/>
              </w:rPr>
            </w:pPr>
          </w:p>
          <w:p w14:paraId="5CC77136" w14:textId="77777777" w:rsidR="00C825B9" w:rsidRDefault="00C825B9" w:rsidP="00596342">
            <w:pPr>
              <w:rPr>
                <w:rFonts w:ascii="Montserrat" w:hAnsi="Montserrat"/>
              </w:rPr>
            </w:pPr>
            <w:r w:rsidRPr="00A22959">
              <w:rPr>
                <w:rFonts w:ascii="Montserrat" w:hAnsi="Montserrat"/>
              </w:rPr>
              <w:t>okres gwarancji i rękojmi: 24 miesiące</w:t>
            </w:r>
          </w:p>
          <w:p w14:paraId="6A4F13E2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  <w:r w:rsidRPr="00A22959">
              <w:rPr>
                <w:rFonts w:ascii="Montserrat" w:hAnsi="Montserrat"/>
              </w:rPr>
              <w:t xml:space="preserve"> 0 pkt.</w:t>
            </w:r>
          </w:p>
        </w:tc>
      </w:tr>
      <w:tr w:rsidR="00C825B9" w:rsidRPr="00E1617E" w14:paraId="4FE17F95" w14:textId="77777777" w:rsidTr="00596342">
        <w:trPr>
          <w:trHeight w:val="729"/>
        </w:trPr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C0477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89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435F5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wyroby zgodne z ustawą o wyrobach medycznych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69AB3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697C53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357F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50672D51" w14:textId="77777777" w:rsidTr="00596342">
        <w:trPr>
          <w:trHeight w:val="1153"/>
        </w:trPr>
        <w:tc>
          <w:tcPr>
            <w:tcW w:w="690" w:type="dxa"/>
            <w:shd w:val="clear" w:color="auto" w:fill="auto"/>
            <w:vAlign w:val="center"/>
          </w:tcPr>
          <w:p w14:paraId="18E85877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90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4967ED6" w14:textId="77777777" w:rsidR="00C825B9" w:rsidRPr="007D116C" w:rsidRDefault="00C825B9" w:rsidP="00596342">
            <w:pPr>
              <w:rPr>
                <w:rFonts w:ascii="Montserrat" w:hAnsi="Montserrat"/>
              </w:rPr>
            </w:pPr>
            <w:r w:rsidRPr="007D116C">
              <w:rPr>
                <w:rFonts w:ascii="Montserrat" w:hAnsi="Montserrat"/>
              </w:rPr>
              <w:t>Certyfikat CE wraz z dokumentami dopuszczającymi stosowanie urządzenia</w:t>
            </w:r>
            <w:r w:rsidRPr="007D116C">
              <w:rPr>
                <w:rFonts w:ascii="Montserrat" w:hAnsi="Montserrat"/>
              </w:rPr>
              <w:br/>
              <w:t xml:space="preserve">na terenie Polski w formie elektronicznej </w:t>
            </w:r>
            <w:r w:rsidRPr="007D116C">
              <w:rPr>
                <w:rFonts w:ascii="Montserrat" w:hAnsi="Montserrat"/>
              </w:rPr>
              <w:br/>
              <w:t xml:space="preserve">i papierowej w terminie 10 dni </w:t>
            </w:r>
            <w:r w:rsidRPr="007D116C">
              <w:rPr>
                <w:rFonts w:ascii="Montserrat" w:hAnsi="Montserrat"/>
              </w:rPr>
              <w:br/>
              <w:t>od daty podpisania umowy,</w:t>
            </w:r>
            <w:r w:rsidRPr="007D116C">
              <w:rPr>
                <w:rFonts w:ascii="Montserrat" w:hAnsi="Montserrat"/>
              </w:rPr>
              <w:br/>
              <w:t xml:space="preserve">w formie elektronicznej na adres </w:t>
            </w:r>
            <w:r w:rsidRPr="007D116C">
              <w:rPr>
                <w:rFonts w:ascii="Montserrat" w:hAnsi="Montserrat" w:cs="Calibri"/>
              </w:rPr>
              <w:t xml:space="preserve"> </w:t>
            </w:r>
            <w:hyperlink r:id="rId5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2040" w:type="dxa"/>
            <w:shd w:val="clear" w:color="auto" w:fill="auto"/>
            <w:vAlign w:val="center"/>
          </w:tcPr>
          <w:p w14:paraId="3C8C94A9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82FE4B8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66521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3012F314" w14:textId="77777777" w:rsidTr="00596342">
        <w:trPr>
          <w:trHeight w:val="925"/>
        </w:trPr>
        <w:tc>
          <w:tcPr>
            <w:tcW w:w="690" w:type="dxa"/>
            <w:shd w:val="clear" w:color="auto" w:fill="auto"/>
            <w:vAlign w:val="center"/>
          </w:tcPr>
          <w:p w14:paraId="21425FC8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1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0A614FF4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DTR w języku polskim w formie elektronicznej papierowej, w terminie 10 dni od daty podpisania umowy, w formie elektronicznej </w:t>
            </w:r>
            <w:r w:rsidRPr="00211034">
              <w:rPr>
                <w:rFonts w:ascii="Montserrat" w:hAnsi="Montserrat"/>
              </w:rPr>
              <w:br/>
              <w:t xml:space="preserve">na adres </w:t>
            </w:r>
            <w:hyperlink r:id="rId6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2040" w:type="dxa"/>
            <w:shd w:val="clear" w:color="auto" w:fill="auto"/>
            <w:vAlign w:val="center"/>
          </w:tcPr>
          <w:p w14:paraId="5245046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3CC5D4AE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7CF014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3A472E79" w14:textId="77777777" w:rsidTr="00596342">
        <w:trPr>
          <w:trHeight w:val="420"/>
        </w:trPr>
        <w:tc>
          <w:tcPr>
            <w:tcW w:w="690" w:type="dxa"/>
            <w:shd w:val="clear" w:color="auto" w:fill="auto"/>
            <w:vAlign w:val="center"/>
          </w:tcPr>
          <w:p w14:paraId="62040880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3F43A6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2</w:t>
            </w:r>
            <w:r w:rsidRPr="003F43A6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FC70638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wykaz części zamiennych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wraz z numerami katalogowymi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1466584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24B14442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946082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06981052" w14:textId="77777777" w:rsidTr="00596342">
        <w:trPr>
          <w:trHeight w:val="530"/>
        </w:trPr>
        <w:tc>
          <w:tcPr>
            <w:tcW w:w="690" w:type="dxa"/>
            <w:shd w:val="clear" w:color="auto" w:fill="auto"/>
            <w:vAlign w:val="center"/>
          </w:tcPr>
          <w:p w14:paraId="57CEAA3A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3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E655DD8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czasookresy dokonywania przeglądów technicznych zalecanych przez producenta</w:t>
            </w:r>
            <w:r w:rsidRPr="00211034">
              <w:rPr>
                <w:rFonts w:ascii="Montserrat" w:hAnsi="Montserrat"/>
              </w:rPr>
              <w:br/>
              <w:t xml:space="preserve">w terminie 10 dni od daty podpisania umowy, w formie elektronicznej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na adres </w:t>
            </w:r>
            <w:hyperlink r:id="rId7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2040" w:type="dxa"/>
            <w:shd w:val="clear" w:color="auto" w:fill="auto"/>
            <w:vAlign w:val="center"/>
          </w:tcPr>
          <w:p w14:paraId="01CDFB18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5626701B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A791F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7AC00448" w14:textId="77777777" w:rsidTr="00596342">
        <w:trPr>
          <w:trHeight w:val="643"/>
        </w:trPr>
        <w:tc>
          <w:tcPr>
            <w:tcW w:w="690" w:type="dxa"/>
            <w:shd w:val="clear" w:color="auto" w:fill="auto"/>
            <w:vAlign w:val="center"/>
          </w:tcPr>
          <w:p w14:paraId="12B6CDDE" w14:textId="77777777" w:rsidR="00C825B9" w:rsidRPr="003F43A6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4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0A047A58" w14:textId="77777777" w:rsidR="00C825B9" w:rsidRPr="007D7E0C" w:rsidRDefault="00C825B9" w:rsidP="00596342">
            <w:pPr>
              <w:rPr>
                <w:rFonts w:ascii="Montserrat" w:hAnsi="Montserrat"/>
                <w:color w:val="FF0000"/>
              </w:rPr>
            </w:pPr>
            <w:r w:rsidRPr="16203901">
              <w:rPr>
                <w:rFonts w:ascii="Montserrat" w:hAnsi="Montserrat"/>
              </w:rPr>
              <w:t>szkolenie personelu  (16 osób)</w:t>
            </w:r>
            <w:r>
              <w:rPr>
                <w:rFonts w:ascii="Montserrat" w:hAnsi="Montserrat"/>
              </w:rPr>
              <w:br/>
            </w:r>
            <w:r w:rsidRPr="16203901">
              <w:rPr>
                <w:rFonts w:ascii="Montserrat" w:hAnsi="Montserrat"/>
              </w:rPr>
              <w:t xml:space="preserve"> z zakresu prawidłowej obsługi systemu potwierdzonego stosownym imiennym certyfikatem</w:t>
            </w:r>
            <w:r>
              <w:rPr>
                <w:rFonts w:ascii="Montserrat" w:hAnsi="Montserrat"/>
              </w:rPr>
              <w:t xml:space="preserve">, </w:t>
            </w:r>
            <w:r w:rsidRPr="006335A7">
              <w:rPr>
                <w:rFonts w:ascii="Montserrat" w:eastAsiaTheme="minorHAnsi" w:hAnsi="Montserrat" w:cs="Arial"/>
              </w:rPr>
              <w:t>czas szkolenia to co najmniej 3 dni, po instalacji i uruchomieniu aparatu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8D63A63" w14:textId="77777777" w:rsidR="00C825B9" w:rsidRPr="007D7E0C" w:rsidRDefault="00C825B9" w:rsidP="00596342">
            <w:pPr>
              <w:rPr>
                <w:rFonts w:ascii="Montserrat" w:hAnsi="Montserrat"/>
                <w:color w:val="FF0000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D8ADF8C" w14:textId="77777777" w:rsidR="00C825B9" w:rsidRPr="007D7E0C" w:rsidRDefault="00C825B9" w:rsidP="00596342">
            <w:pPr>
              <w:rPr>
                <w:rFonts w:ascii="Montserrat" w:hAnsi="Montserrat"/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AEFA2A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C825B9" w:rsidRPr="00E1617E" w14:paraId="18D9439D" w14:textId="77777777" w:rsidTr="00596342">
        <w:trPr>
          <w:trHeight w:val="665"/>
        </w:trPr>
        <w:tc>
          <w:tcPr>
            <w:tcW w:w="690" w:type="dxa"/>
            <w:shd w:val="clear" w:color="auto" w:fill="auto"/>
            <w:vAlign w:val="center"/>
          </w:tcPr>
          <w:p w14:paraId="337134FE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5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190AD169" w14:textId="77777777" w:rsidR="00C825B9" w:rsidRPr="007D7E0C" w:rsidRDefault="00C825B9" w:rsidP="00596342">
            <w:pPr>
              <w:rPr>
                <w:rFonts w:ascii="Montserrat" w:hAnsi="Montserrat"/>
                <w:color w:val="FF0000"/>
              </w:rPr>
            </w:pPr>
            <w:r w:rsidRPr="00211034">
              <w:rPr>
                <w:rFonts w:ascii="Montserrat" w:hAnsi="Montserrat"/>
              </w:rPr>
              <w:t>pisemne oświadczenie podmiotu uprawnionego do serwisowania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i wykonywania przeglądów technicznych potwierdzające,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że personel posiada odpowiednie uprawnienia i kwalifikacje potwierdzone stosownym certyfikatem, świadectwem, znajdującym się w aktach </w:t>
            </w:r>
            <w:r w:rsidRPr="00211034">
              <w:rPr>
                <w:rFonts w:ascii="Montserrat" w:hAnsi="Montserrat"/>
              </w:rPr>
              <w:lastRenderedPageBreak/>
              <w:t>osobowych osób dokonujących napraw serwisowych lub przeglądów technicznych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107A84" w14:textId="77777777" w:rsidR="00C825B9" w:rsidRPr="007D7E0C" w:rsidRDefault="00C825B9" w:rsidP="00596342">
            <w:pPr>
              <w:rPr>
                <w:rFonts w:ascii="Montserrat" w:hAnsi="Montserrat"/>
                <w:color w:val="FF0000"/>
              </w:rPr>
            </w:pPr>
            <w:r w:rsidRPr="00211034">
              <w:rPr>
                <w:rFonts w:ascii="Montserrat" w:hAnsi="Montserrat"/>
              </w:rPr>
              <w:lastRenderedPageBreak/>
              <w:t xml:space="preserve">tak, w ciągu </w:t>
            </w:r>
            <w:r w:rsidRPr="00211034">
              <w:rPr>
                <w:rFonts w:ascii="Montserrat" w:hAnsi="Montserrat"/>
              </w:rPr>
              <w:br/>
              <w:t xml:space="preserve">10 dni </w:t>
            </w:r>
            <w:r w:rsidRPr="00211034">
              <w:rPr>
                <w:rFonts w:ascii="Montserrat" w:hAnsi="Montserrat"/>
              </w:rPr>
              <w:br/>
              <w:t>po podpisaniu umowy</w:t>
            </w:r>
          </w:p>
        </w:tc>
        <w:tc>
          <w:tcPr>
            <w:tcW w:w="1701" w:type="dxa"/>
            <w:vAlign w:val="center"/>
          </w:tcPr>
          <w:p w14:paraId="4638FDD5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6EB317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</w:p>
        </w:tc>
      </w:tr>
      <w:tr w:rsidR="00C825B9" w:rsidRPr="00E1617E" w14:paraId="3CC2A800" w14:textId="77777777" w:rsidTr="00596342">
        <w:trPr>
          <w:trHeight w:val="328"/>
        </w:trPr>
        <w:tc>
          <w:tcPr>
            <w:tcW w:w="690" w:type="dxa"/>
            <w:shd w:val="clear" w:color="auto" w:fill="auto"/>
            <w:vAlign w:val="center"/>
          </w:tcPr>
          <w:p w14:paraId="620391BC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6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3DFABFE0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paszport techniczny z odpowiednimi wpisami, potwierdzającymi montaż, uruchomienie, szkolenie z informacją o sprawności urządzenia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79FC166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26CB5BC5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8C55C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2A62183D" w14:textId="77777777" w:rsidTr="00596342">
        <w:trPr>
          <w:trHeight w:val="900"/>
        </w:trPr>
        <w:tc>
          <w:tcPr>
            <w:tcW w:w="690" w:type="dxa"/>
            <w:shd w:val="clear" w:color="auto" w:fill="auto"/>
            <w:vAlign w:val="center"/>
          </w:tcPr>
          <w:p w14:paraId="12B3EE8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7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1BD190EC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gwarancja dostępności serwisu, oprogramowania i części zamiennych przez co najmniej 10 lat od daty dostawy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1B18134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21B68F12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9B5D95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17492DF4" w14:textId="77777777" w:rsidTr="00596342">
        <w:trPr>
          <w:trHeight w:val="976"/>
        </w:trPr>
        <w:tc>
          <w:tcPr>
            <w:tcW w:w="690" w:type="dxa"/>
            <w:shd w:val="clear" w:color="auto" w:fill="auto"/>
            <w:vAlign w:val="center"/>
          </w:tcPr>
          <w:p w14:paraId="1048A06C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9</w:t>
            </w:r>
            <w:r>
              <w:rPr>
                <w:rFonts w:ascii="Montserrat" w:hAnsi="Montserrat"/>
              </w:rPr>
              <w:t>8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D3F14E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maksymalnie 3 naprawy tego samego elementu lub podzespołu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w okresie trwania gwarancji, uprawniający ZAMAWIAJĄCEGO</w:t>
            </w:r>
            <w:r w:rsidRPr="00211034">
              <w:rPr>
                <w:rFonts w:ascii="Montserrat" w:hAnsi="Montserrat"/>
              </w:rPr>
              <w:br/>
              <w:t>do żądania wymiany na fabrycznie nowy element lub podzespół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812525E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41EE8F34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89A6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76E678CC" w14:textId="77777777" w:rsidTr="00596342">
        <w:trPr>
          <w:trHeight w:val="614"/>
        </w:trPr>
        <w:tc>
          <w:tcPr>
            <w:tcW w:w="690" w:type="dxa"/>
            <w:shd w:val="clear" w:color="auto" w:fill="auto"/>
            <w:vAlign w:val="center"/>
          </w:tcPr>
          <w:p w14:paraId="6D74A1E9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99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</w:tcPr>
          <w:p w14:paraId="2E74514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wykonanie testów akceptacyjnych, odbiorczych oraz testów specjalistycznych przed podpisaniem końcowego protokołu odbioru w cenie dostawy, w formie elektronicznej przesłane na adres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e-mailowy </w:t>
            </w:r>
            <w:hyperlink r:id="rId8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2040" w:type="dxa"/>
            <w:shd w:val="clear" w:color="auto" w:fill="auto"/>
            <w:vAlign w:val="center"/>
          </w:tcPr>
          <w:p w14:paraId="3F5F8895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  <w:p w14:paraId="4F0789E7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vAlign w:val="center"/>
          </w:tcPr>
          <w:p w14:paraId="6F425196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40CC32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16434B4B" w14:textId="77777777" w:rsidTr="00596342">
        <w:trPr>
          <w:trHeight w:val="623"/>
        </w:trPr>
        <w:tc>
          <w:tcPr>
            <w:tcW w:w="690" w:type="dxa"/>
            <w:shd w:val="clear" w:color="auto" w:fill="auto"/>
            <w:vAlign w:val="center"/>
          </w:tcPr>
          <w:p w14:paraId="02B513C3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100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77C3D7C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przeglądy techniczne w okresie gwarancji wykonywane będą zgodnie z zaleceniem producenta zawartym w dokumentacji technicznej i naprawy gwarancyjne, </w:t>
            </w:r>
            <w:r w:rsidRPr="00211034">
              <w:rPr>
                <w:rFonts w:ascii="Montserrat" w:hAnsi="Montserrat"/>
              </w:rPr>
              <w:br/>
              <w:t>wraz z materiałami eksploatacyjnymi, niezbędnym transportem sprzętu i wymianą części w cenie dostawy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F3B1457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tak, </w:t>
            </w:r>
            <w:r w:rsidRPr="00211034">
              <w:rPr>
                <w:rFonts w:ascii="Montserrat" w:hAnsi="Montserrat"/>
              </w:rPr>
              <w:t>minimum</w:t>
            </w:r>
            <w:r w:rsidRPr="00211034">
              <w:rPr>
                <w:rFonts w:ascii="Montserrat" w:hAnsi="Montserrat"/>
              </w:rPr>
              <w:br/>
              <w:t>raz w roku</w:t>
            </w:r>
          </w:p>
        </w:tc>
        <w:tc>
          <w:tcPr>
            <w:tcW w:w="1701" w:type="dxa"/>
            <w:vAlign w:val="center"/>
          </w:tcPr>
          <w:p w14:paraId="08882CFE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32C883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04D67312" w14:textId="77777777" w:rsidTr="00596342">
        <w:trPr>
          <w:trHeight w:val="623"/>
        </w:trPr>
        <w:tc>
          <w:tcPr>
            <w:tcW w:w="690" w:type="dxa"/>
            <w:shd w:val="clear" w:color="auto" w:fill="auto"/>
            <w:vAlign w:val="center"/>
          </w:tcPr>
          <w:p w14:paraId="2EAC3FE8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10</w:t>
            </w:r>
            <w:r>
              <w:rPr>
                <w:rFonts w:ascii="Montserrat" w:hAnsi="Montserrat"/>
              </w:rPr>
              <w:t>1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11C81F2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wykonanie przeglądu technicznego na dwa tygodnie przed końcem gwarancji w cenie dostawy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DB1F282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0EB15E04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706B70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028180B3" w14:textId="77777777" w:rsidTr="00596342">
        <w:trPr>
          <w:trHeight w:val="614"/>
        </w:trPr>
        <w:tc>
          <w:tcPr>
            <w:tcW w:w="690" w:type="dxa"/>
            <w:shd w:val="clear" w:color="auto" w:fill="auto"/>
            <w:vAlign w:val="center"/>
          </w:tcPr>
          <w:p w14:paraId="320922A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10</w:t>
            </w:r>
            <w:r>
              <w:rPr>
                <w:rFonts w:ascii="Montserrat" w:hAnsi="Montserrat"/>
              </w:rPr>
              <w:t>2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38415F9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przestrzeganie wymaganych terminów wykonywania okresowych przeglądów technicznych należy do WYKONAWCY, bez konieczności zlecania (przypominania) </w:t>
            </w:r>
            <w:r w:rsidRPr="00211034">
              <w:rPr>
                <w:rFonts w:ascii="Montserrat" w:hAnsi="Montserrat"/>
              </w:rPr>
              <w:br/>
              <w:t>przez ZAMAWIAJĄCEGO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D4BC41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EAF00B1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A920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1B45F98D" w14:textId="77777777" w:rsidTr="00596342">
        <w:trPr>
          <w:trHeight w:val="759"/>
        </w:trPr>
        <w:tc>
          <w:tcPr>
            <w:tcW w:w="690" w:type="dxa"/>
            <w:shd w:val="clear" w:color="auto" w:fill="auto"/>
            <w:vAlign w:val="center"/>
          </w:tcPr>
          <w:p w14:paraId="3D32F83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10</w:t>
            </w:r>
            <w:r>
              <w:rPr>
                <w:rFonts w:ascii="Montserrat" w:hAnsi="Montserrat"/>
              </w:rPr>
              <w:t>3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7684D3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WYKONAWCA powiadomi ZAMAWIAJĄCEGO z 14 dniowym wyprzedzeniem o planowanym przeglądzie technicznym drogą</w:t>
            </w:r>
            <w:r w:rsidRPr="00211034">
              <w:rPr>
                <w:rFonts w:ascii="Montserrat" w:hAnsi="Montserrat"/>
              </w:rPr>
              <w:br/>
              <w:t xml:space="preserve">e-mailową na adres: </w:t>
            </w:r>
            <w:hyperlink r:id="rId9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2040" w:type="dxa"/>
            <w:shd w:val="clear" w:color="auto" w:fill="auto"/>
            <w:vAlign w:val="center"/>
          </w:tcPr>
          <w:p w14:paraId="2767FB0C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5B16C5B0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AAD1F9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13E7116D" w14:textId="77777777" w:rsidTr="00596342">
        <w:trPr>
          <w:trHeight w:val="422"/>
        </w:trPr>
        <w:tc>
          <w:tcPr>
            <w:tcW w:w="690" w:type="dxa"/>
            <w:shd w:val="clear" w:color="auto" w:fill="auto"/>
            <w:vAlign w:val="center"/>
          </w:tcPr>
          <w:p w14:paraId="6683639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10</w:t>
            </w:r>
            <w:r>
              <w:rPr>
                <w:rFonts w:ascii="Montserrat" w:hAnsi="Montserrat"/>
              </w:rPr>
              <w:t>4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5991BCF4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maksymalnie 48 godzinny czas reakcji serwisu określony jako rozpoczęcie czynności diagnostycznych w dni robocze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od chwili powiadomienia przez ZAMAWIAJĄCEGO </w:t>
            </w:r>
            <w:r w:rsidRPr="00211034"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lastRenderedPageBreak/>
              <w:t>o nieprawidłowej pracy przedmiotu zamówienia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70AAF96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14:paraId="7FFEEA40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6D948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31B8FE22" w14:textId="77777777" w:rsidTr="00596342">
        <w:trPr>
          <w:trHeight w:val="420"/>
        </w:trPr>
        <w:tc>
          <w:tcPr>
            <w:tcW w:w="690" w:type="dxa"/>
            <w:shd w:val="clear" w:color="auto" w:fill="auto"/>
            <w:vAlign w:val="center"/>
          </w:tcPr>
          <w:p w14:paraId="2294401E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10</w:t>
            </w:r>
            <w:r>
              <w:rPr>
                <w:rFonts w:ascii="Montserrat" w:hAnsi="Montserrat"/>
              </w:rPr>
              <w:t>5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C6C773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maksymalnie 5 dniowy (roboczy) czas usunięcia awarii</w:t>
            </w:r>
            <w:r>
              <w:rPr>
                <w:rFonts w:ascii="Montserrat" w:hAnsi="Montserrat"/>
                <w:color w:val="000000" w:themeColor="text1"/>
              </w:rPr>
              <w:t xml:space="preserve"> od dnia zgłoszenia przez ZAMAWIAJĄCEGO</w:t>
            </w:r>
            <w:r w:rsidRPr="00211034">
              <w:rPr>
                <w:rFonts w:ascii="Montserrat" w:hAnsi="Montserrat"/>
              </w:rPr>
              <w:t xml:space="preserve">, w sytuacji gdy z przyczyn technicznych niezależnych od WYKONAWCY dotrzymanie terminu jest niemożliwe, to ostateczny termin usunięcia awarii nie może </w:t>
            </w:r>
            <w:r w:rsidRPr="00AD4810">
              <w:rPr>
                <w:rFonts w:ascii="Montserrat" w:hAnsi="Montserrat"/>
              </w:rPr>
              <w:t>przekraczać 7 dni roboczych</w:t>
            </w:r>
            <w:r w:rsidRPr="00211034">
              <w:rPr>
                <w:rFonts w:ascii="Montserrat" w:hAnsi="Montserrat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8277624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7CEC1D23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26D4A9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56900DC5" w14:textId="77777777" w:rsidTr="00596342">
        <w:trPr>
          <w:trHeight w:val="328"/>
        </w:trPr>
        <w:tc>
          <w:tcPr>
            <w:tcW w:w="690" w:type="dxa"/>
            <w:shd w:val="clear" w:color="auto" w:fill="auto"/>
            <w:vAlign w:val="center"/>
          </w:tcPr>
          <w:p w14:paraId="20FA34AC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10</w:t>
            </w:r>
            <w:r>
              <w:rPr>
                <w:rFonts w:ascii="Montserrat" w:hAnsi="Montserrat"/>
              </w:rPr>
              <w:t>6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39C3678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nastąpi ponowny bieg terminu gwarancji na urządzenie medyczne w przypadku jego istotnej naprawy, albo dostarczenia innego urządzenia wolnego od wad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868677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tak, zgodnie </w:t>
            </w:r>
            <w:r w:rsidRPr="00211034">
              <w:rPr>
                <w:rFonts w:ascii="Montserrat" w:hAnsi="Montserrat"/>
              </w:rPr>
              <w:br/>
              <w:t xml:space="preserve">z brzmieniem </w:t>
            </w:r>
            <w:r w:rsidRPr="00211034">
              <w:rPr>
                <w:rFonts w:ascii="Montserrat" w:hAnsi="Montserrat"/>
              </w:rPr>
              <w:br/>
              <w:t xml:space="preserve">art. 581 </w:t>
            </w:r>
          </w:p>
          <w:p w14:paraId="7856E306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§ 1 Kodeksu Cywilnego</w:t>
            </w:r>
          </w:p>
        </w:tc>
        <w:tc>
          <w:tcPr>
            <w:tcW w:w="1701" w:type="dxa"/>
            <w:vAlign w:val="center"/>
          </w:tcPr>
          <w:p w14:paraId="38505B5C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CDADC3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7EC0BBBC" w14:textId="77777777" w:rsidTr="00596342">
        <w:trPr>
          <w:trHeight w:val="732"/>
        </w:trPr>
        <w:tc>
          <w:tcPr>
            <w:tcW w:w="690" w:type="dxa"/>
            <w:shd w:val="clear" w:color="auto" w:fill="auto"/>
            <w:vAlign w:val="center"/>
          </w:tcPr>
          <w:p w14:paraId="6F6D2930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AD4810">
              <w:rPr>
                <w:rFonts w:ascii="Montserrat" w:hAnsi="Montserrat"/>
              </w:rPr>
              <w:t>10</w:t>
            </w:r>
            <w:r>
              <w:rPr>
                <w:rFonts w:ascii="Montserrat" w:hAnsi="Montserrat"/>
              </w:rPr>
              <w:t>7</w:t>
            </w:r>
            <w:r w:rsidRPr="00AD4810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9D2027C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682AF1">
              <w:rPr>
                <w:rFonts w:ascii="Montserrat" w:hAnsi="Montserrat"/>
              </w:rPr>
              <w:t>przedłużenie terminu gwarancji</w:t>
            </w:r>
            <w:r w:rsidRPr="00682AF1">
              <w:rPr>
                <w:rFonts w:ascii="Montserrat" w:hAnsi="Montserrat"/>
              </w:rPr>
              <w:br/>
              <w:t>o czas, w ciągu którego wskutek wady urządzenia objętego gwarancją ZAMAWIAJĄCY nie mógł z niego korzystać –w przypadku napraw innej, niż wskazana wyżej</w:t>
            </w:r>
            <w:r>
              <w:rPr>
                <w:rFonts w:ascii="Montserrat" w:hAnsi="Montserrat"/>
              </w:rPr>
              <w:br/>
            </w:r>
            <w:r w:rsidRPr="00682AF1">
              <w:rPr>
                <w:rFonts w:ascii="Montserrat" w:hAnsi="Montserrat"/>
              </w:rPr>
              <w:t xml:space="preserve"> w pkt. 10</w:t>
            </w:r>
            <w:r>
              <w:rPr>
                <w:rFonts w:ascii="Montserrat" w:hAnsi="Montserrat"/>
              </w:rPr>
              <w:t>6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8B6263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tak, zgodnie </w:t>
            </w:r>
            <w:r w:rsidRPr="00211034">
              <w:rPr>
                <w:rFonts w:ascii="Montserrat" w:hAnsi="Montserrat"/>
              </w:rPr>
              <w:br/>
              <w:t xml:space="preserve">z brzmieniem </w:t>
            </w:r>
            <w:r w:rsidRPr="00211034">
              <w:rPr>
                <w:rFonts w:ascii="Montserrat" w:hAnsi="Montserrat"/>
              </w:rPr>
              <w:br/>
              <w:t xml:space="preserve">art. 581 </w:t>
            </w:r>
          </w:p>
          <w:p w14:paraId="1EE3E2C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§ 2 Kodeksu Cywilnego</w:t>
            </w:r>
          </w:p>
        </w:tc>
        <w:tc>
          <w:tcPr>
            <w:tcW w:w="1701" w:type="dxa"/>
            <w:vAlign w:val="center"/>
          </w:tcPr>
          <w:p w14:paraId="27805A0B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0B18B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6A3C225F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42EF1A87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AD4810">
              <w:rPr>
                <w:rFonts w:ascii="Montserrat" w:hAnsi="Montserrat"/>
              </w:rPr>
              <w:t>10</w:t>
            </w:r>
            <w:r>
              <w:rPr>
                <w:rFonts w:ascii="Montserrat" w:hAnsi="Montserrat"/>
              </w:rPr>
              <w:t>8</w:t>
            </w:r>
            <w:r w:rsidRPr="00AD4810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69D987EE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682AF1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9409BF6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1EAC18CA" w14:textId="77777777" w:rsidR="00C825B9" w:rsidRPr="00211034" w:rsidRDefault="00C825B9" w:rsidP="00596342">
            <w:pPr>
              <w:rPr>
                <w:rFonts w:ascii="Montserrat" w:hAnsi="Montserrat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3FD0DA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0AE3019F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1FFF74EC" w14:textId="77777777" w:rsidR="00C825B9" w:rsidRPr="00AD4810" w:rsidRDefault="00C825B9" w:rsidP="00596342">
            <w:pPr>
              <w:rPr>
                <w:rFonts w:ascii="Montserrat" w:hAnsi="Montserrat"/>
              </w:rPr>
            </w:pPr>
            <w:r w:rsidRPr="00AD4810">
              <w:rPr>
                <w:rFonts w:ascii="Montserrat" w:hAnsi="Montserrat"/>
              </w:rPr>
              <w:t>1</w:t>
            </w:r>
            <w:r>
              <w:rPr>
                <w:rFonts w:ascii="Montserrat" w:hAnsi="Montserrat"/>
              </w:rPr>
              <w:t>09</w:t>
            </w:r>
            <w:r w:rsidRPr="00AD4810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635567B" w14:textId="77777777" w:rsidR="00C825B9" w:rsidRPr="00682AF1" w:rsidRDefault="00C825B9" w:rsidP="00596342">
            <w:pPr>
              <w:rPr>
                <w:rFonts w:ascii="Montserrat" w:hAnsi="Montserrat"/>
              </w:rPr>
            </w:pPr>
            <w:r w:rsidRPr="00682AF1">
              <w:rPr>
                <w:rFonts w:ascii="Montserrat" w:hAnsi="Montserrat"/>
              </w:rPr>
              <w:t xml:space="preserve">fabrycznie nowe części zamienne wykorzystywane w procesie naprawy urządzenia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74370DE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682AF1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214DD9BB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A68FA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3916BEB6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41C1EA75" w14:textId="77777777" w:rsidR="00C825B9" w:rsidRPr="00AD4810" w:rsidRDefault="00C825B9" w:rsidP="00596342">
            <w:pPr>
              <w:rPr>
                <w:rFonts w:ascii="Montserrat" w:hAnsi="Montserrat"/>
              </w:rPr>
            </w:pPr>
            <w:r w:rsidRPr="00AD4810">
              <w:rPr>
                <w:rFonts w:ascii="Montserrat" w:hAnsi="Montserrat"/>
              </w:rPr>
              <w:t>11</w:t>
            </w:r>
            <w:r>
              <w:rPr>
                <w:rFonts w:ascii="Montserrat" w:hAnsi="Montserrat"/>
              </w:rPr>
              <w:t>0</w:t>
            </w:r>
            <w:r w:rsidRPr="00AD4810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74C5F19" w14:textId="77777777" w:rsidR="00C825B9" w:rsidRPr="00682AF1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12 miesięczny okres gwarancji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na wymieniane części zamienne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w procesie naprawy urządzenia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7E91EB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254B59A0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BA0320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626DA480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389F2F06" w14:textId="77777777" w:rsidR="00C825B9" w:rsidRPr="00AD4810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11</w:t>
            </w:r>
            <w:r>
              <w:rPr>
                <w:rFonts w:ascii="Montserrat" w:hAnsi="Montserrat"/>
              </w:rPr>
              <w:t>1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DDBCA07" w14:textId="77777777" w:rsidR="00C825B9" w:rsidRPr="00682AF1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3E24803" w14:textId="77777777" w:rsidR="00C825B9" w:rsidRPr="00682AF1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1AF149EC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ADAA5E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7300DE4C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234C9FDD" w14:textId="77777777" w:rsidR="00C825B9" w:rsidRPr="00AD4810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11</w:t>
            </w:r>
            <w:r>
              <w:rPr>
                <w:rFonts w:ascii="Montserrat" w:hAnsi="Montserrat"/>
              </w:rPr>
              <w:t>2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D9DA133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33DF90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tak, proszę podać</w:t>
            </w:r>
          </w:p>
        </w:tc>
        <w:tc>
          <w:tcPr>
            <w:tcW w:w="1701" w:type="dxa"/>
            <w:vAlign w:val="center"/>
          </w:tcPr>
          <w:p w14:paraId="6B87FAD4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AE7D1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6DF94DE2" w14:textId="77777777" w:rsidTr="00596342">
        <w:trPr>
          <w:trHeight w:val="607"/>
        </w:trPr>
        <w:tc>
          <w:tcPr>
            <w:tcW w:w="690" w:type="dxa"/>
            <w:shd w:val="clear" w:color="auto" w:fill="auto"/>
            <w:vAlign w:val="center"/>
          </w:tcPr>
          <w:p w14:paraId="035D03B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113.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22656CD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wystawienie protokołu serwisowego po każdej naprawie oraz wpis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do paszportu technicznego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80E0FC9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3E806005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F07D07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3F381477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102DB6D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114.</w:t>
            </w:r>
          </w:p>
        </w:tc>
        <w:tc>
          <w:tcPr>
            <w:tcW w:w="3928" w:type="dxa"/>
            <w:shd w:val="clear" w:color="auto" w:fill="auto"/>
            <w:vAlign w:val="center"/>
          </w:tcPr>
          <w:p w14:paraId="44CCF528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dokonywanie aktualizacji oprogramowania </w:t>
            </w:r>
            <w:r w:rsidRPr="00211034">
              <w:rPr>
                <w:rFonts w:ascii="Montserrat" w:hAnsi="Montserrat"/>
              </w:rPr>
              <w:br/>
              <w:t xml:space="preserve">po każdorazowym ukazaniu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się nowszej wersji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5E5D434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5D0A8C1B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ADD10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1A2D700F" w14:textId="77777777" w:rsidTr="00596342">
        <w:trPr>
          <w:trHeight w:val="1010"/>
        </w:trPr>
        <w:tc>
          <w:tcPr>
            <w:tcW w:w="690" w:type="dxa"/>
            <w:shd w:val="clear" w:color="auto" w:fill="009999"/>
            <w:vAlign w:val="center"/>
          </w:tcPr>
          <w:p w14:paraId="6575F1DE" w14:textId="77777777" w:rsidR="00C825B9" w:rsidRPr="00BD297A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BD297A">
              <w:rPr>
                <w:rFonts w:ascii="Montserrat" w:hAnsi="Montserrat"/>
                <w:b/>
                <w:bCs/>
              </w:rPr>
              <w:t>XI.</w:t>
            </w:r>
          </w:p>
        </w:tc>
        <w:tc>
          <w:tcPr>
            <w:tcW w:w="3928" w:type="dxa"/>
            <w:shd w:val="clear" w:color="auto" w:fill="009999"/>
            <w:vAlign w:val="center"/>
          </w:tcPr>
          <w:p w14:paraId="78CCCD47" w14:textId="77777777" w:rsidR="00C825B9" w:rsidRPr="00BD297A" w:rsidRDefault="00C825B9" w:rsidP="00596342">
            <w:pPr>
              <w:rPr>
                <w:rFonts w:ascii="Montserrat" w:hAnsi="Montserrat"/>
                <w:b/>
                <w:bCs/>
              </w:rPr>
            </w:pPr>
            <w:r w:rsidRPr="00BD297A">
              <w:rPr>
                <w:rFonts w:ascii="Montserrat" w:hAnsi="Montserrat"/>
                <w:b/>
                <w:bCs/>
              </w:rPr>
              <w:t>zakres prac adaptacyjnych</w:t>
            </w:r>
          </w:p>
        </w:tc>
        <w:tc>
          <w:tcPr>
            <w:tcW w:w="2040" w:type="dxa"/>
            <w:shd w:val="clear" w:color="auto" w:fill="009999"/>
            <w:vAlign w:val="center"/>
          </w:tcPr>
          <w:p w14:paraId="63EC11C1" w14:textId="77777777" w:rsidR="00C825B9" w:rsidRPr="00BD297A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701" w:type="dxa"/>
            <w:shd w:val="clear" w:color="auto" w:fill="009999"/>
            <w:vAlign w:val="center"/>
          </w:tcPr>
          <w:p w14:paraId="727207C8" w14:textId="77777777" w:rsidR="00C825B9" w:rsidRPr="00BD297A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  <w:tc>
          <w:tcPr>
            <w:tcW w:w="1701" w:type="dxa"/>
            <w:shd w:val="clear" w:color="auto" w:fill="009999"/>
            <w:vAlign w:val="center"/>
          </w:tcPr>
          <w:p w14:paraId="1BA1685D" w14:textId="77777777" w:rsidR="00C825B9" w:rsidRPr="00BD297A" w:rsidRDefault="00C825B9" w:rsidP="00596342">
            <w:pPr>
              <w:rPr>
                <w:rFonts w:ascii="Montserrat" w:hAnsi="Montserrat"/>
                <w:b/>
                <w:bCs/>
              </w:rPr>
            </w:pPr>
          </w:p>
        </w:tc>
      </w:tr>
      <w:tr w:rsidR="00C825B9" w:rsidRPr="00E1617E" w14:paraId="35A3147E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5C30B2BC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115.</w:t>
            </w:r>
          </w:p>
        </w:tc>
        <w:tc>
          <w:tcPr>
            <w:tcW w:w="3928" w:type="dxa"/>
            <w:shd w:val="clear" w:color="auto" w:fill="auto"/>
          </w:tcPr>
          <w:p w14:paraId="5345B47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wymiana wykładziny o powierzchni 20 m</w:t>
            </w:r>
            <w:r w:rsidRPr="0014126A">
              <w:rPr>
                <w:rFonts w:ascii="Montserrat" w:hAnsi="Montserrat"/>
                <w:vertAlign w:val="superscript"/>
              </w:rPr>
              <w:t>2</w:t>
            </w:r>
            <w:r w:rsidRPr="00211034">
              <w:rPr>
                <w:rFonts w:ascii="Montserrat" w:hAnsi="Montserrat"/>
              </w:rPr>
              <w:t xml:space="preserve">, WYKONAWCA ma obowiązek uzyskać informację od producenta urządzeń medycznych dotyczących rodzaju zalecanej wykładziny,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w przypadku wykładziny podłogowej elektroprzewodzącej:</w:t>
            </w:r>
          </w:p>
          <w:p w14:paraId="3429B8E3" w14:textId="77777777" w:rsidR="00C825B9" w:rsidRDefault="00C825B9" w:rsidP="00596342">
            <w:pPr>
              <w:pStyle w:val="Akapitzlist"/>
              <w:numPr>
                <w:ilvl w:val="0"/>
                <w:numId w:val="91"/>
              </w:numPr>
              <w:rPr>
                <w:rFonts w:ascii="Montserrat" w:hAnsi="Montserrat"/>
              </w:rPr>
            </w:pPr>
            <w:r w:rsidRPr="006C0ECF">
              <w:rPr>
                <w:rFonts w:ascii="Montserrat" w:hAnsi="Montserrat"/>
              </w:rPr>
              <w:lastRenderedPageBreak/>
              <w:t>wykładzina o minimalnych parametrach wskazanych przez producenta urządzenia jednak nie gorszych niż: opór</w:t>
            </w:r>
            <w:r w:rsidRPr="00334BAD">
              <w:rPr>
                <w:rFonts w:ascii="Montserrat" w:hAnsi="Montserrat"/>
              </w:rPr>
              <w:t xml:space="preserve"> elektryczny w granicach </w:t>
            </w:r>
            <w:r>
              <w:rPr>
                <w:rFonts w:ascii="Montserrat" w:hAnsi="Montserrat"/>
              </w:rPr>
              <w:br/>
            </w:r>
            <w:r w:rsidRPr="00334BAD">
              <w:rPr>
                <w:rFonts w:ascii="Montserrat" w:hAnsi="Montserrat"/>
              </w:rPr>
              <w:t>od 5 x 104 do 1 x 106, grubość całkowita minimum 2 mm, grubość warstwy użytkowej</w:t>
            </w:r>
            <w:r>
              <w:rPr>
                <w:rFonts w:ascii="Montserrat" w:hAnsi="Montserrat"/>
              </w:rPr>
              <w:br/>
            </w:r>
            <w:r w:rsidRPr="00334BAD">
              <w:rPr>
                <w:rFonts w:ascii="Montserrat" w:hAnsi="Montserrat"/>
              </w:rPr>
              <w:t xml:space="preserve"> 2 mm, wgniecenia resztkowe (średnia wartość) 0,02 mm, reakcja na ogień (EN ISO 9239-1) ≥ 8 kW/m</w:t>
            </w:r>
            <w:r w:rsidRPr="00334BAD">
              <w:rPr>
                <w:rFonts w:ascii="Montserrat" w:hAnsi="Montserrat"/>
                <w:vertAlign w:val="superscript"/>
              </w:rPr>
              <w:t>2</w:t>
            </w:r>
            <w:r w:rsidRPr="00334BAD">
              <w:rPr>
                <w:rFonts w:ascii="Montserrat" w:hAnsi="Montserrat"/>
              </w:rPr>
              <w:t>, antypoślizgowość (DIN 51130) R9, oddziaływanie na kółka krzeseł (ISO 4918)</w:t>
            </w:r>
            <w:r w:rsidRPr="00334BAD">
              <w:rPr>
                <w:rFonts w:ascii="Montserrat" w:hAnsi="Montserrat"/>
              </w:rPr>
              <w:br/>
              <w:t xml:space="preserve">brak uszkodzeń, właściwości elektrostatyczne (EN1815) </w:t>
            </w:r>
            <w:r>
              <w:rPr>
                <w:rFonts w:ascii="Montserrat" w:hAnsi="Montserrat"/>
              </w:rPr>
              <w:br/>
            </w:r>
            <w:r w:rsidRPr="00334BAD">
              <w:rPr>
                <w:rFonts w:ascii="Montserrat" w:hAnsi="Montserrat"/>
              </w:rPr>
              <w:t xml:space="preserve">&lt;2 </w:t>
            </w:r>
            <w:proofErr w:type="spellStart"/>
            <w:r w:rsidRPr="00334BAD">
              <w:rPr>
                <w:rFonts w:ascii="Montserrat" w:hAnsi="Montserrat"/>
              </w:rPr>
              <w:t>kV</w:t>
            </w:r>
            <w:proofErr w:type="spellEnd"/>
            <w:r w:rsidRPr="00334BAD">
              <w:rPr>
                <w:rFonts w:ascii="Montserrat" w:hAnsi="Montserrat"/>
              </w:rPr>
              <w:t xml:space="preserve">, wymagany cokół </w:t>
            </w:r>
            <w:r>
              <w:rPr>
                <w:rFonts w:ascii="Montserrat" w:hAnsi="Montserrat"/>
              </w:rPr>
              <w:br/>
            </w:r>
            <w:r w:rsidRPr="00334BAD">
              <w:rPr>
                <w:rFonts w:ascii="Montserrat" w:hAnsi="Montserrat"/>
              </w:rPr>
              <w:t>na ścianie</w:t>
            </w:r>
            <w:r>
              <w:rPr>
                <w:rFonts w:ascii="Montserrat" w:hAnsi="Montserrat"/>
              </w:rPr>
              <w:t xml:space="preserve"> </w:t>
            </w:r>
            <w:r w:rsidRPr="00334BAD">
              <w:rPr>
                <w:rFonts w:ascii="Montserrat" w:hAnsi="Montserrat"/>
              </w:rPr>
              <w:t>w wysokości 15 cm, w przypadku wykładziny podłogowej rozpraszającej ładunki</w:t>
            </w:r>
            <w:r>
              <w:rPr>
                <w:rFonts w:ascii="Montserrat" w:hAnsi="Montserrat"/>
              </w:rPr>
              <w:t>,</w:t>
            </w:r>
          </w:p>
          <w:p w14:paraId="3FA6AD03" w14:textId="77777777" w:rsidR="00C825B9" w:rsidRPr="00334BAD" w:rsidRDefault="00C825B9" w:rsidP="00596342">
            <w:pPr>
              <w:pStyle w:val="Akapitzlist"/>
              <w:numPr>
                <w:ilvl w:val="0"/>
                <w:numId w:val="91"/>
              </w:numPr>
              <w:rPr>
                <w:rFonts w:ascii="Montserrat" w:hAnsi="Montserrat"/>
              </w:rPr>
            </w:pPr>
            <w:r w:rsidRPr="00334BAD">
              <w:rPr>
                <w:rFonts w:ascii="Montserrat" w:hAnsi="Montserrat"/>
              </w:rPr>
              <w:t xml:space="preserve">wykładzina o minimalnych parametrach wskazanych przez producenta </w:t>
            </w:r>
            <w:r>
              <w:rPr>
                <w:rFonts w:ascii="Montserrat" w:hAnsi="Montserrat"/>
              </w:rPr>
              <w:t>urządzenia</w:t>
            </w:r>
            <w:r w:rsidRPr="00334BAD">
              <w:rPr>
                <w:rFonts w:ascii="Montserrat" w:hAnsi="Montserrat"/>
              </w:rPr>
              <w:t xml:space="preserve"> jednak nie gorszych niż: opór elektryczny w granicach </w:t>
            </w:r>
            <w:r>
              <w:rPr>
                <w:rFonts w:ascii="Montserrat" w:hAnsi="Montserrat"/>
              </w:rPr>
              <w:br/>
            </w:r>
            <w:r w:rsidRPr="00334BAD">
              <w:rPr>
                <w:rFonts w:ascii="Montserrat" w:hAnsi="Montserrat"/>
              </w:rPr>
              <w:t xml:space="preserve">od 1 x 106 do 1 x 109, grubość całkowita minimum 2 mm, grubość warstwy użytkowej </w:t>
            </w:r>
            <w:r>
              <w:rPr>
                <w:rFonts w:ascii="Montserrat" w:hAnsi="Montserrat"/>
              </w:rPr>
              <w:br/>
            </w:r>
            <w:r w:rsidRPr="00334BAD">
              <w:rPr>
                <w:rFonts w:ascii="Montserrat" w:hAnsi="Montserrat"/>
              </w:rPr>
              <w:t>2 mm, wgniecenia resztkowe (średnia wartość) 0,02 mm, reakcja na ogień (EN ISO 9239-1) ≥ 8 kW/m</w:t>
            </w:r>
            <w:r w:rsidRPr="00334BAD">
              <w:rPr>
                <w:rFonts w:ascii="Montserrat" w:hAnsi="Montserrat"/>
                <w:vertAlign w:val="superscript"/>
              </w:rPr>
              <w:t>2</w:t>
            </w:r>
            <w:r w:rsidRPr="00334BAD">
              <w:rPr>
                <w:rFonts w:ascii="Montserrat" w:hAnsi="Montserrat"/>
              </w:rPr>
              <w:t>, antypoślizgowość (DIN 51130) R9, oddziaływanie na kółka krzeseł (ISO 4918)</w:t>
            </w:r>
            <w:r w:rsidRPr="00334BAD">
              <w:rPr>
                <w:rFonts w:ascii="Montserrat" w:hAnsi="Montserrat"/>
              </w:rPr>
              <w:br/>
              <w:t xml:space="preserve">brak uszkodzeń, właściwości elektrostatyczne (EN1815) &lt;2 </w:t>
            </w:r>
            <w:proofErr w:type="spellStart"/>
            <w:r w:rsidRPr="00334BAD">
              <w:rPr>
                <w:rFonts w:ascii="Montserrat" w:hAnsi="Montserrat"/>
              </w:rPr>
              <w:t>kV</w:t>
            </w:r>
            <w:proofErr w:type="spellEnd"/>
            <w:r w:rsidRPr="00334BAD">
              <w:rPr>
                <w:rFonts w:ascii="Montserrat" w:hAnsi="Montserrat"/>
              </w:rPr>
              <w:t>, wymagany cokół na ścianie</w:t>
            </w:r>
            <w:r>
              <w:rPr>
                <w:rFonts w:ascii="Montserrat" w:hAnsi="Montserrat"/>
              </w:rPr>
              <w:t xml:space="preserve"> </w:t>
            </w:r>
            <w:r w:rsidRPr="00334BAD">
              <w:rPr>
                <w:rFonts w:ascii="Montserrat" w:hAnsi="Montserrat"/>
              </w:rPr>
              <w:t>w wysokości 15 cm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848300B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14:paraId="0467FBAE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2EE20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0590AB12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4C5604B5" w14:textId="77777777" w:rsidR="00C825B9" w:rsidRPr="00891ABF" w:rsidRDefault="00C825B9" w:rsidP="00596342">
            <w:pPr>
              <w:rPr>
                <w:rFonts w:ascii="Montserrat" w:hAnsi="Montserrat"/>
              </w:rPr>
            </w:pPr>
            <w:r w:rsidRPr="00891ABF">
              <w:rPr>
                <w:rFonts w:ascii="Montserrat" w:hAnsi="Montserrat"/>
              </w:rPr>
              <w:t>11</w:t>
            </w:r>
            <w:r>
              <w:rPr>
                <w:rFonts w:ascii="Montserrat" w:hAnsi="Montserrat"/>
              </w:rPr>
              <w:t>6</w:t>
            </w:r>
            <w:r w:rsidRPr="00891ABF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</w:tcPr>
          <w:p w14:paraId="1AFF72EA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malowanie  ścian półmatową lateksową farbą zmywalną o 1-szej klasie odporności </w:t>
            </w:r>
            <w:r>
              <w:rPr>
                <w:rFonts w:ascii="Montserrat" w:hAnsi="Montserrat"/>
              </w:rPr>
              <w:t xml:space="preserve"> </w:t>
            </w:r>
            <w:r w:rsidRPr="00211034">
              <w:rPr>
                <w:rFonts w:ascii="Montserrat" w:hAnsi="Montserrat"/>
              </w:rPr>
              <w:t>na szorowanie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 w kolorze uzgodnionym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z użytkownikiem (ZAMAWIAJĄCY wyklucza kolor biały), malowanie sufitów z płyt gipsowo-kartonowych farbą antyrefleksyjna w kolorze białym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4E848B5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6E3A2F74" w14:textId="77777777" w:rsidR="00C825B9" w:rsidRPr="007D7E0C" w:rsidRDefault="00C825B9" w:rsidP="00596342">
            <w:pPr>
              <w:rPr>
                <w:rFonts w:ascii="Montserrat" w:hAnsi="Montserrat"/>
                <w:i/>
                <w:i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3B5DF7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7900F5C5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19FF78F4" w14:textId="77777777" w:rsidR="00C825B9" w:rsidRPr="00891ABF" w:rsidRDefault="00C825B9" w:rsidP="00596342">
            <w:pPr>
              <w:rPr>
                <w:rFonts w:ascii="Montserrat" w:hAnsi="Montserrat"/>
              </w:rPr>
            </w:pPr>
            <w:r w:rsidRPr="00891ABF">
              <w:rPr>
                <w:rFonts w:ascii="Montserrat" w:hAnsi="Montserrat"/>
              </w:rPr>
              <w:t>11</w:t>
            </w:r>
            <w:r>
              <w:rPr>
                <w:rFonts w:ascii="Montserrat" w:hAnsi="Montserrat"/>
              </w:rPr>
              <w:t>7</w:t>
            </w:r>
            <w:r w:rsidRPr="00891ABF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</w:tcPr>
          <w:p w14:paraId="78CFF0F1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 xml:space="preserve">tablica elektryczna 1 sztuka, wymiana istniejącej tablicy elektrycznej zasilającej urządzenie, wymagania dla nowej tablicy </w:t>
            </w:r>
            <w:r>
              <w:rPr>
                <w:rFonts w:ascii="Montserrat" w:hAnsi="Montserrat"/>
              </w:rPr>
              <w:br/>
            </w:r>
            <w:r w:rsidRPr="16203901">
              <w:rPr>
                <w:rFonts w:ascii="Montserrat" w:hAnsi="Montserrat"/>
              </w:rPr>
              <w:t xml:space="preserve">– drzwiczki transparentne, zamykane na kluczyk, rozmiar </w:t>
            </w:r>
            <w:r>
              <w:rPr>
                <w:rFonts w:ascii="Montserrat" w:hAnsi="Montserrat"/>
              </w:rPr>
              <w:t xml:space="preserve"> </w:t>
            </w:r>
            <w:r>
              <w:rPr>
                <w:rFonts w:ascii="Montserrat" w:hAnsi="Montserrat"/>
              </w:rPr>
              <w:br/>
            </w:r>
            <w:r w:rsidRPr="16203901">
              <w:rPr>
                <w:rFonts w:ascii="Montserrat" w:hAnsi="Montserrat"/>
              </w:rPr>
              <w:t>oraz wyposażanie zgodnie</w:t>
            </w:r>
            <w:r>
              <w:t xml:space="preserve"> </w:t>
            </w:r>
            <w:r>
              <w:br/>
            </w:r>
            <w:r w:rsidRPr="16203901">
              <w:rPr>
                <w:rFonts w:ascii="Montserrat" w:hAnsi="Montserrat"/>
              </w:rPr>
              <w:lastRenderedPageBreak/>
              <w:t>z</w:t>
            </w:r>
            <w:r>
              <w:rPr>
                <w:rFonts w:ascii="Montserrat" w:hAnsi="Montserrat"/>
              </w:rPr>
              <w:t xml:space="preserve"> </w:t>
            </w:r>
            <w:r w:rsidRPr="16203901">
              <w:rPr>
                <w:rFonts w:ascii="Montserrat" w:hAnsi="Montserrat"/>
              </w:rPr>
              <w:t xml:space="preserve">wymaganiami dostarczanego urządzenia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C5B589E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lastRenderedPageBreak/>
              <w:t>tak</w:t>
            </w:r>
          </w:p>
        </w:tc>
        <w:tc>
          <w:tcPr>
            <w:tcW w:w="1701" w:type="dxa"/>
            <w:vAlign w:val="center"/>
          </w:tcPr>
          <w:p w14:paraId="37638409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CD108D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  <w:tr w:rsidR="00C825B9" w:rsidRPr="00E1617E" w14:paraId="3C6ECF20" w14:textId="77777777" w:rsidTr="00596342">
        <w:trPr>
          <w:trHeight w:val="238"/>
        </w:trPr>
        <w:tc>
          <w:tcPr>
            <w:tcW w:w="690" w:type="dxa"/>
            <w:shd w:val="clear" w:color="auto" w:fill="auto"/>
            <w:vAlign w:val="center"/>
          </w:tcPr>
          <w:p w14:paraId="34E16CD8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16203901">
              <w:rPr>
                <w:rFonts w:ascii="Montserrat" w:hAnsi="Montserrat"/>
              </w:rPr>
              <w:t>11</w:t>
            </w:r>
            <w:r>
              <w:rPr>
                <w:rFonts w:ascii="Montserrat" w:hAnsi="Montserrat"/>
              </w:rPr>
              <w:t>8</w:t>
            </w:r>
            <w:r w:rsidRPr="16203901">
              <w:rPr>
                <w:rFonts w:ascii="Montserrat" w:hAnsi="Montserrat"/>
              </w:rPr>
              <w:t>.</w:t>
            </w:r>
          </w:p>
        </w:tc>
        <w:tc>
          <w:tcPr>
            <w:tcW w:w="3928" w:type="dxa"/>
            <w:shd w:val="clear" w:color="auto" w:fill="auto"/>
          </w:tcPr>
          <w:p w14:paraId="4719720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projekt i </w:t>
            </w:r>
            <w:r w:rsidRPr="00211034">
              <w:rPr>
                <w:rFonts w:ascii="Montserrat" w:hAnsi="Montserrat"/>
              </w:rPr>
              <w:t xml:space="preserve">wykonanie osłon stałych </w:t>
            </w:r>
            <w:r w:rsidRPr="00211034">
              <w:rPr>
                <w:rFonts w:ascii="Montserrat" w:hAnsi="Montserrat"/>
              </w:rPr>
              <w:br/>
              <w:t xml:space="preserve">w uzgodnieniu z sanepidem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oraz ich montaż, powierzchnia okna 3,15 m 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6399040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tak</w:t>
            </w:r>
          </w:p>
        </w:tc>
        <w:tc>
          <w:tcPr>
            <w:tcW w:w="1701" w:type="dxa"/>
            <w:vAlign w:val="center"/>
          </w:tcPr>
          <w:p w14:paraId="595FC92E" w14:textId="77777777" w:rsidR="00C825B9" w:rsidRPr="00211034" w:rsidRDefault="00C825B9" w:rsidP="00596342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B5D30F" w14:textId="77777777" w:rsidR="00C825B9" w:rsidRPr="00211034" w:rsidRDefault="00C825B9" w:rsidP="00596342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-</w:t>
            </w:r>
          </w:p>
        </w:tc>
      </w:tr>
    </w:tbl>
    <w:p w14:paraId="020CCEF4" w14:textId="77777777" w:rsidR="00C825B9" w:rsidRDefault="00C825B9" w:rsidP="00C825B9"/>
    <w:p w14:paraId="406C0F54" w14:textId="77777777" w:rsidR="00C825B9" w:rsidRDefault="00C825B9" w:rsidP="00C825B9"/>
    <w:p w14:paraId="0C94D533" w14:textId="77777777" w:rsidR="00C825B9" w:rsidRDefault="00C825B9" w:rsidP="00C825B9">
      <w:pPr>
        <w:rPr>
          <w:color w:val="1F497D"/>
          <w:lang w:eastAsia="pl-PL"/>
        </w:rPr>
      </w:pPr>
    </w:p>
    <w:p w14:paraId="44C3BB2D" w14:textId="77777777" w:rsidR="00C825B9" w:rsidRPr="00317F24" w:rsidRDefault="00C825B9" w:rsidP="00C825B9">
      <w:pPr>
        <w:ind w:right="-567"/>
      </w:pPr>
    </w:p>
    <w:p w14:paraId="23F08949" w14:textId="77777777" w:rsidR="00C825B9" w:rsidRDefault="00C825B9" w:rsidP="00C825B9"/>
    <w:p w14:paraId="5DCF8A7D" w14:textId="77777777" w:rsidR="00C825B9" w:rsidRPr="0096636C" w:rsidRDefault="00C825B9" w:rsidP="00C825B9">
      <w:pPr>
        <w:autoSpaceDE w:val="0"/>
        <w:rPr>
          <w:rFonts w:ascii="Montserrat" w:hAnsi="Montserrat"/>
          <w:i/>
          <w:iCs/>
          <w:color w:val="0000CC"/>
          <w:sz w:val="18"/>
          <w:szCs w:val="18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C825B9" w:rsidRPr="00E10A94" w14:paraId="726347F3" w14:textId="77777777" w:rsidTr="00596342">
        <w:trPr>
          <w:trHeight w:val="770"/>
          <w:jc w:val="center"/>
        </w:trPr>
        <w:tc>
          <w:tcPr>
            <w:tcW w:w="4175" w:type="dxa"/>
            <w:vAlign w:val="bottom"/>
          </w:tcPr>
          <w:p w14:paraId="7E00B67F" w14:textId="77777777" w:rsidR="00C825B9" w:rsidRDefault="00C825B9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C662536" w14:textId="77777777" w:rsidR="00C825B9" w:rsidRDefault="00C825B9" w:rsidP="00596342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5AE8B37" w14:textId="77777777" w:rsidR="00C825B9" w:rsidRPr="00A63D5F" w:rsidRDefault="00C825B9" w:rsidP="00596342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441FADE6" w14:textId="77777777" w:rsidR="00C825B9" w:rsidRDefault="00C825B9" w:rsidP="00596342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0E5F2035" w14:textId="77777777" w:rsidR="00C825B9" w:rsidRPr="00E10A94" w:rsidRDefault="00C825B9" w:rsidP="00596342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5CC260B" w14:textId="77777777" w:rsidR="00C825B9" w:rsidRDefault="00C825B9" w:rsidP="00C825B9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63DC5C12" w14:textId="77777777" w:rsidR="00C825B9" w:rsidRDefault="00C825B9" w:rsidP="00C825B9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17C503D8" w14:textId="77777777" w:rsidR="00C825B9" w:rsidRDefault="00C825B9" w:rsidP="00C825B9">
      <w:pPr>
        <w:autoSpaceDE w:val="0"/>
        <w:rPr>
          <w:rFonts w:ascii="Montserrat" w:hAnsi="Montserrat"/>
          <w:i/>
          <w:iCs/>
          <w:color w:val="0000CC"/>
        </w:rPr>
      </w:pPr>
    </w:p>
    <w:p w14:paraId="7C313F1F" w14:textId="77777777" w:rsidR="00C825B9" w:rsidRDefault="00C825B9" w:rsidP="00C825B9">
      <w:pPr>
        <w:autoSpaceDE w:val="0"/>
        <w:rPr>
          <w:rFonts w:ascii="Montserrat" w:hAnsi="Montserrat"/>
          <w:i/>
          <w:iCs/>
          <w:color w:val="0000CC"/>
        </w:rPr>
      </w:pPr>
    </w:p>
    <w:p w14:paraId="084F774F" w14:textId="77777777" w:rsidR="00C825B9" w:rsidRDefault="00C825B9" w:rsidP="00C825B9">
      <w:pPr>
        <w:autoSpaceDE w:val="0"/>
        <w:rPr>
          <w:rFonts w:ascii="Montserrat" w:hAnsi="Montserrat"/>
          <w:i/>
          <w:iCs/>
          <w:color w:val="0000CC"/>
        </w:rPr>
      </w:pPr>
    </w:p>
    <w:p w14:paraId="6BA0CCAA" w14:textId="77777777" w:rsidR="00C825B9" w:rsidRDefault="00C825B9" w:rsidP="00C825B9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12D89417" w14:textId="77777777" w:rsidR="00C825B9" w:rsidRDefault="00C825B9" w:rsidP="00C825B9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19B5F36D" w14:textId="77777777" w:rsidR="00C825B9" w:rsidRDefault="00C825B9" w:rsidP="00C825B9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7448517F" w14:textId="77777777" w:rsidR="00C825B9" w:rsidRDefault="00C825B9" w:rsidP="00C825B9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156B581F" w14:textId="77777777" w:rsidR="00C825B9" w:rsidRDefault="00C825B9" w:rsidP="00C825B9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52204ECA" w14:textId="77777777" w:rsidR="00C825B9" w:rsidRDefault="00C825B9" w:rsidP="00C825B9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6EDAB325" w14:textId="77777777" w:rsidR="00853319" w:rsidRDefault="00853319"/>
    <w:sectPr w:rsidR="008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styleLink w:val="WW8Num11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E4B6AB74"/>
    <w:lvl w:ilvl="0">
      <w:start w:val="1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2C"/>
    <w:multiLevelType w:val="multilevel"/>
    <w:tmpl w:val="677681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00000048"/>
    <w:multiLevelType w:val="multilevel"/>
    <w:tmpl w:val="DBE09DAE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tserrat" w:eastAsia="Times New Roman" w:hAnsi="Montserrat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6" w15:restartNumberingAfterBreak="0">
    <w:nsid w:val="00000063"/>
    <w:multiLevelType w:val="multilevel"/>
    <w:tmpl w:val="00000063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8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0" w15:restartNumberingAfterBreak="0">
    <w:nsid w:val="00000080"/>
    <w:multiLevelType w:val="multilevel"/>
    <w:tmpl w:val="1C2045B6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3" w15:restartNumberingAfterBreak="0">
    <w:nsid w:val="0000008F"/>
    <w:multiLevelType w:val="singleLevel"/>
    <w:tmpl w:val="49BE5190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4" w15:restartNumberingAfterBreak="0">
    <w:nsid w:val="001A1084"/>
    <w:multiLevelType w:val="hybridMultilevel"/>
    <w:tmpl w:val="3B3CF9FA"/>
    <w:lvl w:ilvl="0" w:tplc="2C0AD0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3341B82"/>
    <w:multiLevelType w:val="hybridMultilevel"/>
    <w:tmpl w:val="EABE3F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072377A2"/>
    <w:multiLevelType w:val="hybridMultilevel"/>
    <w:tmpl w:val="A0B482B6"/>
    <w:lvl w:ilvl="0" w:tplc="E7568B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E2070F"/>
    <w:multiLevelType w:val="hybridMultilevel"/>
    <w:tmpl w:val="E17E3230"/>
    <w:lvl w:ilvl="0" w:tplc="A81A9FF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3E645F"/>
    <w:multiLevelType w:val="multilevel"/>
    <w:tmpl w:val="08701D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08683FF3"/>
    <w:multiLevelType w:val="hybridMultilevel"/>
    <w:tmpl w:val="35C05770"/>
    <w:lvl w:ilvl="0" w:tplc="8F726BB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C071F7"/>
    <w:multiLevelType w:val="multilevel"/>
    <w:tmpl w:val="9CA4D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103F7E25"/>
    <w:multiLevelType w:val="multilevel"/>
    <w:tmpl w:val="E72643EC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110A5C0B"/>
    <w:multiLevelType w:val="hybridMultilevel"/>
    <w:tmpl w:val="95AEAE3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63693D"/>
    <w:multiLevelType w:val="hybridMultilevel"/>
    <w:tmpl w:val="98C42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C83726"/>
    <w:multiLevelType w:val="multilevel"/>
    <w:tmpl w:val="AB9E40F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19EA4E9F"/>
    <w:multiLevelType w:val="hybridMultilevel"/>
    <w:tmpl w:val="49C8DABE"/>
    <w:lvl w:ilvl="0" w:tplc="ABA09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ED6AB0"/>
    <w:multiLevelType w:val="multilevel"/>
    <w:tmpl w:val="5052B23E"/>
    <w:lvl w:ilvl="0">
      <w:start w:val="15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1D1C7ACB"/>
    <w:multiLevelType w:val="hybridMultilevel"/>
    <w:tmpl w:val="32AC8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BB0F5D"/>
    <w:multiLevelType w:val="hybridMultilevel"/>
    <w:tmpl w:val="A66A9B66"/>
    <w:lvl w:ilvl="0" w:tplc="CE76110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52090F"/>
    <w:multiLevelType w:val="hybridMultilevel"/>
    <w:tmpl w:val="6C125320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32D3F67"/>
    <w:multiLevelType w:val="hybridMultilevel"/>
    <w:tmpl w:val="17F6B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4A233E"/>
    <w:multiLevelType w:val="multilevel"/>
    <w:tmpl w:val="6E784B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7A65045"/>
    <w:multiLevelType w:val="hybridMultilevel"/>
    <w:tmpl w:val="D7A8F240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E017DC"/>
    <w:multiLevelType w:val="hybridMultilevel"/>
    <w:tmpl w:val="092AF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2A6D65"/>
    <w:multiLevelType w:val="hybridMultilevel"/>
    <w:tmpl w:val="87487B9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CE22DC"/>
    <w:multiLevelType w:val="hybridMultilevel"/>
    <w:tmpl w:val="98F0B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8258E"/>
    <w:multiLevelType w:val="hybridMultilevel"/>
    <w:tmpl w:val="2AF2FCAA"/>
    <w:lvl w:ilvl="0" w:tplc="C816957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3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D6B7A8B"/>
    <w:multiLevelType w:val="hybridMultilevel"/>
    <w:tmpl w:val="DFAEA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4A4F94"/>
    <w:multiLevelType w:val="hybridMultilevel"/>
    <w:tmpl w:val="3C9472AC"/>
    <w:lvl w:ilvl="0" w:tplc="EBACBC4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7D0226"/>
    <w:multiLevelType w:val="hybridMultilevel"/>
    <w:tmpl w:val="3FD2B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7D7933"/>
    <w:multiLevelType w:val="hybridMultilevel"/>
    <w:tmpl w:val="7DE06C6E"/>
    <w:lvl w:ilvl="0" w:tplc="275C53A2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3B562C"/>
    <w:multiLevelType w:val="hybridMultilevel"/>
    <w:tmpl w:val="139EDF7A"/>
    <w:lvl w:ilvl="0" w:tplc="08B6B29E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DB5926"/>
    <w:multiLevelType w:val="hybridMultilevel"/>
    <w:tmpl w:val="59707DD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9540CB"/>
    <w:multiLevelType w:val="hybridMultilevel"/>
    <w:tmpl w:val="263E7E96"/>
    <w:lvl w:ilvl="0" w:tplc="80BC2446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2B86063"/>
    <w:multiLevelType w:val="hybridMultilevel"/>
    <w:tmpl w:val="E0D2766C"/>
    <w:name w:val="WW8Num2622"/>
    <w:lvl w:ilvl="0" w:tplc="EE06E674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6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7" w15:restartNumberingAfterBreak="0">
    <w:nsid w:val="4ECD448D"/>
    <w:multiLevelType w:val="hybridMultilevel"/>
    <w:tmpl w:val="26D29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1C32DF"/>
    <w:multiLevelType w:val="hybridMultilevel"/>
    <w:tmpl w:val="88DCF0D0"/>
    <w:lvl w:ilvl="0" w:tplc="1D4E880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B473A8"/>
    <w:multiLevelType w:val="multilevel"/>
    <w:tmpl w:val="37ECCA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146BBE"/>
    <w:multiLevelType w:val="hybridMultilevel"/>
    <w:tmpl w:val="6D9A0DE4"/>
    <w:lvl w:ilvl="0" w:tplc="5C8C000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2" w15:restartNumberingAfterBreak="0">
    <w:nsid w:val="611F2F84"/>
    <w:multiLevelType w:val="hybridMultilevel"/>
    <w:tmpl w:val="0E46EDF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4" w15:restartNumberingAfterBreak="0">
    <w:nsid w:val="63191403"/>
    <w:multiLevelType w:val="hybridMultilevel"/>
    <w:tmpl w:val="EEEC636E"/>
    <w:lvl w:ilvl="0" w:tplc="D820F05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FF6974"/>
    <w:multiLevelType w:val="hybridMultilevel"/>
    <w:tmpl w:val="73C85F2A"/>
    <w:lvl w:ilvl="0" w:tplc="04150011">
      <w:start w:val="1"/>
      <w:numFmt w:val="decimal"/>
      <w:lvlText w:val="%1)"/>
      <w:lvlJc w:val="left"/>
      <w:pPr>
        <w:ind w:left="1152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4392BB3"/>
    <w:multiLevelType w:val="hybridMultilevel"/>
    <w:tmpl w:val="C3481DF2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014E05"/>
    <w:multiLevelType w:val="hybridMultilevel"/>
    <w:tmpl w:val="9BE2D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5E43E7"/>
    <w:multiLevelType w:val="hybridMultilevel"/>
    <w:tmpl w:val="65DCFD96"/>
    <w:lvl w:ilvl="0" w:tplc="4BE88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EED3EB1"/>
    <w:multiLevelType w:val="multilevel"/>
    <w:tmpl w:val="17CC37EC"/>
    <w:lvl w:ilvl="0">
      <w:start w:val="7"/>
      <w:numFmt w:val="upperRoman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988" w:hanging="1440"/>
      </w:pPr>
      <w:rPr>
        <w:rFonts w:hint="default"/>
        <w:b w:val="0"/>
      </w:rPr>
    </w:lvl>
  </w:abstractNum>
  <w:abstractNum w:abstractNumId="85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6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7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771A5FAF"/>
    <w:multiLevelType w:val="hybridMultilevel"/>
    <w:tmpl w:val="D422CAB2"/>
    <w:lvl w:ilvl="0" w:tplc="8332998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77AE32C4"/>
    <w:multiLevelType w:val="hybridMultilevel"/>
    <w:tmpl w:val="C160FE80"/>
    <w:lvl w:ilvl="0" w:tplc="34B2216C">
      <w:start w:val="1"/>
      <w:numFmt w:val="decimal"/>
      <w:lvlText w:val="%1."/>
      <w:lvlJc w:val="left"/>
      <w:pPr>
        <w:ind w:left="501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8A05F06"/>
    <w:multiLevelType w:val="hybridMultilevel"/>
    <w:tmpl w:val="1D940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E908B0A">
      <w:start w:val="1"/>
      <w:numFmt w:val="decimal"/>
      <w:lvlText w:val="%3)"/>
      <w:lvlJc w:val="right"/>
      <w:pPr>
        <w:ind w:left="2160" w:hanging="180"/>
      </w:pPr>
      <w:rPr>
        <w:rFonts w:ascii="Montserrat" w:eastAsia="Times New Roman" w:hAnsi="Montserrat" w:cs="Times New Roman"/>
      </w:rPr>
    </w:lvl>
    <w:lvl w:ilvl="3" w:tplc="36AE0D1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97ED2"/>
    <w:multiLevelType w:val="hybridMultilevel"/>
    <w:tmpl w:val="E47AC938"/>
    <w:lvl w:ilvl="0" w:tplc="EBC80D30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449398167">
    <w:abstractNumId w:val="4"/>
  </w:num>
  <w:num w:numId="2" w16cid:durableId="606431965">
    <w:abstractNumId w:val="5"/>
  </w:num>
  <w:num w:numId="3" w16cid:durableId="1917128032">
    <w:abstractNumId w:val="6"/>
  </w:num>
  <w:num w:numId="4" w16cid:durableId="1277983709">
    <w:abstractNumId w:val="9"/>
  </w:num>
  <w:num w:numId="5" w16cid:durableId="143358456">
    <w:abstractNumId w:val="11"/>
  </w:num>
  <w:num w:numId="6" w16cid:durableId="288049845">
    <w:abstractNumId w:val="76"/>
  </w:num>
  <w:num w:numId="7" w16cid:durableId="873343315">
    <w:abstractNumId w:val="94"/>
  </w:num>
  <w:num w:numId="8" w16cid:durableId="1060977526">
    <w:abstractNumId w:val="2"/>
  </w:num>
  <w:num w:numId="9" w16cid:durableId="1984119782">
    <w:abstractNumId w:val="1"/>
  </w:num>
  <w:num w:numId="10" w16cid:durableId="1697075941">
    <w:abstractNumId w:val="0"/>
  </w:num>
  <w:num w:numId="11" w16cid:durableId="1572734951">
    <w:abstractNumId w:val="93"/>
  </w:num>
  <w:num w:numId="12" w16cid:durableId="1005860311">
    <w:abstractNumId w:val="83"/>
  </w:num>
  <w:num w:numId="13" w16cid:durableId="1122845700">
    <w:abstractNumId w:val="58"/>
  </w:num>
  <w:num w:numId="14" w16cid:durableId="1168670395">
    <w:abstractNumId w:val="36"/>
  </w:num>
  <w:num w:numId="15" w16cid:durableId="960190810">
    <w:abstractNumId w:val="46"/>
  </w:num>
  <w:num w:numId="16" w16cid:durableId="709651022">
    <w:abstractNumId w:val="39"/>
  </w:num>
  <w:num w:numId="17" w16cid:durableId="1118375416">
    <w:abstractNumId w:val="78"/>
  </w:num>
  <w:num w:numId="18" w16cid:durableId="1056002539">
    <w:abstractNumId w:val="33"/>
  </w:num>
  <w:num w:numId="19" w16cid:durableId="107897141">
    <w:abstractNumId w:val="55"/>
  </w:num>
  <w:num w:numId="20" w16cid:durableId="462505136">
    <w:abstractNumId w:val="91"/>
  </w:num>
  <w:num w:numId="21" w16cid:durableId="904528114">
    <w:abstractNumId w:val="49"/>
    <w:lvlOverride w:ilvl="0">
      <w:lvl w:ilvl="0" w:tplc="4D66942C">
        <w:start w:val="1"/>
        <w:numFmt w:val="decimal"/>
        <w:lvlText w:val="%1)"/>
        <w:lvlJc w:val="left"/>
        <w:pPr>
          <w:ind w:left="720" w:hanging="360"/>
        </w:pPr>
        <w:rPr>
          <w:rFonts w:hint="default"/>
          <w:b w:val="0"/>
          <w:bCs/>
          <w:i w:val="0"/>
          <w:color w:val="auto"/>
        </w:rPr>
      </w:lvl>
    </w:lvlOverride>
  </w:num>
  <w:num w:numId="22" w16cid:durableId="242490986">
    <w:abstractNumId w:val="44"/>
  </w:num>
  <w:num w:numId="23" w16cid:durableId="229311212">
    <w:abstractNumId w:val="3"/>
  </w:num>
  <w:num w:numId="24" w16cid:durableId="1978802895">
    <w:abstractNumId w:val="7"/>
  </w:num>
  <w:num w:numId="25" w16cid:durableId="558437782">
    <w:abstractNumId w:val="12"/>
  </w:num>
  <w:num w:numId="26" w16cid:durableId="1382024300">
    <w:abstractNumId w:val="65"/>
  </w:num>
  <w:num w:numId="27" w16cid:durableId="2009476172">
    <w:abstractNumId w:val="73"/>
  </w:num>
  <w:num w:numId="28" w16cid:durableId="1655186580">
    <w:abstractNumId w:val="53"/>
  </w:num>
  <w:num w:numId="29" w16cid:durableId="1825078863">
    <w:abstractNumId w:val="71"/>
    <w:lvlOverride w:ilvl="0">
      <w:startOverride w:val="1"/>
    </w:lvlOverride>
  </w:num>
  <w:num w:numId="30" w16cid:durableId="619070072">
    <w:abstractNumId w:val="62"/>
    <w:lvlOverride w:ilvl="0">
      <w:startOverride w:val="1"/>
    </w:lvlOverride>
  </w:num>
  <w:num w:numId="31" w16cid:durableId="910427154">
    <w:abstractNumId w:val="42"/>
  </w:num>
  <w:num w:numId="32" w16cid:durableId="1056002815">
    <w:abstractNumId w:val="85"/>
  </w:num>
  <w:num w:numId="33" w16cid:durableId="327909183">
    <w:abstractNumId w:val="28"/>
  </w:num>
  <w:num w:numId="34" w16cid:durableId="1807116608">
    <w:abstractNumId w:val="43"/>
  </w:num>
  <w:num w:numId="35" w16cid:durableId="2053535831">
    <w:abstractNumId w:val="74"/>
  </w:num>
  <w:num w:numId="36" w16cid:durableId="527835881">
    <w:abstractNumId w:val="67"/>
  </w:num>
  <w:num w:numId="37" w16cid:durableId="861015311">
    <w:abstractNumId w:val="84"/>
  </w:num>
  <w:num w:numId="38" w16cid:durableId="749353216">
    <w:abstractNumId w:val="24"/>
  </w:num>
  <w:num w:numId="39" w16cid:durableId="1503620317">
    <w:abstractNumId w:val="81"/>
  </w:num>
  <w:num w:numId="40" w16cid:durableId="979266098">
    <w:abstractNumId w:val="40"/>
  </w:num>
  <w:num w:numId="41" w16cid:durableId="277031730">
    <w:abstractNumId w:val="45"/>
  </w:num>
  <w:num w:numId="42" w16cid:durableId="1682511829">
    <w:abstractNumId w:val="71"/>
  </w:num>
  <w:num w:numId="43" w16cid:durableId="1506822331">
    <w:abstractNumId w:val="62"/>
  </w:num>
  <w:num w:numId="44" w16cid:durableId="45174970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56577667">
    <w:abstractNumId w:val="88"/>
  </w:num>
  <w:num w:numId="46" w16cid:durableId="2030256372">
    <w:abstractNumId w:val="87"/>
  </w:num>
  <w:num w:numId="47" w16cid:durableId="1645349987">
    <w:abstractNumId w:val="61"/>
  </w:num>
  <w:num w:numId="48" w16cid:durableId="1762528272">
    <w:abstractNumId w:val="64"/>
  </w:num>
  <w:num w:numId="49" w16cid:durableId="1058362616">
    <w:abstractNumId w:val="86"/>
  </w:num>
  <w:num w:numId="50" w16cid:durableId="1982542462">
    <w:abstractNumId w:val="30"/>
  </w:num>
  <w:num w:numId="51" w16cid:durableId="1160196068">
    <w:abstractNumId w:val="13"/>
  </w:num>
  <w:num w:numId="52" w16cid:durableId="1050300770">
    <w:abstractNumId w:val="8"/>
  </w:num>
  <w:num w:numId="53" w16cid:durableId="1558588422">
    <w:abstractNumId w:val="48"/>
  </w:num>
  <w:num w:numId="54" w16cid:durableId="1002902278">
    <w:abstractNumId w:val="82"/>
  </w:num>
  <w:num w:numId="55" w16cid:durableId="675111462">
    <w:abstractNumId w:val="52"/>
  </w:num>
  <w:num w:numId="56" w16cid:durableId="845751162">
    <w:abstractNumId w:val="66"/>
  </w:num>
  <w:num w:numId="57" w16cid:durableId="630285147">
    <w:abstractNumId w:val="77"/>
  </w:num>
  <w:num w:numId="58" w16cid:durableId="134178142">
    <w:abstractNumId w:val="37"/>
  </w:num>
  <w:num w:numId="59" w16cid:durableId="1020472290">
    <w:abstractNumId w:val="49"/>
  </w:num>
  <w:num w:numId="60" w16cid:durableId="267666823">
    <w:abstractNumId w:val="31"/>
  </w:num>
  <w:num w:numId="61" w16cid:durableId="2086143843">
    <w:abstractNumId w:val="69"/>
  </w:num>
  <w:num w:numId="62" w16cid:durableId="1538352911">
    <w:abstractNumId w:val="60"/>
  </w:num>
  <w:num w:numId="63" w16cid:durableId="1603536732">
    <w:abstractNumId w:val="41"/>
  </w:num>
  <w:num w:numId="64" w16cid:durableId="2117599476">
    <w:abstractNumId w:val="68"/>
  </w:num>
  <w:num w:numId="65" w16cid:durableId="1854801678">
    <w:abstractNumId w:val="10"/>
  </w:num>
  <w:num w:numId="66" w16cid:durableId="92173146">
    <w:abstractNumId w:val="14"/>
  </w:num>
  <w:num w:numId="67" w16cid:durableId="1567957294">
    <w:abstractNumId w:val="15"/>
  </w:num>
  <w:num w:numId="68" w16cid:durableId="1065225021">
    <w:abstractNumId w:val="16"/>
  </w:num>
  <w:num w:numId="69" w16cid:durableId="478886667">
    <w:abstractNumId w:val="17"/>
  </w:num>
  <w:num w:numId="70" w16cid:durableId="548151049">
    <w:abstractNumId w:val="18"/>
  </w:num>
  <w:num w:numId="71" w16cid:durableId="811337489">
    <w:abstractNumId w:val="19"/>
  </w:num>
  <w:num w:numId="72" w16cid:durableId="300690296">
    <w:abstractNumId w:val="20"/>
  </w:num>
  <w:num w:numId="73" w16cid:durableId="1956862685">
    <w:abstractNumId w:val="21"/>
  </w:num>
  <w:num w:numId="74" w16cid:durableId="1893542932">
    <w:abstractNumId w:val="22"/>
  </w:num>
  <w:num w:numId="75" w16cid:durableId="1731490809">
    <w:abstractNumId w:val="23"/>
  </w:num>
  <w:num w:numId="76" w16cid:durableId="1823278215">
    <w:abstractNumId w:val="63"/>
  </w:num>
  <w:num w:numId="77" w16cid:durableId="343478993">
    <w:abstractNumId w:val="26"/>
  </w:num>
  <w:num w:numId="78" w16cid:durableId="730077133">
    <w:abstractNumId w:val="29"/>
  </w:num>
  <w:num w:numId="79" w16cid:durableId="518079573">
    <w:abstractNumId w:val="80"/>
  </w:num>
  <w:num w:numId="80" w16cid:durableId="1705864706">
    <w:abstractNumId w:val="89"/>
  </w:num>
  <w:num w:numId="81" w16cid:durableId="1139036663">
    <w:abstractNumId w:val="90"/>
  </w:num>
  <w:num w:numId="82" w16cid:durableId="480662443">
    <w:abstractNumId w:val="38"/>
  </w:num>
  <w:num w:numId="83" w16cid:durableId="912548660">
    <w:abstractNumId w:val="92"/>
  </w:num>
  <w:num w:numId="84" w16cid:durableId="720908681">
    <w:abstractNumId w:val="72"/>
  </w:num>
  <w:num w:numId="85" w16cid:durableId="1163931691">
    <w:abstractNumId w:val="75"/>
  </w:num>
  <w:num w:numId="86" w16cid:durableId="1982616323">
    <w:abstractNumId w:val="51"/>
  </w:num>
  <w:num w:numId="87" w16cid:durableId="759064646">
    <w:abstractNumId w:val="35"/>
  </w:num>
  <w:num w:numId="88" w16cid:durableId="1179856356">
    <w:abstractNumId w:val="79"/>
  </w:num>
  <w:num w:numId="89" w16cid:durableId="221990999">
    <w:abstractNumId w:val="27"/>
  </w:num>
  <w:num w:numId="90" w16cid:durableId="14116483">
    <w:abstractNumId w:val="57"/>
  </w:num>
  <w:num w:numId="91" w16cid:durableId="215891991">
    <w:abstractNumId w:val="32"/>
  </w:num>
  <w:num w:numId="92" w16cid:durableId="1192453877">
    <w:abstractNumId w:val="59"/>
  </w:num>
  <w:num w:numId="93" w16cid:durableId="600918570">
    <w:abstractNumId w:val="47"/>
  </w:num>
  <w:num w:numId="94" w16cid:durableId="22562017">
    <w:abstractNumId w:val="56"/>
  </w:num>
  <w:num w:numId="95" w16cid:durableId="1234311077">
    <w:abstractNumId w:val="25"/>
  </w:num>
  <w:num w:numId="96" w16cid:durableId="1392844481">
    <w:abstractNumId w:val="50"/>
  </w:num>
  <w:num w:numId="97" w16cid:durableId="1115561856">
    <w:abstractNumId w:val="54"/>
  </w:num>
  <w:num w:numId="98" w16cid:durableId="1687556962">
    <w:abstractNumId w:val="70"/>
  </w:num>
  <w:num w:numId="99" w16cid:durableId="19448036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B9"/>
    <w:rsid w:val="00755123"/>
    <w:rsid w:val="00853319"/>
    <w:rsid w:val="00C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27DF"/>
  <w15:chartTrackingRefBased/>
  <w15:docId w15:val="{631530E7-909E-4375-A2D0-08389DDB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5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825B9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825B9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C825B9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C825B9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825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825B9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C825B9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825B9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C825B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25B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825B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825B9"/>
    <w:rPr>
      <w:rFonts w:ascii="Times New Roman" w:eastAsia="Times New Roman" w:hAnsi="Times New Roman" w:cs="Times New Roman"/>
      <w:b/>
      <w:kern w:val="0"/>
      <w:sz w:val="27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825B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825B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825B9"/>
    <w:rPr>
      <w:rFonts w:ascii="CG Times (WE)" w:eastAsia="Times New Roman" w:hAnsi="CG Times (WE)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825B9"/>
    <w:rPr>
      <w:rFonts w:ascii="Times New Roman" w:eastAsia="Times New Roman" w:hAnsi="Times New Roman" w:cs="Times New Roman"/>
      <w:b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825B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825B9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C825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C825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825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5B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5B9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semiHidden/>
    <w:rsid w:val="00C825B9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825B9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C825B9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C825B9"/>
    <w:pPr>
      <w:suppressLineNumbers/>
    </w:pPr>
  </w:style>
  <w:style w:type="paragraph" w:styleId="NormalnyWeb">
    <w:name w:val="Normal (Web)"/>
    <w:basedOn w:val="Normalny"/>
    <w:uiPriority w:val="99"/>
    <w:qFormat/>
    <w:rsid w:val="00C825B9"/>
  </w:style>
  <w:style w:type="paragraph" w:customStyle="1" w:styleId="WYCZYFORMATOWANIE">
    <w:name w:val="WYCZY?? FORMATOWANIE"/>
    <w:basedOn w:val="NormalnyWeb"/>
    <w:rsid w:val="00C825B9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C825B9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825B9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C825B9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C825B9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ZnakZnakZnak">
    <w:name w:val="Znak Znak Znak Znak Znak Znak Znak"/>
    <w:basedOn w:val="Normalny"/>
    <w:uiPriority w:val="99"/>
    <w:rsid w:val="00C825B9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C825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825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uiPriority w:val="99"/>
    <w:rsid w:val="00C825B9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C825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25B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5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5B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C825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C825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C825B9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C825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C825B9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C825B9"/>
  </w:style>
  <w:style w:type="character" w:customStyle="1" w:styleId="Domylnaczcionkaakapitu1">
    <w:name w:val="Domyślna czcionka akapitu1"/>
    <w:qFormat/>
    <w:rsid w:val="00C825B9"/>
  </w:style>
  <w:style w:type="paragraph" w:customStyle="1" w:styleId="Normalny1">
    <w:name w:val="Normalny1"/>
    <w:uiPriority w:val="99"/>
    <w:qFormat/>
    <w:rsid w:val="00C825B9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C825B9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C825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C825B9"/>
    <w:rPr>
      <w:b/>
      <w:bCs/>
    </w:rPr>
  </w:style>
  <w:style w:type="character" w:customStyle="1" w:styleId="luchili">
    <w:name w:val="luc_hili"/>
    <w:basedOn w:val="Domylnaczcionkaakapitu"/>
    <w:rsid w:val="00C825B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5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C825B9"/>
    <w:rPr>
      <w:vertAlign w:val="superscript"/>
    </w:rPr>
  </w:style>
  <w:style w:type="paragraph" w:styleId="Bezodstpw">
    <w:name w:val="No Spacing"/>
    <w:uiPriority w:val="1"/>
    <w:qFormat/>
    <w:rsid w:val="00C825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uiPriority w:val="99"/>
    <w:rsid w:val="00C825B9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C825B9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C825B9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C825B9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825B9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C825B9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C825B9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C825B9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C825B9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C825B9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C825B9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825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825B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C825B9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C825B9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C825B9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C825B9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825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825B9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C825B9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C825B9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C825B9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C825B9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C825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C825B9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C825B9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C825B9"/>
    <w:rPr>
      <w:rFonts w:ascii="Univers" w:eastAsia="Times New Roman" w:hAnsi="Univers" w:cs="Times New Roman"/>
      <w:b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C825B9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C825B9"/>
    <w:rPr>
      <w:rFonts w:ascii="Univers" w:eastAsia="Times New Roman" w:hAnsi="Univers" w:cs="Times New Roman"/>
      <w:kern w:val="0"/>
      <w:sz w:val="24"/>
      <w:szCs w:val="20"/>
      <w:lang w:eastAsia="ar-SA"/>
      <w14:ligatures w14:val="none"/>
    </w:rPr>
  </w:style>
  <w:style w:type="paragraph" w:styleId="Legenda">
    <w:name w:val="caption"/>
    <w:basedOn w:val="Normalny"/>
    <w:next w:val="Normalny"/>
    <w:qFormat/>
    <w:rsid w:val="00C825B9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C825B9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C825B9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C825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C825B9"/>
    <w:rPr>
      <w:sz w:val="22"/>
      <w:szCs w:val="22"/>
      <w:lang w:eastAsia="en-US" w:bidi="ar-SA"/>
    </w:rPr>
  </w:style>
  <w:style w:type="character" w:customStyle="1" w:styleId="NagwekZnak1">
    <w:name w:val="Nagłówek Znak1"/>
    <w:rsid w:val="00C825B9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C825B9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C825B9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C825B9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C825B9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C825B9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C825B9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C825B9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C825B9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C825B9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C825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C825B9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C825B9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C825B9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C825B9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C825B9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825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C825B9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825B9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C825B9"/>
    <w:pPr>
      <w:suppressAutoHyphens w:val="0"/>
    </w:pPr>
    <w:rPr>
      <w:lang w:eastAsia="pl-PL"/>
    </w:rPr>
  </w:style>
  <w:style w:type="character" w:customStyle="1" w:styleId="dane1">
    <w:name w:val="dane1"/>
    <w:rsid w:val="00C825B9"/>
    <w:rPr>
      <w:color w:val="0000CD"/>
    </w:rPr>
  </w:style>
  <w:style w:type="paragraph" w:customStyle="1" w:styleId="pkt">
    <w:name w:val="pkt"/>
    <w:basedOn w:val="Normalny"/>
    <w:link w:val="pktZnak"/>
    <w:rsid w:val="00C825B9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C825B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C825B9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825B9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825B9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C825B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C825B9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825B9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825B9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C825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C825B9"/>
  </w:style>
  <w:style w:type="paragraph" w:customStyle="1" w:styleId="text-justify">
    <w:name w:val="text-justify"/>
    <w:basedOn w:val="Normalny"/>
    <w:rsid w:val="00C825B9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825B9"/>
  </w:style>
  <w:style w:type="paragraph" w:customStyle="1" w:styleId="font5">
    <w:name w:val="font5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825B9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825B9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C825B9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C825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C825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825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825B9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C825B9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C825B9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C825B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C825B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C825B9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C825B9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C825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C825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C825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C825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C825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C825B9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C825B9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C825B9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C825B9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C825B9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C825B9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C825B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C825B9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C825B9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C825B9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C825B9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825B9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C825B9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825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825B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C825B9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C825B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C825B9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C825B9"/>
  </w:style>
  <w:style w:type="paragraph" w:customStyle="1" w:styleId="Zawartotabeli0">
    <w:name w:val="Zawartoœæ tabeli"/>
    <w:basedOn w:val="Normalny"/>
    <w:rsid w:val="00C825B9"/>
  </w:style>
  <w:style w:type="character" w:customStyle="1" w:styleId="ng-binding">
    <w:name w:val="ng-binding"/>
    <w:basedOn w:val="Domylnaczcionkaakapitu"/>
    <w:rsid w:val="00C825B9"/>
  </w:style>
  <w:style w:type="paragraph" w:styleId="Listapunktowana">
    <w:name w:val="List Bullet"/>
    <w:basedOn w:val="Normalny"/>
    <w:uiPriority w:val="99"/>
    <w:unhideWhenUsed/>
    <w:rsid w:val="00C825B9"/>
    <w:pPr>
      <w:numPr>
        <w:numId w:val="23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C825B9"/>
  </w:style>
  <w:style w:type="character" w:customStyle="1" w:styleId="page-name">
    <w:name w:val="page-name"/>
    <w:basedOn w:val="Domylnaczcionkaakapitu"/>
    <w:rsid w:val="00C825B9"/>
  </w:style>
  <w:style w:type="character" w:customStyle="1" w:styleId="page-place">
    <w:name w:val="page-place"/>
    <w:basedOn w:val="Domylnaczcionkaakapitu"/>
    <w:rsid w:val="00C825B9"/>
  </w:style>
  <w:style w:type="paragraph" w:customStyle="1" w:styleId="Tekstpodstawowy1">
    <w:name w:val="Tekst podstawowy1"/>
    <w:basedOn w:val="Normalny"/>
    <w:rsid w:val="00C825B9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C825B9"/>
    <w:pPr>
      <w:numPr>
        <w:numId w:val="27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C825B9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C825B9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C825B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C82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C825B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C82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C82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C82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C825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C825B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C825B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C825B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C825B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C825B9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C825B9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C825B9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C825B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C825B9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C825B9"/>
    <w:rPr>
      <w:b/>
      <w:i/>
      <w:spacing w:val="0"/>
    </w:rPr>
  </w:style>
  <w:style w:type="paragraph" w:customStyle="1" w:styleId="Text1">
    <w:name w:val="Text 1"/>
    <w:basedOn w:val="Normalny"/>
    <w:rsid w:val="00C825B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C825B9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C825B9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C825B9"/>
    <w:pPr>
      <w:numPr>
        <w:numId w:val="30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C825B9"/>
    <w:pPr>
      <w:numPr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C825B9"/>
    <w:pPr>
      <w:numPr>
        <w:ilvl w:val="1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C825B9"/>
    <w:pPr>
      <w:numPr>
        <w:ilvl w:val="2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C825B9"/>
    <w:pPr>
      <w:numPr>
        <w:ilvl w:val="3"/>
        <w:numId w:val="3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825B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825B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825B9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C825B9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C825B9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C825B9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C825B9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C82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C825B9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C825B9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C8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C825B9"/>
    <w:pPr>
      <w:numPr>
        <w:numId w:val="21"/>
      </w:numPr>
    </w:pPr>
  </w:style>
  <w:style w:type="paragraph" w:customStyle="1" w:styleId="style">
    <w:name w:val="style"/>
    <w:basedOn w:val="Normalny"/>
    <w:rsid w:val="00C825B9"/>
    <w:pPr>
      <w:suppressAutoHyphens w:val="0"/>
      <w:spacing w:before="150" w:after="150"/>
      <w:ind w:left="150" w:right="450"/>
      <w:jc w:val="both"/>
    </w:pPr>
    <w:rPr>
      <w:rFonts w:ascii="Verdana" w:hAnsi="Verdana"/>
      <w:color w:val="666666"/>
      <w:sz w:val="18"/>
      <w:szCs w:val="18"/>
      <w:lang w:eastAsia="pl-PL"/>
    </w:rPr>
  </w:style>
  <w:style w:type="character" w:customStyle="1" w:styleId="FontStyle23">
    <w:name w:val="Font Style23"/>
    <w:rsid w:val="00C825B9"/>
    <w:rPr>
      <w:rFonts w:ascii="Arial" w:hAnsi="Arial" w:cs="Arial"/>
      <w:sz w:val="22"/>
      <w:szCs w:val="22"/>
    </w:rPr>
  </w:style>
  <w:style w:type="numbering" w:customStyle="1" w:styleId="WW8Num111">
    <w:name w:val="WW8Num111"/>
    <w:basedOn w:val="Bezlisty"/>
    <w:rsid w:val="00C825B9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ratura@onkologia.szczecin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paratura@onkologia.szczec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2671</Words>
  <Characters>16031</Characters>
  <Application>Microsoft Office Word</Application>
  <DocSecurity>0</DocSecurity>
  <Lines>133</Lines>
  <Paragraphs>37</Paragraphs>
  <ScaleCrop>false</ScaleCrop>
  <Company/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2024-10-10T06:49:00Z</dcterms:created>
  <dcterms:modified xsi:type="dcterms:W3CDTF">2024-10-10T06:49:00Z</dcterms:modified>
</cp:coreProperties>
</file>