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27" w:rsidRPr="00911EB2" w:rsidRDefault="003E4327" w:rsidP="00921EE5">
      <w:pPr>
        <w:tabs>
          <w:tab w:val="right" w:pos="9070"/>
        </w:tabs>
        <w:spacing w:line="360" w:lineRule="auto"/>
        <w:ind w:left="57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911EB2">
        <w:rPr>
          <w:rFonts w:asciiTheme="minorHAnsi" w:hAnsiTheme="minorHAnsi" w:cstheme="minorHAnsi"/>
          <w:sz w:val="24"/>
          <w:szCs w:val="24"/>
        </w:rPr>
        <w:t xml:space="preserve">Miechów, dnia </w:t>
      </w:r>
      <w:r w:rsidR="00FA3949">
        <w:rPr>
          <w:rFonts w:asciiTheme="minorHAnsi" w:hAnsiTheme="minorHAnsi" w:cstheme="minorHAnsi"/>
          <w:sz w:val="24"/>
          <w:szCs w:val="24"/>
        </w:rPr>
        <w:t>15</w:t>
      </w:r>
      <w:r w:rsidRPr="00911EB2">
        <w:rPr>
          <w:rFonts w:asciiTheme="minorHAnsi" w:hAnsiTheme="minorHAnsi" w:cstheme="minorHAnsi"/>
          <w:sz w:val="24"/>
          <w:szCs w:val="24"/>
        </w:rPr>
        <w:t>.0</w:t>
      </w:r>
      <w:r w:rsidR="003F6AD4">
        <w:rPr>
          <w:rFonts w:asciiTheme="minorHAnsi" w:hAnsiTheme="minorHAnsi" w:cstheme="minorHAnsi"/>
          <w:sz w:val="24"/>
          <w:szCs w:val="24"/>
        </w:rPr>
        <w:t>3</w:t>
      </w:r>
      <w:r w:rsidRPr="00911EB2">
        <w:rPr>
          <w:rFonts w:asciiTheme="minorHAnsi" w:hAnsiTheme="minorHAnsi" w:cstheme="minorHAnsi"/>
          <w:sz w:val="24"/>
          <w:szCs w:val="24"/>
        </w:rPr>
        <w:t>.202</w:t>
      </w:r>
      <w:r w:rsidR="004D59EC">
        <w:rPr>
          <w:rFonts w:asciiTheme="minorHAnsi" w:hAnsiTheme="minorHAnsi" w:cstheme="minorHAnsi"/>
          <w:sz w:val="24"/>
          <w:szCs w:val="24"/>
        </w:rPr>
        <w:t>3</w:t>
      </w:r>
      <w:r w:rsidRPr="00911EB2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3E4327" w:rsidRPr="00911EB2" w:rsidRDefault="003E4327" w:rsidP="00921EE5">
      <w:pPr>
        <w:spacing w:line="360" w:lineRule="auto"/>
        <w:ind w:left="57"/>
        <w:contextualSpacing/>
        <w:rPr>
          <w:rFonts w:asciiTheme="minorHAnsi" w:hAnsiTheme="minorHAnsi" w:cstheme="minorHAnsi"/>
          <w:sz w:val="24"/>
          <w:szCs w:val="24"/>
        </w:rPr>
      </w:pPr>
      <w:r w:rsidRPr="00911EB2">
        <w:rPr>
          <w:rFonts w:asciiTheme="minorHAnsi" w:hAnsiTheme="minorHAnsi" w:cstheme="minorHAnsi"/>
          <w:sz w:val="24"/>
          <w:szCs w:val="24"/>
        </w:rPr>
        <w:t>Starostwo Powiatowe w Miechowie</w:t>
      </w:r>
    </w:p>
    <w:p w:rsidR="003E4327" w:rsidRPr="00911EB2" w:rsidRDefault="003E4327" w:rsidP="00921EE5">
      <w:pPr>
        <w:spacing w:line="360" w:lineRule="auto"/>
        <w:ind w:left="57"/>
        <w:contextualSpacing/>
        <w:rPr>
          <w:rFonts w:asciiTheme="minorHAnsi" w:hAnsiTheme="minorHAnsi" w:cstheme="minorHAnsi"/>
          <w:sz w:val="24"/>
          <w:szCs w:val="24"/>
        </w:rPr>
      </w:pPr>
      <w:r w:rsidRPr="00911EB2">
        <w:rPr>
          <w:rFonts w:asciiTheme="minorHAnsi" w:hAnsiTheme="minorHAnsi" w:cstheme="minorHAnsi"/>
          <w:sz w:val="24"/>
          <w:szCs w:val="24"/>
        </w:rPr>
        <w:t>ul. Racławicka 12</w:t>
      </w:r>
      <w:r w:rsidR="00F86712">
        <w:rPr>
          <w:rFonts w:asciiTheme="minorHAnsi" w:hAnsiTheme="minorHAnsi" w:cstheme="minorHAnsi"/>
          <w:sz w:val="24"/>
          <w:szCs w:val="24"/>
        </w:rPr>
        <w:t xml:space="preserve">, </w:t>
      </w:r>
      <w:r w:rsidRPr="00911EB2">
        <w:rPr>
          <w:rFonts w:asciiTheme="minorHAnsi" w:hAnsiTheme="minorHAnsi" w:cstheme="minorHAnsi"/>
          <w:sz w:val="24"/>
          <w:szCs w:val="24"/>
        </w:rPr>
        <w:t>32-200 Miechów</w:t>
      </w:r>
    </w:p>
    <w:p w:rsidR="003E4327" w:rsidRPr="004B3FBA" w:rsidRDefault="003E4327" w:rsidP="00921EE5">
      <w:pPr>
        <w:pStyle w:val="Nagwek1"/>
        <w:numPr>
          <w:ilvl w:val="0"/>
          <w:numId w:val="0"/>
        </w:numPr>
        <w:ind w:left="717"/>
        <w:rPr>
          <w:rFonts w:asciiTheme="minorHAnsi" w:hAnsiTheme="minorHAnsi" w:cstheme="minorHAnsi"/>
          <w:sz w:val="28"/>
          <w:szCs w:val="28"/>
        </w:rPr>
      </w:pPr>
      <w:r w:rsidRPr="004B3FBA">
        <w:rPr>
          <w:rFonts w:asciiTheme="minorHAnsi" w:hAnsiTheme="minorHAnsi" w:cstheme="minorHAnsi"/>
          <w:sz w:val="28"/>
          <w:szCs w:val="28"/>
        </w:rPr>
        <w:t>Informacja z otwarcia ofert</w:t>
      </w:r>
    </w:p>
    <w:p w:rsidR="005D1811" w:rsidRPr="003F6AD4" w:rsidRDefault="003E4327" w:rsidP="00921EE5">
      <w:pPr>
        <w:spacing w:line="360" w:lineRule="auto"/>
        <w:rPr>
          <w:rStyle w:val="Nagwek1Znak"/>
          <w:rFonts w:asciiTheme="minorHAnsi" w:hAnsiTheme="minorHAnsi" w:cstheme="minorHAnsi"/>
          <w:szCs w:val="24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Nazwa zamówienia</w:t>
      </w:r>
      <w:r w:rsidRPr="00911EB2">
        <w:rPr>
          <w:rStyle w:val="Nagwek1Znak"/>
          <w:rFonts w:asciiTheme="minorHAnsi" w:hAnsiTheme="minorHAnsi" w:cstheme="minorHAnsi"/>
          <w:szCs w:val="24"/>
        </w:rPr>
        <w:t xml:space="preserve">: </w:t>
      </w:r>
      <w:r w:rsidR="001F6DA4" w:rsidRPr="001F6DA4">
        <w:rPr>
          <w:rFonts w:asciiTheme="minorHAnsi" w:hAnsiTheme="minorHAnsi" w:cstheme="minorHAnsi"/>
          <w:b/>
          <w:bCs/>
          <w:sz w:val="24"/>
          <w:szCs w:val="24"/>
        </w:rPr>
        <w:t>„Adaptacja pomieszczeń pod biuro paszportowe w budynku przy ul.</w:t>
      </w:r>
      <w:r w:rsidR="001F6DA4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1F6DA4" w:rsidRPr="001F6DA4">
        <w:rPr>
          <w:rFonts w:asciiTheme="minorHAnsi" w:hAnsiTheme="minorHAnsi" w:cstheme="minorHAnsi"/>
          <w:b/>
          <w:bCs/>
          <w:sz w:val="24"/>
          <w:szCs w:val="24"/>
        </w:rPr>
        <w:t>Warszawskiej 11 wraz z budową pochylni dla osób z niepełnosprawnością ruchową</w:t>
      </w:r>
      <w:r w:rsidR="00B3042E" w:rsidRPr="00B3042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3E4327" w:rsidRPr="00911EB2" w:rsidRDefault="003E4327" w:rsidP="00921EE5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Numer postępowania </w:t>
      </w:r>
      <w:r w:rsidRPr="00911EB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Or.272.</w:t>
      </w:r>
      <w:r w:rsidR="001F6DA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3</w:t>
      </w:r>
      <w:r w:rsidR="00BE06B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.</w:t>
      </w:r>
      <w:r w:rsidRPr="00911EB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202</w:t>
      </w:r>
      <w:r w:rsidR="003F6AD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3</w:t>
      </w:r>
    </w:p>
    <w:p w:rsidR="003E4327" w:rsidRPr="00911EB2" w:rsidRDefault="003E4327" w:rsidP="00921EE5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Tryb postępowania: </w:t>
      </w:r>
      <w:r w:rsidR="001F6DA4" w:rsidRPr="001F6DA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Tryb Podstawowy (art. 275 ustawy PZP)</w:t>
      </w:r>
    </w:p>
    <w:p w:rsidR="00406582" w:rsidRPr="00911EB2" w:rsidRDefault="00406582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Link do postępowania: </w:t>
      </w:r>
      <w:r w:rsidRPr="00911EB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https://platformazakupowa.pl/transakcja/</w:t>
      </w:r>
      <w:r w:rsidR="00A752CF" w:rsidRPr="00A752CF">
        <w:t xml:space="preserve"> </w:t>
      </w:r>
      <w:r w:rsidR="00442401" w:rsidRPr="00442401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733228</w:t>
      </w:r>
    </w:p>
    <w:p w:rsidR="00406582" w:rsidRPr="00911EB2" w:rsidRDefault="00406582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Działając na mocy art. 222 </w:t>
      </w:r>
      <w:r w:rsidR="009B5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ust. 5 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ustawy z 11 września 2019 r. – Prawo zamówień publicznych, zwanej dalej ustawą </w:t>
      </w:r>
      <w:proofErr w:type="spellStart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Pzp</w:t>
      </w:r>
      <w:proofErr w:type="spellEnd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, (Dz. U. z 20</w:t>
      </w:r>
      <w:r w:rsidR="00B410D7"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 w:rsidR="00AB1DA8"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r. poz. </w:t>
      </w:r>
      <w:r w:rsidR="00B410D7"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 w:rsidR="00AB1DA8">
        <w:rPr>
          <w:rFonts w:asciiTheme="minorHAnsi" w:eastAsiaTheme="minorHAnsi" w:hAnsiTheme="minorHAnsi" w:cstheme="minorHAnsi"/>
          <w:sz w:val="24"/>
          <w:szCs w:val="24"/>
          <w:lang w:eastAsia="en-US"/>
        </w:rPr>
        <w:t>710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 </w:t>
      </w:r>
      <w:proofErr w:type="spellStart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późn</w:t>
      </w:r>
      <w:proofErr w:type="spellEnd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. zmianami)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Zamawiający zawiadamia, że:</w:t>
      </w:r>
    </w:p>
    <w:p w:rsidR="0097463A" w:rsidRDefault="00931350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Otwarcie ofert odbyło się w dniu </w:t>
      </w:r>
      <w:r w:rsidR="00C2053B">
        <w:rPr>
          <w:rFonts w:asciiTheme="minorHAnsi" w:eastAsiaTheme="minorHAnsi" w:hAnsiTheme="minorHAnsi" w:cstheme="minorHAnsi"/>
          <w:sz w:val="24"/>
          <w:szCs w:val="24"/>
          <w:lang w:eastAsia="en-US"/>
        </w:rPr>
        <w:t>15</w:t>
      </w: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="0097463A">
        <w:rPr>
          <w:rFonts w:asciiTheme="minorHAnsi" w:eastAsiaTheme="minorHAnsi" w:hAnsiTheme="minorHAnsi" w:cstheme="minorHAnsi"/>
          <w:sz w:val="24"/>
          <w:szCs w:val="24"/>
          <w:lang w:eastAsia="en-US"/>
        </w:rPr>
        <w:t>03</w:t>
      </w: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>.202</w:t>
      </w:r>
      <w:r w:rsidR="0097463A"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r. o godz. 09:05 w Starostwie Powiatowym w Miechowie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 pośrednictwem: </w:t>
      </w:r>
      <w:r w:rsidRPr="008E3CD1">
        <w:rPr>
          <w:rFonts w:asciiTheme="minorHAnsi" w:eastAsiaTheme="minorHAnsi" w:hAnsiTheme="minorHAnsi" w:cstheme="minorHAnsi"/>
          <w:sz w:val="24"/>
          <w:szCs w:val="24"/>
          <w:lang w:eastAsia="en-US"/>
        </w:rPr>
        <w:t>https://platformazakupowa.pl/pn/sp_miechow</w:t>
      </w:r>
    </w:p>
    <w:p w:rsidR="0097463A" w:rsidRPr="00467C8F" w:rsidRDefault="00C2053B" w:rsidP="00921EE5">
      <w:pPr>
        <w:pStyle w:val="Nagwek1"/>
        <w:numPr>
          <w:ilvl w:val="0"/>
          <w:numId w:val="0"/>
        </w:numPr>
        <w:ind w:left="426"/>
        <w:jc w:val="left"/>
        <w:rPr>
          <w:rFonts w:asciiTheme="minorHAnsi" w:hAnsiTheme="minorHAnsi" w:cstheme="minorHAnsi"/>
          <w:b w:val="0"/>
          <w:szCs w:val="24"/>
        </w:rPr>
      </w:pPr>
      <w:r w:rsidRPr="00C2053B">
        <w:rPr>
          <w:rFonts w:asciiTheme="minorHAnsi" w:hAnsiTheme="minorHAnsi" w:cstheme="minorHAnsi"/>
          <w:b w:val="0"/>
          <w:szCs w:val="24"/>
        </w:rPr>
        <w:t>Do</w:t>
      </w:r>
      <w:r w:rsidR="00C252E4" w:rsidRPr="00467C8F">
        <w:rPr>
          <w:rFonts w:asciiTheme="minorHAnsi" w:hAnsiTheme="minorHAnsi" w:cstheme="minorHAnsi"/>
          <w:b w:val="0"/>
          <w:szCs w:val="24"/>
        </w:rPr>
        <w:t xml:space="preserve"> wyznaczonego terminu składania ofert, oferty złożyli następujący </w:t>
      </w:r>
      <w:r w:rsidR="007F0BD2" w:rsidRPr="00467C8F">
        <w:rPr>
          <w:rFonts w:asciiTheme="minorHAnsi" w:hAnsiTheme="minorHAnsi" w:cstheme="minorHAnsi"/>
          <w:b w:val="0"/>
          <w:szCs w:val="24"/>
        </w:rPr>
        <w:t>Wykonawcy:</w:t>
      </w:r>
    </w:p>
    <w:p w:rsidR="007F0BD2" w:rsidRPr="007F0BD2" w:rsidRDefault="005E4A51" w:rsidP="00921EE5">
      <w:pPr>
        <w:pStyle w:val="Akapitzlist"/>
        <w:numPr>
          <w:ilvl w:val="0"/>
          <w:numId w:val="11"/>
        </w:numPr>
        <w:suppressAutoHyphens w:val="0"/>
        <w:spacing w:line="360" w:lineRule="auto"/>
        <w:ind w:hanging="294"/>
        <w:rPr>
          <w:rFonts w:asciiTheme="minorHAnsi" w:hAnsiTheme="minorHAnsi" w:cstheme="minorHAnsi"/>
          <w:b/>
          <w:sz w:val="24"/>
          <w:szCs w:val="24"/>
        </w:rPr>
      </w:pPr>
      <w:r w:rsidRPr="005E4A51">
        <w:rPr>
          <w:rFonts w:asciiTheme="minorHAnsi" w:hAnsiTheme="minorHAnsi" w:cstheme="minorHAnsi"/>
          <w:b/>
          <w:sz w:val="24"/>
          <w:szCs w:val="24"/>
        </w:rPr>
        <w:t xml:space="preserve">Zakład Usług Remontowych - Buras Piotr </w:t>
      </w:r>
      <w:r w:rsidRPr="005E4A51">
        <w:rPr>
          <w:rFonts w:asciiTheme="minorHAnsi" w:hAnsiTheme="minorHAnsi" w:cstheme="minorHAnsi"/>
          <w:sz w:val="24"/>
          <w:szCs w:val="24"/>
        </w:rPr>
        <w:t>Osiedle Przy Arce 16 lok. 46, 31-845 Kraków małopolskie</w:t>
      </w:r>
      <w:r w:rsidR="007F0BD2" w:rsidRPr="007F0BD2">
        <w:rPr>
          <w:rFonts w:asciiTheme="minorHAnsi" w:hAnsiTheme="minorHAnsi" w:cstheme="minorHAnsi"/>
          <w:sz w:val="24"/>
          <w:szCs w:val="24"/>
        </w:rPr>
        <w:t xml:space="preserve">, - cena brutto: </w:t>
      </w:r>
      <w:r w:rsidR="008A1065">
        <w:rPr>
          <w:rFonts w:asciiTheme="minorHAnsi" w:hAnsiTheme="minorHAnsi" w:cstheme="minorHAnsi"/>
          <w:sz w:val="24"/>
          <w:szCs w:val="24"/>
        </w:rPr>
        <w:t>573</w:t>
      </w:r>
      <w:r w:rsidR="007F0BD2" w:rsidRPr="007F0BD2">
        <w:rPr>
          <w:rFonts w:asciiTheme="minorHAnsi" w:hAnsiTheme="minorHAnsi" w:cstheme="minorHAnsi"/>
          <w:sz w:val="24"/>
          <w:szCs w:val="24"/>
        </w:rPr>
        <w:t xml:space="preserve"> </w:t>
      </w:r>
      <w:r w:rsidR="008A1065">
        <w:rPr>
          <w:rFonts w:asciiTheme="minorHAnsi" w:hAnsiTheme="minorHAnsi" w:cstheme="minorHAnsi"/>
          <w:sz w:val="24"/>
          <w:szCs w:val="24"/>
        </w:rPr>
        <w:t>428</w:t>
      </w:r>
      <w:r w:rsidR="007F0BD2" w:rsidRPr="007F0BD2">
        <w:rPr>
          <w:rFonts w:asciiTheme="minorHAnsi" w:hAnsiTheme="minorHAnsi" w:cstheme="minorHAnsi"/>
          <w:sz w:val="24"/>
          <w:szCs w:val="24"/>
        </w:rPr>
        <w:t>,</w:t>
      </w:r>
      <w:r w:rsidR="008A1065">
        <w:rPr>
          <w:rFonts w:asciiTheme="minorHAnsi" w:hAnsiTheme="minorHAnsi" w:cstheme="minorHAnsi"/>
          <w:sz w:val="24"/>
          <w:szCs w:val="24"/>
        </w:rPr>
        <w:t xml:space="preserve"> 64 </w:t>
      </w:r>
      <w:r w:rsidR="007F0BD2" w:rsidRPr="007F0BD2">
        <w:rPr>
          <w:rFonts w:asciiTheme="minorHAnsi" w:hAnsiTheme="minorHAnsi" w:cstheme="minorHAnsi"/>
          <w:sz w:val="24"/>
          <w:szCs w:val="24"/>
        </w:rPr>
        <w:t>zł</w:t>
      </w:r>
    </w:p>
    <w:p w:rsidR="0097463A" w:rsidRPr="00467C8F" w:rsidRDefault="00376954" w:rsidP="00921EE5">
      <w:pPr>
        <w:pStyle w:val="Akapitzlist"/>
        <w:numPr>
          <w:ilvl w:val="0"/>
          <w:numId w:val="11"/>
        </w:numPr>
        <w:suppressAutoHyphens w:val="0"/>
        <w:spacing w:line="360" w:lineRule="auto"/>
        <w:ind w:hanging="294"/>
        <w:rPr>
          <w:rFonts w:asciiTheme="minorHAnsi" w:hAnsiTheme="minorHAnsi" w:cstheme="minorHAnsi"/>
          <w:b/>
          <w:sz w:val="24"/>
          <w:szCs w:val="24"/>
        </w:rPr>
      </w:pPr>
      <w:r w:rsidRPr="00376954">
        <w:rPr>
          <w:rFonts w:asciiTheme="minorHAnsi" w:hAnsiTheme="minorHAnsi" w:cstheme="minorHAnsi"/>
          <w:b/>
          <w:sz w:val="24"/>
          <w:szCs w:val="24"/>
        </w:rPr>
        <w:t>P.P.H.U. BUD-RYS</w:t>
      </w:r>
      <w:r w:rsidR="007F0BD2" w:rsidRPr="007F0BD2">
        <w:rPr>
          <w:rFonts w:asciiTheme="minorHAnsi" w:hAnsiTheme="minorHAnsi" w:cstheme="minorHAnsi"/>
          <w:sz w:val="24"/>
          <w:szCs w:val="24"/>
        </w:rPr>
        <w:t xml:space="preserve"> </w:t>
      </w:r>
      <w:r w:rsidRPr="00376954">
        <w:rPr>
          <w:rFonts w:asciiTheme="minorHAnsi" w:hAnsiTheme="minorHAnsi" w:cstheme="minorHAnsi"/>
          <w:b/>
          <w:sz w:val="24"/>
          <w:szCs w:val="24"/>
        </w:rPr>
        <w:t>ŁUKASZ BAZIOR</w:t>
      </w:r>
      <w:r w:rsidR="009621E3">
        <w:rPr>
          <w:rFonts w:asciiTheme="minorHAnsi" w:hAnsiTheme="minorHAnsi" w:cstheme="minorHAnsi"/>
          <w:b/>
          <w:sz w:val="24"/>
          <w:szCs w:val="24"/>
        </w:rPr>
        <w:t>,</w:t>
      </w:r>
      <w:r w:rsidR="009621E3" w:rsidRPr="009621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21E3" w:rsidRPr="009621E3">
        <w:rPr>
          <w:rFonts w:asciiTheme="minorHAnsi" w:hAnsiTheme="minorHAnsi" w:cstheme="minorHAnsi"/>
          <w:sz w:val="24"/>
          <w:szCs w:val="24"/>
        </w:rPr>
        <w:t>ul. Podmiejska, nr 65, 32-200</w:t>
      </w:r>
      <w:r w:rsidRPr="009621E3">
        <w:rPr>
          <w:rFonts w:asciiTheme="minorHAnsi" w:hAnsiTheme="minorHAnsi" w:cstheme="minorHAnsi"/>
          <w:sz w:val="24"/>
          <w:szCs w:val="24"/>
        </w:rPr>
        <w:t xml:space="preserve"> </w:t>
      </w:r>
      <w:r w:rsidR="009621E3" w:rsidRPr="009621E3">
        <w:rPr>
          <w:rFonts w:asciiTheme="minorHAnsi" w:hAnsiTheme="minorHAnsi" w:cstheme="minorHAnsi"/>
          <w:sz w:val="24"/>
          <w:szCs w:val="24"/>
        </w:rPr>
        <w:t>Miechów</w:t>
      </w:r>
      <w:r w:rsidR="009621E3" w:rsidRPr="007F0BD2">
        <w:rPr>
          <w:rFonts w:asciiTheme="minorHAnsi" w:hAnsiTheme="minorHAnsi" w:cstheme="minorHAnsi"/>
          <w:sz w:val="24"/>
          <w:szCs w:val="24"/>
        </w:rPr>
        <w:t xml:space="preserve"> </w:t>
      </w:r>
      <w:r w:rsidR="007F0BD2" w:rsidRPr="007F0BD2">
        <w:rPr>
          <w:rFonts w:asciiTheme="minorHAnsi" w:hAnsiTheme="minorHAnsi" w:cstheme="minorHAnsi"/>
          <w:sz w:val="24"/>
          <w:szCs w:val="24"/>
        </w:rPr>
        <w:t>- cena brutto</w:t>
      </w:r>
      <w:r w:rsidR="009621E3">
        <w:rPr>
          <w:rFonts w:asciiTheme="minorHAnsi" w:hAnsiTheme="minorHAnsi" w:cstheme="minorHAnsi"/>
          <w:sz w:val="24"/>
          <w:szCs w:val="24"/>
        </w:rPr>
        <w:t xml:space="preserve"> 688 389,76</w:t>
      </w:r>
      <w:r w:rsidR="007F0BD2" w:rsidRPr="007F0BD2">
        <w:rPr>
          <w:rFonts w:asciiTheme="minorHAnsi" w:hAnsiTheme="minorHAnsi" w:cstheme="minorHAnsi"/>
          <w:sz w:val="24"/>
          <w:szCs w:val="24"/>
        </w:rPr>
        <w:t xml:space="preserve"> zł</w:t>
      </w:r>
    </w:p>
    <w:p w:rsidR="008A7827" w:rsidRPr="00911EB2" w:rsidRDefault="00054B8B" w:rsidP="00921EE5">
      <w:pPr>
        <w:spacing w:line="360" w:lineRule="auto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Sekretarz Powiatu</w:t>
      </w:r>
    </w:p>
    <w:p w:rsidR="008A7827" w:rsidRPr="00911EB2" w:rsidRDefault="00054B8B" w:rsidP="00921EE5">
      <w:pPr>
        <w:spacing w:line="360" w:lineRule="auto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Maria Sztuk</w:t>
      </w:r>
    </w:p>
    <w:sectPr w:rsidR="008A7827" w:rsidRPr="00911EB2" w:rsidSect="00054B8B">
      <w:footerReference w:type="default" r:id="rId8"/>
      <w:pgSz w:w="11906" w:h="16838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FE8" w:rsidRDefault="00B13FE8" w:rsidP="00096323">
      <w:r>
        <w:separator/>
      </w:r>
    </w:p>
  </w:endnote>
  <w:endnote w:type="continuationSeparator" w:id="0">
    <w:p w:rsidR="00B13FE8" w:rsidRDefault="00B13FE8" w:rsidP="0009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23" w:rsidRPr="00F86712" w:rsidRDefault="00096323" w:rsidP="00F86712">
    <w:pPr>
      <w:pStyle w:val="Stopka"/>
      <w:jc w:val="center"/>
      <w:rPr>
        <w:rFonts w:asciiTheme="minorHAnsi" w:hAnsi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FE8" w:rsidRDefault="00B13FE8" w:rsidP="00096323">
      <w:r>
        <w:separator/>
      </w:r>
    </w:p>
  </w:footnote>
  <w:footnote w:type="continuationSeparator" w:id="0">
    <w:p w:rsidR="00B13FE8" w:rsidRDefault="00B13FE8" w:rsidP="0009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9A8"/>
    <w:multiLevelType w:val="hybridMultilevel"/>
    <w:tmpl w:val="580C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170"/>
    <w:multiLevelType w:val="hybridMultilevel"/>
    <w:tmpl w:val="6E96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55CB"/>
    <w:multiLevelType w:val="hybridMultilevel"/>
    <w:tmpl w:val="FFBE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0EB7"/>
    <w:multiLevelType w:val="hybridMultilevel"/>
    <w:tmpl w:val="62F4A002"/>
    <w:lvl w:ilvl="0" w:tplc="E4B694E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6607"/>
    <w:multiLevelType w:val="hybridMultilevel"/>
    <w:tmpl w:val="DA3C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DC8"/>
    <w:multiLevelType w:val="hybridMultilevel"/>
    <w:tmpl w:val="A7D2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71AAC"/>
    <w:multiLevelType w:val="hybridMultilevel"/>
    <w:tmpl w:val="BBE61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A707D"/>
    <w:multiLevelType w:val="hybridMultilevel"/>
    <w:tmpl w:val="7D1E4534"/>
    <w:lvl w:ilvl="0" w:tplc="3C9EF2D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43C"/>
    <w:multiLevelType w:val="hybridMultilevel"/>
    <w:tmpl w:val="7CDEB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936F7"/>
    <w:multiLevelType w:val="multilevel"/>
    <w:tmpl w:val="F146A802"/>
    <w:lvl w:ilvl="0">
      <w:start w:val="1"/>
      <w:numFmt w:val="upperRoman"/>
      <w:pStyle w:val="Nagwek1"/>
      <w:lvlText w:val="%1."/>
      <w:lvlJc w:val="right"/>
      <w:pPr>
        <w:ind w:left="717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27"/>
    <w:rsid w:val="000345D5"/>
    <w:rsid w:val="00054B8B"/>
    <w:rsid w:val="00075D82"/>
    <w:rsid w:val="00096323"/>
    <w:rsid w:val="000A3043"/>
    <w:rsid w:val="000A439B"/>
    <w:rsid w:val="000C58B2"/>
    <w:rsid w:val="001152BE"/>
    <w:rsid w:val="001239CC"/>
    <w:rsid w:val="00127450"/>
    <w:rsid w:val="00176CAE"/>
    <w:rsid w:val="001B680E"/>
    <w:rsid w:val="001F6DA4"/>
    <w:rsid w:val="002057E1"/>
    <w:rsid w:val="00244E79"/>
    <w:rsid w:val="00260D42"/>
    <w:rsid w:val="00280C18"/>
    <w:rsid w:val="002A7D6D"/>
    <w:rsid w:val="002B62BD"/>
    <w:rsid w:val="00313D6E"/>
    <w:rsid w:val="00314065"/>
    <w:rsid w:val="00352DB8"/>
    <w:rsid w:val="00376954"/>
    <w:rsid w:val="00384206"/>
    <w:rsid w:val="003A27F5"/>
    <w:rsid w:val="003C138B"/>
    <w:rsid w:val="003E4327"/>
    <w:rsid w:val="003F6AD4"/>
    <w:rsid w:val="004011F5"/>
    <w:rsid w:val="00406582"/>
    <w:rsid w:val="00432DEF"/>
    <w:rsid w:val="00442401"/>
    <w:rsid w:val="00467C8F"/>
    <w:rsid w:val="004836EE"/>
    <w:rsid w:val="004B1BE3"/>
    <w:rsid w:val="004B3FBA"/>
    <w:rsid w:val="004D59EC"/>
    <w:rsid w:val="004F64B0"/>
    <w:rsid w:val="00523C9A"/>
    <w:rsid w:val="0054574A"/>
    <w:rsid w:val="005540E5"/>
    <w:rsid w:val="00577785"/>
    <w:rsid w:val="005C273F"/>
    <w:rsid w:val="005D1811"/>
    <w:rsid w:val="005E4A51"/>
    <w:rsid w:val="006012D1"/>
    <w:rsid w:val="00654D39"/>
    <w:rsid w:val="00693898"/>
    <w:rsid w:val="006A4BCA"/>
    <w:rsid w:val="006A7BEC"/>
    <w:rsid w:val="006F12C9"/>
    <w:rsid w:val="006F50CF"/>
    <w:rsid w:val="007218AE"/>
    <w:rsid w:val="00727B45"/>
    <w:rsid w:val="007818D8"/>
    <w:rsid w:val="007E3748"/>
    <w:rsid w:val="007F0BD2"/>
    <w:rsid w:val="00801FFC"/>
    <w:rsid w:val="00811611"/>
    <w:rsid w:val="008212AA"/>
    <w:rsid w:val="00835108"/>
    <w:rsid w:val="00861094"/>
    <w:rsid w:val="008A1065"/>
    <w:rsid w:val="008A7827"/>
    <w:rsid w:val="008F2165"/>
    <w:rsid w:val="00911EB2"/>
    <w:rsid w:val="00921EE5"/>
    <w:rsid w:val="00925226"/>
    <w:rsid w:val="00931350"/>
    <w:rsid w:val="009621E3"/>
    <w:rsid w:val="0097463A"/>
    <w:rsid w:val="0099360E"/>
    <w:rsid w:val="009B5DD0"/>
    <w:rsid w:val="009C5D94"/>
    <w:rsid w:val="00A33A6E"/>
    <w:rsid w:val="00A4206F"/>
    <w:rsid w:val="00A4397F"/>
    <w:rsid w:val="00A555FD"/>
    <w:rsid w:val="00A752CF"/>
    <w:rsid w:val="00AB1DA8"/>
    <w:rsid w:val="00AD6229"/>
    <w:rsid w:val="00AD62A7"/>
    <w:rsid w:val="00AF7355"/>
    <w:rsid w:val="00B13FE8"/>
    <w:rsid w:val="00B3042E"/>
    <w:rsid w:val="00B410D7"/>
    <w:rsid w:val="00B64D7E"/>
    <w:rsid w:val="00B86F77"/>
    <w:rsid w:val="00BA624A"/>
    <w:rsid w:val="00BC1590"/>
    <w:rsid w:val="00BE06BC"/>
    <w:rsid w:val="00C01197"/>
    <w:rsid w:val="00C058E7"/>
    <w:rsid w:val="00C2053B"/>
    <w:rsid w:val="00C252E4"/>
    <w:rsid w:val="00C65BA8"/>
    <w:rsid w:val="00CA45C3"/>
    <w:rsid w:val="00CD2D07"/>
    <w:rsid w:val="00CF0590"/>
    <w:rsid w:val="00CF5C8C"/>
    <w:rsid w:val="00CF7E4F"/>
    <w:rsid w:val="00D23425"/>
    <w:rsid w:val="00D34750"/>
    <w:rsid w:val="00D54927"/>
    <w:rsid w:val="00E43927"/>
    <w:rsid w:val="00E473E4"/>
    <w:rsid w:val="00E62D5D"/>
    <w:rsid w:val="00EA2078"/>
    <w:rsid w:val="00EA3FA4"/>
    <w:rsid w:val="00EB31B4"/>
    <w:rsid w:val="00EB45F3"/>
    <w:rsid w:val="00EE4845"/>
    <w:rsid w:val="00EE5EF1"/>
    <w:rsid w:val="00EE78EB"/>
    <w:rsid w:val="00F13648"/>
    <w:rsid w:val="00F7136E"/>
    <w:rsid w:val="00F76E08"/>
    <w:rsid w:val="00F77B51"/>
    <w:rsid w:val="00F86712"/>
    <w:rsid w:val="00FA3949"/>
    <w:rsid w:val="00FB27CC"/>
    <w:rsid w:val="00FE42FD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1D1E"/>
  <w15:docId w15:val="{5BA68926-75E7-40D6-8130-0662430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32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4327"/>
    <w:pPr>
      <w:keepNext/>
      <w:numPr>
        <w:numId w:val="1"/>
      </w:numPr>
      <w:spacing w:line="360" w:lineRule="auto"/>
      <w:jc w:val="center"/>
      <w:outlineLvl w:val="0"/>
    </w:pPr>
    <w:rPr>
      <w:rFonts w:ascii="Calibri" w:hAnsi="Calibri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80E"/>
    <w:pPr>
      <w:keepNext/>
      <w:keepLines/>
      <w:numPr>
        <w:numId w:val="8"/>
      </w:numPr>
      <w:spacing w:line="360" w:lineRule="auto"/>
      <w:ind w:left="357" w:hanging="357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E4327"/>
    <w:rPr>
      <w:rFonts w:ascii="Calibri" w:eastAsia="Calibri" w:hAnsi="Calibri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65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B680E"/>
    <w:rPr>
      <w:rFonts w:ascii="Calibri" w:eastAsiaTheme="majorEastAsia" w:hAnsi="Calibri" w:cstheme="majorBidi"/>
      <w:b/>
      <w:bCs/>
      <w:sz w:val="24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6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323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6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323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A05B-5FD4-47D7-B575-49171824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 Or.272.16.2022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 </dc:title>
  <dc:creator>Magdalena Oczkowicz</dc:creator>
  <cp:keywords>informacja; otwarcieofert Or.272..2022; 16</cp:keywords>
  <cp:lastModifiedBy>Michał Rak</cp:lastModifiedBy>
  <cp:revision>3</cp:revision>
  <cp:lastPrinted>2023-03-06T09:33:00Z</cp:lastPrinted>
  <dcterms:created xsi:type="dcterms:W3CDTF">2023-03-15T08:39:00Z</dcterms:created>
  <dcterms:modified xsi:type="dcterms:W3CDTF">2023-03-15T08:54:00Z</dcterms:modified>
</cp:coreProperties>
</file>