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A8" w:rsidRDefault="001F686F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UMOWA O ŚWIADCZENIE USŁUGI</w:t>
      </w:r>
    </w:p>
    <w:p w:rsidR="00EB1044" w:rsidRPr="00C17154" w:rsidRDefault="00EB1044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6F" w:rsidRPr="00EA53C0" w:rsidRDefault="001F686F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Nr ………….......................……………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zawarta</w:t>
      </w:r>
      <w:r w:rsidR="00476525" w:rsidRPr="00EA53C0">
        <w:rPr>
          <w:rFonts w:ascii="Arial" w:hAnsi="Arial" w:cs="Arial"/>
          <w:sz w:val="24"/>
          <w:szCs w:val="24"/>
        </w:rPr>
        <w:t xml:space="preserve"> w dniu </w:t>
      </w:r>
      <w:r w:rsidR="00D907D0" w:rsidRPr="00EA53C0">
        <w:rPr>
          <w:rFonts w:ascii="Arial" w:hAnsi="Arial" w:cs="Arial"/>
          <w:b/>
          <w:sz w:val="24"/>
          <w:szCs w:val="24"/>
        </w:rPr>
        <w:t>............</w:t>
      </w:r>
      <w:r w:rsidRPr="00EA53C0">
        <w:rPr>
          <w:rFonts w:ascii="Arial" w:hAnsi="Arial" w:cs="Arial"/>
          <w:sz w:val="24"/>
          <w:szCs w:val="24"/>
        </w:rPr>
        <w:t xml:space="preserve">. w Gdyni pomiędzy: </w:t>
      </w:r>
    </w:p>
    <w:p w:rsidR="00476525" w:rsidRPr="00EA53C0" w:rsidRDefault="00476525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A53C0" w:rsidRDefault="00571EB1" w:rsidP="007844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 xml:space="preserve">Skarbem Państwa - </w:t>
      </w:r>
      <w:r w:rsidR="001F686F" w:rsidRPr="00EA53C0">
        <w:rPr>
          <w:rFonts w:ascii="Arial" w:hAnsi="Arial" w:cs="Arial"/>
          <w:b/>
          <w:sz w:val="24"/>
          <w:szCs w:val="24"/>
        </w:rPr>
        <w:t>Rejonowym Zarządem Infrastruktury</w:t>
      </w:r>
      <w:r w:rsidR="00B00A93">
        <w:rPr>
          <w:rFonts w:ascii="Arial" w:hAnsi="Arial" w:cs="Arial"/>
          <w:b/>
          <w:sz w:val="24"/>
          <w:szCs w:val="24"/>
        </w:rPr>
        <w:t xml:space="preserve"> w Gdyni</w:t>
      </w:r>
      <w:r w:rsidR="001F686F" w:rsidRPr="00EA53C0">
        <w:rPr>
          <w:rFonts w:ascii="Arial" w:hAnsi="Arial" w:cs="Arial"/>
          <w:b/>
          <w:sz w:val="24"/>
          <w:szCs w:val="24"/>
        </w:rPr>
        <w:t xml:space="preserve"> 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z siedzibą przy ul. Jana z Kolna 8b, 81-301 Gdynia, </w:t>
      </w:r>
    </w:p>
    <w:p w:rsidR="001F686F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NIP nr 586-000-84-52</w:t>
      </w:r>
    </w:p>
    <w:p w:rsidR="001F686F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Regon nr 190055597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zwanym w dalszej treści umowy „Zamawiającym”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reprezentowanym przez: 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P</w:t>
      </w:r>
      <w:r w:rsidR="008E5733" w:rsidRPr="00EA53C0">
        <w:rPr>
          <w:rFonts w:ascii="Arial" w:hAnsi="Arial" w:cs="Arial"/>
          <w:sz w:val="24"/>
          <w:szCs w:val="24"/>
        </w:rPr>
        <w:t>ana..</w:t>
      </w:r>
      <w:r w:rsidRPr="00EA53C0">
        <w:rPr>
          <w:rFonts w:ascii="Arial" w:hAnsi="Arial" w:cs="Arial"/>
          <w:sz w:val="24"/>
          <w:szCs w:val="24"/>
        </w:rPr>
        <w:t>……………………………</w:t>
      </w:r>
      <w:r w:rsidR="008E5733" w:rsidRPr="00EA53C0">
        <w:rPr>
          <w:rFonts w:ascii="Arial" w:hAnsi="Arial" w:cs="Arial"/>
          <w:sz w:val="24"/>
          <w:szCs w:val="24"/>
        </w:rPr>
        <w:t>..</w:t>
      </w:r>
      <w:r w:rsidRPr="00EA53C0">
        <w:rPr>
          <w:rFonts w:ascii="Arial" w:hAnsi="Arial" w:cs="Arial"/>
          <w:sz w:val="24"/>
          <w:szCs w:val="24"/>
        </w:rPr>
        <w:t>..</w:t>
      </w:r>
      <w:r w:rsidR="009867A3" w:rsidRPr="00EA53C0">
        <w:rPr>
          <w:rFonts w:ascii="Arial" w:hAnsi="Arial" w:cs="Arial"/>
          <w:sz w:val="24"/>
          <w:szCs w:val="24"/>
        </w:rPr>
        <w:t>.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a firmą:</w:t>
      </w:r>
    </w:p>
    <w:p w:rsidR="00146AA7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733" w:rsidRPr="00EA53C0" w:rsidRDefault="00415E1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NIP nr </w:t>
      </w:r>
    </w:p>
    <w:p w:rsidR="008E5733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Regon nr 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zwanym w dalszej treści umowy „Wykonawcą” </w:t>
      </w:r>
    </w:p>
    <w:p w:rsidR="008E5733" w:rsidRPr="00EA53C0" w:rsidRDefault="008E5733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reprezentowanym przez: </w:t>
      </w:r>
    </w:p>
    <w:p w:rsidR="001F686F" w:rsidRPr="00EA53C0" w:rsidRDefault="008E5733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Pana/Panią …………………………..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o następującej treści: </w:t>
      </w:r>
    </w:p>
    <w:p w:rsidR="0078448F" w:rsidRDefault="0078448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Default="001F686F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I Postanowienia ogólne, przedmiot umowy</w:t>
      </w:r>
    </w:p>
    <w:p w:rsidR="001F686F" w:rsidRPr="00EA53C0" w:rsidRDefault="001F686F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§1</w:t>
      </w:r>
    </w:p>
    <w:p w:rsidR="00ED4FA1" w:rsidRDefault="001F686F" w:rsidP="0078448F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7EF1">
        <w:rPr>
          <w:rFonts w:ascii="Arial" w:hAnsi="Arial" w:cs="Arial"/>
          <w:sz w:val="24"/>
          <w:szCs w:val="24"/>
        </w:rPr>
        <w:t>Zgodnie z rozstrzygnięciem postępowania o udzielenie zamówienia publicz</w:t>
      </w:r>
      <w:r w:rsidR="00476525" w:rsidRPr="00597EF1">
        <w:rPr>
          <w:rFonts w:ascii="Arial" w:hAnsi="Arial" w:cs="Arial"/>
          <w:sz w:val="24"/>
          <w:szCs w:val="24"/>
        </w:rPr>
        <w:t xml:space="preserve">nego (pismo nr </w:t>
      </w:r>
      <w:r w:rsidR="0011311E" w:rsidRPr="00597EF1">
        <w:rPr>
          <w:rFonts w:ascii="Arial" w:hAnsi="Arial" w:cs="Arial"/>
          <w:sz w:val="24"/>
          <w:szCs w:val="24"/>
        </w:rPr>
        <w:t>..........</w:t>
      </w:r>
      <w:r w:rsidR="00476525" w:rsidRPr="00597EF1">
        <w:rPr>
          <w:rFonts w:ascii="Arial" w:hAnsi="Arial" w:cs="Arial"/>
          <w:sz w:val="24"/>
          <w:szCs w:val="24"/>
        </w:rPr>
        <w:t xml:space="preserve"> z dnia </w:t>
      </w:r>
      <w:r w:rsidR="0011311E" w:rsidRPr="00597EF1">
        <w:rPr>
          <w:rFonts w:ascii="Arial" w:hAnsi="Arial" w:cs="Arial"/>
          <w:sz w:val="24"/>
          <w:szCs w:val="24"/>
        </w:rPr>
        <w:t>............</w:t>
      </w:r>
      <w:r w:rsidR="00597EF1" w:rsidRPr="00597EF1">
        <w:rPr>
          <w:rFonts w:ascii="Arial" w:hAnsi="Arial" w:cs="Arial"/>
          <w:sz w:val="24"/>
          <w:szCs w:val="24"/>
        </w:rPr>
        <w:t xml:space="preserve">.) </w:t>
      </w:r>
      <w:r w:rsidRPr="00597EF1">
        <w:rPr>
          <w:rFonts w:ascii="Arial" w:hAnsi="Arial" w:cs="Arial"/>
          <w:sz w:val="24"/>
          <w:szCs w:val="24"/>
        </w:rPr>
        <w:t xml:space="preserve">(wniosek </w:t>
      </w:r>
      <w:r w:rsidR="0011311E" w:rsidRPr="00597EF1">
        <w:rPr>
          <w:rFonts w:ascii="Arial" w:hAnsi="Arial" w:cs="Arial"/>
          <w:sz w:val="24"/>
          <w:szCs w:val="24"/>
        </w:rPr>
        <w:t>.............</w:t>
      </w:r>
      <w:r w:rsidRPr="00597EF1">
        <w:rPr>
          <w:rFonts w:ascii="Arial" w:hAnsi="Arial" w:cs="Arial"/>
          <w:sz w:val="24"/>
          <w:szCs w:val="24"/>
        </w:rPr>
        <w:t xml:space="preserve">), Zamawiający powierza, </w:t>
      </w:r>
      <w:r w:rsidR="00247A28">
        <w:rPr>
          <w:rFonts w:ascii="Arial" w:hAnsi="Arial" w:cs="Arial"/>
          <w:sz w:val="24"/>
          <w:szCs w:val="24"/>
        </w:rPr>
        <w:br/>
      </w:r>
      <w:r w:rsidRPr="00597EF1">
        <w:rPr>
          <w:rFonts w:ascii="Arial" w:hAnsi="Arial" w:cs="Arial"/>
          <w:sz w:val="24"/>
          <w:szCs w:val="24"/>
        </w:rPr>
        <w:t>a Wykonawca zobowiązuje się do</w:t>
      </w:r>
      <w:r w:rsidR="002C07DA" w:rsidRPr="00597EF1">
        <w:rPr>
          <w:rFonts w:ascii="Arial" w:hAnsi="Arial" w:cs="Arial"/>
          <w:sz w:val="24"/>
          <w:szCs w:val="24"/>
        </w:rPr>
        <w:t xml:space="preserve"> wykonania usługi polegającej na</w:t>
      </w:r>
      <w:r w:rsidR="00ED4FA1">
        <w:rPr>
          <w:rFonts w:ascii="Arial" w:hAnsi="Arial" w:cs="Arial"/>
          <w:sz w:val="24"/>
          <w:szCs w:val="24"/>
        </w:rPr>
        <w:t>:</w:t>
      </w:r>
    </w:p>
    <w:p w:rsidR="00597EF1" w:rsidRPr="00E1510B" w:rsidRDefault="00597EF1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510B">
        <w:rPr>
          <w:rFonts w:ascii="Arial" w:hAnsi="Arial" w:cs="Arial"/>
          <w:sz w:val="24"/>
          <w:szCs w:val="24"/>
        </w:rPr>
        <w:t>wyko</w:t>
      </w:r>
      <w:r w:rsidR="00ED4FA1" w:rsidRPr="00E1510B">
        <w:rPr>
          <w:rFonts w:ascii="Arial" w:hAnsi="Arial" w:cs="Arial"/>
          <w:sz w:val="24"/>
          <w:szCs w:val="24"/>
        </w:rPr>
        <w:t xml:space="preserve">naniu operatów wodnoprawnych na </w:t>
      </w:r>
      <w:r w:rsidRPr="00E1510B">
        <w:rPr>
          <w:rFonts w:ascii="Arial" w:hAnsi="Arial" w:cs="Arial"/>
          <w:sz w:val="24"/>
          <w:szCs w:val="24"/>
        </w:rPr>
        <w:t>odprowadzanie wód opadowych</w:t>
      </w:r>
      <w:r w:rsidR="00C17154" w:rsidRPr="00E1510B">
        <w:rPr>
          <w:rFonts w:ascii="Arial" w:hAnsi="Arial" w:cs="Arial"/>
          <w:sz w:val="24"/>
          <w:szCs w:val="24"/>
        </w:rPr>
        <w:t xml:space="preserve"> lub roztopowych </w:t>
      </w:r>
      <w:r w:rsidRPr="00E1510B">
        <w:rPr>
          <w:rFonts w:ascii="Arial" w:hAnsi="Arial" w:cs="Arial"/>
          <w:sz w:val="24"/>
          <w:szCs w:val="24"/>
        </w:rPr>
        <w:t xml:space="preserve">z terenu kompleksów wojskowych: </w:t>
      </w:r>
    </w:p>
    <w:p w:rsidR="00C17154" w:rsidRPr="00C17154" w:rsidRDefault="00E1510B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I: K Dębogórze</w:t>
      </w:r>
    </w:p>
    <w:p w:rsidR="00C17154" w:rsidRPr="00E1510B" w:rsidRDefault="00C17154" w:rsidP="0078448F">
      <w:p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510B">
        <w:rPr>
          <w:rFonts w:ascii="Arial" w:hAnsi="Arial" w:cs="Arial"/>
          <w:sz w:val="24"/>
          <w:szCs w:val="24"/>
        </w:rPr>
        <w:t xml:space="preserve">wykonaniu operatów wodnoprawnych na odprowadzanie ścieków z terenu kompleksów wojskowych: </w:t>
      </w:r>
    </w:p>
    <w:p w:rsidR="00C17154" w:rsidRPr="00C17154" w:rsidRDefault="00C17154" w:rsidP="0078448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510B">
        <w:rPr>
          <w:rFonts w:ascii="Arial" w:hAnsi="Arial" w:cs="Arial"/>
          <w:sz w:val="24"/>
          <w:szCs w:val="24"/>
        </w:rPr>
        <w:t>część II: K Łężyce</w:t>
      </w:r>
    </w:p>
    <w:p w:rsidR="00C17154" w:rsidRDefault="00E1510B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III: K Redzikowo </w:t>
      </w:r>
    </w:p>
    <w:p w:rsidR="00597EF1" w:rsidRPr="00E1510B" w:rsidRDefault="00E1510B" w:rsidP="00E151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7EF1" w:rsidRPr="00E1510B">
        <w:rPr>
          <w:rFonts w:ascii="Arial" w:hAnsi="Arial" w:cs="Arial"/>
          <w:sz w:val="24"/>
          <w:szCs w:val="24"/>
          <w:u w:val="single"/>
        </w:rPr>
        <w:t>wraz z uzyskaniem niezbędnych uzgodnień oraz pozwoleń wodnoprawnych</w:t>
      </w:r>
      <w:r w:rsidR="00597EF1" w:rsidRPr="00E1510B">
        <w:rPr>
          <w:rFonts w:ascii="Arial" w:hAnsi="Arial" w:cs="Arial"/>
          <w:sz w:val="24"/>
          <w:szCs w:val="24"/>
        </w:rPr>
        <w:t>.</w:t>
      </w:r>
    </w:p>
    <w:p w:rsidR="00C26F87" w:rsidRDefault="00457FF7" w:rsidP="00457FF7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57FF7">
        <w:rPr>
          <w:rFonts w:ascii="Arial" w:hAnsi="Arial" w:cs="Arial"/>
          <w:sz w:val="24"/>
          <w:szCs w:val="24"/>
          <w:lang w:bidi="en-US"/>
        </w:rPr>
        <w:t>Zamówienie wiąże się z dostępem do informacji niejawnych o klauzuli</w:t>
      </w:r>
      <w:r>
        <w:rPr>
          <w:rFonts w:ascii="Arial" w:hAnsi="Arial" w:cs="Arial"/>
          <w:b/>
          <w:sz w:val="24"/>
          <w:szCs w:val="24"/>
          <w:lang w:bidi="en-US"/>
        </w:rPr>
        <w:t xml:space="preserve"> „zastrzeżone”.</w:t>
      </w:r>
      <w:r w:rsidR="005A002E" w:rsidRPr="00597EF1">
        <w:rPr>
          <w:rFonts w:ascii="Arial" w:hAnsi="Arial" w:cs="Arial"/>
          <w:b/>
          <w:sz w:val="24"/>
          <w:szCs w:val="24"/>
          <w:lang w:bidi="en-US"/>
        </w:rPr>
        <w:t xml:space="preserve"> </w:t>
      </w:r>
    </w:p>
    <w:p w:rsidR="00F61D1A" w:rsidRPr="00EA53C0" w:rsidRDefault="001F686F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oświadcza, że przedmiot umowy, o którym mowa w ust. 1 zostanie wykonany zgodnie z obowiązującymi przepisami i warunkami, określonymi </w:t>
      </w:r>
      <w:r w:rsidR="009A71F6" w:rsidRPr="00EA53C0">
        <w:rPr>
          <w:rFonts w:ascii="Arial" w:hAnsi="Arial" w:cs="Arial"/>
        </w:rPr>
        <w:br/>
      </w:r>
      <w:r w:rsidR="00A765AB" w:rsidRPr="00EA53C0">
        <w:rPr>
          <w:rFonts w:ascii="Arial" w:hAnsi="Arial" w:cs="Arial"/>
        </w:rPr>
        <w:t>w dokumentach zamówienia</w:t>
      </w:r>
      <w:r w:rsidRPr="00EA53C0">
        <w:rPr>
          <w:rFonts w:ascii="Arial" w:hAnsi="Arial" w:cs="Arial"/>
        </w:rPr>
        <w:t>, dotycząc</w:t>
      </w:r>
      <w:r w:rsidR="00A765AB" w:rsidRPr="00EA53C0">
        <w:rPr>
          <w:rFonts w:ascii="Arial" w:hAnsi="Arial" w:cs="Arial"/>
        </w:rPr>
        <w:t>ych</w:t>
      </w:r>
      <w:r w:rsidRPr="00EA53C0">
        <w:rPr>
          <w:rFonts w:ascii="Arial" w:hAnsi="Arial" w:cs="Arial"/>
        </w:rPr>
        <w:t xml:space="preserve"> niniejszego zamówienia i stanowiąc</w:t>
      </w:r>
      <w:r w:rsidR="00A765AB" w:rsidRPr="00EA53C0">
        <w:rPr>
          <w:rFonts w:ascii="Arial" w:hAnsi="Arial" w:cs="Arial"/>
        </w:rPr>
        <w:t>ych</w:t>
      </w:r>
      <w:r w:rsidRPr="00EA53C0">
        <w:rPr>
          <w:rFonts w:ascii="Arial" w:hAnsi="Arial" w:cs="Arial"/>
        </w:rPr>
        <w:t xml:space="preserve"> integralną część umowy, w szczególności zgodnie z </w:t>
      </w:r>
      <w:r w:rsidR="00597EF1" w:rsidRPr="00597EF1">
        <w:rPr>
          <w:rFonts w:ascii="Arial" w:hAnsi="Arial" w:cs="Arial"/>
          <w:i/>
        </w:rPr>
        <w:t>F</w:t>
      </w:r>
      <w:r w:rsidR="006B219C" w:rsidRPr="00597EF1">
        <w:rPr>
          <w:rFonts w:ascii="Arial" w:hAnsi="Arial" w:cs="Arial"/>
          <w:i/>
        </w:rPr>
        <w:t xml:space="preserve">ormularzem </w:t>
      </w:r>
      <w:r w:rsidR="00AD3015" w:rsidRPr="00597EF1">
        <w:rPr>
          <w:rFonts w:ascii="Arial" w:hAnsi="Arial" w:cs="Arial"/>
          <w:i/>
        </w:rPr>
        <w:t>ofertowym</w:t>
      </w:r>
      <w:r w:rsidR="00AD3015" w:rsidRPr="00EA53C0">
        <w:rPr>
          <w:rFonts w:ascii="Arial" w:hAnsi="Arial" w:cs="Arial"/>
        </w:rPr>
        <w:t xml:space="preserve"> stanowiącym </w:t>
      </w:r>
      <w:r w:rsidR="00AD3015" w:rsidRPr="00EA53C0">
        <w:rPr>
          <w:rFonts w:ascii="Arial" w:hAnsi="Arial" w:cs="Arial"/>
          <w:b/>
        </w:rPr>
        <w:t>załącznik nr 1</w:t>
      </w:r>
      <w:r w:rsidR="00AD3015" w:rsidRPr="00EA53C0">
        <w:rPr>
          <w:rFonts w:ascii="Arial" w:hAnsi="Arial" w:cs="Arial"/>
        </w:rPr>
        <w:t xml:space="preserve"> </w:t>
      </w:r>
      <w:r w:rsidR="004E402F" w:rsidRPr="00EA53C0">
        <w:rPr>
          <w:rFonts w:ascii="Arial" w:hAnsi="Arial" w:cs="Arial"/>
        </w:rPr>
        <w:t xml:space="preserve">do umowy, </w:t>
      </w:r>
      <w:r w:rsidR="00597EF1" w:rsidRPr="00597EF1">
        <w:rPr>
          <w:rFonts w:ascii="Arial" w:hAnsi="Arial" w:cs="Arial"/>
          <w:i/>
        </w:rPr>
        <w:t>F</w:t>
      </w:r>
      <w:r w:rsidR="00AD3015" w:rsidRPr="00597EF1">
        <w:rPr>
          <w:rFonts w:ascii="Arial" w:hAnsi="Arial" w:cs="Arial"/>
          <w:i/>
        </w:rPr>
        <w:t xml:space="preserve">ormularzem </w:t>
      </w:r>
      <w:r w:rsidR="006B219C" w:rsidRPr="00597EF1">
        <w:rPr>
          <w:rFonts w:ascii="Arial" w:hAnsi="Arial" w:cs="Arial"/>
          <w:i/>
        </w:rPr>
        <w:t>cenowym</w:t>
      </w:r>
      <w:r w:rsidR="006B219C" w:rsidRPr="00EA53C0">
        <w:rPr>
          <w:rFonts w:ascii="Arial" w:hAnsi="Arial" w:cs="Arial"/>
        </w:rPr>
        <w:t xml:space="preserve"> stanowiącym </w:t>
      </w:r>
      <w:r w:rsidR="006B219C" w:rsidRPr="00EA53C0">
        <w:rPr>
          <w:rFonts w:ascii="Arial" w:hAnsi="Arial" w:cs="Arial"/>
          <w:b/>
        </w:rPr>
        <w:t>z</w:t>
      </w:r>
      <w:r w:rsidRPr="00EA53C0">
        <w:rPr>
          <w:rFonts w:ascii="Arial" w:hAnsi="Arial" w:cs="Arial"/>
          <w:b/>
        </w:rPr>
        <w:t xml:space="preserve">ałącznik nr </w:t>
      </w:r>
      <w:r w:rsidR="00AD3015" w:rsidRPr="00EA53C0">
        <w:rPr>
          <w:rFonts w:ascii="Arial" w:hAnsi="Arial" w:cs="Arial"/>
          <w:b/>
        </w:rPr>
        <w:t>2</w:t>
      </w:r>
      <w:r w:rsidRPr="00EA53C0">
        <w:rPr>
          <w:rFonts w:ascii="Arial" w:hAnsi="Arial" w:cs="Arial"/>
        </w:rPr>
        <w:t xml:space="preserve"> do umowy</w:t>
      </w:r>
      <w:r w:rsidR="00CE424B" w:rsidRPr="00EA53C0">
        <w:rPr>
          <w:rFonts w:ascii="Arial" w:hAnsi="Arial" w:cs="Arial"/>
        </w:rPr>
        <w:t xml:space="preserve">, </w:t>
      </w:r>
      <w:r w:rsidR="00D30A7A">
        <w:rPr>
          <w:rFonts w:ascii="Arial" w:hAnsi="Arial" w:cs="Arial"/>
          <w:i/>
        </w:rPr>
        <w:t xml:space="preserve">Harmonogramem i szczegółowym opisem przedmiotu zamówienia </w:t>
      </w:r>
      <w:r w:rsidR="009A71F6" w:rsidRPr="00EA53C0">
        <w:rPr>
          <w:rFonts w:ascii="Arial" w:hAnsi="Arial" w:cs="Arial"/>
        </w:rPr>
        <w:t xml:space="preserve">stanowiącym </w:t>
      </w:r>
      <w:r w:rsidR="009A71F6" w:rsidRPr="00EA53C0">
        <w:rPr>
          <w:rFonts w:ascii="Arial" w:hAnsi="Arial" w:cs="Arial"/>
          <w:b/>
        </w:rPr>
        <w:t>załącznik nr 3</w:t>
      </w:r>
      <w:r w:rsidR="00C26F87">
        <w:rPr>
          <w:rFonts w:ascii="Arial" w:hAnsi="Arial" w:cs="Arial"/>
        </w:rPr>
        <w:t xml:space="preserve"> do umowy.</w:t>
      </w:r>
    </w:p>
    <w:p w:rsidR="00477210" w:rsidRPr="00EA53C0" w:rsidRDefault="00583275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przy realizacji przedmiotu zamówienia zobowiązuje się postępować zgodnie </w:t>
      </w:r>
      <w:r w:rsidR="009A71F6" w:rsidRPr="00EA53C0">
        <w:rPr>
          <w:rFonts w:ascii="Arial" w:hAnsi="Arial" w:cs="Arial"/>
        </w:rPr>
        <w:t xml:space="preserve">z </w:t>
      </w:r>
      <w:r w:rsidRPr="00EA53C0">
        <w:rPr>
          <w:rFonts w:ascii="Arial" w:hAnsi="Arial" w:cs="Arial"/>
        </w:rPr>
        <w:t xml:space="preserve">wymogami ochrony środowiska określonymi w Ustawie </w:t>
      </w:r>
      <w:r w:rsidRPr="00EA53C0">
        <w:rPr>
          <w:rFonts w:ascii="Arial" w:hAnsi="Arial" w:cs="Arial"/>
          <w:i/>
        </w:rPr>
        <w:t>Prawo Ochrony Środowisk</w:t>
      </w:r>
      <w:r w:rsidRPr="00EA53C0">
        <w:rPr>
          <w:rFonts w:ascii="Arial" w:hAnsi="Arial" w:cs="Arial"/>
        </w:rPr>
        <w:t xml:space="preserve">a jak również zgodnie z ustawą </w:t>
      </w:r>
      <w:r w:rsidR="00597EF1">
        <w:rPr>
          <w:rFonts w:ascii="Arial" w:hAnsi="Arial" w:cs="Arial"/>
          <w:i/>
        </w:rPr>
        <w:t xml:space="preserve">Prawo wodne </w:t>
      </w:r>
      <w:r w:rsidRPr="00EA53C0">
        <w:rPr>
          <w:rFonts w:ascii="Arial" w:hAnsi="Arial" w:cs="Arial"/>
        </w:rPr>
        <w:t>oraz aktami wykonawczymi do ww. ustaw obowiązują</w:t>
      </w:r>
      <w:r w:rsidR="00477210" w:rsidRPr="00EA53C0">
        <w:rPr>
          <w:rFonts w:ascii="Arial" w:hAnsi="Arial" w:cs="Arial"/>
        </w:rPr>
        <w:t>cych w Rzeczpospolitej Polskiej</w:t>
      </w:r>
      <w:r w:rsidR="00B4691F">
        <w:rPr>
          <w:rFonts w:ascii="Arial" w:hAnsi="Arial" w:cs="Arial"/>
        </w:rPr>
        <w:t>.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Wykonawca zobowiązuje się do nieodpłatnego udzielania informacji i wyjaśnień dotyczących przedmiotu zamówienia przez cały okres jego realizacji.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zobowiązuje się nie rozpowszechniać bez uzyskania zgody Zamawiającego wiadomości o prowadzonych przez niego pracach, będących przedmiotem umowy, ani innych, w posiadanie których wszedł podczas </w:t>
      </w:r>
      <w:r w:rsidRPr="00EA53C0">
        <w:rPr>
          <w:rFonts w:ascii="Arial" w:hAnsi="Arial" w:cs="Arial"/>
        </w:rPr>
        <w:lastRenderedPageBreak/>
        <w:t xml:space="preserve">wykonywania prac, zarówno w czasie wykonywania przedmiotu umowy </w:t>
      </w:r>
      <w:r w:rsidR="00C26F87">
        <w:rPr>
          <w:rFonts w:ascii="Arial" w:hAnsi="Arial" w:cs="Arial"/>
        </w:rPr>
        <w:br/>
        <w:t xml:space="preserve">jak </w:t>
      </w:r>
      <w:r w:rsidRPr="00EA53C0">
        <w:rPr>
          <w:rFonts w:ascii="Arial" w:hAnsi="Arial" w:cs="Arial"/>
        </w:rPr>
        <w:t>i po upływie tego okresu.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Wykonawca ponosi odpowiedzialność za wszelkie szkody wynikłe z prac będących przedmiotem niniejszej umowy wyrządzone przez swoich pracowników, lub inne osoby z nim współpracujące, wyrządzone na terenie Zamawiającego</w:t>
      </w:r>
      <w:r w:rsidR="00CE424B" w:rsidRPr="00EA53C0">
        <w:rPr>
          <w:rFonts w:ascii="Arial" w:hAnsi="Arial" w:cs="Arial"/>
        </w:rPr>
        <w:t>.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odpowiada solidarnie wraz z podmiotem, który zobowiązał się </w:t>
      </w:r>
      <w:r w:rsidR="003E083D" w:rsidRP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 xml:space="preserve">do udostępnienia zasobów w trakcie realizacji umowy za szkodę zamawiającego powstałą wskutek nieudostępnienia tych zasobów, chyba że za nieudostępnienie zasobów nie ponosi winy. 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Wykonawca ma obowiązek przestrzegania zakazu używania BSP – aparatów latających, aparatów jeżdżących oraz pływających na terenach kompleksów wojskow</w:t>
      </w:r>
      <w:r w:rsidR="00C56EF3">
        <w:rPr>
          <w:rFonts w:ascii="Arial" w:hAnsi="Arial" w:cs="Arial"/>
        </w:rPr>
        <w:t xml:space="preserve">ych przez własnych pracowników </w:t>
      </w:r>
      <w:r w:rsidRPr="00EA53C0">
        <w:rPr>
          <w:rFonts w:ascii="Arial" w:hAnsi="Arial" w:cs="Arial"/>
        </w:rPr>
        <w:t xml:space="preserve">pod rygorem odstąpienia od umowy </w:t>
      </w:r>
      <w:r w:rsidR="00C56EF3">
        <w:rPr>
          <w:rFonts w:ascii="Arial" w:hAnsi="Arial" w:cs="Arial"/>
        </w:rPr>
        <w:br/>
      </w:r>
      <w:r w:rsidRPr="00EA53C0">
        <w:rPr>
          <w:rFonts w:ascii="Arial" w:hAnsi="Arial" w:cs="Arial"/>
        </w:rPr>
        <w:t>z winy Wykonawcy.</w:t>
      </w:r>
    </w:p>
    <w:p w:rsidR="0047721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zatrudniający obcokrajowców ma obowiązek uzyskania pozytywnej opinii SKW dotyczącej wstępu cudzoziemców na teren </w:t>
      </w:r>
      <w:r w:rsidR="000E676A">
        <w:rPr>
          <w:rFonts w:ascii="Arial" w:hAnsi="Arial" w:cs="Arial"/>
        </w:rPr>
        <w:t xml:space="preserve">chroniony, zgodnie </w:t>
      </w:r>
      <w:r w:rsidR="000E676A">
        <w:rPr>
          <w:rFonts w:ascii="Arial" w:hAnsi="Arial" w:cs="Arial"/>
        </w:rPr>
        <w:br/>
        <w:t>z Decyzją 107</w:t>
      </w:r>
      <w:r w:rsidRPr="00EA53C0">
        <w:rPr>
          <w:rFonts w:ascii="Arial" w:hAnsi="Arial" w:cs="Arial"/>
        </w:rPr>
        <w:t>/MON Min</w:t>
      </w:r>
      <w:r w:rsidR="000E676A">
        <w:rPr>
          <w:rFonts w:ascii="Arial" w:hAnsi="Arial" w:cs="Arial"/>
        </w:rPr>
        <w:t>istra Obrony Narodowej z dnia 18 sierpnia 2021</w:t>
      </w:r>
      <w:r w:rsidRPr="00EA53C0">
        <w:rPr>
          <w:rFonts w:ascii="Arial" w:hAnsi="Arial" w:cs="Arial"/>
        </w:rPr>
        <w:t xml:space="preserve"> roku </w:t>
      </w:r>
      <w:r w:rsidRPr="00EA53C0">
        <w:rPr>
          <w:rFonts w:ascii="Arial" w:hAnsi="Arial" w:cs="Arial"/>
        </w:rPr>
        <w:br/>
        <w:t>w sprawie organizowania współpracy międzynarodowej w resorcie obrony narodowej</w:t>
      </w:r>
      <w:r w:rsidR="00CE424B" w:rsidRPr="00EA53C0">
        <w:rPr>
          <w:rFonts w:ascii="Arial" w:hAnsi="Arial" w:cs="Arial"/>
        </w:rPr>
        <w:t>.</w:t>
      </w:r>
    </w:p>
    <w:p w:rsidR="001C4703" w:rsidRPr="00EA53C0" w:rsidRDefault="000D6CD3" w:rsidP="001C4825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Prawa własności intelektualnej wytworzonej w ramach umowy dokumentacji zostaną przeniesione na Zamawiającego. </w:t>
      </w:r>
    </w:p>
    <w:p w:rsidR="001F686F" w:rsidRPr="00EA53C0" w:rsidRDefault="003602B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§2</w:t>
      </w:r>
    </w:p>
    <w:p w:rsidR="003602B0" w:rsidRPr="00EA53C0" w:rsidRDefault="003602B0" w:rsidP="0078448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Obowiązki Wykonawcy:</w:t>
      </w:r>
    </w:p>
    <w:p w:rsidR="00AC20E6" w:rsidRPr="00AC20E6" w:rsidRDefault="00AC20E6" w:rsidP="0078448F">
      <w:pPr>
        <w:pStyle w:val="Tekstpodstawowy"/>
        <w:numPr>
          <w:ilvl w:val="0"/>
          <w:numId w:val="29"/>
        </w:numPr>
        <w:tabs>
          <w:tab w:val="left" w:pos="851"/>
          <w:tab w:val="left" w:pos="1100"/>
        </w:tabs>
        <w:spacing w:after="0"/>
        <w:ind w:left="709" w:hanging="349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przeprowadzenie wizji lokalnej w terenie, przy współudzi</w:t>
      </w:r>
      <w:r w:rsidR="000B6DD9">
        <w:rPr>
          <w:rFonts w:ascii="Arial" w:hAnsi="Arial" w:cs="Arial"/>
        </w:rPr>
        <w:t>ale przedstawiciela właściwego Administratora/U</w:t>
      </w:r>
      <w:r w:rsidRPr="00AC20E6">
        <w:rPr>
          <w:rFonts w:ascii="Arial" w:hAnsi="Arial" w:cs="Arial"/>
        </w:rPr>
        <w:t>żytkownika, w celu określenia terenu, z którego odprowadzane są wody odpadowe/ścieki, ich i</w:t>
      </w:r>
      <w:r>
        <w:rPr>
          <w:rFonts w:ascii="Arial" w:hAnsi="Arial" w:cs="Arial"/>
        </w:rPr>
        <w:t>lości, miejsc ich odprowadzania;</w:t>
      </w:r>
    </w:p>
    <w:p w:rsidR="00AC20E6" w:rsidRPr="00AC20E6" w:rsidRDefault="00AC20E6" w:rsidP="0078448F">
      <w:pPr>
        <w:pStyle w:val="Tekstpodstawowy"/>
        <w:numPr>
          <w:ilvl w:val="0"/>
          <w:numId w:val="29"/>
        </w:numPr>
        <w:tabs>
          <w:tab w:val="left" w:pos="851"/>
          <w:tab w:val="left" w:pos="1100"/>
        </w:tabs>
        <w:spacing w:after="0"/>
        <w:ind w:hanging="294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przekaz</w:t>
      </w:r>
      <w:r w:rsidR="00B37F0E">
        <w:rPr>
          <w:rFonts w:ascii="Arial" w:hAnsi="Arial" w:cs="Arial"/>
        </w:rPr>
        <w:t xml:space="preserve">anie do uzgodnienia, opracowanych operatów wodnoprawnych </w:t>
      </w:r>
      <w:r w:rsidR="000B6DD9">
        <w:rPr>
          <w:rFonts w:ascii="Arial" w:hAnsi="Arial" w:cs="Arial"/>
        </w:rPr>
        <w:br/>
      </w:r>
      <w:r w:rsidR="00B37F0E">
        <w:rPr>
          <w:rFonts w:ascii="Arial" w:hAnsi="Arial" w:cs="Arial"/>
        </w:rPr>
        <w:t>na odprowadzanie wód opadowych lub roztopowych oraz ścieków</w:t>
      </w:r>
      <w:r w:rsidR="000B6DD9">
        <w:rPr>
          <w:rFonts w:ascii="Arial" w:hAnsi="Arial" w:cs="Arial"/>
        </w:rPr>
        <w:t xml:space="preserve"> będących</w:t>
      </w:r>
      <w:r w:rsidRPr="00AC20E6">
        <w:rPr>
          <w:rFonts w:ascii="Arial" w:hAnsi="Arial" w:cs="Arial"/>
        </w:rPr>
        <w:t xml:space="preserve"> przedmiotem umowy, do właściwego Administratora oraz U</w:t>
      </w:r>
      <w:r>
        <w:rPr>
          <w:rFonts w:ascii="Arial" w:hAnsi="Arial" w:cs="Arial"/>
        </w:rPr>
        <w:t>żytkownika kompleksu wojskowego;</w:t>
      </w:r>
    </w:p>
    <w:p w:rsidR="00970BBC" w:rsidRDefault="00AC20E6" w:rsidP="0078448F">
      <w:pPr>
        <w:pStyle w:val="Tekstpodstawowy"/>
        <w:numPr>
          <w:ilvl w:val="0"/>
          <w:numId w:val="29"/>
        </w:numPr>
        <w:tabs>
          <w:tab w:val="left" w:pos="851"/>
          <w:tab w:val="left" w:pos="1100"/>
        </w:tabs>
        <w:spacing w:after="0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przekazanie do zaopini</w:t>
      </w:r>
      <w:r w:rsidR="00345FC4">
        <w:rPr>
          <w:rFonts w:ascii="Arial" w:hAnsi="Arial" w:cs="Arial"/>
        </w:rPr>
        <w:t>owania Zamawiającemu opracowanych</w:t>
      </w:r>
      <w:r w:rsidRPr="00AC20E6">
        <w:rPr>
          <w:rFonts w:ascii="Arial" w:hAnsi="Arial" w:cs="Arial"/>
        </w:rPr>
        <w:t xml:space="preserve"> </w:t>
      </w:r>
      <w:r w:rsidR="00345FC4">
        <w:rPr>
          <w:rFonts w:ascii="Arial" w:hAnsi="Arial" w:cs="Arial"/>
        </w:rPr>
        <w:t>operatów wodnoprawnych będących przedmiotem umowy</w:t>
      </w:r>
      <w:r w:rsidR="00961AF2">
        <w:rPr>
          <w:rFonts w:ascii="Arial" w:hAnsi="Arial" w:cs="Arial"/>
        </w:rPr>
        <w:t>,</w:t>
      </w:r>
      <w:r w:rsidR="00345FC4">
        <w:rPr>
          <w:rFonts w:ascii="Arial" w:hAnsi="Arial" w:cs="Arial"/>
        </w:rPr>
        <w:t xml:space="preserve"> uzgodnionych</w:t>
      </w:r>
      <w:r w:rsidRPr="00AC20E6">
        <w:rPr>
          <w:rFonts w:ascii="Arial" w:hAnsi="Arial" w:cs="Arial"/>
        </w:rPr>
        <w:t xml:space="preserve"> uprzedni</w:t>
      </w:r>
      <w:r w:rsidR="00345FC4">
        <w:rPr>
          <w:rFonts w:ascii="Arial" w:hAnsi="Arial" w:cs="Arial"/>
        </w:rPr>
        <w:t xml:space="preserve">o </w:t>
      </w:r>
      <w:r w:rsidR="000B7859">
        <w:rPr>
          <w:rFonts w:ascii="Arial" w:hAnsi="Arial" w:cs="Arial"/>
        </w:rPr>
        <w:br/>
      </w:r>
      <w:r w:rsidRPr="00AC20E6">
        <w:rPr>
          <w:rFonts w:ascii="Arial" w:hAnsi="Arial" w:cs="Arial"/>
        </w:rPr>
        <w:t>z Administratorem i Użyt</w:t>
      </w:r>
      <w:r w:rsidR="00961AF2">
        <w:rPr>
          <w:rFonts w:ascii="Arial" w:hAnsi="Arial" w:cs="Arial"/>
        </w:rPr>
        <w:t>kownikiem;</w:t>
      </w:r>
      <w:r w:rsidR="00970BBC" w:rsidRPr="00AC20E6">
        <w:rPr>
          <w:rFonts w:ascii="Arial" w:hAnsi="Arial" w:cs="Arial"/>
        </w:rPr>
        <w:t xml:space="preserve"> </w:t>
      </w:r>
    </w:p>
    <w:p w:rsidR="00970BBC" w:rsidRDefault="00970BBC" w:rsidP="0078448F">
      <w:pPr>
        <w:pStyle w:val="Tekstpodstawowy"/>
        <w:numPr>
          <w:ilvl w:val="0"/>
          <w:numId w:val="29"/>
        </w:numPr>
        <w:spacing w:after="0"/>
        <w:ind w:left="709" w:hanging="425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usunięcie wskazanych przez Zamawiającego błędów, braków i wad uniemożliwiających odbiór zleconych prac w terminie do 7 dni roboczych </w:t>
      </w:r>
      <w:r w:rsid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>od uzyskania opinii Zamawiającego;</w:t>
      </w:r>
    </w:p>
    <w:p w:rsidR="00D41A63" w:rsidRPr="00EA53C0" w:rsidRDefault="00D41A63" w:rsidP="0078448F">
      <w:pPr>
        <w:pStyle w:val="Tekstpodstawowy"/>
        <w:numPr>
          <w:ilvl w:val="0"/>
          <w:numId w:val="29"/>
        </w:numPr>
        <w:tabs>
          <w:tab w:val="left" w:pos="284"/>
          <w:tab w:val="left" w:pos="851"/>
          <w:tab w:val="left" w:pos="1100"/>
        </w:tabs>
        <w:spacing w:after="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wykonania analiz w laboratorium spełniającym wymogi określone zapisami art.</w:t>
      </w:r>
      <w:r w:rsidR="00C56EF3">
        <w:rPr>
          <w:rFonts w:ascii="Arial" w:hAnsi="Arial" w:cs="Arial"/>
        </w:rPr>
        <w:t xml:space="preserve"> 147 a Prawo ochrony środ</w:t>
      </w:r>
      <w:r w:rsidR="000B7859">
        <w:rPr>
          <w:rFonts w:ascii="Arial" w:hAnsi="Arial" w:cs="Arial"/>
        </w:rPr>
        <w:t>owiska</w:t>
      </w:r>
      <w:r w:rsidR="0078448F">
        <w:rPr>
          <w:rFonts w:ascii="Arial" w:hAnsi="Arial" w:cs="Arial"/>
        </w:rPr>
        <w:t>;</w:t>
      </w:r>
    </w:p>
    <w:p w:rsidR="00970BBC" w:rsidRDefault="00970BBC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wykonanie przedmiotu umowy przez pracowników o kwalifikacjach zawodowych, doświadczeniu i wykształceniu niezbędnym do wykonania zamówienia;</w:t>
      </w:r>
    </w:p>
    <w:p w:rsidR="00AC20E6" w:rsidRPr="00AC20E6" w:rsidRDefault="00AC20E6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uzyskanie w</w:t>
      </w:r>
      <w:r>
        <w:rPr>
          <w:rFonts w:ascii="Arial" w:hAnsi="Arial" w:cs="Arial"/>
        </w:rPr>
        <w:t xml:space="preserve">szystkich niezbędnych uzgodnień oraz </w:t>
      </w:r>
      <w:r w:rsidR="00A3330B">
        <w:rPr>
          <w:rFonts w:ascii="Arial" w:hAnsi="Arial" w:cs="Arial"/>
        </w:rPr>
        <w:t>zgód;</w:t>
      </w:r>
      <w:r w:rsidRPr="00AC20E6">
        <w:rPr>
          <w:rFonts w:ascii="Arial" w:hAnsi="Arial" w:cs="Arial"/>
        </w:rPr>
        <w:t xml:space="preserve"> </w:t>
      </w:r>
    </w:p>
    <w:p w:rsidR="00AC20E6" w:rsidRPr="00AC20E6" w:rsidRDefault="00AC20E6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uregulowanie wymaganych opłat w tym za wydanie pozwolenia</w:t>
      </w:r>
      <w:r w:rsidR="006D0C78">
        <w:rPr>
          <w:rFonts w:ascii="Arial" w:hAnsi="Arial" w:cs="Arial"/>
        </w:rPr>
        <w:t xml:space="preserve"> wodnoprawnego</w:t>
      </w:r>
      <w:r w:rsidR="00A3330B">
        <w:rPr>
          <w:rFonts w:ascii="Arial" w:hAnsi="Arial" w:cs="Arial"/>
        </w:rPr>
        <w:t>;</w:t>
      </w:r>
    </w:p>
    <w:p w:rsidR="00AC20E6" w:rsidRPr="005B58F0" w:rsidRDefault="00AC20E6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  <w:b/>
        </w:rPr>
      </w:pPr>
      <w:r w:rsidRPr="005B58F0">
        <w:rPr>
          <w:rFonts w:ascii="Arial" w:hAnsi="Arial" w:cs="Arial"/>
          <w:b/>
        </w:rPr>
        <w:t xml:space="preserve">uzyskanie: </w:t>
      </w:r>
    </w:p>
    <w:p w:rsidR="00A3330B" w:rsidRPr="005B58F0" w:rsidRDefault="000B31F8" w:rsidP="0078448F">
      <w:pPr>
        <w:pStyle w:val="NormalnyWeb"/>
        <w:numPr>
          <w:ilvl w:val="0"/>
          <w:numId w:val="34"/>
        </w:numPr>
        <w:tabs>
          <w:tab w:val="left" w:pos="851"/>
        </w:tabs>
        <w:spacing w:before="0" w:after="0"/>
        <w:jc w:val="both"/>
        <w:rPr>
          <w:rFonts w:ascii="Arial" w:hAnsi="Arial" w:cs="Arial"/>
          <w:b/>
        </w:rPr>
      </w:pPr>
      <w:r w:rsidRPr="005B58F0">
        <w:rPr>
          <w:rFonts w:ascii="Arial" w:hAnsi="Arial" w:cs="Arial"/>
          <w:b/>
        </w:rPr>
        <w:t xml:space="preserve">pozwoleń wodnoprawnych na </w:t>
      </w:r>
      <w:r w:rsidR="00A3330B" w:rsidRPr="005B58F0">
        <w:rPr>
          <w:rFonts w:ascii="Arial" w:hAnsi="Arial" w:cs="Arial"/>
          <w:b/>
        </w:rPr>
        <w:t xml:space="preserve">odprowadzanie wód opadowych </w:t>
      </w:r>
      <w:r w:rsidR="005B58F0">
        <w:rPr>
          <w:rFonts w:ascii="Arial" w:hAnsi="Arial" w:cs="Arial"/>
          <w:b/>
        </w:rPr>
        <w:br/>
      </w:r>
      <w:r w:rsidR="00D30A7A" w:rsidRPr="005B58F0">
        <w:rPr>
          <w:rFonts w:ascii="Arial" w:hAnsi="Arial" w:cs="Arial"/>
          <w:b/>
        </w:rPr>
        <w:t>lub roztopowych oraz ściekó</w:t>
      </w:r>
      <w:r w:rsidR="00722BD5">
        <w:rPr>
          <w:rFonts w:ascii="Arial" w:hAnsi="Arial" w:cs="Arial"/>
          <w:b/>
        </w:rPr>
        <w:t>w zgodnie z przedmiotem zamówienia</w:t>
      </w:r>
      <w:r w:rsidR="00D30A7A" w:rsidRPr="005B58F0">
        <w:rPr>
          <w:rFonts w:ascii="Arial" w:hAnsi="Arial" w:cs="Arial"/>
          <w:b/>
        </w:rPr>
        <w:t xml:space="preserve"> </w:t>
      </w:r>
    </w:p>
    <w:p w:rsidR="00970BBC" w:rsidRPr="00EA53C0" w:rsidRDefault="00970BBC" w:rsidP="0078448F">
      <w:pPr>
        <w:pStyle w:val="NormalnyWeb"/>
        <w:numPr>
          <w:ilvl w:val="0"/>
          <w:numId w:val="29"/>
        </w:numPr>
        <w:spacing w:before="0" w:after="0"/>
        <w:ind w:hanging="436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złożenie oświadczenia, że zlecone prace zostały wykonane zgodnie z umową oraz z obowiązującymi przepisami i normami a także, że zostały wykonane </w:t>
      </w:r>
      <w:r w:rsid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>w stanie kompletnym z punktu widzenia celu, któremu mają służyć;</w:t>
      </w:r>
    </w:p>
    <w:p w:rsidR="00970BBC" w:rsidRDefault="00970BBC" w:rsidP="0078448F">
      <w:pPr>
        <w:pStyle w:val="NormalnyWeb"/>
        <w:numPr>
          <w:ilvl w:val="0"/>
          <w:numId w:val="29"/>
        </w:numPr>
        <w:spacing w:before="0" w:after="0"/>
        <w:ind w:hanging="436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usunięcie wskazanych przez właściwy organ administracji błędów, braków </w:t>
      </w:r>
      <w:r w:rsidR="00AC20E6">
        <w:rPr>
          <w:rFonts w:ascii="Arial" w:hAnsi="Arial" w:cs="Arial"/>
        </w:rPr>
        <w:br/>
      </w:r>
      <w:r w:rsidRPr="00EA53C0">
        <w:rPr>
          <w:rFonts w:ascii="Arial" w:hAnsi="Arial" w:cs="Arial"/>
        </w:rPr>
        <w:t>i wad złożonych dokumentacji w terminie wskazanym w wezwaniu urzędu;</w:t>
      </w:r>
    </w:p>
    <w:p w:rsidR="00331038" w:rsidRPr="00331038" w:rsidRDefault="00A3330B" w:rsidP="00331038">
      <w:pPr>
        <w:pStyle w:val="Akapitzlist"/>
        <w:numPr>
          <w:ilvl w:val="0"/>
          <w:numId w:val="29"/>
        </w:numPr>
        <w:spacing w:line="240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330B">
        <w:rPr>
          <w:rFonts w:ascii="Arial" w:eastAsia="Times New Roman" w:hAnsi="Arial" w:cs="Arial"/>
          <w:sz w:val="24"/>
          <w:szCs w:val="24"/>
          <w:lang w:eastAsia="ar-SA"/>
        </w:rPr>
        <w:t>przekazywanie do wiadomości Zamawiającego korespondencji z wł</w:t>
      </w:r>
      <w:r w:rsidR="000103D6">
        <w:rPr>
          <w:rFonts w:ascii="Arial" w:eastAsia="Times New Roman" w:hAnsi="Arial" w:cs="Arial"/>
          <w:sz w:val="24"/>
          <w:szCs w:val="24"/>
          <w:lang w:eastAsia="ar-SA"/>
        </w:rPr>
        <w:t>aściwym urzędem oraz właściwym Administratorem/U</w:t>
      </w:r>
      <w:r w:rsidRPr="00A3330B">
        <w:rPr>
          <w:rFonts w:ascii="Arial" w:eastAsia="Times New Roman" w:hAnsi="Arial" w:cs="Arial"/>
          <w:sz w:val="24"/>
          <w:szCs w:val="24"/>
          <w:lang w:eastAsia="ar-SA"/>
        </w:rPr>
        <w:t>żytkownikiem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AC20E6" w:rsidRPr="00AC20E6" w:rsidRDefault="00AC20E6" w:rsidP="0078448F">
      <w:pPr>
        <w:pStyle w:val="Akapitzlist"/>
        <w:numPr>
          <w:ilvl w:val="0"/>
          <w:numId w:val="29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20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wykonanie przed</w:t>
      </w:r>
      <w:r w:rsidR="00722BD5">
        <w:rPr>
          <w:rFonts w:ascii="Arial" w:eastAsia="Times New Roman" w:hAnsi="Arial" w:cs="Arial"/>
          <w:sz w:val="24"/>
          <w:szCs w:val="24"/>
          <w:lang w:eastAsia="ar-SA"/>
        </w:rPr>
        <w:t>miotu umowy zgodnie z przedmiotem zamówienia</w:t>
      </w:r>
      <w:r w:rsidRPr="00AC20E6">
        <w:rPr>
          <w:rFonts w:ascii="Arial" w:eastAsia="Times New Roman" w:hAnsi="Arial" w:cs="Arial"/>
          <w:sz w:val="24"/>
          <w:szCs w:val="24"/>
          <w:lang w:eastAsia="ar-SA"/>
        </w:rPr>
        <w:t xml:space="preserve"> Zamawiającego, zasadami współczesnej wiedzy technicznej oraz obowiązującymi w tym za</w:t>
      </w:r>
      <w:r w:rsidR="0078448F">
        <w:rPr>
          <w:rFonts w:ascii="Arial" w:eastAsia="Times New Roman" w:hAnsi="Arial" w:cs="Arial"/>
          <w:sz w:val="24"/>
          <w:szCs w:val="24"/>
          <w:lang w:eastAsia="ar-SA"/>
        </w:rPr>
        <w:t>kresie przepisami i normatywami;</w:t>
      </w:r>
    </w:p>
    <w:p w:rsidR="000B31F8" w:rsidRDefault="00AC20E6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 xml:space="preserve">wystawienie faktur za wykonane prace z zastosowaniem cen określonych </w:t>
      </w:r>
      <w:r w:rsidRPr="00AC20E6">
        <w:rPr>
          <w:rFonts w:ascii="Arial" w:hAnsi="Arial" w:cs="Arial"/>
        </w:rPr>
        <w:br/>
        <w:t xml:space="preserve">w </w:t>
      </w:r>
      <w:r w:rsidRPr="00AC20E6">
        <w:rPr>
          <w:rFonts w:ascii="Arial" w:hAnsi="Arial" w:cs="Arial"/>
          <w:i/>
        </w:rPr>
        <w:t>Formularzu cenowym</w:t>
      </w:r>
      <w:r w:rsidRPr="00AC20E6">
        <w:rPr>
          <w:rFonts w:ascii="Arial" w:hAnsi="Arial" w:cs="Arial"/>
        </w:rPr>
        <w:t xml:space="preserve">, stanowiącym </w:t>
      </w:r>
      <w:r w:rsidRPr="001F081C">
        <w:rPr>
          <w:rFonts w:ascii="Arial" w:hAnsi="Arial" w:cs="Arial"/>
          <w:b/>
        </w:rPr>
        <w:t>załącznik nr 2</w:t>
      </w:r>
      <w:r w:rsidR="00FB6B7D">
        <w:rPr>
          <w:rFonts w:ascii="Arial" w:hAnsi="Arial" w:cs="Arial"/>
        </w:rPr>
        <w:t xml:space="preserve"> do umowy.</w:t>
      </w:r>
    </w:p>
    <w:p w:rsidR="00175A9B" w:rsidRPr="00EA53C0" w:rsidRDefault="00175A9B" w:rsidP="0078448F">
      <w:pPr>
        <w:pStyle w:val="Akapitzlist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Obowiązki Zamawiającego:</w:t>
      </w:r>
    </w:p>
    <w:p w:rsidR="00970BBC" w:rsidRPr="000B7859" w:rsidRDefault="00970BBC" w:rsidP="000B7859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</w:t>
      </w:r>
      <w:r w:rsidR="009F5598">
        <w:rPr>
          <w:rFonts w:ascii="Arial" w:hAnsi="Arial" w:cs="Arial"/>
        </w:rPr>
        <w:t xml:space="preserve">stąpienie do dowódcy jednostki </w:t>
      </w:r>
      <w:r w:rsidRPr="00EA53C0">
        <w:rPr>
          <w:rFonts w:ascii="Arial" w:hAnsi="Arial" w:cs="Arial"/>
        </w:rPr>
        <w:t xml:space="preserve">celem umożliwienia Wykonawcy wstępu </w:t>
      </w:r>
      <w:r w:rsidR="000B7859">
        <w:rPr>
          <w:rFonts w:ascii="Arial" w:hAnsi="Arial" w:cs="Arial"/>
        </w:rPr>
        <w:t xml:space="preserve">            </w:t>
      </w:r>
      <w:r w:rsidRPr="000B7859">
        <w:rPr>
          <w:rFonts w:ascii="Arial" w:hAnsi="Arial" w:cs="Arial"/>
        </w:rPr>
        <w:t>na teren kompleksu wojskowego,</w:t>
      </w:r>
      <w:r w:rsidR="006D0C78" w:rsidRPr="000B7859">
        <w:rPr>
          <w:rFonts w:ascii="Arial" w:hAnsi="Arial" w:cs="Arial"/>
        </w:rPr>
        <w:t xml:space="preserve"> realizacji przedmiotu umowy </w:t>
      </w:r>
      <w:r w:rsidR="000B7859">
        <w:rPr>
          <w:rFonts w:ascii="Arial" w:hAnsi="Arial" w:cs="Arial"/>
        </w:rPr>
        <w:t xml:space="preserve">                          </w:t>
      </w:r>
      <w:r w:rsidR="006D0C78" w:rsidRPr="000B7859">
        <w:rPr>
          <w:rFonts w:ascii="Arial" w:hAnsi="Arial" w:cs="Arial"/>
        </w:rPr>
        <w:t>i przeprowadzenia wizji lokalnej</w:t>
      </w:r>
      <w:r w:rsidRPr="000B7859">
        <w:rPr>
          <w:rFonts w:ascii="Arial" w:hAnsi="Arial" w:cs="Arial"/>
        </w:rPr>
        <w:t>;</w:t>
      </w:r>
    </w:p>
    <w:p w:rsidR="00970BBC" w:rsidRPr="00EA53C0" w:rsidRDefault="00970BBC" w:rsidP="0078448F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zaopiniowanie dokumentacji, o kt</w:t>
      </w:r>
      <w:r w:rsidR="00EA53C0">
        <w:rPr>
          <w:rFonts w:ascii="Arial" w:hAnsi="Arial" w:cs="Arial"/>
        </w:rPr>
        <w:t xml:space="preserve">órej mowa </w:t>
      </w:r>
      <w:r w:rsidRPr="00EA53C0">
        <w:rPr>
          <w:rFonts w:ascii="Arial" w:hAnsi="Arial" w:cs="Arial"/>
        </w:rPr>
        <w:t>w</w:t>
      </w:r>
      <w:r w:rsidR="000103D6">
        <w:rPr>
          <w:rFonts w:ascii="Arial" w:hAnsi="Arial" w:cs="Arial"/>
        </w:rPr>
        <w:t xml:space="preserve"> §</w:t>
      </w:r>
      <w:r w:rsidR="008E5BC5">
        <w:rPr>
          <w:rFonts w:ascii="Arial" w:hAnsi="Arial" w:cs="Arial"/>
        </w:rPr>
        <w:t>2 ust. 1 pkt 3</w:t>
      </w:r>
      <w:r w:rsidRPr="00EA53C0">
        <w:rPr>
          <w:rFonts w:ascii="Arial" w:hAnsi="Arial" w:cs="Arial"/>
        </w:rPr>
        <w:t xml:space="preserve"> </w:t>
      </w:r>
      <w:r w:rsidR="000B7859">
        <w:rPr>
          <w:rFonts w:ascii="Arial" w:hAnsi="Arial" w:cs="Arial"/>
        </w:rPr>
        <w:t xml:space="preserve">umowy                </w:t>
      </w:r>
      <w:r w:rsidRPr="00EA53C0">
        <w:rPr>
          <w:rFonts w:ascii="Arial" w:hAnsi="Arial" w:cs="Arial"/>
        </w:rPr>
        <w:t>i określenie ewentualnych błędów, braków i wad uniemożliwiających odbiór wykonanych prac</w:t>
      </w:r>
      <w:r w:rsidR="00C20700">
        <w:rPr>
          <w:rFonts w:ascii="Arial" w:hAnsi="Arial" w:cs="Arial"/>
        </w:rPr>
        <w:t xml:space="preserve"> w terminie </w:t>
      </w:r>
      <w:r w:rsidR="005B58F0">
        <w:rPr>
          <w:rFonts w:ascii="Arial" w:hAnsi="Arial" w:cs="Arial"/>
        </w:rPr>
        <w:t xml:space="preserve">do </w:t>
      </w:r>
      <w:r w:rsidR="00C20700">
        <w:rPr>
          <w:rFonts w:ascii="Arial" w:hAnsi="Arial" w:cs="Arial"/>
        </w:rPr>
        <w:t>7</w:t>
      </w:r>
      <w:r w:rsidR="00C20700" w:rsidRPr="008E5BC5">
        <w:rPr>
          <w:rFonts w:ascii="Arial" w:hAnsi="Arial" w:cs="Arial"/>
        </w:rPr>
        <w:t xml:space="preserve"> dni roboczych</w:t>
      </w:r>
      <w:r w:rsidR="00A74176">
        <w:rPr>
          <w:rFonts w:ascii="Arial" w:hAnsi="Arial" w:cs="Arial"/>
        </w:rPr>
        <w:t xml:space="preserve"> od jej otrzymania</w:t>
      </w:r>
      <w:r w:rsidRPr="00EA53C0">
        <w:rPr>
          <w:rFonts w:ascii="Arial" w:hAnsi="Arial" w:cs="Arial"/>
        </w:rPr>
        <w:t>;</w:t>
      </w:r>
    </w:p>
    <w:p w:rsidR="008E5BC5" w:rsidRPr="00E72C12" w:rsidRDefault="00970BBC" w:rsidP="0078448F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pisemne upoważnienie Wykonawcy do reprezentowania Zamawiającego </w:t>
      </w:r>
      <w:r w:rsid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>w sprawach związanych z opracowaniem dokumen</w:t>
      </w:r>
      <w:r w:rsidR="008E5BC5">
        <w:rPr>
          <w:rFonts w:ascii="Arial" w:hAnsi="Arial" w:cs="Arial"/>
        </w:rPr>
        <w:t>tacji będącej przedmiotem umowy.</w:t>
      </w:r>
    </w:p>
    <w:p w:rsidR="0078448F" w:rsidRPr="00E4694B" w:rsidRDefault="0078448F" w:rsidP="007844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F686F" w:rsidRDefault="001F686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II Terminy umowne realizacji usługi</w:t>
      </w:r>
    </w:p>
    <w:p w:rsidR="001F686F" w:rsidRPr="00EA53C0" w:rsidRDefault="003602B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§3</w:t>
      </w:r>
    </w:p>
    <w:p w:rsidR="00B563C7" w:rsidRPr="00736F42" w:rsidRDefault="00B563C7" w:rsidP="0078448F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</w:t>
      </w:r>
      <w:r w:rsidRPr="005B3768">
        <w:rPr>
          <w:rFonts w:ascii="Arial" w:hAnsi="Arial" w:cs="Arial"/>
          <w:sz w:val="24"/>
          <w:szCs w:val="24"/>
          <w:u w:val="single"/>
        </w:rPr>
        <w:t>złożyć do właści</w:t>
      </w:r>
      <w:r w:rsidR="00A026EB">
        <w:rPr>
          <w:rFonts w:ascii="Arial" w:hAnsi="Arial" w:cs="Arial"/>
          <w:sz w:val="24"/>
          <w:szCs w:val="24"/>
          <w:u w:val="single"/>
        </w:rPr>
        <w:t>wego urzędu wniosek o wydanie</w:t>
      </w:r>
      <w:r w:rsidRPr="005B3768">
        <w:rPr>
          <w:rFonts w:ascii="Arial" w:hAnsi="Arial" w:cs="Arial"/>
          <w:sz w:val="24"/>
          <w:szCs w:val="24"/>
          <w:u w:val="single"/>
        </w:rPr>
        <w:t xml:space="preserve"> pozwolenia wodnoprawnego</w:t>
      </w:r>
      <w:r w:rsidRPr="00736F42">
        <w:rPr>
          <w:rFonts w:ascii="Arial" w:hAnsi="Arial" w:cs="Arial"/>
          <w:sz w:val="24"/>
          <w:szCs w:val="24"/>
        </w:rPr>
        <w:t xml:space="preserve"> wraz z wymaganą dokumentacją (zgodną </w:t>
      </w:r>
      <w:r w:rsidR="00736F42">
        <w:rPr>
          <w:rFonts w:ascii="Arial" w:hAnsi="Arial" w:cs="Arial"/>
          <w:sz w:val="24"/>
          <w:szCs w:val="24"/>
        </w:rPr>
        <w:br/>
      </w:r>
      <w:r w:rsidRPr="00736F42">
        <w:rPr>
          <w:rFonts w:ascii="Arial" w:hAnsi="Arial" w:cs="Arial"/>
          <w:sz w:val="24"/>
          <w:szCs w:val="24"/>
        </w:rPr>
        <w:t xml:space="preserve">z przedmiotem umowy oraz obowiązującymi w tym zakresie przepisami), w tym operatami wodnoprawnymi </w:t>
      </w:r>
      <w:r w:rsidRPr="00D41A63">
        <w:rPr>
          <w:rFonts w:ascii="Arial" w:hAnsi="Arial" w:cs="Arial"/>
          <w:sz w:val="24"/>
          <w:szCs w:val="24"/>
        </w:rPr>
        <w:t xml:space="preserve">uzgodnionymi z </w:t>
      </w:r>
      <w:r w:rsidR="001F081C" w:rsidRPr="00D41A63">
        <w:rPr>
          <w:rFonts w:ascii="Arial" w:hAnsi="Arial" w:cs="Arial"/>
          <w:sz w:val="24"/>
          <w:szCs w:val="24"/>
        </w:rPr>
        <w:t xml:space="preserve">Użytkownikiem, Administratorem </w:t>
      </w:r>
      <w:r w:rsidRPr="00D41A63">
        <w:rPr>
          <w:rFonts w:ascii="Arial" w:hAnsi="Arial" w:cs="Arial"/>
          <w:sz w:val="24"/>
          <w:szCs w:val="24"/>
        </w:rPr>
        <w:t>oraz Zamawiającym</w:t>
      </w:r>
      <w:r w:rsidRPr="00736F42">
        <w:rPr>
          <w:rFonts w:ascii="Arial" w:hAnsi="Arial" w:cs="Arial"/>
          <w:sz w:val="24"/>
          <w:szCs w:val="24"/>
        </w:rPr>
        <w:t xml:space="preserve">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>w terminie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 do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:rsidR="00B563C7" w:rsidRPr="001F081C" w:rsidRDefault="00B563C7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>I część</w:t>
      </w:r>
      <w:r w:rsidR="00535372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0B7859">
        <w:rPr>
          <w:rFonts w:ascii="Arial" w:eastAsia="Times New Roman" w:hAnsi="Arial" w:cs="Arial"/>
          <w:sz w:val="24"/>
          <w:szCs w:val="24"/>
          <w:lang w:eastAsia="ar-SA"/>
        </w:rPr>
        <w:t>31</w:t>
      </w:r>
      <w:r w:rsidR="00477004">
        <w:rPr>
          <w:rFonts w:ascii="Arial" w:eastAsia="Times New Roman" w:hAnsi="Arial" w:cs="Arial"/>
          <w:sz w:val="24"/>
          <w:szCs w:val="24"/>
          <w:lang w:eastAsia="ar-SA"/>
        </w:rPr>
        <w:t>.10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563C7" w:rsidRPr="001F081C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II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7B30F4">
        <w:rPr>
          <w:rFonts w:ascii="Arial" w:eastAsia="Times New Roman" w:hAnsi="Arial" w:cs="Arial"/>
          <w:sz w:val="24"/>
          <w:szCs w:val="24"/>
          <w:lang w:eastAsia="ar-SA"/>
        </w:rPr>
        <w:t>30.09</w:t>
      </w:r>
      <w:r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5B3768" w:rsidRPr="000B7859" w:rsidRDefault="000B31F8" w:rsidP="000B7859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III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0B7859">
        <w:rPr>
          <w:rFonts w:ascii="Arial" w:eastAsia="Times New Roman" w:hAnsi="Arial" w:cs="Arial"/>
          <w:sz w:val="24"/>
          <w:szCs w:val="24"/>
          <w:lang w:eastAsia="ar-SA"/>
        </w:rPr>
        <w:t>31.10</w:t>
      </w:r>
      <w:r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Pr="00736F42" w:rsidRDefault="00B563C7" w:rsidP="0078448F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>W sytuacji, gdy termin wykonania umowy określony w ust. 1 przypada na dzień wolny od pracy u Zamawiającego, ulega on wydłużeniu do pierwszego dnia roboczego następując</w:t>
      </w:r>
      <w:r w:rsidR="001C4703">
        <w:rPr>
          <w:rFonts w:ascii="Arial" w:eastAsia="Times New Roman" w:hAnsi="Arial" w:cs="Arial"/>
          <w:sz w:val="24"/>
          <w:szCs w:val="24"/>
          <w:lang w:eastAsia="ar-SA"/>
        </w:rPr>
        <w:t>ego p</w:t>
      </w:r>
      <w:r w:rsidR="00617681">
        <w:rPr>
          <w:rFonts w:ascii="Arial" w:eastAsia="Times New Roman" w:hAnsi="Arial" w:cs="Arial"/>
          <w:sz w:val="24"/>
          <w:szCs w:val="24"/>
          <w:lang w:eastAsia="ar-SA"/>
        </w:rPr>
        <w:t>o dniu określonym w ust. 1</w:t>
      </w:r>
      <w:r w:rsidR="001C470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563C7" w:rsidRPr="00736F42" w:rsidRDefault="00B563C7" w:rsidP="0078448F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Wykonawca przed złożeniem wniosku do właściwego urzędu, zobowiązuje się złożyć do Zamawiającego operaty wodnoprawne zgodnie z przedmiotem umowy, uzgodnione </w:t>
      </w:r>
      <w:r w:rsidR="00227B1A">
        <w:rPr>
          <w:rFonts w:ascii="Arial" w:eastAsia="Times New Roman" w:hAnsi="Arial" w:cs="Arial"/>
          <w:sz w:val="24"/>
          <w:szCs w:val="24"/>
          <w:lang w:eastAsia="ar-SA"/>
        </w:rPr>
        <w:t>z Użytkownikiem i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Admini</w:t>
      </w:r>
      <w:r w:rsidR="00227B1A">
        <w:rPr>
          <w:rFonts w:ascii="Arial" w:eastAsia="Times New Roman" w:hAnsi="Arial" w:cs="Arial"/>
          <w:sz w:val="24"/>
          <w:szCs w:val="24"/>
          <w:lang w:eastAsia="ar-SA"/>
        </w:rPr>
        <w:t>stratorem, celem zaopiniowania.</w:t>
      </w:r>
    </w:p>
    <w:p w:rsidR="00617681" w:rsidRPr="00617681" w:rsidRDefault="00B563C7" w:rsidP="0039637C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Wykonawca niezwłocznie po otrzymaniu </w:t>
      </w:r>
      <w:r w:rsidR="00617681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ozwoleń wodnoprawnych </w:t>
      </w:r>
      <w:r w:rsidR="00247A28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D41A63">
        <w:rPr>
          <w:rFonts w:ascii="Arial" w:eastAsia="Times New Roman" w:hAnsi="Arial" w:cs="Arial"/>
          <w:sz w:val="24"/>
          <w:szCs w:val="24"/>
          <w:lang w:eastAsia="ar-SA"/>
        </w:rPr>
        <w:t xml:space="preserve">na odprowadzanie wód opadowych lub roztopowych oraz ścieków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złoży </w:t>
      </w:r>
      <w:r w:rsidR="00247A2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>do Zamawiającego poszczególne pozwolenia wraz z operatami wodnoprawnymi, w formie pisemnej (</w:t>
      </w:r>
      <w:r w:rsidR="007B0399">
        <w:rPr>
          <w:rFonts w:ascii="Arial" w:eastAsia="Times New Roman" w:hAnsi="Arial" w:cs="Arial"/>
          <w:sz w:val="24"/>
          <w:szCs w:val="24"/>
          <w:lang w:eastAsia="ar-SA"/>
        </w:rPr>
        <w:t xml:space="preserve">po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>2 egz.) oraz w formie elektronicznej (2 płyty CD), zgodnymi z dokumentacją wykorzystaną przez urząd do w</w:t>
      </w:r>
      <w:r w:rsidR="005B58F0">
        <w:rPr>
          <w:rFonts w:ascii="Arial" w:eastAsia="Times New Roman" w:hAnsi="Arial" w:cs="Arial"/>
          <w:sz w:val="24"/>
          <w:szCs w:val="24"/>
          <w:lang w:eastAsia="ar-SA"/>
        </w:rPr>
        <w:t xml:space="preserve">ydania </w:t>
      </w:r>
      <w:r w:rsidR="00D41A63">
        <w:rPr>
          <w:rFonts w:ascii="Arial" w:eastAsia="Times New Roman" w:hAnsi="Arial" w:cs="Arial"/>
          <w:sz w:val="24"/>
          <w:szCs w:val="24"/>
          <w:lang w:eastAsia="ar-SA"/>
        </w:rPr>
        <w:t>poszczególnych pozwoleń wodnoprawnych.</w:t>
      </w:r>
      <w:r w:rsidR="0039637C" w:rsidRPr="0039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6DD9" w:rsidRPr="0039637C" w:rsidRDefault="0039637C" w:rsidP="00617681">
      <w:pPr>
        <w:tabs>
          <w:tab w:val="left" w:pos="284"/>
          <w:tab w:val="left" w:pos="3828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9637C">
        <w:rPr>
          <w:rFonts w:ascii="Arial" w:eastAsia="Times New Roman" w:hAnsi="Arial" w:cs="Arial"/>
          <w:sz w:val="24"/>
          <w:szCs w:val="24"/>
          <w:lang w:eastAsia="ar-SA"/>
        </w:rPr>
        <w:t>Co najmniej 1 egzemplarz złożonych do Zamawiającego dokumentów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(spośród </w:t>
      </w:r>
      <w:r w:rsidR="00247A28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>2 wymaganych),</w:t>
      </w:r>
      <w:r w:rsidRPr="0039637C">
        <w:rPr>
          <w:rFonts w:ascii="Arial" w:eastAsia="Times New Roman" w:hAnsi="Arial" w:cs="Arial"/>
          <w:sz w:val="24"/>
          <w:szCs w:val="24"/>
          <w:lang w:eastAsia="ar-SA"/>
        </w:rPr>
        <w:t xml:space="preserve"> powinien być </w:t>
      </w:r>
      <w:r w:rsidR="00B571A9">
        <w:rPr>
          <w:rFonts w:ascii="Arial" w:eastAsia="Times New Roman" w:hAnsi="Arial" w:cs="Arial"/>
          <w:sz w:val="24"/>
          <w:szCs w:val="24"/>
          <w:lang w:eastAsia="ar-SA"/>
        </w:rPr>
        <w:t xml:space="preserve">zszyty </w:t>
      </w:r>
      <w:r w:rsidRPr="0039637C">
        <w:rPr>
          <w:rFonts w:ascii="Arial" w:eastAsia="Times New Roman" w:hAnsi="Arial" w:cs="Arial"/>
          <w:sz w:val="24"/>
          <w:szCs w:val="24"/>
          <w:lang w:eastAsia="ar-SA"/>
        </w:rPr>
        <w:t>w sposób trwały</w:t>
      </w:r>
      <w:r w:rsidR="00B571A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B571A9" w:rsidRPr="0039637C">
        <w:rPr>
          <w:rFonts w:ascii="Arial" w:eastAsia="Times New Roman" w:hAnsi="Arial" w:cs="Arial"/>
          <w:sz w:val="24"/>
          <w:szCs w:val="24"/>
          <w:lang w:eastAsia="ar-SA"/>
        </w:rPr>
        <w:t>oprawiony</w:t>
      </w:r>
      <w:r w:rsidRPr="0039637C">
        <w:rPr>
          <w:rFonts w:ascii="Arial" w:eastAsia="Times New Roman" w:hAnsi="Arial" w:cs="Arial"/>
          <w:sz w:val="24"/>
          <w:szCs w:val="24"/>
          <w:lang w:eastAsia="ar-SA"/>
        </w:rPr>
        <w:t xml:space="preserve"> w okładki bezkwasowe.</w:t>
      </w:r>
    </w:p>
    <w:p w:rsidR="00B563C7" w:rsidRPr="00736F42" w:rsidRDefault="00A026EB" w:rsidP="0078448F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B563C7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ermin uzyskania </w:t>
      </w:r>
      <w:r w:rsidR="006377A1" w:rsidRPr="00736F42">
        <w:rPr>
          <w:rFonts w:ascii="Arial" w:eastAsia="Times New Roman" w:hAnsi="Arial" w:cs="Arial"/>
          <w:sz w:val="24"/>
          <w:szCs w:val="24"/>
          <w:lang w:eastAsia="ar-SA"/>
        </w:rPr>
        <w:t>wymaganych pozwoleń wodnoprawnych</w:t>
      </w:r>
      <w:r w:rsidR="00B563C7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określa się na:</w:t>
      </w:r>
      <w:r w:rsidR="006377A1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B30F4">
        <w:rPr>
          <w:rFonts w:ascii="Arial" w:eastAsia="Times New Roman" w:hAnsi="Arial" w:cs="Arial"/>
          <w:sz w:val="24"/>
          <w:szCs w:val="24"/>
          <w:lang w:eastAsia="ar-SA"/>
        </w:rPr>
        <w:t>31.05</w:t>
      </w:r>
      <w:r w:rsidR="00E3167B">
        <w:rPr>
          <w:rFonts w:ascii="Arial" w:eastAsia="Times New Roman" w:hAnsi="Arial" w:cs="Arial"/>
          <w:sz w:val="24"/>
          <w:szCs w:val="24"/>
          <w:lang w:eastAsia="ar-SA"/>
        </w:rPr>
        <w:t>.2023</w:t>
      </w:r>
      <w:r w:rsidR="00736F42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r. </w:t>
      </w:r>
      <w:r w:rsidR="009443E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31038" w:rsidRDefault="00A026EB" w:rsidP="000C7184">
      <w:pPr>
        <w:pStyle w:val="Akapitzlist"/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określonym w </w:t>
      </w:r>
      <w:r w:rsidR="00C2226E">
        <w:rPr>
          <w:rFonts w:ascii="Arial" w:hAnsi="Arial" w:cs="Arial"/>
          <w:sz w:val="24"/>
          <w:szCs w:val="24"/>
        </w:rPr>
        <w:t>§ 9</w:t>
      </w:r>
      <w:r w:rsidR="007B0399">
        <w:rPr>
          <w:rFonts w:ascii="Arial" w:hAnsi="Arial" w:cs="Arial"/>
          <w:sz w:val="24"/>
          <w:szCs w:val="24"/>
        </w:rPr>
        <w:t xml:space="preserve"> ust.1 pkt 3</w:t>
      </w:r>
      <w:r w:rsidR="004733D3" w:rsidRPr="004733D3">
        <w:rPr>
          <w:rFonts w:ascii="Arial" w:hAnsi="Arial" w:cs="Arial"/>
          <w:sz w:val="24"/>
          <w:szCs w:val="24"/>
        </w:rPr>
        <w:t>b</w:t>
      </w:r>
      <w:r w:rsidR="00A7197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tj. w razie zmiany terminu obowiązywania umowy</w:t>
      </w:r>
      <w:r w:rsidR="006176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Wykonawca wniesie zabezpieczenie należytego wykonania umowy na przedłużony termin. </w:t>
      </w:r>
    </w:p>
    <w:p w:rsidR="000C7184" w:rsidRPr="000C7184" w:rsidRDefault="000C7184" w:rsidP="000C7184">
      <w:pPr>
        <w:pStyle w:val="Akapitzlist"/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F686F" w:rsidRPr="00736F42" w:rsidRDefault="003602B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736F42">
        <w:rPr>
          <w:rFonts w:ascii="Arial" w:hAnsi="Arial" w:cs="Arial"/>
          <w:b/>
          <w:sz w:val="24"/>
          <w:szCs w:val="24"/>
        </w:rPr>
        <w:t>§4</w:t>
      </w:r>
    </w:p>
    <w:p w:rsidR="001F686F" w:rsidRPr="00247A28" w:rsidRDefault="001F686F" w:rsidP="0078448F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6733E">
        <w:rPr>
          <w:rFonts w:ascii="Arial" w:hAnsi="Arial" w:cs="Arial"/>
          <w:sz w:val="24"/>
          <w:szCs w:val="24"/>
        </w:rPr>
        <w:t>Do kierowania pracami, będącymi przedmiotem niniejszej umowy ze strony Wykonawcy wyznacza się</w:t>
      </w:r>
      <w:r w:rsidR="00AD3015" w:rsidRPr="00D6733E">
        <w:rPr>
          <w:rFonts w:ascii="Arial" w:hAnsi="Arial" w:cs="Arial"/>
          <w:sz w:val="24"/>
          <w:szCs w:val="24"/>
        </w:rPr>
        <w:t>:</w:t>
      </w:r>
      <w:r w:rsidR="009F53F9" w:rsidRPr="00D6733E">
        <w:rPr>
          <w:rFonts w:ascii="Arial" w:hAnsi="Arial" w:cs="Arial"/>
          <w:sz w:val="24"/>
          <w:szCs w:val="24"/>
        </w:rPr>
        <w:t xml:space="preserve"> </w:t>
      </w:r>
      <w:r w:rsidR="00E72C12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247A28" w:rsidRPr="00E72C12" w:rsidRDefault="00247A28" w:rsidP="00247A28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6B4930" w:rsidRDefault="001F686F" w:rsidP="0078448F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6733E">
        <w:rPr>
          <w:rFonts w:ascii="Arial" w:hAnsi="Arial" w:cs="Arial"/>
          <w:sz w:val="24"/>
          <w:szCs w:val="24"/>
        </w:rPr>
        <w:t>Do kierowania pracami ze strony Zamawiającego wyznacza się</w:t>
      </w:r>
      <w:r w:rsidR="00AD3015" w:rsidRPr="00D6733E">
        <w:rPr>
          <w:rFonts w:ascii="Arial" w:hAnsi="Arial" w:cs="Arial"/>
          <w:sz w:val="24"/>
          <w:szCs w:val="24"/>
        </w:rPr>
        <w:t>:</w:t>
      </w:r>
    </w:p>
    <w:p w:rsidR="00A71975" w:rsidRDefault="00A71975" w:rsidP="0078448F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</w:t>
      </w:r>
      <w:r w:rsidR="004370BF">
        <w:rPr>
          <w:rFonts w:ascii="Arial" w:hAnsi="Arial" w:cs="Arial"/>
          <w:sz w:val="24"/>
          <w:szCs w:val="24"/>
        </w:rPr>
        <w:t>ieszka Subocz-Sobkiewicz tel. 261 26</w:t>
      </w:r>
      <w:r w:rsidR="00741CB6">
        <w:rPr>
          <w:rFonts w:ascii="Arial" w:hAnsi="Arial" w:cs="Arial"/>
          <w:sz w:val="24"/>
          <w:szCs w:val="24"/>
        </w:rPr>
        <w:t xml:space="preserve"> 6</w:t>
      </w:r>
      <w:r w:rsidR="004370BF">
        <w:rPr>
          <w:rFonts w:ascii="Arial" w:hAnsi="Arial" w:cs="Arial"/>
          <w:sz w:val="24"/>
          <w:szCs w:val="24"/>
        </w:rPr>
        <w:t>0</w:t>
      </w:r>
      <w:r w:rsidR="00741CB6">
        <w:rPr>
          <w:rFonts w:ascii="Arial" w:hAnsi="Arial" w:cs="Arial"/>
          <w:sz w:val="24"/>
          <w:szCs w:val="24"/>
        </w:rPr>
        <w:t xml:space="preserve"> </w:t>
      </w:r>
      <w:r w:rsidR="004370BF">
        <w:rPr>
          <w:rFonts w:ascii="Arial" w:hAnsi="Arial" w:cs="Arial"/>
          <w:sz w:val="24"/>
          <w:szCs w:val="24"/>
        </w:rPr>
        <w:t>91</w:t>
      </w:r>
    </w:p>
    <w:p w:rsidR="000D6CD3" w:rsidRPr="00247A28" w:rsidRDefault="00A71975" w:rsidP="00247A28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Waszkowska tel. 261 26 60 66</w:t>
      </w:r>
    </w:p>
    <w:p w:rsidR="00D6733E" w:rsidRPr="00D6733E" w:rsidRDefault="00D6733E" w:rsidP="0078448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6733E">
        <w:rPr>
          <w:rFonts w:ascii="Arial" w:hAnsi="Arial" w:cs="Arial"/>
          <w:sz w:val="24"/>
          <w:szCs w:val="24"/>
        </w:rPr>
        <w:lastRenderedPageBreak/>
        <w:t xml:space="preserve">Do kontaktu z Wykonawcami </w:t>
      </w:r>
      <w:r>
        <w:rPr>
          <w:rFonts w:ascii="Arial" w:hAnsi="Arial" w:cs="Arial"/>
          <w:sz w:val="24"/>
          <w:szCs w:val="24"/>
        </w:rPr>
        <w:t>ze strony A</w:t>
      </w:r>
      <w:r w:rsidR="00736F42">
        <w:rPr>
          <w:rFonts w:ascii="Arial" w:hAnsi="Arial" w:cs="Arial"/>
          <w:sz w:val="24"/>
          <w:szCs w:val="24"/>
        </w:rPr>
        <w:t xml:space="preserve">dministratora/Użytkownika </w:t>
      </w:r>
      <w:r w:rsidR="00736F42">
        <w:rPr>
          <w:rFonts w:ascii="Arial" w:hAnsi="Arial" w:cs="Arial"/>
          <w:sz w:val="24"/>
          <w:szCs w:val="24"/>
        </w:rPr>
        <w:br/>
        <w:t xml:space="preserve">dla poszczególnych części </w:t>
      </w:r>
      <w:r w:rsidR="00A026EB">
        <w:rPr>
          <w:rFonts w:ascii="Arial" w:hAnsi="Arial" w:cs="Arial"/>
          <w:sz w:val="24"/>
          <w:szCs w:val="24"/>
        </w:rPr>
        <w:t>zamówienia</w:t>
      </w:r>
      <w:r w:rsidR="00A71975">
        <w:rPr>
          <w:rFonts w:ascii="Arial" w:hAnsi="Arial" w:cs="Arial"/>
          <w:sz w:val="24"/>
          <w:szCs w:val="24"/>
        </w:rPr>
        <w:t xml:space="preserve"> </w:t>
      </w:r>
      <w:r w:rsidR="00736F42">
        <w:rPr>
          <w:rFonts w:ascii="Arial" w:hAnsi="Arial" w:cs="Arial"/>
          <w:sz w:val="24"/>
          <w:szCs w:val="24"/>
        </w:rPr>
        <w:t>wyznacza się:</w:t>
      </w:r>
    </w:p>
    <w:p w:rsidR="00D6733E" w:rsidRPr="00DA6BE8" w:rsidRDefault="00736F42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</w:t>
      </w:r>
      <w:r w:rsidR="00AA0108">
        <w:rPr>
          <w:rFonts w:ascii="Arial" w:hAnsi="Arial" w:cs="Arial"/>
          <w:sz w:val="24"/>
          <w:szCs w:val="24"/>
        </w:rPr>
        <w:t xml:space="preserve"> I</w:t>
      </w:r>
      <w:r w:rsidR="003350EF">
        <w:rPr>
          <w:rFonts w:ascii="Arial" w:hAnsi="Arial" w:cs="Arial"/>
          <w:sz w:val="24"/>
          <w:szCs w:val="24"/>
        </w:rPr>
        <w:t xml:space="preserve">: </w:t>
      </w:r>
      <w:r w:rsidR="00C2226E">
        <w:rPr>
          <w:rFonts w:ascii="Arial" w:hAnsi="Arial" w:cs="Arial"/>
          <w:sz w:val="24"/>
          <w:szCs w:val="24"/>
        </w:rPr>
        <w:t>………………………………………..</w:t>
      </w:r>
      <w:r w:rsidR="006142F5" w:rsidRPr="00DA6BE8">
        <w:rPr>
          <w:rFonts w:ascii="Arial" w:hAnsi="Arial" w:cs="Arial"/>
          <w:sz w:val="24"/>
          <w:szCs w:val="24"/>
        </w:rPr>
        <w:t xml:space="preserve">    </w:t>
      </w:r>
    </w:p>
    <w:p w:rsidR="00D6733E" w:rsidRPr="00DA6BE8" w:rsidRDefault="003350EF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II: </w:t>
      </w:r>
      <w:r w:rsidR="00C2226E">
        <w:rPr>
          <w:rFonts w:ascii="Arial" w:hAnsi="Arial" w:cs="Arial"/>
          <w:sz w:val="24"/>
          <w:szCs w:val="24"/>
        </w:rPr>
        <w:t>………………………………………..</w:t>
      </w:r>
      <w:r w:rsidR="006142F5" w:rsidRPr="00DA6BE8">
        <w:rPr>
          <w:rFonts w:ascii="Arial" w:hAnsi="Arial" w:cs="Arial"/>
          <w:sz w:val="24"/>
          <w:szCs w:val="24"/>
        </w:rPr>
        <w:t xml:space="preserve">    </w:t>
      </w:r>
    </w:p>
    <w:p w:rsidR="00736F42" w:rsidRPr="00DA6BE8" w:rsidRDefault="003350EF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III: </w:t>
      </w:r>
      <w:r w:rsidR="006142F5" w:rsidRPr="00DA6BE8">
        <w:rPr>
          <w:rFonts w:ascii="Arial" w:hAnsi="Arial" w:cs="Arial"/>
          <w:sz w:val="24"/>
          <w:szCs w:val="24"/>
        </w:rPr>
        <w:t xml:space="preserve"> </w:t>
      </w:r>
      <w:r w:rsidR="00C2226E">
        <w:rPr>
          <w:rFonts w:ascii="Arial" w:hAnsi="Arial" w:cs="Arial"/>
          <w:sz w:val="24"/>
          <w:szCs w:val="24"/>
        </w:rPr>
        <w:t>………………………………………</w:t>
      </w:r>
      <w:r w:rsidR="006142F5" w:rsidRPr="00DA6BE8">
        <w:rPr>
          <w:rFonts w:ascii="Arial" w:hAnsi="Arial" w:cs="Arial"/>
          <w:sz w:val="24"/>
          <w:szCs w:val="24"/>
        </w:rPr>
        <w:t xml:space="preserve">    </w:t>
      </w:r>
    </w:p>
    <w:p w:rsidR="00D6733E" w:rsidRPr="00331038" w:rsidRDefault="006142F5" w:rsidP="00331038">
      <w:pPr>
        <w:pStyle w:val="Akapitzlist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1D90" w:rsidRDefault="001F686F" w:rsidP="0078448F">
      <w:pPr>
        <w:pStyle w:val="Akapitzlist"/>
        <w:tabs>
          <w:tab w:val="left" w:pos="0"/>
        </w:tabs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781D90">
        <w:rPr>
          <w:rFonts w:ascii="Arial" w:hAnsi="Arial" w:cs="Arial"/>
          <w:b/>
          <w:sz w:val="24"/>
          <w:szCs w:val="24"/>
        </w:rPr>
        <w:t>III Wynagrodzenie wykonawcy i warunki płatności</w:t>
      </w:r>
    </w:p>
    <w:p w:rsidR="001F686F" w:rsidRPr="00781D90" w:rsidRDefault="003602B0" w:rsidP="0078448F">
      <w:pPr>
        <w:pStyle w:val="Akapitzlist"/>
        <w:tabs>
          <w:tab w:val="left" w:pos="0"/>
        </w:tabs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781D90">
        <w:rPr>
          <w:rFonts w:ascii="Arial" w:hAnsi="Arial" w:cs="Arial"/>
          <w:b/>
          <w:sz w:val="24"/>
          <w:szCs w:val="24"/>
        </w:rPr>
        <w:t>§5</w:t>
      </w:r>
    </w:p>
    <w:p w:rsidR="00D6733E" w:rsidRPr="00E72C12" w:rsidRDefault="00D6733E" w:rsidP="0078448F">
      <w:pPr>
        <w:numPr>
          <w:ilvl w:val="3"/>
          <w:numId w:val="40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1D90">
        <w:rPr>
          <w:rFonts w:ascii="Arial" w:hAnsi="Arial" w:cs="Arial"/>
          <w:sz w:val="24"/>
          <w:szCs w:val="24"/>
        </w:rPr>
        <w:t xml:space="preserve">Strony ustalają, że za wykonanie przedmiotu umowy, o którym mowa w § 1 umowy przysługuje Wykonawcy wynagrodzenie </w:t>
      </w:r>
      <w:r w:rsidR="00C64CC8">
        <w:rPr>
          <w:rFonts w:ascii="Arial" w:hAnsi="Arial" w:cs="Arial"/>
          <w:sz w:val="24"/>
          <w:szCs w:val="24"/>
        </w:rPr>
        <w:t xml:space="preserve">ryczałtowe </w:t>
      </w:r>
      <w:r w:rsidRPr="00781D90">
        <w:rPr>
          <w:rFonts w:ascii="Arial" w:hAnsi="Arial" w:cs="Arial"/>
          <w:sz w:val="24"/>
          <w:szCs w:val="24"/>
        </w:rPr>
        <w:t>za wykonane</w:t>
      </w:r>
      <w:r w:rsidR="005546CC">
        <w:rPr>
          <w:rFonts w:ascii="Arial" w:hAnsi="Arial" w:cs="Arial"/>
          <w:sz w:val="24"/>
          <w:szCs w:val="24"/>
        </w:rPr>
        <w:t xml:space="preserve"> prace,</w:t>
      </w:r>
      <w:r w:rsidRPr="00781D90">
        <w:rPr>
          <w:rFonts w:ascii="Arial" w:hAnsi="Arial" w:cs="Arial"/>
          <w:sz w:val="24"/>
          <w:szCs w:val="24"/>
        </w:rPr>
        <w:t xml:space="preserve"> </w:t>
      </w:r>
      <w:r w:rsidR="00A03C31">
        <w:rPr>
          <w:rFonts w:ascii="Arial" w:hAnsi="Arial" w:cs="Arial"/>
          <w:sz w:val="24"/>
          <w:szCs w:val="24"/>
        </w:rPr>
        <w:br/>
      </w:r>
      <w:r w:rsidR="00C64CC8" w:rsidRPr="00A03C31">
        <w:rPr>
          <w:rFonts w:ascii="Arial" w:eastAsia="Times New Roman" w:hAnsi="Arial" w:cs="Arial"/>
          <w:sz w:val="24"/>
          <w:szCs w:val="24"/>
          <w:lang w:eastAsia="ar-SA"/>
        </w:rPr>
        <w:t>do wysokości ceny ofertowej ……………………….</w:t>
      </w:r>
      <w:r w:rsidR="00C64CC8" w:rsidRPr="00A03C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zł brutto</w:t>
      </w:r>
      <w:r w:rsidR="00C64CC8" w:rsidRPr="00A03C31">
        <w:rPr>
          <w:rFonts w:ascii="Arial" w:eastAsia="Times New Roman" w:hAnsi="Arial" w:cs="Arial"/>
          <w:sz w:val="24"/>
          <w:szCs w:val="24"/>
          <w:lang w:eastAsia="ar-SA"/>
        </w:rPr>
        <w:t xml:space="preserve">, słownie brutto: </w:t>
      </w:r>
      <w:r w:rsidR="00E72C1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</w:t>
      </w:r>
      <w:r w:rsidR="00C64CC8" w:rsidRPr="003F07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72C12">
        <w:rPr>
          <w:rFonts w:ascii="Arial" w:eastAsia="Times New Roman" w:hAnsi="Arial" w:cs="Arial"/>
          <w:sz w:val="24"/>
          <w:szCs w:val="24"/>
          <w:lang w:eastAsia="ar-SA"/>
        </w:rPr>
        <w:t>w tym dla poszczególnych części</w:t>
      </w:r>
      <w:r w:rsidR="00A026EB">
        <w:rPr>
          <w:rFonts w:ascii="Arial" w:eastAsia="Times New Roman" w:hAnsi="Arial" w:cs="Arial"/>
          <w:sz w:val="24"/>
          <w:szCs w:val="24"/>
          <w:lang w:eastAsia="ar-SA"/>
        </w:rPr>
        <w:t xml:space="preserve"> zamówienia</w:t>
      </w:r>
      <w:r w:rsidR="00E72C1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E72C12" w:rsidRPr="00736F4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I:………………zł brutto, słownie ……….. 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II:……………..zł brutto, słownie ………..</w:t>
      </w:r>
    </w:p>
    <w:p w:rsidR="00DA6BE8" w:rsidRPr="00331038" w:rsidRDefault="00E72C12" w:rsidP="00331038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III:…………… zł brutto, słownie ………..</w:t>
      </w:r>
    </w:p>
    <w:p w:rsidR="00AB4411" w:rsidRDefault="00AB4411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hAnsi="Arial" w:cs="Arial"/>
          <w:sz w:val="24"/>
          <w:szCs w:val="24"/>
        </w:rPr>
        <w:t>Wynagrodzenie będzie płatne z uwzględnieniem aktualnej stawki VAT</w:t>
      </w:r>
      <w:r w:rsidR="005546CC" w:rsidRPr="00B672BE">
        <w:rPr>
          <w:rFonts w:ascii="Arial" w:hAnsi="Arial" w:cs="Arial"/>
          <w:sz w:val="24"/>
          <w:szCs w:val="24"/>
        </w:rPr>
        <w:t>,</w:t>
      </w:r>
      <w:r w:rsidRPr="00B672BE">
        <w:rPr>
          <w:rFonts w:ascii="Arial" w:hAnsi="Arial" w:cs="Arial"/>
          <w:sz w:val="24"/>
          <w:szCs w:val="24"/>
        </w:rPr>
        <w:t xml:space="preserve"> obowiązującej na dzień wystawienia faktury – powstania obowiązku podatkowego.</w:t>
      </w:r>
    </w:p>
    <w:p w:rsidR="00D83404" w:rsidRDefault="00D2498D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hAnsi="Arial" w:cs="Arial"/>
          <w:sz w:val="24"/>
          <w:szCs w:val="24"/>
        </w:rPr>
        <w:t>W przypadku pominięcia przez Wykonawcę w wycenie przedmiotu zamówienia jakichkolwiek usług lub kosztów wyma</w:t>
      </w:r>
      <w:r w:rsidR="00EE372C">
        <w:rPr>
          <w:rFonts w:ascii="Arial" w:hAnsi="Arial" w:cs="Arial"/>
          <w:sz w:val="24"/>
          <w:szCs w:val="24"/>
        </w:rPr>
        <w:t>ganych do zrealizowania zamówienia</w:t>
      </w:r>
      <w:r w:rsidRPr="00B672BE">
        <w:rPr>
          <w:rFonts w:ascii="Arial" w:hAnsi="Arial" w:cs="Arial"/>
          <w:sz w:val="24"/>
          <w:szCs w:val="24"/>
        </w:rPr>
        <w:t xml:space="preserve"> </w:t>
      </w:r>
      <w:r w:rsidR="00A71975" w:rsidRPr="00B672BE">
        <w:rPr>
          <w:rFonts w:ascii="Arial" w:hAnsi="Arial" w:cs="Arial"/>
          <w:sz w:val="24"/>
          <w:szCs w:val="24"/>
        </w:rPr>
        <w:br/>
      </w:r>
      <w:r w:rsidRPr="00B672BE">
        <w:rPr>
          <w:rFonts w:ascii="Arial" w:hAnsi="Arial" w:cs="Arial"/>
          <w:sz w:val="24"/>
          <w:szCs w:val="24"/>
        </w:rPr>
        <w:t>i ich nie ujęcia w wynagrodzeniu, Wykonawcy nie przysługują względem Zamawiającego żadne roszczenia z powyższego tytułu, a w szczególności roszczenia o dodatkowe wynagrodzenie.</w:t>
      </w:r>
    </w:p>
    <w:p w:rsidR="00D83404" w:rsidRPr="00B672BE" w:rsidRDefault="00A03C31" w:rsidP="00B672BE">
      <w:pPr>
        <w:pStyle w:val="Akapitzlist"/>
        <w:numPr>
          <w:ilvl w:val="0"/>
          <w:numId w:val="38"/>
        </w:numPr>
        <w:tabs>
          <w:tab w:val="clear" w:pos="1068"/>
          <w:tab w:val="left" w:pos="284"/>
          <w:tab w:val="num" w:pos="426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eastAsia="Times New Roman" w:hAnsi="Arial" w:cs="Arial"/>
          <w:sz w:val="24"/>
          <w:szCs w:val="24"/>
          <w:lang w:eastAsia="ar-SA"/>
        </w:rPr>
        <w:t>Strony postanawiają, że rozliczenie Wykonawcy nastąpi na podstawie prawidłowo sporządzonej faktury od</w:t>
      </w:r>
      <w:r w:rsidR="00EE372C">
        <w:rPr>
          <w:rFonts w:ascii="Arial" w:eastAsia="Times New Roman" w:hAnsi="Arial" w:cs="Arial"/>
          <w:sz w:val="24"/>
          <w:szCs w:val="24"/>
          <w:lang w:eastAsia="ar-SA"/>
        </w:rPr>
        <w:t>rębnie za każdą część zamówienia</w:t>
      </w:r>
      <w:r w:rsidRPr="00B672B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A03C31" w:rsidRPr="003F070A" w:rsidRDefault="00A03C31" w:rsidP="0078448F">
      <w:pPr>
        <w:tabs>
          <w:tab w:val="left" w:pos="284"/>
          <w:tab w:val="left" w:pos="3828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F070A">
        <w:rPr>
          <w:rFonts w:ascii="Arial" w:eastAsia="Times New Roman" w:hAnsi="Arial" w:cs="Arial"/>
          <w:sz w:val="24"/>
          <w:szCs w:val="24"/>
          <w:lang w:eastAsia="ar-SA"/>
        </w:rPr>
        <w:t xml:space="preserve">Podstawą do wystawienia faktury </w:t>
      </w:r>
      <w:r w:rsidR="007C3D98">
        <w:rPr>
          <w:rFonts w:ascii="Arial" w:eastAsia="Times New Roman" w:hAnsi="Arial" w:cs="Arial"/>
          <w:sz w:val="24"/>
          <w:szCs w:val="24"/>
          <w:lang w:eastAsia="pl-PL"/>
        </w:rPr>
        <w:t xml:space="preserve">są protokoły </w:t>
      </w:r>
      <w:r w:rsidR="009B30F8">
        <w:rPr>
          <w:rFonts w:ascii="Arial" w:eastAsia="Times New Roman" w:hAnsi="Arial" w:cs="Arial"/>
          <w:sz w:val="24"/>
          <w:szCs w:val="24"/>
          <w:lang w:eastAsia="pl-PL"/>
        </w:rPr>
        <w:t xml:space="preserve">stwierdzające wykonanie dokumentacji będącej podstawą wydania pozwolenia wodnoprawnego </w:t>
      </w:r>
      <w:r w:rsidR="007C3D98">
        <w:rPr>
          <w:rFonts w:ascii="Arial" w:eastAsia="Times New Roman" w:hAnsi="Arial" w:cs="Arial"/>
          <w:sz w:val="24"/>
          <w:szCs w:val="24"/>
          <w:lang w:eastAsia="pl-PL"/>
        </w:rPr>
        <w:t>oraz następujące dokumenty</w:t>
      </w:r>
      <w:r w:rsidRPr="003F070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B30F8" w:rsidRDefault="009B30F8" w:rsidP="0078448F">
      <w:pPr>
        <w:pStyle w:val="Akapitzlist"/>
        <w:numPr>
          <w:ilvl w:val="0"/>
          <w:numId w:val="41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 wodnoprawny</w:t>
      </w:r>
      <w:r w:rsidR="003F070A" w:rsidRPr="00ED5C95">
        <w:rPr>
          <w:rFonts w:ascii="Arial" w:hAnsi="Arial" w:cs="Arial"/>
          <w:sz w:val="24"/>
          <w:szCs w:val="24"/>
        </w:rPr>
        <w:t xml:space="preserve"> </w:t>
      </w:r>
      <w:r w:rsidR="00251ECF">
        <w:rPr>
          <w:rFonts w:ascii="Arial" w:hAnsi="Arial" w:cs="Arial"/>
          <w:sz w:val="24"/>
          <w:szCs w:val="24"/>
        </w:rPr>
        <w:t>odpowiednio na odprowadzanie wód opadowych lub roztopowych oraz ścieków (1 egz. w wersji papierowej, 1 egz. w wersji elektronicznej)</w:t>
      </w:r>
    </w:p>
    <w:p w:rsidR="009B30F8" w:rsidRDefault="009B30F8" w:rsidP="0078448F">
      <w:pPr>
        <w:pStyle w:val="Akapitzlist"/>
        <w:numPr>
          <w:ilvl w:val="0"/>
          <w:numId w:val="41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poświadczenie</w:t>
      </w:r>
      <w:r w:rsidR="007C3D98">
        <w:rPr>
          <w:rFonts w:ascii="Arial" w:hAnsi="Arial" w:cs="Arial"/>
          <w:sz w:val="24"/>
          <w:szCs w:val="24"/>
        </w:rPr>
        <w:t xml:space="preserve"> złożenia wniosku </w:t>
      </w:r>
      <w:r w:rsidR="00251ECF">
        <w:rPr>
          <w:rFonts w:ascii="Arial" w:hAnsi="Arial" w:cs="Arial"/>
          <w:sz w:val="24"/>
          <w:szCs w:val="24"/>
        </w:rPr>
        <w:t xml:space="preserve">do właściwego urzędu </w:t>
      </w:r>
      <w:r w:rsidR="00EE372C">
        <w:rPr>
          <w:rFonts w:ascii="Arial" w:hAnsi="Arial" w:cs="Arial"/>
          <w:sz w:val="24"/>
          <w:szCs w:val="24"/>
        </w:rPr>
        <w:t>o wydanie</w:t>
      </w:r>
      <w:r w:rsidR="007C3D98">
        <w:rPr>
          <w:rFonts w:ascii="Arial" w:hAnsi="Arial" w:cs="Arial"/>
          <w:sz w:val="24"/>
          <w:szCs w:val="24"/>
        </w:rPr>
        <w:t xml:space="preserve"> pozwolenia wodnoprawnego</w:t>
      </w:r>
      <w:r w:rsidR="00251ECF">
        <w:rPr>
          <w:rFonts w:ascii="Arial" w:hAnsi="Arial" w:cs="Arial"/>
          <w:sz w:val="24"/>
          <w:szCs w:val="24"/>
        </w:rPr>
        <w:t xml:space="preserve"> </w:t>
      </w:r>
    </w:p>
    <w:p w:rsidR="003F070A" w:rsidRPr="00ED5C95" w:rsidRDefault="007C3D98" w:rsidP="009B30F8">
      <w:pPr>
        <w:pStyle w:val="Akapitzlist"/>
        <w:tabs>
          <w:tab w:val="left" w:pos="284"/>
          <w:tab w:val="left" w:pos="3828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odbioru dokumentów wykonanych w ramach części </w:t>
      </w:r>
      <w:r w:rsidR="009B30F8">
        <w:rPr>
          <w:rFonts w:ascii="Arial" w:hAnsi="Arial" w:cs="Arial"/>
          <w:sz w:val="24"/>
          <w:szCs w:val="24"/>
        </w:rPr>
        <w:t xml:space="preserve">I, II, </w:t>
      </w:r>
      <w:r w:rsidR="00FC1A59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zlecenia</w:t>
      </w:r>
      <w:r w:rsidR="009B30F8">
        <w:rPr>
          <w:rFonts w:ascii="Arial" w:hAnsi="Arial" w:cs="Arial"/>
          <w:sz w:val="24"/>
          <w:szCs w:val="24"/>
        </w:rPr>
        <w:t>.</w:t>
      </w:r>
    </w:p>
    <w:p w:rsidR="00251ECF" w:rsidRDefault="00251ECF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hAnsi="Arial" w:cs="Arial"/>
          <w:sz w:val="24"/>
          <w:szCs w:val="24"/>
        </w:rPr>
        <w:t>Poświadczenie złożenia wniosku,</w:t>
      </w:r>
      <w:r w:rsidR="00FC1A59">
        <w:rPr>
          <w:rFonts w:ascii="Arial" w:hAnsi="Arial" w:cs="Arial"/>
          <w:sz w:val="24"/>
          <w:szCs w:val="24"/>
        </w:rPr>
        <w:t xml:space="preserve"> o którym mowa w ust. 4 pkt 1) </w:t>
      </w:r>
      <w:r w:rsidRPr="00B672BE">
        <w:rPr>
          <w:rFonts w:ascii="Arial" w:hAnsi="Arial" w:cs="Arial"/>
          <w:sz w:val="24"/>
          <w:szCs w:val="24"/>
        </w:rPr>
        <w:t xml:space="preserve">stanowi kopia złożonego wniosku z widoczną datą złożenia lub potwierdzenie nadania </w:t>
      </w:r>
      <w:r w:rsidR="00D83404" w:rsidRPr="00B672BE">
        <w:rPr>
          <w:rFonts w:ascii="Arial" w:hAnsi="Arial" w:cs="Arial"/>
          <w:sz w:val="24"/>
          <w:szCs w:val="24"/>
        </w:rPr>
        <w:br/>
      </w:r>
      <w:r w:rsidRPr="00B672BE">
        <w:rPr>
          <w:rFonts w:ascii="Arial" w:hAnsi="Arial" w:cs="Arial"/>
          <w:sz w:val="24"/>
          <w:szCs w:val="24"/>
        </w:rPr>
        <w:t>z widoczną datą dostarczenia do urzędu.</w:t>
      </w:r>
    </w:p>
    <w:p w:rsidR="00A03C31" w:rsidRPr="00B672BE" w:rsidRDefault="00A03C31" w:rsidP="00B672BE">
      <w:pPr>
        <w:pStyle w:val="Akapitzlist"/>
        <w:numPr>
          <w:ilvl w:val="0"/>
          <w:numId w:val="38"/>
        </w:numPr>
        <w:tabs>
          <w:tab w:val="clear" w:pos="1068"/>
          <w:tab w:val="left" w:pos="284"/>
          <w:tab w:val="num" w:pos="426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eastAsia="Times New Roman" w:hAnsi="Arial" w:cs="Arial"/>
          <w:sz w:val="24"/>
          <w:szCs w:val="24"/>
          <w:lang w:eastAsia="ar-SA"/>
        </w:rPr>
        <w:t xml:space="preserve">Zapłata wynagrodzenia nastąpi przelewem z rachunku bankowego Zamawiającego na konto Wykonawcy ujawnione na białej liście podatników </w:t>
      </w:r>
      <w:r w:rsidR="00D2498D" w:rsidRPr="00B672BE">
        <w:rPr>
          <w:rFonts w:ascii="Arial" w:eastAsia="Times New Roman" w:hAnsi="Arial" w:cs="Arial"/>
          <w:sz w:val="24"/>
          <w:szCs w:val="24"/>
          <w:lang w:eastAsia="ar-SA"/>
        </w:rPr>
        <w:t>wskazane na fakturach – w</w:t>
      </w:r>
      <w:r w:rsidRPr="00B672BE">
        <w:rPr>
          <w:rFonts w:ascii="Arial" w:eastAsia="Times New Roman" w:hAnsi="Arial" w:cs="Arial"/>
          <w:sz w:val="24"/>
          <w:szCs w:val="24"/>
          <w:lang w:eastAsia="ar-SA"/>
        </w:rPr>
        <w:t xml:space="preserve"> ciągu 30 dni od daty wpływu faktur z załączonym protokołem zdawczo-odbiorczym do Zamawiającego.</w:t>
      </w:r>
    </w:p>
    <w:p w:rsidR="00A03C31" w:rsidRDefault="00A03C31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hAnsi="Arial" w:cs="Arial"/>
          <w:sz w:val="24"/>
          <w:szCs w:val="24"/>
        </w:rPr>
        <w:t>Konto wskazane na fakturze winno być ujęte w wykazie podmiotów</w:t>
      </w:r>
      <w:r w:rsidR="00D2498D" w:rsidRPr="00B672BE">
        <w:rPr>
          <w:rFonts w:ascii="Arial" w:hAnsi="Arial" w:cs="Arial"/>
          <w:sz w:val="24"/>
          <w:szCs w:val="24"/>
        </w:rPr>
        <w:t>,</w:t>
      </w:r>
      <w:r w:rsidRPr="00B672BE">
        <w:rPr>
          <w:rFonts w:ascii="Arial" w:hAnsi="Arial" w:cs="Arial"/>
          <w:sz w:val="24"/>
          <w:szCs w:val="24"/>
        </w:rPr>
        <w:t xml:space="preserve"> o którym mowa w art. 96 b ust. 1 Ustawy o podatku od towarów i usług (biała lista podatników). W przypadku braku ww. rachunku w powyższym wykazie Zamawiający dokona zapłaty na konto wskazane na fakturze z jednoczesnym złożeniem zawiadomienia, o którym mowa w art. 117 ba §3 ordynacji podatkowej.</w:t>
      </w:r>
    </w:p>
    <w:p w:rsidR="00A03C31" w:rsidRPr="00B672BE" w:rsidRDefault="00A03C31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eastAsia="Times New Roman" w:hAnsi="Arial" w:cs="Arial"/>
          <w:sz w:val="24"/>
          <w:szCs w:val="24"/>
          <w:lang w:eastAsia="ar-SA"/>
        </w:rPr>
        <w:t>Za datę dokonania zapłaty przyjmuje się dzień obciążenia rachunku bankowego Zamawiającego.</w:t>
      </w:r>
    </w:p>
    <w:p w:rsidR="007B30F4" w:rsidRPr="00331038" w:rsidRDefault="00A03C31" w:rsidP="00331038">
      <w:pPr>
        <w:pStyle w:val="Akapitzlist"/>
        <w:numPr>
          <w:ilvl w:val="0"/>
          <w:numId w:val="38"/>
        </w:numPr>
        <w:tabs>
          <w:tab w:val="clear" w:pos="1068"/>
          <w:tab w:val="left" w:pos="284"/>
          <w:tab w:val="num" w:pos="709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eastAsia="Times New Roman" w:hAnsi="Arial" w:cs="Arial"/>
          <w:sz w:val="24"/>
          <w:szCs w:val="24"/>
          <w:lang w:eastAsia="ar-SA"/>
        </w:rPr>
        <w:t>W przypadku zwłoki w dokonaniu zapłat</w:t>
      </w:r>
      <w:r w:rsidR="00AF25FF" w:rsidRPr="00B672BE">
        <w:rPr>
          <w:rFonts w:ascii="Arial" w:eastAsia="Times New Roman" w:hAnsi="Arial" w:cs="Arial"/>
          <w:sz w:val="24"/>
          <w:szCs w:val="24"/>
          <w:lang w:eastAsia="ar-SA"/>
        </w:rPr>
        <w:t>y faktur, o których mowa w ust.6</w:t>
      </w:r>
      <w:r w:rsidRPr="00B672BE">
        <w:rPr>
          <w:rFonts w:ascii="Arial" w:eastAsia="Times New Roman" w:hAnsi="Arial" w:cs="Arial"/>
          <w:sz w:val="24"/>
          <w:szCs w:val="24"/>
          <w:lang w:eastAsia="ar-SA"/>
        </w:rPr>
        <w:t>, Zamawiający będzie zobowiązany do zapłaty ustawowych odsetek.</w:t>
      </w:r>
    </w:p>
    <w:p w:rsidR="00247A28" w:rsidRDefault="00247A28" w:rsidP="00582E61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7184" w:rsidRDefault="000C7184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0C7184" w:rsidRDefault="000C7184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0C7184" w:rsidRDefault="000C7184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0C7184" w:rsidRDefault="000C7184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F686F" w:rsidRDefault="001F686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93A14">
        <w:rPr>
          <w:rFonts w:ascii="Arial" w:hAnsi="Arial" w:cs="Arial"/>
          <w:b/>
          <w:sz w:val="24"/>
          <w:szCs w:val="24"/>
        </w:rPr>
        <w:lastRenderedPageBreak/>
        <w:t>IV Kary umowne</w:t>
      </w:r>
    </w:p>
    <w:p w:rsidR="001F686F" w:rsidRPr="00A71975" w:rsidRDefault="006620E3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A71975">
        <w:rPr>
          <w:rFonts w:ascii="Arial" w:hAnsi="Arial" w:cs="Arial"/>
          <w:b/>
          <w:sz w:val="24"/>
          <w:szCs w:val="24"/>
        </w:rPr>
        <w:t>§6</w:t>
      </w:r>
    </w:p>
    <w:p w:rsidR="00086E4C" w:rsidRPr="00193A14" w:rsidRDefault="00086E4C" w:rsidP="0078448F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Wykonawca zobowiązuje się do zapłaty Zamawiającemu kar umownych</w:t>
      </w:r>
      <w:r w:rsidR="00A74176">
        <w:rPr>
          <w:rFonts w:ascii="Arial" w:hAnsi="Arial" w:cs="Arial"/>
          <w:sz w:val="24"/>
          <w:szCs w:val="24"/>
        </w:rPr>
        <w:t xml:space="preserve"> w razie:</w:t>
      </w:r>
    </w:p>
    <w:p w:rsidR="00086E4C" w:rsidRDefault="00AF25FF" w:rsidP="0078448F">
      <w:pPr>
        <w:pStyle w:val="Akapitzlist"/>
        <w:numPr>
          <w:ilvl w:val="0"/>
          <w:numId w:val="42"/>
        </w:numPr>
        <w:tabs>
          <w:tab w:val="left" w:pos="3828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74176">
        <w:rPr>
          <w:rFonts w:ascii="Arial" w:hAnsi="Arial" w:cs="Arial"/>
          <w:sz w:val="24"/>
          <w:szCs w:val="24"/>
        </w:rPr>
        <w:t xml:space="preserve">dstąpienia przez którąkolwiek ze stron </w:t>
      </w:r>
      <w:r w:rsidR="00086E4C" w:rsidRPr="009B49A4">
        <w:rPr>
          <w:rFonts w:ascii="Arial" w:hAnsi="Arial" w:cs="Arial"/>
          <w:sz w:val="24"/>
          <w:szCs w:val="24"/>
        </w:rPr>
        <w:t>z przyczyn</w:t>
      </w:r>
      <w:r w:rsidR="00A74176">
        <w:rPr>
          <w:rFonts w:ascii="Arial" w:hAnsi="Arial" w:cs="Arial"/>
          <w:sz w:val="24"/>
          <w:szCs w:val="24"/>
        </w:rPr>
        <w:t>,</w:t>
      </w:r>
      <w:r w:rsidR="00086E4C" w:rsidRPr="009B49A4">
        <w:rPr>
          <w:rFonts w:ascii="Arial" w:hAnsi="Arial" w:cs="Arial"/>
          <w:sz w:val="24"/>
          <w:szCs w:val="24"/>
        </w:rPr>
        <w:t xml:space="preserve"> za które Wykonawca ponosi</w:t>
      </w:r>
      <w:r w:rsidR="00DC3D5F" w:rsidRPr="009B49A4">
        <w:rPr>
          <w:rFonts w:ascii="Arial" w:hAnsi="Arial" w:cs="Arial"/>
          <w:sz w:val="24"/>
          <w:szCs w:val="24"/>
        </w:rPr>
        <w:t xml:space="preserve"> odpowiedzialność w wysokości 5</w:t>
      </w:r>
      <w:r w:rsidR="00086E4C" w:rsidRPr="009B49A4">
        <w:rPr>
          <w:rFonts w:ascii="Arial" w:hAnsi="Arial" w:cs="Arial"/>
          <w:sz w:val="24"/>
          <w:szCs w:val="24"/>
        </w:rPr>
        <w:t xml:space="preserve"> % wynagrodzenia umownego </w:t>
      </w:r>
      <w:r w:rsidR="004733D3">
        <w:rPr>
          <w:rFonts w:ascii="Arial" w:hAnsi="Arial" w:cs="Arial"/>
          <w:sz w:val="24"/>
          <w:szCs w:val="24"/>
        </w:rPr>
        <w:t xml:space="preserve">części </w:t>
      </w:r>
      <w:r w:rsidR="004733D3">
        <w:rPr>
          <w:rFonts w:ascii="Arial" w:eastAsia="Times New Roman" w:hAnsi="Arial" w:cs="Arial"/>
          <w:sz w:val="24"/>
          <w:szCs w:val="24"/>
        </w:rPr>
        <w:t>zamówienia, od której</w:t>
      </w:r>
      <w:r w:rsidR="009B49A4" w:rsidRPr="009B49A4">
        <w:rPr>
          <w:rFonts w:ascii="Arial" w:eastAsia="Times New Roman" w:hAnsi="Arial" w:cs="Arial"/>
          <w:sz w:val="24"/>
          <w:szCs w:val="24"/>
        </w:rPr>
        <w:t xml:space="preserve"> wykonania odstąpił – </w:t>
      </w:r>
      <w:r w:rsidR="00086E4C" w:rsidRPr="009B49A4">
        <w:rPr>
          <w:rFonts w:ascii="Arial" w:hAnsi="Arial" w:cs="Arial"/>
          <w:sz w:val="24"/>
          <w:szCs w:val="24"/>
        </w:rPr>
        <w:t xml:space="preserve">zgodnie z </w:t>
      </w:r>
      <w:r w:rsidR="009B49A4" w:rsidRPr="009B49A4">
        <w:rPr>
          <w:rFonts w:ascii="Arial" w:hAnsi="Arial" w:cs="Arial"/>
          <w:i/>
          <w:iCs/>
          <w:sz w:val="24"/>
          <w:szCs w:val="24"/>
        </w:rPr>
        <w:t xml:space="preserve">Formularzem cenowym stanowiącym </w:t>
      </w:r>
      <w:r w:rsidR="00AD3ABE" w:rsidRPr="009B49A4">
        <w:rPr>
          <w:rFonts w:ascii="Arial" w:hAnsi="Arial" w:cs="Arial"/>
          <w:b/>
          <w:i/>
          <w:iCs/>
          <w:sz w:val="24"/>
          <w:szCs w:val="24"/>
        </w:rPr>
        <w:t>z</w:t>
      </w:r>
      <w:r w:rsidR="00086E4C" w:rsidRPr="009B49A4">
        <w:rPr>
          <w:rFonts w:ascii="Arial" w:hAnsi="Arial" w:cs="Arial"/>
          <w:b/>
          <w:sz w:val="24"/>
          <w:szCs w:val="24"/>
        </w:rPr>
        <w:t xml:space="preserve">ałącznik nr </w:t>
      </w:r>
      <w:r w:rsidR="00781D90" w:rsidRPr="009B49A4">
        <w:rPr>
          <w:rFonts w:ascii="Arial" w:hAnsi="Arial" w:cs="Arial"/>
          <w:b/>
          <w:sz w:val="24"/>
          <w:szCs w:val="24"/>
        </w:rPr>
        <w:t>2</w:t>
      </w:r>
      <w:r w:rsidR="00086E4C" w:rsidRPr="009B49A4">
        <w:rPr>
          <w:rFonts w:ascii="Arial" w:hAnsi="Arial" w:cs="Arial"/>
          <w:sz w:val="24"/>
          <w:szCs w:val="24"/>
        </w:rPr>
        <w:t xml:space="preserve"> do umowy,</w:t>
      </w:r>
    </w:p>
    <w:p w:rsidR="009B49A4" w:rsidRPr="006620E3" w:rsidRDefault="00A74176" w:rsidP="0078448F">
      <w:pPr>
        <w:pStyle w:val="Akapitzlist"/>
        <w:numPr>
          <w:ilvl w:val="0"/>
          <w:numId w:val="42"/>
        </w:numPr>
        <w:tabs>
          <w:tab w:val="left" w:pos="3828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zwłoki</w:t>
      </w:r>
      <w:r w:rsidR="009B49A4" w:rsidRPr="006620E3">
        <w:rPr>
          <w:rFonts w:ascii="Arial" w:eastAsia="Times New Roman" w:hAnsi="Arial" w:cs="Arial"/>
          <w:sz w:val="24"/>
          <w:szCs w:val="24"/>
        </w:rPr>
        <w:t xml:space="preserve"> w wykonaniu przedmiotu umowy (dotyczy terminu </w:t>
      </w:r>
      <w:r w:rsidR="00F90375">
        <w:rPr>
          <w:rFonts w:ascii="Arial" w:eastAsia="Times New Roman" w:hAnsi="Arial" w:cs="Arial"/>
          <w:sz w:val="24"/>
          <w:szCs w:val="24"/>
        </w:rPr>
        <w:t xml:space="preserve">złożenia wniosku </w:t>
      </w:r>
      <w:r w:rsidR="00EB48F2">
        <w:rPr>
          <w:rFonts w:ascii="Arial" w:eastAsia="Times New Roman" w:hAnsi="Arial" w:cs="Arial"/>
          <w:sz w:val="24"/>
          <w:szCs w:val="24"/>
        </w:rPr>
        <w:br/>
      </w:r>
      <w:r w:rsidR="00AC7EE0">
        <w:rPr>
          <w:rFonts w:ascii="Arial" w:eastAsia="Times New Roman" w:hAnsi="Arial" w:cs="Arial"/>
          <w:sz w:val="24"/>
          <w:szCs w:val="24"/>
        </w:rPr>
        <w:t>o</w:t>
      </w:r>
      <w:r w:rsidR="00F90375">
        <w:rPr>
          <w:rFonts w:ascii="Arial" w:eastAsia="Times New Roman" w:hAnsi="Arial" w:cs="Arial"/>
          <w:sz w:val="24"/>
          <w:szCs w:val="24"/>
        </w:rPr>
        <w:t xml:space="preserve"> </w:t>
      </w:r>
      <w:r w:rsidR="00EE372C">
        <w:rPr>
          <w:rFonts w:ascii="Arial" w:eastAsia="Times New Roman" w:hAnsi="Arial" w:cs="Arial"/>
          <w:sz w:val="24"/>
          <w:szCs w:val="24"/>
        </w:rPr>
        <w:t>wydanie</w:t>
      </w:r>
      <w:r w:rsidR="009B49A4" w:rsidRPr="006620E3">
        <w:rPr>
          <w:rFonts w:ascii="Arial" w:eastAsia="Times New Roman" w:hAnsi="Arial" w:cs="Arial"/>
          <w:sz w:val="24"/>
          <w:szCs w:val="24"/>
        </w:rPr>
        <w:t xml:space="preserve"> pozwolenia wo</w:t>
      </w:r>
      <w:r>
        <w:rPr>
          <w:rFonts w:ascii="Arial" w:eastAsia="Times New Roman" w:hAnsi="Arial" w:cs="Arial"/>
          <w:sz w:val="24"/>
          <w:szCs w:val="24"/>
        </w:rPr>
        <w:t>dnoprawnego do właściwego urzędu</w:t>
      </w:r>
      <w:r w:rsidR="009B49A4" w:rsidRPr="006620E3">
        <w:rPr>
          <w:rFonts w:ascii="Arial" w:eastAsia="Times New Roman" w:hAnsi="Arial" w:cs="Arial"/>
          <w:sz w:val="24"/>
          <w:szCs w:val="24"/>
        </w:rPr>
        <w:t xml:space="preserve">) w wysokości 0,5% wynagrodzenia ryczałtowego brutto, odpowiednio </w:t>
      </w:r>
      <w:r w:rsidR="00F90375">
        <w:rPr>
          <w:rFonts w:ascii="Arial" w:eastAsia="Times New Roman" w:hAnsi="Arial" w:cs="Arial"/>
          <w:sz w:val="24"/>
          <w:szCs w:val="24"/>
        </w:rPr>
        <w:t>dla każdej części zlecenia</w:t>
      </w:r>
      <w:r w:rsidR="00BE039B">
        <w:rPr>
          <w:rFonts w:ascii="Arial" w:eastAsia="Times New Roman" w:hAnsi="Arial" w:cs="Arial"/>
          <w:sz w:val="24"/>
          <w:szCs w:val="24"/>
        </w:rPr>
        <w:t>, za każdy dzień zwłoki</w:t>
      </w:r>
      <w:r w:rsidR="009B49A4" w:rsidRPr="006620E3">
        <w:rPr>
          <w:rFonts w:ascii="Arial" w:eastAsia="Times New Roman" w:hAnsi="Arial" w:cs="Arial"/>
          <w:sz w:val="24"/>
          <w:szCs w:val="24"/>
        </w:rPr>
        <w:t>, licząc od umownego terminu wykonania,</w:t>
      </w:r>
    </w:p>
    <w:p w:rsidR="006620E3" w:rsidRPr="006620E3" w:rsidRDefault="00A74176" w:rsidP="0078448F">
      <w:pPr>
        <w:pStyle w:val="Akapitzlist"/>
        <w:numPr>
          <w:ilvl w:val="0"/>
          <w:numId w:val="42"/>
        </w:numPr>
        <w:tabs>
          <w:tab w:val="left" w:pos="3828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zwłoki</w:t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 w usunięciu wad stwierdzonych przy odbiorze lub ujawnionych </w:t>
      </w:r>
      <w:r w:rsidR="006620E3" w:rsidRPr="006620E3">
        <w:rPr>
          <w:rFonts w:ascii="Arial" w:eastAsia="Times New Roman" w:hAnsi="Arial" w:cs="Arial"/>
          <w:sz w:val="24"/>
          <w:szCs w:val="24"/>
        </w:rPr>
        <w:br/>
        <w:t>w okresie postępowania administracyjnego</w:t>
      </w:r>
      <w:r w:rsidR="00B84DF1">
        <w:rPr>
          <w:rFonts w:ascii="Arial" w:eastAsia="Times New Roman" w:hAnsi="Arial" w:cs="Arial"/>
          <w:sz w:val="24"/>
          <w:szCs w:val="24"/>
        </w:rPr>
        <w:t xml:space="preserve"> (dotyczy </w:t>
      </w:r>
      <w:r w:rsidR="00EE372C">
        <w:rPr>
          <w:rFonts w:ascii="Arial" w:eastAsia="Times New Roman" w:hAnsi="Arial" w:cs="Arial"/>
          <w:sz w:val="24"/>
          <w:szCs w:val="24"/>
        </w:rPr>
        <w:t>uzyskania pozwole</w:t>
      </w:r>
      <w:r w:rsidR="00685F60">
        <w:rPr>
          <w:rFonts w:ascii="Arial" w:eastAsia="Times New Roman" w:hAnsi="Arial" w:cs="Arial"/>
          <w:sz w:val="24"/>
          <w:szCs w:val="24"/>
        </w:rPr>
        <w:t>nia wodnoprawnego</w:t>
      </w:r>
      <w:r w:rsidR="00EE372C">
        <w:rPr>
          <w:rFonts w:ascii="Arial" w:eastAsia="Times New Roman" w:hAnsi="Arial" w:cs="Arial"/>
          <w:sz w:val="24"/>
          <w:szCs w:val="24"/>
        </w:rPr>
        <w:t>)</w:t>
      </w:r>
      <w:r w:rsidR="00AC7EE0">
        <w:rPr>
          <w:rFonts w:ascii="Arial" w:eastAsia="Times New Roman" w:hAnsi="Arial" w:cs="Arial"/>
          <w:sz w:val="24"/>
          <w:szCs w:val="24"/>
        </w:rPr>
        <w:t>,</w:t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 </w:t>
      </w:r>
      <w:r w:rsidR="00AC7EE0">
        <w:rPr>
          <w:rFonts w:ascii="Arial" w:eastAsia="Times New Roman" w:hAnsi="Arial" w:cs="Arial"/>
          <w:sz w:val="24"/>
          <w:szCs w:val="24"/>
        </w:rPr>
        <w:t xml:space="preserve">w wysokości 0,5% </w:t>
      </w:r>
      <w:r w:rsidR="006620E3" w:rsidRPr="006620E3">
        <w:rPr>
          <w:rFonts w:ascii="Arial" w:eastAsia="Times New Roman" w:hAnsi="Arial" w:cs="Arial"/>
          <w:sz w:val="24"/>
          <w:szCs w:val="24"/>
        </w:rPr>
        <w:t>wynagrodzenia ryczałtowego br</w:t>
      </w:r>
      <w:r w:rsidR="00F90375">
        <w:rPr>
          <w:rFonts w:ascii="Arial" w:eastAsia="Times New Roman" w:hAnsi="Arial" w:cs="Arial"/>
          <w:sz w:val="24"/>
          <w:szCs w:val="24"/>
        </w:rPr>
        <w:t>utto, przewidzianego dla każdej części zlecenia</w:t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, licząc za każdy dzień </w:t>
      </w:r>
      <w:r w:rsidR="00BE039B">
        <w:rPr>
          <w:rFonts w:ascii="Arial" w:eastAsia="Times New Roman" w:hAnsi="Arial" w:cs="Arial"/>
          <w:color w:val="000000"/>
          <w:sz w:val="24"/>
          <w:szCs w:val="24"/>
        </w:rPr>
        <w:t>zwłoki</w:t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, </w:t>
      </w:r>
      <w:r w:rsidR="00685F60">
        <w:rPr>
          <w:rFonts w:ascii="Arial" w:eastAsia="Times New Roman" w:hAnsi="Arial" w:cs="Arial"/>
          <w:sz w:val="24"/>
          <w:szCs w:val="24"/>
        </w:rPr>
        <w:br/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od ustalonego przez Zamawiającego terminu usunięcia wad określonego </w:t>
      </w:r>
      <w:r w:rsidR="00685F60">
        <w:rPr>
          <w:rFonts w:ascii="Arial" w:eastAsia="Times New Roman" w:hAnsi="Arial" w:cs="Arial"/>
          <w:sz w:val="24"/>
          <w:szCs w:val="24"/>
        </w:rPr>
        <w:br/>
      </w:r>
      <w:r w:rsidR="006620E3" w:rsidRPr="00676E6B">
        <w:rPr>
          <w:rFonts w:ascii="Arial" w:eastAsia="Times New Roman" w:hAnsi="Arial" w:cs="Arial"/>
          <w:sz w:val="24"/>
          <w:szCs w:val="24"/>
        </w:rPr>
        <w:t xml:space="preserve">w </w:t>
      </w:r>
      <w:r w:rsidR="00676E6B" w:rsidRPr="00676E6B">
        <w:rPr>
          <w:rFonts w:ascii="Arial" w:eastAsia="Times New Roman" w:hAnsi="Arial" w:cs="Arial"/>
          <w:sz w:val="24"/>
          <w:szCs w:val="24"/>
          <w:lang w:eastAsia="ar-SA"/>
        </w:rPr>
        <w:t>§2 ust. 1 pkt 4</w:t>
      </w:r>
      <w:r w:rsidR="006620E3" w:rsidRPr="006620E3">
        <w:rPr>
          <w:rFonts w:ascii="Arial" w:eastAsia="Times New Roman" w:hAnsi="Arial" w:cs="Arial"/>
          <w:sz w:val="24"/>
          <w:szCs w:val="24"/>
          <w:lang w:eastAsia="ar-SA"/>
        </w:rPr>
        <w:t xml:space="preserve"> lub wskazanego w wezwaniu urzędu.</w:t>
      </w:r>
      <w:r w:rsidR="006620E3" w:rsidRPr="006620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DC1EE1" w:rsidRPr="00C717E9" w:rsidRDefault="00A74176" w:rsidP="0078448F">
      <w:pPr>
        <w:pStyle w:val="Akapitzlist"/>
        <w:numPr>
          <w:ilvl w:val="0"/>
          <w:numId w:val="42"/>
        </w:numPr>
        <w:tabs>
          <w:tab w:val="left" w:pos="3828"/>
        </w:tabs>
        <w:suppressAutoHyphens/>
        <w:spacing w:after="0" w:line="24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niedopełnienia</w:t>
      </w:r>
      <w:r w:rsidR="00086E4C" w:rsidRPr="006620E3">
        <w:rPr>
          <w:rFonts w:ascii="Arial" w:hAnsi="Arial" w:cs="Arial"/>
          <w:sz w:val="24"/>
          <w:szCs w:val="24"/>
        </w:rPr>
        <w:t xml:space="preserve"> wymogu zatrudnienia pracownika</w:t>
      </w:r>
      <w:r>
        <w:rPr>
          <w:rFonts w:ascii="Arial" w:hAnsi="Arial" w:cs="Arial"/>
          <w:sz w:val="24"/>
          <w:szCs w:val="24"/>
        </w:rPr>
        <w:t xml:space="preserve"> </w:t>
      </w:r>
      <w:r w:rsidR="00086E4C" w:rsidRPr="006620E3">
        <w:rPr>
          <w:rFonts w:ascii="Arial" w:hAnsi="Arial" w:cs="Arial"/>
          <w:sz w:val="24"/>
          <w:szCs w:val="24"/>
        </w:rPr>
        <w:t xml:space="preserve">na podstawie umowy </w:t>
      </w:r>
      <w:r w:rsidR="00AF25FF">
        <w:rPr>
          <w:rFonts w:ascii="Arial" w:hAnsi="Arial" w:cs="Arial"/>
          <w:sz w:val="24"/>
          <w:szCs w:val="24"/>
        </w:rPr>
        <w:br/>
      </w:r>
      <w:r w:rsidR="00086E4C" w:rsidRPr="006620E3">
        <w:rPr>
          <w:rFonts w:ascii="Arial" w:hAnsi="Arial" w:cs="Arial"/>
          <w:sz w:val="24"/>
          <w:szCs w:val="24"/>
        </w:rPr>
        <w:t>o pracę w rozumi</w:t>
      </w:r>
      <w:r w:rsidR="00863F16" w:rsidRPr="006620E3">
        <w:rPr>
          <w:rFonts w:ascii="Arial" w:hAnsi="Arial" w:cs="Arial"/>
          <w:sz w:val="24"/>
          <w:szCs w:val="24"/>
        </w:rPr>
        <w:t xml:space="preserve">eniu </w:t>
      </w:r>
      <w:r>
        <w:rPr>
          <w:rFonts w:ascii="Arial" w:hAnsi="Arial" w:cs="Arial"/>
          <w:sz w:val="24"/>
          <w:szCs w:val="24"/>
        </w:rPr>
        <w:t>przepisów Kodeksu Pracy w wysokości 1.</w:t>
      </w:r>
      <w:r w:rsidR="00863F16" w:rsidRPr="006620E3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</w:t>
      </w:r>
      <w:r w:rsidR="00863F16" w:rsidRPr="006620E3">
        <w:rPr>
          <w:rFonts w:ascii="Arial" w:hAnsi="Arial" w:cs="Arial"/>
          <w:sz w:val="24"/>
          <w:szCs w:val="24"/>
        </w:rPr>
        <w:t xml:space="preserve"> zł. </w:t>
      </w:r>
    </w:p>
    <w:p w:rsidR="00863F16" w:rsidRPr="00193A14" w:rsidRDefault="00086E4C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Łącznie wysokość kar umownych</w:t>
      </w:r>
      <w:r w:rsidR="00457370">
        <w:rPr>
          <w:rFonts w:ascii="Arial" w:hAnsi="Arial" w:cs="Arial"/>
          <w:sz w:val="24"/>
          <w:szCs w:val="24"/>
        </w:rPr>
        <w:t xml:space="preserve"> wymienionych w ust.1 pkt 2) i 3) nie może przekraczać 30% </w:t>
      </w:r>
      <w:r w:rsidRPr="00193A14">
        <w:rPr>
          <w:rFonts w:ascii="Arial" w:hAnsi="Arial" w:cs="Arial"/>
          <w:sz w:val="24"/>
          <w:szCs w:val="24"/>
        </w:rPr>
        <w:t xml:space="preserve">wynagrodzenia </w:t>
      </w:r>
      <w:r w:rsidR="006620E3">
        <w:rPr>
          <w:rFonts w:ascii="Arial" w:hAnsi="Arial" w:cs="Arial"/>
          <w:sz w:val="24"/>
          <w:szCs w:val="24"/>
        </w:rPr>
        <w:t xml:space="preserve">ryczałtowego </w:t>
      </w:r>
      <w:r w:rsidRPr="00193A14">
        <w:rPr>
          <w:rFonts w:ascii="Arial" w:hAnsi="Arial" w:cs="Arial"/>
          <w:sz w:val="24"/>
          <w:szCs w:val="24"/>
        </w:rPr>
        <w:t>brutto określonego w § 5 ust. 1 umowy</w:t>
      </w:r>
      <w:r w:rsidR="00CE424B" w:rsidRPr="00193A14">
        <w:rPr>
          <w:rFonts w:ascii="Arial" w:hAnsi="Arial" w:cs="Arial"/>
          <w:sz w:val="24"/>
          <w:szCs w:val="24"/>
        </w:rPr>
        <w:t>.</w:t>
      </w:r>
    </w:p>
    <w:p w:rsidR="00086E4C" w:rsidRPr="00193A14" w:rsidRDefault="00086E4C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Zamawiający dopuszcza </w:t>
      </w:r>
      <w:r w:rsidR="00457370">
        <w:rPr>
          <w:rFonts w:ascii="Arial" w:hAnsi="Arial" w:cs="Arial"/>
          <w:sz w:val="24"/>
          <w:szCs w:val="24"/>
        </w:rPr>
        <w:t xml:space="preserve">kumulację </w:t>
      </w:r>
      <w:r w:rsidRPr="00193A14">
        <w:rPr>
          <w:rFonts w:ascii="Arial" w:hAnsi="Arial" w:cs="Arial"/>
          <w:sz w:val="24"/>
          <w:szCs w:val="24"/>
        </w:rPr>
        <w:t xml:space="preserve">kar umownych, przy czym łączna wysokość kar umownych nie może przekroczyć </w:t>
      </w:r>
      <w:r w:rsidR="00457370">
        <w:rPr>
          <w:rFonts w:ascii="Arial" w:hAnsi="Arial" w:cs="Arial"/>
          <w:sz w:val="24"/>
          <w:szCs w:val="24"/>
        </w:rPr>
        <w:t>5</w:t>
      </w:r>
      <w:r w:rsidRPr="00193A14">
        <w:rPr>
          <w:rFonts w:ascii="Arial" w:hAnsi="Arial" w:cs="Arial"/>
          <w:sz w:val="24"/>
          <w:szCs w:val="24"/>
        </w:rPr>
        <w:t>0 % wynagrodzenia umownego brutto</w:t>
      </w:r>
      <w:r w:rsidR="00B40113" w:rsidRPr="00193A14">
        <w:rPr>
          <w:rFonts w:ascii="Arial" w:hAnsi="Arial" w:cs="Arial"/>
          <w:sz w:val="24"/>
          <w:szCs w:val="24"/>
        </w:rPr>
        <w:t>.</w:t>
      </w:r>
    </w:p>
    <w:p w:rsidR="00086E4C" w:rsidRPr="00193A14" w:rsidRDefault="00086E4C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Strony postanawiają, że mogą dochodzić odszkodowania uzupełniającego, przewyższającego kary umowne do pełnej wysokości poniesionej szkody.</w:t>
      </w:r>
    </w:p>
    <w:p w:rsidR="00086E4C" w:rsidRPr="00457370" w:rsidRDefault="00086E4C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Strony ustalają, że w razie naliczenia kar umownych zgodnie z ust.1 Zamawiający jest upoważniony do potrącenia kwoty tych kar z należności Wykonawcy</w:t>
      </w:r>
      <w:r w:rsidRPr="00193A14">
        <w:rPr>
          <w:rFonts w:ascii="Arial" w:hAnsi="Arial" w:cs="Arial"/>
          <w:i/>
          <w:sz w:val="24"/>
          <w:szCs w:val="24"/>
        </w:rPr>
        <w:t>.</w:t>
      </w:r>
    </w:p>
    <w:p w:rsidR="00457370" w:rsidRPr="00193A14" w:rsidRDefault="00457370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nieprawidłowego wykonania usługi, Zamawiający może powierzyć wykonanie prawidłowej usługi na koszt Wykonawcy.</w:t>
      </w:r>
    </w:p>
    <w:p w:rsidR="0061592D" w:rsidRPr="00193A14" w:rsidRDefault="0061592D" w:rsidP="00784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679" w:rsidRDefault="00664679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A14">
        <w:rPr>
          <w:rFonts w:ascii="Arial" w:hAnsi="Arial" w:cs="Arial"/>
          <w:b/>
          <w:sz w:val="24"/>
          <w:szCs w:val="24"/>
        </w:rPr>
        <w:t>V Zabezpieczenie należytego wykonania umowy</w:t>
      </w:r>
    </w:p>
    <w:p w:rsidR="00664679" w:rsidRPr="00193A14" w:rsidRDefault="006620E3" w:rsidP="0078448F">
      <w:pPr>
        <w:tabs>
          <w:tab w:val="left" w:pos="0"/>
        </w:tabs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:rsidR="008875B4" w:rsidRDefault="0014347F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dnia wyznaczonego na </w:t>
      </w:r>
      <w:r w:rsidR="00664679" w:rsidRPr="00193A14">
        <w:rPr>
          <w:rFonts w:ascii="Arial" w:hAnsi="Arial" w:cs="Arial"/>
          <w:sz w:val="24"/>
          <w:szCs w:val="24"/>
        </w:rPr>
        <w:t>podpisanie umowy</w:t>
      </w:r>
      <w:r w:rsidR="00F35885">
        <w:rPr>
          <w:rFonts w:ascii="Arial" w:hAnsi="Arial" w:cs="Arial"/>
          <w:sz w:val="24"/>
          <w:szCs w:val="24"/>
        </w:rPr>
        <w:t xml:space="preserve"> Wykonawca wniósł ZNWU, </w:t>
      </w:r>
      <w:r w:rsidR="00EF59AF">
        <w:rPr>
          <w:rFonts w:ascii="Arial" w:hAnsi="Arial" w:cs="Arial"/>
          <w:sz w:val="24"/>
          <w:szCs w:val="24"/>
        </w:rPr>
        <w:br/>
      </w:r>
      <w:r w:rsidR="00F35885">
        <w:rPr>
          <w:rFonts w:ascii="Arial" w:hAnsi="Arial" w:cs="Arial"/>
          <w:sz w:val="24"/>
          <w:szCs w:val="24"/>
        </w:rPr>
        <w:t>do pokrycia roszczeń z tytułu</w:t>
      </w:r>
      <w:r w:rsidR="00664679" w:rsidRPr="00193A14">
        <w:rPr>
          <w:rFonts w:ascii="Arial" w:hAnsi="Arial" w:cs="Arial"/>
          <w:sz w:val="24"/>
          <w:szCs w:val="24"/>
        </w:rPr>
        <w:t xml:space="preserve"> niewykonania lub niena</w:t>
      </w:r>
      <w:r w:rsidR="00F35885">
        <w:rPr>
          <w:rFonts w:ascii="Arial" w:hAnsi="Arial" w:cs="Arial"/>
          <w:sz w:val="24"/>
          <w:szCs w:val="24"/>
        </w:rPr>
        <w:t xml:space="preserve">leżytego wykonania umowy, </w:t>
      </w:r>
      <w:r w:rsidR="00664679" w:rsidRPr="00193A14">
        <w:rPr>
          <w:rFonts w:ascii="Arial" w:hAnsi="Arial" w:cs="Arial"/>
          <w:sz w:val="24"/>
          <w:szCs w:val="24"/>
        </w:rPr>
        <w:t>(</w:t>
      </w:r>
      <w:r w:rsidR="00664679" w:rsidRPr="00497A66">
        <w:rPr>
          <w:rFonts w:ascii="Arial" w:hAnsi="Arial" w:cs="Arial"/>
          <w:sz w:val="24"/>
          <w:szCs w:val="24"/>
        </w:rPr>
        <w:t>5%</w:t>
      </w:r>
      <w:r w:rsidR="00664679" w:rsidRPr="00F61D1A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664679" w:rsidRPr="00193A14">
        <w:rPr>
          <w:rFonts w:ascii="Arial" w:hAnsi="Arial" w:cs="Arial"/>
          <w:sz w:val="24"/>
          <w:szCs w:val="24"/>
        </w:rPr>
        <w:t>ceny oferty)</w:t>
      </w:r>
      <w:r w:rsidR="008875B4">
        <w:rPr>
          <w:rFonts w:ascii="Arial" w:hAnsi="Arial" w:cs="Arial"/>
          <w:sz w:val="24"/>
          <w:szCs w:val="24"/>
        </w:rPr>
        <w:t xml:space="preserve"> na:</w:t>
      </w:r>
    </w:p>
    <w:p w:rsidR="008875B4" w:rsidRDefault="008875B4" w:rsidP="008875B4">
      <w:pPr>
        <w:pStyle w:val="Akapitzlist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zamówienia w wysokości …… (słownie……)</w:t>
      </w:r>
    </w:p>
    <w:p w:rsidR="008875B4" w:rsidRDefault="008875B4" w:rsidP="008875B4">
      <w:pPr>
        <w:pStyle w:val="Akapitzlist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 zamówienia w wysokości……. (słownie……)</w:t>
      </w:r>
    </w:p>
    <w:p w:rsidR="008875B4" w:rsidRDefault="008875B4" w:rsidP="008875B4">
      <w:pPr>
        <w:pStyle w:val="Akapitzlist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III zamówienia w wysokości …… (słownie……)</w:t>
      </w:r>
    </w:p>
    <w:p w:rsidR="008875B4" w:rsidRDefault="008875B4" w:rsidP="008875B4">
      <w:pPr>
        <w:pStyle w:val="Akapitzlist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formie …………………………</w:t>
      </w:r>
      <w:r w:rsidR="007C71DA">
        <w:rPr>
          <w:rFonts w:ascii="Arial" w:hAnsi="Arial" w:cs="Arial"/>
          <w:sz w:val="24"/>
          <w:szCs w:val="24"/>
        </w:rPr>
        <w:t>…………………………</w:t>
      </w:r>
    </w:p>
    <w:p w:rsidR="00664679" w:rsidRPr="00193A14" w:rsidRDefault="00664679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 przypadku wniesienia ZNWU w innej formie niż pieniądz, dokument gwarancyjny powinien mieć charakter bezwarunkowy i nieodwołalny (tj. zawierać zobowiązanie do wpłaty sumy po otrzymaniu pierwszego pisemnego żądania </w:t>
      </w:r>
      <w:r w:rsidR="00CE424B" w:rsidRPr="00193A14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>i nie zawierać klauzuli o odwołalności) i posiadać te</w:t>
      </w:r>
      <w:r w:rsidR="0014347F">
        <w:rPr>
          <w:rFonts w:ascii="Arial" w:hAnsi="Arial" w:cs="Arial"/>
          <w:sz w:val="24"/>
          <w:szCs w:val="24"/>
        </w:rPr>
        <w:t xml:space="preserve">rmin ważności o 30 dni dłuższy </w:t>
      </w:r>
      <w:r w:rsidRPr="00193A14">
        <w:rPr>
          <w:rFonts w:ascii="Arial" w:hAnsi="Arial" w:cs="Arial"/>
          <w:sz w:val="24"/>
          <w:szCs w:val="24"/>
        </w:rPr>
        <w:t>od planowanego umownego terminu zakończenia realizacji przedmiotu umowy.</w:t>
      </w:r>
    </w:p>
    <w:p w:rsidR="00664679" w:rsidRPr="00193A14" w:rsidRDefault="00664679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  <w:lang w:eastAsia="pl-PL"/>
        </w:rPr>
        <w:t>W przypadku wydłużenia umownego terminu wykonania przedmiotu umowy, Wykonawca zobowiązuje się dostarczyć nowy dokument obejmujący zmieniony okres realizacji umowy w dniu podpisania aneksu, pod rygorem potrącenia wymaganej kwoty z najbliższej faktury.</w:t>
      </w:r>
    </w:p>
    <w:p w:rsidR="00664679" w:rsidRPr="00193A14" w:rsidRDefault="00664679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 przypadku podpisania aneksu o wydłużenie terminu zakończenia przedmiotu umowy w siedzibie Wykonawcy, aneks do umowy powinien wpłynąć </w:t>
      </w:r>
      <w:r w:rsidRPr="00193A14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lastRenderedPageBreak/>
        <w:t>do Zamawiającego wraz z dokum</w:t>
      </w:r>
      <w:r w:rsidR="0014347F">
        <w:rPr>
          <w:rFonts w:ascii="Arial" w:hAnsi="Arial" w:cs="Arial"/>
          <w:sz w:val="24"/>
          <w:szCs w:val="24"/>
        </w:rPr>
        <w:t xml:space="preserve">entem wydłużającym termin ZNWU </w:t>
      </w:r>
      <w:r w:rsidR="00EF59AF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>pod rygorem potrącenia kwoty ZNWU z faktury Wykonawcy.</w:t>
      </w:r>
    </w:p>
    <w:p w:rsidR="00664679" w:rsidRPr="00193A14" w:rsidRDefault="00664679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Wykonawca, który nie zrealizował terminowo przedmiotu umowy i nie uzyskał </w:t>
      </w:r>
      <w:r w:rsidRPr="00193A14">
        <w:rPr>
          <w:rFonts w:ascii="Arial" w:hAnsi="Arial" w:cs="Arial"/>
          <w:sz w:val="24"/>
          <w:szCs w:val="24"/>
        </w:rPr>
        <w:br/>
        <w:t xml:space="preserve">od Zamawiającego aneksu o jego wydłużeniu, zobowiązany jest zachowując ciągłość zabezpieczenia należytego wykonania przedmiotu umowy złożyć </w:t>
      </w:r>
      <w:r w:rsidRPr="00193A14">
        <w:rPr>
          <w:rFonts w:ascii="Arial" w:hAnsi="Arial" w:cs="Arial"/>
          <w:sz w:val="24"/>
          <w:szCs w:val="24"/>
        </w:rPr>
        <w:br/>
        <w:t>w siedzibie Zamawiającego dok</w:t>
      </w:r>
      <w:r w:rsidR="0014347F">
        <w:rPr>
          <w:rFonts w:ascii="Arial" w:hAnsi="Arial" w:cs="Arial"/>
          <w:sz w:val="24"/>
          <w:szCs w:val="24"/>
        </w:rPr>
        <w:t xml:space="preserve">ument ZNWU z terminem ważności </w:t>
      </w:r>
      <w:r w:rsidRPr="00193A14">
        <w:rPr>
          <w:rFonts w:ascii="Arial" w:hAnsi="Arial" w:cs="Arial"/>
          <w:sz w:val="24"/>
          <w:szCs w:val="24"/>
        </w:rPr>
        <w:t>o 30 dni dłuższym od dnia przewidzianego terminu realizacji umowy pod rygorem potrącenia kwoty ZNWU z faktury Wykonawcy.</w:t>
      </w:r>
    </w:p>
    <w:p w:rsidR="001D275E" w:rsidRDefault="00664679" w:rsidP="00C914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30F8">
        <w:rPr>
          <w:rFonts w:ascii="Arial" w:hAnsi="Arial" w:cs="Arial"/>
          <w:sz w:val="24"/>
          <w:szCs w:val="24"/>
        </w:rPr>
        <w:t>Zabezpieczenie w wysokości 100%, gwarantujące zgodne z umową wykonanie przedmiotu umowy zostanie zwolnione</w:t>
      </w:r>
      <w:r w:rsidR="009B30F8" w:rsidRPr="009B30F8">
        <w:rPr>
          <w:rFonts w:ascii="Arial" w:hAnsi="Arial" w:cs="Arial"/>
          <w:sz w:val="24"/>
          <w:szCs w:val="24"/>
        </w:rPr>
        <w:t xml:space="preserve"> po upływie 30 dni od podpisania</w:t>
      </w:r>
      <w:r w:rsidRPr="009B30F8">
        <w:rPr>
          <w:rFonts w:ascii="Arial" w:hAnsi="Arial" w:cs="Arial"/>
          <w:sz w:val="24"/>
          <w:szCs w:val="24"/>
        </w:rPr>
        <w:t xml:space="preserve"> protokołu koń</w:t>
      </w:r>
      <w:r w:rsidR="009B30F8">
        <w:rPr>
          <w:rFonts w:ascii="Arial" w:hAnsi="Arial" w:cs="Arial"/>
          <w:sz w:val="24"/>
          <w:szCs w:val="24"/>
        </w:rPr>
        <w:t xml:space="preserve">cowego odbioru przedmiotu umowy potwierdzającego wydanie pozwoleń wodnoprawnych. </w:t>
      </w:r>
    </w:p>
    <w:p w:rsidR="009B30F8" w:rsidRPr="009B30F8" w:rsidRDefault="009B30F8" w:rsidP="009B30F8">
      <w:pPr>
        <w:pStyle w:val="Akapitzlist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81D90" w:rsidRDefault="00664679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A14">
        <w:rPr>
          <w:rFonts w:ascii="Arial" w:hAnsi="Arial" w:cs="Arial"/>
          <w:b/>
          <w:sz w:val="24"/>
          <w:szCs w:val="24"/>
        </w:rPr>
        <w:t>VI Odstąpienie od umowy</w:t>
      </w:r>
    </w:p>
    <w:p w:rsidR="00664679" w:rsidRPr="00193A14" w:rsidRDefault="00664679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A14">
        <w:rPr>
          <w:rFonts w:ascii="Arial" w:hAnsi="Arial" w:cs="Arial"/>
          <w:b/>
          <w:sz w:val="24"/>
          <w:szCs w:val="24"/>
        </w:rPr>
        <w:t>§</w:t>
      </w:r>
      <w:r w:rsidR="006620E3">
        <w:rPr>
          <w:rFonts w:ascii="Arial" w:hAnsi="Arial" w:cs="Arial"/>
          <w:b/>
          <w:sz w:val="24"/>
          <w:szCs w:val="24"/>
        </w:rPr>
        <w:t>8</w:t>
      </w:r>
    </w:p>
    <w:p w:rsidR="00664679" w:rsidRPr="00193A14" w:rsidRDefault="00664679" w:rsidP="0078448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Strony postanawiają, że oprócz przypadków przewidzianych przez ustawy: Prawo zamówień publicznych i Kodeks Cywilny, przysługuje Zamawiającemu prawo odstąpienia od umowy w </w:t>
      </w:r>
      <w:r w:rsidRPr="00F31C57">
        <w:rPr>
          <w:rFonts w:ascii="Arial" w:hAnsi="Arial" w:cs="Arial"/>
          <w:sz w:val="24"/>
          <w:szCs w:val="24"/>
        </w:rPr>
        <w:t>terminie</w:t>
      </w:r>
      <w:r w:rsidR="003A39C7">
        <w:rPr>
          <w:rFonts w:ascii="Arial" w:hAnsi="Arial" w:cs="Arial"/>
          <w:sz w:val="24"/>
          <w:szCs w:val="24"/>
        </w:rPr>
        <w:t xml:space="preserve"> 90 dni </w:t>
      </w:r>
      <w:r w:rsidR="003031DC">
        <w:rPr>
          <w:rFonts w:ascii="Arial" w:hAnsi="Arial" w:cs="Arial"/>
          <w:sz w:val="24"/>
          <w:szCs w:val="24"/>
        </w:rPr>
        <w:t xml:space="preserve">od zawarcia umowy i nie później </w:t>
      </w:r>
      <w:r w:rsidR="00666C9A">
        <w:rPr>
          <w:rFonts w:ascii="Arial" w:hAnsi="Arial" w:cs="Arial"/>
          <w:sz w:val="24"/>
          <w:szCs w:val="24"/>
        </w:rPr>
        <w:br/>
      </w:r>
      <w:r w:rsidR="009A77AE">
        <w:rPr>
          <w:rFonts w:ascii="Arial" w:hAnsi="Arial" w:cs="Arial"/>
          <w:sz w:val="24"/>
          <w:szCs w:val="24"/>
        </w:rPr>
        <w:t>niż do upływu terminu</w:t>
      </w:r>
      <w:r w:rsidR="003031DC">
        <w:rPr>
          <w:rFonts w:ascii="Arial" w:hAnsi="Arial" w:cs="Arial"/>
          <w:sz w:val="24"/>
          <w:szCs w:val="24"/>
        </w:rPr>
        <w:t xml:space="preserve"> gwarancji w poniższych przypadkach</w:t>
      </w:r>
      <w:r w:rsidRPr="00193A14">
        <w:rPr>
          <w:rFonts w:ascii="Arial" w:hAnsi="Arial" w:cs="Arial"/>
          <w:sz w:val="24"/>
          <w:szCs w:val="24"/>
        </w:rPr>
        <w:t>:</w:t>
      </w:r>
    </w:p>
    <w:p w:rsidR="00B839EA" w:rsidRDefault="004D7EA3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839EA">
        <w:rPr>
          <w:rFonts w:ascii="Arial" w:hAnsi="Arial" w:cs="Arial"/>
          <w:sz w:val="24"/>
          <w:szCs w:val="24"/>
        </w:rPr>
        <w:t>ostał wydany nakaz zajęcia majątku Wykonawcy,</w:t>
      </w:r>
    </w:p>
    <w:p w:rsidR="00B839EA" w:rsidRDefault="00B839EA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 własnej winy przerwał realizację usługi,</w:t>
      </w:r>
    </w:p>
    <w:p w:rsidR="00B839EA" w:rsidRPr="00193A14" w:rsidRDefault="00B839EA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Wykonawca bez uzasadnionych przyczyn nie rozpoczął realizacji usługi </w:t>
      </w:r>
      <w:r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>lub nie kontynuuje ich pomimo dodatkowych wezwań Zamawiającego,</w:t>
      </w:r>
    </w:p>
    <w:p w:rsidR="00B839EA" w:rsidRPr="00193A14" w:rsidRDefault="00B839EA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Wykonawca wykonuje usługi niezgodnie z niniejszą umową,</w:t>
      </w:r>
    </w:p>
    <w:p w:rsidR="00B839EA" w:rsidRPr="00193A14" w:rsidRDefault="00B839EA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Wykonawca przy realizacji umowy jest zaangażowany w praktyki korupcyjne stwierdzone aktem oskarżenia,</w:t>
      </w:r>
    </w:p>
    <w:p w:rsidR="00B839EA" w:rsidRDefault="004D7EA3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839EA">
        <w:rPr>
          <w:rFonts w:ascii="Arial" w:hAnsi="Arial" w:cs="Arial"/>
          <w:sz w:val="24"/>
          <w:szCs w:val="24"/>
        </w:rPr>
        <w:t>eśli wysokość kar umownych, naliczonych w trakcie realizacji umowy przekroczy 50 % wartości wynagrodzenia umownego brutto.</w:t>
      </w:r>
    </w:p>
    <w:p w:rsidR="00B40113" w:rsidRPr="00193A14" w:rsidRDefault="00664679" w:rsidP="0078448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Zamawiającemu przysługuje prawo odstąpienia od umowy w przypadku, </w:t>
      </w:r>
      <w:r w:rsidR="006A5B89" w:rsidRPr="00193A14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 xml:space="preserve">gdy wystąpią istotne zmiany okoliczności powodujące, że wykonanie umowy </w:t>
      </w:r>
      <w:r w:rsidR="00C20700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>nie leży w interesie publicznym, czego nie można było przewidzieć w chwili zawarcia umowy lub dalsze wykonywanie umowy może zagrozić istotnemu interesowi bezpieczeństwa państwa lub bezpieczeństwu publicznemu,</w:t>
      </w:r>
      <w:r w:rsidR="00B40113" w:rsidRPr="00193A14">
        <w:rPr>
          <w:rFonts w:ascii="Arial" w:hAnsi="Arial" w:cs="Arial"/>
          <w:sz w:val="24"/>
          <w:szCs w:val="24"/>
        </w:rPr>
        <w:t xml:space="preserve"> </w:t>
      </w:r>
      <w:r w:rsidRPr="00193A14">
        <w:rPr>
          <w:rFonts w:ascii="Arial" w:hAnsi="Arial" w:cs="Arial"/>
          <w:sz w:val="24"/>
          <w:szCs w:val="24"/>
        </w:rPr>
        <w:t>Zamawiający może odstąpić od umowy w terminie 30 dni od powzięcia wiadomości o powyższych okolicznościach</w:t>
      </w:r>
      <w:r w:rsidR="00CE424B" w:rsidRPr="00193A14">
        <w:rPr>
          <w:rFonts w:ascii="Arial" w:hAnsi="Arial" w:cs="Arial"/>
          <w:sz w:val="24"/>
          <w:szCs w:val="24"/>
        </w:rPr>
        <w:t>.</w:t>
      </w:r>
      <w:r w:rsidRPr="00193A14">
        <w:rPr>
          <w:rFonts w:ascii="Arial" w:hAnsi="Arial" w:cs="Arial"/>
          <w:sz w:val="24"/>
          <w:szCs w:val="24"/>
        </w:rPr>
        <w:t xml:space="preserve"> </w:t>
      </w:r>
    </w:p>
    <w:p w:rsidR="00664679" w:rsidRPr="00193A14" w:rsidRDefault="00664679" w:rsidP="0078448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 przypadku odstąpienia od umowy przez jedną ze stron Wykonawca </w:t>
      </w:r>
      <w:r w:rsidR="006A5B89" w:rsidRPr="00193A14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 xml:space="preserve">ma </w:t>
      </w:r>
      <w:r w:rsidR="004D7EA3">
        <w:rPr>
          <w:rFonts w:ascii="Arial" w:hAnsi="Arial" w:cs="Arial"/>
          <w:sz w:val="24"/>
          <w:szCs w:val="24"/>
        </w:rPr>
        <w:t>obowiązek wstrzymania realizacji</w:t>
      </w:r>
      <w:r w:rsidRPr="00193A14">
        <w:rPr>
          <w:rFonts w:ascii="Arial" w:hAnsi="Arial" w:cs="Arial"/>
          <w:sz w:val="24"/>
          <w:szCs w:val="24"/>
        </w:rPr>
        <w:t xml:space="preserve"> usługi w trybie natychmiastowym.</w:t>
      </w:r>
    </w:p>
    <w:p w:rsidR="00664679" w:rsidRPr="00193A14" w:rsidRDefault="00664679" w:rsidP="0078448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 przypadku odstąpienia od umowy, Wykonawca może żądać jedynie wynagrodzenia za część umowy wykonaną do daty odstąpienia od umowy — nal</w:t>
      </w:r>
      <w:r w:rsidR="00C20700">
        <w:rPr>
          <w:rFonts w:ascii="Arial" w:hAnsi="Arial" w:cs="Arial"/>
          <w:sz w:val="24"/>
          <w:szCs w:val="24"/>
        </w:rPr>
        <w:t xml:space="preserve">iczonego zgodnie z </w:t>
      </w:r>
      <w:r w:rsidR="00C20700" w:rsidRPr="00C20700">
        <w:rPr>
          <w:rFonts w:ascii="Arial" w:hAnsi="Arial" w:cs="Arial"/>
          <w:i/>
          <w:sz w:val="24"/>
          <w:szCs w:val="24"/>
        </w:rPr>
        <w:t>Formularzem c</w:t>
      </w:r>
      <w:r w:rsidRPr="00C20700">
        <w:rPr>
          <w:rFonts w:ascii="Arial" w:hAnsi="Arial" w:cs="Arial"/>
          <w:i/>
          <w:sz w:val="24"/>
          <w:szCs w:val="24"/>
        </w:rPr>
        <w:t>enowym</w:t>
      </w:r>
      <w:r w:rsidR="00C20700">
        <w:rPr>
          <w:rFonts w:ascii="Arial" w:hAnsi="Arial" w:cs="Arial"/>
          <w:sz w:val="24"/>
          <w:szCs w:val="24"/>
        </w:rPr>
        <w:t xml:space="preserve"> stanowiący </w:t>
      </w:r>
      <w:r w:rsidR="00C20700" w:rsidRPr="00C20700">
        <w:rPr>
          <w:rFonts w:ascii="Arial" w:hAnsi="Arial" w:cs="Arial"/>
          <w:b/>
          <w:sz w:val="24"/>
          <w:szCs w:val="24"/>
        </w:rPr>
        <w:t>załącznik nr 2</w:t>
      </w:r>
      <w:r w:rsidR="00C20700">
        <w:rPr>
          <w:rFonts w:ascii="Arial" w:hAnsi="Arial" w:cs="Arial"/>
          <w:sz w:val="24"/>
          <w:szCs w:val="24"/>
        </w:rPr>
        <w:t xml:space="preserve">                             do umowy</w:t>
      </w:r>
      <w:r w:rsidRPr="00193A14">
        <w:rPr>
          <w:rFonts w:ascii="Arial" w:hAnsi="Arial" w:cs="Arial"/>
          <w:sz w:val="24"/>
          <w:szCs w:val="24"/>
        </w:rPr>
        <w:t>.</w:t>
      </w:r>
    </w:p>
    <w:p w:rsidR="00664679" w:rsidRPr="00193A14" w:rsidRDefault="00664679" w:rsidP="0078448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 przypadku dostarczenia zabezpieczenia należytego wykonania umowy (ZNWU) niezgodnego lub fałszywego Zamawiający rozwiąże umowę w trybie natychmiastowym z winy Wykonawcy.</w:t>
      </w:r>
    </w:p>
    <w:p w:rsidR="00075F1D" w:rsidRPr="001F7588" w:rsidRDefault="00075F1D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812" w:rsidRDefault="009B30F8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6E0812" w:rsidRPr="001F7588">
        <w:rPr>
          <w:rFonts w:ascii="Arial" w:hAnsi="Arial" w:cs="Arial"/>
          <w:b/>
          <w:sz w:val="24"/>
          <w:szCs w:val="24"/>
        </w:rPr>
        <w:t xml:space="preserve"> Wprowadzenie istotnych zmian do umowy</w:t>
      </w:r>
    </w:p>
    <w:p w:rsidR="006E0812" w:rsidRPr="001F7588" w:rsidRDefault="00EC4160" w:rsidP="0078448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:rsidR="00331038" w:rsidRPr="00331038" w:rsidRDefault="00A97D37" w:rsidP="00331038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588">
        <w:rPr>
          <w:rFonts w:ascii="Arial" w:eastAsia="Times New Roman" w:hAnsi="Arial" w:cs="Arial"/>
          <w:sz w:val="24"/>
          <w:szCs w:val="24"/>
          <w:lang w:eastAsia="pl-PL"/>
        </w:rPr>
        <w:t>Zamawiający oprócz przypadków dopuszczonych w ustawie PZP przewiduje możliwość wprowadzenia zmian w zakresie</w:t>
      </w:r>
      <w:r w:rsidR="00735155" w:rsidRPr="001F758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E0812" w:rsidRPr="001F7588" w:rsidRDefault="006E0812" w:rsidP="0078448F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  <w:lang w:eastAsia="ar-SA"/>
        </w:rPr>
        <w:t>Zmiany osobowe, zmiany w zakresie przepisów prawnych, norm resortowych, które nie są zmianami istotnymi, i dotyczą</w:t>
      </w:r>
      <w:r w:rsidRPr="001F7588">
        <w:rPr>
          <w:rFonts w:ascii="Arial" w:hAnsi="Arial" w:cs="Arial"/>
          <w:sz w:val="24"/>
          <w:szCs w:val="24"/>
          <w:lang w:eastAsia="ar-SA"/>
        </w:rPr>
        <w:t>: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wystąpienia zmian powszechnie obowiązujących przepisów prawa </w:t>
      </w:r>
      <w:r w:rsidR="006E2153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w zakresie mającym wpływ na realizację przedmiotu umowy oraz zmian </w:t>
      </w:r>
      <w:r w:rsidR="006E2153" w:rsidRPr="001F7588">
        <w:rPr>
          <w:rFonts w:ascii="Arial" w:hAnsi="Arial" w:cs="Arial"/>
          <w:sz w:val="24"/>
          <w:szCs w:val="24"/>
        </w:rPr>
        <w:br/>
      </w:r>
      <w:r w:rsidR="002A2CCD">
        <w:rPr>
          <w:rFonts w:ascii="Arial" w:hAnsi="Arial" w:cs="Arial"/>
          <w:sz w:val="24"/>
          <w:szCs w:val="24"/>
        </w:rPr>
        <w:t>w aktach wykonawczych</w:t>
      </w:r>
      <w:r w:rsidRPr="001F7588">
        <w:rPr>
          <w:rFonts w:ascii="Arial" w:hAnsi="Arial" w:cs="Arial"/>
          <w:sz w:val="24"/>
          <w:szCs w:val="24"/>
        </w:rPr>
        <w:t xml:space="preserve"> związanych z przedmiotem zamówienia</w:t>
      </w:r>
      <w:r w:rsidR="00FB60DA" w:rsidRPr="001F7588">
        <w:rPr>
          <w:rFonts w:ascii="Arial" w:hAnsi="Arial" w:cs="Arial"/>
          <w:sz w:val="24"/>
          <w:szCs w:val="24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lastRenderedPageBreak/>
        <w:t xml:space="preserve">wyniknięcia rozbieżności lub niejasności, których nie można usunąć w inny sposób, a zmiana będzie umożliwiać usuniecie rozbieżności </w:t>
      </w:r>
      <w:r w:rsidR="00B46892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i doprecyzowanie umowy w celu jednoznacznej interpr</w:t>
      </w:r>
      <w:r w:rsidR="00FB60DA" w:rsidRPr="001F7588">
        <w:rPr>
          <w:rFonts w:ascii="Arial" w:hAnsi="Arial" w:cs="Arial"/>
          <w:sz w:val="24"/>
          <w:szCs w:val="24"/>
        </w:rPr>
        <w:t>etacji jej zapisów przez strony,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wystąpienia konieczności zm</w:t>
      </w:r>
      <w:r w:rsidR="002A2CCD">
        <w:rPr>
          <w:rFonts w:ascii="Arial" w:hAnsi="Arial" w:cs="Arial"/>
          <w:sz w:val="24"/>
          <w:szCs w:val="24"/>
        </w:rPr>
        <w:t xml:space="preserve">iany osób wskazanych w ofercie (śmierć </w:t>
      </w:r>
      <w:r w:rsidRPr="001F7588">
        <w:rPr>
          <w:rFonts w:ascii="Arial" w:hAnsi="Arial" w:cs="Arial"/>
          <w:sz w:val="24"/>
          <w:szCs w:val="24"/>
        </w:rPr>
        <w:t xml:space="preserve">choroba, ustania stosunku pracy, inne zdarzenia losowe lub inne przyczyny niezależne od Wykonawcy) przy pomocy, których Wykonawca realizuje przedmiot umowy. Przedmiotowa zmiana jest możliwa pod warunkiem zaproponowania innych osób, spełniających określone </w:t>
      </w:r>
      <w:r w:rsidR="00DE1E86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na dzień składania ofert warunki i posiadające uprawienia postawione przez Zamawiającego w specyfikacji</w:t>
      </w:r>
      <w:r w:rsidR="00FB60DA" w:rsidRPr="001F7588">
        <w:rPr>
          <w:rFonts w:ascii="Arial" w:hAnsi="Arial" w:cs="Arial"/>
          <w:sz w:val="24"/>
          <w:szCs w:val="24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wystąpienia konieczności zmian osób Wykonawcy, w przypadku gdy Zamawiający uzna, że osoby te nie wykonują należycie swoich obowiązków. Wykonawca obowiązany jest dokonać zmiany tych osób, </w:t>
      </w:r>
      <w:r w:rsidR="006E2153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na inne spełniające na dzień składania ofert warunki określone </w:t>
      </w:r>
      <w:r w:rsidR="00735155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w specyfikacji, w terminie nie dłuższym niż 14 dni od daty</w:t>
      </w:r>
      <w:r w:rsidR="00FB60DA" w:rsidRPr="001F7588">
        <w:rPr>
          <w:rFonts w:ascii="Arial" w:hAnsi="Arial" w:cs="Arial"/>
          <w:sz w:val="24"/>
          <w:szCs w:val="24"/>
        </w:rPr>
        <w:t xml:space="preserve"> złożenia wniosku Zamawiającego,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zmiany danych związanych z obsługą administracyjno-organizacyjną umowy, a tak</w:t>
      </w:r>
      <w:r w:rsidR="00FB60DA" w:rsidRPr="001F7588">
        <w:rPr>
          <w:rFonts w:ascii="Arial" w:hAnsi="Arial" w:cs="Arial"/>
          <w:sz w:val="24"/>
          <w:szCs w:val="24"/>
        </w:rPr>
        <w:t>że zmiany danych teleadresowych.</w:t>
      </w:r>
    </w:p>
    <w:p w:rsidR="00A97D37" w:rsidRPr="00685F60" w:rsidRDefault="006E0812" w:rsidP="00685F6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5F60">
        <w:rPr>
          <w:rFonts w:ascii="Arial" w:hAnsi="Arial" w:cs="Arial"/>
          <w:b/>
          <w:sz w:val="24"/>
          <w:szCs w:val="24"/>
          <w:lang w:eastAsia="ar-SA"/>
        </w:rPr>
        <w:t>Zmiany wynagrodzenia Wykonawcy</w:t>
      </w:r>
      <w:r w:rsidRPr="00685F60">
        <w:rPr>
          <w:rFonts w:ascii="Arial" w:hAnsi="Arial" w:cs="Arial"/>
          <w:sz w:val="24"/>
          <w:szCs w:val="24"/>
          <w:lang w:eastAsia="ar-SA"/>
        </w:rPr>
        <w:t>:</w:t>
      </w:r>
    </w:p>
    <w:p w:rsidR="006E0812" w:rsidRPr="001F7588" w:rsidRDefault="006E0812" w:rsidP="0078448F">
      <w:pPr>
        <w:pStyle w:val="Akapitzlist"/>
        <w:numPr>
          <w:ilvl w:val="0"/>
          <w:numId w:val="17"/>
        </w:numPr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zmiana obowiązującej stawki podatku VAT, gdy nie była znana na dzień podpisania umowy i będzie opłacona po otrzymaniu środków na ten cel przez Zamawiającego,</w:t>
      </w:r>
    </w:p>
    <w:p w:rsidR="005F1E01" w:rsidRPr="00216136" w:rsidRDefault="006E0812" w:rsidP="0078448F">
      <w:pPr>
        <w:pStyle w:val="Akapitzlist"/>
        <w:numPr>
          <w:ilvl w:val="0"/>
          <w:numId w:val="17"/>
        </w:numPr>
        <w:suppressAutoHyphens/>
        <w:spacing w:after="0" w:line="240" w:lineRule="auto"/>
        <w:ind w:left="1134" w:hanging="283"/>
        <w:jc w:val="both"/>
        <w:rPr>
          <w:rFonts w:ascii="Georgia" w:hAnsi="Georgia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ustawowe zmiany podstawowego wynagrodzenia pracowników lub zmiana stawki na ubezpieczenia społeczne czy zdrowotne </w:t>
      </w:r>
      <w:r w:rsidR="00DC1EE1" w:rsidRPr="001F7588">
        <w:rPr>
          <w:rFonts w:ascii="Arial" w:hAnsi="Arial" w:cs="Arial"/>
          <w:sz w:val="24"/>
          <w:szCs w:val="24"/>
          <w:lang w:eastAsia="ar-SA"/>
        </w:rPr>
        <w:t xml:space="preserve">lub zasad </w:t>
      </w:r>
      <w:r w:rsidR="00DC1EE1" w:rsidRPr="001F7588">
        <w:rPr>
          <w:rFonts w:ascii="Arial" w:eastAsia="Times New Roman" w:hAnsi="Arial" w:cs="Arial"/>
          <w:sz w:val="24"/>
          <w:szCs w:val="24"/>
          <w:lang w:eastAsia="pl-PL"/>
        </w:rPr>
        <w:t>gromadzenia i wysokości wpłat do pracowniczych planów kapitałowych</w:t>
      </w:r>
      <w:r w:rsidR="007A7298" w:rsidRPr="001F758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C1EE1" w:rsidRPr="001F7588">
        <w:rPr>
          <w:rFonts w:ascii="Georgia" w:hAnsi="Georgia" w:cs="Arial"/>
          <w:sz w:val="24"/>
          <w:szCs w:val="24"/>
          <w:lang w:eastAsia="ar-SA"/>
        </w:rPr>
        <w:t xml:space="preserve"> </w:t>
      </w:r>
    </w:p>
    <w:p w:rsidR="006E0812" w:rsidRPr="00685F60" w:rsidRDefault="006E0812" w:rsidP="00685F6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5F60">
        <w:rPr>
          <w:rFonts w:ascii="Arial" w:hAnsi="Arial" w:cs="Arial"/>
          <w:b/>
          <w:sz w:val="24"/>
          <w:szCs w:val="24"/>
          <w:lang w:eastAsia="ar-SA"/>
        </w:rPr>
        <w:t>Zmiany terminów umownych w realizacji zamówienia</w:t>
      </w:r>
      <w:r w:rsidRPr="00685F60">
        <w:rPr>
          <w:rFonts w:ascii="Arial" w:hAnsi="Arial" w:cs="Arial"/>
          <w:sz w:val="24"/>
          <w:szCs w:val="24"/>
          <w:lang w:eastAsia="ar-SA"/>
        </w:rPr>
        <w:t>:</w:t>
      </w:r>
    </w:p>
    <w:p w:rsidR="006E0812" w:rsidRPr="001F7588" w:rsidRDefault="00FB60DA" w:rsidP="0078448F">
      <w:pPr>
        <w:pStyle w:val="Akapitzlist"/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zmiana w przypadku </w:t>
      </w:r>
      <w:r w:rsidR="006E0812" w:rsidRPr="001F7588">
        <w:rPr>
          <w:rFonts w:ascii="Arial" w:hAnsi="Arial" w:cs="Arial"/>
          <w:sz w:val="24"/>
          <w:szCs w:val="24"/>
        </w:rPr>
        <w:t xml:space="preserve">wystąpienia konieczności wprowadzenia zmian </w:t>
      </w:r>
      <w:r w:rsidRPr="001F7588">
        <w:rPr>
          <w:rFonts w:ascii="Arial" w:hAnsi="Arial" w:cs="Arial"/>
          <w:sz w:val="24"/>
          <w:szCs w:val="24"/>
        </w:rPr>
        <w:br/>
      </w:r>
      <w:r w:rsidR="006E0812" w:rsidRPr="001F7588">
        <w:rPr>
          <w:rFonts w:ascii="Arial" w:hAnsi="Arial" w:cs="Arial"/>
          <w:sz w:val="24"/>
          <w:szCs w:val="24"/>
        </w:rPr>
        <w:t>w realizacji przedmiotu umowy poprzez: przesunięcie w czasie, uszczegółowienie spowodowane obiektywnymi czynnikami, niezależnymi od Wykonawcy, uniemożliwiającymi realizację przedmiotu u</w:t>
      </w:r>
      <w:r w:rsidRPr="001F7588">
        <w:rPr>
          <w:rFonts w:ascii="Arial" w:hAnsi="Arial" w:cs="Arial"/>
          <w:sz w:val="24"/>
          <w:szCs w:val="24"/>
        </w:rPr>
        <w:t>mowy zgodnie z pierwotną wersją,</w:t>
      </w:r>
    </w:p>
    <w:p w:rsidR="006E0812" w:rsidRPr="001F7588" w:rsidRDefault="006E0812" w:rsidP="0078448F">
      <w:pPr>
        <w:pStyle w:val="Akapitzlist"/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zmiana terminu realizacji przedmiotu umowy z przyczyn niezależnych </w:t>
      </w:r>
      <w:r w:rsidRPr="001F7588">
        <w:rPr>
          <w:rFonts w:ascii="Arial" w:hAnsi="Arial" w:cs="Arial"/>
          <w:sz w:val="24"/>
          <w:szCs w:val="24"/>
        </w:rPr>
        <w:br/>
        <w:t>od Wykonawcy takich jak wystąpienia zwłoki w wydaniu przez organy administracji lub inne podmioty wymaganych decyzji, zezwoleń</w:t>
      </w:r>
      <w:r w:rsidR="00FB60DA" w:rsidRPr="001F7588">
        <w:rPr>
          <w:rFonts w:ascii="Arial" w:hAnsi="Arial" w:cs="Arial"/>
          <w:sz w:val="24"/>
          <w:szCs w:val="24"/>
        </w:rPr>
        <w:t>,</w:t>
      </w:r>
      <w:r w:rsidR="007176A2">
        <w:rPr>
          <w:rFonts w:ascii="Arial" w:hAnsi="Arial" w:cs="Arial"/>
          <w:sz w:val="24"/>
          <w:szCs w:val="24"/>
        </w:rPr>
        <w:t xml:space="preserve"> uzgodnień,</w:t>
      </w:r>
    </w:p>
    <w:p w:rsidR="006E0812" w:rsidRPr="001F7588" w:rsidRDefault="006E0812" w:rsidP="0078448F">
      <w:pPr>
        <w:pStyle w:val="Akapitzlist"/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na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spowodowan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a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okolicznościami siły wyższej lub powstał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a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z winy osób trzecich, w oparciu o potwierdzone opóźnienie jako niezawinione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zmian</w:t>
      </w:r>
      <w:r w:rsidR="00FB60DA" w:rsidRPr="001F7588">
        <w:rPr>
          <w:rFonts w:ascii="Arial" w:hAnsi="Arial" w:cs="Arial"/>
          <w:sz w:val="24"/>
          <w:szCs w:val="24"/>
        </w:rPr>
        <w:t>a</w:t>
      </w:r>
      <w:r w:rsidRPr="001F7588">
        <w:rPr>
          <w:rFonts w:ascii="Arial" w:hAnsi="Arial" w:cs="Arial"/>
          <w:sz w:val="24"/>
          <w:szCs w:val="24"/>
        </w:rPr>
        <w:t xml:space="preserve"> terminu wykonania przedmiotu umowy w przypadku: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konieczności usunięcia błędów lub wprowadzenia zmian </w:t>
      </w:r>
      <w:r w:rsidR="00421674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w dokumentacji</w:t>
      </w:r>
      <w:r w:rsidR="00C20700">
        <w:rPr>
          <w:rFonts w:ascii="Arial" w:hAnsi="Arial" w:cs="Arial"/>
          <w:sz w:val="24"/>
          <w:szCs w:val="24"/>
          <w:lang w:eastAsia="ar-SA"/>
        </w:rPr>
        <w:t xml:space="preserve"> niebędącej przedmiotem niniejszej umowy</w:t>
      </w:r>
      <w:r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wstrzymania wykonania całości lub części usług na skutek wystąpienia okoliczności niezależnych od wykonawcy,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utrzymywania się niskich temperatur i pokrywy śniegu w stopniu wyższym niż najwyższe, które występowały w okresie ostatnich </w:t>
      </w:r>
      <w:r w:rsidR="00DE1E86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5-ciu lat,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wystąpienia warunków atmosferycznych uniemożliwiających wykonanie prac,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prowadzenia innych r</w:t>
      </w:r>
      <w:r w:rsidR="00DE1E86">
        <w:rPr>
          <w:rFonts w:ascii="Arial" w:hAnsi="Arial" w:cs="Arial"/>
          <w:sz w:val="24"/>
          <w:szCs w:val="24"/>
          <w:lang w:eastAsia="ar-SA"/>
        </w:rPr>
        <w:t>obót na terenie objętym zamówieniem</w:t>
      </w:r>
      <w:r w:rsidRPr="001F7588">
        <w:rPr>
          <w:rFonts w:ascii="Arial" w:hAnsi="Arial" w:cs="Arial"/>
          <w:sz w:val="24"/>
          <w:szCs w:val="24"/>
          <w:lang w:eastAsia="ar-SA"/>
        </w:rPr>
        <w:t>, uniemożliwiających przeprowadzenie prac w planowanym terminie,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treści </w:t>
      </w:r>
      <w:r w:rsidR="006E2153" w:rsidRPr="001F7588">
        <w:rPr>
          <w:rFonts w:ascii="Arial" w:hAnsi="Arial" w:cs="Arial"/>
          <w:sz w:val="24"/>
          <w:szCs w:val="24"/>
        </w:rPr>
        <w:t xml:space="preserve">decyzji </w:t>
      </w:r>
      <w:r w:rsidRPr="001F7588">
        <w:rPr>
          <w:rFonts w:ascii="Arial" w:hAnsi="Arial" w:cs="Arial"/>
          <w:sz w:val="24"/>
          <w:szCs w:val="24"/>
        </w:rPr>
        <w:t>administracyjnych uzyskanych w trakcie realizacji umowy związanych z przedmiotem zamówienia,</w:t>
      </w:r>
    </w:p>
    <w:p w:rsidR="000C7184" w:rsidRPr="00A02DD5" w:rsidRDefault="006E0812" w:rsidP="00247A28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lastRenderedPageBreak/>
        <w:t xml:space="preserve">zmian w przepisach ustawowych i aktach wykonawczych związanych </w:t>
      </w:r>
      <w:r w:rsidRPr="001F7588">
        <w:rPr>
          <w:rFonts w:ascii="Arial" w:hAnsi="Arial" w:cs="Arial"/>
          <w:sz w:val="24"/>
          <w:szCs w:val="24"/>
        </w:rPr>
        <w:br/>
        <w:t>z przedmiotem zamówienia, które nastąpiły po z</w:t>
      </w:r>
      <w:r w:rsidR="00C20700">
        <w:rPr>
          <w:rFonts w:ascii="Arial" w:hAnsi="Arial" w:cs="Arial"/>
          <w:sz w:val="24"/>
          <w:szCs w:val="24"/>
        </w:rPr>
        <w:t>a</w:t>
      </w:r>
      <w:r w:rsidRPr="001F7588">
        <w:rPr>
          <w:rFonts w:ascii="Arial" w:hAnsi="Arial" w:cs="Arial"/>
          <w:sz w:val="24"/>
          <w:szCs w:val="24"/>
        </w:rPr>
        <w:t>warciu umowy</w:t>
      </w:r>
      <w:r w:rsidR="00421674" w:rsidRPr="001F7588">
        <w:rPr>
          <w:rFonts w:ascii="Arial" w:hAnsi="Arial" w:cs="Arial"/>
          <w:sz w:val="24"/>
          <w:szCs w:val="24"/>
        </w:rPr>
        <w:t>.</w:t>
      </w:r>
    </w:p>
    <w:p w:rsidR="006E0812" w:rsidRPr="00685F60" w:rsidRDefault="006E0812" w:rsidP="00685F6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5F60">
        <w:rPr>
          <w:rFonts w:ascii="Arial" w:hAnsi="Arial" w:cs="Arial"/>
          <w:b/>
          <w:sz w:val="24"/>
          <w:szCs w:val="24"/>
          <w:lang w:eastAsia="ar-SA"/>
        </w:rPr>
        <w:t>Zmiany inne</w:t>
      </w:r>
      <w:r w:rsidRPr="00685F60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1F7588" w:rsidRDefault="00421674" w:rsidP="0078448F">
      <w:pPr>
        <w:pStyle w:val="Akapitzlist"/>
        <w:numPr>
          <w:ilvl w:val="0"/>
          <w:numId w:val="20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poprawa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>oczywistych omyłek pisarskich i rachunkowych w treści umowy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421674" w:rsidRPr="001F7588" w:rsidRDefault="00421674" w:rsidP="0078448F">
      <w:pPr>
        <w:pStyle w:val="Akapitzlist"/>
        <w:numPr>
          <w:ilvl w:val="0"/>
          <w:numId w:val="20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zmiany ilości faktur, terminu płatności czy wartości faktur w przypadku wystąpienia okoliczności, w których powyższe zmiany nie będą istotne oraz nie będą negatywnie wpływały na realizację zamówienia,</w:t>
      </w:r>
    </w:p>
    <w:p w:rsidR="006E0812" w:rsidRPr="001F7588" w:rsidRDefault="006E0812" w:rsidP="0078448F">
      <w:pPr>
        <w:pStyle w:val="Akapitzlist"/>
        <w:numPr>
          <w:ilvl w:val="0"/>
          <w:numId w:val="20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zmiany w zakresie warunków płatności na potrzeby podziału okresu rozliczeniowego i wystawienia faktur częściowych</w:t>
      </w:r>
      <w:r w:rsidR="00421674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20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zmiany Wykonawcy w następujących okolicznościach:</w:t>
      </w:r>
    </w:p>
    <w:p w:rsidR="006E0812" w:rsidRPr="001F7588" w:rsidRDefault="006E0812" w:rsidP="0078448F">
      <w:pPr>
        <w:pStyle w:val="Akapitzlist"/>
        <w:numPr>
          <w:ilvl w:val="0"/>
          <w:numId w:val="26"/>
        </w:numPr>
        <w:suppressAutoHyphens/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w przypadku, gdy Wykonawca nie wywiązuje się z realizacji umowy </w:t>
      </w:r>
      <w:r w:rsidRPr="001F7588">
        <w:rPr>
          <w:rFonts w:ascii="Arial" w:hAnsi="Arial" w:cs="Arial"/>
          <w:sz w:val="24"/>
          <w:szCs w:val="24"/>
          <w:lang w:eastAsia="ar-SA"/>
        </w:rPr>
        <w:br/>
        <w:t xml:space="preserve">na określonych w niej warunkach w szczególności zaistniały przypadki określone </w:t>
      </w:r>
      <w:r w:rsidR="00216136" w:rsidRPr="00216136">
        <w:rPr>
          <w:rFonts w:ascii="Arial" w:hAnsi="Arial" w:cs="Arial"/>
          <w:sz w:val="24"/>
          <w:szCs w:val="24"/>
          <w:lang w:eastAsia="ar-SA"/>
        </w:rPr>
        <w:t>w §8</w:t>
      </w:r>
      <w:r w:rsidRPr="00216136">
        <w:rPr>
          <w:rFonts w:ascii="Arial" w:hAnsi="Arial" w:cs="Arial"/>
          <w:sz w:val="24"/>
          <w:szCs w:val="24"/>
          <w:lang w:eastAsia="ar-SA"/>
        </w:rPr>
        <w:t xml:space="preserve"> ust. 1, Zamawiający 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może odstąpić </w:t>
      </w:r>
      <w:r w:rsidR="00216136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od umowy przekazując Wykonawcy pisemne oświadczenie </w:t>
      </w:r>
      <w:r w:rsidR="00216136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ze wskazaniem 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i uzasadnieniem przyczyn,</w:t>
      </w:r>
    </w:p>
    <w:p w:rsidR="006E0812" w:rsidRPr="001F7588" w:rsidRDefault="006E0812" w:rsidP="0078448F">
      <w:pPr>
        <w:pStyle w:val="Akapitzlist"/>
        <w:numPr>
          <w:ilvl w:val="0"/>
          <w:numId w:val="26"/>
        </w:numPr>
        <w:suppressAutoHyphens/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zmiany dopuszczającej do realizacji części zamówienia podwykonawcę z uzasadnionych przez Wykonawcę przyczyn, </w:t>
      </w:r>
      <w:r w:rsidR="0055052F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po wcześniejszym uzgo</w:t>
      </w:r>
      <w:r w:rsidR="0055052F" w:rsidRPr="001F7588">
        <w:rPr>
          <w:rFonts w:ascii="Arial" w:hAnsi="Arial" w:cs="Arial"/>
          <w:sz w:val="24"/>
          <w:szCs w:val="24"/>
        </w:rPr>
        <w:t>dnieniu z Zamawiającym, korzyst</w:t>
      </w:r>
      <w:r w:rsidRPr="001F7588">
        <w:rPr>
          <w:rFonts w:ascii="Arial" w:hAnsi="Arial" w:cs="Arial"/>
          <w:sz w:val="24"/>
          <w:szCs w:val="24"/>
        </w:rPr>
        <w:t>nie wpływającej na realizację zamówienia.</w:t>
      </w:r>
    </w:p>
    <w:p w:rsidR="006E0812" w:rsidRPr="001F7588" w:rsidRDefault="006E0812" w:rsidP="0078448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Zmiany określone w ust. </w:t>
      </w:r>
      <w:r w:rsidR="00753CB0">
        <w:rPr>
          <w:rFonts w:ascii="Arial" w:hAnsi="Arial" w:cs="Arial"/>
          <w:sz w:val="24"/>
          <w:szCs w:val="24"/>
          <w:lang w:eastAsia="ar-SA"/>
        </w:rPr>
        <w:t>1 pkt</w:t>
      </w:r>
      <w:r w:rsidR="007237D3">
        <w:rPr>
          <w:rFonts w:ascii="Arial" w:hAnsi="Arial" w:cs="Arial"/>
          <w:sz w:val="24"/>
          <w:szCs w:val="24"/>
          <w:lang w:eastAsia="ar-SA"/>
        </w:rPr>
        <w:t xml:space="preserve"> 3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mogą występować wielokrotnie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,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o ile spełnią warunki przewidziane w umowie dla tych zmian.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  <w:lang w:eastAsia="ar-SA"/>
        </w:rPr>
        <w:t>Zmiany nieistotne</w:t>
      </w:r>
      <w:r w:rsidR="005E6988" w:rsidRPr="001F7588">
        <w:rPr>
          <w:rFonts w:ascii="Arial" w:hAnsi="Arial" w:cs="Arial"/>
          <w:sz w:val="24"/>
          <w:szCs w:val="24"/>
          <w:lang w:eastAsia="ar-SA"/>
        </w:rPr>
        <w:t xml:space="preserve"> m</w:t>
      </w:r>
      <w:r w:rsidRPr="001F7588">
        <w:rPr>
          <w:rFonts w:ascii="Arial" w:hAnsi="Arial" w:cs="Arial"/>
          <w:sz w:val="24"/>
          <w:szCs w:val="24"/>
          <w:lang w:eastAsia="ar-SA"/>
        </w:rPr>
        <w:t>ogą być dokonywane niezależnie od ich wartości,</w:t>
      </w:r>
      <w:r w:rsidR="0055052F" w:rsidRPr="001F758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16136">
        <w:rPr>
          <w:rFonts w:ascii="Arial" w:hAnsi="Arial" w:cs="Arial"/>
          <w:sz w:val="24"/>
          <w:szCs w:val="24"/>
          <w:lang w:eastAsia="ar-SA"/>
        </w:rPr>
        <w:br/>
      </w:r>
      <w:r w:rsidR="0055052F" w:rsidRPr="001F7588">
        <w:rPr>
          <w:rFonts w:ascii="Arial" w:hAnsi="Arial" w:cs="Arial"/>
          <w:sz w:val="24"/>
          <w:szCs w:val="24"/>
          <w:lang w:eastAsia="ar-SA"/>
        </w:rPr>
        <w:t xml:space="preserve">o ile nie są 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zmianami istotnymi, określonymi w ust. </w:t>
      </w:r>
      <w:r w:rsidR="0055052F" w:rsidRPr="001F7588">
        <w:rPr>
          <w:rFonts w:ascii="Arial" w:hAnsi="Arial" w:cs="Arial"/>
          <w:sz w:val="24"/>
          <w:szCs w:val="24"/>
          <w:lang w:eastAsia="ar-SA"/>
        </w:rPr>
        <w:t>4</w:t>
      </w:r>
      <w:r w:rsidRPr="001F7588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Zmiany wprowadzone w przypadkach określonych w ust. </w:t>
      </w:r>
      <w:r w:rsidR="0055052F" w:rsidRPr="001F7588">
        <w:rPr>
          <w:rFonts w:ascii="Arial" w:hAnsi="Arial" w:cs="Arial"/>
          <w:sz w:val="24"/>
          <w:szCs w:val="24"/>
          <w:lang w:eastAsia="ar-SA"/>
        </w:rPr>
        <w:t xml:space="preserve">1 i 2 </w:t>
      </w:r>
      <w:r w:rsidRPr="001F7588">
        <w:rPr>
          <w:rFonts w:ascii="Arial" w:hAnsi="Arial" w:cs="Arial"/>
          <w:sz w:val="24"/>
          <w:szCs w:val="24"/>
          <w:lang w:eastAsia="ar-SA"/>
        </w:rPr>
        <w:t>nie mogą prowadzić do zmiany charakteru umowy</w:t>
      </w:r>
      <w:r w:rsidR="00590F8F" w:rsidRPr="001F7588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  <w:lang w:eastAsia="ar-SA"/>
        </w:rPr>
        <w:t>Zmiany istotne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to takie, któr</w:t>
      </w:r>
      <w:r w:rsidR="0055052F" w:rsidRPr="001F7588">
        <w:rPr>
          <w:rFonts w:ascii="Arial" w:hAnsi="Arial" w:cs="Arial"/>
          <w:sz w:val="24"/>
          <w:szCs w:val="24"/>
          <w:lang w:eastAsia="ar-SA"/>
        </w:rPr>
        <w:t xml:space="preserve">e powodują, że charakter umowy zmienia się </w:t>
      </w:r>
      <w:r w:rsidR="00F10281" w:rsidRPr="001F7588">
        <w:rPr>
          <w:rFonts w:ascii="Arial" w:hAnsi="Arial" w:cs="Arial"/>
          <w:sz w:val="24"/>
          <w:szCs w:val="24"/>
          <w:lang w:eastAsia="ar-SA"/>
        </w:rPr>
        <w:br/>
      </w:r>
      <w:r w:rsidR="0055052F" w:rsidRPr="001F7588">
        <w:rPr>
          <w:rFonts w:ascii="Arial" w:hAnsi="Arial" w:cs="Arial"/>
          <w:sz w:val="24"/>
          <w:szCs w:val="24"/>
          <w:lang w:eastAsia="ar-SA"/>
        </w:rPr>
        <w:t>w sposób istotny w stosunku do pierwotnej umowy, w szczególności jeżeli zmiana:</w:t>
      </w:r>
    </w:p>
    <w:p w:rsidR="006E0812" w:rsidRPr="001F7588" w:rsidRDefault="006E0812" w:rsidP="0078448F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1F7588">
        <w:rPr>
          <w:rFonts w:ascii="Arial" w:hAnsi="Arial" w:cs="Arial"/>
          <w:sz w:val="24"/>
          <w:szCs w:val="24"/>
          <w:lang w:eastAsia="ar-SA"/>
        </w:rPr>
        <w:tab/>
        <w:t xml:space="preserve">wprowadza warunki, które 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gdyby zostały 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>zawarte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w postępowaniu 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o udzielenie zamówienia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>,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to 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>wzięli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by w nim udział lub 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mogliby wziąć udział inni Wykonawcy 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>lub przyjęte zostałyby oferty innej treści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1F7588" w:rsidRDefault="00753CB0" w:rsidP="0078448F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ab/>
      </w:r>
      <w:r w:rsidR="00B227EE" w:rsidRPr="001F7588">
        <w:rPr>
          <w:rFonts w:ascii="Arial" w:hAnsi="Arial" w:cs="Arial"/>
          <w:sz w:val="24"/>
          <w:szCs w:val="24"/>
          <w:lang w:eastAsia="ar-SA"/>
        </w:rPr>
        <w:t>narusza równowagę ekonomiczną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 xml:space="preserve"> stron umowy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 na korzyść Wykonawcy </w:t>
      </w:r>
      <w:r w:rsidR="001B4863" w:rsidRPr="001F7588">
        <w:rPr>
          <w:rFonts w:ascii="Arial" w:hAnsi="Arial" w:cs="Arial"/>
          <w:sz w:val="24"/>
          <w:szCs w:val="24"/>
          <w:lang w:eastAsia="ar-SA"/>
        </w:rPr>
        <w:br/>
      </w:r>
      <w:r w:rsidR="006E0812" w:rsidRPr="001F7588">
        <w:rPr>
          <w:rFonts w:ascii="Arial" w:hAnsi="Arial" w:cs="Arial"/>
          <w:sz w:val="24"/>
          <w:szCs w:val="24"/>
          <w:lang w:eastAsia="ar-SA"/>
        </w:rPr>
        <w:t>w sposób niepr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zewidziany  pierwotnie w umowie,</w:t>
      </w:r>
    </w:p>
    <w:p w:rsidR="006E0812" w:rsidRPr="001F7588" w:rsidRDefault="00753CB0" w:rsidP="0078448F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ab/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w sposób znaczny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>rozszer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za albo zmniejsza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>zakres świadczeń i zobowiązań wynikający z umowy</w:t>
      </w:r>
      <w:r w:rsidR="001B4863" w:rsidRPr="001F7588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z zastrzeżeniem okoliczności przewidzianych </w:t>
      </w:r>
      <w:r w:rsidR="001B4863" w:rsidRPr="001F7588">
        <w:rPr>
          <w:rFonts w:ascii="Arial" w:hAnsi="Arial" w:cs="Arial"/>
          <w:sz w:val="24"/>
          <w:szCs w:val="24"/>
          <w:lang w:eastAsia="ar-SA"/>
        </w:rPr>
        <w:br/>
      </w:r>
      <w:r w:rsidR="00B227EE" w:rsidRPr="001F7588">
        <w:rPr>
          <w:rFonts w:ascii="Arial" w:hAnsi="Arial" w:cs="Arial"/>
          <w:sz w:val="24"/>
          <w:szCs w:val="24"/>
          <w:lang w:eastAsia="ar-SA"/>
        </w:rPr>
        <w:t>w umowie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A50255" w:rsidRDefault="00753CB0" w:rsidP="0078448F">
      <w:pPr>
        <w:spacing w:after="0" w:line="240" w:lineRule="auto"/>
        <w:ind w:left="851" w:hanging="42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ab/>
      </w:r>
      <w:r w:rsidR="00B227EE" w:rsidRPr="001F7588">
        <w:rPr>
          <w:rFonts w:ascii="Arial" w:hAnsi="Arial" w:cs="Arial"/>
          <w:sz w:val="24"/>
          <w:szCs w:val="24"/>
          <w:lang w:eastAsia="ar-SA"/>
        </w:rPr>
        <w:t>polega na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 zastąpieni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>u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 Wykonawcy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, któremu </w:t>
      </w:r>
      <w:r w:rsidR="00D35EF6" w:rsidRPr="001F7588">
        <w:rPr>
          <w:rFonts w:ascii="Arial" w:hAnsi="Arial" w:cs="Arial"/>
          <w:sz w:val="24"/>
          <w:szCs w:val="24"/>
          <w:lang w:eastAsia="ar-SA"/>
        </w:rPr>
        <w:t>Zamawiający udz</w:t>
      </w:r>
      <w:r w:rsidR="00A50255">
        <w:rPr>
          <w:rFonts w:ascii="Arial" w:hAnsi="Arial" w:cs="Arial"/>
          <w:sz w:val="24"/>
          <w:szCs w:val="24"/>
          <w:lang w:eastAsia="ar-SA"/>
        </w:rPr>
        <w:t>ielił zamówienia nowym Wykonawcą</w:t>
      </w:r>
      <w:r w:rsidR="00D35EF6" w:rsidRPr="001F7588">
        <w:rPr>
          <w:rFonts w:ascii="Arial" w:hAnsi="Arial" w:cs="Arial"/>
          <w:sz w:val="24"/>
          <w:szCs w:val="24"/>
          <w:lang w:eastAsia="ar-SA"/>
        </w:rPr>
        <w:t xml:space="preserve"> w przypadkach innych niż wskazane w art. </w:t>
      </w:r>
      <w:r w:rsidR="00D35EF6" w:rsidRPr="0078448F">
        <w:rPr>
          <w:rFonts w:ascii="Arial" w:hAnsi="Arial" w:cs="Arial"/>
          <w:sz w:val="24"/>
          <w:szCs w:val="24"/>
          <w:lang w:eastAsia="ar-SA"/>
        </w:rPr>
        <w:t xml:space="preserve">455 </w:t>
      </w:r>
      <w:r w:rsidR="001B4863" w:rsidRPr="0078448F">
        <w:rPr>
          <w:rFonts w:ascii="Arial" w:hAnsi="Arial" w:cs="Arial"/>
          <w:sz w:val="24"/>
          <w:szCs w:val="24"/>
          <w:lang w:eastAsia="ar-SA"/>
        </w:rPr>
        <w:t xml:space="preserve">ust.1 </w:t>
      </w:r>
      <w:r w:rsidR="00D35EF6" w:rsidRPr="0078448F">
        <w:rPr>
          <w:rFonts w:ascii="Arial" w:hAnsi="Arial" w:cs="Arial"/>
          <w:sz w:val="24"/>
          <w:szCs w:val="24"/>
          <w:lang w:eastAsia="ar-SA"/>
        </w:rPr>
        <w:t>pkt 2</w:t>
      </w:r>
      <w:r w:rsidR="006E0812" w:rsidRPr="0078448F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W przypadku wystąpienia któregokolwiek ze zdarzeń wymienionych </w:t>
      </w:r>
      <w:r w:rsidR="00EE2C8E" w:rsidRPr="001F7588">
        <w:rPr>
          <w:rFonts w:ascii="Arial" w:hAnsi="Arial" w:cs="Arial"/>
          <w:sz w:val="24"/>
          <w:szCs w:val="24"/>
          <w:lang w:eastAsia="ar-SA"/>
        </w:rPr>
        <w:t xml:space="preserve">w ust. </w:t>
      </w:r>
      <w:r w:rsidR="00D35EF6" w:rsidRPr="001F7588">
        <w:rPr>
          <w:rFonts w:ascii="Arial" w:hAnsi="Arial" w:cs="Arial"/>
          <w:sz w:val="24"/>
          <w:szCs w:val="24"/>
          <w:lang w:eastAsia="ar-SA"/>
        </w:rPr>
        <w:t>1 i 2</w:t>
      </w:r>
      <w:r w:rsidR="00EE2C8E" w:rsidRPr="001F758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termin realizacji przedmiotu umowy może ulec odpowiedniemu przedłużeniu, </w:t>
      </w:r>
      <w:r w:rsidR="00D35EF6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o czas niezbędny do zakończenia wykonywania jej przedmiotu w sposób należyty, nie dłużej jednak niż o okres trwania tych okoliczności.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Warunkiem dokonania zmian jest złożenie wniosku przez stronę inicjującą zmianę, zawierającego:</w:t>
      </w:r>
    </w:p>
    <w:p w:rsidR="006E0812" w:rsidRPr="001F7588" w:rsidRDefault="006E0812" w:rsidP="0078448F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1F7588">
        <w:rPr>
          <w:rFonts w:ascii="Arial" w:hAnsi="Arial" w:cs="Arial"/>
          <w:sz w:val="24"/>
          <w:szCs w:val="24"/>
          <w:lang w:eastAsia="ar-SA"/>
        </w:rPr>
        <w:tab/>
        <w:t>opis propozycji zmiany,</w:t>
      </w:r>
    </w:p>
    <w:p w:rsidR="006E0812" w:rsidRPr="001F7588" w:rsidRDefault="006E0812" w:rsidP="0078448F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2) </w:t>
      </w:r>
      <w:r w:rsidRPr="001F7588">
        <w:rPr>
          <w:rFonts w:ascii="Arial" w:hAnsi="Arial" w:cs="Arial"/>
          <w:sz w:val="24"/>
          <w:szCs w:val="24"/>
          <w:lang w:eastAsia="ar-SA"/>
        </w:rPr>
        <w:tab/>
        <w:t>uzasadnienie zmiany,</w:t>
      </w:r>
    </w:p>
    <w:p w:rsidR="006E0812" w:rsidRPr="001F7588" w:rsidRDefault="006E0812" w:rsidP="0078448F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3) </w:t>
      </w:r>
      <w:r w:rsidRPr="001F7588">
        <w:rPr>
          <w:rFonts w:ascii="Arial" w:hAnsi="Arial" w:cs="Arial"/>
          <w:sz w:val="24"/>
          <w:szCs w:val="24"/>
          <w:lang w:eastAsia="ar-SA"/>
        </w:rPr>
        <w:tab/>
        <w:t>obliczenie kosztów zmiany zgodnie z zasadami określonymi w umowie, jeżeli zmiana będzie miała wpływ na wynagrodzenie Wykonawcy.</w:t>
      </w:r>
    </w:p>
    <w:p w:rsidR="006E0812" w:rsidRDefault="006E0812" w:rsidP="0078448F">
      <w:pPr>
        <w:pStyle w:val="Akapitzlist"/>
        <w:numPr>
          <w:ilvl w:val="0"/>
          <w:numId w:val="28"/>
        </w:numPr>
        <w:tabs>
          <w:tab w:val="left" w:pos="1352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Uzasadnienie zmiany może dotyczyć zaistnienia nieprzewidzianych w umowie przeszkód spowodowanych wystąpieniem nietypowych okoliczności </w:t>
      </w:r>
      <w:r w:rsidR="00115563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lub działalnością osób trzecich uniemożliwiających kontynuowanie umowy 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na przewidzianych w niej warunkach.</w:t>
      </w:r>
    </w:p>
    <w:p w:rsidR="000C7184" w:rsidRPr="000C7184" w:rsidRDefault="000C7184" w:rsidP="000C7184">
      <w:pPr>
        <w:tabs>
          <w:tab w:val="left" w:pos="13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Wykonawca nie będzie uprawniony do żadnego przedłużenia terminu wykonania umowy i zwiększenia wynagrodzenia w zakresie, w jakim konieczność dokonania zmiany została spowodowana przez jakikolwiek błąd lub opóźnienie ze strony Wykonawcy, włącznie z błędem lub opóźnionym dostarczeniem jakiegokolwiek dokumentu wynikającego z obowiązków Wykonawcy.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Dokonanie zmian wymaga formy pisemnej pod rygorem nieważności. </w:t>
      </w:r>
    </w:p>
    <w:p w:rsidR="000D7574" w:rsidRDefault="000D7574" w:rsidP="0078448F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D36A6" w:rsidRPr="001F7588" w:rsidRDefault="009B30F8" w:rsidP="0078448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FD36A6" w:rsidRPr="001F7588">
        <w:rPr>
          <w:rFonts w:ascii="Arial" w:hAnsi="Arial" w:cs="Arial"/>
          <w:b/>
          <w:sz w:val="24"/>
          <w:szCs w:val="24"/>
        </w:rPr>
        <w:t xml:space="preserve"> Wymagania Zamawiającego dotyczące pracowników zatrudnionych </w:t>
      </w:r>
    </w:p>
    <w:p w:rsidR="00FD36A6" w:rsidRDefault="00FD36A6" w:rsidP="0078448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na umowę o pracę</w:t>
      </w:r>
    </w:p>
    <w:p w:rsidR="00FD36A6" w:rsidRPr="001F7588" w:rsidRDefault="00EC4160" w:rsidP="0078448F">
      <w:pPr>
        <w:tabs>
          <w:tab w:val="left" w:pos="3828"/>
        </w:tabs>
        <w:spacing w:after="0" w:line="240" w:lineRule="auto"/>
        <w:ind w:left="3540" w:firstLine="70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FD36A6" w:rsidRPr="001F7588" w:rsidRDefault="00FD36A6" w:rsidP="0078448F">
      <w:pPr>
        <w:numPr>
          <w:ilvl w:val="6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Zamawiający wymaga zatrudnienia na podstawie umowy o pracę przez Wykonawcę </w:t>
      </w:r>
      <w:r w:rsidR="00A50255">
        <w:rPr>
          <w:rFonts w:ascii="Arial" w:hAnsi="Arial" w:cs="Arial"/>
          <w:sz w:val="24"/>
          <w:szCs w:val="24"/>
        </w:rPr>
        <w:t xml:space="preserve">osób wykonujących </w:t>
      </w:r>
      <w:r w:rsidRPr="001F7588">
        <w:rPr>
          <w:rFonts w:ascii="Arial" w:hAnsi="Arial" w:cs="Arial"/>
          <w:sz w:val="24"/>
          <w:szCs w:val="24"/>
        </w:rPr>
        <w:t>przedmiot zamówienia</w:t>
      </w:r>
      <w:r w:rsidR="00C66152">
        <w:rPr>
          <w:rFonts w:ascii="Arial" w:hAnsi="Arial" w:cs="Arial"/>
          <w:sz w:val="24"/>
          <w:szCs w:val="24"/>
        </w:rPr>
        <w:t xml:space="preserve"> tj.:</w:t>
      </w:r>
      <w:r w:rsidR="00A50255">
        <w:rPr>
          <w:rFonts w:ascii="Arial" w:hAnsi="Arial" w:cs="Arial"/>
          <w:sz w:val="24"/>
          <w:szCs w:val="24"/>
        </w:rPr>
        <w:t xml:space="preserve"> wykonania operatów wodnoprawnych.</w:t>
      </w:r>
    </w:p>
    <w:p w:rsidR="00FD36A6" w:rsidRPr="001F7588" w:rsidRDefault="00FD36A6" w:rsidP="0078448F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</w:t>
      </w:r>
      <w:r w:rsidR="003A39C7">
        <w:rPr>
          <w:rFonts w:ascii="Arial" w:hAnsi="Arial" w:cs="Arial"/>
          <w:sz w:val="24"/>
          <w:szCs w:val="24"/>
        </w:rPr>
        <w:t>na podstawie umowy o pracę osób wykonujących wskazaną w ust. 1 czynność</w:t>
      </w:r>
      <w:r w:rsidRPr="001F7588">
        <w:rPr>
          <w:rFonts w:ascii="Arial" w:hAnsi="Arial" w:cs="Arial"/>
          <w:sz w:val="24"/>
          <w:szCs w:val="24"/>
        </w:rPr>
        <w:t>. Zamawiający uprawniony jest w szczególności do:</w:t>
      </w:r>
    </w:p>
    <w:p w:rsidR="00FD36A6" w:rsidRPr="001F7588" w:rsidRDefault="00FD36A6" w:rsidP="0078448F">
      <w:pPr>
        <w:pStyle w:val="Akapitzlist"/>
        <w:numPr>
          <w:ilvl w:val="3"/>
          <w:numId w:val="23"/>
        </w:numPr>
        <w:tabs>
          <w:tab w:val="clear" w:pos="0"/>
          <w:tab w:val="num" w:pos="567"/>
        </w:tabs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żądania oświadczeń i dokumentów w zakresie potwierdzenia spełnienia </w:t>
      </w:r>
      <w:r w:rsidRPr="001F7588">
        <w:rPr>
          <w:rFonts w:ascii="Arial" w:hAnsi="Arial" w:cs="Arial"/>
          <w:sz w:val="24"/>
          <w:szCs w:val="24"/>
        </w:rPr>
        <w:br/>
        <w:t>ww. wymogów i dokonywania ich oceny,</w:t>
      </w:r>
    </w:p>
    <w:p w:rsidR="00FD36A6" w:rsidRPr="001F7588" w:rsidRDefault="00FD36A6" w:rsidP="0078448F">
      <w:pPr>
        <w:pStyle w:val="Akapitzlist"/>
        <w:numPr>
          <w:ilvl w:val="3"/>
          <w:numId w:val="23"/>
        </w:numPr>
        <w:tabs>
          <w:tab w:val="clear" w:pos="0"/>
          <w:tab w:val="num" w:pos="567"/>
        </w:tabs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żądania wyjaśnień w przypadku wątpliwości w zakresie potwierdzenia spełnienia ww. wymogów, </w:t>
      </w:r>
    </w:p>
    <w:p w:rsidR="00FD36A6" w:rsidRPr="001F7588" w:rsidRDefault="00FD36A6" w:rsidP="0078448F">
      <w:pPr>
        <w:pStyle w:val="Akapitzlist"/>
        <w:numPr>
          <w:ilvl w:val="3"/>
          <w:numId w:val="23"/>
        </w:numPr>
        <w:tabs>
          <w:tab w:val="clear" w:pos="0"/>
          <w:tab w:val="num" w:pos="567"/>
        </w:tabs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przeprowadzenia kontroli na miejscu wykonywania świadczenia.</w:t>
      </w:r>
    </w:p>
    <w:p w:rsidR="00FD36A6" w:rsidRPr="001F7588" w:rsidRDefault="00FD36A6" w:rsidP="0078448F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 trakcie realizacji zamówienia na każde wezwanie Zamawiającego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w wyznaczonym w tym wezwaniu terminie Wykonawca przedłoży Zamawiającemu wskazane poniżej dowody w celu potwierdzenia spełnienia wymogu zatrudnienia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na podstawie umo</w:t>
      </w:r>
      <w:r w:rsidR="003A39C7">
        <w:rPr>
          <w:rFonts w:ascii="Arial" w:hAnsi="Arial" w:cs="Arial"/>
          <w:sz w:val="24"/>
          <w:szCs w:val="24"/>
        </w:rPr>
        <w:t>wy o pracę przez Wykonawcę osób wykonujących wskazaną</w:t>
      </w:r>
      <w:r w:rsidRPr="001F7588">
        <w:rPr>
          <w:rFonts w:ascii="Arial" w:hAnsi="Arial" w:cs="Arial"/>
          <w:sz w:val="24"/>
          <w:szCs w:val="24"/>
        </w:rPr>
        <w:t xml:space="preserve">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="003A39C7">
        <w:rPr>
          <w:rFonts w:ascii="Arial" w:hAnsi="Arial" w:cs="Arial"/>
          <w:sz w:val="24"/>
          <w:szCs w:val="24"/>
        </w:rPr>
        <w:t>w ust.1 czynność</w:t>
      </w:r>
      <w:r w:rsidRPr="001F7588">
        <w:rPr>
          <w:rFonts w:ascii="Arial" w:hAnsi="Arial" w:cs="Arial"/>
          <w:sz w:val="24"/>
          <w:szCs w:val="24"/>
        </w:rPr>
        <w:t xml:space="preserve"> w trakcie realizacji zamówienia:</w:t>
      </w:r>
    </w:p>
    <w:p w:rsidR="003A39C7" w:rsidRDefault="003A39C7" w:rsidP="0078448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zatrudnionych na podstawie umowy o pracę osób wykonujących czynności, których dotyczy wezwanie Zamawiającego</w:t>
      </w:r>
    </w:p>
    <w:p w:rsidR="00FD36A6" w:rsidRPr="001F7588" w:rsidRDefault="00FD36A6" w:rsidP="0078448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oświadczenie Wykonawcy</w:t>
      </w:r>
      <w:r w:rsidR="001B4863" w:rsidRPr="001F7588">
        <w:rPr>
          <w:rFonts w:ascii="Arial" w:hAnsi="Arial" w:cs="Arial"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>o zatrudnieniu na podstawie umowy o pracę osób wykonujących czynności, których dotyczy wezwanie Zamawiającego. Oświadczenie to powinno zawierać w szczególności: dokładne ok</w:t>
      </w:r>
      <w:r w:rsidR="002103B1">
        <w:rPr>
          <w:rFonts w:ascii="Arial" w:hAnsi="Arial" w:cs="Arial"/>
          <w:sz w:val="24"/>
          <w:szCs w:val="24"/>
        </w:rPr>
        <w:t xml:space="preserve">reślenie podmiotu składającego </w:t>
      </w:r>
      <w:r w:rsidRPr="001F7588">
        <w:rPr>
          <w:rFonts w:ascii="Arial" w:hAnsi="Arial" w:cs="Arial"/>
          <w:sz w:val="24"/>
          <w:szCs w:val="24"/>
        </w:rPr>
        <w:t>oświadczenie, datę złoże</w:t>
      </w:r>
      <w:r w:rsidR="009E5575">
        <w:rPr>
          <w:rFonts w:ascii="Arial" w:hAnsi="Arial" w:cs="Arial"/>
          <w:sz w:val="24"/>
          <w:szCs w:val="24"/>
        </w:rPr>
        <w:t xml:space="preserve">nia </w:t>
      </w:r>
      <w:r w:rsidR="00944DF3">
        <w:rPr>
          <w:rFonts w:ascii="Arial" w:hAnsi="Arial" w:cs="Arial"/>
          <w:sz w:val="24"/>
          <w:szCs w:val="24"/>
        </w:rPr>
        <w:t>oświadc</w:t>
      </w:r>
      <w:r w:rsidR="009E5575">
        <w:rPr>
          <w:rFonts w:ascii="Arial" w:hAnsi="Arial" w:cs="Arial"/>
          <w:sz w:val="24"/>
          <w:szCs w:val="24"/>
        </w:rPr>
        <w:t xml:space="preserve">zenia,  wskazanie, </w:t>
      </w:r>
      <w:r w:rsidRPr="001F7588">
        <w:rPr>
          <w:rFonts w:ascii="Arial" w:hAnsi="Arial" w:cs="Arial"/>
          <w:sz w:val="24"/>
          <w:szCs w:val="24"/>
        </w:rPr>
        <w:t xml:space="preserve">że objęte wezwaniem czynności wykonują osoby zatrudnione na podstawie umowy o pracę wraz ze wskazaniem liczby tych osób, rodzaju umowy o pracę </w:t>
      </w:r>
      <w:r w:rsidR="009E5575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i wymiaru etatu oraz podpis osoby uprawnionej do złożenia o</w:t>
      </w:r>
      <w:r w:rsidR="0078448F">
        <w:rPr>
          <w:rFonts w:ascii="Arial" w:hAnsi="Arial" w:cs="Arial"/>
          <w:sz w:val="24"/>
          <w:szCs w:val="24"/>
        </w:rPr>
        <w:t xml:space="preserve">świadczenia </w:t>
      </w:r>
      <w:r w:rsidR="009E5575">
        <w:rPr>
          <w:rFonts w:ascii="Arial" w:hAnsi="Arial" w:cs="Arial"/>
          <w:sz w:val="24"/>
          <w:szCs w:val="24"/>
        </w:rPr>
        <w:br/>
      </w:r>
      <w:r w:rsidR="0078448F">
        <w:rPr>
          <w:rFonts w:ascii="Arial" w:hAnsi="Arial" w:cs="Arial"/>
          <w:sz w:val="24"/>
          <w:szCs w:val="24"/>
        </w:rPr>
        <w:t>w imieniu Wykonawcy</w:t>
      </w:r>
      <w:r w:rsidR="002B784A" w:rsidRPr="001F7588">
        <w:rPr>
          <w:rFonts w:ascii="Arial" w:hAnsi="Arial" w:cs="Arial"/>
          <w:sz w:val="24"/>
          <w:szCs w:val="24"/>
        </w:rPr>
        <w:t>,</w:t>
      </w:r>
      <w:r w:rsidRPr="001F7588">
        <w:rPr>
          <w:rFonts w:ascii="Arial" w:hAnsi="Arial" w:cs="Arial"/>
          <w:sz w:val="24"/>
          <w:szCs w:val="24"/>
        </w:rPr>
        <w:t xml:space="preserve"> </w:t>
      </w:r>
    </w:p>
    <w:p w:rsidR="00FD36A6" w:rsidRPr="001F7588" w:rsidRDefault="00FD36A6" w:rsidP="0078448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poświadczoną za zgodność z oryginałem przez Wykonawcę</w:t>
      </w:r>
      <w:r w:rsidR="0078448F">
        <w:rPr>
          <w:rFonts w:ascii="Arial" w:hAnsi="Arial" w:cs="Arial"/>
          <w:sz w:val="24"/>
          <w:szCs w:val="24"/>
        </w:rPr>
        <w:t xml:space="preserve"> kopię umowy</w:t>
      </w:r>
      <w:r w:rsidRPr="001F7588">
        <w:rPr>
          <w:rFonts w:ascii="Arial" w:hAnsi="Arial" w:cs="Arial"/>
          <w:sz w:val="24"/>
          <w:szCs w:val="24"/>
        </w:rPr>
        <w:t xml:space="preserve"> </w:t>
      </w:r>
      <w:r w:rsidR="009E5575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o pracę osób wykonujących w trakcie realizacji zamówienia czynności, których dot</w:t>
      </w:r>
      <w:r w:rsidR="0078448F">
        <w:rPr>
          <w:rFonts w:ascii="Arial" w:hAnsi="Arial" w:cs="Arial"/>
          <w:sz w:val="24"/>
          <w:szCs w:val="24"/>
        </w:rPr>
        <w:t>yczy ww. oświadczenie Wykonawcy</w:t>
      </w:r>
      <w:r w:rsidR="001B4863" w:rsidRPr="001F7588">
        <w:rPr>
          <w:rFonts w:ascii="Arial" w:hAnsi="Arial" w:cs="Arial"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>(wraz z dokumentem regulującym zakres obowiązków, jeżeli zo</w:t>
      </w:r>
      <w:r w:rsidR="0078448F">
        <w:rPr>
          <w:rFonts w:ascii="Arial" w:hAnsi="Arial" w:cs="Arial"/>
          <w:sz w:val="24"/>
          <w:szCs w:val="24"/>
        </w:rPr>
        <w:t xml:space="preserve">stał sporządzony). Kopia umowy </w:t>
      </w:r>
      <w:r w:rsidRPr="001F7588">
        <w:rPr>
          <w:rFonts w:ascii="Arial" w:hAnsi="Arial" w:cs="Arial"/>
          <w:sz w:val="24"/>
          <w:szCs w:val="24"/>
        </w:rPr>
        <w:t xml:space="preserve">powinna </w:t>
      </w:r>
      <w:r w:rsidR="002F14B5" w:rsidRPr="001F7588">
        <w:rPr>
          <w:rFonts w:ascii="Arial" w:hAnsi="Arial" w:cs="Arial"/>
          <w:sz w:val="24"/>
          <w:szCs w:val="24"/>
        </w:rPr>
        <w:t>zawierać dane osobowe, niezbędne do weryfikacji zatrudnienia na podstawie umowy o pracę, w szczególności imię i nazwisko zatrudnionego pracownika, datę zawarcia umowy o pracę, rodzaj umowy o pracę i zakres obowiązków pracownika</w:t>
      </w:r>
      <w:r w:rsidRPr="001F7588">
        <w:rPr>
          <w:rFonts w:ascii="Arial" w:hAnsi="Arial" w:cs="Arial"/>
          <w:sz w:val="24"/>
          <w:szCs w:val="24"/>
        </w:rPr>
        <w:t>.</w:t>
      </w:r>
    </w:p>
    <w:p w:rsidR="00FD36A6" w:rsidRPr="001F7588" w:rsidRDefault="00FD36A6" w:rsidP="0078448F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Z tytułu niespełnienia przez Wykonawcę wymogu zatrudnienia</w:t>
      </w:r>
      <w:r w:rsidR="00D843C7">
        <w:rPr>
          <w:rFonts w:ascii="Arial" w:hAnsi="Arial" w:cs="Arial"/>
          <w:sz w:val="24"/>
          <w:szCs w:val="24"/>
        </w:rPr>
        <w:t xml:space="preserve"> na podstawie umowy o pracę osoby wykonującej</w:t>
      </w:r>
      <w:r w:rsidRPr="001F7588">
        <w:rPr>
          <w:rFonts w:ascii="Arial" w:hAnsi="Arial" w:cs="Arial"/>
          <w:sz w:val="24"/>
          <w:szCs w:val="24"/>
        </w:rPr>
        <w:t xml:space="preserve"> wskazane w ust. 1 cz</w:t>
      </w:r>
      <w:r w:rsidR="00D843C7">
        <w:rPr>
          <w:rFonts w:ascii="Arial" w:hAnsi="Arial" w:cs="Arial"/>
          <w:sz w:val="24"/>
          <w:szCs w:val="24"/>
        </w:rPr>
        <w:t xml:space="preserve">ynności Zamawiający przewiduje </w:t>
      </w:r>
      <w:r w:rsidRPr="001F7588">
        <w:rPr>
          <w:rFonts w:ascii="Arial" w:hAnsi="Arial" w:cs="Arial"/>
          <w:sz w:val="24"/>
          <w:szCs w:val="24"/>
        </w:rPr>
        <w:t>sankcję w postaci obowiązku zapłaty przez Wykonawcę kary</w:t>
      </w:r>
      <w:r w:rsidR="00D843C7">
        <w:rPr>
          <w:rFonts w:ascii="Arial" w:hAnsi="Arial" w:cs="Arial"/>
          <w:sz w:val="24"/>
          <w:szCs w:val="24"/>
        </w:rPr>
        <w:t xml:space="preserve"> umownej, o której mowa w § 6 ust. 1 pkt</w:t>
      </w:r>
      <w:r w:rsidRPr="001F7588">
        <w:rPr>
          <w:rFonts w:ascii="Arial" w:hAnsi="Arial" w:cs="Arial"/>
          <w:sz w:val="24"/>
          <w:szCs w:val="24"/>
        </w:rPr>
        <w:t xml:space="preserve"> 4 niniejszej umowy.</w:t>
      </w:r>
      <w:r w:rsidRPr="001F7588">
        <w:rPr>
          <w:rFonts w:ascii="Arial" w:hAnsi="Arial" w:cs="Arial"/>
          <w:b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 xml:space="preserve">Niezłożenie przez Wykonawcę </w:t>
      </w:r>
      <w:r w:rsidR="00123D34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w wyznaczonym przez Zamawiającego terminie żądanych przez Zamawiającego dowodów w celu potwierdzenia spełnienia przez Wykonawcę wymogu zatrudnienia na podstawie umowy o pracę</w:t>
      </w:r>
      <w:r w:rsidR="003A39C7">
        <w:rPr>
          <w:rFonts w:ascii="Arial" w:hAnsi="Arial" w:cs="Arial"/>
          <w:sz w:val="24"/>
          <w:szCs w:val="24"/>
        </w:rPr>
        <w:t>,</w:t>
      </w:r>
      <w:r w:rsidRPr="001F7588">
        <w:rPr>
          <w:rFonts w:ascii="Arial" w:hAnsi="Arial" w:cs="Arial"/>
          <w:sz w:val="24"/>
          <w:szCs w:val="24"/>
        </w:rPr>
        <w:t xml:space="preserve"> traktowane będzie jako niespełnienie </w:t>
      </w:r>
      <w:r w:rsidRPr="001F7588">
        <w:rPr>
          <w:rFonts w:ascii="Arial" w:hAnsi="Arial" w:cs="Arial"/>
          <w:sz w:val="24"/>
          <w:szCs w:val="24"/>
        </w:rPr>
        <w:lastRenderedPageBreak/>
        <w:t>przez Wykonawcę wymogu zatrudnienia</w:t>
      </w:r>
      <w:r w:rsidR="00D843C7">
        <w:rPr>
          <w:rFonts w:ascii="Arial" w:hAnsi="Arial" w:cs="Arial"/>
          <w:sz w:val="24"/>
          <w:szCs w:val="24"/>
        </w:rPr>
        <w:t xml:space="preserve"> </w:t>
      </w:r>
      <w:r w:rsidR="003A39C7">
        <w:rPr>
          <w:rFonts w:ascii="Arial" w:hAnsi="Arial" w:cs="Arial"/>
          <w:sz w:val="24"/>
          <w:szCs w:val="24"/>
        </w:rPr>
        <w:t>na podstawie umowy o pracę osób</w:t>
      </w:r>
      <w:r w:rsidR="00D843C7">
        <w:rPr>
          <w:rFonts w:ascii="Arial" w:hAnsi="Arial" w:cs="Arial"/>
          <w:sz w:val="24"/>
          <w:szCs w:val="24"/>
        </w:rPr>
        <w:t xml:space="preserve"> </w:t>
      </w:r>
      <w:r w:rsidR="003A39C7">
        <w:rPr>
          <w:rFonts w:ascii="Arial" w:hAnsi="Arial" w:cs="Arial"/>
          <w:sz w:val="24"/>
          <w:szCs w:val="24"/>
        </w:rPr>
        <w:t>wykonujących wskazaną w ust. 1 czynność</w:t>
      </w:r>
      <w:r w:rsidR="002103B1">
        <w:rPr>
          <w:rFonts w:ascii="Arial" w:hAnsi="Arial" w:cs="Arial"/>
          <w:sz w:val="24"/>
          <w:szCs w:val="24"/>
        </w:rPr>
        <w:t>.</w:t>
      </w:r>
    </w:p>
    <w:p w:rsidR="00FD36A6" w:rsidRDefault="00FD36A6" w:rsidP="0078448F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W przypadku uzasadnionych wątpliwości co do przestrzegania prawa pracy przez Wykonawcę, Zamawiający może zwrócić się o przeprowadzenie ko</w:t>
      </w:r>
      <w:r w:rsidR="00944DF3">
        <w:rPr>
          <w:rFonts w:ascii="Arial" w:hAnsi="Arial" w:cs="Arial"/>
          <w:sz w:val="24"/>
          <w:szCs w:val="24"/>
        </w:rPr>
        <w:t>ntroli przez Państwową Inspekcję</w:t>
      </w:r>
      <w:r w:rsidRPr="001F7588">
        <w:rPr>
          <w:rFonts w:ascii="Arial" w:hAnsi="Arial" w:cs="Arial"/>
          <w:sz w:val="24"/>
          <w:szCs w:val="24"/>
        </w:rPr>
        <w:t xml:space="preserve"> Pracy.</w:t>
      </w:r>
    </w:p>
    <w:p w:rsidR="000B40D2" w:rsidRPr="001F7588" w:rsidRDefault="000B40D2" w:rsidP="000B40D2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D7574" w:rsidRPr="000B40D2" w:rsidRDefault="009B30F8" w:rsidP="000B40D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0B40D2" w:rsidRPr="000B40D2">
        <w:rPr>
          <w:rFonts w:ascii="Arial" w:hAnsi="Arial" w:cs="Arial"/>
          <w:b/>
          <w:sz w:val="24"/>
          <w:szCs w:val="24"/>
        </w:rPr>
        <w:t>X Wymagania dostępu do informacji niejawnych</w:t>
      </w:r>
    </w:p>
    <w:p w:rsidR="000B40D2" w:rsidRDefault="000B40D2" w:rsidP="000B40D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11</w:t>
      </w:r>
    </w:p>
    <w:p w:rsidR="000B40D2" w:rsidRDefault="000B40D2" w:rsidP="000B40D2">
      <w:pPr>
        <w:pStyle w:val="Akapitzlist"/>
        <w:numPr>
          <w:ilvl w:val="3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i jego pracownicy zatrudnieniu przy realizacji umowy mający z tego tytułu dostęp do informacji niejawnych zobowiązani są do spełnienia wymogów dotyczących ochrony informacji oznaczonych klauzulą „zastrzeżone”, zgodnie </w:t>
      </w:r>
      <w:r>
        <w:rPr>
          <w:rFonts w:ascii="Arial" w:hAnsi="Arial" w:cs="Arial"/>
          <w:sz w:val="24"/>
          <w:szCs w:val="24"/>
        </w:rPr>
        <w:br/>
        <w:t>z ustawą o ochronie informacji niejawnych z dnia 05.08.2010 r. (Dz.U.2019.742 t.j.).</w:t>
      </w:r>
    </w:p>
    <w:p w:rsidR="000B40D2" w:rsidRDefault="000B40D2" w:rsidP="000B40D2">
      <w:pPr>
        <w:pStyle w:val="Akapitzlist"/>
        <w:numPr>
          <w:ilvl w:val="3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wymagania dotyczące ochrony informacji niejawnych określa </w:t>
      </w:r>
      <w:r w:rsidRPr="000B40D2"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niniejszej umowy.  </w:t>
      </w:r>
    </w:p>
    <w:p w:rsidR="000B40D2" w:rsidRPr="000B40D2" w:rsidRDefault="000B40D2" w:rsidP="000B40D2">
      <w:pPr>
        <w:pStyle w:val="Akapitzlist"/>
        <w:numPr>
          <w:ilvl w:val="3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musi uzyskać pisemną zgodę Zamawiającego na wprowadzenie podwykonawcy. Podwykonawca musi spełnić wymagania dotyczące ochrony informacji niejawnych w zakresie szczegółowo określonym w umowie </w:t>
      </w:r>
      <w:r w:rsidR="00AC56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wykonawcą. </w:t>
      </w:r>
    </w:p>
    <w:p w:rsidR="000B40D2" w:rsidRPr="000B40D2" w:rsidRDefault="000B40D2" w:rsidP="000B40D2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03FFF" w:rsidRDefault="001F686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 xml:space="preserve">X </w:t>
      </w:r>
      <w:r w:rsidR="00D03FFF" w:rsidRPr="001F7588">
        <w:rPr>
          <w:rFonts w:ascii="Arial" w:hAnsi="Arial" w:cs="Arial"/>
          <w:b/>
          <w:sz w:val="24"/>
          <w:szCs w:val="24"/>
        </w:rPr>
        <w:t>Ochrona danych osobowych</w:t>
      </w:r>
    </w:p>
    <w:p w:rsidR="001F686F" w:rsidRPr="001F7588" w:rsidRDefault="00685BD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§1</w:t>
      </w:r>
      <w:r w:rsidR="000B40D2">
        <w:rPr>
          <w:rFonts w:ascii="Arial" w:hAnsi="Arial" w:cs="Arial"/>
          <w:b/>
          <w:sz w:val="24"/>
          <w:szCs w:val="24"/>
        </w:rPr>
        <w:t>2</w:t>
      </w:r>
    </w:p>
    <w:p w:rsidR="00D03FFF" w:rsidRPr="001F7588" w:rsidRDefault="00D03FFF" w:rsidP="0078448F">
      <w:pPr>
        <w:pStyle w:val="Akapitzlist"/>
        <w:numPr>
          <w:ilvl w:val="0"/>
          <w:numId w:val="4"/>
        </w:numPr>
        <w:spacing w:after="0" w:line="240" w:lineRule="auto"/>
        <w:ind w:left="28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Wykonawca, w celu zapewnienia prawid</w:t>
      </w:r>
      <w:r w:rsidR="00944DF3">
        <w:rPr>
          <w:rFonts w:ascii="Arial" w:hAnsi="Arial" w:cs="Arial"/>
          <w:sz w:val="24"/>
          <w:szCs w:val="24"/>
        </w:rPr>
        <w:t>łowego stosowania Rozporządzenia</w:t>
      </w:r>
      <w:r w:rsidRPr="001F7588">
        <w:rPr>
          <w:rFonts w:ascii="Arial" w:hAnsi="Arial" w:cs="Arial"/>
          <w:sz w:val="24"/>
          <w:szCs w:val="24"/>
        </w:rPr>
        <w:t xml:space="preserve"> Parlamentu Europejskiego i Rady (UE) 2016/679 z dnia 27 kwietnia 2016 r. </w:t>
      </w:r>
      <w:r w:rsidRPr="001F7588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– ogólne rozporządzenie o ochronie danych (Dz. U. UE. L. </w:t>
      </w:r>
      <w:r w:rsidR="00123D34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z 2016 </w:t>
      </w:r>
      <w:r w:rsidR="00123D34" w:rsidRPr="001F7588">
        <w:rPr>
          <w:rFonts w:ascii="Arial" w:hAnsi="Arial" w:cs="Arial"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 xml:space="preserve">r. Nr 119, str. 1 z późn. zm.; dalej: „RODO”) oraz prawidłowej ochrony danych osobowych </w:t>
      </w:r>
      <w:r w:rsidRPr="001F7588">
        <w:rPr>
          <w:rFonts w:ascii="Arial" w:hAnsi="Arial" w:cs="Arial"/>
          <w:b/>
          <w:sz w:val="24"/>
          <w:szCs w:val="24"/>
        </w:rPr>
        <w:t xml:space="preserve">oświadcza, że przed zawarciem umowy poinformował każdą osobę, której dane osobowe zostały wpisane w jej treść jako dane osoby reprezentującej Wykonawcę lub jako dane osoby działającej </w:t>
      </w:r>
      <w:r w:rsidR="00123D34" w:rsidRPr="001F7588">
        <w:rPr>
          <w:rFonts w:ascii="Arial" w:hAnsi="Arial" w:cs="Arial"/>
          <w:b/>
          <w:sz w:val="24"/>
          <w:szCs w:val="24"/>
        </w:rPr>
        <w:br/>
      </w:r>
      <w:r w:rsidRPr="001F7588">
        <w:rPr>
          <w:rFonts w:ascii="Arial" w:hAnsi="Arial" w:cs="Arial"/>
          <w:b/>
          <w:sz w:val="24"/>
          <w:szCs w:val="24"/>
        </w:rPr>
        <w:t xml:space="preserve">lub współdziałającej w imieniu Wykonawcy przy wykonywaniu umowy </w:t>
      </w:r>
      <w:r w:rsidRPr="001F7588">
        <w:rPr>
          <w:rFonts w:ascii="Arial" w:hAnsi="Arial" w:cs="Arial"/>
          <w:b/>
          <w:sz w:val="24"/>
          <w:szCs w:val="24"/>
        </w:rPr>
        <w:br/>
        <w:t>w zakre</w:t>
      </w:r>
      <w:r w:rsidR="00781D90">
        <w:rPr>
          <w:rFonts w:ascii="Arial" w:hAnsi="Arial" w:cs="Arial"/>
          <w:b/>
          <w:sz w:val="24"/>
          <w:szCs w:val="24"/>
        </w:rPr>
        <w:t xml:space="preserve">sie określonym w </w:t>
      </w:r>
      <w:r w:rsidR="007B30F4">
        <w:rPr>
          <w:rFonts w:ascii="Arial" w:hAnsi="Arial" w:cs="Arial"/>
          <w:b/>
          <w:sz w:val="24"/>
          <w:szCs w:val="24"/>
        </w:rPr>
        <w:t>załączniku nr 5</w:t>
      </w:r>
      <w:r w:rsidR="002103B1">
        <w:rPr>
          <w:rFonts w:ascii="Arial" w:hAnsi="Arial" w:cs="Arial"/>
          <w:b/>
          <w:sz w:val="24"/>
          <w:szCs w:val="24"/>
        </w:rPr>
        <w:t xml:space="preserve"> </w:t>
      </w:r>
      <w:r w:rsidRPr="00DE1E86">
        <w:rPr>
          <w:rFonts w:ascii="Arial" w:hAnsi="Arial" w:cs="Arial"/>
          <w:b/>
          <w:sz w:val="24"/>
          <w:szCs w:val="24"/>
        </w:rPr>
        <w:t>do umowy.</w:t>
      </w:r>
    </w:p>
    <w:p w:rsidR="00D03FFF" w:rsidRPr="001F7588" w:rsidRDefault="00D03FFF" w:rsidP="0078448F">
      <w:pPr>
        <w:pStyle w:val="Akapitzlist"/>
        <w:numPr>
          <w:ilvl w:val="0"/>
          <w:numId w:val="4"/>
        </w:numPr>
        <w:spacing w:after="0" w:line="240" w:lineRule="auto"/>
        <w:ind w:left="28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Wykonawca zobowiązuje się, że w przypadku wyznaczenia lub wskazania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do działania lub współdziałania, w jakiejkolwiek formie lub zakresie,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przy wykonywaniu umowy osób innych niż wymienione w treści umowy, najpóźniej wraz z przekazaniem Zamawiającemu danych osobowych tych osób, poinformuje pisemnie każdą z nich w zakresie określonym </w:t>
      </w:r>
      <w:r w:rsidRPr="001F7588">
        <w:rPr>
          <w:rFonts w:ascii="Arial" w:hAnsi="Arial" w:cs="Arial"/>
          <w:b/>
          <w:sz w:val="24"/>
          <w:szCs w:val="24"/>
        </w:rPr>
        <w:t xml:space="preserve">w załączniku nr </w:t>
      </w:r>
      <w:r w:rsidR="007B30F4">
        <w:rPr>
          <w:rFonts w:ascii="Arial" w:hAnsi="Arial" w:cs="Arial"/>
          <w:b/>
          <w:sz w:val="24"/>
          <w:szCs w:val="24"/>
        </w:rPr>
        <w:t>5</w:t>
      </w:r>
      <w:r w:rsidRPr="001F7588">
        <w:rPr>
          <w:rFonts w:ascii="Arial" w:hAnsi="Arial" w:cs="Arial"/>
          <w:sz w:val="24"/>
          <w:szCs w:val="24"/>
        </w:rPr>
        <w:t xml:space="preserve"> do umowy.</w:t>
      </w:r>
    </w:p>
    <w:p w:rsidR="00C20700" w:rsidRPr="002103B1" w:rsidRDefault="00D03FFF" w:rsidP="0078448F">
      <w:pPr>
        <w:pStyle w:val="Akapitzlist"/>
        <w:numPr>
          <w:ilvl w:val="0"/>
          <w:numId w:val="4"/>
        </w:numPr>
        <w:spacing w:after="0" w:line="240" w:lineRule="auto"/>
        <w:ind w:left="28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Wykonawca oświadcza, że zapoznał się z informacjami, dotyczącymi przetwarzania jego danych osobowych, przekazanych Zamawiającemu w ramach umowy, w zakresie określonym </w:t>
      </w:r>
      <w:r w:rsidR="00123D34" w:rsidRPr="001F7588">
        <w:rPr>
          <w:rFonts w:ascii="Arial" w:hAnsi="Arial" w:cs="Arial"/>
          <w:b/>
          <w:sz w:val="24"/>
          <w:szCs w:val="24"/>
        </w:rPr>
        <w:t xml:space="preserve">w załączniku nr </w:t>
      </w:r>
      <w:r w:rsidR="007B30F4">
        <w:rPr>
          <w:rFonts w:ascii="Arial" w:hAnsi="Arial" w:cs="Arial"/>
          <w:b/>
          <w:sz w:val="24"/>
          <w:szCs w:val="24"/>
        </w:rPr>
        <w:t>5</w:t>
      </w:r>
      <w:r w:rsidRPr="001F7588">
        <w:rPr>
          <w:rFonts w:ascii="Arial" w:hAnsi="Arial" w:cs="Arial"/>
          <w:sz w:val="24"/>
          <w:szCs w:val="24"/>
        </w:rPr>
        <w:t>, który ma zastosowanie również do Wykonawcy, będącego osobą fizyczną.</w:t>
      </w:r>
    </w:p>
    <w:p w:rsidR="00C20700" w:rsidRPr="001F7588" w:rsidRDefault="00C20700" w:rsidP="0078448F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03FFF" w:rsidRDefault="00D03FF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X</w:t>
      </w:r>
      <w:r w:rsidR="000B40D2">
        <w:rPr>
          <w:rFonts w:ascii="Arial" w:hAnsi="Arial" w:cs="Arial"/>
          <w:b/>
          <w:sz w:val="24"/>
          <w:szCs w:val="24"/>
        </w:rPr>
        <w:t>I</w:t>
      </w:r>
      <w:r w:rsidRPr="001F7588">
        <w:rPr>
          <w:rFonts w:ascii="Arial" w:hAnsi="Arial" w:cs="Arial"/>
          <w:b/>
          <w:sz w:val="24"/>
          <w:szCs w:val="24"/>
        </w:rPr>
        <w:t xml:space="preserve"> Postanowienia końcowe</w:t>
      </w:r>
    </w:p>
    <w:p w:rsidR="00D03FFF" w:rsidRPr="001F7588" w:rsidRDefault="00D03FF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§1</w:t>
      </w:r>
      <w:r w:rsidR="000B40D2">
        <w:rPr>
          <w:rFonts w:ascii="Arial" w:hAnsi="Arial" w:cs="Arial"/>
          <w:b/>
          <w:sz w:val="24"/>
          <w:szCs w:val="24"/>
        </w:rPr>
        <w:t>3</w:t>
      </w:r>
    </w:p>
    <w:p w:rsidR="001F686F" w:rsidRPr="001F7588" w:rsidRDefault="001F686F" w:rsidP="0078448F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1.</w:t>
      </w:r>
      <w:r w:rsidRPr="001F7588">
        <w:rPr>
          <w:rFonts w:ascii="Arial" w:hAnsi="Arial" w:cs="Arial"/>
          <w:sz w:val="24"/>
          <w:szCs w:val="24"/>
        </w:rPr>
        <w:tab/>
        <w:t>Strony zgodnie oświadczają, że wszelka korespondencja pomiędzy nimi winna być kierowana na adresy wskazane w nagłówku niniejszej umowy.</w:t>
      </w:r>
    </w:p>
    <w:p w:rsidR="001F686F" w:rsidRPr="001F7588" w:rsidRDefault="001F686F" w:rsidP="0078448F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2.</w:t>
      </w:r>
      <w:r w:rsidRPr="001F7588">
        <w:rPr>
          <w:rFonts w:ascii="Arial" w:hAnsi="Arial" w:cs="Arial"/>
          <w:sz w:val="24"/>
          <w:szCs w:val="24"/>
        </w:rPr>
        <w:tab/>
        <w:t xml:space="preserve">W razie zmiany adresu do korespondencji każda ze stron zobowiązuje się zawiadomić drugą stronę pismem o nowym adresie pod rygorem przyjęcia, </w:t>
      </w:r>
      <w:r w:rsidR="00123D34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że korespondencja kierowana na adres dotychczasowy została skutecznie doręczona.</w:t>
      </w:r>
    </w:p>
    <w:p w:rsidR="00AC5618" w:rsidRDefault="00AC5618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247A28" w:rsidRDefault="00247A28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0C7184" w:rsidRDefault="000C7184" w:rsidP="00A02DD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2DD5" w:rsidRDefault="00A02DD5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23D34" w:rsidRDefault="000B40D2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§14</w:t>
      </w:r>
    </w:p>
    <w:p w:rsidR="00123D34" w:rsidRPr="001F7588" w:rsidRDefault="00123D34" w:rsidP="007844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Wykonawca nie może bez zgody Zamawiającego przenosić wierzytelności wynikających z niniejszej umowy na osobę trzecią.</w:t>
      </w:r>
    </w:p>
    <w:p w:rsidR="0061592D" w:rsidRDefault="0061592D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23D34" w:rsidRPr="001F7588" w:rsidRDefault="000B40D2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§15</w:t>
      </w:r>
    </w:p>
    <w:p w:rsidR="00331038" w:rsidRPr="00331038" w:rsidRDefault="00123D34" w:rsidP="0033103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Spory wynikłe na tle realizacji niniejszej umowy będzie rozstrzygał Sąd właściwy miejscowo dla siedziby Zamawiającego.</w:t>
      </w:r>
    </w:p>
    <w:p w:rsidR="00123D34" w:rsidRPr="001F7588" w:rsidRDefault="000B40D2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§16</w:t>
      </w:r>
    </w:p>
    <w:p w:rsidR="00331038" w:rsidRPr="00AC5618" w:rsidRDefault="00123D34" w:rsidP="00AC561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 sprawach nieuregulowanych niniejszą umową </w:t>
      </w:r>
      <w:r w:rsidR="00753CB0">
        <w:rPr>
          <w:rFonts w:ascii="Arial" w:hAnsi="Arial" w:cs="Arial"/>
          <w:sz w:val="24"/>
          <w:szCs w:val="24"/>
        </w:rPr>
        <w:t xml:space="preserve">w pierwszej kolejności </w:t>
      </w:r>
      <w:r w:rsidRPr="001F7588">
        <w:rPr>
          <w:rFonts w:ascii="Arial" w:hAnsi="Arial" w:cs="Arial"/>
          <w:sz w:val="24"/>
          <w:szCs w:val="24"/>
        </w:rPr>
        <w:t>będą miały zastosowanie przepisy Kodeksu Cywilnego oraz przepisy us</w:t>
      </w:r>
      <w:r w:rsidR="00753CB0">
        <w:rPr>
          <w:rFonts w:ascii="Arial" w:hAnsi="Arial" w:cs="Arial"/>
          <w:sz w:val="24"/>
          <w:szCs w:val="24"/>
        </w:rPr>
        <w:t>tawy Prawo zamówień publicznych.</w:t>
      </w:r>
    </w:p>
    <w:p w:rsidR="00123D34" w:rsidRPr="001F7588" w:rsidRDefault="000B40D2" w:rsidP="0078448F">
      <w:pPr>
        <w:tabs>
          <w:tab w:val="left" w:pos="0"/>
        </w:tabs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§17</w:t>
      </w:r>
    </w:p>
    <w:p w:rsidR="00123D34" w:rsidRPr="001F7588" w:rsidRDefault="00123D34" w:rsidP="0078448F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Umowę sporządzono w 3 jednobrzmiących egzemplarzach, z przeznaczeniem, </w:t>
      </w:r>
      <w:r w:rsidRPr="001F7588">
        <w:rPr>
          <w:rFonts w:ascii="Arial" w:hAnsi="Arial" w:cs="Arial"/>
          <w:sz w:val="24"/>
          <w:szCs w:val="24"/>
        </w:rPr>
        <w:br/>
        <w:t xml:space="preserve">po ich podpisaniu przez obie strony – egzemplarz nr 1 i 2 – </w:t>
      </w:r>
      <w:r w:rsidR="00753CB0">
        <w:rPr>
          <w:rFonts w:ascii="Arial" w:hAnsi="Arial" w:cs="Arial"/>
          <w:sz w:val="24"/>
          <w:szCs w:val="24"/>
        </w:rPr>
        <w:t xml:space="preserve">Zamawiający, egzemplarz nr 3 – </w:t>
      </w:r>
      <w:r w:rsidRPr="001F7588">
        <w:rPr>
          <w:rFonts w:ascii="Arial" w:hAnsi="Arial" w:cs="Arial"/>
          <w:sz w:val="24"/>
          <w:szCs w:val="24"/>
        </w:rPr>
        <w:t>Wykonawca.</w:t>
      </w:r>
    </w:p>
    <w:p w:rsidR="00123D34" w:rsidRPr="001F7588" w:rsidRDefault="00123D34" w:rsidP="0078448F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Załącznikiem do niniejszej umowy jest:</w:t>
      </w:r>
    </w:p>
    <w:p w:rsidR="00123D34" w:rsidRPr="001F7588" w:rsidRDefault="00DE1E86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ofertowy – </w:t>
      </w:r>
      <w:r w:rsidR="00123D34" w:rsidRPr="001F7588">
        <w:rPr>
          <w:rFonts w:ascii="Arial" w:hAnsi="Arial" w:cs="Arial"/>
          <w:sz w:val="24"/>
          <w:szCs w:val="24"/>
        </w:rPr>
        <w:t>Załącznik nr 1,</w:t>
      </w:r>
    </w:p>
    <w:p w:rsidR="00123D34" w:rsidRPr="001F7588" w:rsidRDefault="00123D34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Form</w:t>
      </w:r>
      <w:r w:rsidR="00DE1E86">
        <w:rPr>
          <w:rFonts w:ascii="Arial" w:hAnsi="Arial" w:cs="Arial"/>
          <w:sz w:val="24"/>
          <w:szCs w:val="24"/>
        </w:rPr>
        <w:t>ularz cenowy</w:t>
      </w:r>
      <w:r w:rsidR="00753CB0">
        <w:rPr>
          <w:rFonts w:ascii="Arial" w:hAnsi="Arial" w:cs="Arial"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 xml:space="preserve">– Załącznik nr 2, </w:t>
      </w:r>
    </w:p>
    <w:p w:rsidR="00123D34" w:rsidRDefault="00EF59AF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i szczegółowy o</w:t>
      </w:r>
      <w:r w:rsidR="00DE1E86">
        <w:rPr>
          <w:rFonts w:ascii="Arial" w:hAnsi="Arial" w:cs="Arial"/>
          <w:sz w:val="24"/>
          <w:szCs w:val="24"/>
        </w:rPr>
        <w:t>pis przedmiotu zamówienia</w:t>
      </w:r>
      <w:r w:rsidR="00123D34" w:rsidRPr="001F7588">
        <w:rPr>
          <w:rFonts w:ascii="Arial" w:hAnsi="Arial" w:cs="Arial"/>
          <w:sz w:val="24"/>
          <w:szCs w:val="24"/>
        </w:rPr>
        <w:t xml:space="preserve"> – Załącznik nr 3,</w:t>
      </w:r>
    </w:p>
    <w:p w:rsidR="007B30F4" w:rsidRPr="001F7588" w:rsidRDefault="007B30F4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wymagania w zakresie o</w:t>
      </w:r>
      <w:r w:rsidR="00247A28">
        <w:rPr>
          <w:rFonts w:ascii="Arial" w:hAnsi="Arial" w:cs="Arial"/>
          <w:sz w:val="24"/>
          <w:szCs w:val="24"/>
        </w:rPr>
        <w:t>chrony informacji niejawnych – Z</w:t>
      </w:r>
      <w:r>
        <w:rPr>
          <w:rFonts w:ascii="Arial" w:hAnsi="Arial" w:cs="Arial"/>
          <w:sz w:val="24"/>
          <w:szCs w:val="24"/>
        </w:rPr>
        <w:t>ałącznik nr 4</w:t>
      </w:r>
    </w:p>
    <w:p w:rsidR="00123D34" w:rsidRPr="001F7588" w:rsidRDefault="00123D34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1F7588">
        <w:rPr>
          <w:rFonts w:ascii="Arial" w:hAnsi="Arial" w:cs="Arial"/>
          <w:sz w:val="24"/>
          <w:szCs w:val="24"/>
        </w:rPr>
        <w:t xml:space="preserve">Oświadczenie Wykonawcy w zakresie obowiązku informacyjnego przewidzianego w art. 13 lub 14 RODO – Załącznik nr </w:t>
      </w:r>
      <w:r w:rsidR="007B30F4">
        <w:rPr>
          <w:rFonts w:ascii="Arial" w:hAnsi="Arial" w:cs="Arial"/>
          <w:sz w:val="24"/>
          <w:szCs w:val="24"/>
        </w:rPr>
        <w:t>5</w:t>
      </w:r>
      <w:r w:rsidR="00781D90">
        <w:rPr>
          <w:rFonts w:ascii="Arial" w:hAnsi="Arial" w:cs="Arial"/>
          <w:sz w:val="24"/>
          <w:szCs w:val="24"/>
        </w:rPr>
        <w:t>.</w:t>
      </w:r>
    </w:p>
    <w:p w:rsidR="00896DA5" w:rsidRDefault="00896DA5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CB0" w:rsidRDefault="00753CB0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575" w:rsidRDefault="009E5575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575" w:rsidRDefault="009E5575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CB0" w:rsidRDefault="00753CB0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038" w:rsidRDefault="00331038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270" w:rsidRPr="001F7588" w:rsidRDefault="00ED3270" w:rsidP="0078448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86F" w:rsidRPr="001F7588" w:rsidRDefault="001F686F" w:rsidP="0078448F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--------------------------</w:t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  <w:t>-------------------------------</w:t>
      </w:r>
    </w:p>
    <w:p w:rsidR="0064193C" w:rsidRPr="001F7588" w:rsidRDefault="001F686F" w:rsidP="0078448F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 xml:space="preserve">W Y K O N A W C A </w:t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  <w:t>Z A M A W I A J Ą C Y</w:t>
      </w:r>
    </w:p>
    <w:sectPr w:rsidR="0064193C" w:rsidRPr="001F7588" w:rsidSect="000C7184"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56" w:rsidRDefault="005F3D56" w:rsidP="00F90389">
      <w:pPr>
        <w:spacing w:after="0" w:line="240" w:lineRule="auto"/>
      </w:pPr>
      <w:r>
        <w:separator/>
      </w:r>
    </w:p>
  </w:endnote>
  <w:endnote w:type="continuationSeparator" w:id="0">
    <w:p w:rsidR="005F3D56" w:rsidRDefault="005F3D56" w:rsidP="00F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06780"/>
      <w:docPartObj>
        <w:docPartGallery w:val="Page Numbers (Bottom of Page)"/>
        <w:docPartUnique/>
      </w:docPartObj>
    </w:sdtPr>
    <w:sdtEndPr/>
    <w:sdtContent>
      <w:p w:rsidR="00A74176" w:rsidRDefault="00A74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D5">
          <w:rPr>
            <w:noProof/>
          </w:rPr>
          <w:t>11</w:t>
        </w:r>
        <w:r>
          <w:fldChar w:fldCharType="end"/>
        </w:r>
      </w:p>
    </w:sdtContent>
  </w:sdt>
  <w:p w:rsidR="00A74176" w:rsidRDefault="00A74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56" w:rsidRDefault="005F3D56" w:rsidP="00F90389">
      <w:pPr>
        <w:spacing w:after="0" w:line="240" w:lineRule="auto"/>
      </w:pPr>
      <w:r>
        <w:separator/>
      </w:r>
    </w:p>
  </w:footnote>
  <w:footnote w:type="continuationSeparator" w:id="0">
    <w:p w:rsidR="005F3D56" w:rsidRDefault="005F3D56" w:rsidP="00F9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900" w:hanging="360"/>
      </w:pPr>
      <w:rPr>
        <w:rFonts w:ascii="Verdana" w:hAnsi="Verdana" w:cs="Verdana" w:hint="default"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6A"/>
    <w:multiLevelType w:val="multilevel"/>
    <w:tmpl w:val="F7984BD0"/>
    <w:name w:val="WW8Num106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94"/>
    <w:multiLevelType w:val="multilevel"/>
    <w:tmpl w:val="8522DAE0"/>
    <w:name w:val="WW8Num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2"/>
      <w:numFmt w:val="decimal"/>
      <w:lvlText w:val="%4"/>
      <w:lvlJc w:val="left"/>
      <w:pPr>
        <w:tabs>
          <w:tab w:val="num" w:pos="284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C8"/>
    <w:multiLevelType w:val="multilevel"/>
    <w:tmpl w:val="D1B0F2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D6"/>
    <w:multiLevelType w:val="multilevel"/>
    <w:tmpl w:val="11CAF40A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E1"/>
    <w:multiLevelType w:val="multilevel"/>
    <w:tmpl w:val="D34CAB80"/>
    <w:name w:val="WW8Num2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FD"/>
    <w:multiLevelType w:val="singleLevel"/>
    <w:tmpl w:val="000000FD"/>
    <w:name w:val="WW8Num2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0" w15:restartNumberingAfterBreak="0">
    <w:nsid w:val="0000011E"/>
    <w:multiLevelType w:val="multilevel"/>
    <w:tmpl w:val="DCA4259A"/>
    <w:name w:val="WW8Num288"/>
    <w:lvl w:ilvl="0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Verdana" w:hAnsi="Verdana" w:cs="Verdana" w:hint="default"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Verdana" w:hAnsi="Verdana" w:cs="Verdana" w:hint="default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Verdana" w:eastAsia="Calibri" w:hAnsi="Verdana" w:cs="Verdana"/>
        <w:sz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Calibri" w:hAnsi="Arial" w:cs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737554"/>
    <w:multiLevelType w:val="hybridMultilevel"/>
    <w:tmpl w:val="E4FE8010"/>
    <w:lvl w:ilvl="0" w:tplc="9ABA67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E7F1A"/>
    <w:multiLevelType w:val="hybridMultilevel"/>
    <w:tmpl w:val="96F017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0848657B"/>
    <w:multiLevelType w:val="multilevel"/>
    <w:tmpl w:val="E174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F268DD"/>
    <w:multiLevelType w:val="hybridMultilevel"/>
    <w:tmpl w:val="661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891681"/>
    <w:multiLevelType w:val="hybridMultilevel"/>
    <w:tmpl w:val="15363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0C4586F"/>
    <w:multiLevelType w:val="hybridMultilevel"/>
    <w:tmpl w:val="F4340B08"/>
    <w:name w:val="WW8Num10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55181"/>
    <w:multiLevelType w:val="hybridMultilevel"/>
    <w:tmpl w:val="72DE260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A347906"/>
    <w:multiLevelType w:val="hybridMultilevel"/>
    <w:tmpl w:val="722C6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B5C423E"/>
    <w:multiLevelType w:val="hybridMultilevel"/>
    <w:tmpl w:val="09DA5B8A"/>
    <w:lvl w:ilvl="0" w:tplc="B2B8EB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355"/>
    <w:multiLevelType w:val="hybridMultilevel"/>
    <w:tmpl w:val="6E981932"/>
    <w:lvl w:ilvl="0" w:tplc="D10E841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D6B4401"/>
    <w:multiLevelType w:val="hybridMultilevel"/>
    <w:tmpl w:val="77A45C0A"/>
    <w:lvl w:ilvl="0" w:tplc="404AD3D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B4241"/>
    <w:multiLevelType w:val="hybridMultilevel"/>
    <w:tmpl w:val="D71E2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6239C"/>
    <w:multiLevelType w:val="multilevel"/>
    <w:tmpl w:val="B7AA75D8"/>
    <w:name w:val="WW8Num1062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75930B8"/>
    <w:multiLevelType w:val="hybridMultilevel"/>
    <w:tmpl w:val="B05C59A8"/>
    <w:lvl w:ilvl="0" w:tplc="91B0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A1A7E"/>
    <w:multiLevelType w:val="hybridMultilevel"/>
    <w:tmpl w:val="EB5A5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944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62209"/>
    <w:multiLevelType w:val="hybridMultilevel"/>
    <w:tmpl w:val="D728B370"/>
    <w:lvl w:ilvl="0" w:tplc="D5A48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2CD27BD"/>
    <w:multiLevelType w:val="hybridMultilevel"/>
    <w:tmpl w:val="E14A6BC6"/>
    <w:lvl w:ilvl="0" w:tplc="0F963B9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1931A1"/>
    <w:multiLevelType w:val="hybridMultilevel"/>
    <w:tmpl w:val="79E25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84642"/>
    <w:multiLevelType w:val="hybridMultilevel"/>
    <w:tmpl w:val="8396B7F2"/>
    <w:lvl w:ilvl="0" w:tplc="724C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83CB3"/>
    <w:multiLevelType w:val="hybridMultilevel"/>
    <w:tmpl w:val="D1D22640"/>
    <w:lvl w:ilvl="0" w:tplc="1FC4E96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85BF1"/>
    <w:multiLevelType w:val="hybridMultilevel"/>
    <w:tmpl w:val="499C54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95AAA"/>
    <w:multiLevelType w:val="hybridMultilevel"/>
    <w:tmpl w:val="EC784C5C"/>
    <w:lvl w:ilvl="0" w:tplc="E8CA5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74C6F"/>
    <w:multiLevelType w:val="hybridMultilevel"/>
    <w:tmpl w:val="DB2E1F3E"/>
    <w:lvl w:ilvl="0" w:tplc="E3BA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26269"/>
    <w:multiLevelType w:val="hybridMultilevel"/>
    <w:tmpl w:val="626E6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403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097B57"/>
    <w:multiLevelType w:val="hybridMultilevel"/>
    <w:tmpl w:val="F72A972E"/>
    <w:lvl w:ilvl="0" w:tplc="44921A6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21A6A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  <w:color w:val="auto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05B86"/>
    <w:multiLevelType w:val="hybridMultilevel"/>
    <w:tmpl w:val="1B6A09B2"/>
    <w:lvl w:ilvl="0" w:tplc="2AC67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F7B7B"/>
    <w:multiLevelType w:val="hybridMultilevel"/>
    <w:tmpl w:val="F7B6A8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11C84"/>
    <w:multiLevelType w:val="hybridMultilevel"/>
    <w:tmpl w:val="4FAAA3C0"/>
    <w:lvl w:ilvl="0" w:tplc="A7944EA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A1CF9"/>
    <w:multiLevelType w:val="hybridMultilevel"/>
    <w:tmpl w:val="6798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E91080"/>
    <w:multiLevelType w:val="hybridMultilevel"/>
    <w:tmpl w:val="BF500C26"/>
    <w:lvl w:ilvl="0" w:tplc="54360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07835"/>
    <w:multiLevelType w:val="hybridMultilevel"/>
    <w:tmpl w:val="ABC40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BA9084F"/>
    <w:multiLevelType w:val="hybridMultilevel"/>
    <w:tmpl w:val="E3EA4638"/>
    <w:lvl w:ilvl="0" w:tplc="68D63F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45A9E"/>
    <w:multiLevelType w:val="hybridMultilevel"/>
    <w:tmpl w:val="73B0AD32"/>
    <w:lvl w:ilvl="0" w:tplc="9A74BE7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E397B"/>
    <w:multiLevelType w:val="hybridMultilevel"/>
    <w:tmpl w:val="D1FAD9EE"/>
    <w:lvl w:ilvl="0" w:tplc="8EDC379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E3ECB"/>
    <w:multiLevelType w:val="hybridMultilevel"/>
    <w:tmpl w:val="9E8026B8"/>
    <w:lvl w:ilvl="0" w:tplc="86CE0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427D7C"/>
    <w:multiLevelType w:val="hybridMultilevel"/>
    <w:tmpl w:val="A91E9770"/>
    <w:lvl w:ilvl="0" w:tplc="5756D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2E654B"/>
    <w:multiLevelType w:val="hybridMultilevel"/>
    <w:tmpl w:val="94A650C4"/>
    <w:lvl w:ilvl="0" w:tplc="5756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B11B5"/>
    <w:multiLevelType w:val="hybridMultilevel"/>
    <w:tmpl w:val="FDA8A77C"/>
    <w:lvl w:ilvl="0" w:tplc="9F12EE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151FC"/>
    <w:multiLevelType w:val="hybridMultilevel"/>
    <w:tmpl w:val="ED8CBD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25"/>
  </w:num>
  <w:num w:numId="3">
    <w:abstractNumId w:val="0"/>
  </w:num>
  <w:num w:numId="4">
    <w:abstractNumId w:val="34"/>
  </w:num>
  <w:num w:numId="5">
    <w:abstractNumId w:val="3"/>
  </w:num>
  <w:num w:numId="6">
    <w:abstractNumId w:val="31"/>
  </w:num>
  <w:num w:numId="7">
    <w:abstractNumId w:val="30"/>
  </w:num>
  <w:num w:numId="8">
    <w:abstractNumId w:val="13"/>
  </w:num>
  <w:num w:numId="9">
    <w:abstractNumId w:val="33"/>
  </w:num>
  <w:num w:numId="10">
    <w:abstractNumId w:val="37"/>
  </w:num>
  <w:num w:numId="11">
    <w:abstractNumId w:val="26"/>
  </w:num>
  <w:num w:numId="12">
    <w:abstractNumId w:val="41"/>
  </w:num>
  <w:num w:numId="13">
    <w:abstractNumId w:val="43"/>
  </w:num>
  <w:num w:numId="14">
    <w:abstractNumId w:val="28"/>
  </w:num>
  <w:num w:numId="15">
    <w:abstractNumId w:val="17"/>
  </w:num>
  <w:num w:numId="16">
    <w:abstractNumId w:val="44"/>
  </w:num>
  <w:num w:numId="17">
    <w:abstractNumId w:val="23"/>
  </w:num>
  <w:num w:numId="18">
    <w:abstractNumId w:val="20"/>
  </w:num>
  <w:num w:numId="19">
    <w:abstractNumId w:val="38"/>
  </w:num>
  <w:num w:numId="20">
    <w:abstractNumId w:val="29"/>
  </w:num>
  <w:num w:numId="21">
    <w:abstractNumId w:val="7"/>
  </w:num>
  <w:num w:numId="22">
    <w:abstractNumId w:val="9"/>
  </w:num>
  <w:num w:numId="23">
    <w:abstractNumId w:val="10"/>
  </w:num>
  <w:num w:numId="24">
    <w:abstractNumId w:val="36"/>
  </w:num>
  <w:num w:numId="25">
    <w:abstractNumId w:val="47"/>
  </w:num>
  <w:num w:numId="26">
    <w:abstractNumId w:val="48"/>
  </w:num>
  <w:num w:numId="27">
    <w:abstractNumId w:val="39"/>
  </w:num>
  <w:num w:numId="28">
    <w:abstractNumId w:val="22"/>
  </w:num>
  <w:num w:numId="29">
    <w:abstractNumId w:val="14"/>
  </w:num>
  <w:num w:numId="30">
    <w:abstractNumId w:val="40"/>
  </w:num>
  <w:num w:numId="31">
    <w:abstractNumId w:val="11"/>
  </w:num>
  <w:num w:numId="32">
    <w:abstractNumId w:val="27"/>
  </w:num>
  <w:num w:numId="33">
    <w:abstractNumId w:val="42"/>
  </w:num>
  <w:num w:numId="34">
    <w:abstractNumId w:val="15"/>
  </w:num>
  <w:num w:numId="35">
    <w:abstractNumId w:val="24"/>
  </w:num>
  <w:num w:numId="36">
    <w:abstractNumId w:val="49"/>
  </w:num>
  <w:num w:numId="37">
    <w:abstractNumId w:val="45"/>
  </w:num>
  <w:num w:numId="38">
    <w:abstractNumId w:val="6"/>
  </w:num>
  <w:num w:numId="39">
    <w:abstractNumId w:val="18"/>
  </w:num>
  <w:num w:numId="40">
    <w:abstractNumId w:val="4"/>
  </w:num>
  <w:num w:numId="41">
    <w:abstractNumId w:val="16"/>
  </w:num>
  <w:num w:numId="42">
    <w:abstractNumId w:val="21"/>
  </w:num>
  <w:num w:numId="43">
    <w:abstractNumId w:val="19"/>
  </w:num>
  <w:num w:numId="44">
    <w:abstractNumId w:val="50"/>
  </w:num>
  <w:num w:numId="45">
    <w:abstractNumId w:val="12"/>
  </w:num>
  <w:num w:numId="46">
    <w:abstractNumId w:val="46"/>
  </w:num>
  <w:num w:numId="47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5"/>
    <w:rsid w:val="00005D79"/>
    <w:rsid w:val="000103D6"/>
    <w:rsid w:val="00013162"/>
    <w:rsid w:val="00031D15"/>
    <w:rsid w:val="000321FA"/>
    <w:rsid w:val="00035F05"/>
    <w:rsid w:val="000465A6"/>
    <w:rsid w:val="00047B6F"/>
    <w:rsid w:val="000675EB"/>
    <w:rsid w:val="00075F1D"/>
    <w:rsid w:val="00086E4C"/>
    <w:rsid w:val="000965D3"/>
    <w:rsid w:val="000B1766"/>
    <w:rsid w:val="000B31F8"/>
    <w:rsid w:val="000B40D2"/>
    <w:rsid w:val="000B632B"/>
    <w:rsid w:val="000B6DD9"/>
    <w:rsid w:val="000B7859"/>
    <w:rsid w:val="000C55B1"/>
    <w:rsid w:val="000C7184"/>
    <w:rsid w:val="000D1162"/>
    <w:rsid w:val="000D4613"/>
    <w:rsid w:val="000D6CD3"/>
    <w:rsid w:val="000D7574"/>
    <w:rsid w:val="000E676A"/>
    <w:rsid w:val="000F6BEB"/>
    <w:rsid w:val="001043F5"/>
    <w:rsid w:val="00106809"/>
    <w:rsid w:val="001070BC"/>
    <w:rsid w:val="001070D7"/>
    <w:rsid w:val="001112B1"/>
    <w:rsid w:val="0011311E"/>
    <w:rsid w:val="00115563"/>
    <w:rsid w:val="00122578"/>
    <w:rsid w:val="00123440"/>
    <w:rsid w:val="00123D34"/>
    <w:rsid w:val="001273A3"/>
    <w:rsid w:val="00127BF7"/>
    <w:rsid w:val="00130F8E"/>
    <w:rsid w:val="00131D0E"/>
    <w:rsid w:val="00141658"/>
    <w:rsid w:val="0014347F"/>
    <w:rsid w:val="001453C5"/>
    <w:rsid w:val="00146AA7"/>
    <w:rsid w:val="001629F4"/>
    <w:rsid w:val="00163D00"/>
    <w:rsid w:val="001709BF"/>
    <w:rsid w:val="00175A9B"/>
    <w:rsid w:val="00180A01"/>
    <w:rsid w:val="00190CB3"/>
    <w:rsid w:val="00190ED3"/>
    <w:rsid w:val="00191D11"/>
    <w:rsid w:val="00193A14"/>
    <w:rsid w:val="00194F88"/>
    <w:rsid w:val="00196324"/>
    <w:rsid w:val="001A6BD2"/>
    <w:rsid w:val="001B1FD4"/>
    <w:rsid w:val="001B28C7"/>
    <w:rsid w:val="001B4863"/>
    <w:rsid w:val="001C4703"/>
    <w:rsid w:val="001C4825"/>
    <w:rsid w:val="001C66A4"/>
    <w:rsid w:val="001C66B6"/>
    <w:rsid w:val="001D1D59"/>
    <w:rsid w:val="001D275E"/>
    <w:rsid w:val="001D2F45"/>
    <w:rsid w:val="001F081C"/>
    <w:rsid w:val="001F40DC"/>
    <w:rsid w:val="001F459D"/>
    <w:rsid w:val="001F686F"/>
    <w:rsid w:val="001F7588"/>
    <w:rsid w:val="002064EC"/>
    <w:rsid w:val="002103B1"/>
    <w:rsid w:val="00216136"/>
    <w:rsid w:val="0022008E"/>
    <w:rsid w:val="00221DA2"/>
    <w:rsid w:val="00225893"/>
    <w:rsid w:val="00226070"/>
    <w:rsid w:val="00227B1A"/>
    <w:rsid w:val="002315B0"/>
    <w:rsid w:val="002319D2"/>
    <w:rsid w:val="00247A28"/>
    <w:rsid w:val="00251ECF"/>
    <w:rsid w:val="0025313C"/>
    <w:rsid w:val="00256343"/>
    <w:rsid w:val="002628F5"/>
    <w:rsid w:val="00267ED4"/>
    <w:rsid w:val="00274D2E"/>
    <w:rsid w:val="002753B6"/>
    <w:rsid w:val="002943A9"/>
    <w:rsid w:val="002A279A"/>
    <w:rsid w:val="002A2CCD"/>
    <w:rsid w:val="002B1DF8"/>
    <w:rsid w:val="002B39A0"/>
    <w:rsid w:val="002B467C"/>
    <w:rsid w:val="002B784A"/>
    <w:rsid w:val="002C07DA"/>
    <w:rsid w:val="002C2566"/>
    <w:rsid w:val="002F14B5"/>
    <w:rsid w:val="002F1FE4"/>
    <w:rsid w:val="002F395D"/>
    <w:rsid w:val="003031DC"/>
    <w:rsid w:val="003105A6"/>
    <w:rsid w:val="00323A26"/>
    <w:rsid w:val="00326FF3"/>
    <w:rsid w:val="00331038"/>
    <w:rsid w:val="003350EF"/>
    <w:rsid w:val="00341982"/>
    <w:rsid w:val="00342DAA"/>
    <w:rsid w:val="003436BB"/>
    <w:rsid w:val="0034502A"/>
    <w:rsid w:val="00345FC4"/>
    <w:rsid w:val="003504C2"/>
    <w:rsid w:val="00350F5A"/>
    <w:rsid w:val="00355A9D"/>
    <w:rsid w:val="003602B0"/>
    <w:rsid w:val="00371CE6"/>
    <w:rsid w:val="003745A1"/>
    <w:rsid w:val="00375034"/>
    <w:rsid w:val="00393072"/>
    <w:rsid w:val="0039637C"/>
    <w:rsid w:val="003A0A23"/>
    <w:rsid w:val="003A39C7"/>
    <w:rsid w:val="003A4146"/>
    <w:rsid w:val="003B0CAE"/>
    <w:rsid w:val="003B18D6"/>
    <w:rsid w:val="003B6A3B"/>
    <w:rsid w:val="003C3279"/>
    <w:rsid w:val="003C3531"/>
    <w:rsid w:val="003C60F2"/>
    <w:rsid w:val="003C6F09"/>
    <w:rsid w:val="003C7279"/>
    <w:rsid w:val="003E083D"/>
    <w:rsid w:val="003F070A"/>
    <w:rsid w:val="004058B7"/>
    <w:rsid w:val="00415E1F"/>
    <w:rsid w:val="00420F74"/>
    <w:rsid w:val="00421582"/>
    <w:rsid w:val="00421674"/>
    <w:rsid w:val="004225FE"/>
    <w:rsid w:val="00422C9C"/>
    <w:rsid w:val="004370BF"/>
    <w:rsid w:val="004420DF"/>
    <w:rsid w:val="00446309"/>
    <w:rsid w:val="004531D1"/>
    <w:rsid w:val="0045397A"/>
    <w:rsid w:val="00456FBA"/>
    <w:rsid w:val="00457370"/>
    <w:rsid w:val="00457FF7"/>
    <w:rsid w:val="004629E1"/>
    <w:rsid w:val="004733D3"/>
    <w:rsid w:val="00476525"/>
    <w:rsid w:val="00477004"/>
    <w:rsid w:val="00477210"/>
    <w:rsid w:val="00482497"/>
    <w:rsid w:val="00490EC0"/>
    <w:rsid w:val="00491499"/>
    <w:rsid w:val="00491A38"/>
    <w:rsid w:val="004951FE"/>
    <w:rsid w:val="0049619C"/>
    <w:rsid w:val="00497A66"/>
    <w:rsid w:val="004B124C"/>
    <w:rsid w:val="004B3171"/>
    <w:rsid w:val="004B4AF2"/>
    <w:rsid w:val="004D50A0"/>
    <w:rsid w:val="004D5837"/>
    <w:rsid w:val="004D5DF2"/>
    <w:rsid w:val="004D7D15"/>
    <w:rsid w:val="004D7EA3"/>
    <w:rsid w:val="004E21A8"/>
    <w:rsid w:val="004E2DEC"/>
    <w:rsid w:val="004E38D8"/>
    <w:rsid w:val="004E402F"/>
    <w:rsid w:val="004E7282"/>
    <w:rsid w:val="004F204D"/>
    <w:rsid w:val="004F2AC1"/>
    <w:rsid w:val="00503385"/>
    <w:rsid w:val="005113C3"/>
    <w:rsid w:val="005138C4"/>
    <w:rsid w:val="0052500A"/>
    <w:rsid w:val="00530299"/>
    <w:rsid w:val="00532106"/>
    <w:rsid w:val="00535372"/>
    <w:rsid w:val="00535E73"/>
    <w:rsid w:val="0055052F"/>
    <w:rsid w:val="005508AD"/>
    <w:rsid w:val="005546CC"/>
    <w:rsid w:val="00563277"/>
    <w:rsid w:val="00571328"/>
    <w:rsid w:val="005717A0"/>
    <w:rsid w:val="00571EB1"/>
    <w:rsid w:val="00572FF3"/>
    <w:rsid w:val="005829B4"/>
    <w:rsid w:val="00582E61"/>
    <w:rsid w:val="00583275"/>
    <w:rsid w:val="00586099"/>
    <w:rsid w:val="00590F8F"/>
    <w:rsid w:val="005920F6"/>
    <w:rsid w:val="0059765C"/>
    <w:rsid w:val="00597EF1"/>
    <w:rsid w:val="005A002E"/>
    <w:rsid w:val="005A1631"/>
    <w:rsid w:val="005A1861"/>
    <w:rsid w:val="005B1772"/>
    <w:rsid w:val="005B3768"/>
    <w:rsid w:val="005B58F0"/>
    <w:rsid w:val="005D3210"/>
    <w:rsid w:val="005D715A"/>
    <w:rsid w:val="005E067C"/>
    <w:rsid w:val="005E27CF"/>
    <w:rsid w:val="005E6988"/>
    <w:rsid w:val="005F1E01"/>
    <w:rsid w:val="005F3D56"/>
    <w:rsid w:val="006034DE"/>
    <w:rsid w:val="006142F5"/>
    <w:rsid w:val="0061592D"/>
    <w:rsid w:val="00617681"/>
    <w:rsid w:val="006377A1"/>
    <w:rsid w:val="0064193C"/>
    <w:rsid w:val="00651590"/>
    <w:rsid w:val="006618E0"/>
    <w:rsid w:val="006620E3"/>
    <w:rsid w:val="00664679"/>
    <w:rsid w:val="00666C9A"/>
    <w:rsid w:val="0067230C"/>
    <w:rsid w:val="00676E6B"/>
    <w:rsid w:val="00677EDF"/>
    <w:rsid w:val="00683541"/>
    <w:rsid w:val="00685BDF"/>
    <w:rsid w:val="00685F60"/>
    <w:rsid w:val="0068619D"/>
    <w:rsid w:val="006931ED"/>
    <w:rsid w:val="00693B1B"/>
    <w:rsid w:val="006A449C"/>
    <w:rsid w:val="006A5B89"/>
    <w:rsid w:val="006A7594"/>
    <w:rsid w:val="006A7991"/>
    <w:rsid w:val="006B219C"/>
    <w:rsid w:val="006B4930"/>
    <w:rsid w:val="006B5F1D"/>
    <w:rsid w:val="006D0C78"/>
    <w:rsid w:val="006D5845"/>
    <w:rsid w:val="006D6381"/>
    <w:rsid w:val="006D7064"/>
    <w:rsid w:val="006E0812"/>
    <w:rsid w:val="006E2153"/>
    <w:rsid w:val="006E6794"/>
    <w:rsid w:val="006F4421"/>
    <w:rsid w:val="006F7A39"/>
    <w:rsid w:val="0070122A"/>
    <w:rsid w:val="007020D8"/>
    <w:rsid w:val="007120C0"/>
    <w:rsid w:val="007176A2"/>
    <w:rsid w:val="00722BD5"/>
    <w:rsid w:val="007237D3"/>
    <w:rsid w:val="0073459D"/>
    <w:rsid w:val="00735155"/>
    <w:rsid w:val="00736F42"/>
    <w:rsid w:val="00741CB6"/>
    <w:rsid w:val="00750CAD"/>
    <w:rsid w:val="00753CB0"/>
    <w:rsid w:val="007567A7"/>
    <w:rsid w:val="007707C6"/>
    <w:rsid w:val="00771901"/>
    <w:rsid w:val="00773417"/>
    <w:rsid w:val="00774C76"/>
    <w:rsid w:val="007752A8"/>
    <w:rsid w:val="00775AAA"/>
    <w:rsid w:val="00781D90"/>
    <w:rsid w:val="0078448F"/>
    <w:rsid w:val="00785E52"/>
    <w:rsid w:val="00793620"/>
    <w:rsid w:val="007A595B"/>
    <w:rsid w:val="007A7298"/>
    <w:rsid w:val="007B0399"/>
    <w:rsid w:val="007B30F4"/>
    <w:rsid w:val="007B3C14"/>
    <w:rsid w:val="007C3D98"/>
    <w:rsid w:val="007C5432"/>
    <w:rsid w:val="007C5C20"/>
    <w:rsid w:val="007C71DA"/>
    <w:rsid w:val="007F3D63"/>
    <w:rsid w:val="007F5E37"/>
    <w:rsid w:val="007F79C3"/>
    <w:rsid w:val="0080084B"/>
    <w:rsid w:val="00803103"/>
    <w:rsid w:val="00835057"/>
    <w:rsid w:val="0083718F"/>
    <w:rsid w:val="00850B05"/>
    <w:rsid w:val="00860575"/>
    <w:rsid w:val="008636E2"/>
    <w:rsid w:val="00863F16"/>
    <w:rsid w:val="008641CB"/>
    <w:rsid w:val="00871323"/>
    <w:rsid w:val="00876A66"/>
    <w:rsid w:val="008875B4"/>
    <w:rsid w:val="00896DA5"/>
    <w:rsid w:val="008B2559"/>
    <w:rsid w:val="008B76C4"/>
    <w:rsid w:val="008C513F"/>
    <w:rsid w:val="008C55CC"/>
    <w:rsid w:val="008D287A"/>
    <w:rsid w:val="008D6F1E"/>
    <w:rsid w:val="008E5733"/>
    <w:rsid w:val="008E5BC5"/>
    <w:rsid w:val="008F1474"/>
    <w:rsid w:val="008F738E"/>
    <w:rsid w:val="008F77EA"/>
    <w:rsid w:val="009167F1"/>
    <w:rsid w:val="0092009F"/>
    <w:rsid w:val="00925819"/>
    <w:rsid w:val="00932C08"/>
    <w:rsid w:val="00933B43"/>
    <w:rsid w:val="00934375"/>
    <w:rsid w:val="00934FC4"/>
    <w:rsid w:val="009443EE"/>
    <w:rsid w:val="00944DF3"/>
    <w:rsid w:val="00945C9D"/>
    <w:rsid w:val="0095600B"/>
    <w:rsid w:val="00961AF2"/>
    <w:rsid w:val="00961E1E"/>
    <w:rsid w:val="00962018"/>
    <w:rsid w:val="009626E7"/>
    <w:rsid w:val="00966076"/>
    <w:rsid w:val="00970BBC"/>
    <w:rsid w:val="00972620"/>
    <w:rsid w:val="00977044"/>
    <w:rsid w:val="00981650"/>
    <w:rsid w:val="00982B6D"/>
    <w:rsid w:val="00984C33"/>
    <w:rsid w:val="009867A3"/>
    <w:rsid w:val="00993D3C"/>
    <w:rsid w:val="009940A6"/>
    <w:rsid w:val="00996737"/>
    <w:rsid w:val="009A6C97"/>
    <w:rsid w:val="009A71F6"/>
    <w:rsid w:val="009A77AE"/>
    <w:rsid w:val="009B30F8"/>
    <w:rsid w:val="009B49A4"/>
    <w:rsid w:val="009B66E4"/>
    <w:rsid w:val="009C15F6"/>
    <w:rsid w:val="009C3A0B"/>
    <w:rsid w:val="009C67DF"/>
    <w:rsid w:val="009D16E9"/>
    <w:rsid w:val="009D406F"/>
    <w:rsid w:val="009E1D14"/>
    <w:rsid w:val="009E5575"/>
    <w:rsid w:val="009F53F9"/>
    <w:rsid w:val="009F5598"/>
    <w:rsid w:val="00A026EB"/>
    <w:rsid w:val="00A02DD5"/>
    <w:rsid w:val="00A03C31"/>
    <w:rsid w:val="00A14D27"/>
    <w:rsid w:val="00A25933"/>
    <w:rsid w:val="00A26C27"/>
    <w:rsid w:val="00A3330B"/>
    <w:rsid w:val="00A50255"/>
    <w:rsid w:val="00A63352"/>
    <w:rsid w:val="00A71975"/>
    <w:rsid w:val="00A74176"/>
    <w:rsid w:val="00A765AB"/>
    <w:rsid w:val="00A827EA"/>
    <w:rsid w:val="00A84548"/>
    <w:rsid w:val="00A96948"/>
    <w:rsid w:val="00A97D37"/>
    <w:rsid w:val="00AA0108"/>
    <w:rsid w:val="00AA4CC1"/>
    <w:rsid w:val="00AA71EF"/>
    <w:rsid w:val="00AA7C69"/>
    <w:rsid w:val="00AB237C"/>
    <w:rsid w:val="00AB4411"/>
    <w:rsid w:val="00AC1BD9"/>
    <w:rsid w:val="00AC20E6"/>
    <w:rsid w:val="00AC5618"/>
    <w:rsid w:val="00AC7EE0"/>
    <w:rsid w:val="00AD04A9"/>
    <w:rsid w:val="00AD3015"/>
    <w:rsid w:val="00AD3ABE"/>
    <w:rsid w:val="00AD7FFD"/>
    <w:rsid w:val="00AF25FF"/>
    <w:rsid w:val="00AF4DA4"/>
    <w:rsid w:val="00B00A93"/>
    <w:rsid w:val="00B21555"/>
    <w:rsid w:val="00B227EE"/>
    <w:rsid w:val="00B24F8A"/>
    <w:rsid w:val="00B267A5"/>
    <w:rsid w:val="00B329F3"/>
    <w:rsid w:val="00B37F0E"/>
    <w:rsid w:val="00B40113"/>
    <w:rsid w:val="00B43A3E"/>
    <w:rsid w:val="00B43E58"/>
    <w:rsid w:val="00B46892"/>
    <w:rsid w:val="00B4691F"/>
    <w:rsid w:val="00B47FFA"/>
    <w:rsid w:val="00B563C7"/>
    <w:rsid w:val="00B571A9"/>
    <w:rsid w:val="00B672BE"/>
    <w:rsid w:val="00B75B4E"/>
    <w:rsid w:val="00B839EA"/>
    <w:rsid w:val="00B84DF1"/>
    <w:rsid w:val="00BA0964"/>
    <w:rsid w:val="00BA51EC"/>
    <w:rsid w:val="00BB1D4A"/>
    <w:rsid w:val="00BB1D6B"/>
    <w:rsid w:val="00BB6C51"/>
    <w:rsid w:val="00BC36D4"/>
    <w:rsid w:val="00BC78CF"/>
    <w:rsid w:val="00BD04D7"/>
    <w:rsid w:val="00BE039B"/>
    <w:rsid w:val="00BE42C3"/>
    <w:rsid w:val="00BF1EBB"/>
    <w:rsid w:val="00BF2A72"/>
    <w:rsid w:val="00BF5364"/>
    <w:rsid w:val="00BF5480"/>
    <w:rsid w:val="00C003F2"/>
    <w:rsid w:val="00C17154"/>
    <w:rsid w:val="00C20700"/>
    <w:rsid w:val="00C2226E"/>
    <w:rsid w:val="00C22F53"/>
    <w:rsid w:val="00C26F87"/>
    <w:rsid w:val="00C307C9"/>
    <w:rsid w:val="00C45209"/>
    <w:rsid w:val="00C56EF3"/>
    <w:rsid w:val="00C60E33"/>
    <w:rsid w:val="00C62FE9"/>
    <w:rsid w:val="00C64CC8"/>
    <w:rsid w:val="00C65C73"/>
    <w:rsid w:val="00C66152"/>
    <w:rsid w:val="00C717E9"/>
    <w:rsid w:val="00C82E2D"/>
    <w:rsid w:val="00C85F00"/>
    <w:rsid w:val="00C87F35"/>
    <w:rsid w:val="00C94B9D"/>
    <w:rsid w:val="00C96B6B"/>
    <w:rsid w:val="00CB029F"/>
    <w:rsid w:val="00CC7A77"/>
    <w:rsid w:val="00CD585B"/>
    <w:rsid w:val="00CE424B"/>
    <w:rsid w:val="00CF1C10"/>
    <w:rsid w:val="00D01599"/>
    <w:rsid w:val="00D03FFF"/>
    <w:rsid w:val="00D06F67"/>
    <w:rsid w:val="00D2498D"/>
    <w:rsid w:val="00D27114"/>
    <w:rsid w:val="00D30A7A"/>
    <w:rsid w:val="00D32BA7"/>
    <w:rsid w:val="00D35EF6"/>
    <w:rsid w:val="00D41A63"/>
    <w:rsid w:val="00D4566C"/>
    <w:rsid w:val="00D576C3"/>
    <w:rsid w:val="00D61963"/>
    <w:rsid w:val="00D6385D"/>
    <w:rsid w:val="00D6733E"/>
    <w:rsid w:val="00D83404"/>
    <w:rsid w:val="00D843C7"/>
    <w:rsid w:val="00D873A6"/>
    <w:rsid w:val="00D907D0"/>
    <w:rsid w:val="00D93361"/>
    <w:rsid w:val="00DA6BE8"/>
    <w:rsid w:val="00DC1EE1"/>
    <w:rsid w:val="00DC3D5F"/>
    <w:rsid w:val="00DD6F19"/>
    <w:rsid w:val="00DE1543"/>
    <w:rsid w:val="00DE1E86"/>
    <w:rsid w:val="00DE1F9F"/>
    <w:rsid w:val="00DE494C"/>
    <w:rsid w:val="00DF29FF"/>
    <w:rsid w:val="00E04787"/>
    <w:rsid w:val="00E05A8B"/>
    <w:rsid w:val="00E14B53"/>
    <w:rsid w:val="00E1510B"/>
    <w:rsid w:val="00E24CA0"/>
    <w:rsid w:val="00E26193"/>
    <w:rsid w:val="00E3167B"/>
    <w:rsid w:val="00E34FDF"/>
    <w:rsid w:val="00E3660D"/>
    <w:rsid w:val="00E4694B"/>
    <w:rsid w:val="00E47110"/>
    <w:rsid w:val="00E567DC"/>
    <w:rsid w:val="00E6015D"/>
    <w:rsid w:val="00E63433"/>
    <w:rsid w:val="00E72C12"/>
    <w:rsid w:val="00EA2952"/>
    <w:rsid w:val="00EA4047"/>
    <w:rsid w:val="00EA4E81"/>
    <w:rsid w:val="00EA53C0"/>
    <w:rsid w:val="00EB1044"/>
    <w:rsid w:val="00EB48F2"/>
    <w:rsid w:val="00EC4160"/>
    <w:rsid w:val="00EC58E8"/>
    <w:rsid w:val="00ED3270"/>
    <w:rsid w:val="00ED4FA1"/>
    <w:rsid w:val="00ED5C95"/>
    <w:rsid w:val="00ED5EA2"/>
    <w:rsid w:val="00EE2C8E"/>
    <w:rsid w:val="00EE372C"/>
    <w:rsid w:val="00EF346F"/>
    <w:rsid w:val="00EF4271"/>
    <w:rsid w:val="00EF59AF"/>
    <w:rsid w:val="00F035AB"/>
    <w:rsid w:val="00F03CDF"/>
    <w:rsid w:val="00F072A2"/>
    <w:rsid w:val="00F10281"/>
    <w:rsid w:val="00F10F86"/>
    <w:rsid w:val="00F1116F"/>
    <w:rsid w:val="00F12CF7"/>
    <w:rsid w:val="00F13A54"/>
    <w:rsid w:val="00F20E9D"/>
    <w:rsid w:val="00F21F49"/>
    <w:rsid w:val="00F23675"/>
    <w:rsid w:val="00F24441"/>
    <w:rsid w:val="00F31C57"/>
    <w:rsid w:val="00F340B9"/>
    <w:rsid w:val="00F35885"/>
    <w:rsid w:val="00F3757C"/>
    <w:rsid w:val="00F47681"/>
    <w:rsid w:val="00F54844"/>
    <w:rsid w:val="00F54C08"/>
    <w:rsid w:val="00F604BA"/>
    <w:rsid w:val="00F60B55"/>
    <w:rsid w:val="00F61D1A"/>
    <w:rsid w:val="00F66FD7"/>
    <w:rsid w:val="00F70339"/>
    <w:rsid w:val="00F71A52"/>
    <w:rsid w:val="00F7398E"/>
    <w:rsid w:val="00F836A9"/>
    <w:rsid w:val="00F90375"/>
    <w:rsid w:val="00F90389"/>
    <w:rsid w:val="00FA2453"/>
    <w:rsid w:val="00FB0155"/>
    <w:rsid w:val="00FB60DA"/>
    <w:rsid w:val="00FB6B7D"/>
    <w:rsid w:val="00FB7B3F"/>
    <w:rsid w:val="00FC0AC4"/>
    <w:rsid w:val="00FC0D0E"/>
    <w:rsid w:val="00FC1A59"/>
    <w:rsid w:val="00FC6B4E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5F4E"/>
  <w15:docId w15:val="{0D4264C1-207E-4C73-9107-C84B3E4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768"/>
  </w:style>
  <w:style w:type="paragraph" w:styleId="Nagwek1">
    <w:name w:val="heading 1"/>
    <w:basedOn w:val="Normalny"/>
    <w:next w:val="Normalny"/>
    <w:link w:val="Nagwek1Znak"/>
    <w:qFormat/>
    <w:rsid w:val="00E24CA0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389"/>
  </w:style>
  <w:style w:type="paragraph" w:styleId="Stopka">
    <w:name w:val="footer"/>
    <w:basedOn w:val="Normalny"/>
    <w:link w:val="Stopka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389"/>
  </w:style>
  <w:style w:type="paragraph" w:styleId="Tekstdymka">
    <w:name w:val="Balloon Text"/>
    <w:basedOn w:val="Normalny"/>
    <w:link w:val="TekstdymkaZnak"/>
    <w:uiPriority w:val="99"/>
    <w:semiHidden/>
    <w:unhideWhenUsed/>
    <w:rsid w:val="00F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89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B24F8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6335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633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33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24C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-Absatz-Standardschriftart1">
    <w:name w:val="WW-Absatz-Standardschriftart1"/>
    <w:rsid w:val="00583275"/>
  </w:style>
  <w:style w:type="character" w:styleId="Odwoaniedokomentarza">
    <w:name w:val="annotation reference"/>
    <w:basedOn w:val="Domylnaczcionkaakapitu"/>
    <w:uiPriority w:val="99"/>
    <w:semiHidden/>
    <w:unhideWhenUsed/>
    <w:rsid w:val="0057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E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E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EB1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DE1F9F"/>
  </w:style>
  <w:style w:type="character" w:customStyle="1" w:styleId="text-justify">
    <w:name w:val="text-justify"/>
    <w:basedOn w:val="Domylnaczcionkaakapitu"/>
    <w:rsid w:val="00DC1EE1"/>
  </w:style>
  <w:style w:type="character" w:styleId="Hipercze">
    <w:name w:val="Hyperlink"/>
    <w:basedOn w:val="Domylnaczcionkaakapitu"/>
    <w:uiPriority w:val="99"/>
    <w:semiHidden/>
    <w:unhideWhenUsed/>
    <w:rsid w:val="00DC1E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0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24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55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9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16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28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0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6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7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5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82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0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5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1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6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77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81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7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45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0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1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94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0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36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4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77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25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63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5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06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60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9BA7-CC1A-44AC-8724-F5D5877DB1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D41711-DD12-4D46-A5FB-921C3C9F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4261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Agnieszka</dc:creator>
  <cp:lastModifiedBy>Waszkowska Joanna</cp:lastModifiedBy>
  <cp:revision>55</cp:revision>
  <cp:lastPrinted>2022-05-19T12:01:00Z</cp:lastPrinted>
  <dcterms:created xsi:type="dcterms:W3CDTF">2021-03-30T11:56:00Z</dcterms:created>
  <dcterms:modified xsi:type="dcterms:W3CDTF">2022-06-03T10:18:00Z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d8f1521c-5498-4ef0-a66d-7c331633731b</vt:lpwstr>
  </property>
  <property fmtid="{D5CDD505-2E9C-101B-9397-08002B2CF9AE}" pid="3" name="bjSaver">
    <vt:lpwstr>FbvD3hsjd1THsbh9WCuCivXTBLF3em3B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