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4A3" w:rsidRDefault="006634A3" w:rsidP="006634A3">
      <w:pPr>
        <w:spacing w:after="0" w:line="259" w:lineRule="auto"/>
        <w:ind w:left="0" w:right="7597" w:firstLine="0"/>
        <w:jc w:val="left"/>
      </w:pPr>
    </w:p>
    <w:p w:rsidR="006634A3" w:rsidRDefault="006634A3" w:rsidP="006634A3">
      <w:pPr>
        <w:spacing w:after="17" w:line="259" w:lineRule="auto"/>
        <w:ind w:left="401" w:right="268" w:firstLine="0"/>
        <w:jc w:val="right"/>
      </w:pPr>
      <w:r>
        <w:rPr>
          <w:b/>
          <w:i/>
          <w:color w:val="0070C0"/>
        </w:rPr>
        <w:t xml:space="preserve"> </w:t>
      </w:r>
    </w:p>
    <w:p w:rsidR="006634A3" w:rsidRPr="002553BB" w:rsidRDefault="006634A3" w:rsidP="006634A3">
      <w:pPr>
        <w:spacing w:after="120" w:line="276" w:lineRule="auto"/>
        <w:ind w:left="3402"/>
        <w:rPr>
          <w:rFonts w:ascii="Times New Roman" w:hAnsi="Times New Roman" w:cs="Times New Roman"/>
          <w:i/>
          <w:iCs/>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 xml:space="preserve">                          </w:t>
      </w:r>
    </w:p>
    <w:p w:rsidR="006634A3" w:rsidRDefault="006634A3" w:rsidP="006634A3">
      <w:pPr>
        <w:spacing w:after="160" w:line="259" w:lineRule="auto"/>
        <w:ind w:left="0" w:right="0" w:firstLine="0"/>
        <w:jc w:val="center"/>
        <w:rPr>
          <w:rFonts w:ascii="Calibri" w:eastAsia="Calibri" w:hAnsi="Calibri" w:cs="Times New Roman"/>
          <w:b/>
          <w:color w:val="auto"/>
          <w:sz w:val="40"/>
          <w:szCs w:val="40"/>
          <w:lang w:eastAsia="en-US"/>
        </w:rPr>
      </w:pPr>
    </w:p>
    <w:p w:rsidR="006634A3" w:rsidRDefault="006634A3" w:rsidP="006634A3">
      <w:pPr>
        <w:spacing w:after="160" w:line="259" w:lineRule="auto"/>
        <w:ind w:left="0" w:right="0" w:firstLine="0"/>
        <w:jc w:val="center"/>
        <w:rPr>
          <w:rFonts w:ascii="Calibri" w:eastAsia="Calibri" w:hAnsi="Calibri" w:cs="Times New Roman"/>
          <w:b/>
          <w:color w:val="auto"/>
          <w:sz w:val="40"/>
          <w:szCs w:val="40"/>
          <w:lang w:eastAsia="en-US"/>
        </w:rPr>
      </w:pPr>
    </w:p>
    <w:p w:rsidR="006634A3" w:rsidRPr="00F11FB6" w:rsidRDefault="006634A3" w:rsidP="006634A3">
      <w:pPr>
        <w:spacing w:after="160" w:line="259" w:lineRule="auto"/>
        <w:ind w:left="0" w:right="0" w:firstLine="0"/>
        <w:jc w:val="center"/>
        <w:rPr>
          <w:rFonts w:ascii="Calibri" w:eastAsia="Calibri" w:hAnsi="Calibri" w:cs="Times New Roman"/>
          <w:b/>
          <w:color w:val="auto"/>
          <w:sz w:val="40"/>
          <w:szCs w:val="40"/>
          <w:lang w:eastAsia="en-US"/>
        </w:rPr>
      </w:pPr>
      <w:r w:rsidRPr="00F11FB6">
        <w:rPr>
          <w:rFonts w:ascii="Calibri" w:eastAsia="Calibri" w:hAnsi="Calibri" w:cs="Times New Roman"/>
          <w:b/>
          <w:color w:val="auto"/>
          <w:sz w:val="40"/>
          <w:szCs w:val="40"/>
          <w:lang w:eastAsia="en-US"/>
        </w:rPr>
        <w:t>SPECYFIKACJA WARUNKÓW ZAMÓWIENIA</w:t>
      </w:r>
    </w:p>
    <w:p w:rsidR="006634A3" w:rsidRPr="00F11FB6" w:rsidRDefault="006634A3" w:rsidP="006634A3">
      <w:pPr>
        <w:spacing w:after="160" w:line="259" w:lineRule="auto"/>
        <w:ind w:left="0" w:right="0" w:firstLine="0"/>
        <w:jc w:val="center"/>
        <w:rPr>
          <w:rFonts w:ascii="Calibri" w:eastAsia="Calibri" w:hAnsi="Calibri" w:cs="Times New Roman"/>
          <w:color w:val="auto"/>
          <w:sz w:val="22"/>
          <w:lang w:eastAsia="en-US"/>
        </w:rPr>
      </w:pPr>
    </w:p>
    <w:p w:rsidR="006634A3" w:rsidRPr="00F11FB6" w:rsidRDefault="006634A3" w:rsidP="006634A3">
      <w:pPr>
        <w:spacing w:after="160" w:line="259" w:lineRule="auto"/>
        <w:ind w:left="0" w:right="0" w:firstLine="0"/>
        <w:jc w:val="center"/>
        <w:rPr>
          <w:rFonts w:ascii="Calibri" w:eastAsia="Calibri" w:hAnsi="Calibri" w:cs="Times New Roman"/>
          <w:color w:val="auto"/>
          <w:sz w:val="22"/>
          <w:lang w:eastAsia="en-US"/>
        </w:rPr>
      </w:pPr>
    </w:p>
    <w:p w:rsidR="006634A3" w:rsidRDefault="006634A3" w:rsidP="006634A3">
      <w:pPr>
        <w:pStyle w:val="Default"/>
        <w:jc w:val="both"/>
        <w:rPr>
          <w:bCs/>
          <w:sz w:val="28"/>
          <w:szCs w:val="28"/>
        </w:rPr>
      </w:pPr>
      <w:r>
        <w:rPr>
          <w:bCs/>
          <w:sz w:val="28"/>
          <w:szCs w:val="28"/>
        </w:rPr>
        <w:t xml:space="preserve">dotycząca postępowania prowadzonego w trybie podstawowym bez negocjacji, stosownie do treści art. 275 pkt 1, o wartości zamówienia nie przekraczającej progów unijnych </w:t>
      </w:r>
      <w:r w:rsidRPr="0077604B">
        <w:rPr>
          <w:bCs/>
          <w:sz w:val="28"/>
          <w:szCs w:val="28"/>
        </w:rPr>
        <w:t xml:space="preserve">wyrażonej w złotych równowartości kwoty </w:t>
      </w:r>
      <w:r>
        <w:rPr>
          <w:bCs/>
          <w:sz w:val="28"/>
          <w:szCs w:val="28"/>
        </w:rPr>
        <w:t>214</w:t>
      </w:r>
      <w:r w:rsidRPr="0077604B">
        <w:rPr>
          <w:bCs/>
          <w:sz w:val="28"/>
          <w:szCs w:val="28"/>
        </w:rPr>
        <w:t xml:space="preserve"> 000 euro</w:t>
      </w:r>
      <w:r>
        <w:rPr>
          <w:bCs/>
          <w:sz w:val="28"/>
          <w:szCs w:val="28"/>
        </w:rPr>
        <w:t xml:space="preserve"> o jakich stanowi </w:t>
      </w:r>
      <w:r w:rsidRPr="003B5117">
        <w:rPr>
          <w:bCs/>
          <w:color w:val="auto"/>
          <w:sz w:val="28"/>
          <w:szCs w:val="28"/>
        </w:rPr>
        <w:t>art.</w:t>
      </w:r>
      <w:r>
        <w:rPr>
          <w:bCs/>
          <w:color w:val="auto"/>
          <w:sz w:val="28"/>
          <w:szCs w:val="28"/>
        </w:rPr>
        <w:t xml:space="preserve"> </w:t>
      </w:r>
      <w:r w:rsidRPr="003B5117">
        <w:rPr>
          <w:bCs/>
          <w:color w:val="auto"/>
          <w:sz w:val="28"/>
          <w:szCs w:val="28"/>
        </w:rPr>
        <w:t xml:space="preserve">3 ust. 1 </w:t>
      </w:r>
      <w:r>
        <w:rPr>
          <w:bCs/>
          <w:sz w:val="28"/>
          <w:szCs w:val="28"/>
        </w:rPr>
        <w:t xml:space="preserve">ustawy </w:t>
      </w:r>
      <w:proofErr w:type="spellStart"/>
      <w:r>
        <w:rPr>
          <w:bCs/>
          <w:sz w:val="28"/>
          <w:szCs w:val="28"/>
        </w:rPr>
        <w:t>Pzp</w:t>
      </w:r>
      <w:proofErr w:type="spellEnd"/>
      <w:r>
        <w:rPr>
          <w:bCs/>
          <w:sz w:val="28"/>
          <w:szCs w:val="28"/>
        </w:rPr>
        <w:t xml:space="preserve">, na dostawę pn. : </w:t>
      </w:r>
    </w:p>
    <w:p w:rsidR="006634A3" w:rsidRPr="008B42F0" w:rsidRDefault="006634A3" w:rsidP="006634A3">
      <w:pPr>
        <w:jc w:val="center"/>
        <w:rPr>
          <w:b/>
          <w:sz w:val="36"/>
          <w:szCs w:val="36"/>
        </w:rPr>
      </w:pPr>
    </w:p>
    <w:p w:rsidR="006634A3" w:rsidRDefault="006634A3" w:rsidP="006634A3">
      <w:pPr>
        <w:spacing w:after="120"/>
        <w:ind w:left="1201" w:right="1134"/>
        <w:jc w:val="center"/>
        <w:rPr>
          <w:b/>
          <w:sz w:val="28"/>
          <w:szCs w:val="28"/>
        </w:rPr>
      </w:pPr>
      <w:bookmarkStart w:id="0" w:name="_Hlk112147790"/>
      <w:r>
        <w:rPr>
          <w:b/>
          <w:sz w:val="28"/>
          <w:szCs w:val="28"/>
        </w:rPr>
        <w:t>Dostawa oleju opałowego do komunalnych kotłowni olejowych na terenie Gminy Czyżew w sezonie grzewczym 2023/2024</w:t>
      </w:r>
    </w:p>
    <w:bookmarkEnd w:id="0"/>
    <w:p w:rsidR="006634A3" w:rsidRPr="00F11FB6" w:rsidRDefault="006634A3" w:rsidP="006634A3">
      <w:pPr>
        <w:spacing w:after="160" w:line="259" w:lineRule="auto"/>
        <w:ind w:left="0" w:right="0" w:firstLine="0"/>
        <w:jc w:val="center"/>
        <w:rPr>
          <w:rFonts w:ascii="Calibri" w:eastAsia="Calibri" w:hAnsi="Calibri" w:cs="Times New Roman"/>
          <w:color w:val="auto"/>
          <w:sz w:val="22"/>
          <w:lang w:eastAsia="en-US"/>
        </w:rPr>
      </w:pPr>
    </w:p>
    <w:p w:rsidR="006634A3" w:rsidRPr="00F11FB6" w:rsidRDefault="006634A3" w:rsidP="006634A3">
      <w:pPr>
        <w:spacing w:after="160" w:line="259" w:lineRule="auto"/>
        <w:ind w:left="0" w:right="0" w:firstLine="0"/>
        <w:jc w:val="center"/>
        <w:rPr>
          <w:rFonts w:ascii="Calibri" w:eastAsia="Calibri" w:hAnsi="Calibri" w:cs="Times New Roman"/>
          <w:color w:val="auto"/>
          <w:sz w:val="22"/>
          <w:lang w:eastAsia="en-US"/>
        </w:rPr>
      </w:pPr>
    </w:p>
    <w:p w:rsidR="006634A3" w:rsidRDefault="006634A3" w:rsidP="006634A3">
      <w:pPr>
        <w:spacing w:after="160" w:line="259" w:lineRule="auto"/>
        <w:ind w:left="0" w:right="0" w:firstLine="0"/>
        <w:jc w:val="center"/>
        <w:rPr>
          <w:rFonts w:ascii="Calibri" w:eastAsia="Calibri" w:hAnsi="Calibri" w:cs="Calibri"/>
          <w:color w:val="auto"/>
          <w:sz w:val="22"/>
          <w:lang w:eastAsia="en-US"/>
        </w:rPr>
      </w:pPr>
      <w:r w:rsidRPr="00F11FB6">
        <w:rPr>
          <w:rFonts w:ascii="Calibri" w:eastAsia="Calibri" w:hAnsi="Calibri" w:cs="Calibri"/>
          <w:color w:val="auto"/>
          <w:sz w:val="22"/>
          <w:lang w:eastAsia="en-US"/>
        </w:rPr>
        <w:t xml:space="preserve">ZATWIERDZAM </w:t>
      </w:r>
      <w:r>
        <w:rPr>
          <w:rFonts w:ascii="Calibri" w:eastAsia="Calibri" w:hAnsi="Calibri" w:cs="Calibri"/>
          <w:color w:val="auto"/>
          <w:sz w:val="22"/>
          <w:lang w:eastAsia="en-US"/>
        </w:rPr>
        <w:t>Burmistrz Czyżewa</w:t>
      </w:r>
      <w:r w:rsidRPr="00F11FB6">
        <w:rPr>
          <w:rFonts w:ascii="Calibri" w:eastAsia="Calibri" w:hAnsi="Calibri" w:cs="Calibri"/>
          <w:color w:val="auto"/>
          <w:sz w:val="22"/>
          <w:lang w:eastAsia="en-US"/>
        </w:rPr>
        <w:t xml:space="preserve"> – </w:t>
      </w:r>
      <w:r>
        <w:rPr>
          <w:rFonts w:ascii="Calibri" w:eastAsia="Calibri" w:hAnsi="Calibri" w:cs="Calibri"/>
          <w:color w:val="auto"/>
          <w:sz w:val="22"/>
          <w:lang w:eastAsia="en-US"/>
        </w:rPr>
        <w:t xml:space="preserve"> Anna Bogucka           </w:t>
      </w:r>
    </w:p>
    <w:p w:rsidR="006634A3" w:rsidRDefault="006634A3" w:rsidP="006634A3">
      <w:pPr>
        <w:spacing w:after="160" w:line="259" w:lineRule="auto"/>
        <w:ind w:left="0" w:right="0" w:firstLine="0"/>
        <w:jc w:val="center"/>
        <w:rPr>
          <w:rFonts w:ascii="Calibri" w:eastAsia="Calibri" w:hAnsi="Calibri" w:cs="Calibri"/>
          <w:color w:val="auto"/>
          <w:sz w:val="22"/>
          <w:lang w:eastAsia="en-US"/>
        </w:rPr>
      </w:pPr>
    </w:p>
    <w:p w:rsidR="006634A3" w:rsidRDefault="006634A3" w:rsidP="006634A3">
      <w:pPr>
        <w:spacing w:after="160" w:line="259" w:lineRule="auto"/>
        <w:ind w:left="0" w:right="0" w:firstLine="0"/>
        <w:jc w:val="center"/>
        <w:rPr>
          <w:rFonts w:ascii="Calibri" w:eastAsia="Calibri" w:hAnsi="Calibri" w:cs="Times New Roman"/>
          <w:color w:val="auto"/>
          <w:sz w:val="22"/>
          <w:lang w:eastAsia="en-US"/>
        </w:rPr>
      </w:pPr>
    </w:p>
    <w:p w:rsidR="006634A3" w:rsidRPr="00F11FB6" w:rsidRDefault="006634A3" w:rsidP="006634A3">
      <w:pPr>
        <w:spacing w:after="160" w:line="259" w:lineRule="auto"/>
        <w:ind w:left="0" w:right="0" w:firstLine="0"/>
        <w:jc w:val="center"/>
        <w:rPr>
          <w:rFonts w:ascii="Calibri" w:eastAsia="Calibri" w:hAnsi="Calibri" w:cs="Times New Roman"/>
          <w:color w:val="auto"/>
          <w:sz w:val="22"/>
          <w:lang w:eastAsia="en-US"/>
        </w:rPr>
      </w:pPr>
    </w:p>
    <w:p w:rsidR="006634A3" w:rsidRPr="00F11FB6" w:rsidRDefault="006634A3" w:rsidP="006634A3">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(podpis Kierownika Zamawiającego)</w:t>
      </w:r>
    </w:p>
    <w:p w:rsidR="006634A3" w:rsidRDefault="005E0E85" w:rsidP="006634A3">
      <w:pPr>
        <w:spacing w:after="160" w:line="259" w:lineRule="auto"/>
        <w:ind w:left="0" w:right="0" w:firstLine="0"/>
        <w:jc w:val="center"/>
        <w:rPr>
          <w:rFonts w:ascii="Calibri" w:eastAsia="Calibri" w:hAnsi="Calibri" w:cs="Times New Roman"/>
          <w:color w:val="auto"/>
          <w:sz w:val="22"/>
          <w:lang w:eastAsia="en-US"/>
        </w:rPr>
      </w:pPr>
      <w:r>
        <w:rPr>
          <w:rFonts w:ascii="Calibri" w:eastAsia="Calibri" w:hAnsi="Calibri" w:cs="Times New Roman"/>
          <w:color w:val="auto"/>
          <w:sz w:val="22"/>
          <w:lang w:eastAsia="en-US"/>
        </w:rPr>
        <w:t>Czyżew, dnia 18</w:t>
      </w:r>
      <w:r w:rsidR="006634A3">
        <w:rPr>
          <w:rFonts w:ascii="Calibri" w:eastAsia="Calibri" w:hAnsi="Calibri" w:cs="Times New Roman"/>
          <w:color w:val="auto"/>
          <w:sz w:val="22"/>
          <w:lang w:eastAsia="en-US"/>
        </w:rPr>
        <w:t xml:space="preserve"> sierpnia 2023</w:t>
      </w:r>
      <w:r w:rsidR="006634A3" w:rsidRPr="00F11FB6">
        <w:rPr>
          <w:rFonts w:ascii="Calibri" w:eastAsia="Calibri" w:hAnsi="Calibri" w:cs="Times New Roman"/>
          <w:color w:val="auto"/>
          <w:sz w:val="22"/>
          <w:lang w:eastAsia="en-US"/>
        </w:rPr>
        <w:t xml:space="preserve"> r.</w:t>
      </w:r>
    </w:p>
    <w:p w:rsidR="006634A3" w:rsidRDefault="006634A3" w:rsidP="006634A3">
      <w:pPr>
        <w:spacing w:after="160" w:line="259" w:lineRule="auto"/>
        <w:ind w:left="0" w:right="0" w:firstLine="0"/>
        <w:jc w:val="center"/>
        <w:rPr>
          <w:rFonts w:ascii="Calibri" w:eastAsia="Calibri" w:hAnsi="Calibri" w:cs="Times New Roman"/>
          <w:color w:val="auto"/>
          <w:sz w:val="22"/>
          <w:lang w:eastAsia="en-US"/>
        </w:rPr>
      </w:pPr>
    </w:p>
    <w:p w:rsidR="006634A3" w:rsidRPr="00F11FB6" w:rsidRDefault="006634A3" w:rsidP="006634A3">
      <w:pPr>
        <w:spacing w:after="160" w:line="259" w:lineRule="auto"/>
        <w:ind w:left="0" w:right="0" w:firstLine="0"/>
        <w:jc w:val="center"/>
        <w:rPr>
          <w:rFonts w:ascii="Calibri" w:eastAsia="Calibri" w:hAnsi="Calibri" w:cs="Times New Roman"/>
          <w:color w:val="auto"/>
          <w:sz w:val="22"/>
          <w:lang w:eastAsia="en-US"/>
        </w:rPr>
      </w:pPr>
    </w:p>
    <w:p w:rsidR="006634A3" w:rsidRPr="00F11FB6" w:rsidRDefault="006634A3" w:rsidP="006634A3">
      <w:pPr>
        <w:spacing w:after="160" w:line="259" w:lineRule="auto"/>
        <w:ind w:left="0" w:right="0" w:firstLine="0"/>
        <w:jc w:val="center"/>
        <w:rPr>
          <w:rFonts w:ascii="Calibri" w:eastAsia="Calibri" w:hAnsi="Calibri" w:cs="Times New Roman"/>
          <w:color w:val="auto"/>
          <w:sz w:val="22"/>
          <w:lang w:eastAsia="en-US"/>
        </w:rPr>
      </w:pPr>
    </w:p>
    <w:p w:rsidR="006634A3" w:rsidRDefault="006634A3" w:rsidP="006634A3">
      <w:pPr>
        <w:spacing w:after="160" w:line="259" w:lineRule="auto"/>
        <w:ind w:left="0" w:right="0" w:firstLine="0"/>
        <w:rPr>
          <w:rFonts w:ascii="Calibri" w:eastAsia="Calibri" w:hAnsi="Calibri" w:cs="Times New Roman"/>
          <w:color w:val="auto"/>
          <w:sz w:val="22"/>
          <w:lang w:eastAsia="en-US"/>
        </w:rPr>
      </w:pPr>
    </w:p>
    <w:p w:rsidR="006634A3" w:rsidRDefault="006634A3" w:rsidP="006634A3">
      <w:pPr>
        <w:spacing w:after="160" w:line="259" w:lineRule="auto"/>
        <w:ind w:left="0" w:right="0" w:firstLine="0"/>
        <w:jc w:val="center"/>
        <w:rPr>
          <w:rFonts w:ascii="Calibri" w:eastAsia="Calibri" w:hAnsi="Calibri" w:cs="Times New Roman"/>
          <w:color w:val="auto"/>
          <w:sz w:val="22"/>
          <w:lang w:eastAsia="en-US"/>
        </w:rPr>
      </w:pPr>
    </w:p>
    <w:p w:rsidR="006634A3" w:rsidRPr="00F11FB6" w:rsidRDefault="006634A3" w:rsidP="006634A3">
      <w:pPr>
        <w:spacing w:after="160" w:line="259" w:lineRule="auto"/>
        <w:ind w:left="0" w:right="0" w:firstLine="0"/>
        <w:jc w:val="center"/>
        <w:rPr>
          <w:rFonts w:ascii="Calibri" w:eastAsia="Calibri" w:hAnsi="Calibri" w:cs="Times New Roman"/>
          <w:color w:val="auto"/>
          <w:sz w:val="22"/>
          <w:lang w:eastAsia="en-US"/>
        </w:rPr>
      </w:pPr>
    </w:p>
    <w:p w:rsidR="006634A3" w:rsidRPr="00F11FB6" w:rsidRDefault="006634A3" w:rsidP="006634A3">
      <w:pPr>
        <w:spacing w:after="160" w:line="259" w:lineRule="auto"/>
        <w:ind w:left="0" w:right="0" w:firstLine="0"/>
        <w:jc w:val="center"/>
        <w:rPr>
          <w:rFonts w:ascii="Calibri" w:eastAsia="Calibri" w:hAnsi="Calibri" w:cs="Times New Roman"/>
          <w:color w:val="auto"/>
          <w:sz w:val="22"/>
          <w:lang w:eastAsia="en-US"/>
        </w:rPr>
      </w:pPr>
    </w:p>
    <w:p w:rsidR="006634A3" w:rsidRPr="0033394F" w:rsidRDefault="006634A3" w:rsidP="006634A3">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lastRenderedPageBreak/>
        <w:t xml:space="preserve">ZAMAWIAJĄCY </w:t>
      </w:r>
    </w:p>
    <w:p w:rsidR="006634A3" w:rsidRPr="008756AF" w:rsidRDefault="006634A3" w:rsidP="006634A3">
      <w:pPr>
        <w:ind w:left="718" w:right="337"/>
        <w:rPr>
          <w:rFonts w:asciiTheme="minorHAnsi" w:hAnsiTheme="minorHAnsi" w:cstheme="minorHAnsi"/>
          <w:b/>
          <w:bCs/>
          <w:sz w:val="22"/>
        </w:rPr>
      </w:pPr>
      <w:r w:rsidRPr="008756AF">
        <w:rPr>
          <w:rFonts w:asciiTheme="minorHAnsi" w:hAnsiTheme="minorHAnsi" w:cstheme="minorHAnsi"/>
          <w:b/>
          <w:bCs/>
          <w:sz w:val="22"/>
        </w:rPr>
        <w:t>Gmina  Czyżew</w:t>
      </w:r>
    </w:p>
    <w:p w:rsidR="006634A3" w:rsidRPr="00560AEE" w:rsidRDefault="006634A3" w:rsidP="006634A3">
      <w:pPr>
        <w:ind w:left="718" w:right="337"/>
        <w:rPr>
          <w:rFonts w:asciiTheme="minorHAnsi" w:hAnsiTheme="minorHAnsi" w:cstheme="minorHAnsi"/>
          <w:sz w:val="22"/>
        </w:rPr>
      </w:pPr>
      <w:r w:rsidRPr="00560AEE">
        <w:rPr>
          <w:rFonts w:asciiTheme="minorHAnsi" w:hAnsiTheme="minorHAnsi" w:cstheme="minorHAnsi"/>
          <w:sz w:val="22"/>
        </w:rPr>
        <w:t>ul. Mazowiecka 34</w:t>
      </w:r>
    </w:p>
    <w:p w:rsidR="006634A3" w:rsidRPr="00592613" w:rsidRDefault="006634A3" w:rsidP="006634A3">
      <w:pPr>
        <w:ind w:left="718" w:right="337"/>
        <w:rPr>
          <w:rFonts w:asciiTheme="minorHAnsi" w:hAnsiTheme="minorHAnsi" w:cstheme="minorHAnsi"/>
          <w:sz w:val="22"/>
        </w:rPr>
      </w:pPr>
      <w:r w:rsidRPr="00560AEE">
        <w:rPr>
          <w:rFonts w:asciiTheme="minorHAnsi" w:hAnsiTheme="minorHAnsi" w:cstheme="minorHAnsi"/>
          <w:sz w:val="22"/>
        </w:rPr>
        <w:t>18-220 Czyżew</w:t>
      </w:r>
    </w:p>
    <w:p w:rsidR="006634A3" w:rsidRPr="00592613" w:rsidRDefault="006634A3" w:rsidP="006634A3">
      <w:pPr>
        <w:ind w:left="718" w:right="337"/>
        <w:rPr>
          <w:rFonts w:asciiTheme="minorHAnsi" w:hAnsiTheme="minorHAnsi" w:cstheme="minorHAnsi"/>
          <w:sz w:val="22"/>
        </w:rPr>
      </w:pPr>
      <w:r w:rsidRPr="00592613">
        <w:rPr>
          <w:rFonts w:asciiTheme="minorHAnsi" w:hAnsiTheme="minorHAnsi" w:cstheme="minorHAnsi"/>
          <w:sz w:val="22"/>
        </w:rPr>
        <w:t>REGON:</w:t>
      </w:r>
      <w:r w:rsidRPr="00560AEE">
        <w:rPr>
          <w:rFonts w:ascii="Times New Roman" w:eastAsia="Times New Roman" w:hAnsi="Times New Roman" w:cs="Times New Roman"/>
          <w:sz w:val="24"/>
          <w:szCs w:val="24"/>
        </w:rPr>
        <w:t xml:space="preserve"> </w:t>
      </w:r>
      <w:r w:rsidRPr="00560AEE">
        <w:rPr>
          <w:rFonts w:asciiTheme="minorHAnsi" w:hAnsiTheme="minorHAnsi" w:cstheme="minorHAnsi"/>
          <w:sz w:val="22"/>
        </w:rPr>
        <w:t>450670166</w:t>
      </w:r>
    </w:p>
    <w:p w:rsidR="006634A3" w:rsidRPr="00D71663" w:rsidRDefault="006634A3" w:rsidP="006634A3">
      <w:pPr>
        <w:ind w:left="718" w:right="337"/>
        <w:rPr>
          <w:rFonts w:asciiTheme="minorHAnsi" w:hAnsiTheme="minorHAnsi" w:cstheme="minorHAnsi"/>
          <w:sz w:val="22"/>
          <w:lang w:val="en-US"/>
        </w:rPr>
      </w:pPr>
      <w:r w:rsidRPr="00D71663">
        <w:rPr>
          <w:rFonts w:asciiTheme="minorHAnsi" w:hAnsiTheme="minorHAnsi" w:cstheme="minorHAnsi"/>
          <w:sz w:val="22"/>
          <w:lang w:val="en-US"/>
        </w:rPr>
        <w:t>NIP:</w:t>
      </w:r>
      <w:r>
        <w:rPr>
          <w:rFonts w:asciiTheme="minorHAnsi" w:hAnsiTheme="minorHAnsi" w:cstheme="minorHAnsi"/>
          <w:sz w:val="22"/>
          <w:lang w:val="en-US"/>
        </w:rPr>
        <w:t xml:space="preserve"> </w:t>
      </w:r>
      <w:r w:rsidRPr="00560AEE">
        <w:rPr>
          <w:rFonts w:asciiTheme="minorHAnsi" w:hAnsiTheme="minorHAnsi" w:cstheme="minorHAnsi"/>
          <w:sz w:val="22"/>
        </w:rPr>
        <w:t>7221590541</w:t>
      </w:r>
    </w:p>
    <w:p w:rsidR="006634A3" w:rsidRPr="00D71663" w:rsidRDefault="006634A3" w:rsidP="006634A3">
      <w:pPr>
        <w:ind w:left="718" w:right="337"/>
        <w:rPr>
          <w:rFonts w:asciiTheme="minorHAnsi" w:hAnsiTheme="minorHAnsi" w:cstheme="minorHAnsi"/>
          <w:sz w:val="22"/>
          <w:lang w:val="en-US"/>
        </w:rPr>
      </w:pPr>
      <w:r w:rsidRPr="00BE3D4A">
        <w:rPr>
          <w:rFonts w:asciiTheme="minorHAnsi" w:hAnsiTheme="minorHAnsi" w:cstheme="minorHAnsi"/>
          <w:sz w:val="22"/>
          <w:lang w:val="en-US"/>
        </w:rPr>
        <w:t xml:space="preserve">tel. </w:t>
      </w:r>
      <w:r w:rsidRPr="00560AEE">
        <w:rPr>
          <w:rFonts w:asciiTheme="minorHAnsi" w:hAnsiTheme="minorHAnsi" w:cstheme="minorHAnsi"/>
          <w:sz w:val="22"/>
        </w:rPr>
        <w:t>86</w:t>
      </w:r>
      <w:r>
        <w:rPr>
          <w:rFonts w:asciiTheme="minorHAnsi" w:hAnsiTheme="minorHAnsi" w:cstheme="minorHAnsi"/>
          <w:sz w:val="22"/>
        </w:rPr>
        <w:t xml:space="preserve"> </w:t>
      </w:r>
      <w:r w:rsidRPr="00560AEE">
        <w:rPr>
          <w:rFonts w:asciiTheme="minorHAnsi" w:hAnsiTheme="minorHAnsi" w:cstheme="minorHAnsi"/>
          <w:sz w:val="22"/>
        </w:rPr>
        <w:t>2755036</w:t>
      </w:r>
      <w:r w:rsidRPr="00BE3D4A">
        <w:rPr>
          <w:rFonts w:asciiTheme="minorHAnsi" w:hAnsiTheme="minorHAnsi" w:cstheme="minorHAnsi"/>
          <w:sz w:val="22"/>
          <w:lang w:val="en-US"/>
        </w:rPr>
        <w:t>;</w:t>
      </w:r>
    </w:p>
    <w:p w:rsidR="006634A3" w:rsidRPr="00D71663" w:rsidRDefault="006634A3" w:rsidP="006634A3">
      <w:pPr>
        <w:ind w:left="718" w:right="337"/>
        <w:rPr>
          <w:rStyle w:val="Hipercze"/>
          <w:rFonts w:asciiTheme="minorHAnsi" w:hAnsiTheme="minorHAnsi" w:cstheme="minorHAnsi"/>
          <w:sz w:val="22"/>
          <w:lang w:val="en-US"/>
        </w:rPr>
      </w:pPr>
      <w:r w:rsidRPr="00D71663">
        <w:rPr>
          <w:rFonts w:asciiTheme="minorHAnsi" w:hAnsiTheme="minorHAnsi" w:cstheme="minorHAnsi"/>
          <w:sz w:val="22"/>
          <w:lang w:val="en-US"/>
        </w:rPr>
        <w:t xml:space="preserve">mail: </w:t>
      </w:r>
      <w:hyperlink r:id="rId7" w:history="1">
        <w:r w:rsidRPr="00560AEE">
          <w:rPr>
            <w:rStyle w:val="Hipercze"/>
          </w:rPr>
          <w:t>sekretariat@umczyzew.pl</w:t>
        </w:r>
      </w:hyperlink>
    </w:p>
    <w:p w:rsidR="006634A3" w:rsidRDefault="006634A3" w:rsidP="006634A3">
      <w:pPr>
        <w:spacing w:after="14" w:line="267" w:lineRule="auto"/>
        <w:ind w:left="720" w:right="335" w:firstLine="0"/>
        <w:rPr>
          <w:rFonts w:asciiTheme="minorHAnsi" w:hAnsiTheme="minorHAnsi" w:cstheme="minorHAnsi"/>
          <w:color w:val="0563C1" w:themeColor="hyperlink"/>
          <w:sz w:val="22"/>
          <w:u w:val="single"/>
        </w:rPr>
      </w:pPr>
      <w:r w:rsidRPr="00560AEE">
        <w:rPr>
          <w:rStyle w:val="Hipercze"/>
        </w:rPr>
        <w:t>http://www.umczyzew.pl/</w:t>
      </w:r>
    </w:p>
    <w:p w:rsidR="006634A3" w:rsidRPr="00DD1C13" w:rsidRDefault="006634A3" w:rsidP="006634A3">
      <w:pPr>
        <w:spacing w:after="14" w:line="267" w:lineRule="auto"/>
        <w:ind w:left="720" w:right="335" w:firstLine="0"/>
        <w:rPr>
          <w:rFonts w:asciiTheme="minorHAnsi" w:hAnsiTheme="minorHAnsi" w:cstheme="minorHAnsi"/>
          <w:bCs/>
          <w:sz w:val="22"/>
        </w:rPr>
      </w:pPr>
      <w:r w:rsidRPr="00DD1C13">
        <w:rPr>
          <w:rFonts w:asciiTheme="minorHAnsi" w:hAnsiTheme="minorHAnsi" w:cstheme="minorHAnsi"/>
          <w:bCs/>
          <w:sz w:val="22"/>
        </w:rPr>
        <w:t xml:space="preserve">Godziny pracy: </w:t>
      </w:r>
    </w:p>
    <w:p w:rsidR="006634A3" w:rsidRPr="00091A2D" w:rsidRDefault="006634A3" w:rsidP="006634A3">
      <w:pPr>
        <w:spacing w:after="14" w:line="267" w:lineRule="auto"/>
        <w:ind w:left="720" w:right="335" w:firstLine="0"/>
        <w:rPr>
          <w:rFonts w:asciiTheme="minorHAnsi" w:hAnsiTheme="minorHAnsi" w:cstheme="minorHAnsi"/>
          <w:bCs/>
          <w:sz w:val="22"/>
        </w:rPr>
      </w:pPr>
      <w:r w:rsidRPr="00091A2D">
        <w:rPr>
          <w:rFonts w:asciiTheme="minorHAnsi" w:hAnsiTheme="minorHAnsi" w:cstheme="minorHAnsi"/>
          <w:bCs/>
          <w:sz w:val="22"/>
        </w:rPr>
        <w:t>Poniedziałek 08:00-16:00</w:t>
      </w:r>
    </w:p>
    <w:p w:rsidR="006634A3" w:rsidRPr="00DD1C13" w:rsidRDefault="006634A3" w:rsidP="006634A3">
      <w:pPr>
        <w:spacing w:after="14" w:line="267" w:lineRule="auto"/>
        <w:ind w:left="720" w:right="335" w:firstLine="0"/>
        <w:rPr>
          <w:rFonts w:asciiTheme="minorHAnsi" w:hAnsiTheme="minorHAnsi" w:cstheme="minorHAnsi"/>
          <w:bCs/>
          <w:sz w:val="22"/>
        </w:rPr>
      </w:pPr>
      <w:r w:rsidRPr="00091A2D">
        <w:rPr>
          <w:rFonts w:asciiTheme="minorHAnsi" w:hAnsiTheme="minorHAnsi" w:cstheme="minorHAnsi"/>
          <w:bCs/>
          <w:sz w:val="22"/>
        </w:rPr>
        <w:t>Wtorek - Piątek 07:30-15:30</w:t>
      </w:r>
    </w:p>
    <w:p w:rsidR="006634A3" w:rsidRDefault="006634A3" w:rsidP="006634A3">
      <w:pPr>
        <w:spacing w:after="14" w:line="267" w:lineRule="auto"/>
        <w:ind w:left="720" w:right="335" w:firstLine="0"/>
        <w:rPr>
          <w:rFonts w:asciiTheme="minorHAnsi" w:hAnsiTheme="minorHAnsi" w:cstheme="minorHAnsi"/>
          <w:b/>
          <w:sz w:val="22"/>
        </w:rPr>
      </w:pPr>
    </w:p>
    <w:p w:rsidR="006634A3" w:rsidRPr="00F97A2B" w:rsidRDefault="006634A3" w:rsidP="006634A3">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STRONA INTERNETOWA PROWADZONEGO POSTĘPOWANIA </w:t>
      </w:r>
    </w:p>
    <w:p w:rsidR="006634A3" w:rsidRDefault="006634A3" w:rsidP="006634A3">
      <w:pPr>
        <w:numPr>
          <w:ilvl w:val="1"/>
          <w:numId w:val="1"/>
        </w:numPr>
        <w:spacing w:after="1" w:line="277" w:lineRule="auto"/>
        <w:ind w:right="337" w:hanging="852"/>
        <w:rPr>
          <w:rFonts w:asciiTheme="minorHAnsi" w:hAnsiTheme="minorHAnsi" w:cstheme="minorHAnsi"/>
          <w:sz w:val="22"/>
        </w:rPr>
      </w:pPr>
      <w:r w:rsidRPr="00F97A2B">
        <w:rPr>
          <w:rFonts w:asciiTheme="minorHAnsi" w:hAnsiTheme="minorHAnsi" w:cstheme="minorHAnsi"/>
          <w:sz w:val="22"/>
        </w:rPr>
        <w:t>Postępowanie o udzielenie zamówienia prowadzone będzie przy użyciu strony internetowej:</w:t>
      </w:r>
    </w:p>
    <w:p w:rsidR="006634A3" w:rsidRPr="00F97A2B" w:rsidRDefault="00565286" w:rsidP="006634A3">
      <w:pPr>
        <w:spacing w:after="1" w:line="277" w:lineRule="auto"/>
        <w:ind w:left="1572" w:right="337" w:firstLine="0"/>
        <w:rPr>
          <w:rFonts w:asciiTheme="minorHAnsi" w:hAnsiTheme="minorHAnsi" w:cstheme="minorHAnsi"/>
          <w:sz w:val="22"/>
        </w:rPr>
      </w:pPr>
      <w:hyperlink r:id="rId8" w:history="1">
        <w:r w:rsidR="003119F5" w:rsidRPr="00405D44">
          <w:rPr>
            <w:rStyle w:val="Hipercze"/>
          </w:rPr>
          <w:t>https://platformazakupowa.pl/pn/czyzew</w:t>
        </w:r>
      </w:hyperlink>
      <w:r w:rsidR="003119F5">
        <w:rPr>
          <w:color w:val="auto"/>
        </w:rPr>
        <w:t xml:space="preserve"> </w:t>
      </w:r>
      <w:r w:rsidR="006634A3" w:rsidRPr="00F97A2B">
        <w:rPr>
          <w:rFonts w:asciiTheme="minorHAnsi" w:hAnsiTheme="minorHAnsi" w:cstheme="minorHAnsi"/>
          <w:sz w:val="22"/>
        </w:rPr>
        <w:t>Ilekroć w Specyfikacji Warunków Zamówienia</w:t>
      </w:r>
      <w:r w:rsidR="006634A3">
        <w:rPr>
          <w:rFonts w:asciiTheme="minorHAnsi" w:hAnsiTheme="minorHAnsi" w:cstheme="minorHAnsi"/>
          <w:sz w:val="22"/>
        </w:rPr>
        <w:t>, zwanej dalej „SWZ”</w:t>
      </w:r>
      <w:r w:rsidR="006634A3" w:rsidRPr="00F97A2B">
        <w:rPr>
          <w:rFonts w:asciiTheme="minorHAnsi" w:hAnsiTheme="minorHAnsi" w:cstheme="minorHAnsi"/>
          <w:sz w:val="22"/>
        </w:rPr>
        <w:t xml:space="preserve"> lub w przepisach o zamówieniach publicznych mowa jest o stronie internetowej prowadzonego postępowania należy przez to rozumieć wyżej wskazaną stronę. </w:t>
      </w:r>
    </w:p>
    <w:p w:rsidR="006634A3" w:rsidRPr="00F97A2B" w:rsidRDefault="006634A3" w:rsidP="006634A3">
      <w:pPr>
        <w:numPr>
          <w:ilvl w:val="1"/>
          <w:numId w:val="1"/>
        </w:numPr>
        <w:ind w:right="337" w:hanging="852"/>
        <w:rPr>
          <w:rFonts w:asciiTheme="minorHAnsi" w:hAnsiTheme="minorHAnsi" w:cstheme="minorHAnsi"/>
          <w:sz w:val="22"/>
        </w:rPr>
      </w:pPr>
      <w:r w:rsidRPr="00F97A2B">
        <w:rPr>
          <w:rFonts w:asciiTheme="minorHAnsi" w:hAnsiTheme="minorHAnsi" w:cstheme="minorHAnsi"/>
          <w:sz w:val="22"/>
        </w:rPr>
        <w:t>Zmiany i wyjaśnienia treści SWZ oraz inne dokumenty zamówienia bezpośrednio związane z postępowaniem o udzielenie zamówienia dostępne będą na stronie wskazanej w pkt 2.1.</w:t>
      </w:r>
    </w:p>
    <w:p w:rsidR="006634A3" w:rsidRDefault="006634A3" w:rsidP="006634A3">
      <w:pPr>
        <w:spacing w:after="30" w:line="259" w:lineRule="auto"/>
        <w:ind w:left="708" w:right="0" w:firstLine="0"/>
        <w:jc w:val="left"/>
      </w:pPr>
      <w:r>
        <w:rPr>
          <w:i/>
          <w:color w:val="2F5496"/>
        </w:rPr>
        <w:t xml:space="preserve"> </w:t>
      </w:r>
    </w:p>
    <w:p w:rsidR="006634A3" w:rsidRPr="00F97A2B" w:rsidRDefault="006634A3" w:rsidP="006634A3">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OZNACZENIE POSTĘPOWANIA </w:t>
      </w:r>
    </w:p>
    <w:p w:rsidR="006634A3" w:rsidRPr="00F97A2B" w:rsidRDefault="006634A3" w:rsidP="006634A3">
      <w:pPr>
        <w:ind w:left="718" w:right="337"/>
        <w:rPr>
          <w:rFonts w:asciiTheme="minorHAnsi" w:hAnsiTheme="minorHAnsi" w:cstheme="minorHAnsi"/>
          <w:sz w:val="22"/>
        </w:rPr>
      </w:pPr>
      <w:r w:rsidRPr="00F97A2B">
        <w:rPr>
          <w:rFonts w:asciiTheme="minorHAnsi" w:hAnsiTheme="minorHAnsi" w:cstheme="minorHAnsi"/>
          <w:sz w:val="22"/>
        </w:rPr>
        <w:t>Postępowanie, którego dotyczy niniejszy dokument oznaczone jest znakiem</w:t>
      </w:r>
      <w:r>
        <w:rPr>
          <w:rFonts w:asciiTheme="minorHAnsi" w:hAnsiTheme="minorHAnsi" w:cstheme="minorHAnsi"/>
          <w:sz w:val="22"/>
        </w:rPr>
        <w:t xml:space="preserve"> </w:t>
      </w:r>
      <w:r w:rsidRPr="00F97A2B">
        <w:rPr>
          <w:rFonts w:asciiTheme="minorHAnsi" w:hAnsiTheme="minorHAnsi" w:cstheme="minorHAnsi"/>
          <w:sz w:val="22"/>
        </w:rPr>
        <w:t xml:space="preserve">(numerem referencyjnym): </w:t>
      </w:r>
      <w:r>
        <w:rPr>
          <w:rFonts w:asciiTheme="minorHAnsi" w:hAnsiTheme="minorHAnsi" w:cstheme="minorHAnsi"/>
          <w:sz w:val="22"/>
        </w:rPr>
        <w:t xml:space="preserve"> </w:t>
      </w:r>
      <w:r w:rsidRPr="00F74CFA">
        <w:rPr>
          <w:rFonts w:ascii="Calibri" w:eastAsia="Calibri" w:hAnsi="Calibri" w:cs="Times New Roman"/>
          <w:b/>
          <w:bCs/>
          <w:color w:val="auto"/>
          <w:sz w:val="22"/>
          <w:lang w:eastAsia="en-US"/>
        </w:rPr>
        <w:t>RG</w:t>
      </w:r>
      <w:r w:rsidR="005E0E85">
        <w:rPr>
          <w:rFonts w:ascii="Calibri" w:eastAsia="Calibri" w:hAnsi="Calibri" w:cs="Times New Roman"/>
          <w:b/>
          <w:bCs/>
          <w:color w:val="auto"/>
          <w:sz w:val="22"/>
          <w:lang w:eastAsia="en-US"/>
        </w:rPr>
        <w:t>.271.26</w:t>
      </w:r>
      <w:r>
        <w:rPr>
          <w:rFonts w:ascii="Calibri" w:eastAsia="Calibri" w:hAnsi="Calibri" w:cs="Times New Roman"/>
          <w:b/>
          <w:bCs/>
          <w:color w:val="auto"/>
          <w:sz w:val="22"/>
          <w:lang w:eastAsia="en-US"/>
        </w:rPr>
        <w:t>.2023</w:t>
      </w:r>
    </w:p>
    <w:p w:rsidR="006634A3" w:rsidRPr="00F97A2B" w:rsidRDefault="006634A3" w:rsidP="006634A3">
      <w:pPr>
        <w:ind w:left="718" w:right="337"/>
        <w:rPr>
          <w:rFonts w:asciiTheme="minorHAnsi" w:hAnsiTheme="minorHAnsi" w:cstheme="minorHAnsi"/>
          <w:sz w:val="22"/>
        </w:rPr>
      </w:pPr>
      <w:r w:rsidRPr="00F97A2B">
        <w:rPr>
          <w:rFonts w:asciiTheme="minorHAnsi" w:hAnsiTheme="minorHAnsi" w:cstheme="minorHAnsi"/>
          <w:sz w:val="22"/>
        </w:rPr>
        <w:t xml:space="preserve">Wykonawcy powinni we wszelkich kontaktach z Zamawiającym powoływać się  na wyżej podane oznaczenie. </w:t>
      </w:r>
    </w:p>
    <w:p w:rsidR="006634A3" w:rsidRDefault="006634A3" w:rsidP="006634A3">
      <w:pPr>
        <w:spacing w:after="29" w:line="259" w:lineRule="auto"/>
        <w:ind w:left="708" w:right="0" w:firstLine="0"/>
        <w:jc w:val="left"/>
      </w:pPr>
      <w:r>
        <w:t xml:space="preserve"> </w:t>
      </w:r>
    </w:p>
    <w:p w:rsidR="006634A3" w:rsidRPr="0020747B" w:rsidRDefault="006634A3" w:rsidP="006634A3">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TRYB UDZIELENIA ZAMÓWIENIA </w:t>
      </w:r>
    </w:p>
    <w:p w:rsidR="006634A3" w:rsidRPr="0020747B" w:rsidRDefault="006634A3" w:rsidP="006634A3">
      <w:pPr>
        <w:autoSpaceDE w:val="0"/>
        <w:autoSpaceDN w:val="0"/>
        <w:adjustRightInd w:val="0"/>
        <w:spacing w:after="0" w:line="360" w:lineRule="auto"/>
        <w:ind w:left="720" w:right="0" w:firstLine="0"/>
        <w:rPr>
          <w:rFonts w:asciiTheme="minorHAnsi" w:eastAsia="Arial Unicode MS" w:hAnsiTheme="minorHAnsi" w:cstheme="minorHAnsi"/>
          <w:sz w:val="22"/>
        </w:rPr>
      </w:pPr>
      <w:r w:rsidRPr="0020747B">
        <w:rPr>
          <w:rFonts w:asciiTheme="minorHAnsi" w:eastAsia="Times New Roman" w:hAnsiTheme="minorHAnsi" w:cstheme="minorHAnsi"/>
          <w:sz w:val="22"/>
        </w:rPr>
        <w:t>4.1</w:t>
      </w:r>
      <w:r>
        <w:rPr>
          <w:rFonts w:asciiTheme="minorHAnsi" w:eastAsia="Times New Roman" w:hAnsiTheme="minorHAnsi" w:cstheme="minorHAnsi"/>
          <w:sz w:val="22"/>
        </w:rPr>
        <w:t xml:space="preserve">. </w:t>
      </w:r>
      <w:r w:rsidRPr="0020747B">
        <w:rPr>
          <w:rFonts w:asciiTheme="minorHAnsi" w:eastAsia="Times New Roman" w:hAnsiTheme="minorHAnsi" w:cstheme="minorHAnsi"/>
          <w:sz w:val="22"/>
        </w:rPr>
        <w:t>Ustawa z dnia 11 września 2019 r. Prawo zamówie</w:t>
      </w:r>
      <w:r w:rsidRPr="0020747B">
        <w:rPr>
          <w:rFonts w:asciiTheme="minorHAnsi" w:eastAsia="Arial Unicode MS" w:hAnsiTheme="minorHAnsi" w:cstheme="minorHAnsi"/>
          <w:sz w:val="22"/>
        </w:rPr>
        <w:t xml:space="preserve">ń publicznych, opublikowana </w:t>
      </w:r>
      <w:r w:rsidRPr="0020747B">
        <w:rPr>
          <w:rFonts w:asciiTheme="minorHAnsi" w:eastAsia="Arial Unicode MS" w:hAnsiTheme="minorHAnsi" w:cstheme="minorHAnsi"/>
          <w:sz w:val="22"/>
        </w:rPr>
        <w:br/>
        <w:t>w Dz. U. z 2021 r. poz. 1129, zwana dal</w:t>
      </w:r>
      <w:r w:rsidRPr="0020747B">
        <w:rPr>
          <w:rFonts w:asciiTheme="minorHAnsi" w:eastAsia="Times New Roman" w:hAnsiTheme="minorHAnsi" w:cstheme="minorHAnsi"/>
          <w:sz w:val="22"/>
        </w:rPr>
        <w:t>ej ustaw</w:t>
      </w:r>
      <w:r w:rsidRPr="0020747B">
        <w:rPr>
          <w:rFonts w:asciiTheme="minorHAnsi" w:eastAsia="Arial Unicode MS" w:hAnsiTheme="minorHAnsi" w:cstheme="minorHAnsi"/>
          <w:sz w:val="22"/>
        </w:rPr>
        <w:t>ą, wraz z aktami wykonawczymi do tej ustawy.</w:t>
      </w:r>
    </w:p>
    <w:p w:rsidR="006634A3" w:rsidRPr="0020747B" w:rsidRDefault="006634A3" w:rsidP="006634A3">
      <w:pPr>
        <w:pStyle w:val="Akapitzlist"/>
        <w:numPr>
          <w:ilvl w:val="1"/>
          <w:numId w:val="17"/>
        </w:numPr>
        <w:autoSpaceDE w:val="0"/>
        <w:autoSpaceDN w:val="0"/>
        <w:adjustRightInd w:val="0"/>
        <w:spacing w:after="0" w:line="360" w:lineRule="auto"/>
        <w:ind w:right="0"/>
        <w:rPr>
          <w:rFonts w:asciiTheme="minorHAnsi" w:eastAsia="Arial Unicode MS" w:hAnsiTheme="minorHAnsi" w:cstheme="minorHAnsi"/>
          <w:sz w:val="22"/>
        </w:rPr>
      </w:pPr>
      <w:r w:rsidRPr="0020747B">
        <w:rPr>
          <w:rFonts w:asciiTheme="minorHAnsi" w:eastAsia="Times New Roman" w:hAnsiTheme="minorHAnsi" w:cstheme="minorHAnsi"/>
          <w:sz w:val="22"/>
        </w:rPr>
        <w:t>Tryb zamówienia publicznego – tryb podstawowy realizowany na podstawie art. 275 ust. 1 ustawy.</w:t>
      </w:r>
    </w:p>
    <w:p w:rsidR="006634A3" w:rsidRPr="0020747B" w:rsidRDefault="006634A3" w:rsidP="006634A3">
      <w:pPr>
        <w:numPr>
          <w:ilvl w:val="1"/>
          <w:numId w:val="17"/>
        </w:numPr>
        <w:ind w:right="337"/>
        <w:rPr>
          <w:rFonts w:asciiTheme="minorHAnsi" w:hAnsiTheme="minorHAnsi" w:cstheme="minorHAnsi"/>
          <w:sz w:val="22"/>
        </w:rPr>
      </w:pPr>
      <w:r w:rsidRPr="0020747B">
        <w:rPr>
          <w:rFonts w:asciiTheme="minorHAnsi" w:hAnsiTheme="minorHAnsi" w:cstheme="minorHAnsi"/>
          <w:sz w:val="22"/>
        </w:rPr>
        <w:t>Zamawiający nie przewiduje wyboru najkorzystniejszej ofert z możliwością prowadzenia negocjacji.</w:t>
      </w:r>
    </w:p>
    <w:p w:rsidR="006634A3" w:rsidRPr="0079104C" w:rsidRDefault="006634A3" w:rsidP="006634A3">
      <w:pPr>
        <w:numPr>
          <w:ilvl w:val="0"/>
          <w:numId w:val="17"/>
        </w:numPr>
        <w:spacing w:after="14" w:line="267" w:lineRule="auto"/>
        <w:ind w:right="335"/>
        <w:rPr>
          <w:rFonts w:asciiTheme="minorHAnsi" w:hAnsiTheme="minorHAnsi" w:cstheme="minorHAnsi"/>
          <w:sz w:val="22"/>
        </w:rPr>
      </w:pPr>
      <w:r w:rsidRPr="0079104C">
        <w:rPr>
          <w:rFonts w:asciiTheme="minorHAnsi" w:hAnsiTheme="minorHAnsi" w:cstheme="minorHAnsi"/>
          <w:b/>
          <w:sz w:val="22"/>
        </w:rPr>
        <w:t xml:space="preserve">ŹRÓDŁA FINANSOWANIA </w:t>
      </w:r>
    </w:p>
    <w:p w:rsidR="006634A3" w:rsidRPr="0079104C" w:rsidRDefault="006634A3" w:rsidP="006634A3">
      <w:pPr>
        <w:ind w:left="718" w:right="337"/>
        <w:rPr>
          <w:rFonts w:asciiTheme="minorHAnsi" w:hAnsiTheme="minorHAnsi" w:cstheme="minorHAnsi"/>
          <w:sz w:val="22"/>
        </w:rPr>
      </w:pPr>
      <w:bookmarkStart w:id="1" w:name="_Hlk99439416"/>
      <w:r>
        <w:rPr>
          <w:rFonts w:asciiTheme="minorHAnsi" w:hAnsiTheme="minorHAnsi" w:cstheme="minorHAnsi"/>
          <w:sz w:val="22"/>
        </w:rPr>
        <w:t>Zamówienie jest realizowane</w:t>
      </w:r>
      <w:r w:rsidRPr="00926810">
        <w:rPr>
          <w:rFonts w:asciiTheme="minorHAnsi" w:hAnsiTheme="minorHAnsi" w:cstheme="minorHAnsi"/>
          <w:sz w:val="22"/>
        </w:rPr>
        <w:t xml:space="preserve"> z</w:t>
      </w:r>
      <w:r>
        <w:rPr>
          <w:rFonts w:asciiTheme="minorHAnsi" w:hAnsiTheme="minorHAnsi" w:cstheme="minorHAnsi"/>
          <w:sz w:val="22"/>
        </w:rPr>
        <w:t>e środków własnych.</w:t>
      </w:r>
      <w:r w:rsidRPr="00926810">
        <w:rPr>
          <w:rFonts w:asciiTheme="minorHAnsi" w:hAnsiTheme="minorHAnsi" w:cstheme="minorHAnsi"/>
          <w:sz w:val="22"/>
        </w:rPr>
        <w:t xml:space="preserve"> </w:t>
      </w:r>
      <w:bookmarkEnd w:id="1"/>
    </w:p>
    <w:p w:rsidR="006634A3" w:rsidRDefault="006634A3" w:rsidP="006634A3">
      <w:pPr>
        <w:spacing w:after="29" w:line="259" w:lineRule="auto"/>
        <w:ind w:left="708" w:right="0" w:firstLine="0"/>
        <w:jc w:val="left"/>
      </w:pPr>
      <w:r>
        <w:rPr>
          <w:color w:val="5B9BD5"/>
        </w:rPr>
        <w:t xml:space="preserve"> </w:t>
      </w:r>
    </w:p>
    <w:p w:rsidR="006634A3" w:rsidRPr="008D78B2" w:rsidRDefault="006634A3" w:rsidP="006634A3">
      <w:pPr>
        <w:numPr>
          <w:ilvl w:val="0"/>
          <w:numId w:val="17"/>
        </w:numPr>
        <w:spacing w:after="14" w:line="267" w:lineRule="auto"/>
        <w:ind w:right="335"/>
        <w:rPr>
          <w:rFonts w:asciiTheme="minorHAnsi" w:hAnsiTheme="minorHAnsi" w:cstheme="minorHAnsi"/>
          <w:sz w:val="22"/>
        </w:rPr>
      </w:pPr>
      <w:r w:rsidRPr="00B07260">
        <w:rPr>
          <w:rFonts w:asciiTheme="minorHAnsi" w:hAnsiTheme="minorHAnsi" w:cstheme="minorHAnsi"/>
          <w:b/>
          <w:sz w:val="22"/>
        </w:rPr>
        <w:t xml:space="preserve">PRZEDMIOT ZAMÓWIENIA </w:t>
      </w:r>
    </w:p>
    <w:p w:rsidR="006634A3" w:rsidRPr="006258E6" w:rsidRDefault="006634A3" w:rsidP="006634A3">
      <w:pPr>
        <w:ind w:left="60"/>
      </w:pPr>
      <w:r>
        <w:t>Przedmiotem zamówienia jest :</w:t>
      </w:r>
    </w:p>
    <w:p w:rsidR="006634A3" w:rsidRPr="00BA499A" w:rsidRDefault="006634A3" w:rsidP="006634A3">
      <w:pPr>
        <w:spacing w:after="0"/>
        <w:ind w:left="10" w:right="0"/>
      </w:pPr>
      <w:r w:rsidRPr="00BA499A">
        <w:t>Dostawa oleju opałowego w sezonie grzewczym 20</w:t>
      </w:r>
      <w:r>
        <w:t>23/2024</w:t>
      </w:r>
      <w:r w:rsidRPr="00BA499A">
        <w:t xml:space="preserve"> do niżej wymienionych   komunalnych kotłowni olejowych :</w:t>
      </w:r>
    </w:p>
    <w:p w:rsidR="006634A3" w:rsidRPr="00BA499A" w:rsidRDefault="006634A3" w:rsidP="006634A3">
      <w:pPr>
        <w:spacing w:after="0"/>
        <w:ind w:left="10" w:right="0"/>
      </w:pPr>
      <w:r w:rsidRPr="00BA499A">
        <w:lastRenderedPageBreak/>
        <w:t xml:space="preserve">  1. w budynku </w:t>
      </w:r>
      <w:r>
        <w:t>Szkoły Podstawowej im. Szarych Szeregów</w:t>
      </w:r>
      <w:r w:rsidRPr="00BA499A">
        <w:t xml:space="preserve"> w Czyżewie </w:t>
      </w:r>
    </w:p>
    <w:p w:rsidR="006634A3" w:rsidRPr="00BA499A" w:rsidRDefault="006634A3" w:rsidP="006634A3">
      <w:pPr>
        <w:spacing w:after="0"/>
        <w:ind w:left="10" w:right="0"/>
      </w:pPr>
      <w:r w:rsidRPr="00BA499A">
        <w:t xml:space="preserve">  2. w </w:t>
      </w:r>
      <w:r>
        <w:t>budynku Szkoły Podstawowej im. Św. Jana Pawła II</w:t>
      </w:r>
      <w:r w:rsidRPr="00BA499A">
        <w:t xml:space="preserve"> w Rosochatem </w:t>
      </w:r>
      <w:proofErr w:type="spellStart"/>
      <w:r w:rsidRPr="00BA499A">
        <w:t>Kościelnem</w:t>
      </w:r>
      <w:proofErr w:type="spellEnd"/>
    </w:p>
    <w:p w:rsidR="006634A3" w:rsidRPr="006F6B0A" w:rsidRDefault="006634A3" w:rsidP="006634A3">
      <w:pPr>
        <w:spacing w:after="0"/>
        <w:ind w:left="10" w:right="0"/>
      </w:pPr>
      <w:r w:rsidRPr="00BA499A">
        <w:t xml:space="preserve">  3. </w:t>
      </w:r>
      <w:r w:rsidRPr="006F6B0A">
        <w:t xml:space="preserve">w budynku Szkoły Podstawowej w  Dąbrowie Wielkiej </w:t>
      </w:r>
      <w:r w:rsidRPr="009951F4">
        <w:t>– w budynku została zamontowana pompa ciepła</w:t>
      </w:r>
    </w:p>
    <w:p w:rsidR="006634A3" w:rsidRPr="00BA499A" w:rsidRDefault="006634A3" w:rsidP="006634A3">
      <w:pPr>
        <w:spacing w:after="0"/>
        <w:ind w:left="10" w:right="0"/>
      </w:pPr>
      <w:r w:rsidRPr="00BA499A">
        <w:t xml:space="preserve">  4. w </w:t>
      </w:r>
      <w:r>
        <w:t>b</w:t>
      </w:r>
      <w:r w:rsidRPr="00BA499A">
        <w:t xml:space="preserve">udynku Urzędu </w:t>
      </w:r>
      <w:r>
        <w:t>Miejskiego</w:t>
      </w:r>
      <w:r w:rsidRPr="00BA499A">
        <w:t xml:space="preserve"> oraz GOK – u w Czyżewie </w:t>
      </w:r>
    </w:p>
    <w:p w:rsidR="006634A3" w:rsidRDefault="006634A3" w:rsidP="006634A3">
      <w:pPr>
        <w:spacing w:after="0"/>
        <w:ind w:left="10" w:right="0"/>
      </w:pPr>
      <w:r w:rsidRPr="00BA499A">
        <w:t xml:space="preserve">  5.</w:t>
      </w:r>
      <w:r>
        <w:t xml:space="preserve"> w hali magazynowo – garażowej w Czyżewie</w:t>
      </w:r>
    </w:p>
    <w:p w:rsidR="006634A3" w:rsidRDefault="006634A3" w:rsidP="006634A3">
      <w:pPr>
        <w:spacing w:after="0"/>
        <w:ind w:left="10" w:right="0"/>
      </w:pPr>
      <w:r>
        <w:t xml:space="preserve">  6. w budynku wielorodzinnym ul. Przemysłowa 6 Czyżew</w:t>
      </w:r>
    </w:p>
    <w:p w:rsidR="006634A3" w:rsidRDefault="006634A3" w:rsidP="006634A3">
      <w:pPr>
        <w:spacing w:after="0"/>
        <w:ind w:left="10" w:right="0"/>
      </w:pPr>
      <w:r>
        <w:t xml:space="preserve">  7. w budynku świetlicy wiejskiej w Rosochatem </w:t>
      </w:r>
      <w:proofErr w:type="spellStart"/>
      <w:r>
        <w:t>Kościelnem</w:t>
      </w:r>
      <w:proofErr w:type="spellEnd"/>
    </w:p>
    <w:p w:rsidR="006634A3" w:rsidRDefault="006634A3" w:rsidP="006634A3">
      <w:pPr>
        <w:rPr>
          <w:b/>
        </w:rPr>
      </w:pPr>
    </w:p>
    <w:p w:rsidR="006634A3" w:rsidRDefault="006634A3" w:rsidP="006634A3">
      <w:pPr>
        <w:numPr>
          <w:ilvl w:val="0"/>
          <w:numId w:val="19"/>
        </w:numPr>
        <w:spacing w:after="0" w:line="240" w:lineRule="auto"/>
        <w:ind w:right="0"/>
      </w:pPr>
      <w:r>
        <w:t xml:space="preserve">Dostarczony olej powinien być zgodny z Polską Normą </w:t>
      </w:r>
      <w:hyperlink r:id="rId9" w:history="1">
        <w:r w:rsidRPr="004A251B">
          <w:rPr>
            <w:rStyle w:val="Hipercze"/>
            <w:bCs/>
            <w:color w:val="auto"/>
          </w:rPr>
          <w:t>PN-C-96024:2011</w:t>
        </w:r>
      </w:hyperlink>
    </w:p>
    <w:p w:rsidR="006634A3" w:rsidRPr="004425F1" w:rsidRDefault="006634A3" w:rsidP="006634A3">
      <w:pPr>
        <w:numPr>
          <w:ilvl w:val="0"/>
          <w:numId w:val="19"/>
        </w:numPr>
        <w:spacing w:after="0" w:line="240" w:lineRule="auto"/>
        <w:ind w:right="0"/>
        <w:rPr>
          <w:color w:val="FF0000"/>
        </w:rPr>
      </w:pPr>
      <w:r>
        <w:t xml:space="preserve">Zapotrzebowanie na olej opałowy we wszystkich wyżej wymienionych kotłowniach wynosi około </w:t>
      </w:r>
      <w:r w:rsidRPr="0067138F">
        <w:rPr>
          <w:color w:val="auto"/>
        </w:rPr>
        <w:t xml:space="preserve"> </w:t>
      </w:r>
      <w:r w:rsidR="0067138F" w:rsidRPr="0067138F">
        <w:rPr>
          <w:b/>
          <w:color w:val="auto"/>
        </w:rPr>
        <w:t>8</w:t>
      </w:r>
      <w:r w:rsidRPr="0067138F">
        <w:rPr>
          <w:b/>
          <w:color w:val="auto"/>
        </w:rPr>
        <w:t xml:space="preserve">0.000   </w:t>
      </w:r>
      <w:r w:rsidRPr="009951F4">
        <w:rPr>
          <w:rFonts w:ascii="Arial" w:hAnsi="Arial" w:cs="Arial"/>
          <w:b/>
          <w:color w:val="000000" w:themeColor="text1"/>
          <w:szCs w:val="20"/>
        </w:rPr>
        <w:t>dm</w:t>
      </w:r>
      <w:r w:rsidRPr="009951F4">
        <w:rPr>
          <w:rFonts w:ascii="Arial" w:hAnsi="Arial" w:cs="Arial"/>
          <w:b/>
          <w:color w:val="000000" w:themeColor="text1"/>
          <w:szCs w:val="20"/>
          <w:vertAlign w:val="superscript"/>
        </w:rPr>
        <w:t>3</w:t>
      </w:r>
      <w:r w:rsidRPr="009951F4">
        <w:rPr>
          <w:b/>
          <w:color w:val="000000" w:themeColor="text1"/>
        </w:rPr>
        <w:t>.</w:t>
      </w:r>
    </w:p>
    <w:p w:rsidR="006634A3" w:rsidRDefault="006634A3" w:rsidP="006634A3">
      <w:pPr>
        <w:numPr>
          <w:ilvl w:val="0"/>
          <w:numId w:val="19"/>
        </w:numPr>
        <w:spacing w:after="0" w:line="240" w:lineRule="auto"/>
        <w:ind w:right="0"/>
      </w:pPr>
      <w:r>
        <w:t>Przedmiotem zamówienia jest dostawa oleju opałowego.</w:t>
      </w:r>
    </w:p>
    <w:p w:rsidR="006634A3" w:rsidRDefault="006634A3" w:rsidP="006634A3">
      <w:pPr>
        <w:numPr>
          <w:ilvl w:val="0"/>
          <w:numId w:val="19"/>
        </w:numPr>
        <w:spacing w:after="0" w:line="240" w:lineRule="auto"/>
        <w:ind w:right="0"/>
      </w:pPr>
      <w:r>
        <w:t>Termin realizacji dostaw – maksymalnie w ciągu 48 godzin od zgłoszenia  zapotrzebowania na dostawę przesłanego faksem lub przekazanego telefonicznie.</w:t>
      </w:r>
    </w:p>
    <w:p w:rsidR="006634A3" w:rsidRDefault="006634A3" w:rsidP="006634A3">
      <w:pPr>
        <w:numPr>
          <w:ilvl w:val="0"/>
          <w:numId w:val="19"/>
        </w:numPr>
        <w:spacing w:after="0" w:line="240" w:lineRule="auto"/>
        <w:ind w:right="0"/>
      </w:pPr>
      <w:r>
        <w:t>Termin płatności min. 14 dni po otrzymaniu faktury</w:t>
      </w:r>
    </w:p>
    <w:p w:rsidR="006634A3" w:rsidRDefault="006634A3" w:rsidP="006634A3">
      <w:pPr>
        <w:numPr>
          <w:ilvl w:val="0"/>
          <w:numId w:val="19"/>
        </w:numPr>
        <w:spacing w:after="0" w:line="240" w:lineRule="auto"/>
        <w:ind w:right="0"/>
      </w:pPr>
      <w:r>
        <w:t>Olej opałowy  odpowiadający parametrom  dla oleju ,,</w:t>
      </w:r>
      <w:proofErr w:type="spellStart"/>
      <w:r>
        <w:t>Ekoterm</w:t>
      </w:r>
      <w:proofErr w:type="spellEnd"/>
      <w:r>
        <w:t xml:space="preserve"> Plus” </w:t>
      </w:r>
      <w:r w:rsidRPr="00647362">
        <w:t>lub LOTOS RED lub inny równoważny</w:t>
      </w:r>
      <w:r w:rsidRPr="00647362">
        <w:rPr>
          <w:rFonts w:ascii="Arial" w:hAnsi="Arial" w:cs="Arial"/>
          <w:szCs w:val="20"/>
        </w:rPr>
        <w:t>:</w:t>
      </w:r>
      <w:r>
        <w:t xml:space="preserve">  wartość  opałowa większa od 42 MJ/kg, zawartość siarki mniejsza od 0,2 % m/m.</w:t>
      </w:r>
    </w:p>
    <w:p w:rsidR="006634A3" w:rsidRDefault="006634A3" w:rsidP="006634A3">
      <w:pPr>
        <w:numPr>
          <w:ilvl w:val="0"/>
          <w:numId w:val="19"/>
        </w:numPr>
        <w:spacing w:after="0" w:line="240" w:lineRule="auto"/>
        <w:ind w:right="0"/>
      </w:pPr>
      <w:r>
        <w:t>Zamawiający może żądać dołączenia do faktury kopii dokumentu  potwierdzającego ilość zakupionego oleju  z rafinerii z określeniem jego typu lub świadectwa jakości oleju.</w:t>
      </w:r>
    </w:p>
    <w:p w:rsidR="006634A3" w:rsidRPr="009C2739" w:rsidRDefault="006634A3" w:rsidP="006634A3">
      <w:pPr>
        <w:numPr>
          <w:ilvl w:val="0"/>
          <w:numId w:val="19"/>
        </w:numPr>
        <w:spacing w:after="0" w:line="240" w:lineRule="auto"/>
        <w:ind w:right="0"/>
      </w:pPr>
      <w:r>
        <w:t>Przy dostawie oleju zamawiający może żądać aktualnego świadectwa legalizacji urządzeń dystrybucyjnych, w którym zawarte są min. dane dotyczące plomb, nr samochodu itp.</w:t>
      </w:r>
    </w:p>
    <w:p w:rsidR="006634A3" w:rsidRPr="00400ABB" w:rsidRDefault="006634A3" w:rsidP="006634A3">
      <w:pPr>
        <w:spacing w:after="14" w:line="267" w:lineRule="auto"/>
        <w:ind w:left="360" w:right="335" w:firstLine="0"/>
        <w:rPr>
          <w:rFonts w:asciiTheme="minorHAnsi" w:hAnsiTheme="minorHAnsi" w:cstheme="minorHAnsi"/>
          <w:sz w:val="22"/>
        </w:rPr>
      </w:pPr>
    </w:p>
    <w:p w:rsidR="006634A3" w:rsidRPr="00B07260" w:rsidRDefault="006634A3" w:rsidP="006634A3">
      <w:pPr>
        <w:spacing w:after="14" w:line="267" w:lineRule="auto"/>
        <w:ind w:left="0" w:right="335" w:firstLine="0"/>
        <w:rPr>
          <w:rFonts w:asciiTheme="minorHAnsi" w:hAnsiTheme="minorHAnsi" w:cstheme="minorHAnsi"/>
          <w:sz w:val="22"/>
        </w:rPr>
      </w:pPr>
    </w:p>
    <w:p w:rsidR="006634A3" w:rsidRPr="009D6170" w:rsidRDefault="006634A3" w:rsidP="006634A3">
      <w:pPr>
        <w:ind w:left="720" w:right="337" w:firstLine="0"/>
        <w:rPr>
          <w:rFonts w:cstheme="minorHAnsi"/>
          <w:szCs w:val="20"/>
        </w:rPr>
      </w:pPr>
      <w:r w:rsidRPr="009D6170">
        <w:rPr>
          <w:rFonts w:cstheme="minorHAnsi"/>
          <w:szCs w:val="20"/>
        </w:rPr>
        <w:t xml:space="preserve">6.1 Zamawiający nie dopuszcza do składania ofert częściowych </w:t>
      </w:r>
    </w:p>
    <w:p w:rsidR="006634A3" w:rsidRDefault="006634A3" w:rsidP="006634A3">
      <w:pPr>
        <w:pStyle w:val="Default"/>
        <w:jc w:val="both"/>
        <w:rPr>
          <w:rFonts w:asciiTheme="minorHAnsi" w:hAnsiTheme="minorHAnsi" w:cstheme="minorHAnsi"/>
          <w:sz w:val="22"/>
        </w:rPr>
      </w:pPr>
      <w:r w:rsidRPr="00345FFB">
        <w:rPr>
          <w:rFonts w:asciiTheme="minorHAnsi" w:hAnsiTheme="minorHAnsi" w:cstheme="minorHAnsi"/>
          <w:b/>
          <w:bCs/>
          <w:sz w:val="22"/>
        </w:rPr>
        <w:t>Nie dokonano podziału zamówienia na części z powodu</w:t>
      </w:r>
      <w:r w:rsidRPr="00EE37FF">
        <w:rPr>
          <w:rFonts w:asciiTheme="minorHAnsi" w:hAnsiTheme="minorHAnsi" w:cstheme="minorHAnsi"/>
          <w:sz w:val="22"/>
        </w:rPr>
        <w:t xml:space="preserve">: </w:t>
      </w:r>
    </w:p>
    <w:p w:rsidR="006634A3" w:rsidRPr="00D342FF" w:rsidRDefault="006634A3" w:rsidP="006634A3">
      <w:pPr>
        <w:pStyle w:val="Default"/>
        <w:numPr>
          <w:ilvl w:val="0"/>
          <w:numId w:val="21"/>
        </w:numPr>
        <w:jc w:val="both"/>
        <w:rPr>
          <w:rStyle w:val="Pogrubienie"/>
          <w:rFonts w:ascii="Verdana" w:hAnsi="Verdana"/>
          <w:b w:val="0"/>
          <w:bCs w:val="0"/>
          <w:color w:val="auto"/>
          <w:sz w:val="20"/>
          <w:szCs w:val="20"/>
          <w:shd w:val="clear" w:color="auto" w:fill="FFFFFF"/>
        </w:rPr>
      </w:pPr>
      <w:r w:rsidRPr="00D342FF">
        <w:rPr>
          <w:rStyle w:val="Pogrubienie"/>
          <w:rFonts w:ascii="Verdana" w:hAnsi="Verdana"/>
          <w:b w:val="0"/>
          <w:color w:val="auto"/>
          <w:sz w:val="20"/>
          <w:szCs w:val="20"/>
          <w:shd w:val="clear" w:color="auto" w:fill="FFFFFF"/>
        </w:rPr>
        <w:t xml:space="preserve">Składanie ofert częściowych powinno się przyczynić do rozwoju MŚP poprzez umożliwienie im dostępu do szeregu nowych rodzajów zamówień. Jednak dostawą oleju opałowego zajmują się konkretne podmioty posiadające odpowiednie koncesje.  </w:t>
      </w:r>
    </w:p>
    <w:p w:rsidR="006634A3" w:rsidRPr="00D342FF" w:rsidRDefault="006634A3" w:rsidP="006634A3">
      <w:pPr>
        <w:pStyle w:val="Default"/>
        <w:numPr>
          <w:ilvl w:val="0"/>
          <w:numId w:val="21"/>
        </w:numPr>
        <w:jc w:val="both"/>
        <w:rPr>
          <w:rStyle w:val="Pogrubienie"/>
          <w:rFonts w:ascii="Verdana" w:hAnsi="Verdana"/>
          <w:b w:val="0"/>
          <w:bCs w:val="0"/>
          <w:color w:val="auto"/>
          <w:sz w:val="20"/>
          <w:szCs w:val="20"/>
          <w:shd w:val="clear" w:color="auto" w:fill="FFFFFF"/>
        </w:rPr>
      </w:pPr>
      <w:r w:rsidRPr="00D342FF">
        <w:rPr>
          <w:rStyle w:val="Pogrubienie"/>
          <w:rFonts w:ascii="Verdana" w:hAnsi="Verdana"/>
          <w:b w:val="0"/>
          <w:color w:val="auto"/>
          <w:sz w:val="20"/>
          <w:szCs w:val="20"/>
          <w:shd w:val="clear" w:color="auto" w:fill="FFFFFF"/>
        </w:rPr>
        <w:t>Zgodnie z preambułą Dyrektywy 2014/24/UE zamawiający zaniechał podziału ponieważ rozbicie zamówienia doprowadziłoby do:</w:t>
      </w:r>
    </w:p>
    <w:p w:rsidR="006634A3" w:rsidRPr="00D342FF" w:rsidRDefault="006634A3" w:rsidP="006634A3">
      <w:pPr>
        <w:pStyle w:val="Default"/>
        <w:ind w:left="709"/>
        <w:jc w:val="both"/>
        <w:rPr>
          <w:rStyle w:val="Pogrubienie"/>
          <w:rFonts w:ascii="Verdana" w:hAnsi="Verdana"/>
          <w:b w:val="0"/>
          <w:bCs w:val="0"/>
          <w:color w:val="auto"/>
          <w:shd w:val="clear" w:color="auto" w:fill="FFFFFF"/>
        </w:rPr>
      </w:pPr>
      <w:r w:rsidRPr="00D342FF">
        <w:rPr>
          <w:rStyle w:val="Pogrubienie"/>
          <w:rFonts w:ascii="Verdana" w:hAnsi="Verdana"/>
          <w:b w:val="0"/>
          <w:color w:val="auto"/>
          <w:sz w:val="20"/>
          <w:szCs w:val="20"/>
          <w:shd w:val="clear" w:color="auto" w:fill="FFFFFF"/>
        </w:rPr>
        <w:t>nadmiernych kosztów wykonania zamówienia – przy zakupie większych ilości danego asortymentu udzielane są rabaty, ponadto w jednym transporcie Wykonawca może dostarczyć olej do kilku punktów, co obniży mu ponoszone koszty, jednocześnie przełoży</w:t>
      </w:r>
      <w:r w:rsidRPr="00D342FF">
        <w:rPr>
          <w:rStyle w:val="Pogrubienie"/>
          <w:rFonts w:ascii="Verdana" w:hAnsi="Verdana"/>
          <w:color w:val="auto"/>
          <w:sz w:val="20"/>
          <w:szCs w:val="20"/>
          <w:shd w:val="clear" w:color="auto" w:fill="FFFFFF"/>
        </w:rPr>
        <w:t xml:space="preserve"> </w:t>
      </w:r>
      <w:r w:rsidRPr="00D342FF">
        <w:rPr>
          <w:rStyle w:val="Pogrubienie"/>
          <w:rFonts w:ascii="Verdana" w:hAnsi="Verdana"/>
          <w:b w:val="0"/>
          <w:color w:val="auto"/>
          <w:sz w:val="20"/>
          <w:szCs w:val="20"/>
          <w:shd w:val="clear" w:color="auto" w:fill="FFFFFF"/>
        </w:rPr>
        <w:t>się to na możliwość udzielenia większego rabatu Zamawiającemu,</w:t>
      </w:r>
      <w:r w:rsidRPr="00D342FF">
        <w:rPr>
          <w:rStyle w:val="Pogrubienie"/>
          <w:rFonts w:ascii="Verdana" w:hAnsi="Verdana"/>
          <w:color w:val="auto"/>
          <w:shd w:val="clear" w:color="auto" w:fill="FFFFFF"/>
        </w:rPr>
        <w:t xml:space="preserve"> </w:t>
      </w:r>
    </w:p>
    <w:p w:rsidR="006634A3" w:rsidRPr="00D01DC9" w:rsidRDefault="006634A3" w:rsidP="006634A3">
      <w:pPr>
        <w:pStyle w:val="Akapitzlist"/>
        <w:numPr>
          <w:ilvl w:val="0"/>
          <w:numId w:val="21"/>
        </w:numPr>
        <w:shd w:val="clear" w:color="auto" w:fill="FFFFFF"/>
        <w:spacing w:after="0" w:line="240" w:lineRule="auto"/>
        <w:ind w:left="714" w:right="0" w:hanging="357"/>
        <w:jc w:val="left"/>
        <w:rPr>
          <w:color w:val="2D2D2D"/>
          <w:szCs w:val="24"/>
        </w:rPr>
      </w:pPr>
      <w:r w:rsidRPr="00D01DC9">
        <w:rPr>
          <w:color w:val="2D2D2D"/>
          <w:szCs w:val="24"/>
        </w:rPr>
        <w:t>Przedmiotowe zamówienie nie jest możliwe do podzielenia</w:t>
      </w:r>
      <w:r>
        <w:rPr>
          <w:color w:val="2D2D2D"/>
          <w:szCs w:val="24"/>
        </w:rPr>
        <w:t>, lub nie jest opłacalne</w:t>
      </w:r>
      <w:r w:rsidRPr="00D01DC9">
        <w:rPr>
          <w:color w:val="2D2D2D"/>
          <w:szCs w:val="24"/>
        </w:rPr>
        <w:t xml:space="preserve"> w żaden z poniższych sposobów.</w:t>
      </w:r>
    </w:p>
    <w:p w:rsidR="006634A3" w:rsidRPr="00D01DC9" w:rsidRDefault="006634A3" w:rsidP="006634A3">
      <w:pPr>
        <w:numPr>
          <w:ilvl w:val="0"/>
          <w:numId w:val="20"/>
        </w:numPr>
        <w:shd w:val="clear" w:color="auto" w:fill="FFFFFF"/>
        <w:spacing w:after="0" w:line="240" w:lineRule="auto"/>
        <w:ind w:left="714" w:right="0" w:hanging="357"/>
        <w:jc w:val="left"/>
        <w:rPr>
          <w:color w:val="2D2D2D"/>
        </w:rPr>
      </w:pPr>
      <w:r w:rsidRPr="00D01DC9">
        <w:rPr>
          <w:color w:val="2D2D2D"/>
        </w:rPr>
        <w:t xml:space="preserve">ani na zasadzie ilościowej – </w:t>
      </w:r>
      <w:r>
        <w:rPr>
          <w:color w:val="2D2D2D"/>
        </w:rPr>
        <w:t>nie jest opłacalne – przy zakupie większych ilości są rabaty</w:t>
      </w:r>
      <w:r w:rsidRPr="00D01DC9">
        <w:rPr>
          <w:color w:val="2D2D2D"/>
        </w:rPr>
        <w:t xml:space="preserve"> </w:t>
      </w:r>
    </w:p>
    <w:p w:rsidR="006634A3" w:rsidRPr="00D01DC9" w:rsidRDefault="006634A3" w:rsidP="006634A3">
      <w:pPr>
        <w:numPr>
          <w:ilvl w:val="0"/>
          <w:numId w:val="20"/>
        </w:numPr>
        <w:shd w:val="clear" w:color="auto" w:fill="FFFFFF"/>
        <w:spacing w:after="0" w:line="240" w:lineRule="auto"/>
        <w:ind w:left="714" w:right="0" w:hanging="357"/>
        <w:jc w:val="left"/>
        <w:rPr>
          <w:color w:val="2D2D2D"/>
        </w:rPr>
      </w:pPr>
      <w:r w:rsidRPr="00D01DC9">
        <w:rPr>
          <w:color w:val="2D2D2D"/>
        </w:rPr>
        <w:t xml:space="preserve">ani na zasadzie jakościowej, która uwzględnia różne branże i specjalizacje, aby lepiej dostosować treść poszczególnych zamówień do wyspecjalizowanych sektorów wykonawców, którzy wezmą udział w przetargu – zamówienie obejmuje jedną konkretną </w:t>
      </w:r>
      <w:r>
        <w:rPr>
          <w:color w:val="2D2D2D"/>
        </w:rPr>
        <w:t>dostawę – oleju opałowego</w:t>
      </w:r>
      <w:r w:rsidRPr="00D01DC9">
        <w:rPr>
          <w:color w:val="2D2D2D"/>
        </w:rPr>
        <w:t xml:space="preserve">.  </w:t>
      </w:r>
    </w:p>
    <w:p w:rsidR="006634A3" w:rsidRPr="00D01DC9" w:rsidRDefault="006634A3" w:rsidP="006634A3">
      <w:pPr>
        <w:shd w:val="clear" w:color="auto" w:fill="FFFFFF"/>
        <w:spacing w:after="0"/>
        <w:ind w:left="10" w:right="0"/>
        <w:rPr>
          <w:color w:val="2D2D2D"/>
        </w:rPr>
      </w:pPr>
      <w:r w:rsidRPr="00E54E04">
        <w:rPr>
          <w:color w:val="2D2D2D"/>
        </w:rPr>
        <w:t>A</w:t>
      </w:r>
      <w:r w:rsidRPr="00D01DC9">
        <w:rPr>
          <w:color w:val="2D2D2D"/>
        </w:rPr>
        <w:t xml:space="preserve"> więc przedmiot zamówienia obejmuje </w:t>
      </w:r>
      <w:r w:rsidRPr="00E54E04">
        <w:rPr>
          <w:color w:val="2D2D2D"/>
        </w:rPr>
        <w:t>jeden</w:t>
      </w:r>
      <w:r w:rsidRPr="00D01DC9">
        <w:rPr>
          <w:color w:val="2D2D2D"/>
        </w:rPr>
        <w:t xml:space="preserve"> rodzaj zamówieni</w:t>
      </w:r>
      <w:r w:rsidRPr="00E54E04">
        <w:rPr>
          <w:color w:val="2D2D2D"/>
        </w:rPr>
        <w:t>a i nie może</w:t>
      </w:r>
      <w:r w:rsidRPr="00D01DC9">
        <w:rPr>
          <w:color w:val="2D2D2D"/>
        </w:rPr>
        <w:t xml:space="preserve"> zostać podzielony na części. </w:t>
      </w:r>
    </w:p>
    <w:p w:rsidR="006634A3" w:rsidRDefault="006634A3" w:rsidP="006634A3">
      <w:pPr>
        <w:spacing w:after="17" w:line="259" w:lineRule="auto"/>
        <w:ind w:left="706" w:right="0" w:firstLine="0"/>
        <w:rPr>
          <w:rFonts w:asciiTheme="minorHAnsi" w:hAnsiTheme="minorHAnsi" w:cstheme="minorHAnsi"/>
          <w:sz w:val="22"/>
        </w:rPr>
      </w:pPr>
    </w:p>
    <w:p w:rsidR="006634A3" w:rsidRDefault="006634A3" w:rsidP="006634A3">
      <w:pPr>
        <w:spacing w:after="17" w:line="259" w:lineRule="auto"/>
        <w:ind w:left="706" w:right="0" w:firstLine="0"/>
        <w:rPr>
          <w:rFonts w:asciiTheme="minorHAnsi" w:hAnsiTheme="minorHAnsi" w:cstheme="minorHAnsi"/>
          <w:sz w:val="22"/>
        </w:rPr>
      </w:pPr>
    </w:p>
    <w:p w:rsidR="006634A3" w:rsidRDefault="006634A3" w:rsidP="006634A3">
      <w:pPr>
        <w:spacing w:after="17" w:line="259" w:lineRule="auto"/>
        <w:ind w:left="706" w:right="0" w:firstLine="0"/>
        <w:rPr>
          <w:rFonts w:asciiTheme="minorHAnsi" w:hAnsiTheme="minorHAnsi" w:cstheme="minorHAnsi"/>
          <w:sz w:val="22"/>
        </w:rPr>
      </w:pPr>
    </w:p>
    <w:p w:rsidR="00764ADF" w:rsidRPr="00C7263F" w:rsidRDefault="00764ADF" w:rsidP="006634A3">
      <w:pPr>
        <w:spacing w:after="17" w:line="259" w:lineRule="auto"/>
        <w:ind w:left="706" w:right="0" w:firstLine="0"/>
        <w:rPr>
          <w:rFonts w:asciiTheme="minorHAnsi" w:hAnsiTheme="minorHAnsi" w:cstheme="minorHAnsi"/>
          <w:sz w:val="22"/>
        </w:rPr>
      </w:pPr>
    </w:p>
    <w:p w:rsidR="006634A3" w:rsidRPr="00877EBC" w:rsidRDefault="006634A3" w:rsidP="006634A3">
      <w:pPr>
        <w:widowControl w:val="0"/>
        <w:numPr>
          <w:ilvl w:val="0"/>
          <w:numId w:val="18"/>
        </w:numPr>
        <w:tabs>
          <w:tab w:val="left" w:pos="709"/>
        </w:tabs>
        <w:spacing w:after="0" w:line="360" w:lineRule="auto"/>
        <w:ind w:right="57"/>
        <w:contextualSpacing/>
        <w:outlineLvl w:val="3"/>
        <w:rPr>
          <w:rFonts w:asciiTheme="minorHAnsi" w:hAnsiTheme="minorHAnsi" w:cstheme="minorHAnsi"/>
          <w:bCs/>
          <w:sz w:val="22"/>
        </w:rPr>
      </w:pPr>
      <w:r w:rsidRPr="00877EBC">
        <w:rPr>
          <w:rFonts w:asciiTheme="minorHAnsi" w:eastAsia="Times New Roman" w:hAnsiTheme="minorHAnsi" w:cstheme="minorHAnsi"/>
          <w:sz w:val="22"/>
        </w:rPr>
        <w:lastRenderedPageBreak/>
        <w:t>Kody CPV</w:t>
      </w:r>
    </w:p>
    <w:p w:rsidR="006634A3" w:rsidRDefault="006634A3" w:rsidP="006634A3">
      <w:pPr>
        <w:spacing w:after="17" w:line="259" w:lineRule="auto"/>
        <w:ind w:left="706" w:right="0" w:firstLine="0"/>
        <w:jc w:val="left"/>
      </w:pPr>
    </w:p>
    <w:p w:rsidR="006634A3" w:rsidRPr="008D0FDA" w:rsidRDefault="006634A3" w:rsidP="006634A3">
      <w:pPr>
        <w:spacing w:after="14" w:line="267" w:lineRule="auto"/>
        <w:ind w:left="708" w:right="335" w:firstLine="2"/>
        <w:rPr>
          <w:rFonts w:asciiTheme="minorHAnsi" w:hAnsiTheme="minorHAnsi" w:cstheme="minorHAnsi"/>
          <w:sz w:val="22"/>
        </w:rPr>
      </w:pPr>
      <w:r w:rsidRPr="008D0FDA">
        <w:rPr>
          <w:rFonts w:asciiTheme="minorHAnsi" w:hAnsiTheme="minorHAnsi" w:cstheme="minorHAnsi"/>
          <w:b/>
          <w:sz w:val="22"/>
        </w:rPr>
        <w:t xml:space="preserve">CPV (Wspólny Słownik Zamówień):  </w:t>
      </w:r>
    </w:p>
    <w:p w:rsidR="006634A3" w:rsidRPr="00613C26" w:rsidRDefault="006634A3" w:rsidP="006634A3">
      <w:pPr>
        <w:ind w:left="718" w:right="337"/>
        <w:rPr>
          <w:rFonts w:asciiTheme="minorHAnsi" w:hAnsiTheme="minorHAnsi" w:cstheme="minorHAnsi"/>
          <w:bCs/>
          <w:sz w:val="22"/>
        </w:rPr>
      </w:pPr>
      <w:r w:rsidRPr="00613C26">
        <w:rPr>
          <w:rFonts w:asciiTheme="minorHAnsi" w:hAnsiTheme="minorHAnsi" w:cstheme="minorHAnsi"/>
          <w:bCs/>
          <w:sz w:val="22"/>
        </w:rPr>
        <w:t>a) Główny kod:</w:t>
      </w:r>
    </w:p>
    <w:p w:rsidR="006634A3" w:rsidRPr="00613C26" w:rsidRDefault="006634A3" w:rsidP="006634A3">
      <w:pPr>
        <w:ind w:left="718" w:right="337"/>
        <w:rPr>
          <w:rFonts w:asciiTheme="minorHAnsi" w:hAnsiTheme="minorHAnsi" w:cstheme="minorHAnsi"/>
          <w:bCs/>
          <w:sz w:val="22"/>
        </w:rPr>
      </w:pPr>
      <w:r>
        <w:rPr>
          <w:rFonts w:asciiTheme="minorHAnsi" w:hAnsiTheme="minorHAnsi" w:cstheme="minorHAnsi"/>
          <w:b/>
          <w:bCs/>
          <w:sz w:val="22"/>
        </w:rPr>
        <w:t xml:space="preserve">09135100-5  </w:t>
      </w:r>
      <w:r w:rsidRPr="00D342FF">
        <w:rPr>
          <w:rFonts w:asciiTheme="minorHAnsi" w:hAnsiTheme="minorHAnsi" w:cstheme="minorHAnsi"/>
          <w:bCs/>
          <w:sz w:val="22"/>
        </w:rPr>
        <w:t>Olej opałowy</w:t>
      </w:r>
    </w:p>
    <w:p w:rsidR="006634A3" w:rsidRPr="00613C26" w:rsidRDefault="006634A3" w:rsidP="006634A3">
      <w:pPr>
        <w:ind w:left="718" w:right="337"/>
        <w:rPr>
          <w:rFonts w:asciiTheme="minorHAnsi" w:hAnsiTheme="minorHAnsi" w:cstheme="minorHAnsi"/>
          <w:sz w:val="22"/>
        </w:rPr>
      </w:pPr>
    </w:p>
    <w:p w:rsidR="006634A3" w:rsidRPr="00926810" w:rsidRDefault="006634A3" w:rsidP="006634A3">
      <w:pPr>
        <w:ind w:left="0" w:right="337"/>
        <w:rPr>
          <w:rFonts w:asciiTheme="minorHAnsi" w:hAnsiTheme="minorHAnsi" w:cstheme="minorHAnsi"/>
          <w:color w:val="auto"/>
          <w:sz w:val="22"/>
        </w:rPr>
      </w:pPr>
      <w:r w:rsidRPr="008D0FDA">
        <w:rPr>
          <w:rFonts w:asciiTheme="minorHAnsi" w:hAnsiTheme="minorHAnsi" w:cstheme="minorHAnsi"/>
          <w:sz w:val="22"/>
        </w:rPr>
        <w:t>Realizacja zamówienia podlega prawu polskiemu, w tym w szczególności ustawie Kodeks cywilny</w:t>
      </w:r>
      <w:r w:rsidRPr="008D0FDA">
        <w:rPr>
          <w:rFonts w:asciiTheme="minorHAnsi" w:hAnsiTheme="minorHAnsi" w:cstheme="minorHAnsi"/>
          <w:sz w:val="22"/>
          <w:vertAlign w:val="superscript"/>
        </w:rPr>
        <w:footnoteReference w:id="1"/>
      </w:r>
      <w:r w:rsidRPr="008D0FDA">
        <w:rPr>
          <w:rFonts w:asciiTheme="minorHAnsi" w:hAnsiTheme="minorHAnsi" w:cstheme="minorHAnsi"/>
          <w:sz w:val="22"/>
        </w:rPr>
        <w:t xml:space="preserve">  i ustawie Prawo zamówień publicznych</w:t>
      </w:r>
      <w:r w:rsidRPr="00926810">
        <w:rPr>
          <w:rFonts w:asciiTheme="minorHAnsi" w:hAnsiTheme="minorHAnsi" w:cstheme="minorHAnsi"/>
          <w:color w:val="auto"/>
          <w:sz w:val="22"/>
          <w:vertAlign w:val="superscript"/>
        </w:rPr>
        <w:footnoteReference w:id="2"/>
      </w:r>
    </w:p>
    <w:p w:rsidR="006634A3" w:rsidRDefault="006634A3" w:rsidP="006634A3">
      <w:pPr>
        <w:spacing w:after="30" w:line="259" w:lineRule="auto"/>
        <w:ind w:left="708" w:right="0" w:firstLine="0"/>
        <w:jc w:val="left"/>
      </w:pPr>
      <w:r>
        <w:t xml:space="preserve"> </w:t>
      </w:r>
    </w:p>
    <w:p w:rsidR="006634A3" w:rsidRDefault="006634A3" w:rsidP="006634A3">
      <w:pPr>
        <w:numPr>
          <w:ilvl w:val="1"/>
          <w:numId w:val="17"/>
        </w:numPr>
        <w:ind w:right="337"/>
        <w:rPr>
          <w:rFonts w:asciiTheme="minorHAnsi" w:hAnsiTheme="minorHAnsi" w:cstheme="minorHAnsi"/>
          <w:sz w:val="22"/>
        </w:rPr>
      </w:pPr>
      <w:r w:rsidRPr="0036085A">
        <w:rPr>
          <w:rFonts w:asciiTheme="minorHAnsi" w:hAnsiTheme="minorHAnsi" w:cstheme="minorHAnsi"/>
          <w:sz w:val="22"/>
        </w:rPr>
        <w:t xml:space="preserve">Przedmiot zamówienia opisany </w:t>
      </w:r>
      <w:r>
        <w:rPr>
          <w:rFonts w:asciiTheme="minorHAnsi" w:hAnsiTheme="minorHAnsi" w:cstheme="minorHAnsi"/>
          <w:sz w:val="22"/>
        </w:rPr>
        <w:t xml:space="preserve">także </w:t>
      </w:r>
      <w:r w:rsidRPr="0036085A">
        <w:rPr>
          <w:rFonts w:asciiTheme="minorHAnsi" w:hAnsiTheme="minorHAnsi" w:cstheme="minorHAnsi"/>
          <w:sz w:val="22"/>
        </w:rPr>
        <w:t xml:space="preserve">został </w:t>
      </w:r>
      <w:r w:rsidRPr="00574BE7">
        <w:rPr>
          <w:rFonts w:asciiTheme="minorHAnsi" w:hAnsiTheme="minorHAnsi" w:cstheme="minorHAnsi"/>
          <w:sz w:val="22"/>
        </w:rPr>
        <w:t>w</w:t>
      </w:r>
      <w:r>
        <w:rPr>
          <w:rFonts w:asciiTheme="minorHAnsi" w:hAnsiTheme="minorHAnsi" w:cstheme="minorHAnsi"/>
          <w:sz w:val="22"/>
        </w:rPr>
        <w:t> </w:t>
      </w:r>
      <w:r w:rsidRPr="00574BE7">
        <w:rPr>
          <w:rFonts w:asciiTheme="minorHAnsi" w:hAnsiTheme="minorHAnsi" w:cstheme="minorHAnsi"/>
          <w:color w:val="0070C0"/>
          <w:sz w:val="22"/>
        </w:rPr>
        <w:t xml:space="preserve"> </w:t>
      </w:r>
      <w:r w:rsidRPr="00574BE7">
        <w:rPr>
          <w:rFonts w:asciiTheme="minorHAnsi" w:hAnsiTheme="minorHAnsi" w:cstheme="minorHAnsi"/>
          <w:sz w:val="22"/>
        </w:rPr>
        <w:t>projektowanych postanowieniach umowy w sprawie zamówienia</w:t>
      </w:r>
      <w:r>
        <w:rPr>
          <w:rFonts w:asciiTheme="minorHAnsi" w:hAnsiTheme="minorHAnsi" w:cstheme="minorHAnsi"/>
          <w:sz w:val="22"/>
        </w:rPr>
        <w:t xml:space="preserve"> </w:t>
      </w:r>
      <w:r w:rsidRPr="00A05C47">
        <w:rPr>
          <w:rFonts w:asciiTheme="minorHAnsi" w:hAnsiTheme="minorHAnsi" w:cstheme="minorHAnsi"/>
          <w:sz w:val="22"/>
        </w:rPr>
        <w:t xml:space="preserve">publicznego, które zostaną wprowadzone do treści umowy </w:t>
      </w:r>
      <w:r w:rsidRPr="004145B3">
        <w:rPr>
          <w:rFonts w:asciiTheme="minorHAnsi" w:hAnsiTheme="minorHAnsi" w:cstheme="minorHAnsi"/>
          <w:sz w:val="22"/>
        </w:rPr>
        <w:t xml:space="preserve">stanowiących </w:t>
      </w:r>
      <w:r w:rsidRPr="004145B3">
        <w:rPr>
          <w:rFonts w:asciiTheme="minorHAnsi" w:hAnsiTheme="minorHAnsi" w:cstheme="minorHAnsi"/>
          <w:b/>
          <w:bCs/>
          <w:sz w:val="22"/>
        </w:rPr>
        <w:t xml:space="preserve">Załącznik nr </w:t>
      </w:r>
      <w:r>
        <w:rPr>
          <w:rFonts w:asciiTheme="minorHAnsi" w:hAnsiTheme="minorHAnsi" w:cstheme="minorHAnsi"/>
          <w:b/>
          <w:bCs/>
          <w:sz w:val="22"/>
        </w:rPr>
        <w:t>6</w:t>
      </w:r>
      <w:r w:rsidRPr="004145B3">
        <w:rPr>
          <w:rFonts w:asciiTheme="minorHAnsi" w:hAnsiTheme="minorHAnsi" w:cstheme="minorHAnsi"/>
          <w:b/>
          <w:bCs/>
          <w:sz w:val="22"/>
        </w:rPr>
        <w:t xml:space="preserve"> do SWZ</w:t>
      </w:r>
      <w:r w:rsidRPr="004145B3">
        <w:rPr>
          <w:rFonts w:asciiTheme="minorHAnsi" w:hAnsiTheme="minorHAnsi" w:cstheme="minorHAnsi"/>
          <w:sz w:val="22"/>
        </w:rPr>
        <w:t>.</w:t>
      </w:r>
      <w:r>
        <w:rPr>
          <w:rFonts w:asciiTheme="minorHAnsi" w:hAnsiTheme="minorHAnsi" w:cstheme="minorHAnsi"/>
          <w:sz w:val="22"/>
        </w:rPr>
        <w:t xml:space="preserve"> </w:t>
      </w:r>
    </w:p>
    <w:p w:rsidR="006634A3" w:rsidRDefault="006634A3" w:rsidP="006634A3">
      <w:pPr>
        <w:numPr>
          <w:ilvl w:val="1"/>
          <w:numId w:val="17"/>
        </w:numPr>
        <w:ind w:right="337"/>
        <w:rPr>
          <w:rFonts w:asciiTheme="minorHAnsi" w:hAnsiTheme="minorHAnsi" w:cstheme="minorHAnsi"/>
          <w:sz w:val="22"/>
        </w:rPr>
      </w:pPr>
      <w:r w:rsidRPr="00A05C47">
        <w:rPr>
          <w:rFonts w:asciiTheme="minorHAnsi" w:hAnsiTheme="minorHAnsi" w:cstheme="minorHAnsi"/>
          <w:sz w:val="22"/>
        </w:rPr>
        <w:t>W przypadku użycia w SWZ lub załącznikach odniesień do norm, europejskich ocen technicznych, aprobat, specyfikacji technicznych i systemów referencji technicznych, o</w:t>
      </w:r>
      <w:r>
        <w:rPr>
          <w:rFonts w:asciiTheme="minorHAnsi" w:hAnsiTheme="minorHAnsi" w:cstheme="minorHAnsi"/>
          <w:sz w:val="22"/>
        </w:rPr>
        <w:t> </w:t>
      </w:r>
      <w:r w:rsidRPr="00A05C47">
        <w:rPr>
          <w:rFonts w:asciiTheme="minorHAnsi" w:hAnsiTheme="minorHAnsi" w:cstheme="minorHAnsi"/>
          <w:sz w:val="22"/>
        </w:rPr>
        <w:t xml:space="preserve"> których mowa w art. </w:t>
      </w:r>
      <w:r>
        <w:rPr>
          <w:rFonts w:asciiTheme="minorHAnsi" w:hAnsiTheme="minorHAnsi" w:cstheme="minorHAnsi"/>
          <w:sz w:val="22"/>
        </w:rPr>
        <w:t>101</w:t>
      </w:r>
      <w:r w:rsidRPr="00A05C47">
        <w:rPr>
          <w:rFonts w:asciiTheme="minorHAnsi" w:hAnsiTheme="minorHAnsi" w:cstheme="minorHAnsi"/>
          <w:sz w:val="22"/>
        </w:rPr>
        <w:t xml:space="preserve"> ust. 1</w:t>
      </w:r>
      <w:r>
        <w:rPr>
          <w:rFonts w:asciiTheme="minorHAnsi" w:hAnsiTheme="minorHAnsi" w:cstheme="minorHAnsi"/>
          <w:sz w:val="22"/>
        </w:rPr>
        <w:t xml:space="preserve"> pkt 2 oraz ust. 3</w:t>
      </w:r>
      <w:r w:rsidRPr="00A05C47">
        <w:rPr>
          <w:rFonts w:asciiTheme="minorHAnsi" w:hAnsiTheme="minorHAnsi" w:cstheme="minorHAnsi"/>
          <w:sz w:val="22"/>
        </w:rPr>
        <w:t xml:space="preserve"> ustawy Zamawiający dopuszcza rozwiązania równoważne opisywanym. Wykonawca analizując dokumentację powinien założyć, że każdemu odniesieniu, o którym mowa w art. </w:t>
      </w:r>
      <w:r>
        <w:rPr>
          <w:rFonts w:asciiTheme="minorHAnsi" w:hAnsiTheme="minorHAnsi" w:cstheme="minorHAnsi"/>
          <w:sz w:val="22"/>
        </w:rPr>
        <w:t>101</w:t>
      </w:r>
      <w:r w:rsidRPr="00A05C47">
        <w:rPr>
          <w:rFonts w:asciiTheme="minorHAnsi" w:hAnsiTheme="minorHAnsi" w:cstheme="minorHAnsi"/>
          <w:sz w:val="22"/>
        </w:rPr>
        <w:t xml:space="preserve"> ust. 1</w:t>
      </w:r>
      <w:r>
        <w:rPr>
          <w:rFonts w:asciiTheme="minorHAnsi" w:hAnsiTheme="minorHAnsi" w:cstheme="minorHAnsi"/>
          <w:sz w:val="22"/>
        </w:rPr>
        <w:t xml:space="preserve"> pkt 2 oraz ust. 3</w:t>
      </w:r>
      <w:r w:rsidRPr="00A05C47">
        <w:rPr>
          <w:rFonts w:asciiTheme="minorHAnsi" w:hAnsiTheme="minorHAnsi" w:cstheme="minorHAnsi"/>
          <w:sz w:val="22"/>
        </w:rPr>
        <w:t xml:space="preserve"> ustawy użytemu w dokumentacji towarzyszy wyraz „lub równoważne". W</w:t>
      </w:r>
      <w:r>
        <w:rPr>
          <w:rFonts w:asciiTheme="minorHAnsi" w:hAnsiTheme="minorHAnsi" w:cstheme="minorHAnsi"/>
          <w:sz w:val="22"/>
        </w:rPr>
        <w:t> </w:t>
      </w:r>
      <w:r w:rsidRPr="00A05C47">
        <w:rPr>
          <w:rFonts w:asciiTheme="minorHAnsi" w:hAnsiTheme="minorHAnsi" w:cstheme="minorHAnsi"/>
          <w:sz w:val="22"/>
        </w:rPr>
        <w:t xml:space="preserve">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Użycie w SWZ lub załącznikach </w:t>
      </w:r>
      <w:r>
        <w:rPr>
          <w:rFonts w:asciiTheme="minorHAnsi" w:hAnsiTheme="minorHAnsi" w:cstheme="minorHAnsi"/>
          <w:sz w:val="22"/>
        </w:rPr>
        <w:t>etykiety</w:t>
      </w:r>
      <w:r w:rsidRPr="00A05C47">
        <w:rPr>
          <w:rFonts w:asciiTheme="minorHAnsi" w:hAnsiTheme="minorHAnsi" w:cstheme="minorHAnsi"/>
          <w:sz w:val="22"/>
        </w:rPr>
        <w:t xml:space="preserve"> w rozumieniu art. </w:t>
      </w:r>
      <w:r>
        <w:rPr>
          <w:rFonts w:asciiTheme="minorHAnsi" w:hAnsiTheme="minorHAnsi" w:cstheme="minorHAnsi"/>
          <w:sz w:val="22"/>
        </w:rPr>
        <w:t>104</w:t>
      </w:r>
      <w:r w:rsidRPr="00A05C47">
        <w:rPr>
          <w:rFonts w:asciiTheme="minorHAnsi" w:hAnsiTheme="minorHAnsi" w:cstheme="minorHAnsi"/>
          <w:sz w:val="22"/>
        </w:rPr>
        <w:t xml:space="preserve"> </w:t>
      </w:r>
      <w:r>
        <w:rPr>
          <w:rFonts w:asciiTheme="minorHAnsi" w:hAnsiTheme="minorHAnsi" w:cstheme="minorHAnsi"/>
          <w:sz w:val="22"/>
        </w:rPr>
        <w:t>ust.</w:t>
      </w:r>
      <w:r w:rsidRPr="00A05C47">
        <w:rPr>
          <w:rFonts w:asciiTheme="minorHAnsi" w:hAnsiTheme="minorHAnsi" w:cstheme="minorHAnsi"/>
          <w:sz w:val="22"/>
        </w:rPr>
        <w:t xml:space="preserve"> 1 ustawy oznacza, że zamawiający akceptuje także wszystkie inne </w:t>
      </w:r>
      <w:r>
        <w:rPr>
          <w:rFonts w:asciiTheme="minorHAnsi" w:hAnsiTheme="minorHAnsi" w:cstheme="minorHAnsi"/>
          <w:sz w:val="22"/>
        </w:rPr>
        <w:t>etykiety</w:t>
      </w:r>
      <w:r w:rsidRPr="00A05C47">
        <w:rPr>
          <w:rFonts w:asciiTheme="minorHAnsi" w:hAnsiTheme="minorHAnsi" w:cstheme="minorHAnsi"/>
          <w:sz w:val="22"/>
        </w:rPr>
        <w:t xml:space="preserve"> potwierdzające, że dane roboty budowlane, dostawy lub usługi spełniają równoważne wymagania. W przypadku, gdy wykonawca z przyczyn od niego niezależnych nie może uzyskać </w:t>
      </w:r>
      <w:r>
        <w:rPr>
          <w:rFonts w:asciiTheme="minorHAnsi" w:hAnsiTheme="minorHAnsi" w:cstheme="minorHAnsi"/>
          <w:sz w:val="22"/>
        </w:rPr>
        <w:t>określonej</w:t>
      </w:r>
      <w:r w:rsidRPr="00A05C47">
        <w:rPr>
          <w:rFonts w:asciiTheme="minorHAnsi" w:hAnsiTheme="minorHAnsi" w:cstheme="minorHAnsi"/>
          <w:sz w:val="22"/>
        </w:rPr>
        <w:t xml:space="preserve"> przez Zamawiającego </w:t>
      </w:r>
      <w:r>
        <w:rPr>
          <w:rFonts w:asciiTheme="minorHAnsi" w:hAnsiTheme="minorHAnsi" w:cstheme="minorHAnsi"/>
          <w:sz w:val="22"/>
        </w:rPr>
        <w:t>etykiety</w:t>
      </w:r>
      <w:r w:rsidRPr="00A05C47">
        <w:rPr>
          <w:rFonts w:asciiTheme="minorHAnsi" w:hAnsiTheme="minorHAnsi" w:cstheme="minorHAnsi"/>
          <w:sz w:val="22"/>
        </w:rPr>
        <w:t xml:space="preserve"> lub </w:t>
      </w:r>
      <w:r>
        <w:rPr>
          <w:rFonts w:asciiTheme="minorHAnsi" w:hAnsiTheme="minorHAnsi" w:cstheme="minorHAnsi"/>
          <w:sz w:val="22"/>
        </w:rPr>
        <w:t>równoważnej etykiety</w:t>
      </w:r>
      <w:r w:rsidRPr="00A05C47">
        <w:rPr>
          <w:rFonts w:asciiTheme="minorHAnsi" w:hAnsiTheme="minorHAnsi" w:cstheme="minorHAnsi"/>
          <w:sz w:val="22"/>
        </w:rPr>
        <w:t xml:space="preserve"> potwierdzające</w:t>
      </w:r>
      <w:r>
        <w:rPr>
          <w:rFonts w:asciiTheme="minorHAnsi" w:hAnsiTheme="minorHAnsi" w:cstheme="minorHAnsi"/>
          <w:sz w:val="22"/>
        </w:rPr>
        <w:t>j</w:t>
      </w:r>
      <w:r w:rsidRPr="00A05C47">
        <w:rPr>
          <w:rFonts w:asciiTheme="minorHAnsi" w:hAnsiTheme="minorHAnsi" w:cstheme="minorHAnsi"/>
          <w:sz w:val="22"/>
        </w:rPr>
        <w:t xml:space="preserve">, że dane roboty budowlane, dostawy lub usługi spełniają równoważne wymagania, Zamawiający </w:t>
      </w:r>
      <w:r w:rsidRPr="00486C25">
        <w:rPr>
          <w:rFonts w:asciiTheme="minorHAnsi" w:hAnsiTheme="minorHAnsi" w:cstheme="minorHAnsi"/>
          <w:sz w:val="22"/>
        </w:rPr>
        <w:t>w terminie, przez siebie wyznaczonym akceptuje inne odpowiednie przedmiotowe środki dowodowe, w</w:t>
      </w:r>
      <w:r>
        <w:rPr>
          <w:rFonts w:asciiTheme="minorHAnsi" w:hAnsiTheme="minorHAnsi" w:cstheme="minorHAnsi"/>
          <w:sz w:val="22"/>
        </w:rPr>
        <w:t> </w:t>
      </w:r>
      <w:r w:rsidRPr="00486C25">
        <w:rPr>
          <w:rFonts w:asciiTheme="minorHAnsi" w:hAnsiTheme="minorHAnsi" w:cstheme="minorHAnsi"/>
          <w:sz w:val="22"/>
        </w:rPr>
        <w:t xml:space="preserve"> szczególności dokumentację techniczną producenta, o ile dany wykonawca udowodni, że roboty budowlane, dostawy lub usługi, które mają zostać przez niego wykonane, spełniają wymagania określonej etykiety lub określone wymagania wskazane przez zamawiającego.</w:t>
      </w:r>
      <w:r w:rsidRPr="00A05C47">
        <w:rPr>
          <w:rFonts w:asciiTheme="minorHAnsi" w:hAnsiTheme="minorHAnsi" w:cstheme="minorHAnsi"/>
          <w:sz w:val="22"/>
        </w:rPr>
        <w:t xml:space="preserve">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w:t>
      </w:r>
      <w:r w:rsidRPr="00A05C47">
        <w:rPr>
          <w:rFonts w:asciiTheme="minorHAnsi" w:hAnsiTheme="minorHAnsi" w:cstheme="minorHAnsi"/>
          <w:sz w:val="22"/>
        </w:rPr>
        <w:lastRenderedPageBreak/>
        <w:t>zgodność. Zamawiający akceptuje także inne odpowiednie środki dowodowe, w</w:t>
      </w:r>
      <w:r>
        <w:rPr>
          <w:rFonts w:asciiTheme="minorHAnsi" w:hAnsiTheme="minorHAnsi" w:cstheme="minorHAnsi"/>
          <w:sz w:val="22"/>
        </w:rPr>
        <w:t> </w:t>
      </w:r>
      <w:r w:rsidRPr="00A05C47">
        <w:rPr>
          <w:rFonts w:asciiTheme="minorHAnsi" w:hAnsiTheme="minorHAnsi" w:cstheme="minorHAnsi"/>
          <w:sz w:val="22"/>
        </w:rPr>
        <w:t xml:space="preserve">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w:t>
      </w:r>
    </w:p>
    <w:p w:rsidR="006634A3" w:rsidRPr="00F23D8E" w:rsidRDefault="006634A3" w:rsidP="006634A3">
      <w:pPr>
        <w:numPr>
          <w:ilvl w:val="1"/>
          <w:numId w:val="17"/>
        </w:numPr>
        <w:spacing w:after="36"/>
        <w:ind w:right="337"/>
        <w:rPr>
          <w:rFonts w:asciiTheme="minorHAnsi" w:hAnsiTheme="minorHAnsi" w:cstheme="minorHAnsi"/>
          <w:color w:val="auto"/>
          <w:sz w:val="22"/>
        </w:rPr>
      </w:pPr>
      <w:r w:rsidRPr="00F23D8E">
        <w:rPr>
          <w:rFonts w:asciiTheme="minorHAnsi" w:hAnsiTheme="minorHAnsi" w:cstheme="minorHAnsi"/>
          <w:color w:val="auto"/>
          <w:sz w:val="22"/>
        </w:rPr>
        <w:t xml:space="preserve">Zamawiający nie przewiduje: </w:t>
      </w:r>
    </w:p>
    <w:p w:rsidR="006634A3" w:rsidRPr="00F23D8E" w:rsidRDefault="006634A3" w:rsidP="006634A3">
      <w:pPr>
        <w:numPr>
          <w:ilvl w:val="4"/>
          <w:numId w:val="2"/>
        </w:numPr>
        <w:spacing w:after="39"/>
        <w:ind w:right="337" w:hanging="425"/>
        <w:rPr>
          <w:rFonts w:asciiTheme="minorHAnsi" w:hAnsiTheme="minorHAnsi" w:cstheme="minorHAnsi"/>
          <w:color w:val="auto"/>
          <w:sz w:val="22"/>
        </w:rPr>
      </w:pPr>
      <w:r w:rsidRPr="00F23D8E">
        <w:rPr>
          <w:rFonts w:asciiTheme="minorHAnsi" w:hAnsiTheme="minorHAnsi" w:cstheme="minorHAnsi"/>
          <w:color w:val="auto"/>
          <w:sz w:val="22"/>
        </w:rPr>
        <w:t xml:space="preserve">odbycia przez Wykonawcę </w:t>
      </w:r>
      <w:r w:rsidRPr="00B564C7">
        <w:rPr>
          <w:rFonts w:asciiTheme="minorHAnsi" w:hAnsiTheme="minorHAnsi" w:cstheme="minorHAnsi"/>
          <w:color w:val="auto"/>
          <w:sz w:val="22"/>
        </w:rPr>
        <w:t>wizji lokalnej</w:t>
      </w:r>
      <w:r w:rsidRPr="00F23D8E">
        <w:rPr>
          <w:rFonts w:asciiTheme="minorHAnsi" w:hAnsiTheme="minorHAnsi" w:cstheme="minorHAnsi"/>
          <w:color w:val="auto"/>
          <w:sz w:val="22"/>
        </w:rPr>
        <w:t xml:space="preserve"> lub </w:t>
      </w:r>
    </w:p>
    <w:p w:rsidR="006634A3" w:rsidRPr="00FB0875" w:rsidRDefault="006634A3" w:rsidP="006634A3">
      <w:pPr>
        <w:numPr>
          <w:ilvl w:val="4"/>
          <w:numId w:val="2"/>
        </w:numPr>
        <w:ind w:right="337" w:hanging="425"/>
        <w:rPr>
          <w:rFonts w:asciiTheme="minorHAnsi" w:hAnsiTheme="minorHAnsi" w:cstheme="minorHAnsi"/>
          <w:sz w:val="22"/>
        </w:rPr>
      </w:pPr>
      <w:r w:rsidRPr="00F23D8E">
        <w:rPr>
          <w:rFonts w:asciiTheme="minorHAnsi" w:hAnsiTheme="minorHAnsi" w:cstheme="minorHAnsi"/>
          <w:color w:val="auto"/>
          <w:sz w:val="22"/>
        </w:rPr>
        <w:t xml:space="preserve">sprawdzenia przez Wykonawcę dokumentów niezbędnych do realizacji zamówienia dostępnych na miejscu u Zamawiającego. </w:t>
      </w:r>
      <w:r w:rsidRPr="00037543">
        <w:rPr>
          <w:rFonts w:asciiTheme="minorHAnsi" w:hAnsiTheme="minorHAnsi" w:cstheme="minorHAnsi"/>
          <w:color w:val="00B0F0"/>
          <w:sz w:val="22"/>
        </w:rPr>
        <w:t xml:space="preserve"> </w:t>
      </w:r>
    </w:p>
    <w:p w:rsidR="006634A3" w:rsidRPr="00FB0875" w:rsidRDefault="006634A3" w:rsidP="006634A3">
      <w:pPr>
        <w:numPr>
          <w:ilvl w:val="1"/>
          <w:numId w:val="17"/>
        </w:numPr>
        <w:ind w:right="337"/>
        <w:rPr>
          <w:rFonts w:asciiTheme="minorHAnsi" w:hAnsiTheme="minorHAnsi" w:cstheme="minorHAnsi"/>
          <w:sz w:val="22"/>
        </w:rPr>
      </w:pPr>
      <w:r w:rsidRPr="00FB0875">
        <w:rPr>
          <w:rFonts w:asciiTheme="minorHAnsi" w:hAnsiTheme="minorHAnsi" w:cstheme="minorHAnsi"/>
          <w:sz w:val="22"/>
        </w:rPr>
        <w:t xml:space="preserve">Zamawiający </w:t>
      </w:r>
      <w:r w:rsidRPr="00FB0875">
        <w:rPr>
          <w:rFonts w:asciiTheme="minorHAnsi" w:hAnsiTheme="minorHAnsi" w:cstheme="minorHAnsi"/>
          <w:b/>
          <w:sz w:val="22"/>
        </w:rPr>
        <w:t>nie zastrzega</w:t>
      </w:r>
      <w:r w:rsidRPr="00FB0875">
        <w:rPr>
          <w:rFonts w:asciiTheme="minorHAnsi" w:hAnsiTheme="minorHAnsi" w:cstheme="minorHAnsi"/>
          <w:sz w:val="22"/>
        </w:rPr>
        <w:t xml:space="preserve"> obowiązku osobistego wykonania przez Wykonawcę kluczowych zadań.  </w:t>
      </w:r>
    </w:p>
    <w:p w:rsidR="006634A3" w:rsidRPr="00323216" w:rsidRDefault="006634A3" w:rsidP="006634A3">
      <w:pPr>
        <w:numPr>
          <w:ilvl w:val="1"/>
          <w:numId w:val="17"/>
        </w:numPr>
        <w:ind w:right="337"/>
        <w:rPr>
          <w:rFonts w:asciiTheme="minorHAnsi" w:hAnsiTheme="minorHAnsi" w:cstheme="minorHAnsi"/>
          <w:sz w:val="22"/>
        </w:rPr>
      </w:pPr>
      <w:r w:rsidRPr="00323216">
        <w:rPr>
          <w:rFonts w:asciiTheme="minorHAnsi" w:eastAsia="Times New Roman" w:hAnsiTheme="minorHAnsi" w:cstheme="minorHAnsi"/>
          <w:sz w:val="22"/>
        </w:rPr>
        <w:t xml:space="preserve">Zamawiający </w:t>
      </w:r>
      <w:r>
        <w:rPr>
          <w:rFonts w:asciiTheme="minorHAnsi" w:eastAsia="Times New Roman" w:hAnsiTheme="minorHAnsi" w:cstheme="minorHAnsi"/>
          <w:sz w:val="22"/>
        </w:rPr>
        <w:t xml:space="preserve">nie </w:t>
      </w:r>
      <w:r w:rsidRPr="00323216">
        <w:rPr>
          <w:rFonts w:asciiTheme="minorHAnsi" w:eastAsia="Times New Roman" w:hAnsiTheme="minorHAnsi" w:cstheme="minorHAnsi"/>
          <w:sz w:val="22"/>
        </w:rPr>
        <w:t xml:space="preserve">przewiduje możliwość udzielenia zamówienia z wolnej ręki, o których mowa w art. 214 ust 7 </w:t>
      </w:r>
      <w:proofErr w:type="spellStart"/>
      <w:r w:rsidRPr="00323216">
        <w:rPr>
          <w:rFonts w:asciiTheme="minorHAnsi" w:eastAsia="Times New Roman" w:hAnsiTheme="minorHAnsi" w:cstheme="minorHAnsi"/>
          <w:sz w:val="22"/>
        </w:rPr>
        <w:t>Pzp</w:t>
      </w:r>
      <w:proofErr w:type="spellEnd"/>
      <w:r w:rsidRPr="00323216">
        <w:rPr>
          <w:rFonts w:asciiTheme="minorHAnsi" w:eastAsia="Times New Roman" w:hAnsiTheme="minorHAnsi" w:cstheme="minorHAnsi"/>
          <w:sz w:val="22"/>
        </w:rPr>
        <w:t>,</w:t>
      </w:r>
    </w:p>
    <w:p w:rsidR="006634A3" w:rsidRPr="00E115EE" w:rsidRDefault="006634A3" w:rsidP="006634A3">
      <w:pPr>
        <w:ind w:left="1572" w:right="337" w:firstLine="0"/>
        <w:rPr>
          <w:rFonts w:asciiTheme="minorHAnsi" w:hAnsiTheme="minorHAnsi" w:cstheme="minorHAnsi"/>
          <w:sz w:val="22"/>
          <w:highlight w:val="yellow"/>
        </w:rPr>
      </w:pPr>
    </w:p>
    <w:p w:rsidR="006634A3" w:rsidRPr="00EE37FF" w:rsidRDefault="006634A3" w:rsidP="006634A3">
      <w:pPr>
        <w:numPr>
          <w:ilvl w:val="0"/>
          <w:numId w:val="17"/>
        </w:numPr>
        <w:spacing w:after="14" w:line="267" w:lineRule="auto"/>
        <w:ind w:right="335"/>
        <w:rPr>
          <w:rFonts w:asciiTheme="minorHAnsi" w:hAnsiTheme="minorHAnsi" w:cstheme="minorHAnsi"/>
          <w:sz w:val="22"/>
        </w:rPr>
      </w:pPr>
      <w:r w:rsidRPr="00EE37FF">
        <w:rPr>
          <w:rFonts w:asciiTheme="minorHAnsi" w:hAnsiTheme="minorHAnsi" w:cstheme="minorHAnsi"/>
          <w:b/>
          <w:sz w:val="22"/>
        </w:rPr>
        <w:t xml:space="preserve">TERMIN WYKONANIA ZAMÓWIENIA </w:t>
      </w:r>
    </w:p>
    <w:p w:rsidR="006634A3" w:rsidRDefault="006634A3" w:rsidP="006634A3">
      <w:pPr>
        <w:ind w:left="718" w:right="337"/>
        <w:rPr>
          <w:rFonts w:asciiTheme="minorHAnsi" w:hAnsiTheme="minorHAnsi" w:cstheme="minorHAnsi"/>
          <w:color w:val="auto"/>
          <w:sz w:val="22"/>
        </w:rPr>
      </w:pPr>
      <w:r w:rsidRPr="007D5756">
        <w:rPr>
          <w:rFonts w:asciiTheme="minorHAnsi" w:hAnsiTheme="minorHAnsi" w:cstheme="minorHAnsi"/>
          <w:sz w:val="22"/>
        </w:rPr>
        <w:t xml:space="preserve">Wykonawca jest zobowiązany wykonać zamówienie </w:t>
      </w:r>
      <w:r w:rsidRPr="009706A4">
        <w:rPr>
          <w:rFonts w:asciiTheme="minorHAnsi" w:hAnsiTheme="minorHAnsi" w:cstheme="minorHAnsi"/>
          <w:sz w:val="22"/>
        </w:rPr>
        <w:t xml:space="preserve">w </w:t>
      </w:r>
      <w:r w:rsidRPr="009706A4">
        <w:rPr>
          <w:rFonts w:asciiTheme="minorHAnsi" w:hAnsiTheme="minorHAnsi" w:cstheme="minorHAnsi"/>
          <w:color w:val="auto"/>
          <w:sz w:val="22"/>
        </w:rPr>
        <w:t>terminie</w:t>
      </w:r>
      <w:r>
        <w:rPr>
          <w:rFonts w:asciiTheme="minorHAnsi" w:hAnsiTheme="minorHAnsi" w:cstheme="minorHAnsi"/>
          <w:color w:val="auto"/>
          <w:sz w:val="22"/>
        </w:rPr>
        <w:t>:</w:t>
      </w:r>
    </w:p>
    <w:p w:rsidR="006634A3" w:rsidRPr="00882BDE" w:rsidRDefault="006634A3" w:rsidP="006634A3">
      <w:pPr>
        <w:ind w:left="284" w:right="337" w:firstLine="0"/>
        <w:rPr>
          <w:rFonts w:asciiTheme="minorHAnsi" w:hAnsiTheme="minorHAnsi" w:cstheme="minorHAnsi"/>
          <w:color w:val="auto"/>
          <w:sz w:val="22"/>
        </w:rPr>
      </w:pPr>
      <w:r w:rsidRPr="00882BDE">
        <w:rPr>
          <w:rFonts w:asciiTheme="minorHAnsi" w:hAnsiTheme="minorHAnsi" w:cstheme="minorHAnsi"/>
          <w:color w:val="auto"/>
          <w:sz w:val="22"/>
        </w:rPr>
        <w:t>W okresie 12 miesięcy od dnia podpisania umowy, jednak nie wcześniej niż od 1.10.2022r.</w:t>
      </w:r>
    </w:p>
    <w:p w:rsidR="006634A3" w:rsidRDefault="006634A3" w:rsidP="006634A3">
      <w:pPr>
        <w:pStyle w:val="Akapitzlist"/>
        <w:spacing w:after="27" w:line="259" w:lineRule="auto"/>
        <w:ind w:left="708" w:right="0" w:firstLine="0"/>
        <w:jc w:val="left"/>
      </w:pPr>
      <w:r w:rsidRPr="001268C6">
        <w:rPr>
          <w:i/>
          <w:color w:val="231F20"/>
        </w:rPr>
        <w:t xml:space="preserve"> </w:t>
      </w:r>
      <w:r>
        <w:t xml:space="preserve"> </w:t>
      </w:r>
    </w:p>
    <w:p w:rsidR="006634A3" w:rsidRPr="00B1411C" w:rsidRDefault="006634A3" w:rsidP="006634A3">
      <w:pPr>
        <w:numPr>
          <w:ilvl w:val="0"/>
          <w:numId w:val="17"/>
        </w:numPr>
        <w:spacing w:after="14" w:line="267" w:lineRule="auto"/>
        <w:ind w:right="335"/>
        <w:rPr>
          <w:rFonts w:asciiTheme="minorHAnsi" w:hAnsiTheme="minorHAnsi" w:cstheme="minorHAnsi"/>
          <w:sz w:val="22"/>
        </w:rPr>
      </w:pPr>
      <w:r w:rsidRPr="00B1411C">
        <w:rPr>
          <w:rFonts w:asciiTheme="minorHAnsi" w:hAnsiTheme="minorHAnsi" w:cstheme="minorHAnsi"/>
          <w:b/>
          <w:sz w:val="22"/>
        </w:rPr>
        <w:t xml:space="preserve">WARUNKI UDZIAŁU W POSTĘPOWANIU  </w:t>
      </w:r>
    </w:p>
    <w:p w:rsidR="006634A3" w:rsidRPr="00B1411C" w:rsidRDefault="006634A3" w:rsidP="006634A3">
      <w:pPr>
        <w:numPr>
          <w:ilvl w:val="1"/>
          <w:numId w:val="23"/>
        </w:numPr>
        <w:ind w:right="337"/>
        <w:rPr>
          <w:rFonts w:asciiTheme="minorHAnsi" w:hAnsiTheme="minorHAnsi" w:cstheme="minorHAnsi"/>
          <w:sz w:val="22"/>
        </w:rPr>
      </w:pPr>
      <w:r w:rsidRPr="00B1411C">
        <w:rPr>
          <w:rFonts w:asciiTheme="minorHAnsi" w:hAnsiTheme="minorHAnsi" w:cstheme="minorHAnsi"/>
          <w:sz w:val="22"/>
        </w:rPr>
        <w:t xml:space="preserve">O udzielenie zamówienia mogą ubiegać się Wykonawcy, którzy nie podlegają wykluczeniu oraz spełniają określone przez </w:t>
      </w:r>
      <w:r>
        <w:rPr>
          <w:rFonts w:asciiTheme="minorHAnsi" w:hAnsiTheme="minorHAnsi" w:cstheme="minorHAnsi"/>
          <w:sz w:val="22"/>
        </w:rPr>
        <w:t>Z</w:t>
      </w:r>
      <w:r w:rsidRPr="00B1411C">
        <w:rPr>
          <w:rFonts w:asciiTheme="minorHAnsi" w:hAnsiTheme="minorHAnsi" w:cstheme="minorHAnsi"/>
          <w:sz w:val="22"/>
        </w:rPr>
        <w:t xml:space="preserve">amawiającego warunki </w:t>
      </w:r>
      <w:r w:rsidRPr="00B1411C">
        <w:rPr>
          <w:rFonts w:asciiTheme="minorHAnsi" w:hAnsiTheme="minorHAnsi" w:cstheme="minorHAnsi"/>
          <w:b/>
          <w:sz w:val="22"/>
        </w:rPr>
        <w:t>udziału w</w:t>
      </w:r>
      <w:r>
        <w:rPr>
          <w:rFonts w:asciiTheme="minorHAnsi" w:hAnsiTheme="minorHAnsi" w:cstheme="minorHAnsi"/>
          <w:b/>
          <w:sz w:val="22"/>
        </w:rPr>
        <w:t> </w:t>
      </w:r>
      <w:r w:rsidRPr="00B1411C">
        <w:rPr>
          <w:rFonts w:asciiTheme="minorHAnsi" w:hAnsiTheme="minorHAnsi" w:cstheme="minorHAnsi"/>
          <w:b/>
          <w:sz w:val="22"/>
        </w:rPr>
        <w:t xml:space="preserve"> postępowaniu. </w:t>
      </w:r>
    </w:p>
    <w:p w:rsidR="006634A3" w:rsidRPr="00B1411C" w:rsidRDefault="006634A3" w:rsidP="006634A3">
      <w:pPr>
        <w:numPr>
          <w:ilvl w:val="1"/>
          <w:numId w:val="23"/>
        </w:numPr>
        <w:spacing w:after="14" w:line="267" w:lineRule="auto"/>
        <w:ind w:right="337"/>
        <w:rPr>
          <w:rFonts w:asciiTheme="minorHAnsi" w:hAnsiTheme="minorHAnsi" w:cstheme="minorHAnsi"/>
          <w:sz w:val="22"/>
        </w:rPr>
      </w:pPr>
      <w:r w:rsidRPr="00B1411C">
        <w:rPr>
          <w:rFonts w:asciiTheme="minorHAnsi" w:hAnsiTheme="minorHAnsi" w:cstheme="minorHAnsi"/>
          <w:b/>
          <w:sz w:val="22"/>
        </w:rPr>
        <w:t xml:space="preserve">O udzielenie zamówienia mogą ubiegać się Wykonawcy, którzy spełniają warunki dotyczące: </w:t>
      </w:r>
    </w:p>
    <w:p w:rsidR="006634A3" w:rsidRPr="00882BDE" w:rsidRDefault="006634A3" w:rsidP="006634A3">
      <w:pPr>
        <w:numPr>
          <w:ilvl w:val="4"/>
          <w:numId w:val="4"/>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 xml:space="preserve">zdolności do występowania w obrocie gospodarczym </w:t>
      </w:r>
      <w:r>
        <w:rPr>
          <w:rFonts w:asciiTheme="minorHAnsi" w:hAnsiTheme="minorHAnsi" w:cstheme="minorHAnsi"/>
          <w:bCs/>
          <w:i/>
          <w:sz w:val="22"/>
        </w:rPr>
        <w:t xml:space="preserve">zamawiający nie określa warunków w tym zakresie </w:t>
      </w:r>
      <w:r w:rsidRPr="00882BDE">
        <w:rPr>
          <w:rFonts w:asciiTheme="minorHAnsi" w:hAnsiTheme="minorHAnsi" w:cstheme="minorHAnsi"/>
          <w:b/>
          <w:i/>
          <w:color w:val="2F5496"/>
          <w:sz w:val="22"/>
        </w:rPr>
        <w:t xml:space="preserve"> </w:t>
      </w:r>
    </w:p>
    <w:p w:rsidR="006634A3" w:rsidRPr="00882BDE" w:rsidRDefault="006634A3" w:rsidP="006634A3">
      <w:pPr>
        <w:numPr>
          <w:ilvl w:val="4"/>
          <w:numId w:val="4"/>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uprawnień do prowadzenia określonej działalności gospodarczej lub</w:t>
      </w:r>
      <w:r>
        <w:rPr>
          <w:rFonts w:asciiTheme="minorHAnsi" w:hAnsiTheme="minorHAnsi" w:cstheme="minorHAnsi"/>
          <w:b/>
          <w:sz w:val="22"/>
        </w:rPr>
        <w:t xml:space="preserve">  z</w:t>
      </w:r>
      <w:r w:rsidRPr="00B1411C">
        <w:rPr>
          <w:rFonts w:asciiTheme="minorHAnsi" w:hAnsiTheme="minorHAnsi" w:cstheme="minorHAnsi"/>
          <w:b/>
          <w:sz w:val="22"/>
        </w:rPr>
        <w:t>awodowej, o</w:t>
      </w:r>
      <w:r>
        <w:rPr>
          <w:rFonts w:asciiTheme="minorHAnsi" w:hAnsiTheme="minorHAnsi" w:cstheme="minorHAnsi"/>
          <w:b/>
          <w:sz w:val="22"/>
        </w:rPr>
        <w:t> </w:t>
      </w:r>
      <w:r w:rsidRPr="00B1411C">
        <w:rPr>
          <w:rFonts w:asciiTheme="minorHAnsi" w:hAnsiTheme="minorHAnsi" w:cstheme="minorHAnsi"/>
          <w:b/>
          <w:sz w:val="22"/>
        </w:rPr>
        <w:t xml:space="preserve"> ile wynika to z odrębnych przepisów:</w:t>
      </w:r>
      <w:r w:rsidRPr="00C46DB5">
        <w:rPr>
          <w:rFonts w:asciiTheme="minorHAnsi" w:hAnsiTheme="minorHAnsi" w:cstheme="minorHAnsi"/>
          <w:bCs/>
          <w:i/>
          <w:sz w:val="22"/>
        </w:rPr>
        <w:t xml:space="preserve"> </w:t>
      </w:r>
      <w:r>
        <w:rPr>
          <w:rFonts w:asciiTheme="minorHAnsi" w:hAnsiTheme="minorHAnsi" w:cstheme="minorHAnsi"/>
          <w:bCs/>
          <w:i/>
          <w:sz w:val="22"/>
        </w:rPr>
        <w:t xml:space="preserve">zamawiający nie określa warunków w tym zakresie </w:t>
      </w:r>
    </w:p>
    <w:p w:rsidR="006634A3" w:rsidRPr="00F04F18" w:rsidRDefault="006634A3" w:rsidP="006634A3">
      <w:pPr>
        <w:numPr>
          <w:ilvl w:val="4"/>
          <w:numId w:val="4"/>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sytuacji ekonomicznej lub finansowej</w:t>
      </w:r>
      <w:r>
        <w:rPr>
          <w:rFonts w:asciiTheme="minorHAnsi" w:hAnsiTheme="minorHAnsi" w:cstheme="minorHAnsi"/>
          <w:b/>
          <w:sz w:val="22"/>
        </w:rPr>
        <w:t xml:space="preserve"> </w:t>
      </w:r>
      <w:r>
        <w:rPr>
          <w:rFonts w:asciiTheme="minorHAnsi" w:hAnsiTheme="minorHAnsi" w:cstheme="minorHAnsi"/>
          <w:bCs/>
          <w:i/>
          <w:sz w:val="22"/>
        </w:rPr>
        <w:t>zamawiający nie określa warunków w tym zakresie</w:t>
      </w:r>
    </w:p>
    <w:p w:rsidR="006634A3" w:rsidRPr="00882BDE" w:rsidRDefault="006634A3" w:rsidP="006634A3">
      <w:pPr>
        <w:numPr>
          <w:ilvl w:val="4"/>
          <w:numId w:val="4"/>
        </w:numPr>
        <w:spacing w:after="14" w:line="267" w:lineRule="auto"/>
        <w:ind w:right="1092" w:hanging="425"/>
        <w:rPr>
          <w:rFonts w:asciiTheme="minorHAnsi" w:hAnsiTheme="minorHAnsi" w:cstheme="minorHAnsi"/>
          <w:sz w:val="22"/>
        </w:rPr>
      </w:pPr>
      <w:r>
        <w:rPr>
          <w:rFonts w:asciiTheme="minorHAnsi" w:hAnsiTheme="minorHAnsi" w:cstheme="minorHAnsi"/>
          <w:b/>
          <w:sz w:val="22"/>
        </w:rPr>
        <w:t xml:space="preserve">zdolności technicznej lub zawodowej </w:t>
      </w:r>
      <w:r>
        <w:rPr>
          <w:rFonts w:asciiTheme="minorHAnsi" w:hAnsiTheme="minorHAnsi" w:cstheme="minorHAnsi"/>
          <w:bCs/>
          <w:i/>
          <w:sz w:val="22"/>
        </w:rPr>
        <w:t xml:space="preserve">zamawiający nie określa warunków w tym zakresie </w:t>
      </w:r>
      <w:r w:rsidRPr="00882BDE">
        <w:rPr>
          <w:rFonts w:asciiTheme="minorHAnsi" w:hAnsiTheme="minorHAnsi" w:cstheme="minorHAnsi"/>
          <w:b/>
          <w:i/>
          <w:color w:val="2F5496"/>
          <w:sz w:val="22"/>
        </w:rPr>
        <w:t xml:space="preserve"> </w:t>
      </w:r>
    </w:p>
    <w:p w:rsidR="006634A3" w:rsidRPr="007B348D" w:rsidRDefault="006634A3" w:rsidP="006634A3">
      <w:pPr>
        <w:spacing w:after="14" w:line="267" w:lineRule="auto"/>
        <w:ind w:left="1133" w:right="1092" w:firstLine="0"/>
        <w:rPr>
          <w:rFonts w:asciiTheme="minorHAnsi" w:hAnsiTheme="minorHAnsi" w:cstheme="minorHAnsi"/>
          <w:sz w:val="22"/>
        </w:rPr>
      </w:pPr>
    </w:p>
    <w:p w:rsidR="006634A3" w:rsidRPr="003D3EA6" w:rsidRDefault="006634A3" w:rsidP="006634A3">
      <w:pPr>
        <w:numPr>
          <w:ilvl w:val="0"/>
          <w:numId w:val="23"/>
        </w:numPr>
        <w:spacing w:after="14" w:line="267" w:lineRule="auto"/>
        <w:ind w:right="335"/>
        <w:rPr>
          <w:rFonts w:asciiTheme="minorHAnsi" w:hAnsiTheme="minorHAnsi" w:cstheme="minorHAnsi"/>
          <w:sz w:val="22"/>
        </w:rPr>
      </w:pPr>
      <w:r w:rsidRPr="00662AA6">
        <w:rPr>
          <w:rFonts w:asciiTheme="minorHAnsi" w:hAnsiTheme="minorHAnsi" w:cstheme="minorHAnsi"/>
          <w:b/>
          <w:sz w:val="22"/>
        </w:rPr>
        <w:t xml:space="preserve">PRZESŁANKI WYKLUCZENIA WYKONAWCÓW </w:t>
      </w:r>
    </w:p>
    <w:p w:rsidR="006634A3" w:rsidRPr="00662AA6" w:rsidRDefault="006634A3" w:rsidP="006634A3">
      <w:pPr>
        <w:spacing w:after="14" w:line="267" w:lineRule="auto"/>
        <w:ind w:left="360" w:right="335" w:firstLine="0"/>
        <w:rPr>
          <w:rFonts w:asciiTheme="minorHAnsi" w:hAnsiTheme="minorHAnsi" w:cstheme="minorHAnsi"/>
          <w:sz w:val="22"/>
        </w:rPr>
      </w:pPr>
    </w:p>
    <w:p w:rsidR="006634A3" w:rsidRPr="00662AA6" w:rsidRDefault="006634A3" w:rsidP="006634A3">
      <w:pPr>
        <w:numPr>
          <w:ilvl w:val="1"/>
          <w:numId w:val="23"/>
        </w:numPr>
        <w:spacing w:line="240" w:lineRule="auto"/>
        <w:ind w:right="337"/>
        <w:rPr>
          <w:rFonts w:asciiTheme="minorHAnsi" w:hAnsiTheme="minorHAnsi" w:cstheme="minorHAnsi"/>
          <w:sz w:val="22"/>
        </w:rPr>
      </w:pPr>
      <w:r w:rsidRPr="00662AA6">
        <w:rPr>
          <w:rFonts w:asciiTheme="minorHAnsi" w:hAnsiTheme="minorHAnsi" w:cstheme="minorHAnsi"/>
          <w:sz w:val="22"/>
        </w:rPr>
        <w:lastRenderedPageBreak/>
        <w:t xml:space="preserve">Z postępowania o udzielenie zamówienia wyklucza się Wykonawcę, w stosunku do którego zachodzi którakolwiek z okoliczności, o których mowa w art. 108 ust. 1 ustawy. </w:t>
      </w:r>
    </w:p>
    <w:p w:rsidR="006634A3" w:rsidRPr="00662AA6" w:rsidRDefault="006634A3" w:rsidP="006634A3">
      <w:pPr>
        <w:numPr>
          <w:ilvl w:val="1"/>
          <w:numId w:val="23"/>
        </w:numPr>
        <w:spacing w:after="33" w:line="240" w:lineRule="auto"/>
        <w:ind w:right="337"/>
        <w:rPr>
          <w:rFonts w:asciiTheme="minorHAnsi" w:hAnsiTheme="minorHAnsi" w:cstheme="minorHAnsi"/>
          <w:sz w:val="22"/>
        </w:rPr>
      </w:pPr>
      <w:r>
        <w:rPr>
          <w:rFonts w:asciiTheme="minorHAnsi" w:hAnsiTheme="minorHAnsi" w:cstheme="minorHAnsi"/>
          <w:sz w:val="22"/>
        </w:rPr>
        <w:t>Ponadto</w:t>
      </w:r>
      <w:r w:rsidRPr="00662AA6">
        <w:rPr>
          <w:rFonts w:asciiTheme="minorHAnsi" w:hAnsiTheme="minorHAnsi" w:cstheme="minorHAnsi"/>
          <w:sz w:val="22"/>
        </w:rPr>
        <w:t xml:space="preserve"> Zamawiający wykluczy Wykonawcę wobec którego zachodzi którakolwiek z</w:t>
      </w:r>
      <w:r>
        <w:rPr>
          <w:rFonts w:asciiTheme="minorHAnsi" w:hAnsiTheme="minorHAnsi" w:cstheme="minorHAnsi"/>
          <w:sz w:val="22"/>
        </w:rPr>
        <w:t> </w:t>
      </w:r>
      <w:r w:rsidRPr="00662AA6">
        <w:rPr>
          <w:rFonts w:asciiTheme="minorHAnsi" w:hAnsiTheme="minorHAnsi" w:cstheme="minorHAnsi"/>
          <w:sz w:val="22"/>
        </w:rPr>
        <w:t xml:space="preserve"> okoliczności</w:t>
      </w:r>
      <w:r>
        <w:rPr>
          <w:rFonts w:asciiTheme="minorHAnsi" w:hAnsiTheme="minorHAnsi" w:cstheme="minorHAnsi"/>
          <w:sz w:val="22"/>
        </w:rPr>
        <w:t>,</w:t>
      </w:r>
      <w:r w:rsidRPr="00662AA6">
        <w:rPr>
          <w:rFonts w:asciiTheme="minorHAnsi" w:hAnsiTheme="minorHAnsi" w:cstheme="minorHAnsi"/>
          <w:sz w:val="22"/>
        </w:rPr>
        <w:t xml:space="preserve"> o której mowa w 109 ust. 1</w:t>
      </w:r>
      <w:r>
        <w:rPr>
          <w:rFonts w:asciiTheme="minorHAnsi" w:hAnsiTheme="minorHAnsi" w:cstheme="minorHAnsi"/>
          <w:sz w:val="22"/>
        </w:rPr>
        <w:t xml:space="preserve"> pkt 1-10 ustawy.</w:t>
      </w:r>
      <w:r w:rsidRPr="00662AA6">
        <w:rPr>
          <w:rFonts w:asciiTheme="minorHAnsi" w:hAnsiTheme="minorHAnsi" w:cstheme="minorHAnsi"/>
          <w:sz w:val="22"/>
        </w:rPr>
        <w:t xml:space="preserve"> </w:t>
      </w:r>
    </w:p>
    <w:p w:rsidR="006634A3" w:rsidRPr="009D184D" w:rsidRDefault="006634A3" w:rsidP="006634A3">
      <w:pPr>
        <w:numPr>
          <w:ilvl w:val="1"/>
          <w:numId w:val="23"/>
        </w:numPr>
        <w:spacing w:line="240" w:lineRule="auto"/>
        <w:ind w:right="337"/>
        <w:rPr>
          <w:rFonts w:asciiTheme="minorHAnsi" w:hAnsiTheme="minorHAnsi" w:cstheme="minorHAnsi"/>
          <w:sz w:val="22"/>
        </w:rPr>
      </w:pPr>
      <w:r w:rsidRPr="009D184D">
        <w:rPr>
          <w:rFonts w:asciiTheme="minorHAnsi" w:hAnsiTheme="minorHAnsi" w:cstheme="minorHAnsi"/>
          <w:sz w:val="22"/>
        </w:rPr>
        <w:t xml:space="preserve">Wykluczenie Wykonawcy następuje na odpowiedni okres wskazany w art. 111 ustawy. </w:t>
      </w:r>
    </w:p>
    <w:p w:rsidR="006634A3" w:rsidRDefault="006634A3" w:rsidP="006634A3">
      <w:pPr>
        <w:numPr>
          <w:ilvl w:val="1"/>
          <w:numId w:val="23"/>
        </w:numPr>
        <w:spacing w:line="240" w:lineRule="auto"/>
        <w:ind w:right="337"/>
        <w:rPr>
          <w:rFonts w:asciiTheme="minorHAnsi" w:hAnsiTheme="minorHAnsi" w:cstheme="minorHAnsi"/>
          <w:sz w:val="22"/>
        </w:rPr>
      </w:pPr>
      <w:r w:rsidRPr="009D184D">
        <w:rPr>
          <w:rFonts w:asciiTheme="minorHAnsi" w:hAnsiTheme="minorHAnsi" w:cstheme="minorHAnsi"/>
          <w:sz w:val="22"/>
        </w:rPr>
        <w:t>Zamawiający może wykluczyć Wykonawcę na każdym etapie postępowania o</w:t>
      </w:r>
      <w:r>
        <w:rPr>
          <w:rFonts w:asciiTheme="minorHAnsi" w:hAnsiTheme="minorHAnsi" w:cstheme="minorHAnsi"/>
          <w:sz w:val="22"/>
        </w:rPr>
        <w:t> </w:t>
      </w:r>
      <w:r w:rsidRPr="009D184D">
        <w:rPr>
          <w:rFonts w:asciiTheme="minorHAnsi" w:hAnsiTheme="minorHAnsi" w:cstheme="minorHAnsi"/>
          <w:sz w:val="22"/>
        </w:rPr>
        <w:t xml:space="preserve"> udzielenie zamówienia</w:t>
      </w:r>
      <w:r>
        <w:rPr>
          <w:rFonts w:asciiTheme="minorHAnsi" w:hAnsiTheme="minorHAnsi" w:cstheme="minorHAnsi"/>
          <w:sz w:val="22"/>
        </w:rPr>
        <w:t>.</w:t>
      </w:r>
    </w:p>
    <w:p w:rsidR="006634A3" w:rsidRPr="00E137B6" w:rsidRDefault="006634A3" w:rsidP="006634A3">
      <w:pPr>
        <w:numPr>
          <w:ilvl w:val="1"/>
          <w:numId w:val="23"/>
        </w:numPr>
        <w:spacing w:line="240" w:lineRule="auto"/>
        <w:ind w:right="337"/>
        <w:rPr>
          <w:rFonts w:asciiTheme="minorHAnsi" w:hAnsiTheme="minorHAnsi" w:cstheme="minorHAnsi"/>
          <w:color w:val="auto"/>
          <w:sz w:val="22"/>
        </w:rPr>
      </w:pPr>
      <w:r w:rsidRPr="00E137B6">
        <w:rPr>
          <w:rFonts w:asciiTheme="minorHAnsi" w:eastAsia="Times New Roman" w:hAnsiTheme="minorHAnsi" w:cstheme="minorHAnsi"/>
          <w:color w:val="auto"/>
          <w:sz w:val="22"/>
        </w:rPr>
        <w:t>Z postępowania o udzielenie zamówienia wyklucza się Wykonawcę w stosunku do którego zachodzą okoliczności wskazane w art. 7 ust. 1 ustawy z dn. 13 kwietnia 2022r o szczególnych rozwiązaniach w zakresie przeciwdziałania wspieraniu agresji na Ukrainę oraz służących ochronie bezpieczeństwa narodowego (Dz. U. z 2022r poz. 835)</w:t>
      </w:r>
    </w:p>
    <w:p w:rsidR="006634A3" w:rsidRPr="004A79F7" w:rsidRDefault="006634A3" w:rsidP="006634A3">
      <w:pPr>
        <w:spacing w:after="27" w:line="259" w:lineRule="auto"/>
        <w:ind w:left="708" w:right="0" w:firstLine="0"/>
        <w:jc w:val="left"/>
        <w:rPr>
          <w:sz w:val="22"/>
        </w:rPr>
      </w:pPr>
      <w:r w:rsidRPr="004A79F7">
        <w:rPr>
          <w:sz w:val="22"/>
        </w:rPr>
        <w:t xml:space="preserve"> </w:t>
      </w:r>
    </w:p>
    <w:p w:rsidR="006634A3" w:rsidRPr="00DE1D66" w:rsidRDefault="006634A3" w:rsidP="006634A3">
      <w:pPr>
        <w:numPr>
          <w:ilvl w:val="0"/>
          <w:numId w:val="23"/>
        </w:numPr>
        <w:spacing w:after="14" w:line="267" w:lineRule="auto"/>
        <w:ind w:right="335"/>
        <w:rPr>
          <w:rFonts w:asciiTheme="minorHAnsi" w:hAnsiTheme="minorHAnsi" w:cstheme="minorHAnsi"/>
          <w:sz w:val="22"/>
        </w:rPr>
      </w:pPr>
      <w:r w:rsidRPr="00DE1D66">
        <w:rPr>
          <w:rFonts w:asciiTheme="minorHAnsi" w:hAnsiTheme="minorHAnsi" w:cstheme="minorHAnsi"/>
          <w:b/>
          <w:sz w:val="22"/>
        </w:rPr>
        <w:t xml:space="preserve">PODMIOTOWE ŚRODKI DOWODOWE </w:t>
      </w:r>
    </w:p>
    <w:p w:rsidR="006634A3" w:rsidRPr="00DE1D66" w:rsidRDefault="006634A3" w:rsidP="006634A3">
      <w:pPr>
        <w:numPr>
          <w:ilvl w:val="1"/>
          <w:numId w:val="23"/>
        </w:numPr>
        <w:ind w:right="337"/>
        <w:rPr>
          <w:rFonts w:asciiTheme="minorHAnsi" w:hAnsiTheme="minorHAnsi" w:cstheme="minorHAnsi"/>
          <w:sz w:val="22"/>
        </w:rPr>
      </w:pPr>
      <w:r w:rsidRPr="00DE1D66">
        <w:rPr>
          <w:rFonts w:asciiTheme="minorHAnsi" w:hAnsiTheme="minorHAnsi" w:cstheme="minorHAnsi"/>
          <w:sz w:val="22"/>
        </w:rPr>
        <w:t xml:space="preserve">Zamawiający w niniejszym postępowaniu </w:t>
      </w:r>
      <w:r w:rsidRPr="00583C89">
        <w:rPr>
          <w:rFonts w:asciiTheme="minorHAnsi" w:hAnsiTheme="minorHAnsi" w:cstheme="minorHAnsi"/>
          <w:b/>
          <w:bCs/>
          <w:sz w:val="22"/>
        </w:rPr>
        <w:t>nie</w:t>
      </w:r>
      <w:r>
        <w:rPr>
          <w:rFonts w:asciiTheme="minorHAnsi" w:hAnsiTheme="minorHAnsi" w:cstheme="minorHAnsi"/>
          <w:sz w:val="22"/>
        </w:rPr>
        <w:t xml:space="preserve"> </w:t>
      </w:r>
      <w:r w:rsidRPr="00DE1D66">
        <w:rPr>
          <w:rFonts w:asciiTheme="minorHAnsi" w:hAnsiTheme="minorHAnsi" w:cstheme="minorHAnsi"/>
          <w:b/>
          <w:sz w:val="22"/>
        </w:rPr>
        <w:t>będzie żądał</w:t>
      </w:r>
      <w:r w:rsidRPr="00DE1D66">
        <w:rPr>
          <w:rFonts w:asciiTheme="minorHAnsi" w:hAnsiTheme="minorHAnsi" w:cstheme="minorHAnsi"/>
          <w:sz w:val="22"/>
        </w:rPr>
        <w:t xml:space="preserve"> przedłożenia podmiotowych środków dowodowych na potwierdzenie braku podstaw wykluczenia oraz spełniania warunków udziału w postępowaniu.</w:t>
      </w:r>
      <w:r w:rsidRPr="00DE1D66">
        <w:rPr>
          <w:rFonts w:asciiTheme="minorHAnsi" w:hAnsiTheme="minorHAnsi" w:cstheme="minorHAnsi"/>
          <w:i/>
          <w:sz w:val="22"/>
        </w:rPr>
        <w:t xml:space="preserve"> </w:t>
      </w:r>
    </w:p>
    <w:p w:rsidR="006634A3" w:rsidRPr="00DE1D66" w:rsidRDefault="006634A3" w:rsidP="006634A3">
      <w:pPr>
        <w:numPr>
          <w:ilvl w:val="1"/>
          <w:numId w:val="23"/>
        </w:numPr>
        <w:spacing w:after="1" w:line="277" w:lineRule="auto"/>
        <w:ind w:right="337"/>
        <w:rPr>
          <w:rFonts w:asciiTheme="minorHAnsi" w:hAnsiTheme="minorHAnsi" w:cstheme="minorHAnsi"/>
          <w:sz w:val="22"/>
        </w:rPr>
      </w:pPr>
      <w:r w:rsidRPr="00DE1D66">
        <w:rPr>
          <w:rFonts w:asciiTheme="minorHAnsi" w:hAnsiTheme="minorHAnsi" w:cstheme="minorHAnsi"/>
          <w:sz w:val="22"/>
        </w:rPr>
        <w:t>Oświadczenie, o którym mowa w art. 125 ust. 1 ustawy nie jest podmiotowym środkiem dowodowym i stanowi dowód potwierdzający brak podstaw wykluczenia i</w:t>
      </w:r>
      <w:r>
        <w:rPr>
          <w:rFonts w:asciiTheme="minorHAnsi" w:hAnsiTheme="minorHAnsi" w:cstheme="minorHAnsi"/>
          <w:sz w:val="22"/>
        </w:rPr>
        <w:t> </w:t>
      </w:r>
      <w:r w:rsidRPr="00DE1D66">
        <w:rPr>
          <w:rFonts w:asciiTheme="minorHAnsi" w:hAnsiTheme="minorHAnsi" w:cstheme="minorHAnsi"/>
          <w:sz w:val="22"/>
        </w:rPr>
        <w:t xml:space="preserve"> spełnianie warunków udziału w postępowaniu.</w:t>
      </w:r>
      <w:r w:rsidRPr="00DE1D66">
        <w:rPr>
          <w:rFonts w:asciiTheme="minorHAnsi" w:hAnsiTheme="minorHAnsi" w:cstheme="minorHAnsi"/>
          <w:b/>
          <w:sz w:val="22"/>
        </w:rPr>
        <w:t xml:space="preserve"> </w:t>
      </w:r>
    </w:p>
    <w:p w:rsidR="006634A3" w:rsidRPr="00583C89" w:rsidRDefault="006634A3" w:rsidP="006634A3">
      <w:pPr>
        <w:numPr>
          <w:ilvl w:val="1"/>
          <w:numId w:val="23"/>
        </w:numPr>
        <w:ind w:right="337"/>
        <w:rPr>
          <w:rFonts w:asciiTheme="minorHAnsi" w:hAnsiTheme="minorHAnsi" w:cstheme="minorHAnsi"/>
          <w:sz w:val="22"/>
        </w:rPr>
      </w:pPr>
      <w:r w:rsidRPr="00DE1D66">
        <w:rPr>
          <w:rFonts w:asciiTheme="minorHAnsi" w:hAnsiTheme="minorHAnsi" w:cstheme="minorHAnsi"/>
          <w:sz w:val="22"/>
        </w:rPr>
        <w:t>Oświadczenie, o którym mowa w pkt 10.2. Wykonawca zobowiązany jest  złożyć</w:t>
      </w:r>
      <w:r>
        <w:rPr>
          <w:rFonts w:asciiTheme="minorHAnsi" w:hAnsiTheme="minorHAnsi" w:cstheme="minorHAnsi"/>
          <w:sz w:val="22"/>
        </w:rPr>
        <w:t xml:space="preserve"> wraz z ofertą</w:t>
      </w:r>
      <w:r w:rsidRPr="00DE1D66">
        <w:rPr>
          <w:rFonts w:asciiTheme="minorHAnsi" w:hAnsiTheme="minorHAnsi" w:cstheme="minorHAnsi"/>
          <w:sz w:val="22"/>
        </w:rPr>
        <w:t xml:space="preserve">, zgodnie ze wzorem, który stanowi </w:t>
      </w:r>
      <w:r w:rsidRPr="00DE1D66">
        <w:rPr>
          <w:rFonts w:asciiTheme="minorHAnsi" w:hAnsiTheme="minorHAnsi" w:cstheme="minorHAnsi"/>
          <w:b/>
          <w:bCs/>
          <w:sz w:val="22"/>
        </w:rPr>
        <w:t xml:space="preserve">Załącznik nr </w:t>
      </w:r>
      <w:r>
        <w:rPr>
          <w:rFonts w:asciiTheme="minorHAnsi" w:hAnsiTheme="minorHAnsi" w:cstheme="minorHAnsi"/>
          <w:b/>
          <w:bCs/>
          <w:sz w:val="22"/>
        </w:rPr>
        <w:t>3</w:t>
      </w:r>
      <w:r w:rsidRPr="00DE1D66">
        <w:rPr>
          <w:rFonts w:asciiTheme="minorHAnsi" w:hAnsiTheme="minorHAnsi" w:cstheme="minorHAnsi"/>
          <w:b/>
          <w:bCs/>
          <w:sz w:val="22"/>
        </w:rPr>
        <w:t xml:space="preserve"> do SWZ</w:t>
      </w:r>
      <w:r w:rsidRPr="00DE1D66">
        <w:rPr>
          <w:rFonts w:asciiTheme="minorHAnsi" w:hAnsiTheme="minorHAnsi" w:cstheme="minorHAnsi"/>
          <w:sz w:val="22"/>
        </w:rPr>
        <w:t xml:space="preserve">.  </w:t>
      </w:r>
    </w:p>
    <w:p w:rsidR="006634A3" w:rsidRDefault="006634A3" w:rsidP="006634A3">
      <w:pPr>
        <w:numPr>
          <w:ilvl w:val="1"/>
          <w:numId w:val="23"/>
        </w:numPr>
        <w:ind w:right="337"/>
        <w:rPr>
          <w:rFonts w:asciiTheme="minorHAnsi" w:hAnsiTheme="minorHAnsi" w:cstheme="minorHAnsi"/>
          <w:sz w:val="22"/>
        </w:rPr>
      </w:pPr>
      <w:r w:rsidRPr="007F319B">
        <w:rPr>
          <w:rFonts w:asciiTheme="minorHAnsi" w:hAnsiTheme="minorHAnsi" w:cstheme="minorHAnsi"/>
          <w:sz w:val="22"/>
        </w:rPr>
        <w:t>Zamawiający informuje, że wzory druków i załączników towarzyszące Specyfikacji Istotnych Warunków Zamówienia przygotowane przez Zamawiającego stanowią jedynie element pomocniczy, a za prawidłowość sporządzenia oferty przetargowej odpowiada wykonawca.</w:t>
      </w:r>
    </w:p>
    <w:p w:rsidR="006634A3" w:rsidRDefault="006634A3" w:rsidP="006634A3">
      <w:pPr>
        <w:spacing w:after="47" w:line="259" w:lineRule="auto"/>
        <w:ind w:left="720" w:right="0" w:firstLine="0"/>
        <w:jc w:val="left"/>
      </w:pPr>
    </w:p>
    <w:p w:rsidR="006634A3" w:rsidRPr="00D6516E" w:rsidRDefault="006634A3" w:rsidP="006634A3">
      <w:pPr>
        <w:numPr>
          <w:ilvl w:val="0"/>
          <w:numId w:val="23"/>
        </w:numPr>
        <w:spacing w:after="14" w:line="267" w:lineRule="auto"/>
        <w:ind w:right="335"/>
        <w:rPr>
          <w:rFonts w:asciiTheme="minorHAnsi" w:hAnsiTheme="minorHAnsi" w:cstheme="minorHAnsi"/>
          <w:sz w:val="22"/>
        </w:rPr>
      </w:pPr>
      <w:r w:rsidRPr="00D6516E">
        <w:rPr>
          <w:rFonts w:asciiTheme="minorHAnsi" w:hAnsiTheme="minorHAnsi" w:cstheme="minorHAnsi"/>
          <w:b/>
          <w:sz w:val="22"/>
        </w:rPr>
        <w:t xml:space="preserve">UDOSTĘPNIENIE ZASOBÓW </w:t>
      </w:r>
    </w:p>
    <w:p w:rsidR="006634A3" w:rsidRPr="00D6516E" w:rsidRDefault="006634A3" w:rsidP="006634A3">
      <w:pPr>
        <w:numPr>
          <w:ilvl w:val="1"/>
          <w:numId w:val="23"/>
        </w:numPr>
        <w:ind w:right="337"/>
        <w:rPr>
          <w:rFonts w:asciiTheme="minorHAnsi" w:hAnsiTheme="minorHAnsi" w:cstheme="minorHAnsi"/>
          <w:sz w:val="22"/>
        </w:rPr>
      </w:pPr>
      <w:r w:rsidRPr="00D6516E">
        <w:rPr>
          <w:rFonts w:asciiTheme="minorHAnsi" w:hAnsiTheme="minorHAnsi" w:cstheme="minorHAnsi"/>
          <w:sz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Pr="00D6516E">
        <w:rPr>
          <w:rFonts w:asciiTheme="minorHAnsi" w:hAnsiTheme="minorHAnsi" w:cstheme="minorHAnsi"/>
          <w:color w:val="2F5496"/>
          <w:sz w:val="22"/>
        </w:rPr>
        <w:t xml:space="preserve"> </w:t>
      </w:r>
    </w:p>
    <w:p w:rsidR="006634A3" w:rsidRPr="00D6516E" w:rsidRDefault="006634A3" w:rsidP="006634A3">
      <w:pPr>
        <w:numPr>
          <w:ilvl w:val="1"/>
          <w:numId w:val="23"/>
        </w:numPr>
        <w:ind w:right="337"/>
        <w:rPr>
          <w:rFonts w:asciiTheme="minorHAnsi" w:hAnsiTheme="minorHAnsi" w:cstheme="minorHAnsi"/>
          <w:sz w:val="22"/>
        </w:rPr>
      </w:pPr>
      <w:r w:rsidRPr="00D6516E">
        <w:rPr>
          <w:rFonts w:asciiTheme="minorHAnsi" w:hAnsiTheme="minorHAnsi" w:cstheme="minorHAnsi"/>
          <w:sz w:val="22"/>
        </w:rPr>
        <w:t>W odniesieniu do warunków dotyczących wykształcenia, kwalifikacji zawodowych lub doświadczenia, Wykonawcy mogą polegać na zdolnościach podmiotów udostępniających zasoby, jeśli podmioty te wykonają roboty budowlane</w:t>
      </w:r>
      <w:r>
        <w:rPr>
          <w:rFonts w:asciiTheme="minorHAnsi" w:hAnsiTheme="minorHAnsi" w:cstheme="minorHAnsi"/>
          <w:sz w:val="22"/>
        </w:rPr>
        <w:t xml:space="preserve"> bądź usługi</w:t>
      </w:r>
      <w:r w:rsidRPr="00D6516E">
        <w:rPr>
          <w:rFonts w:asciiTheme="minorHAnsi" w:hAnsiTheme="minorHAnsi" w:cstheme="minorHAnsi"/>
          <w:sz w:val="22"/>
        </w:rPr>
        <w:t xml:space="preserve">, do realizacji których te zdolności są wymagane.  </w:t>
      </w:r>
    </w:p>
    <w:p w:rsidR="006634A3" w:rsidRPr="00D6516E" w:rsidRDefault="006634A3" w:rsidP="006634A3">
      <w:pPr>
        <w:numPr>
          <w:ilvl w:val="1"/>
          <w:numId w:val="23"/>
        </w:numPr>
        <w:ind w:right="337"/>
        <w:rPr>
          <w:rFonts w:asciiTheme="minorHAnsi" w:hAnsiTheme="minorHAnsi" w:cstheme="minorHAnsi"/>
          <w:sz w:val="22"/>
        </w:rPr>
      </w:pPr>
      <w:r w:rsidRPr="00D6516E">
        <w:rPr>
          <w:rFonts w:asciiTheme="minorHAnsi" w:hAnsiTheme="minorHAnsi" w:cstheme="minorHAnsi"/>
          <w:sz w:val="22"/>
        </w:rPr>
        <w:t xml:space="preserve">Wykonawca, który polega na zdolnościach lub sytuacji podmiotów udostępniających zasoby, składa wraz z ofertą </w:t>
      </w:r>
      <w:r w:rsidRPr="00D6516E">
        <w:rPr>
          <w:rFonts w:asciiTheme="minorHAnsi" w:hAnsiTheme="minorHAnsi" w:cstheme="minorHAnsi"/>
          <w:b/>
          <w:sz w:val="22"/>
        </w:rPr>
        <w:t xml:space="preserve">zobowiązanie podmiotu udostępniającego zasoby </w:t>
      </w:r>
      <w:r w:rsidRPr="00D6516E">
        <w:rPr>
          <w:rFonts w:asciiTheme="minorHAnsi" w:hAnsiTheme="minorHAnsi" w:cstheme="minorHAnsi"/>
          <w:sz w:val="22"/>
        </w:rPr>
        <w:t xml:space="preserve">do oddania mu do dyspozycji niezbędnych zasobów na potrzeby realizacji danego zamówienia </w:t>
      </w:r>
      <w:r w:rsidRPr="00D6516E">
        <w:rPr>
          <w:rFonts w:asciiTheme="minorHAnsi" w:hAnsiTheme="minorHAnsi" w:cstheme="minorHAnsi"/>
          <w:b/>
          <w:sz w:val="22"/>
        </w:rPr>
        <w:t>lub inny podmiotowy środek dowodowy</w:t>
      </w:r>
      <w:r w:rsidRPr="00D6516E">
        <w:rPr>
          <w:rFonts w:asciiTheme="minorHAnsi" w:hAnsiTheme="minorHAnsi" w:cstheme="minorHAnsi"/>
          <w:sz w:val="22"/>
        </w:rPr>
        <w:t xml:space="preserve"> potwierdzający, że Wykonawca realizując zamówienie, będzie dysponował niezbędnymi zasobami tych podmiotów</w:t>
      </w:r>
      <w:r>
        <w:rPr>
          <w:rFonts w:asciiTheme="minorHAnsi" w:hAnsiTheme="minorHAnsi" w:cstheme="minorHAnsi"/>
          <w:sz w:val="22"/>
        </w:rPr>
        <w:t xml:space="preserve"> (</w:t>
      </w:r>
      <w:r w:rsidRPr="00FF64CE">
        <w:rPr>
          <w:rFonts w:asciiTheme="minorHAnsi" w:hAnsiTheme="minorHAnsi" w:cstheme="minorHAnsi"/>
          <w:b/>
          <w:bCs/>
          <w:sz w:val="22"/>
        </w:rPr>
        <w:t xml:space="preserve">Wzór – Załącznik nr </w:t>
      </w:r>
      <w:r>
        <w:rPr>
          <w:rFonts w:asciiTheme="minorHAnsi" w:hAnsiTheme="minorHAnsi" w:cstheme="minorHAnsi"/>
          <w:b/>
          <w:bCs/>
          <w:color w:val="auto"/>
          <w:sz w:val="22"/>
        </w:rPr>
        <w:t>4</w:t>
      </w:r>
      <w:r w:rsidRPr="00FF64CE">
        <w:rPr>
          <w:rFonts w:asciiTheme="minorHAnsi" w:hAnsiTheme="minorHAnsi" w:cstheme="minorHAnsi"/>
          <w:b/>
          <w:bCs/>
          <w:sz w:val="22"/>
        </w:rPr>
        <w:t xml:space="preserve"> do SWZ</w:t>
      </w:r>
      <w:r>
        <w:rPr>
          <w:rFonts w:asciiTheme="minorHAnsi" w:hAnsiTheme="minorHAnsi" w:cstheme="minorHAnsi"/>
          <w:sz w:val="22"/>
        </w:rPr>
        <w:t>)</w:t>
      </w:r>
      <w:r w:rsidRPr="00D6516E">
        <w:rPr>
          <w:rFonts w:asciiTheme="minorHAnsi" w:hAnsiTheme="minorHAnsi" w:cstheme="minorHAnsi"/>
          <w:sz w:val="22"/>
        </w:rPr>
        <w:t xml:space="preserve">.  </w:t>
      </w:r>
    </w:p>
    <w:p w:rsidR="006634A3" w:rsidRPr="00D6516E" w:rsidRDefault="006634A3" w:rsidP="006634A3">
      <w:pPr>
        <w:numPr>
          <w:ilvl w:val="1"/>
          <w:numId w:val="23"/>
        </w:numPr>
        <w:spacing w:after="33"/>
        <w:ind w:right="337"/>
        <w:rPr>
          <w:rFonts w:asciiTheme="minorHAnsi" w:hAnsiTheme="minorHAnsi" w:cstheme="minorHAnsi"/>
          <w:sz w:val="22"/>
        </w:rPr>
      </w:pPr>
      <w:r w:rsidRPr="00D6516E">
        <w:rPr>
          <w:rFonts w:asciiTheme="minorHAnsi" w:hAnsiTheme="minorHAnsi" w:cstheme="minorHAnsi"/>
          <w:sz w:val="22"/>
        </w:rPr>
        <w:t xml:space="preserve">Zobowiązanie podmiotu udostępniającego zasoby, o którym mowa w pkt 11.3, potwierdza, że stosunek łączący Wykonawcę z podmiotami udostępniającymi zasoby gwarantuje rzeczywisty dostęp do tych zasobów oraz określa w szczególności:  </w:t>
      </w:r>
    </w:p>
    <w:p w:rsidR="006634A3" w:rsidRPr="00D6516E" w:rsidRDefault="006634A3" w:rsidP="006634A3">
      <w:pPr>
        <w:numPr>
          <w:ilvl w:val="4"/>
          <w:numId w:val="3"/>
        </w:numPr>
        <w:ind w:right="337" w:hanging="360"/>
        <w:rPr>
          <w:rFonts w:asciiTheme="minorHAnsi" w:hAnsiTheme="minorHAnsi" w:cstheme="minorHAnsi"/>
          <w:sz w:val="22"/>
        </w:rPr>
      </w:pPr>
      <w:r w:rsidRPr="00D6516E">
        <w:rPr>
          <w:rFonts w:asciiTheme="minorHAnsi" w:hAnsiTheme="minorHAnsi" w:cstheme="minorHAnsi"/>
          <w:sz w:val="22"/>
        </w:rPr>
        <w:t xml:space="preserve">zakres dostępnych Wykonawcy zasobów podmiotu udostępniającego zasoby; </w:t>
      </w:r>
    </w:p>
    <w:p w:rsidR="006634A3" w:rsidRPr="00D6516E" w:rsidRDefault="006634A3" w:rsidP="006634A3">
      <w:pPr>
        <w:numPr>
          <w:ilvl w:val="4"/>
          <w:numId w:val="3"/>
        </w:numPr>
        <w:spacing w:after="34"/>
        <w:ind w:right="337" w:hanging="360"/>
        <w:rPr>
          <w:rFonts w:asciiTheme="minorHAnsi" w:hAnsiTheme="minorHAnsi" w:cstheme="minorHAnsi"/>
          <w:sz w:val="22"/>
        </w:rPr>
      </w:pPr>
      <w:r w:rsidRPr="00D6516E">
        <w:rPr>
          <w:rFonts w:asciiTheme="minorHAnsi" w:hAnsiTheme="minorHAnsi" w:cstheme="minorHAnsi"/>
          <w:sz w:val="22"/>
        </w:rPr>
        <w:lastRenderedPageBreak/>
        <w:t xml:space="preserve">sposób i okres udostępnienia Wykonawcy i wykorzystania przez niego zasobów podmiotu udostępniającego te zasoby przy wykonywaniu zamówienia; </w:t>
      </w:r>
    </w:p>
    <w:p w:rsidR="006634A3" w:rsidRDefault="006634A3" w:rsidP="006634A3">
      <w:pPr>
        <w:numPr>
          <w:ilvl w:val="4"/>
          <w:numId w:val="3"/>
        </w:numPr>
        <w:ind w:right="337" w:hanging="360"/>
      </w:pPr>
      <w:r w:rsidRPr="00D6516E">
        <w:rPr>
          <w:rFonts w:asciiTheme="minorHAnsi" w:hAnsiTheme="minorHAnsi" w:cstheme="minorHAnsi"/>
          <w:sz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6634A3" w:rsidRPr="00AF68A8" w:rsidRDefault="006634A3" w:rsidP="006634A3">
      <w:pPr>
        <w:numPr>
          <w:ilvl w:val="1"/>
          <w:numId w:val="23"/>
        </w:numPr>
        <w:ind w:right="337"/>
        <w:rPr>
          <w:rFonts w:asciiTheme="minorHAnsi" w:hAnsiTheme="minorHAnsi" w:cstheme="minorHAnsi"/>
          <w:sz w:val="22"/>
        </w:rPr>
      </w:pPr>
      <w:r w:rsidRPr="00AF68A8">
        <w:rPr>
          <w:rFonts w:asciiTheme="minorHAnsi" w:hAnsiTheme="minorHAnsi" w:cstheme="minorHAnsi"/>
          <w:sz w:val="22"/>
        </w:rPr>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rsidR="006634A3" w:rsidRDefault="006634A3" w:rsidP="006634A3">
      <w:pPr>
        <w:numPr>
          <w:ilvl w:val="1"/>
          <w:numId w:val="23"/>
        </w:numPr>
        <w:ind w:right="337"/>
        <w:rPr>
          <w:rFonts w:asciiTheme="minorHAnsi" w:hAnsiTheme="minorHAnsi" w:cstheme="minorHAnsi"/>
          <w:sz w:val="22"/>
        </w:rPr>
      </w:pPr>
      <w:r w:rsidRPr="00525218">
        <w:rPr>
          <w:rFonts w:asciiTheme="minorHAnsi" w:hAnsiTheme="minorHAnsi" w:cstheme="minorHAnsi"/>
          <w:sz w:val="22"/>
        </w:rPr>
        <w:t>Wykonawca, w przypadku polegania na zdolnościach lub sytuacji podmiotów udostępniających zasoby, przedstawia oświadczenie, o którym mowa w pkt 10.2. SWZ podmiotu udostepniającego zasoby, potwierdzające brak podstaw wykluczenia tego podmiotu oraz spełnianie warunków udziału w postępowaniu w zakresie, w jakim wykonawca powołuje się na jego zasoby.</w:t>
      </w:r>
    </w:p>
    <w:p w:rsidR="006634A3" w:rsidRPr="00525218" w:rsidRDefault="006634A3" w:rsidP="006634A3">
      <w:pPr>
        <w:numPr>
          <w:ilvl w:val="1"/>
          <w:numId w:val="23"/>
        </w:numPr>
        <w:ind w:right="337"/>
        <w:rPr>
          <w:rFonts w:asciiTheme="minorHAnsi" w:hAnsiTheme="minorHAnsi" w:cstheme="minorHAnsi"/>
          <w:sz w:val="22"/>
        </w:rPr>
      </w:pPr>
      <w:r w:rsidRPr="00F14706">
        <w:rPr>
          <w:rFonts w:asciiTheme="minorHAnsi" w:hAnsiTheme="minorHAnsi" w:cstheme="minorHAnsi"/>
          <w:sz w:val="22"/>
        </w:rPr>
        <w:t>Na wezwanie zamawiającego Wykonawca, który polega na zdolnościach lub sytuacji podmiotów udostępniających zasoby na zasadach określonych w art. 118 ustawy, zobowiązany jest do przedstawienia w odniesieniu do tych podmiotów podmiotowych środków dowodowych, o których mowa w pkt 10.</w:t>
      </w:r>
      <w:r>
        <w:rPr>
          <w:rFonts w:asciiTheme="minorHAnsi" w:hAnsiTheme="minorHAnsi" w:cstheme="minorHAnsi"/>
          <w:sz w:val="22"/>
        </w:rPr>
        <w:t>5.</w:t>
      </w:r>
      <w:r w:rsidRPr="00F14706">
        <w:rPr>
          <w:rFonts w:asciiTheme="minorHAnsi" w:hAnsiTheme="minorHAnsi" w:cstheme="minorHAnsi"/>
          <w:i/>
          <w:sz w:val="22"/>
        </w:rPr>
        <w:t xml:space="preserve"> </w:t>
      </w:r>
      <w:r>
        <w:rPr>
          <w:rFonts w:asciiTheme="minorHAnsi" w:hAnsiTheme="minorHAnsi" w:cstheme="minorHAnsi"/>
          <w:sz w:val="22"/>
        </w:rPr>
        <w:t>SWZ</w:t>
      </w:r>
      <w:r w:rsidRPr="00F14706">
        <w:rPr>
          <w:rFonts w:asciiTheme="minorHAnsi" w:hAnsiTheme="minorHAnsi" w:cstheme="minorHAnsi"/>
          <w:sz w:val="22"/>
        </w:rPr>
        <w:t xml:space="preserve"> potwierdzających, że nie zachodzą wobec tych podmiotów podstawy do wykluczenia z postępowania. </w:t>
      </w:r>
      <w:r w:rsidRPr="00525218">
        <w:rPr>
          <w:rFonts w:asciiTheme="minorHAnsi" w:hAnsiTheme="minorHAnsi" w:cstheme="minorHAnsi"/>
          <w:sz w:val="22"/>
        </w:rPr>
        <w:t xml:space="preserve"> </w:t>
      </w:r>
    </w:p>
    <w:p w:rsidR="006634A3" w:rsidRDefault="006634A3" w:rsidP="006634A3">
      <w:pPr>
        <w:spacing w:after="27" w:line="259" w:lineRule="auto"/>
        <w:ind w:left="0" w:right="0" w:firstLine="0"/>
        <w:jc w:val="left"/>
      </w:pPr>
      <w:r>
        <w:rPr>
          <w:i/>
          <w:color w:val="0070C0"/>
        </w:rPr>
        <w:t xml:space="preserve"> </w:t>
      </w:r>
    </w:p>
    <w:p w:rsidR="006634A3" w:rsidRPr="00170C78" w:rsidRDefault="006634A3" w:rsidP="006634A3">
      <w:pPr>
        <w:numPr>
          <w:ilvl w:val="0"/>
          <w:numId w:val="23"/>
        </w:numPr>
        <w:spacing w:after="14" w:line="267" w:lineRule="auto"/>
        <w:ind w:right="335"/>
        <w:rPr>
          <w:rFonts w:asciiTheme="minorHAnsi" w:hAnsiTheme="minorHAnsi" w:cstheme="minorHAnsi"/>
          <w:sz w:val="22"/>
        </w:rPr>
      </w:pPr>
      <w:r w:rsidRPr="00170C78">
        <w:rPr>
          <w:rFonts w:asciiTheme="minorHAnsi" w:hAnsiTheme="minorHAnsi" w:cstheme="minorHAnsi"/>
          <w:b/>
          <w:sz w:val="22"/>
        </w:rPr>
        <w:t xml:space="preserve">PODWYKONAWSTWO  </w:t>
      </w:r>
    </w:p>
    <w:p w:rsidR="006634A3" w:rsidRPr="003041A1" w:rsidRDefault="006634A3" w:rsidP="006634A3">
      <w:pPr>
        <w:numPr>
          <w:ilvl w:val="1"/>
          <w:numId w:val="23"/>
        </w:numPr>
        <w:ind w:right="337"/>
        <w:rPr>
          <w:rFonts w:asciiTheme="minorHAnsi" w:hAnsiTheme="minorHAnsi" w:cstheme="minorHAnsi"/>
          <w:sz w:val="22"/>
        </w:rPr>
      </w:pPr>
      <w:r w:rsidRPr="00170C78">
        <w:rPr>
          <w:rFonts w:asciiTheme="minorHAnsi" w:hAnsiTheme="minorHAnsi" w:cstheme="minorHAnsi"/>
          <w:sz w:val="22"/>
        </w:rPr>
        <w:t xml:space="preserve">Wykonawca może powierzyć wykonanie części zamówienia podwykonawcy. </w:t>
      </w:r>
      <w:r w:rsidRPr="003041A1">
        <w:rPr>
          <w:rFonts w:asciiTheme="minorHAnsi" w:hAnsiTheme="minorHAnsi" w:cstheme="minorHAnsi"/>
          <w:sz w:val="22"/>
        </w:rPr>
        <w:t xml:space="preserve">Zamawiający żąda wskazania przez Wykonawcę części zamówienia, których wykonanie zamierza powierzyć podwykonawcom, oraz podania nazw ewentualnych podwykonawców, jeżeli są już znani. </w:t>
      </w:r>
    </w:p>
    <w:p w:rsidR="006634A3" w:rsidRPr="00170C78" w:rsidRDefault="006634A3" w:rsidP="006634A3">
      <w:pPr>
        <w:ind w:left="1572" w:right="337" w:firstLine="0"/>
        <w:rPr>
          <w:rFonts w:asciiTheme="minorHAnsi" w:hAnsiTheme="minorHAnsi" w:cstheme="minorHAnsi"/>
          <w:sz w:val="22"/>
        </w:rPr>
      </w:pPr>
    </w:p>
    <w:p w:rsidR="006634A3" w:rsidRPr="00170C78" w:rsidRDefault="006634A3" w:rsidP="006634A3">
      <w:pPr>
        <w:numPr>
          <w:ilvl w:val="0"/>
          <w:numId w:val="23"/>
        </w:numPr>
        <w:spacing w:after="14" w:line="267" w:lineRule="auto"/>
        <w:ind w:right="335"/>
        <w:rPr>
          <w:rFonts w:asciiTheme="minorHAnsi" w:hAnsiTheme="minorHAnsi" w:cstheme="minorHAnsi"/>
          <w:sz w:val="22"/>
        </w:rPr>
      </w:pPr>
      <w:r w:rsidRPr="00170C78">
        <w:rPr>
          <w:rFonts w:asciiTheme="minorHAnsi" w:hAnsiTheme="minorHAnsi" w:cstheme="minorHAnsi"/>
          <w:b/>
          <w:sz w:val="22"/>
        </w:rPr>
        <w:t xml:space="preserve">INFORMACJA DLA WYKONAWCÓW WSPÓLNIE UBIEGAJĄCYCH SIĘ O UDZIELENIE ZAMÓWIENIA </w:t>
      </w:r>
    </w:p>
    <w:p w:rsidR="006634A3" w:rsidRPr="00170C78" w:rsidRDefault="006634A3" w:rsidP="006634A3">
      <w:pPr>
        <w:numPr>
          <w:ilvl w:val="1"/>
          <w:numId w:val="23"/>
        </w:numPr>
        <w:ind w:right="337"/>
        <w:rPr>
          <w:rFonts w:asciiTheme="minorHAnsi" w:hAnsiTheme="minorHAnsi" w:cstheme="minorHAnsi"/>
          <w:sz w:val="22"/>
        </w:rPr>
      </w:pPr>
      <w:r w:rsidRPr="00170C78">
        <w:rPr>
          <w:rFonts w:asciiTheme="minorHAnsi" w:hAnsiTheme="minorHAnsi" w:cstheme="minorHAnsi"/>
          <w:sz w:val="22"/>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rsidR="006634A3" w:rsidRPr="00170C78" w:rsidRDefault="006634A3" w:rsidP="006634A3">
      <w:pPr>
        <w:numPr>
          <w:ilvl w:val="1"/>
          <w:numId w:val="23"/>
        </w:numPr>
        <w:ind w:right="337"/>
        <w:rPr>
          <w:rFonts w:asciiTheme="minorHAnsi" w:hAnsiTheme="minorHAnsi" w:cstheme="minorHAnsi"/>
          <w:sz w:val="22"/>
        </w:rPr>
      </w:pPr>
      <w:r w:rsidRPr="00170C78">
        <w:rPr>
          <w:rFonts w:asciiTheme="minorHAnsi" w:hAnsiTheme="minorHAnsi" w:cstheme="minorHAnsi"/>
          <w:sz w:val="22"/>
        </w:rPr>
        <w:t xml:space="preserve">W przypadku Wykonawców wspólnie ubiegających się o udzielenie zamówienia, żaden z nich nie może podlegać wykluczeniu na podstawie art. 108 ust. 1 ustawy oraz w przypadkach, o których mowa w pkt 9.2. SWZ, natomiast spełnianie warunków udziału w postępowaniu Wykonawcy wykazują zgodnie z pkt 8.2. SWZ. </w:t>
      </w:r>
    </w:p>
    <w:p w:rsidR="006634A3" w:rsidRPr="00170C78" w:rsidRDefault="006634A3" w:rsidP="006634A3">
      <w:pPr>
        <w:numPr>
          <w:ilvl w:val="1"/>
          <w:numId w:val="23"/>
        </w:numPr>
        <w:ind w:right="337"/>
        <w:rPr>
          <w:rFonts w:asciiTheme="minorHAnsi" w:hAnsiTheme="minorHAnsi" w:cstheme="minorHAnsi"/>
          <w:sz w:val="22"/>
        </w:rPr>
      </w:pPr>
      <w:r w:rsidRPr="00170C78">
        <w:rPr>
          <w:rFonts w:asciiTheme="minorHAnsi" w:hAnsiTheme="minorHAnsi" w:cstheme="minorHAnsi"/>
          <w:sz w:val="22"/>
        </w:rPr>
        <w:t xml:space="preserve">W przypadku wspólnego ubiegania się o zamówienie przez Wykonawców, </w:t>
      </w:r>
      <w:r w:rsidRPr="00170C78">
        <w:rPr>
          <w:rFonts w:asciiTheme="minorHAnsi" w:hAnsiTheme="minorHAnsi" w:cstheme="minorHAnsi"/>
          <w:b/>
          <w:sz w:val="22"/>
        </w:rPr>
        <w:t xml:space="preserve">oświadczenie, o którym mowa w pkt 10.2 </w:t>
      </w:r>
      <w:r>
        <w:rPr>
          <w:rFonts w:asciiTheme="minorHAnsi" w:hAnsiTheme="minorHAnsi" w:cstheme="minorHAnsi"/>
          <w:sz w:val="22"/>
        </w:rPr>
        <w:t>SWZ</w:t>
      </w:r>
      <w:r w:rsidRPr="00170C78">
        <w:rPr>
          <w:rFonts w:asciiTheme="minorHAnsi" w:hAnsiTheme="minorHAnsi" w:cstheme="minorHAnsi"/>
          <w:sz w:val="22"/>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  </w:t>
      </w:r>
    </w:p>
    <w:p w:rsidR="006634A3" w:rsidRPr="00193676" w:rsidRDefault="006634A3" w:rsidP="006634A3">
      <w:pPr>
        <w:numPr>
          <w:ilvl w:val="1"/>
          <w:numId w:val="23"/>
        </w:numPr>
        <w:spacing w:after="39"/>
        <w:ind w:right="337"/>
        <w:rPr>
          <w:rFonts w:asciiTheme="minorHAnsi" w:hAnsiTheme="minorHAnsi" w:cstheme="minorHAnsi"/>
          <w:sz w:val="22"/>
        </w:rPr>
      </w:pPr>
      <w:r w:rsidRPr="00193676">
        <w:rPr>
          <w:rFonts w:asciiTheme="minorHAnsi" w:hAnsiTheme="minorHAnsi" w:cstheme="minorHAnsi"/>
          <w:sz w:val="22"/>
        </w:rPr>
        <w:t xml:space="preserve">W przypadku, gdy spełnienie warunków opisanego: </w:t>
      </w:r>
    </w:p>
    <w:p w:rsidR="006634A3" w:rsidRPr="00193676" w:rsidRDefault="006634A3" w:rsidP="006634A3">
      <w:pPr>
        <w:numPr>
          <w:ilvl w:val="4"/>
          <w:numId w:val="7"/>
        </w:numPr>
        <w:spacing w:after="36"/>
        <w:ind w:right="337" w:hanging="286"/>
        <w:rPr>
          <w:rFonts w:asciiTheme="minorHAnsi" w:hAnsiTheme="minorHAnsi" w:cstheme="minorHAnsi"/>
          <w:sz w:val="22"/>
        </w:rPr>
      </w:pPr>
      <w:r w:rsidRPr="00193676">
        <w:rPr>
          <w:rFonts w:asciiTheme="minorHAnsi" w:hAnsiTheme="minorHAnsi" w:cstheme="minorHAnsi"/>
          <w:sz w:val="22"/>
        </w:rPr>
        <w:t xml:space="preserve">w pkt </w:t>
      </w:r>
      <w:r w:rsidRPr="00F60F63">
        <w:rPr>
          <w:rFonts w:asciiTheme="minorHAnsi" w:hAnsiTheme="minorHAnsi" w:cstheme="minorHAnsi"/>
          <w:b/>
          <w:bCs/>
          <w:sz w:val="22"/>
        </w:rPr>
        <w:t>8.2.</w:t>
      </w:r>
      <w:r w:rsidRPr="002F509B">
        <w:rPr>
          <w:rFonts w:asciiTheme="minorHAnsi" w:hAnsiTheme="minorHAnsi" w:cstheme="minorHAnsi"/>
          <w:color w:val="auto"/>
          <w:sz w:val="22"/>
        </w:rPr>
        <w:t xml:space="preserve"> </w:t>
      </w:r>
      <w:r w:rsidRPr="00193676">
        <w:rPr>
          <w:rFonts w:asciiTheme="minorHAnsi" w:hAnsiTheme="minorHAnsi" w:cstheme="minorHAnsi"/>
          <w:sz w:val="22"/>
        </w:rPr>
        <w:t xml:space="preserve">SWZ wykazuje co najmniej jeden z wykonawców wspólnie ubiegających się o udzielenie zamówienia </w:t>
      </w:r>
    </w:p>
    <w:p w:rsidR="006634A3" w:rsidRPr="00193676" w:rsidRDefault="006634A3" w:rsidP="006634A3">
      <w:pPr>
        <w:numPr>
          <w:ilvl w:val="4"/>
          <w:numId w:val="7"/>
        </w:numPr>
        <w:spacing w:after="34"/>
        <w:ind w:right="337" w:hanging="286"/>
        <w:rPr>
          <w:rFonts w:asciiTheme="minorHAnsi" w:hAnsiTheme="minorHAnsi" w:cstheme="minorHAnsi"/>
          <w:sz w:val="22"/>
        </w:rPr>
      </w:pPr>
      <w:r w:rsidRPr="00193676">
        <w:rPr>
          <w:rFonts w:asciiTheme="minorHAnsi" w:hAnsiTheme="minorHAnsi" w:cstheme="minorHAnsi"/>
          <w:sz w:val="22"/>
        </w:rPr>
        <w:lastRenderedPageBreak/>
        <w:t xml:space="preserve">w pkt </w:t>
      </w:r>
      <w:r w:rsidRPr="00F60F63">
        <w:rPr>
          <w:rFonts w:asciiTheme="minorHAnsi" w:hAnsiTheme="minorHAnsi" w:cstheme="minorHAnsi"/>
          <w:b/>
          <w:bCs/>
          <w:sz w:val="22"/>
        </w:rPr>
        <w:t>8.2.</w:t>
      </w:r>
      <w:r w:rsidRPr="002F509B">
        <w:rPr>
          <w:rFonts w:asciiTheme="minorHAnsi" w:hAnsiTheme="minorHAnsi" w:cstheme="minorHAnsi"/>
          <w:color w:val="auto"/>
          <w:sz w:val="22"/>
        </w:rPr>
        <w:t xml:space="preserve"> </w:t>
      </w:r>
      <w:r w:rsidRPr="00193676">
        <w:rPr>
          <w:rFonts w:asciiTheme="minorHAnsi" w:hAnsiTheme="minorHAnsi" w:cstheme="minorHAnsi"/>
          <w:sz w:val="22"/>
        </w:rPr>
        <w:t xml:space="preserve">SWZ wykonawcy wykazują poprzez poleganie na zdolnościach tych z wykonawców, którzy wykonają roboty budowlane lub usługi, do realizacji których te zdolności są wymagane. </w:t>
      </w:r>
    </w:p>
    <w:p w:rsidR="006634A3" w:rsidRPr="00193676" w:rsidRDefault="006634A3" w:rsidP="006634A3">
      <w:pPr>
        <w:ind w:left="1068" w:right="337" w:hanging="360"/>
        <w:rPr>
          <w:rFonts w:asciiTheme="minorHAnsi" w:hAnsiTheme="minorHAnsi" w:cstheme="minorHAnsi"/>
          <w:sz w:val="22"/>
        </w:rPr>
      </w:pPr>
      <w:r>
        <w:rPr>
          <w:rFonts w:asciiTheme="minorHAnsi" w:eastAsia="Segoe UI Symbol" w:hAnsiTheme="minorHAnsi" w:cstheme="minorHAnsi"/>
          <w:sz w:val="22"/>
        </w:rPr>
        <w:t xml:space="preserve">- </w:t>
      </w:r>
      <w:r w:rsidRPr="00193676">
        <w:rPr>
          <w:rFonts w:asciiTheme="minorHAnsi" w:hAnsiTheme="minorHAnsi" w:cstheme="minorHAnsi"/>
          <w:sz w:val="22"/>
        </w:rPr>
        <w:t xml:space="preserve">wykonawcy wspólnie ubiegający się o udzielenie zamówienia  oświadczają, które roboty budowlane, dostawy lub usługi wykonają poszczególni wykonawcy. </w:t>
      </w:r>
    </w:p>
    <w:p w:rsidR="006634A3" w:rsidRPr="00443DE8" w:rsidRDefault="006634A3" w:rsidP="006634A3">
      <w:pPr>
        <w:numPr>
          <w:ilvl w:val="1"/>
          <w:numId w:val="23"/>
        </w:numPr>
        <w:ind w:right="337"/>
      </w:pPr>
      <w:r w:rsidRPr="00193676">
        <w:rPr>
          <w:rFonts w:asciiTheme="minorHAnsi" w:hAnsiTheme="minorHAnsi" w:cstheme="minorHAnsi"/>
          <w:sz w:val="22"/>
        </w:rPr>
        <w:t xml:space="preserve">W przypadku wspólnego ubiegania się o zamówienie przez Wykonawców są  oni zobowiązani na wezwanie Zamawiającego złożyć aktualne na dzień złożenia podmiotowe środki dowodowe, o których mowa w pkt 10 </w:t>
      </w:r>
      <w:r>
        <w:rPr>
          <w:rFonts w:asciiTheme="minorHAnsi" w:hAnsiTheme="minorHAnsi" w:cstheme="minorHAnsi"/>
          <w:sz w:val="22"/>
        </w:rPr>
        <w:t>SWZ.</w:t>
      </w:r>
    </w:p>
    <w:p w:rsidR="006634A3" w:rsidRDefault="006634A3" w:rsidP="006634A3">
      <w:pPr>
        <w:ind w:left="1080" w:right="337" w:firstLine="0"/>
      </w:pPr>
    </w:p>
    <w:p w:rsidR="006634A3" w:rsidRPr="00DF15E4" w:rsidRDefault="006634A3" w:rsidP="006634A3">
      <w:pPr>
        <w:numPr>
          <w:ilvl w:val="0"/>
          <w:numId w:val="23"/>
        </w:numPr>
        <w:spacing w:after="14" w:line="267" w:lineRule="auto"/>
        <w:ind w:right="335"/>
        <w:rPr>
          <w:rFonts w:asciiTheme="minorHAnsi" w:hAnsiTheme="minorHAnsi" w:cstheme="minorHAnsi"/>
          <w:sz w:val="22"/>
        </w:rPr>
      </w:pPr>
      <w:r w:rsidRPr="00DF15E4">
        <w:rPr>
          <w:rFonts w:asciiTheme="minorHAnsi" w:hAnsiTheme="minorHAnsi" w:cstheme="minorHAnsi"/>
          <w:b/>
          <w:sz w:val="22"/>
        </w:rPr>
        <w:t xml:space="preserve">SPOSÓB KOMUNIKACJI ORAZ WYMAGANIA FORMALNE DOTYCZĄCE SKŁADANYCH </w:t>
      </w:r>
      <w:r>
        <w:rPr>
          <w:rFonts w:asciiTheme="minorHAnsi" w:hAnsiTheme="minorHAnsi" w:cstheme="minorHAnsi"/>
          <w:b/>
          <w:sz w:val="22"/>
        </w:rPr>
        <w:t xml:space="preserve">OFERT, </w:t>
      </w:r>
      <w:r w:rsidRPr="00DF15E4">
        <w:rPr>
          <w:rFonts w:asciiTheme="minorHAnsi" w:hAnsiTheme="minorHAnsi" w:cstheme="minorHAnsi"/>
          <w:b/>
          <w:sz w:val="22"/>
        </w:rPr>
        <w:t xml:space="preserve">OŚWIADCZEŃ I DOKUMENTÓW </w:t>
      </w:r>
    </w:p>
    <w:p w:rsidR="006634A3" w:rsidRPr="00DF15E4" w:rsidRDefault="006634A3" w:rsidP="006634A3">
      <w:pPr>
        <w:numPr>
          <w:ilvl w:val="1"/>
          <w:numId w:val="23"/>
        </w:numPr>
        <w:ind w:right="337"/>
        <w:rPr>
          <w:rFonts w:asciiTheme="minorHAnsi" w:hAnsiTheme="minorHAnsi" w:cstheme="minorHAnsi"/>
          <w:sz w:val="22"/>
        </w:rPr>
      </w:pPr>
      <w:r w:rsidRPr="00DF15E4">
        <w:rPr>
          <w:rFonts w:asciiTheme="minorHAnsi" w:hAnsiTheme="minorHAnsi" w:cstheme="minorHAnsi"/>
          <w:sz w:val="22"/>
        </w:rPr>
        <w:t>Postępowanie prowadzone jest w języku polskim.</w:t>
      </w:r>
    </w:p>
    <w:p w:rsidR="006634A3" w:rsidRDefault="006634A3" w:rsidP="006634A3">
      <w:pPr>
        <w:numPr>
          <w:ilvl w:val="1"/>
          <w:numId w:val="23"/>
        </w:numPr>
        <w:ind w:right="337"/>
        <w:rPr>
          <w:rFonts w:asciiTheme="minorHAnsi" w:hAnsiTheme="minorHAnsi" w:cstheme="minorHAnsi"/>
          <w:sz w:val="22"/>
        </w:rPr>
      </w:pPr>
      <w:r w:rsidRPr="004707C5">
        <w:rPr>
          <w:rFonts w:asciiTheme="minorHAnsi" w:hAnsiTheme="minorHAnsi" w:cstheme="minorHAnsi"/>
          <w:sz w:val="22"/>
        </w:rPr>
        <w:t xml:space="preserve">Komunikacja pomiędzy Zamawiającym a Wykonawcami, w szczególności składanie oświadczeń, wniosków, zawiadomień oraz przekazywanie informacji (innych niż oferta Wykonawcy), odbywa się przy użyciu środków komunikacji elektronicznej, tj. </w:t>
      </w:r>
      <w:r w:rsidRPr="004707C5">
        <w:rPr>
          <w:rFonts w:asciiTheme="minorHAnsi" w:hAnsiTheme="minorHAnsi" w:cstheme="minorHAnsi"/>
          <w:b/>
          <w:bCs/>
          <w:sz w:val="22"/>
        </w:rPr>
        <w:t xml:space="preserve">za pośrednictwem Platformy zakupowej zwanej dalej „Platformą” pod adresem: </w:t>
      </w:r>
      <w:hyperlink r:id="rId10" w:history="1">
        <w:r w:rsidR="003119F5" w:rsidRPr="00405D44">
          <w:rPr>
            <w:rStyle w:val="Hipercze"/>
          </w:rPr>
          <w:t>https://platformazakupowa.pl/pn/czyzew</w:t>
        </w:r>
      </w:hyperlink>
    </w:p>
    <w:p w:rsidR="006634A3" w:rsidRDefault="006634A3" w:rsidP="006634A3">
      <w:pPr>
        <w:numPr>
          <w:ilvl w:val="1"/>
          <w:numId w:val="23"/>
        </w:numPr>
        <w:ind w:right="337"/>
        <w:rPr>
          <w:rFonts w:asciiTheme="minorHAnsi" w:hAnsiTheme="minorHAnsi" w:cstheme="minorHAnsi"/>
          <w:sz w:val="22"/>
        </w:rPr>
      </w:pPr>
      <w:r w:rsidRPr="00037543">
        <w:rPr>
          <w:rFonts w:asciiTheme="minorHAnsi" w:hAnsiTheme="minorHAnsi" w:cstheme="minorHAnsi"/>
          <w:sz w:val="22"/>
        </w:rPr>
        <w:t xml:space="preserve">Zamawiający wyznacza następujące osoby do kontaktu z Wykonawcami: </w:t>
      </w:r>
    </w:p>
    <w:p w:rsidR="006634A3" w:rsidRPr="00FC0056" w:rsidRDefault="006634A3" w:rsidP="006634A3">
      <w:pPr>
        <w:ind w:left="864" w:right="337" w:firstLine="708"/>
        <w:rPr>
          <w:rFonts w:asciiTheme="minorHAnsi" w:hAnsiTheme="minorHAnsi" w:cstheme="minorHAnsi"/>
          <w:color w:val="auto"/>
          <w:sz w:val="22"/>
        </w:rPr>
      </w:pPr>
      <w:r w:rsidRPr="00FC0056">
        <w:rPr>
          <w:rFonts w:asciiTheme="minorHAnsi" w:hAnsiTheme="minorHAnsi" w:cstheme="minorHAnsi"/>
          <w:b/>
          <w:color w:val="auto"/>
          <w:sz w:val="22"/>
        </w:rPr>
        <w:t xml:space="preserve">Dorota </w:t>
      </w:r>
      <w:r>
        <w:rPr>
          <w:rFonts w:asciiTheme="minorHAnsi" w:hAnsiTheme="minorHAnsi" w:cstheme="minorHAnsi"/>
          <w:b/>
          <w:color w:val="auto"/>
          <w:sz w:val="22"/>
        </w:rPr>
        <w:t>Fiedorczuk</w:t>
      </w:r>
    </w:p>
    <w:p w:rsidR="006634A3" w:rsidRDefault="006634A3" w:rsidP="006634A3">
      <w:pPr>
        <w:numPr>
          <w:ilvl w:val="1"/>
          <w:numId w:val="23"/>
        </w:numPr>
        <w:ind w:right="337"/>
        <w:rPr>
          <w:rFonts w:asciiTheme="minorHAnsi" w:hAnsiTheme="minorHAnsi" w:cstheme="minorHAnsi"/>
          <w:sz w:val="22"/>
        </w:rPr>
      </w:pPr>
      <w:r w:rsidRPr="00DF3118">
        <w:rPr>
          <w:rFonts w:asciiTheme="minorHAnsi" w:hAnsiTheme="minorHAnsi" w:cstheme="minorHAnsi"/>
          <w:sz w:val="22"/>
        </w:rPr>
        <w:t xml:space="preserve">Wykonawca zamierzający wziąć udział w niniejszym postępowaniu o udzielenie zamówienia publicznego, musi posiadać konto na Platformie. </w:t>
      </w:r>
      <w:r w:rsidRPr="00DF3118">
        <w:rPr>
          <w:rFonts w:asciiTheme="minorHAnsi" w:hAnsiTheme="minorHAnsi" w:cstheme="minorHAnsi"/>
          <w:b/>
          <w:bCs/>
          <w:sz w:val="22"/>
        </w:rPr>
        <w:t>Korzystanie z Platformy przez Wykonawcę jest bezpłatne.</w:t>
      </w:r>
    </w:p>
    <w:p w:rsidR="006634A3" w:rsidRDefault="006634A3" w:rsidP="006634A3">
      <w:pPr>
        <w:numPr>
          <w:ilvl w:val="1"/>
          <w:numId w:val="23"/>
        </w:numPr>
        <w:ind w:right="337"/>
        <w:rPr>
          <w:rFonts w:asciiTheme="minorHAnsi" w:hAnsiTheme="minorHAnsi" w:cstheme="minorHAnsi"/>
          <w:sz w:val="22"/>
        </w:rPr>
      </w:pPr>
      <w:r w:rsidRPr="00DF3118">
        <w:rPr>
          <w:rFonts w:asciiTheme="minorHAnsi" w:hAnsiTheme="minorHAnsi" w:cstheme="minorHAnsi"/>
          <w:sz w:val="22"/>
        </w:rPr>
        <w:t xml:space="preserve">Wymagania techniczne i organizacyjne sporządzania, wysyłania i odbierania korespondencji elektronicznej, zostały opisane w </w:t>
      </w:r>
      <w:r w:rsidRPr="00DF3118">
        <w:rPr>
          <w:rFonts w:asciiTheme="minorHAnsi" w:hAnsiTheme="minorHAnsi" w:cstheme="minorHAnsi"/>
          <w:b/>
          <w:bCs/>
          <w:sz w:val="22"/>
        </w:rPr>
        <w:t xml:space="preserve">Regulaminie Internetowej Platformy zakupowej platformazakupowa.pl Open </w:t>
      </w:r>
      <w:proofErr w:type="spellStart"/>
      <w:r w:rsidRPr="00DF3118">
        <w:rPr>
          <w:rFonts w:asciiTheme="minorHAnsi" w:hAnsiTheme="minorHAnsi" w:cstheme="minorHAnsi"/>
          <w:b/>
          <w:bCs/>
          <w:sz w:val="22"/>
        </w:rPr>
        <w:t>Nexus</w:t>
      </w:r>
      <w:proofErr w:type="spellEnd"/>
      <w:r w:rsidRPr="00DF3118">
        <w:rPr>
          <w:rFonts w:asciiTheme="minorHAnsi" w:hAnsiTheme="minorHAnsi" w:cstheme="minorHAnsi"/>
          <w:b/>
          <w:bCs/>
          <w:sz w:val="22"/>
        </w:rPr>
        <w:t xml:space="preserve"> </w:t>
      </w:r>
      <w:proofErr w:type="spellStart"/>
      <w:r w:rsidRPr="00DF3118">
        <w:rPr>
          <w:rFonts w:asciiTheme="minorHAnsi" w:hAnsiTheme="minorHAnsi" w:cstheme="minorHAnsi"/>
          <w:b/>
          <w:bCs/>
          <w:sz w:val="22"/>
        </w:rPr>
        <w:t>Sp.z</w:t>
      </w:r>
      <w:proofErr w:type="spellEnd"/>
      <w:r w:rsidRPr="00DF3118">
        <w:rPr>
          <w:rFonts w:asciiTheme="minorHAnsi" w:hAnsiTheme="minorHAnsi" w:cstheme="minorHAnsi"/>
          <w:b/>
          <w:bCs/>
          <w:sz w:val="22"/>
        </w:rPr>
        <w:t xml:space="preserve"> o.o., </w:t>
      </w:r>
      <w:r w:rsidRPr="00DF3118">
        <w:rPr>
          <w:rFonts w:asciiTheme="minorHAnsi" w:hAnsiTheme="minorHAnsi" w:cstheme="minorHAnsi"/>
          <w:sz w:val="22"/>
        </w:rPr>
        <w:t>zwany dalej Regulaminem na Platformie</w:t>
      </w:r>
      <w:r w:rsidRPr="00DF3118">
        <w:rPr>
          <w:rFonts w:asciiTheme="minorHAnsi" w:hAnsiTheme="minorHAnsi" w:cstheme="minorHAnsi"/>
          <w:i/>
          <w:iCs/>
          <w:sz w:val="22"/>
        </w:rPr>
        <w:t xml:space="preserve">. </w:t>
      </w:r>
      <w:r w:rsidRPr="00DF3118">
        <w:rPr>
          <w:rFonts w:asciiTheme="minorHAnsi" w:hAnsiTheme="minorHAnsi" w:cstheme="minorHAnsi"/>
          <w:sz w:val="22"/>
        </w:rPr>
        <w:t>Sposób sporządzenia, wysyłania i odbierania korespondencji elektronicznej musi być zgodny z wymaganiami określonymi w rozporządzeniu wydanym na podstawie art. 70 ustawy</w:t>
      </w:r>
      <w:r w:rsidRPr="00DF15E4">
        <w:rPr>
          <w:rFonts w:asciiTheme="minorHAnsi" w:hAnsiTheme="minorHAnsi" w:cstheme="minorHAnsi"/>
          <w:sz w:val="22"/>
        </w:rPr>
        <w:t>.</w:t>
      </w:r>
    </w:p>
    <w:p w:rsidR="006634A3" w:rsidRDefault="006634A3" w:rsidP="006634A3">
      <w:pPr>
        <w:numPr>
          <w:ilvl w:val="1"/>
          <w:numId w:val="23"/>
        </w:numPr>
        <w:ind w:right="337"/>
        <w:rPr>
          <w:rFonts w:asciiTheme="minorHAnsi" w:hAnsiTheme="minorHAnsi" w:cstheme="minorHAnsi"/>
          <w:sz w:val="22"/>
        </w:rPr>
      </w:pPr>
      <w:r w:rsidRPr="00DF3118">
        <w:rPr>
          <w:rFonts w:asciiTheme="minorHAnsi" w:hAnsiTheme="minorHAnsi" w:cstheme="minorHAnsi"/>
          <w:sz w:val="22"/>
        </w:rPr>
        <w:t>Wykonawca, przystępując do niniejszego postępowania o udzielenie zamówienia, akceptuje warunki korzystania z Platformy określone w Regulaminie oraz zobowiązuje się, korzystając z Platformy, przestrzegać postanowień Regulaminu.</w:t>
      </w:r>
    </w:p>
    <w:p w:rsidR="006634A3" w:rsidRPr="00DF3118" w:rsidRDefault="006634A3" w:rsidP="006634A3">
      <w:pPr>
        <w:numPr>
          <w:ilvl w:val="1"/>
          <w:numId w:val="23"/>
        </w:numPr>
        <w:ind w:right="337"/>
        <w:rPr>
          <w:rFonts w:asciiTheme="minorHAnsi" w:hAnsiTheme="minorHAnsi" w:cstheme="minorHAnsi"/>
          <w:sz w:val="22"/>
        </w:rPr>
      </w:pPr>
      <w:r w:rsidRPr="00DF3118">
        <w:rPr>
          <w:rFonts w:asciiTheme="minorHAnsi" w:hAnsiTheme="minorHAnsi" w:cstheme="minorHAnsi"/>
          <w:sz w:val="22"/>
        </w:rPr>
        <w:t xml:space="preserve">Maksymalny rozmiar plików przesyłanych za pośrednictwem Platformy </w:t>
      </w:r>
      <w:r w:rsidRPr="00DF3118">
        <w:rPr>
          <w:rFonts w:asciiTheme="minorHAnsi" w:hAnsiTheme="minorHAnsi" w:cstheme="minorHAnsi"/>
          <w:b/>
          <w:bCs/>
          <w:sz w:val="22"/>
        </w:rPr>
        <w:t xml:space="preserve">wynosi 150 MB. </w:t>
      </w:r>
    </w:p>
    <w:p w:rsidR="006634A3" w:rsidRPr="00DF3118" w:rsidRDefault="006634A3" w:rsidP="006634A3">
      <w:pPr>
        <w:numPr>
          <w:ilvl w:val="1"/>
          <w:numId w:val="23"/>
        </w:numPr>
        <w:ind w:right="337"/>
        <w:rPr>
          <w:rFonts w:asciiTheme="minorHAnsi" w:hAnsiTheme="minorHAnsi" w:cstheme="minorHAnsi"/>
          <w:sz w:val="22"/>
        </w:rPr>
      </w:pPr>
      <w:r w:rsidRPr="00DF3118">
        <w:rPr>
          <w:rFonts w:asciiTheme="minorHAnsi" w:hAnsiTheme="minorHAnsi" w:cstheme="minorHAnsi"/>
          <w:sz w:val="22"/>
        </w:rPr>
        <w:t xml:space="preserve">Za datę: </w:t>
      </w:r>
    </w:p>
    <w:p w:rsidR="006634A3" w:rsidRPr="00DF3118" w:rsidRDefault="006634A3" w:rsidP="006634A3">
      <w:pPr>
        <w:ind w:left="907" w:right="337" w:firstLine="0"/>
        <w:rPr>
          <w:rFonts w:asciiTheme="minorHAnsi" w:hAnsiTheme="minorHAnsi" w:cstheme="minorHAnsi"/>
          <w:sz w:val="22"/>
        </w:rPr>
      </w:pPr>
      <w:r w:rsidRPr="00DF3118">
        <w:rPr>
          <w:rFonts w:asciiTheme="minorHAnsi" w:hAnsiTheme="minorHAnsi" w:cstheme="minorHAnsi"/>
          <w:sz w:val="22"/>
        </w:rPr>
        <w:t xml:space="preserve">1) przekazania oferty przyjmuje się datę jej przekazania w systemie Platformy poprzez kliknięcie przycisku </w:t>
      </w:r>
      <w:r w:rsidRPr="00AD7A96">
        <w:rPr>
          <w:rFonts w:asciiTheme="minorHAnsi" w:hAnsiTheme="minorHAnsi" w:cstheme="minorHAnsi"/>
          <w:b/>
          <w:bCs/>
          <w:sz w:val="22"/>
        </w:rPr>
        <w:t>Złóż ofertę</w:t>
      </w:r>
      <w:r w:rsidRPr="00DF3118">
        <w:rPr>
          <w:rFonts w:asciiTheme="minorHAnsi" w:hAnsiTheme="minorHAnsi" w:cstheme="minorHAnsi"/>
          <w:sz w:val="22"/>
        </w:rPr>
        <w:t xml:space="preserve"> w drugim kroku i wyświetlaniu komunikatu, że oferta została złożona. </w:t>
      </w:r>
    </w:p>
    <w:p w:rsidR="006634A3" w:rsidRDefault="006634A3" w:rsidP="006634A3">
      <w:pPr>
        <w:ind w:left="907" w:right="337" w:firstLine="0"/>
        <w:rPr>
          <w:rFonts w:asciiTheme="minorHAnsi" w:hAnsiTheme="minorHAnsi" w:cstheme="minorHAnsi"/>
          <w:sz w:val="22"/>
        </w:rPr>
      </w:pPr>
      <w:r w:rsidRPr="00DF3118">
        <w:rPr>
          <w:rFonts w:asciiTheme="minorHAnsi" w:hAnsiTheme="minorHAnsi" w:cstheme="minorHAnsi"/>
          <w:sz w:val="22"/>
        </w:rPr>
        <w:t xml:space="preserve">2) zawiadomień, dokumentów lub oświadczeń elektronicznych, podmiotowych środków dowodowych lub cyfrowego odwzorowania podmiotowych środków dowodowych oraz innych informacji sporządzonych pierwotnie w postaci papierowej, przyjmuje się datę kliknięcia przycisku </w:t>
      </w:r>
      <w:r w:rsidRPr="00AD7A96">
        <w:rPr>
          <w:rFonts w:asciiTheme="minorHAnsi" w:hAnsiTheme="minorHAnsi" w:cstheme="minorHAnsi"/>
          <w:b/>
          <w:bCs/>
          <w:sz w:val="22"/>
        </w:rPr>
        <w:t>Wyślij wiadomość</w:t>
      </w:r>
      <w:r w:rsidRPr="00DF3118">
        <w:rPr>
          <w:rFonts w:asciiTheme="minorHAnsi" w:hAnsiTheme="minorHAnsi" w:cstheme="minorHAnsi"/>
          <w:sz w:val="22"/>
        </w:rPr>
        <w:t xml:space="preserve"> po których pojawi się komunikat, że wiadomość została wysłana do Zamawiającego.</w:t>
      </w:r>
    </w:p>
    <w:p w:rsidR="006634A3" w:rsidRDefault="006634A3" w:rsidP="006634A3">
      <w:pPr>
        <w:numPr>
          <w:ilvl w:val="1"/>
          <w:numId w:val="23"/>
        </w:numPr>
        <w:ind w:right="337"/>
        <w:rPr>
          <w:rFonts w:asciiTheme="minorHAnsi" w:hAnsiTheme="minorHAnsi" w:cstheme="minorHAnsi"/>
          <w:sz w:val="22"/>
        </w:rPr>
      </w:pPr>
      <w:r w:rsidRPr="00511B94">
        <w:rPr>
          <w:rFonts w:asciiTheme="minorHAnsi" w:hAnsiTheme="minorHAnsi" w:cstheme="minorHAnsi"/>
          <w:sz w:val="22"/>
        </w:rPr>
        <w:t>Ofertę należy sporządzić w języku polskim.</w:t>
      </w:r>
    </w:p>
    <w:p w:rsidR="006634A3" w:rsidRDefault="006634A3" w:rsidP="006634A3">
      <w:pPr>
        <w:numPr>
          <w:ilvl w:val="1"/>
          <w:numId w:val="23"/>
        </w:numPr>
        <w:ind w:right="337"/>
        <w:rPr>
          <w:rFonts w:asciiTheme="minorHAnsi" w:hAnsiTheme="minorHAnsi" w:cstheme="minorHAnsi"/>
          <w:sz w:val="22"/>
        </w:rPr>
      </w:pPr>
      <w:r w:rsidRPr="00511B94">
        <w:rPr>
          <w:rFonts w:asciiTheme="minorHAnsi" w:hAnsiTheme="minorHAnsi" w:cstheme="minorHAnsi"/>
          <w:sz w:val="22"/>
        </w:rPr>
        <w:t>Ofertę składa się, pod rygorem nieważności, w formie elektronicznej lub w postaci elektronicznej opatrzonej podpisem zaufanym lub podpisem osobistym</w:t>
      </w:r>
      <w:r>
        <w:rPr>
          <w:rFonts w:asciiTheme="minorHAnsi" w:hAnsiTheme="minorHAnsi" w:cstheme="minorHAnsi"/>
          <w:sz w:val="22"/>
        </w:rPr>
        <w:t>.</w:t>
      </w:r>
    </w:p>
    <w:p w:rsidR="006634A3" w:rsidRPr="00936577" w:rsidRDefault="006634A3" w:rsidP="006634A3">
      <w:pPr>
        <w:numPr>
          <w:ilvl w:val="1"/>
          <w:numId w:val="23"/>
        </w:numPr>
        <w:ind w:right="337"/>
        <w:rPr>
          <w:rFonts w:asciiTheme="minorHAnsi" w:hAnsiTheme="minorHAnsi" w:cstheme="minorHAnsi"/>
          <w:sz w:val="22"/>
        </w:rPr>
      </w:pPr>
      <w:r w:rsidRPr="00AD7A96">
        <w:rPr>
          <w:rFonts w:asciiTheme="minorHAnsi" w:hAnsiTheme="minorHAnsi" w:cstheme="minorHAnsi"/>
          <w:sz w:val="22"/>
        </w:rPr>
        <w:lastRenderedPageBreak/>
        <w:t>Wszelkie informacje stanowiące tajemnicę przedsiębiorstwa w rozumieniu ustawy z 16</w:t>
      </w:r>
      <w:r>
        <w:rPr>
          <w:rFonts w:asciiTheme="minorHAnsi" w:hAnsiTheme="minorHAnsi" w:cstheme="minorHAnsi"/>
          <w:sz w:val="22"/>
        </w:rPr>
        <w:t xml:space="preserve"> </w:t>
      </w:r>
      <w:r w:rsidRPr="00AD7A96">
        <w:rPr>
          <w:rFonts w:asciiTheme="minorHAnsi" w:hAnsiTheme="minorHAnsi" w:cstheme="minorHAnsi"/>
          <w:sz w:val="22"/>
        </w:rPr>
        <w:t>kwietnia 1993 r. o zwalczaniu nieuczciwej konkurencji (</w:t>
      </w:r>
      <w:proofErr w:type="spellStart"/>
      <w:r w:rsidRPr="00AD7A96">
        <w:rPr>
          <w:rFonts w:asciiTheme="minorHAnsi" w:hAnsiTheme="minorHAnsi" w:cstheme="minorHAnsi"/>
          <w:sz w:val="22"/>
        </w:rPr>
        <w:t>t.j</w:t>
      </w:r>
      <w:proofErr w:type="spellEnd"/>
      <w:r w:rsidRPr="00AD7A96">
        <w:rPr>
          <w:rFonts w:asciiTheme="minorHAnsi" w:hAnsiTheme="minorHAnsi" w:cstheme="minorHAnsi"/>
          <w:sz w:val="22"/>
        </w:rPr>
        <w:t xml:space="preserve">. Dz.U. z </w:t>
      </w:r>
      <w:r>
        <w:rPr>
          <w:rFonts w:asciiTheme="minorHAnsi" w:hAnsiTheme="minorHAnsi" w:cstheme="minorHAnsi"/>
          <w:sz w:val="22"/>
        </w:rPr>
        <w:t>2020</w:t>
      </w:r>
      <w:r w:rsidRPr="00AD7A96">
        <w:rPr>
          <w:rFonts w:asciiTheme="minorHAnsi" w:hAnsiTheme="minorHAnsi" w:cstheme="minorHAnsi"/>
          <w:sz w:val="22"/>
        </w:rPr>
        <w:t xml:space="preserve"> r. poz. </w:t>
      </w:r>
      <w:r>
        <w:rPr>
          <w:rFonts w:asciiTheme="minorHAnsi" w:hAnsiTheme="minorHAnsi" w:cstheme="minorHAnsi"/>
          <w:sz w:val="22"/>
        </w:rPr>
        <w:t>1913</w:t>
      </w:r>
      <w:r w:rsidRPr="00AD7A96">
        <w:rPr>
          <w:rFonts w:asciiTheme="minorHAnsi" w:hAnsiTheme="minorHAnsi" w:cstheme="minorHAnsi"/>
          <w:sz w:val="22"/>
        </w:rPr>
        <w:t xml:space="preserve"> ze zm.), które Wykonawca zastrzeże jako tajemnicę przedsiębiorstwa, powinny zostać przekazane w wydzielonym i odpowiednio oznaczonym pliku. Wykonawca zobowiązany jest wraz z</w:t>
      </w:r>
      <w:r>
        <w:rPr>
          <w:rFonts w:asciiTheme="minorHAnsi" w:hAnsiTheme="minorHAnsi" w:cstheme="minorHAnsi"/>
          <w:sz w:val="22"/>
        </w:rPr>
        <w:t xml:space="preserve"> </w:t>
      </w:r>
      <w:r w:rsidRPr="00936577">
        <w:rPr>
          <w:rFonts w:asciiTheme="minorHAnsi" w:hAnsiTheme="minorHAnsi" w:cstheme="minorHAnsi"/>
          <w:sz w:val="22"/>
        </w:rPr>
        <w:t xml:space="preserve">przekazaniem informacji zastrzeżonych jako tajemnica przedsiębiorstwa wykazać spełnienie przesłanek określonych w art. 11 ust. 2 ustawy z 16kwietnia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w:t>
      </w:r>
      <w:r>
        <w:rPr>
          <w:rFonts w:asciiTheme="minorHAnsi" w:hAnsiTheme="minorHAnsi" w:cstheme="minorHAnsi"/>
          <w:sz w:val="22"/>
        </w:rPr>
        <w:t>u</w:t>
      </w:r>
      <w:r w:rsidRPr="00936577">
        <w:rPr>
          <w:rFonts w:asciiTheme="minorHAnsi" w:hAnsiTheme="minorHAnsi" w:cstheme="minorHAnsi"/>
          <w:sz w:val="22"/>
        </w:rPr>
        <w:t>stawy.</w:t>
      </w:r>
    </w:p>
    <w:p w:rsidR="006634A3" w:rsidRDefault="006634A3" w:rsidP="006634A3">
      <w:pPr>
        <w:numPr>
          <w:ilvl w:val="1"/>
          <w:numId w:val="23"/>
        </w:numPr>
        <w:ind w:right="337"/>
        <w:rPr>
          <w:rFonts w:asciiTheme="minorHAnsi" w:hAnsiTheme="minorHAnsi" w:cstheme="minorHAnsi"/>
          <w:sz w:val="22"/>
        </w:rPr>
      </w:pPr>
      <w:r w:rsidRPr="005159AA">
        <w:rPr>
          <w:rFonts w:asciiTheme="minorHAnsi" w:hAnsiTheme="minorHAnsi" w:cstheme="minorHAnsi"/>
          <w:sz w:val="22"/>
        </w:rPr>
        <w:t>Oferta może być złożona tylko do upływu terminu składania ofert.</w:t>
      </w:r>
    </w:p>
    <w:p w:rsidR="006634A3" w:rsidRDefault="006634A3" w:rsidP="006634A3">
      <w:pPr>
        <w:spacing w:after="27" w:line="259" w:lineRule="auto"/>
        <w:ind w:left="0" w:right="0" w:firstLine="0"/>
        <w:jc w:val="left"/>
      </w:pPr>
    </w:p>
    <w:p w:rsidR="006634A3" w:rsidRPr="00847323" w:rsidRDefault="006634A3" w:rsidP="006634A3">
      <w:pPr>
        <w:numPr>
          <w:ilvl w:val="0"/>
          <w:numId w:val="23"/>
        </w:numPr>
        <w:spacing w:after="14" w:line="267" w:lineRule="auto"/>
        <w:ind w:right="335"/>
        <w:rPr>
          <w:rFonts w:asciiTheme="minorHAnsi" w:hAnsiTheme="minorHAnsi" w:cstheme="minorHAnsi"/>
          <w:sz w:val="22"/>
        </w:rPr>
      </w:pPr>
      <w:r w:rsidRPr="00847323">
        <w:rPr>
          <w:rFonts w:asciiTheme="minorHAnsi" w:hAnsiTheme="minorHAnsi" w:cstheme="minorHAnsi"/>
          <w:b/>
          <w:sz w:val="22"/>
        </w:rPr>
        <w:t xml:space="preserve">UDZIELANIE WYJAŚNIEŃ TREŚCI SWZ  </w:t>
      </w:r>
    </w:p>
    <w:p w:rsidR="006634A3" w:rsidRPr="00847323" w:rsidRDefault="006634A3" w:rsidP="006634A3">
      <w:pPr>
        <w:numPr>
          <w:ilvl w:val="1"/>
          <w:numId w:val="23"/>
        </w:numPr>
        <w:ind w:right="337"/>
        <w:rPr>
          <w:rFonts w:asciiTheme="minorHAnsi" w:hAnsiTheme="minorHAnsi" w:cstheme="minorHAnsi"/>
          <w:sz w:val="22"/>
        </w:rPr>
      </w:pPr>
      <w:r w:rsidRPr="00847323">
        <w:rPr>
          <w:rFonts w:asciiTheme="minorHAnsi" w:hAnsiTheme="minorHAnsi" w:cstheme="minorHAnsi"/>
          <w:sz w:val="22"/>
        </w:rPr>
        <w:t>Wykonawca może zwrócić się do Zamawiającego z wnioskiem o wyjaśnienie treści SWZ.</w:t>
      </w:r>
    </w:p>
    <w:p w:rsidR="006634A3" w:rsidRPr="00847323" w:rsidRDefault="006634A3" w:rsidP="006634A3">
      <w:pPr>
        <w:numPr>
          <w:ilvl w:val="1"/>
          <w:numId w:val="23"/>
        </w:numPr>
        <w:ind w:right="337"/>
        <w:rPr>
          <w:rFonts w:asciiTheme="minorHAnsi" w:hAnsiTheme="minorHAnsi" w:cstheme="minorHAnsi"/>
          <w:sz w:val="22"/>
        </w:rPr>
      </w:pPr>
      <w:r w:rsidRPr="00847323">
        <w:rPr>
          <w:rFonts w:asciiTheme="minorHAnsi" w:hAnsiTheme="minorHAnsi" w:cstheme="minorHAnsi"/>
          <w:sz w:val="22"/>
        </w:rPr>
        <w:t>Zamawiający prosi o przekazanie pytań również w formie edytowalnej, gdyż skróci to czas na udzielenie wyjaśnień.</w:t>
      </w:r>
    </w:p>
    <w:p w:rsidR="006634A3" w:rsidRPr="00847323" w:rsidRDefault="006634A3" w:rsidP="006634A3">
      <w:pPr>
        <w:numPr>
          <w:ilvl w:val="1"/>
          <w:numId w:val="23"/>
        </w:numPr>
        <w:ind w:right="337"/>
        <w:rPr>
          <w:rFonts w:asciiTheme="minorHAnsi" w:hAnsiTheme="minorHAnsi" w:cstheme="minorHAnsi"/>
          <w:sz w:val="22"/>
        </w:rPr>
      </w:pPr>
      <w:r w:rsidRPr="00847323">
        <w:rPr>
          <w:rFonts w:asciiTheme="minorHAnsi" w:hAnsiTheme="minorHAnsi" w:cstheme="minorHAnsi"/>
          <w:sz w:val="22"/>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r w:rsidRPr="00847323">
        <w:rPr>
          <w:rFonts w:asciiTheme="minorHAnsi" w:hAnsiTheme="minorHAnsi" w:cstheme="minorHAnsi"/>
          <w:i/>
          <w:color w:val="2F5496"/>
          <w:sz w:val="22"/>
        </w:rPr>
        <w:t xml:space="preserve"> </w:t>
      </w:r>
    </w:p>
    <w:p w:rsidR="006634A3" w:rsidRPr="00847323" w:rsidRDefault="006634A3" w:rsidP="006634A3">
      <w:pPr>
        <w:numPr>
          <w:ilvl w:val="1"/>
          <w:numId w:val="23"/>
        </w:numPr>
        <w:ind w:right="337"/>
        <w:rPr>
          <w:rFonts w:asciiTheme="minorHAnsi" w:hAnsiTheme="minorHAnsi" w:cstheme="minorHAnsi"/>
          <w:sz w:val="22"/>
        </w:rPr>
      </w:pPr>
      <w:r w:rsidRPr="00847323">
        <w:rPr>
          <w:rFonts w:asciiTheme="minorHAnsi" w:hAnsiTheme="minorHAnsi" w:cstheme="minorHAnsi"/>
          <w:sz w:val="22"/>
        </w:rPr>
        <w:t>Jeżeli Zamawiający nie udzieli wyjaśnień w terminie, o którym mowa w pkt. 15.</w:t>
      </w:r>
      <w:r>
        <w:rPr>
          <w:rFonts w:asciiTheme="minorHAnsi" w:hAnsiTheme="minorHAnsi" w:cstheme="minorHAnsi"/>
          <w:sz w:val="22"/>
        </w:rPr>
        <w:t>3</w:t>
      </w:r>
      <w:r w:rsidRPr="00847323">
        <w:rPr>
          <w:rFonts w:asciiTheme="minorHAnsi" w:hAnsiTheme="minorHAnsi" w:cstheme="minorHAnsi"/>
          <w:sz w:val="22"/>
        </w:rPr>
        <w:t xml:space="preserve">. przedłuża termin składania ofert o czas niezbędny do zapoznania się wszystkich zainteresowanych Wykonawców z wyjaśnieniami niezbędnymi do należytego przygotowania i złożenia ofert. </w:t>
      </w:r>
    </w:p>
    <w:p w:rsidR="006634A3" w:rsidRPr="00847323" w:rsidRDefault="006634A3" w:rsidP="006634A3">
      <w:pPr>
        <w:numPr>
          <w:ilvl w:val="1"/>
          <w:numId w:val="23"/>
        </w:numPr>
        <w:ind w:right="337"/>
        <w:rPr>
          <w:rFonts w:asciiTheme="minorHAnsi" w:hAnsiTheme="minorHAnsi" w:cstheme="minorHAnsi"/>
          <w:sz w:val="22"/>
        </w:rPr>
      </w:pPr>
      <w:r w:rsidRPr="00847323">
        <w:rPr>
          <w:rFonts w:asciiTheme="minorHAnsi" w:hAnsiTheme="minorHAnsi" w:cstheme="minorHAnsi"/>
          <w:sz w:val="22"/>
        </w:rPr>
        <w:t xml:space="preserve">Przedłużenie terminu składania ofert nie wpływa na bieg terminu składania wniosku, o którym mowa w pkt 15.3. </w:t>
      </w:r>
    </w:p>
    <w:p w:rsidR="006634A3" w:rsidRPr="00847323" w:rsidRDefault="006634A3" w:rsidP="006634A3">
      <w:pPr>
        <w:numPr>
          <w:ilvl w:val="1"/>
          <w:numId w:val="23"/>
        </w:numPr>
        <w:ind w:right="337"/>
        <w:rPr>
          <w:rFonts w:asciiTheme="minorHAnsi" w:hAnsiTheme="minorHAnsi" w:cstheme="minorHAnsi"/>
          <w:sz w:val="22"/>
        </w:rPr>
      </w:pPr>
      <w:r w:rsidRPr="00847323">
        <w:rPr>
          <w:rFonts w:asciiTheme="minorHAnsi" w:hAnsiTheme="minorHAnsi" w:cstheme="minorHAnsi"/>
          <w:sz w:val="22"/>
        </w:rPr>
        <w:t>W przypadku gdy wniosek o wyjaśnienie treści SWZ nie wpłynął  w terminie, o którym mowa w pkt 15.</w:t>
      </w:r>
      <w:r>
        <w:rPr>
          <w:rFonts w:asciiTheme="minorHAnsi" w:hAnsiTheme="minorHAnsi" w:cstheme="minorHAnsi"/>
          <w:sz w:val="22"/>
        </w:rPr>
        <w:t>3</w:t>
      </w:r>
      <w:r w:rsidRPr="00847323">
        <w:rPr>
          <w:rFonts w:asciiTheme="minorHAnsi" w:hAnsiTheme="minorHAnsi" w:cstheme="minorHAnsi"/>
          <w:sz w:val="22"/>
        </w:rPr>
        <w:t xml:space="preserve">,  Zamawiający nie ma obowiązku udzielania wyjaśnień SWZ oraz obowiązku przedłużenia terminu składania ofert.  </w:t>
      </w:r>
    </w:p>
    <w:p w:rsidR="006634A3" w:rsidRDefault="006634A3" w:rsidP="006634A3">
      <w:pPr>
        <w:spacing w:after="29" w:line="259" w:lineRule="auto"/>
        <w:ind w:left="0" w:right="0" w:firstLine="0"/>
        <w:jc w:val="left"/>
      </w:pPr>
    </w:p>
    <w:p w:rsidR="006634A3" w:rsidRPr="00424E27" w:rsidRDefault="006634A3" w:rsidP="006634A3">
      <w:pPr>
        <w:numPr>
          <w:ilvl w:val="0"/>
          <w:numId w:val="23"/>
        </w:numPr>
        <w:spacing w:after="14" w:line="267" w:lineRule="auto"/>
        <w:ind w:right="335"/>
        <w:rPr>
          <w:rFonts w:asciiTheme="minorHAnsi" w:hAnsiTheme="minorHAnsi" w:cstheme="minorHAnsi"/>
          <w:sz w:val="22"/>
        </w:rPr>
      </w:pPr>
      <w:r w:rsidRPr="00424E27">
        <w:rPr>
          <w:rFonts w:asciiTheme="minorHAnsi" w:hAnsiTheme="minorHAnsi" w:cstheme="minorHAnsi"/>
          <w:b/>
          <w:sz w:val="22"/>
        </w:rPr>
        <w:t xml:space="preserve">OPIS SPOSOBU PRZYGOTOWANIA OFERT </w:t>
      </w:r>
    </w:p>
    <w:p w:rsidR="006634A3" w:rsidRPr="00414536" w:rsidRDefault="006634A3" w:rsidP="006634A3">
      <w:pPr>
        <w:numPr>
          <w:ilvl w:val="1"/>
          <w:numId w:val="23"/>
        </w:numPr>
        <w:ind w:right="337"/>
        <w:rPr>
          <w:rFonts w:asciiTheme="minorHAnsi" w:hAnsiTheme="minorHAnsi" w:cstheme="minorHAnsi"/>
          <w:sz w:val="22"/>
        </w:rPr>
      </w:pPr>
      <w:r w:rsidRPr="00424E27">
        <w:rPr>
          <w:rFonts w:asciiTheme="minorHAnsi" w:hAnsiTheme="minorHAnsi" w:cstheme="minorHAnsi"/>
          <w:sz w:val="22"/>
        </w:rPr>
        <w:t xml:space="preserve">Wykonawca może złożyć tylko jedną ofertę. </w:t>
      </w:r>
    </w:p>
    <w:p w:rsidR="006634A3" w:rsidRPr="00414536" w:rsidRDefault="006634A3" w:rsidP="006634A3">
      <w:pPr>
        <w:numPr>
          <w:ilvl w:val="1"/>
          <w:numId w:val="23"/>
        </w:numPr>
        <w:ind w:right="337"/>
        <w:rPr>
          <w:rFonts w:asciiTheme="minorHAnsi" w:hAnsiTheme="minorHAnsi" w:cstheme="minorHAnsi"/>
          <w:bCs/>
          <w:color w:val="auto"/>
          <w:sz w:val="22"/>
        </w:rPr>
      </w:pPr>
      <w:r w:rsidRPr="00414536">
        <w:rPr>
          <w:rFonts w:asciiTheme="minorHAnsi" w:hAnsiTheme="minorHAnsi" w:cstheme="minorHAnsi"/>
          <w:bCs/>
          <w:color w:val="auto"/>
          <w:sz w:val="22"/>
        </w:rPr>
        <w:t xml:space="preserve">Zamawiający nie  dopuszcza do składania ofert częściowych. </w:t>
      </w:r>
    </w:p>
    <w:p w:rsidR="006634A3" w:rsidRPr="00424E27" w:rsidRDefault="006634A3" w:rsidP="006634A3">
      <w:pPr>
        <w:numPr>
          <w:ilvl w:val="1"/>
          <w:numId w:val="23"/>
        </w:numPr>
        <w:ind w:right="337"/>
        <w:rPr>
          <w:rFonts w:asciiTheme="minorHAnsi" w:hAnsiTheme="minorHAnsi" w:cstheme="minorHAnsi"/>
          <w:sz w:val="22"/>
        </w:rPr>
      </w:pPr>
      <w:r w:rsidRPr="00424E27">
        <w:rPr>
          <w:rFonts w:asciiTheme="minorHAnsi" w:hAnsiTheme="minorHAnsi" w:cstheme="minorHAnsi"/>
          <w:sz w:val="22"/>
        </w:rPr>
        <w:t xml:space="preserve">Zamawiający nie dopuszcza składania ofert wariantowych. </w:t>
      </w:r>
    </w:p>
    <w:p w:rsidR="006634A3" w:rsidRPr="00DF15E4" w:rsidRDefault="006634A3" w:rsidP="006634A3">
      <w:pPr>
        <w:numPr>
          <w:ilvl w:val="1"/>
          <w:numId w:val="23"/>
        </w:numPr>
        <w:ind w:right="337"/>
        <w:rPr>
          <w:rFonts w:asciiTheme="minorHAnsi" w:hAnsiTheme="minorHAnsi" w:cstheme="minorHAnsi"/>
          <w:b/>
          <w:bCs/>
          <w:sz w:val="22"/>
        </w:rPr>
      </w:pPr>
      <w:r>
        <w:rPr>
          <w:rFonts w:asciiTheme="minorHAnsi" w:hAnsiTheme="minorHAnsi" w:cstheme="minorHAnsi"/>
          <w:b/>
          <w:bCs/>
          <w:sz w:val="22"/>
        </w:rPr>
        <w:t>Zamawiający nie wymaga wniesienia</w:t>
      </w:r>
      <w:r w:rsidRPr="00DF15E4">
        <w:rPr>
          <w:rFonts w:asciiTheme="minorHAnsi" w:hAnsiTheme="minorHAnsi" w:cstheme="minorHAnsi"/>
          <w:b/>
          <w:bCs/>
          <w:sz w:val="22"/>
        </w:rPr>
        <w:t xml:space="preserve"> wadium. </w:t>
      </w:r>
    </w:p>
    <w:p w:rsidR="006634A3" w:rsidRPr="00424E27" w:rsidRDefault="006634A3" w:rsidP="006634A3">
      <w:pPr>
        <w:numPr>
          <w:ilvl w:val="1"/>
          <w:numId w:val="23"/>
        </w:numPr>
        <w:spacing w:after="36"/>
        <w:ind w:right="337"/>
        <w:rPr>
          <w:rFonts w:asciiTheme="minorHAnsi" w:hAnsiTheme="minorHAnsi" w:cstheme="minorHAnsi"/>
          <w:sz w:val="22"/>
        </w:rPr>
      </w:pPr>
      <w:r w:rsidRPr="00424E27">
        <w:rPr>
          <w:rFonts w:asciiTheme="minorHAnsi" w:hAnsiTheme="minorHAnsi" w:cstheme="minorHAnsi"/>
          <w:sz w:val="22"/>
        </w:rPr>
        <w:t xml:space="preserve">Ofertę stanowi wypełniony </w:t>
      </w:r>
      <w:r w:rsidRPr="00C73945">
        <w:rPr>
          <w:rFonts w:asciiTheme="minorHAnsi" w:hAnsiTheme="minorHAnsi" w:cstheme="minorHAnsi"/>
          <w:b/>
          <w:bCs/>
          <w:sz w:val="22"/>
        </w:rPr>
        <w:t>Formularz ofertowy</w:t>
      </w:r>
      <w:r>
        <w:rPr>
          <w:rFonts w:asciiTheme="minorHAnsi" w:hAnsiTheme="minorHAnsi" w:cstheme="minorHAnsi"/>
          <w:sz w:val="22"/>
        </w:rPr>
        <w:t xml:space="preserve"> (</w:t>
      </w:r>
      <w:r w:rsidRPr="004B38E0">
        <w:rPr>
          <w:rFonts w:asciiTheme="minorHAnsi" w:hAnsiTheme="minorHAnsi" w:cstheme="minorHAnsi"/>
          <w:b/>
          <w:bCs/>
          <w:sz w:val="22"/>
        </w:rPr>
        <w:t xml:space="preserve">Wzór – Załącznik nr </w:t>
      </w:r>
      <w:r>
        <w:rPr>
          <w:rFonts w:asciiTheme="minorHAnsi" w:hAnsiTheme="minorHAnsi" w:cstheme="minorHAnsi"/>
          <w:b/>
          <w:bCs/>
          <w:sz w:val="22"/>
        </w:rPr>
        <w:t>1</w:t>
      </w:r>
      <w:r w:rsidRPr="004B38E0">
        <w:rPr>
          <w:rFonts w:asciiTheme="minorHAnsi" w:hAnsiTheme="minorHAnsi" w:cstheme="minorHAnsi"/>
          <w:b/>
          <w:bCs/>
          <w:sz w:val="22"/>
        </w:rPr>
        <w:t xml:space="preserve"> do SWZ</w:t>
      </w:r>
      <w:r>
        <w:rPr>
          <w:rFonts w:asciiTheme="minorHAnsi" w:hAnsiTheme="minorHAnsi" w:cstheme="minorHAnsi"/>
          <w:sz w:val="22"/>
        </w:rPr>
        <w:t>)</w:t>
      </w:r>
      <w:r w:rsidRPr="00424E27">
        <w:rPr>
          <w:rFonts w:asciiTheme="minorHAnsi" w:hAnsiTheme="minorHAnsi" w:cstheme="minorHAnsi"/>
          <w:sz w:val="22"/>
        </w:rPr>
        <w:t xml:space="preserve"> oraz niżej wymienione dokumenty: </w:t>
      </w:r>
    </w:p>
    <w:p w:rsidR="006634A3" w:rsidRDefault="006634A3" w:rsidP="006634A3">
      <w:pPr>
        <w:numPr>
          <w:ilvl w:val="4"/>
          <w:numId w:val="9"/>
        </w:numPr>
        <w:spacing w:after="39"/>
        <w:ind w:left="1132" w:right="337" w:hanging="434"/>
        <w:rPr>
          <w:rFonts w:asciiTheme="minorHAnsi" w:hAnsiTheme="minorHAnsi" w:cstheme="minorHAnsi"/>
          <w:sz w:val="22"/>
        </w:rPr>
      </w:pPr>
      <w:r>
        <w:rPr>
          <w:rFonts w:asciiTheme="minorHAnsi" w:hAnsiTheme="minorHAnsi" w:cstheme="minorHAnsi"/>
          <w:sz w:val="22"/>
        </w:rPr>
        <w:t xml:space="preserve">Formularz cenowy – </w:t>
      </w:r>
      <w:r w:rsidRPr="00443DE8">
        <w:rPr>
          <w:rFonts w:asciiTheme="minorHAnsi" w:hAnsiTheme="minorHAnsi" w:cstheme="minorHAnsi"/>
          <w:b/>
          <w:bCs/>
          <w:sz w:val="22"/>
        </w:rPr>
        <w:t>załącznik nr 2</w:t>
      </w:r>
      <w:r>
        <w:rPr>
          <w:rFonts w:asciiTheme="minorHAnsi" w:hAnsiTheme="minorHAnsi" w:cstheme="minorHAnsi"/>
          <w:sz w:val="22"/>
        </w:rPr>
        <w:t xml:space="preserve"> do SWZ</w:t>
      </w:r>
    </w:p>
    <w:p w:rsidR="006634A3" w:rsidRPr="00FF64CE" w:rsidRDefault="006634A3" w:rsidP="006634A3">
      <w:pPr>
        <w:numPr>
          <w:ilvl w:val="4"/>
          <w:numId w:val="9"/>
        </w:numPr>
        <w:spacing w:after="39"/>
        <w:ind w:left="1132" w:right="337" w:hanging="434"/>
        <w:rPr>
          <w:rFonts w:asciiTheme="minorHAnsi" w:hAnsiTheme="minorHAnsi" w:cstheme="minorHAnsi"/>
          <w:sz w:val="22"/>
        </w:rPr>
      </w:pPr>
      <w:r w:rsidRPr="00FF64CE">
        <w:rPr>
          <w:rFonts w:asciiTheme="minorHAnsi" w:hAnsiTheme="minorHAnsi" w:cstheme="minorHAnsi"/>
          <w:sz w:val="22"/>
        </w:rPr>
        <w:t xml:space="preserve">pełnomocnictwo lub inny dokument potwierdzający umocowanie do reprezentowania wszystkich Wykonawców wspólnie ubiegających się o udzielenie zamówienia  lub inny dokument potwierdzający umocowanie do reprezentowania  wykonawcy (np. umowa o współdziałaniu). Pełnomocnik może być ustanowiony do </w:t>
      </w:r>
      <w:r w:rsidRPr="00FF64CE">
        <w:rPr>
          <w:rFonts w:asciiTheme="minorHAnsi" w:hAnsiTheme="minorHAnsi" w:cstheme="minorHAnsi"/>
          <w:sz w:val="22"/>
        </w:rPr>
        <w:lastRenderedPageBreak/>
        <w:t>reprezentowania Wykonawców w postępowaniu albo do reprezentowania w postępowaniu i zawarcia umowy. (jeżeli dotyczy);</w:t>
      </w:r>
    </w:p>
    <w:p w:rsidR="006634A3" w:rsidRDefault="006634A3" w:rsidP="006634A3">
      <w:pPr>
        <w:numPr>
          <w:ilvl w:val="4"/>
          <w:numId w:val="9"/>
        </w:numPr>
        <w:spacing w:after="39"/>
        <w:ind w:left="1132" w:right="337" w:hanging="434"/>
        <w:rPr>
          <w:rFonts w:asciiTheme="minorHAnsi" w:hAnsiTheme="minorHAnsi" w:cstheme="minorHAnsi"/>
          <w:sz w:val="22"/>
        </w:rPr>
      </w:pPr>
      <w:r w:rsidRPr="00FF64CE">
        <w:rPr>
          <w:rFonts w:asciiTheme="minorHAnsi" w:hAnsiTheme="minorHAnsi" w:cstheme="minorHAnsi"/>
          <w:sz w:val="22"/>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Pr="00B32BA1">
        <w:rPr>
          <w:rFonts w:asciiTheme="minorHAnsi" w:hAnsiTheme="minorHAnsi" w:cstheme="minorHAnsi"/>
          <w:sz w:val="22"/>
        </w:rPr>
        <w:t>t.j</w:t>
      </w:r>
      <w:proofErr w:type="spellEnd"/>
      <w:r w:rsidRPr="00B32BA1">
        <w:rPr>
          <w:rFonts w:asciiTheme="minorHAnsi" w:hAnsiTheme="minorHAnsi" w:cstheme="minorHAnsi"/>
          <w:sz w:val="22"/>
        </w:rPr>
        <w:t>.: Dz.U. z 2021 poz. 2070 ze zm.</w:t>
      </w:r>
      <w:r w:rsidRPr="00FF64CE">
        <w:rPr>
          <w:rFonts w:asciiTheme="minorHAnsi" w:hAnsiTheme="minorHAnsi" w:cstheme="minorHAnsi"/>
          <w:sz w:val="22"/>
        </w:rPr>
        <w:t>);</w:t>
      </w:r>
    </w:p>
    <w:p w:rsidR="006634A3" w:rsidRDefault="006634A3" w:rsidP="006634A3">
      <w:pPr>
        <w:numPr>
          <w:ilvl w:val="4"/>
          <w:numId w:val="9"/>
        </w:numPr>
        <w:spacing w:after="39"/>
        <w:ind w:left="1132" w:right="337" w:hanging="434"/>
        <w:rPr>
          <w:rFonts w:asciiTheme="minorHAnsi" w:hAnsiTheme="minorHAnsi" w:cstheme="minorHAnsi"/>
          <w:sz w:val="22"/>
        </w:rPr>
      </w:pPr>
      <w:r w:rsidRPr="00FF64CE">
        <w:rPr>
          <w:rFonts w:asciiTheme="minorHAnsi" w:hAnsiTheme="minorHAnsi" w:cstheme="minorHAnsi"/>
          <w:sz w:val="22"/>
        </w:rPr>
        <w:t>zobowiązania wymagane postanowieniami pkt. 11.3. SWZ</w:t>
      </w:r>
      <w:r>
        <w:rPr>
          <w:rFonts w:asciiTheme="minorHAnsi" w:hAnsiTheme="minorHAnsi" w:cstheme="minorHAnsi"/>
          <w:sz w:val="22"/>
        </w:rPr>
        <w:t xml:space="preserve"> (o ile dotyczy)</w:t>
      </w:r>
      <w:r w:rsidRPr="00FF64CE">
        <w:rPr>
          <w:rFonts w:asciiTheme="minorHAnsi" w:hAnsiTheme="minorHAnsi" w:cstheme="minorHAnsi"/>
          <w:sz w:val="22"/>
        </w:rPr>
        <w:t>,  w przypadku gdy Wykonawca polega na zdolnościach podmiotów udostępniających zasoby w celu potwierdzenia spełniania warunków udziału w postępowaniu wraz z pełnomocnictwami, jeżeli prawo do podpisania danego zobowiązania nie wynika z dokumentów,</w:t>
      </w:r>
      <w:r>
        <w:rPr>
          <w:rFonts w:asciiTheme="minorHAnsi" w:hAnsiTheme="minorHAnsi" w:cstheme="minorHAnsi"/>
          <w:sz w:val="22"/>
        </w:rPr>
        <w:t xml:space="preserve"> które </w:t>
      </w:r>
      <w:r w:rsidRPr="00FF64CE">
        <w:rPr>
          <w:rFonts w:asciiTheme="minorHAnsi" w:hAnsiTheme="minorHAnsi" w:cstheme="minorHAnsi"/>
          <w:sz w:val="22"/>
        </w:rPr>
        <w:t xml:space="preserve"> </w:t>
      </w:r>
      <w:r w:rsidRPr="00086FB8">
        <w:rPr>
          <w:rFonts w:asciiTheme="minorHAnsi" w:hAnsiTheme="minorHAnsi" w:cstheme="minorHAnsi"/>
          <w:sz w:val="22"/>
        </w:rPr>
        <w:t>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Pr="00B32BA1">
        <w:rPr>
          <w:rFonts w:asciiTheme="minorHAnsi" w:hAnsiTheme="minorHAnsi" w:cstheme="minorHAnsi"/>
          <w:sz w:val="22"/>
        </w:rPr>
        <w:t>t.j</w:t>
      </w:r>
      <w:proofErr w:type="spellEnd"/>
      <w:r w:rsidRPr="00B32BA1">
        <w:rPr>
          <w:rFonts w:asciiTheme="minorHAnsi" w:hAnsiTheme="minorHAnsi" w:cstheme="minorHAnsi"/>
          <w:sz w:val="22"/>
        </w:rPr>
        <w:t>.: Dz.U. z 2021 poz. 2070 ze zm.</w:t>
      </w:r>
      <w:r w:rsidRPr="00086FB8">
        <w:rPr>
          <w:rFonts w:asciiTheme="minorHAnsi" w:hAnsiTheme="minorHAnsi" w:cstheme="minorHAnsi"/>
          <w:sz w:val="22"/>
        </w:rPr>
        <w:t>)</w:t>
      </w:r>
      <w:r w:rsidRPr="00FF64CE">
        <w:rPr>
          <w:rFonts w:asciiTheme="minorHAnsi" w:hAnsiTheme="minorHAnsi" w:cstheme="minorHAnsi"/>
          <w:sz w:val="22"/>
        </w:rPr>
        <w:t>;</w:t>
      </w:r>
    </w:p>
    <w:p w:rsidR="006634A3" w:rsidRDefault="006634A3" w:rsidP="006634A3">
      <w:pPr>
        <w:numPr>
          <w:ilvl w:val="4"/>
          <w:numId w:val="9"/>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oświadczenie Wykonawców wspólnie ubiegających się o udzielenie zamówienia, o którym mowa w art. 117 ust. 4 ustawy</w:t>
      </w:r>
      <w:r>
        <w:rPr>
          <w:rFonts w:asciiTheme="minorHAnsi" w:hAnsiTheme="minorHAnsi" w:cstheme="minorHAnsi"/>
          <w:sz w:val="22"/>
        </w:rPr>
        <w:t xml:space="preserve"> (o ile dotyczy)– wg wzoru </w:t>
      </w:r>
      <w:r>
        <w:rPr>
          <w:rFonts w:asciiTheme="minorHAnsi" w:hAnsiTheme="minorHAnsi" w:cstheme="minorHAnsi"/>
          <w:b/>
          <w:bCs/>
          <w:sz w:val="22"/>
        </w:rPr>
        <w:t>załącznik nr 5;</w:t>
      </w:r>
    </w:p>
    <w:p w:rsidR="006634A3" w:rsidRPr="00FF64CE" w:rsidRDefault="006634A3" w:rsidP="006634A3">
      <w:pPr>
        <w:numPr>
          <w:ilvl w:val="4"/>
          <w:numId w:val="9"/>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w:t>
      </w:r>
      <w:r>
        <w:rPr>
          <w:rFonts w:asciiTheme="minorHAnsi" w:hAnsiTheme="minorHAnsi" w:cstheme="minorHAnsi"/>
          <w:sz w:val="22"/>
        </w:rPr>
        <w:t>a</w:t>
      </w:r>
      <w:r w:rsidRPr="00A75FEF">
        <w:rPr>
          <w:rFonts w:asciiTheme="minorHAnsi" w:hAnsiTheme="minorHAnsi" w:cstheme="minorHAnsi"/>
          <w:sz w:val="22"/>
        </w:rPr>
        <w:t xml:space="preserve"> wymagane postanowieniami pkt 10.2., 11.</w:t>
      </w:r>
      <w:r>
        <w:rPr>
          <w:rFonts w:asciiTheme="minorHAnsi" w:hAnsiTheme="minorHAnsi" w:cstheme="minorHAnsi"/>
          <w:sz w:val="22"/>
        </w:rPr>
        <w:t>6</w:t>
      </w:r>
      <w:r w:rsidRPr="00A75FEF">
        <w:rPr>
          <w:rFonts w:asciiTheme="minorHAnsi" w:hAnsiTheme="minorHAnsi" w:cstheme="minorHAnsi"/>
          <w:sz w:val="22"/>
        </w:rPr>
        <w:t>.</w:t>
      </w:r>
      <w:r>
        <w:rPr>
          <w:rFonts w:asciiTheme="minorHAnsi" w:hAnsiTheme="minorHAnsi" w:cstheme="minorHAnsi"/>
          <w:sz w:val="22"/>
        </w:rPr>
        <w:t xml:space="preserve"> (o ile dotyczy)</w:t>
      </w:r>
      <w:r w:rsidRPr="00A75FEF">
        <w:rPr>
          <w:rFonts w:asciiTheme="minorHAnsi" w:hAnsiTheme="minorHAnsi" w:cstheme="minorHAnsi"/>
          <w:sz w:val="22"/>
        </w:rPr>
        <w:t xml:space="preserve"> i 13.3. </w:t>
      </w:r>
      <w:r>
        <w:rPr>
          <w:rFonts w:asciiTheme="minorHAnsi" w:hAnsiTheme="minorHAnsi" w:cstheme="minorHAnsi"/>
          <w:sz w:val="22"/>
        </w:rPr>
        <w:t>(o ile dotyczy) SWZ</w:t>
      </w:r>
      <w:r w:rsidRPr="00A75FEF">
        <w:rPr>
          <w:rFonts w:asciiTheme="minorHAnsi" w:hAnsiTheme="minorHAnsi" w:cstheme="minorHAnsi"/>
          <w:sz w:val="22"/>
        </w:rPr>
        <w:t>.</w:t>
      </w:r>
    </w:p>
    <w:p w:rsidR="006634A3" w:rsidRDefault="006634A3" w:rsidP="006634A3">
      <w:pPr>
        <w:numPr>
          <w:ilvl w:val="1"/>
          <w:numId w:val="23"/>
        </w:numPr>
        <w:ind w:right="337"/>
        <w:rPr>
          <w:rFonts w:asciiTheme="minorHAnsi" w:hAnsiTheme="minorHAnsi" w:cstheme="minorHAnsi"/>
          <w:sz w:val="22"/>
        </w:rPr>
      </w:pPr>
      <w:r w:rsidRPr="00A75FEF">
        <w:rPr>
          <w:rFonts w:asciiTheme="minorHAnsi" w:hAnsiTheme="minorHAnsi" w:cstheme="minorHAnsi"/>
          <w:sz w:val="22"/>
        </w:rPr>
        <w:t xml:space="preserve">Zamawiający </w:t>
      </w:r>
      <w:r w:rsidRPr="00F60F63">
        <w:rPr>
          <w:rFonts w:asciiTheme="minorHAnsi" w:hAnsiTheme="minorHAnsi" w:cstheme="minorHAnsi"/>
          <w:b/>
          <w:bCs/>
          <w:sz w:val="22"/>
        </w:rPr>
        <w:t>nie</w:t>
      </w:r>
      <w:r>
        <w:rPr>
          <w:rFonts w:asciiTheme="minorHAnsi" w:hAnsiTheme="minorHAnsi" w:cstheme="minorHAnsi"/>
          <w:sz w:val="22"/>
        </w:rPr>
        <w:t xml:space="preserve"> </w:t>
      </w:r>
      <w:r w:rsidRPr="00A75FEF">
        <w:rPr>
          <w:rFonts w:asciiTheme="minorHAnsi" w:hAnsiTheme="minorHAnsi" w:cstheme="minorHAnsi"/>
          <w:b/>
          <w:sz w:val="22"/>
        </w:rPr>
        <w:t>żąda złożenia</w:t>
      </w:r>
      <w:r w:rsidRPr="00A75FEF">
        <w:rPr>
          <w:rFonts w:asciiTheme="minorHAnsi" w:hAnsiTheme="minorHAnsi" w:cstheme="minorHAnsi"/>
          <w:sz w:val="22"/>
        </w:rPr>
        <w:t xml:space="preserve"> wraz z Ofertą przedmiotowych środków dowodowych</w:t>
      </w:r>
      <w:r>
        <w:rPr>
          <w:rFonts w:asciiTheme="minorHAnsi" w:hAnsiTheme="minorHAnsi" w:cstheme="minorHAnsi"/>
          <w:sz w:val="22"/>
        </w:rPr>
        <w:t>.</w:t>
      </w:r>
    </w:p>
    <w:p w:rsidR="006634A3" w:rsidRPr="00A75FEF" w:rsidRDefault="006634A3" w:rsidP="006634A3">
      <w:pPr>
        <w:numPr>
          <w:ilvl w:val="1"/>
          <w:numId w:val="23"/>
        </w:numPr>
        <w:spacing w:after="78"/>
        <w:ind w:right="337"/>
        <w:rPr>
          <w:rFonts w:asciiTheme="minorHAnsi" w:hAnsiTheme="minorHAnsi" w:cstheme="minorHAnsi"/>
          <w:sz w:val="22"/>
        </w:rPr>
      </w:pPr>
      <w:r w:rsidRPr="00A75FEF">
        <w:rPr>
          <w:rFonts w:asciiTheme="minorHAnsi" w:hAnsiTheme="minorHAnsi" w:cstheme="minorHAnsi"/>
          <w:b/>
          <w:sz w:val="22"/>
        </w:rPr>
        <w:t>Wymagania formalne</w:t>
      </w:r>
      <w:r w:rsidRPr="00A75FEF">
        <w:rPr>
          <w:rFonts w:asciiTheme="minorHAnsi" w:hAnsiTheme="minorHAnsi" w:cstheme="minorHAnsi"/>
          <w:sz w:val="22"/>
        </w:rPr>
        <w:t xml:space="preserve"> dotyczące składanych w postępowaniu podmiotowych środków dowodowych oraz innych dokumentów lub oświadczeń: </w:t>
      </w:r>
    </w:p>
    <w:p w:rsidR="006634A3" w:rsidRPr="00A75FEF" w:rsidRDefault="006634A3" w:rsidP="006634A3">
      <w:pPr>
        <w:numPr>
          <w:ilvl w:val="2"/>
          <w:numId w:val="23"/>
        </w:numPr>
        <w:ind w:left="1570" w:right="337"/>
        <w:rPr>
          <w:rFonts w:asciiTheme="minorHAnsi" w:hAnsiTheme="minorHAnsi" w:cstheme="minorHAnsi"/>
          <w:sz w:val="22"/>
        </w:rPr>
      </w:pPr>
      <w:r w:rsidRPr="00A75FEF">
        <w:rPr>
          <w:rFonts w:asciiTheme="minorHAnsi" w:hAnsiTheme="minorHAnsi" w:cstheme="minorHAnsi"/>
          <w:sz w:val="22"/>
        </w:rPr>
        <w:t>Ofertę oraz</w:t>
      </w:r>
      <w:r w:rsidRPr="00A75FEF">
        <w:rPr>
          <w:rFonts w:asciiTheme="minorHAnsi" w:eastAsia="Times New Roman" w:hAnsiTheme="minorHAnsi" w:cstheme="minorHAnsi"/>
          <w:b/>
          <w:sz w:val="22"/>
        </w:rPr>
        <w:t xml:space="preserve"> </w:t>
      </w:r>
      <w:r w:rsidRPr="00A75FEF">
        <w:rPr>
          <w:rFonts w:asciiTheme="minorHAnsi" w:hAnsiTheme="minorHAnsi" w:cstheme="minorHAnsi"/>
          <w:sz w:val="22"/>
        </w:rPr>
        <w:t xml:space="preserve">oświadczenia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 </w:t>
      </w:r>
    </w:p>
    <w:p w:rsidR="006634A3" w:rsidRDefault="006634A3" w:rsidP="006634A3">
      <w:pPr>
        <w:numPr>
          <w:ilvl w:val="2"/>
          <w:numId w:val="23"/>
        </w:numPr>
        <w:spacing w:after="29" w:line="277" w:lineRule="auto"/>
        <w:ind w:left="1560" w:right="227" w:hanging="993"/>
      </w:pPr>
      <w:r w:rsidRPr="00A75FEF">
        <w:rPr>
          <w:rFonts w:asciiTheme="minorHAnsi" w:hAnsiTheme="minorHAnsi" w:cstheme="minorHAnsi"/>
          <w:sz w:val="22"/>
        </w:rPr>
        <w:t>W przypadku, gdy podmiotowe środki dowodowe inne dokumenty lub dokumenty potwierdzające umocowanie do reprezentowania zostały wystawione przez upoważnione podmioty:</w:t>
      </w:r>
      <w:r>
        <w:t xml:space="preserve"> </w:t>
      </w:r>
    </w:p>
    <w:p w:rsidR="006634A3" w:rsidRPr="00A75FEF" w:rsidRDefault="006634A3" w:rsidP="006634A3">
      <w:pPr>
        <w:numPr>
          <w:ilvl w:val="5"/>
          <w:numId w:val="10"/>
        </w:numPr>
        <w:spacing w:after="38" w:line="267" w:lineRule="auto"/>
        <w:ind w:right="336" w:hanging="281"/>
        <w:rPr>
          <w:rFonts w:asciiTheme="minorHAnsi" w:hAnsiTheme="minorHAnsi" w:cstheme="minorHAnsi"/>
          <w:sz w:val="22"/>
        </w:rPr>
      </w:pPr>
      <w:r w:rsidRPr="00A75FEF">
        <w:rPr>
          <w:rFonts w:asciiTheme="minorHAnsi" w:hAnsiTheme="minorHAnsi" w:cstheme="minorHAnsi"/>
          <w:sz w:val="22"/>
        </w:rPr>
        <w:t xml:space="preserve">jako </w:t>
      </w:r>
      <w:r w:rsidRPr="00A75FEF">
        <w:rPr>
          <w:rFonts w:asciiTheme="minorHAnsi" w:hAnsiTheme="minorHAnsi" w:cstheme="minorHAnsi"/>
          <w:b/>
          <w:sz w:val="22"/>
        </w:rPr>
        <w:t>dokument elektroniczny – Wykonawca przekazuje ten dokument</w:t>
      </w:r>
      <w:r w:rsidRPr="00A75FEF">
        <w:rPr>
          <w:rFonts w:asciiTheme="minorHAnsi" w:hAnsiTheme="minorHAnsi" w:cstheme="minorHAnsi"/>
          <w:sz w:val="22"/>
        </w:rPr>
        <w:t xml:space="preserve">; </w:t>
      </w:r>
    </w:p>
    <w:p w:rsidR="006634A3" w:rsidRDefault="006634A3" w:rsidP="006634A3">
      <w:pPr>
        <w:numPr>
          <w:ilvl w:val="5"/>
          <w:numId w:val="10"/>
        </w:numPr>
        <w:ind w:right="336" w:hanging="281"/>
        <w:rPr>
          <w:rFonts w:asciiTheme="minorHAnsi" w:hAnsiTheme="minorHAnsi" w:cstheme="minorHAnsi"/>
          <w:sz w:val="22"/>
        </w:rPr>
      </w:pPr>
      <w:r w:rsidRPr="00A75FEF">
        <w:rPr>
          <w:rFonts w:asciiTheme="minorHAnsi" w:hAnsiTheme="minorHAnsi" w:cstheme="minorHAnsi"/>
          <w:sz w:val="22"/>
        </w:rPr>
        <w:t xml:space="preserve">jako dokument w postaci papierowej – Wykonawca </w:t>
      </w:r>
      <w:r w:rsidRPr="00A75FEF">
        <w:rPr>
          <w:rFonts w:asciiTheme="minorHAnsi" w:hAnsiTheme="minorHAnsi" w:cstheme="minorHAnsi"/>
          <w:b/>
          <w:sz w:val="22"/>
        </w:rPr>
        <w:t>przekazuje cyfrowe odwzorowanie tego dokumentu opatrzone podpisem kwalifikowanym, podpisem zaufanym lub podpisem osobistym</w:t>
      </w:r>
      <w:r w:rsidRPr="00A75FEF">
        <w:rPr>
          <w:rFonts w:asciiTheme="minorHAnsi" w:hAnsiTheme="minorHAnsi" w:cstheme="minorHAnsi"/>
          <w:sz w:val="22"/>
        </w:rPr>
        <w:t xml:space="preserve"> poświadczającym zgodność odwzorowania cyfrowego z dokumentem w postaci papierowej;</w:t>
      </w:r>
    </w:p>
    <w:p w:rsidR="006634A3" w:rsidRPr="00A75FEF" w:rsidRDefault="006634A3" w:rsidP="006634A3">
      <w:pPr>
        <w:numPr>
          <w:ilvl w:val="5"/>
          <w:numId w:val="10"/>
        </w:numPr>
        <w:ind w:right="336" w:hanging="281"/>
        <w:rPr>
          <w:rFonts w:asciiTheme="minorHAnsi" w:hAnsiTheme="minorHAnsi" w:cstheme="minorHAnsi"/>
          <w:sz w:val="22"/>
        </w:rPr>
      </w:pPr>
      <w:r w:rsidRPr="00A75FEF">
        <w:rPr>
          <w:rFonts w:asciiTheme="minorHAnsi" w:hAnsiTheme="minorHAnsi" w:cstheme="minorHAnsi"/>
          <w:sz w:val="22"/>
        </w:rPr>
        <w:t xml:space="preserve">Potwierdzenia zgodności odwzorowania cyfrowego z dokumentem w postaci papierowej, o którym mowa w </w:t>
      </w:r>
      <w:proofErr w:type="spellStart"/>
      <w:r w:rsidRPr="00A75FEF">
        <w:rPr>
          <w:rFonts w:asciiTheme="minorHAnsi" w:hAnsiTheme="minorHAnsi" w:cstheme="minorHAnsi"/>
          <w:sz w:val="22"/>
        </w:rPr>
        <w:t>ppkt</w:t>
      </w:r>
      <w:proofErr w:type="spellEnd"/>
      <w:r w:rsidRPr="00A75FEF">
        <w:rPr>
          <w:rFonts w:asciiTheme="minorHAnsi" w:hAnsiTheme="minorHAnsi" w:cstheme="minorHAnsi"/>
          <w:sz w:val="22"/>
        </w:rPr>
        <w:t xml:space="preserve">. 2) powyżej, dokonuje notariusz lub: </w:t>
      </w:r>
    </w:p>
    <w:p w:rsidR="006634A3" w:rsidRPr="00A75FEF" w:rsidRDefault="006634A3" w:rsidP="006634A3">
      <w:pPr>
        <w:numPr>
          <w:ilvl w:val="5"/>
          <w:numId w:val="8"/>
        </w:numPr>
        <w:spacing w:after="33"/>
        <w:ind w:right="337" w:hanging="427"/>
        <w:rPr>
          <w:rFonts w:asciiTheme="minorHAnsi" w:hAnsiTheme="minorHAnsi" w:cstheme="minorHAnsi"/>
          <w:sz w:val="22"/>
        </w:rPr>
      </w:pPr>
      <w:r w:rsidRPr="00A75FEF">
        <w:rPr>
          <w:rFonts w:asciiTheme="minorHAnsi" w:hAnsiTheme="minorHAnsi" w:cstheme="minorHAnsi"/>
          <w:sz w:val="22"/>
        </w:rPr>
        <w:t xml:space="preserve">w przypadku podmiotowych środków dowodowych oraz dokumentów potwierdzających umocowanie do reprezentowania – odpowiednio Wykonawca, </w:t>
      </w:r>
      <w:r w:rsidRPr="00A75FEF">
        <w:rPr>
          <w:rFonts w:asciiTheme="minorHAnsi" w:hAnsiTheme="minorHAnsi" w:cstheme="minorHAnsi"/>
          <w:sz w:val="22"/>
        </w:rPr>
        <w:lastRenderedPageBreak/>
        <w:t xml:space="preserve">Wykonawca ubiegający się wspólnie z nim o udzielenie zamówienia, podmiot udostępniający zasoby, każdy w zakresie dokumentu, który go dotyczy; </w:t>
      </w:r>
    </w:p>
    <w:p w:rsidR="006634A3" w:rsidRDefault="006634A3" w:rsidP="006634A3">
      <w:pPr>
        <w:numPr>
          <w:ilvl w:val="5"/>
          <w:numId w:val="8"/>
        </w:numPr>
        <w:ind w:right="337" w:hanging="427"/>
      </w:pPr>
      <w:r w:rsidRPr="00A75FEF">
        <w:rPr>
          <w:rFonts w:asciiTheme="minorHAnsi" w:hAnsiTheme="minorHAnsi" w:cstheme="minorHAnsi"/>
          <w:sz w:val="22"/>
        </w:rPr>
        <w:t xml:space="preserve">w przypadku innych dokumentów – odpowiednio Wykonawca lub Wykonawca wspólnie ubiegający się o udzielenie zamówienia, każdy w zakresie dokumentu, który go dotyczy; </w:t>
      </w:r>
    </w:p>
    <w:p w:rsidR="006634A3" w:rsidRPr="00256F61" w:rsidRDefault="006634A3" w:rsidP="006634A3">
      <w:pPr>
        <w:numPr>
          <w:ilvl w:val="2"/>
          <w:numId w:val="23"/>
        </w:numPr>
        <w:ind w:left="1740" w:right="337"/>
        <w:rPr>
          <w:rFonts w:asciiTheme="minorHAnsi" w:hAnsiTheme="minorHAnsi" w:cstheme="minorHAnsi"/>
          <w:sz w:val="22"/>
        </w:rPr>
      </w:pPr>
      <w:r w:rsidRPr="00256F61">
        <w:rPr>
          <w:rFonts w:asciiTheme="minorHAnsi" w:hAnsiTheme="minorHAnsi" w:cstheme="minorHAnsi"/>
          <w:sz w:val="22"/>
        </w:rPr>
        <w:t xml:space="preserve">Podmiotowe środki dowodowe, w tym oświadczenie, o którym mowa w pkt 16.5.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w:t>
      </w:r>
      <w:r>
        <w:rPr>
          <w:rFonts w:asciiTheme="minorHAnsi" w:hAnsiTheme="minorHAnsi" w:cstheme="minorHAnsi"/>
          <w:sz w:val="22"/>
        </w:rPr>
        <w:t>4</w:t>
      </w:r>
      <w:r w:rsidRPr="00256F61">
        <w:rPr>
          <w:rFonts w:asciiTheme="minorHAnsi" w:hAnsiTheme="minorHAnsi" w:cstheme="minorHAnsi"/>
          <w:sz w:val="22"/>
        </w:rPr>
        <w:t xml:space="preserve"> SWZ, zobowiązanie/-</w:t>
      </w:r>
      <w:proofErr w:type="spellStart"/>
      <w:r w:rsidRPr="00256F61">
        <w:rPr>
          <w:rFonts w:asciiTheme="minorHAnsi" w:hAnsiTheme="minorHAnsi" w:cstheme="minorHAnsi"/>
          <w:sz w:val="22"/>
        </w:rPr>
        <w:t>nia</w:t>
      </w:r>
      <w:proofErr w:type="spellEnd"/>
      <w:r w:rsidRPr="00256F61">
        <w:rPr>
          <w:rFonts w:asciiTheme="minorHAnsi" w:hAnsiTheme="minorHAnsi" w:cstheme="minorHAnsi"/>
          <w:sz w:val="22"/>
        </w:rPr>
        <w:t xml:space="preserve"> podmiotu udostępniającego zasoby, które nie zostały wystawione przez upoważnione podmioty, oraz wymagane pełnomocnictwa:</w:t>
      </w:r>
    </w:p>
    <w:p w:rsidR="006634A3" w:rsidRPr="00256F61" w:rsidRDefault="006634A3" w:rsidP="006634A3">
      <w:pPr>
        <w:numPr>
          <w:ilvl w:val="5"/>
          <w:numId w:val="6"/>
        </w:numPr>
        <w:spacing w:after="14" w:line="267" w:lineRule="auto"/>
        <w:ind w:right="336" w:hanging="281"/>
        <w:rPr>
          <w:rFonts w:asciiTheme="minorHAnsi" w:hAnsiTheme="minorHAnsi" w:cstheme="minorHAnsi"/>
          <w:sz w:val="22"/>
        </w:rPr>
      </w:pPr>
      <w:r w:rsidRPr="00256F61">
        <w:rPr>
          <w:rFonts w:asciiTheme="minorHAnsi" w:hAnsiTheme="minorHAnsi" w:cstheme="minorHAnsi"/>
          <w:b/>
          <w:sz w:val="22"/>
        </w:rPr>
        <w:t>Wykonawca</w:t>
      </w:r>
      <w:r w:rsidRPr="00256F61">
        <w:rPr>
          <w:rFonts w:asciiTheme="minorHAnsi" w:hAnsiTheme="minorHAnsi" w:cstheme="minorHAnsi"/>
          <w:sz w:val="22"/>
        </w:rPr>
        <w:t xml:space="preserve"> </w:t>
      </w:r>
      <w:r w:rsidRPr="00256F61">
        <w:rPr>
          <w:rFonts w:asciiTheme="minorHAnsi" w:hAnsiTheme="minorHAnsi" w:cstheme="minorHAnsi"/>
          <w:b/>
          <w:sz w:val="22"/>
        </w:rPr>
        <w:t>przekazuje w postaci elektronicznej i opatruje kwalifikowanym podpisem elektronicznym, podpisem zaufanym lub podpisem osobistym</w:t>
      </w:r>
      <w:r w:rsidRPr="00256F61">
        <w:rPr>
          <w:rFonts w:asciiTheme="minorHAnsi" w:hAnsiTheme="minorHAnsi" w:cstheme="minorHAnsi"/>
          <w:sz w:val="22"/>
        </w:rPr>
        <w:t xml:space="preserve">; </w:t>
      </w:r>
    </w:p>
    <w:p w:rsidR="006634A3" w:rsidRPr="00256F61" w:rsidRDefault="006634A3" w:rsidP="006634A3">
      <w:pPr>
        <w:numPr>
          <w:ilvl w:val="5"/>
          <w:numId w:val="6"/>
        </w:numPr>
        <w:ind w:right="336" w:hanging="281"/>
        <w:rPr>
          <w:rFonts w:asciiTheme="minorHAnsi" w:hAnsiTheme="minorHAnsi" w:cstheme="minorHAnsi"/>
          <w:sz w:val="22"/>
        </w:rPr>
      </w:pPr>
      <w:r w:rsidRPr="00256F61">
        <w:rPr>
          <w:rFonts w:asciiTheme="minorHAnsi" w:hAnsiTheme="minorHAnsi" w:cstheme="minorHAnsi"/>
          <w:sz w:val="22"/>
        </w:rPr>
        <w:t xml:space="preserve">gdy zostały sporządzone jako dokument w postaci papierowej i opatrzone własnoręcznym podpisem, Wykonawca </w:t>
      </w:r>
      <w:r w:rsidRPr="00256F61">
        <w:rPr>
          <w:rFonts w:asciiTheme="minorHAnsi" w:hAnsiTheme="minorHAnsi" w:cstheme="minorHAnsi"/>
          <w:b/>
          <w:sz w:val="22"/>
        </w:rPr>
        <w:t>przekazuje cyfrowe odwzorowanie tych dokumentów opatrzone kwalifikowanym podpisem elektronicznym</w:t>
      </w:r>
      <w:r w:rsidRPr="00256F61">
        <w:rPr>
          <w:rFonts w:asciiTheme="minorHAnsi" w:hAnsiTheme="minorHAnsi" w:cstheme="minorHAnsi"/>
          <w:sz w:val="22"/>
        </w:rPr>
        <w:t xml:space="preserve">, </w:t>
      </w:r>
      <w:r w:rsidRPr="00256F61">
        <w:rPr>
          <w:rFonts w:asciiTheme="minorHAnsi" w:hAnsiTheme="minorHAnsi" w:cstheme="minorHAnsi"/>
          <w:b/>
          <w:sz w:val="22"/>
        </w:rPr>
        <w:t>podpisem zaufanym lub podpisem osobistym</w:t>
      </w:r>
      <w:r w:rsidRPr="00256F61">
        <w:rPr>
          <w:rFonts w:asciiTheme="minorHAnsi" w:hAnsiTheme="minorHAnsi" w:cstheme="minorHAnsi"/>
          <w:sz w:val="22"/>
        </w:rPr>
        <w:t xml:space="preserve"> poświadczającym zgodność cyfrowego odwzorowania z dokumentem w postaci papierowej.</w:t>
      </w:r>
    </w:p>
    <w:p w:rsidR="006634A3" w:rsidRPr="00256F61" w:rsidRDefault="006634A3" w:rsidP="006634A3">
      <w:pPr>
        <w:numPr>
          <w:ilvl w:val="5"/>
          <w:numId w:val="6"/>
        </w:numPr>
        <w:ind w:right="336" w:hanging="281"/>
        <w:rPr>
          <w:rFonts w:asciiTheme="minorHAnsi" w:hAnsiTheme="minorHAnsi" w:cstheme="minorHAnsi"/>
          <w:sz w:val="22"/>
        </w:rPr>
      </w:pPr>
      <w:r w:rsidRPr="00256F61">
        <w:rPr>
          <w:rFonts w:asciiTheme="minorHAnsi" w:hAnsiTheme="minorHAnsi" w:cstheme="minorHAnsi"/>
          <w:sz w:val="22"/>
        </w:rPr>
        <w:t xml:space="preserve">Poświadczenia zgodności cyfrowego odwzorowania z dokumentem w postaci papierowej, o którym mowa w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2) powyżej, dokonuje notariusz lub: </w:t>
      </w:r>
    </w:p>
    <w:p w:rsidR="006634A3" w:rsidRPr="00256F61" w:rsidRDefault="006634A3" w:rsidP="006634A3">
      <w:pPr>
        <w:numPr>
          <w:ilvl w:val="5"/>
          <w:numId w:val="5"/>
        </w:numPr>
        <w:spacing w:after="36"/>
        <w:ind w:right="337" w:hanging="360"/>
        <w:rPr>
          <w:rFonts w:asciiTheme="minorHAnsi" w:hAnsiTheme="minorHAnsi" w:cstheme="minorHAnsi"/>
          <w:sz w:val="22"/>
        </w:rPr>
      </w:pPr>
      <w:r w:rsidRPr="00256F61">
        <w:rPr>
          <w:rFonts w:asciiTheme="minorHAnsi" w:hAnsiTheme="minorHAnsi" w:cstheme="minorHAnsi"/>
          <w:sz w:val="22"/>
        </w:rPr>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rsidR="006634A3" w:rsidRPr="00256F61" w:rsidRDefault="006634A3" w:rsidP="006634A3">
      <w:pPr>
        <w:numPr>
          <w:ilvl w:val="5"/>
          <w:numId w:val="5"/>
        </w:numPr>
        <w:spacing w:after="34"/>
        <w:ind w:right="337" w:hanging="360"/>
        <w:rPr>
          <w:rFonts w:asciiTheme="minorHAnsi" w:hAnsiTheme="minorHAnsi" w:cstheme="minorHAnsi"/>
          <w:sz w:val="22"/>
        </w:rPr>
      </w:pPr>
      <w:r w:rsidRPr="00256F61">
        <w:rPr>
          <w:rFonts w:asciiTheme="minorHAnsi" w:hAnsiTheme="minorHAnsi" w:cstheme="minorHAnsi"/>
          <w:sz w:val="22"/>
        </w:rPr>
        <w:t>w przypadku oświadczenia, o którym mowa w pkt 16.</w:t>
      </w:r>
      <w:r>
        <w:rPr>
          <w:rFonts w:asciiTheme="minorHAnsi" w:hAnsiTheme="minorHAnsi" w:cstheme="minorHAnsi"/>
          <w:sz w:val="22"/>
        </w:rPr>
        <w:t>5</w:t>
      </w:r>
      <w:r w:rsidRPr="00256F61">
        <w:rPr>
          <w:rFonts w:asciiTheme="minorHAnsi" w:hAnsiTheme="minorHAnsi" w:cstheme="minorHAnsi"/>
          <w:sz w:val="22"/>
        </w:rPr>
        <w:t xml:space="preserve">.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w:t>
      </w:r>
      <w:r>
        <w:rPr>
          <w:rFonts w:asciiTheme="minorHAnsi" w:hAnsiTheme="minorHAnsi" w:cstheme="minorHAnsi"/>
          <w:sz w:val="22"/>
        </w:rPr>
        <w:t>4</w:t>
      </w:r>
      <w:r w:rsidRPr="00256F61">
        <w:rPr>
          <w:rFonts w:asciiTheme="minorHAnsi" w:hAnsiTheme="minorHAnsi" w:cstheme="minorHAnsi"/>
          <w:sz w:val="22"/>
        </w:rPr>
        <w:t xml:space="preserve"> </w:t>
      </w:r>
      <w:r>
        <w:rPr>
          <w:rFonts w:asciiTheme="minorHAnsi" w:hAnsiTheme="minorHAnsi" w:cstheme="minorHAnsi"/>
          <w:sz w:val="22"/>
        </w:rPr>
        <w:t>SWZ</w:t>
      </w:r>
      <w:r w:rsidRPr="00256F61">
        <w:rPr>
          <w:rFonts w:asciiTheme="minorHAnsi" w:hAnsiTheme="minorHAnsi" w:cstheme="minorHAnsi"/>
          <w:sz w:val="22"/>
        </w:rPr>
        <w:t xml:space="preserve">, zobowiązania podmiotu udostępniającego zasoby – odpowiednio Wykonawca lub Wykonawca wspólnie ubiegający się  o udzielenie zamówienia; </w:t>
      </w:r>
    </w:p>
    <w:p w:rsidR="006634A3" w:rsidRPr="00256F61" w:rsidRDefault="006634A3" w:rsidP="006634A3">
      <w:pPr>
        <w:numPr>
          <w:ilvl w:val="5"/>
          <w:numId w:val="5"/>
        </w:numPr>
        <w:ind w:right="337" w:hanging="360"/>
        <w:rPr>
          <w:rFonts w:asciiTheme="minorHAnsi" w:hAnsiTheme="minorHAnsi" w:cstheme="minorHAnsi"/>
          <w:sz w:val="22"/>
        </w:rPr>
      </w:pPr>
      <w:r w:rsidRPr="00256F61">
        <w:rPr>
          <w:rFonts w:asciiTheme="minorHAnsi" w:hAnsiTheme="minorHAnsi" w:cstheme="minorHAnsi"/>
          <w:sz w:val="22"/>
        </w:rPr>
        <w:t xml:space="preserve">przypadku pełnomocnictwa - mocodawca. </w:t>
      </w:r>
    </w:p>
    <w:p w:rsidR="006634A3" w:rsidRPr="00117E6B" w:rsidRDefault="006634A3" w:rsidP="006634A3">
      <w:pPr>
        <w:numPr>
          <w:ilvl w:val="2"/>
          <w:numId w:val="23"/>
        </w:numPr>
        <w:ind w:left="1570" w:right="337"/>
        <w:rPr>
          <w:rFonts w:asciiTheme="minorHAnsi" w:hAnsiTheme="minorHAnsi" w:cstheme="minorHAnsi"/>
          <w:sz w:val="22"/>
        </w:rPr>
      </w:pPr>
      <w:r w:rsidRPr="00117E6B">
        <w:rPr>
          <w:rFonts w:asciiTheme="minorHAnsi" w:hAnsiTheme="minorHAnsi" w:cstheme="minorHAnsi"/>
          <w:sz w:val="22"/>
        </w:rPr>
        <w:t xml:space="preserve">Zobowiązanie, o którym mowa w pkt 11.3. SWZ powinno być podpisane przez osobę upoważnioną do reprezentowania podmiotu udostępniającego zasoby. </w:t>
      </w:r>
    </w:p>
    <w:p w:rsidR="006634A3" w:rsidRPr="00117E6B" w:rsidRDefault="006634A3" w:rsidP="006634A3">
      <w:pPr>
        <w:numPr>
          <w:ilvl w:val="2"/>
          <w:numId w:val="23"/>
        </w:numPr>
        <w:ind w:left="1570" w:right="337"/>
        <w:rPr>
          <w:rFonts w:asciiTheme="minorHAnsi" w:hAnsiTheme="minorHAnsi" w:cstheme="minorHAnsi"/>
          <w:sz w:val="22"/>
        </w:rPr>
      </w:pPr>
      <w:r w:rsidRPr="00117E6B">
        <w:rPr>
          <w:rFonts w:asciiTheme="minorHAnsi" w:hAnsiTheme="minorHAnsi" w:cstheme="minorHAnsi"/>
          <w:sz w:val="22"/>
        </w:rPr>
        <w:t xml:space="preserve">Oferta powinna być sporządzona w języku polskim. </w:t>
      </w:r>
    </w:p>
    <w:p w:rsidR="006634A3" w:rsidRDefault="006634A3" w:rsidP="006634A3">
      <w:pPr>
        <w:numPr>
          <w:ilvl w:val="2"/>
          <w:numId w:val="23"/>
        </w:numPr>
        <w:ind w:left="1701" w:right="337" w:hanging="850"/>
      </w:pPr>
      <w:r w:rsidRPr="00117E6B">
        <w:rPr>
          <w:rFonts w:asciiTheme="minorHAnsi" w:hAnsiTheme="minorHAnsi" w:cstheme="minorHAnsi"/>
          <w:sz w:val="22"/>
        </w:rPr>
        <w:t>Podmiotowe środki dowodowe lub inne dokumenty lub oświadczenia sporządzone w języku obcym Wykonawca przekazuje wraz z tłumaczeniem na język polski.</w:t>
      </w:r>
      <w:r>
        <w:t xml:space="preserve"> </w:t>
      </w:r>
    </w:p>
    <w:p w:rsidR="006634A3" w:rsidRDefault="006634A3" w:rsidP="006634A3">
      <w:pPr>
        <w:spacing w:after="27" w:line="259" w:lineRule="auto"/>
        <w:ind w:left="0" w:right="0" w:firstLine="0"/>
        <w:jc w:val="left"/>
      </w:pPr>
    </w:p>
    <w:p w:rsidR="006634A3" w:rsidRPr="007E70CC" w:rsidRDefault="006634A3" w:rsidP="006634A3">
      <w:pPr>
        <w:numPr>
          <w:ilvl w:val="0"/>
          <w:numId w:val="23"/>
        </w:numPr>
        <w:spacing w:after="14" w:line="267" w:lineRule="auto"/>
        <w:ind w:right="335"/>
        <w:rPr>
          <w:rFonts w:asciiTheme="minorHAnsi" w:hAnsiTheme="minorHAnsi" w:cstheme="minorHAnsi"/>
          <w:sz w:val="22"/>
        </w:rPr>
      </w:pPr>
      <w:r w:rsidRPr="007E70CC">
        <w:rPr>
          <w:rFonts w:asciiTheme="minorHAnsi" w:hAnsiTheme="minorHAnsi" w:cstheme="minorHAnsi"/>
          <w:b/>
          <w:sz w:val="22"/>
        </w:rPr>
        <w:t xml:space="preserve">OPIS SPOSOBU OBLICZENIA CENY OFERTY  </w:t>
      </w:r>
    </w:p>
    <w:p w:rsidR="006634A3" w:rsidRDefault="006634A3" w:rsidP="006634A3">
      <w:pPr>
        <w:numPr>
          <w:ilvl w:val="1"/>
          <w:numId w:val="23"/>
        </w:numPr>
        <w:ind w:right="337"/>
        <w:rPr>
          <w:rFonts w:asciiTheme="minorHAnsi" w:hAnsiTheme="minorHAnsi" w:cstheme="minorHAnsi"/>
          <w:sz w:val="22"/>
        </w:rPr>
      </w:pPr>
      <w:r w:rsidRPr="00F60F63">
        <w:rPr>
          <w:rFonts w:asciiTheme="minorHAnsi" w:hAnsiTheme="minorHAnsi" w:cstheme="minorHAnsi"/>
          <w:sz w:val="22"/>
        </w:rPr>
        <w:t>Wykonawca w ofercie określi cenę oferty brutto w zł (PLN), która stanowić będzie wynagrodzenie ryczałtowe za realizację przedmiotu zamówienia na którą Wykonawca składa ofertę. Cena oferty – jest to kwota wymieniona w Formularzu oferty (</w:t>
      </w:r>
      <w:r w:rsidRPr="00F60F63">
        <w:rPr>
          <w:rFonts w:asciiTheme="minorHAnsi" w:hAnsiTheme="minorHAnsi" w:cstheme="minorHAnsi"/>
          <w:b/>
          <w:sz w:val="22"/>
        </w:rPr>
        <w:t xml:space="preserve">Załącznik nr </w:t>
      </w:r>
      <w:r>
        <w:rPr>
          <w:rFonts w:asciiTheme="minorHAnsi" w:hAnsiTheme="minorHAnsi" w:cstheme="minorHAnsi"/>
          <w:b/>
          <w:sz w:val="22"/>
        </w:rPr>
        <w:t>1</w:t>
      </w:r>
      <w:r w:rsidRPr="00F60F63">
        <w:rPr>
          <w:rFonts w:asciiTheme="minorHAnsi" w:hAnsiTheme="minorHAnsi" w:cstheme="minorHAnsi"/>
          <w:b/>
          <w:sz w:val="22"/>
        </w:rPr>
        <w:t xml:space="preserve"> do </w:t>
      </w:r>
      <w:r>
        <w:rPr>
          <w:rFonts w:asciiTheme="minorHAnsi" w:hAnsiTheme="minorHAnsi" w:cstheme="minorHAnsi"/>
          <w:b/>
          <w:sz w:val="22"/>
        </w:rPr>
        <w:t>S</w:t>
      </w:r>
      <w:r w:rsidRPr="00F60F63">
        <w:rPr>
          <w:rFonts w:asciiTheme="minorHAnsi" w:hAnsiTheme="minorHAnsi" w:cstheme="minorHAnsi"/>
          <w:b/>
          <w:sz w:val="22"/>
        </w:rPr>
        <w:t>WZ</w:t>
      </w:r>
      <w:r w:rsidRPr="00F60F63">
        <w:rPr>
          <w:rFonts w:asciiTheme="minorHAnsi" w:hAnsiTheme="minorHAnsi" w:cstheme="minorHAnsi"/>
          <w:sz w:val="22"/>
        </w:rPr>
        <w:t>), którą należy podać w zapisie liczbowym i słownie z dokładnością do grosza (do dwóch miejsc po przecinku).</w:t>
      </w:r>
    </w:p>
    <w:p w:rsidR="006634A3" w:rsidRDefault="006634A3" w:rsidP="006634A3">
      <w:pPr>
        <w:numPr>
          <w:ilvl w:val="1"/>
          <w:numId w:val="23"/>
        </w:numPr>
        <w:ind w:right="337"/>
        <w:rPr>
          <w:rFonts w:asciiTheme="minorHAnsi" w:hAnsiTheme="minorHAnsi" w:cstheme="minorHAnsi"/>
          <w:sz w:val="22"/>
        </w:rPr>
      </w:pPr>
      <w:r>
        <w:rPr>
          <w:rFonts w:asciiTheme="minorHAnsi" w:hAnsiTheme="minorHAnsi" w:cstheme="minorHAnsi"/>
          <w:sz w:val="22"/>
        </w:rPr>
        <w:t>Cena podana w ofercie powinna obejmować:</w:t>
      </w:r>
    </w:p>
    <w:p w:rsidR="006634A3" w:rsidRDefault="006634A3" w:rsidP="006634A3">
      <w:pPr>
        <w:pStyle w:val="Akapitzlist"/>
        <w:numPr>
          <w:ilvl w:val="0"/>
          <w:numId w:val="22"/>
        </w:numPr>
        <w:ind w:right="337"/>
        <w:rPr>
          <w:rFonts w:asciiTheme="minorHAnsi" w:hAnsiTheme="minorHAnsi" w:cstheme="minorHAnsi"/>
          <w:sz w:val="22"/>
        </w:rPr>
      </w:pPr>
      <w:r>
        <w:rPr>
          <w:rFonts w:asciiTheme="minorHAnsi" w:hAnsiTheme="minorHAnsi" w:cstheme="minorHAnsi"/>
          <w:sz w:val="22"/>
        </w:rPr>
        <w:t>Cenę jednostko</w:t>
      </w:r>
      <w:r w:rsidR="002929E1">
        <w:rPr>
          <w:rFonts w:asciiTheme="minorHAnsi" w:hAnsiTheme="minorHAnsi" w:cstheme="minorHAnsi"/>
          <w:sz w:val="22"/>
        </w:rPr>
        <w:t xml:space="preserve">wą oleju obowiązującą </w:t>
      </w:r>
      <w:r w:rsidR="002929E1" w:rsidRPr="003119F5">
        <w:rPr>
          <w:rFonts w:asciiTheme="minorHAnsi" w:hAnsiTheme="minorHAnsi" w:cstheme="minorHAnsi"/>
          <w:color w:val="auto"/>
          <w:sz w:val="22"/>
        </w:rPr>
        <w:t xml:space="preserve">na dzień </w:t>
      </w:r>
      <w:r w:rsidRPr="003119F5">
        <w:rPr>
          <w:rFonts w:asciiTheme="minorHAnsi" w:hAnsiTheme="minorHAnsi" w:cstheme="minorHAnsi"/>
          <w:color w:val="auto"/>
          <w:sz w:val="22"/>
        </w:rPr>
        <w:t>0</w:t>
      </w:r>
      <w:r w:rsidR="002929E1" w:rsidRPr="003119F5">
        <w:rPr>
          <w:rFonts w:asciiTheme="minorHAnsi" w:hAnsiTheme="minorHAnsi" w:cstheme="minorHAnsi"/>
          <w:color w:val="auto"/>
          <w:sz w:val="22"/>
        </w:rPr>
        <w:t>4.08.2023</w:t>
      </w:r>
      <w:r w:rsidRPr="003119F5">
        <w:rPr>
          <w:rFonts w:asciiTheme="minorHAnsi" w:hAnsiTheme="minorHAnsi" w:cstheme="minorHAnsi"/>
          <w:color w:val="auto"/>
          <w:sz w:val="22"/>
        </w:rPr>
        <w:t xml:space="preserve">r. </w:t>
      </w:r>
      <w:r>
        <w:rPr>
          <w:rFonts w:asciiTheme="minorHAnsi" w:hAnsiTheme="minorHAnsi" w:cstheme="minorHAnsi"/>
          <w:sz w:val="22"/>
        </w:rPr>
        <w:t>(ceny uwidocznione na stronie internetowej)</w:t>
      </w:r>
    </w:p>
    <w:p w:rsidR="006634A3" w:rsidRPr="003C1AF6" w:rsidRDefault="006634A3" w:rsidP="006634A3">
      <w:pPr>
        <w:pStyle w:val="Akapitzlist"/>
        <w:numPr>
          <w:ilvl w:val="0"/>
          <w:numId w:val="22"/>
        </w:numPr>
        <w:ind w:right="337"/>
        <w:rPr>
          <w:rFonts w:asciiTheme="minorHAnsi" w:hAnsiTheme="minorHAnsi" w:cstheme="minorHAnsi"/>
          <w:sz w:val="22"/>
        </w:rPr>
      </w:pPr>
      <w:r>
        <w:rPr>
          <w:rFonts w:asciiTheme="minorHAnsi" w:hAnsiTheme="minorHAnsi" w:cstheme="minorHAnsi"/>
          <w:sz w:val="22"/>
        </w:rPr>
        <w:t xml:space="preserve">Podany w ofercie stały rabat cenowy, który będzie obowiązywał w całym okresie ważności umowy i będzie zmieniał cenę jednostkową z dnia </w:t>
      </w:r>
      <w:r w:rsidRPr="003C1AF6">
        <w:rPr>
          <w:rFonts w:asciiTheme="minorHAnsi" w:hAnsiTheme="minorHAnsi" w:cstheme="minorHAnsi"/>
          <w:b/>
          <w:sz w:val="22"/>
        </w:rPr>
        <w:t>zamówienia</w:t>
      </w:r>
    </w:p>
    <w:p w:rsidR="006634A3" w:rsidRDefault="006634A3" w:rsidP="006634A3">
      <w:pPr>
        <w:numPr>
          <w:ilvl w:val="1"/>
          <w:numId w:val="23"/>
        </w:numPr>
        <w:ind w:right="337"/>
        <w:rPr>
          <w:rFonts w:asciiTheme="minorHAnsi" w:hAnsiTheme="minorHAnsi" w:cstheme="minorHAnsi"/>
          <w:sz w:val="22"/>
        </w:rPr>
      </w:pPr>
      <w:r w:rsidRPr="007E70CC">
        <w:rPr>
          <w:rFonts w:asciiTheme="minorHAnsi" w:hAnsiTheme="minorHAnsi" w:cstheme="minorHAnsi"/>
          <w:sz w:val="22"/>
        </w:rPr>
        <w:lastRenderedPageBreak/>
        <w:t>Cena oferty powinna być wyrażona w złotych polskich (PLN) z dokładnością do dwóch miejsc po przecinku i obejmować całkowity koszt wykonania zamówienia.</w:t>
      </w:r>
    </w:p>
    <w:p w:rsidR="006634A3" w:rsidRDefault="006634A3" w:rsidP="006634A3">
      <w:pPr>
        <w:numPr>
          <w:ilvl w:val="1"/>
          <w:numId w:val="23"/>
        </w:numPr>
        <w:ind w:right="337"/>
        <w:rPr>
          <w:rFonts w:asciiTheme="minorHAnsi" w:hAnsiTheme="minorHAnsi" w:cstheme="minorHAnsi"/>
          <w:sz w:val="22"/>
        </w:rPr>
      </w:pPr>
      <w:r>
        <w:rPr>
          <w:rFonts w:asciiTheme="minorHAnsi" w:hAnsiTheme="minorHAnsi" w:cstheme="minorHAnsi"/>
          <w:sz w:val="22"/>
        </w:rPr>
        <w:t>Wykonawca podaje cenę jednostkową netto dla  1 dm</w:t>
      </w:r>
      <w:r>
        <w:rPr>
          <w:rFonts w:asciiTheme="minorHAnsi" w:hAnsiTheme="minorHAnsi" w:cstheme="minorHAnsi"/>
          <w:sz w:val="22"/>
          <w:vertAlign w:val="superscript"/>
        </w:rPr>
        <w:t xml:space="preserve">3 </w:t>
      </w:r>
      <w:r>
        <w:rPr>
          <w:rFonts w:asciiTheme="minorHAnsi" w:hAnsiTheme="minorHAnsi" w:cstheme="minorHAnsi"/>
          <w:sz w:val="22"/>
        </w:rPr>
        <w:t xml:space="preserve">oleju opałowego przed i po rabacie – według wzoru podanego w formularzu cenowym stanowiącym </w:t>
      </w:r>
      <w:r w:rsidRPr="00D17347">
        <w:rPr>
          <w:rFonts w:asciiTheme="minorHAnsi" w:hAnsiTheme="minorHAnsi" w:cstheme="minorHAnsi"/>
          <w:b/>
          <w:bCs/>
          <w:sz w:val="22"/>
        </w:rPr>
        <w:t>załącznik</w:t>
      </w:r>
      <w:r>
        <w:rPr>
          <w:rFonts w:asciiTheme="minorHAnsi" w:hAnsiTheme="minorHAnsi" w:cstheme="minorHAnsi"/>
          <w:b/>
          <w:bCs/>
          <w:sz w:val="22"/>
        </w:rPr>
        <w:t xml:space="preserve"> nr 2</w:t>
      </w:r>
      <w:r>
        <w:rPr>
          <w:rFonts w:asciiTheme="minorHAnsi" w:hAnsiTheme="minorHAnsi" w:cstheme="minorHAnsi"/>
          <w:sz w:val="22"/>
        </w:rPr>
        <w:t xml:space="preserve"> do SWZ</w:t>
      </w:r>
    </w:p>
    <w:p w:rsidR="006634A3" w:rsidRDefault="006634A3" w:rsidP="006634A3">
      <w:pPr>
        <w:numPr>
          <w:ilvl w:val="1"/>
          <w:numId w:val="23"/>
        </w:numPr>
        <w:ind w:right="337"/>
        <w:rPr>
          <w:rFonts w:asciiTheme="minorHAnsi" w:hAnsiTheme="minorHAnsi" w:cstheme="minorHAnsi"/>
          <w:sz w:val="22"/>
        </w:rPr>
      </w:pPr>
      <w:r w:rsidRPr="003119F5">
        <w:rPr>
          <w:rFonts w:asciiTheme="minorHAnsi" w:hAnsiTheme="minorHAnsi" w:cstheme="minorHAnsi"/>
          <w:color w:val="auto"/>
          <w:sz w:val="22"/>
        </w:rPr>
        <w:t>Cena 1 dm</w:t>
      </w:r>
      <w:r w:rsidRPr="003119F5">
        <w:rPr>
          <w:rFonts w:asciiTheme="minorHAnsi" w:hAnsiTheme="minorHAnsi" w:cstheme="minorHAnsi"/>
          <w:color w:val="auto"/>
          <w:sz w:val="22"/>
          <w:vertAlign w:val="superscript"/>
        </w:rPr>
        <w:t>3</w:t>
      </w:r>
      <w:r w:rsidRPr="003119F5">
        <w:rPr>
          <w:rFonts w:asciiTheme="minorHAnsi" w:hAnsiTheme="minorHAnsi" w:cstheme="minorHAnsi"/>
          <w:color w:val="auto"/>
          <w:sz w:val="22"/>
        </w:rPr>
        <w:t xml:space="preserve"> oleju opałowego=uśredniona cena oleju opałowego produkowanego przez PKN ORLEN jak również oleju opałowego produkowan</w:t>
      </w:r>
      <w:r w:rsidR="003119F5" w:rsidRPr="003119F5">
        <w:rPr>
          <w:rFonts w:asciiTheme="minorHAnsi" w:hAnsiTheme="minorHAnsi" w:cstheme="minorHAnsi"/>
          <w:color w:val="auto"/>
          <w:sz w:val="22"/>
        </w:rPr>
        <w:t xml:space="preserve">ego przez Grupę LOTOS na dzień </w:t>
      </w:r>
      <w:r w:rsidRPr="003119F5">
        <w:rPr>
          <w:rFonts w:asciiTheme="minorHAnsi" w:hAnsiTheme="minorHAnsi" w:cstheme="minorHAnsi"/>
          <w:color w:val="auto"/>
          <w:sz w:val="22"/>
        </w:rPr>
        <w:t>0</w:t>
      </w:r>
      <w:r w:rsidR="003119F5" w:rsidRPr="003119F5">
        <w:rPr>
          <w:rFonts w:asciiTheme="minorHAnsi" w:hAnsiTheme="minorHAnsi" w:cstheme="minorHAnsi"/>
          <w:color w:val="auto"/>
          <w:sz w:val="22"/>
        </w:rPr>
        <w:t>4.08.2023</w:t>
      </w:r>
      <w:r w:rsidRPr="003119F5">
        <w:rPr>
          <w:rFonts w:asciiTheme="minorHAnsi" w:hAnsiTheme="minorHAnsi" w:cstheme="minorHAnsi"/>
          <w:color w:val="auto"/>
          <w:sz w:val="22"/>
        </w:rPr>
        <w:t>r., upublicznian</w:t>
      </w:r>
      <w:r w:rsidR="003119F5" w:rsidRPr="003119F5">
        <w:rPr>
          <w:rFonts w:asciiTheme="minorHAnsi" w:hAnsiTheme="minorHAnsi" w:cstheme="minorHAnsi"/>
          <w:color w:val="auto"/>
          <w:sz w:val="22"/>
        </w:rPr>
        <w:t>a na stronach internetowych – (4,41</w:t>
      </w:r>
      <w:r w:rsidRPr="003119F5">
        <w:rPr>
          <w:rFonts w:asciiTheme="minorHAnsi" w:hAnsiTheme="minorHAnsi" w:cstheme="minorHAnsi"/>
          <w:color w:val="auto"/>
          <w:sz w:val="22"/>
        </w:rPr>
        <w:t xml:space="preserve"> zł/dm</w:t>
      </w:r>
      <w:r w:rsidRPr="003119F5">
        <w:rPr>
          <w:rFonts w:asciiTheme="minorHAnsi" w:hAnsiTheme="minorHAnsi" w:cstheme="minorHAnsi"/>
          <w:color w:val="auto"/>
          <w:sz w:val="22"/>
          <w:vertAlign w:val="superscript"/>
        </w:rPr>
        <w:t>3</w:t>
      </w:r>
      <w:r w:rsidR="003119F5" w:rsidRPr="003119F5">
        <w:rPr>
          <w:rFonts w:asciiTheme="minorHAnsi" w:hAnsiTheme="minorHAnsi" w:cstheme="minorHAnsi"/>
          <w:color w:val="auto"/>
          <w:sz w:val="22"/>
        </w:rPr>
        <w:t xml:space="preserve"> + 4,4</w:t>
      </w:r>
      <w:r w:rsidR="003119F5">
        <w:rPr>
          <w:rFonts w:asciiTheme="minorHAnsi" w:hAnsiTheme="minorHAnsi" w:cstheme="minorHAnsi"/>
          <w:color w:val="auto"/>
          <w:sz w:val="22"/>
        </w:rPr>
        <w:t>1</w:t>
      </w:r>
      <w:r w:rsidRPr="003119F5">
        <w:rPr>
          <w:rFonts w:asciiTheme="minorHAnsi" w:hAnsiTheme="minorHAnsi" w:cstheme="minorHAnsi"/>
          <w:color w:val="auto"/>
          <w:sz w:val="22"/>
        </w:rPr>
        <w:t xml:space="preserve"> zł/dm</w:t>
      </w:r>
      <w:r w:rsidRPr="003119F5">
        <w:rPr>
          <w:rFonts w:asciiTheme="minorHAnsi" w:hAnsiTheme="minorHAnsi" w:cstheme="minorHAnsi"/>
          <w:color w:val="auto"/>
          <w:sz w:val="22"/>
          <w:vertAlign w:val="superscript"/>
        </w:rPr>
        <w:t>3</w:t>
      </w:r>
      <w:r w:rsidRPr="003119F5">
        <w:rPr>
          <w:rFonts w:asciiTheme="minorHAnsi" w:hAnsiTheme="minorHAnsi" w:cstheme="minorHAnsi"/>
          <w:color w:val="auto"/>
          <w:sz w:val="22"/>
        </w:rPr>
        <w:t xml:space="preserve">):2 ( z dokładnością do </w:t>
      </w:r>
      <w:r w:rsidR="003119F5" w:rsidRPr="003119F5">
        <w:rPr>
          <w:rFonts w:asciiTheme="minorHAnsi" w:hAnsiTheme="minorHAnsi" w:cstheme="minorHAnsi"/>
          <w:color w:val="auto"/>
          <w:sz w:val="22"/>
        </w:rPr>
        <w:t>4 miejsc po przecinku) = 4,41</w:t>
      </w:r>
      <w:r w:rsidRPr="003119F5">
        <w:rPr>
          <w:rFonts w:asciiTheme="minorHAnsi" w:hAnsiTheme="minorHAnsi" w:cstheme="minorHAnsi"/>
          <w:color w:val="auto"/>
          <w:sz w:val="22"/>
        </w:rPr>
        <w:t>0zł/dm</w:t>
      </w:r>
      <w:r w:rsidRPr="003119F5">
        <w:rPr>
          <w:rFonts w:asciiTheme="minorHAnsi" w:hAnsiTheme="minorHAnsi" w:cstheme="minorHAnsi"/>
          <w:color w:val="auto"/>
          <w:sz w:val="22"/>
          <w:vertAlign w:val="superscript"/>
        </w:rPr>
        <w:t>3</w:t>
      </w:r>
      <w:r w:rsidRPr="003119F5">
        <w:rPr>
          <w:rFonts w:asciiTheme="minorHAnsi" w:hAnsiTheme="minorHAnsi" w:cstheme="minorHAnsi"/>
          <w:color w:val="auto"/>
          <w:sz w:val="22"/>
        </w:rPr>
        <w:t xml:space="preserve"> upust dotyczący oleju opałowego (obowiązujący </w:t>
      </w:r>
      <w:r>
        <w:rPr>
          <w:rFonts w:asciiTheme="minorHAnsi" w:hAnsiTheme="minorHAnsi" w:cstheme="minorHAnsi"/>
          <w:color w:val="auto"/>
          <w:sz w:val="22"/>
        </w:rPr>
        <w:t>w trakcie trwania całej umowy, może mieć wartość ujemną, zero, bądź dodatnią).</w:t>
      </w:r>
    </w:p>
    <w:p w:rsidR="006634A3" w:rsidRPr="007E70CC" w:rsidRDefault="006634A3" w:rsidP="006634A3">
      <w:pPr>
        <w:numPr>
          <w:ilvl w:val="1"/>
          <w:numId w:val="23"/>
        </w:numPr>
        <w:ind w:right="337"/>
        <w:rPr>
          <w:rFonts w:asciiTheme="minorHAnsi" w:hAnsiTheme="minorHAnsi" w:cstheme="minorHAnsi"/>
          <w:sz w:val="22"/>
        </w:rPr>
      </w:pPr>
      <w:r w:rsidRPr="007E70CC">
        <w:rPr>
          <w:rFonts w:asciiTheme="minorHAnsi" w:hAnsiTheme="minorHAnsi" w:cstheme="minorHAnsi"/>
          <w:sz w:val="22"/>
        </w:rPr>
        <w:t>Jeżeli złożona zostanie oferta, której wybór prowadzić będzie do powstania u Zamawiającego obowiązku podatkowego zgodnie z przepisami o podatku od towarów i usług</w:t>
      </w:r>
      <w:r w:rsidRPr="007E70CC">
        <w:rPr>
          <w:rFonts w:asciiTheme="minorHAnsi" w:hAnsiTheme="minorHAnsi" w:cstheme="minorHAnsi"/>
          <w:sz w:val="22"/>
          <w:vertAlign w:val="superscript"/>
        </w:rPr>
        <w:footnoteReference w:id="3"/>
      </w:r>
      <w:r w:rsidRPr="007E70CC">
        <w:rPr>
          <w:rFonts w:asciiTheme="minorHAnsi" w:hAnsiTheme="minorHAnsi" w:cstheme="minorHAnsi"/>
          <w:sz w:val="22"/>
        </w:rPr>
        <w:t xml:space="preserve">,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w:t>
      </w:r>
    </w:p>
    <w:p w:rsidR="006634A3" w:rsidRDefault="006634A3" w:rsidP="006634A3">
      <w:pPr>
        <w:spacing w:after="27" w:line="259" w:lineRule="auto"/>
        <w:ind w:left="0" w:right="0" w:firstLine="0"/>
        <w:jc w:val="left"/>
      </w:pPr>
      <w:r>
        <w:t xml:space="preserve"> </w:t>
      </w:r>
    </w:p>
    <w:p w:rsidR="006634A3" w:rsidRPr="007E70CC" w:rsidRDefault="006634A3" w:rsidP="006634A3">
      <w:pPr>
        <w:numPr>
          <w:ilvl w:val="0"/>
          <w:numId w:val="23"/>
        </w:numPr>
        <w:spacing w:after="14" w:line="267" w:lineRule="auto"/>
        <w:ind w:right="335"/>
        <w:rPr>
          <w:rFonts w:asciiTheme="minorHAnsi" w:hAnsiTheme="minorHAnsi" w:cstheme="minorHAnsi"/>
          <w:sz w:val="22"/>
        </w:rPr>
      </w:pPr>
      <w:r w:rsidRPr="007E70CC">
        <w:rPr>
          <w:rFonts w:asciiTheme="minorHAnsi" w:hAnsiTheme="minorHAnsi" w:cstheme="minorHAnsi"/>
          <w:b/>
          <w:sz w:val="22"/>
        </w:rPr>
        <w:t xml:space="preserve">WYMAGANIA DOTYCZĄCE WADIUM </w:t>
      </w:r>
    </w:p>
    <w:p w:rsidR="006634A3" w:rsidRDefault="006634A3" w:rsidP="006634A3">
      <w:pPr>
        <w:ind w:left="1080" w:right="337" w:firstLine="0"/>
        <w:rPr>
          <w:rFonts w:asciiTheme="minorHAnsi" w:hAnsiTheme="minorHAnsi" w:cstheme="minorHAnsi"/>
          <w:sz w:val="22"/>
        </w:rPr>
      </w:pPr>
      <w:r>
        <w:rPr>
          <w:rFonts w:asciiTheme="minorHAnsi" w:hAnsiTheme="minorHAnsi" w:cstheme="minorHAnsi"/>
          <w:sz w:val="22"/>
        </w:rPr>
        <w:t>Nie dotyczy</w:t>
      </w:r>
    </w:p>
    <w:p w:rsidR="006634A3" w:rsidRDefault="006634A3" w:rsidP="006634A3">
      <w:pPr>
        <w:spacing w:after="29" w:line="259" w:lineRule="auto"/>
        <w:ind w:left="427" w:right="0" w:firstLine="0"/>
        <w:jc w:val="left"/>
      </w:pPr>
    </w:p>
    <w:p w:rsidR="006634A3" w:rsidRPr="00836ED3" w:rsidRDefault="006634A3" w:rsidP="006634A3">
      <w:pPr>
        <w:numPr>
          <w:ilvl w:val="0"/>
          <w:numId w:val="23"/>
        </w:numPr>
        <w:spacing w:after="14" w:line="267" w:lineRule="auto"/>
        <w:ind w:right="335"/>
        <w:rPr>
          <w:rFonts w:asciiTheme="minorHAnsi" w:hAnsiTheme="minorHAnsi" w:cstheme="minorHAnsi"/>
          <w:sz w:val="22"/>
        </w:rPr>
      </w:pPr>
      <w:r w:rsidRPr="00360026">
        <w:rPr>
          <w:rFonts w:asciiTheme="minorHAnsi" w:hAnsiTheme="minorHAnsi" w:cstheme="minorHAnsi"/>
          <w:b/>
          <w:sz w:val="22"/>
        </w:rPr>
        <w:t xml:space="preserve">MIEJSCE ORAZ TERMIN SKŁADANIA I OTWARCIA OFERT </w:t>
      </w:r>
    </w:p>
    <w:p w:rsidR="006634A3" w:rsidRDefault="006634A3" w:rsidP="006634A3">
      <w:pPr>
        <w:spacing w:after="14" w:line="267" w:lineRule="auto"/>
        <w:ind w:right="335"/>
        <w:rPr>
          <w:rFonts w:asciiTheme="minorHAnsi" w:hAnsiTheme="minorHAnsi" w:cstheme="minorHAnsi"/>
          <w:b/>
          <w:sz w:val="22"/>
        </w:rPr>
      </w:pPr>
    </w:p>
    <w:p w:rsidR="006634A3" w:rsidRPr="00ED47F6" w:rsidRDefault="006634A3" w:rsidP="006634A3">
      <w:pPr>
        <w:pStyle w:val="Akapitzlist"/>
        <w:numPr>
          <w:ilvl w:val="0"/>
          <w:numId w:val="16"/>
        </w:numPr>
        <w:autoSpaceDE w:val="0"/>
        <w:autoSpaceDN w:val="0"/>
        <w:adjustRightInd w:val="0"/>
        <w:spacing w:after="23" w:line="240" w:lineRule="auto"/>
        <w:ind w:left="426" w:right="0"/>
        <w:rPr>
          <w:rFonts w:ascii="Times New Roman" w:hAnsi="Times New Roman" w:cs="Times New Roman"/>
          <w:sz w:val="24"/>
          <w:szCs w:val="24"/>
        </w:rPr>
      </w:pPr>
      <w:r w:rsidRPr="00ED47F6">
        <w:rPr>
          <w:rFonts w:ascii="Times New Roman" w:hAnsi="Times New Roman" w:cs="Times New Roman"/>
          <w:sz w:val="24"/>
          <w:szCs w:val="24"/>
        </w:rPr>
        <w:t xml:space="preserve">Wykonawca składa ofertę za pośrednictwem </w:t>
      </w:r>
    </w:p>
    <w:p w:rsidR="006634A3" w:rsidRPr="00360026" w:rsidRDefault="006634A3" w:rsidP="006634A3">
      <w:pPr>
        <w:spacing w:after="14" w:line="267" w:lineRule="auto"/>
        <w:ind w:right="335"/>
        <w:rPr>
          <w:rFonts w:asciiTheme="minorHAnsi" w:hAnsiTheme="minorHAnsi" w:cstheme="minorHAnsi"/>
          <w:sz w:val="22"/>
        </w:rPr>
      </w:pPr>
    </w:p>
    <w:p w:rsidR="006634A3" w:rsidRPr="0015092B" w:rsidRDefault="006634A3" w:rsidP="006634A3">
      <w:pPr>
        <w:numPr>
          <w:ilvl w:val="1"/>
          <w:numId w:val="23"/>
        </w:numPr>
        <w:spacing w:after="14" w:line="267" w:lineRule="auto"/>
        <w:ind w:right="337"/>
        <w:rPr>
          <w:rFonts w:asciiTheme="minorHAnsi" w:hAnsiTheme="minorHAnsi" w:cstheme="minorHAnsi"/>
          <w:bCs/>
          <w:sz w:val="22"/>
        </w:rPr>
      </w:pPr>
      <w:r w:rsidRPr="0015092B">
        <w:rPr>
          <w:rFonts w:asciiTheme="minorHAnsi" w:hAnsiTheme="minorHAnsi" w:cstheme="minorHAnsi"/>
          <w:bCs/>
          <w:sz w:val="22"/>
        </w:rPr>
        <w:t xml:space="preserve">Wykonawca składa ofertę za pośrednictwem </w:t>
      </w:r>
      <w:r w:rsidRPr="0015092B">
        <w:rPr>
          <w:rFonts w:asciiTheme="minorHAnsi" w:hAnsiTheme="minorHAnsi" w:cstheme="minorHAnsi"/>
          <w:sz w:val="22"/>
        </w:rPr>
        <w:t xml:space="preserve">Platformy </w:t>
      </w:r>
      <w:hyperlink r:id="rId11" w:history="1">
        <w:r w:rsidRPr="005731DB">
          <w:rPr>
            <w:rStyle w:val="Hipercze"/>
          </w:rPr>
          <w:t xml:space="preserve">https://platformazakupowa.pl/transakcja/ </w:t>
        </w:r>
      </w:hyperlink>
      <w:r w:rsidRPr="0015092B">
        <w:rPr>
          <w:rFonts w:asciiTheme="minorHAnsi" w:hAnsiTheme="minorHAnsi" w:cstheme="minorHAnsi"/>
          <w:bCs/>
          <w:sz w:val="22"/>
        </w:rPr>
        <w:t xml:space="preserve">. </w:t>
      </w:r>
    </w:p>
    <w:p w:rsidR="006634A3" w:rsidRPr="005A35E8" w:rsidRDefault="006634A3" w:rsidP="006634A3">
      <w:pPr>
        <w:numPr>
          <w:ilvl w:val="1"/>
          <w:numId w:val="23"/>
        </w:numPr>
        <w:spacing w:after="14" w:line="267" w:lineRule="auto"/>
        <w:ind w:right="337"/>
        <w:rPr>
          <w:rFonts w:asciiTheme="minorHAnsi" w:hAnsiTheme="minorHAnsi" w:cstheme="minorHAnsi"/>
          <w:bCs/>
          <w:color w:val="FF0000"/>
          <w:sz w:val="22"/>
        </w:rPr>
      </w:pPr>
      <w:r w:rsidRPr="0015092B">
        <w:rPr>
          <w:rFonts w:asciiTheme="minorHAnsi" w:hAnsiTheme="minorHAnsi" w:cstheme="minorHAnsi"/>
          <w:bCs/>
          <w:sz w:val="22"/>
        </w:rPr>
        <w:t xml:space="preserve">Wykonawca składa ofertę w terminie do </w:t>
      </w:r>
      <w:r w:rsidRPr="00FF2F3D">
        <w:rPr>
          <w:rFonts w:asciiTheme="minorHAnsi" w:hAnsiTheme="minorHAnsi" w:cstheme="minorHAnsi"/>
          <w:bCs/>
          <w:color w:val="auto"/>
          <w:sz w:val="22"/>
        </w:rPr>
        <w:t xml:space="preserve">dnia </w:t>
      </w:r>
      <w:r w:rsidR="00373126" w:rsidRPr="00FF2F3D">
        <w:rPr>
          <w:rFonts w:asciiTheme="minorHAnsi" w:hAnsiTheme="minorHAnsi" w:cstheme="minorHAnsi"/>
          <w:b/>
          <w:color w:val="auto"/>
          <w:sz w:val="22"/>
        </w:rPr>
        <w:t>04.09</w:t>
      </w:r>
      <w:r w:rsidRPr="00FF2F3D">
        <w:rPr>
          <w:rFonts w:asciiTheme="minorHAnsi" w:hAnsiTheme="minorHAnsi" w:cstheme="minorHAnsi"/>
          <w:b/>
          <w:bCs/>
          <w:color w:val="auto"/>
          <w:sz w:val="22"/>
        </w:rPr>
        <w:t>.2023</w:t>
      </w:r>
      <w:r w:rsidRPr="00FF2F3D">
        <w:rPr>
          <w:rFonts w:asciiTheme="minorHAnsi" w:hAnsiTheme="minorHAnsi" w:cstheme="minorHAnsi"/>
          <w:b/>
          <w:color w:val="auto"/>
          <w:sz w:val="22"/>
        </w:rPr>
        <w:t xml:space="preserve"> </w:t>
      </w:r>
      <w:r>
        <w:rPr>
          <w:rFonts w:asciiTheme="minorHAnsi" w:hAnsiTheme="minorHAnsi" w:cstheme="minorHAnsi"/>
          <w:b/>
          <w:color w:val="auto"/>
          <w:sz w:val="22"/>
        </w:rPr>
        <w:t>r. do godz. 10</w:t>
      </w:r>
      <w:r w:rsidRPr="00E36826">
        <w:rPr>
          <w:rFonts w:asciiTheme="minorHAnsi" w:hAnsiTheme="minorHAnsi" w:cstheme="minorHAnsi"/>
          <w:b/>
          <w:color w:val="auto"/>
          <w:sz w:val="22"/>
        </w:rPr>
        <w:t xml:space="preserve">:00. </w:t>
      </w:r>
    </w:p>
    <w:p w:rsidR="006634A3" w:rsidRPr="00E36826" w:rsidRDefault="006634A3" w:rsidP="006634A3">
      <w:pPr>
        <w:numPr>
          <w:ilvl w:val="1"/>
          <w:numId w:val="23"/>
        </w:numPr>
        <w:spacing w:after="14" w:line="267" w:lineRule="auto"/>
        <w:ind w:right="337"/>
        <w:rPr>
          <w:rFonts w:asciiTheme="minorHAnsi" w:hAnsiTheme="minorHAnsi" w:cstheme="minorHAnsi"/>
          <w:bCs/>
          <w:color w:val="auto"/>
          <w:sz w:val="22"/>
        </w:rPr>
      </w:pPr>
      <w:r w:rsidRPr="00E36826">
        <w:rPr>
          <w:rFonts w:asciiTheme="minorHAnsi" w:hAnsiTheme="minorHAnsi" w:cstheme="minorHAnsi"/>
          <w:bCs/>
          <w:color w:val="auto"/>
          <w:sz w:val="22"/>
        </w:rPr>
        <w:t>Otwarcie ofert nastąpi w dniu</w:t>
      </w:r>
      <w:r w:rsidRPr="00FF2F3D">
        <w:rPr>
          <w:rFonts w:asciiTheme="minorHAnsi" w:hAnsiTheme="minorHAnsi" w:cstheme="minorHAnsi"/>
          <w:bCs/>
          <w:color w:val="auto"/>
          <w:sz w:val="22"/>
        </w:rPr>
        <w:t xml:space="preserve"> </w:t>
      </w:r>
      <w:r w:rsidR="00373126" w:rsidRPr="00FF2F3D">
        <w:rPr>
          <w:rFonts w:asciiTheme="minorHAnsi" w:hAnsiTheme="minorHAnsi" w:cstheme="minorHAnsi"/>
          <w:b/>
          <w:bCs/>
          <w:color w:val="auto"/>
          <w:sz w:val="22"/>
        </w:rPr>
        <w:t>04.09</w:t>
      </w:r>
      <w:r w:rsidRPr="00FF2F3D">
        <w:rPr>
          <w:rFonts w:asciiTheme="minorHAnsi" w:hAnsiTheme="minorHAnsi" w:cstheme="minorHAnsi"/>
          <w:b/>
          <w:bCs/>
          <w:color w:val="auto"/>
          <w:sz w:val="22"/>
        </w:rPr>
        <w:t>.2023</w:t>
      </w:r>
      <w:r w:rsidRPr="00FF2F3D">
        <w:rPr>
          <w:rFonts w:asciiTheme="minorHAnsi" w:hAnsiTheme="minorHAnsi" w:cstheme="minorHAnsi"/>
          <w:b/>
          <w:color w:val="auto"/>
          <w:sz w:val="22"/>
        </w:rPr>
        <w:t xml:space="preserve"> r. </w:t>
      </w:r>
      <w:r>
        <w:rPr>
          <w:rFonts w:asciiTheme="minorHAnsi" w:hAnsiTheme="minorHAnsi" w:cstheme="minorHAnsi"/>
          <w:b/>
          <w:color w:val="auto"/>
          <w:sz w:val="22"/>
        </w:rPr>
        <w:t>o godzinie 10:15</w:t>
      </w:r>
      <w:r w:rsidRPr="00E36826">
        <w:rPr>
          <w:rFonts w:asciiTheme="minorHAnsi" w:hAnsiTheme="minorHAnsi" w:cstheme="minorHAnsi"/>
          <w:b/>
          <w:color w:val="auto"/>
          <w:sz w:val="22"/>
        </w:rPr>
        <w:t>.</w:t>
      </w:r>
      <w:r w:rsidRPr="00E36826">
        <w:rPr>
          <w:rFonts w:asciiTheme="minorHAnsi" w:hAnsiTheme="minorHAnsi" w:cstheme="minorHAnsi"/>
          <w:color w:val="auto"/>
          <w:sz w:val="22"/>
        </w:rPr>
        <w:t xml:space="preserve"> </w:t>
      </w:r>
    </w:p>
    <w:p w:rsidR="006634A3" w:rsidRPr="0015092B" w:rsidRDefault="006634A3" w:rsidP="006634A3">
      <w:pPr>
        <w:numPr>
          <w:ilvl w:val="1"/>
          <w:numId w:val="23"/>
        </w:numPr>
        <w:spacing w:after="14" w:line="267" w:lineRule="auto"/>
        <w:ind w:right="337"/>
        <w:rPr>
          <w:rFonts w:asciiTheme="minorHAnsi" w:hAnsiTheme="minorHAnsi" w:cstheme="minorHAnsi"/>
          <w:bCs/>
          <w:sz w:val="22"/>
        </w:rPr>
      </w:pPr>
      <w:r w:rsidRPr="0015092B">
        <w:rPr>
          <w:rFonts w:asciiTheme="minorHAnsi" w:hAnsiTheme="minorHAnsi" w:cstheme="minorHAnsi"/>
          <w:bCs/>
          <w:sz w:val="22"/>
        </w:rPr>
        <w:t>Sposób złożenia oferty został opisany w Regulaminie.</w:t>
      </w:r>
      <w:r w:rsidRPr="0015092B">
        <w:rPr>
          <w:rFonts w:asciiTheme="minorHAnsi" w:hAnsiTheme="minorHAnsi" w:cstheme="minorHAnsi"/>
          <w:sz w:val="22"/>
        </w:rPr>
        <w:t xml:space="preserve"> </w:t>
      </w:r>
    </w:p>
    <w:p w:rsidR="006634A3" w:rsidRPr="0015092B" w:rsidRDefault="006634A3" w:rsidP="006634A3">
      <w:pPr>
        <w:numPr>
          <w:ilvl w:val="1"/>
          <w:numId w:val="23"/>
        </w:numPr>
        <w:spacing w:after="14" w:line="267" w:lineRule="auto"/>
        <w:ind w:right="337"/>
        <w:rPr>
          <w:rFonts w:asciiTheme="minorHAnsi" w:hAnsiTheme="minorHAnsi" w:cstheme="minorHAnsi"/>
          <w:bCs/>
          <w:sz w:val="22"/>
        </w:rPr>
      </w:pPr>
      <w:r w:rsidRPr="0015092B">
        <w:rPr>
          <w:rFonts w:asciiTheme="minorHAnsi" w:hAnsiTheme="minorHAnsi" w:cstheme="minorHAnsi"/>
          <w:sz w:val="22"/>
        </w:rPr>
        <w:t>Otwarcie ofert dokonywane jest przez odszyfrowanie i otwarcie ofert</w:t>
      </w:r>
    </w:p>
    <w:p w:rsidR="006634A3" w:rsidRPr="0015092B" w:rsidRDefault="006634A3" w:rsidP="006634A3">
      <w:pPr>
        <w:numPr>
          <w:ilvl w:val="1"/>
          <w:numId w:val="23"/>
        </w:numPr>
        <w:spacing w:after="14" w:line="267" w:lineRule="auto"/>
        <w:ind w:right="337"/>
        <w:rPr>
          <w:rFonts w:asciiTheme="minorHAnsi" w:hAnsiTheme="minorHAnsi" w:cstheme="minorHAnsi"/>
          <w:bCs/>
          <w:sz w:val="22"/>
        </w:rPr>
      </w:pPr>
      <w:r w:rsidRPr="0015092B">
        <w:rPr>
          <w:rFonts w:asciiTheme="minorHAnsi" w:hAnsiTheme="minorHAnsi" w:cstheme="minorHAnsi"/>
          <w:bCs/>
          <w:sz w:val="22"/>
        </w:rP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rsidR="006634A3" w:rsidRPr="0015092B" w:rsidRDefault="006634A3" w:rsidP="006634A3">
      <w:pPr>
        <w:numPr>
          <w:ilvl w:val="1"/>
          <w:numId w:val="23"/>
        </w:numPr>
        <w:spacing w:after="14" w:line="267" w:lineRule="auto"/>
        <w:ind w:right="337"/>
        <w:rPr>
          <w:rFonts w:asciiTheme="minorHAnsi" w:hAnsiTheme="minorHAnsi" w:cstheme="minorHAnsi"/>
          <w:bCs/>
          <w:sz w:val="22"/>
        </w:rPr>
      </w:pPr>
      <w:r w:rsidRPr="0015092B">
        <w:rPr>
          <w:rFonts w:asciiTheme="minorHAnsi" w:hAnsiTheme="minorHAnsi" w:cstheme="minorHAnsi"/>
          <w:bCs/>
          <w:sz w:val="22"/>
        </w:rPr>
        <w:t>Zamawiający nie przewiduje przeprowadzenia publicznej sesji otwarcia ofert wszelkie niezbędne informacje zostaną udostępnione zgodnie z pkt 19.6.</w:t>
      </w:r>
      <w:r w:rsidRPr="0015092B">
        <w:rPr>
          <w:rFonts w:asciiTheme="minorHAnsi" w:hAnsiTheme="minorHAnsi" w:cstheme="minorHAnsi"/>
          <w:sz w:val="22"/>
        </w:rPr>
        <w:t xml:space="preserve"> </w:t>
      </w:r>
    </w:p>
    <w:p w:rsidR="006634A3" w:rsidRPr="0015092B" w:rsidRDefault="006634A3" w:rsidP="006634A3">
      <w:pPr>
        <w:numPr>
          <w:ilvl w:val="1"/>
          <w:numId w:val="23"/>
        </w:numPr>
        <w:spacing w:after="14" w:line="267" w:lineRule="auto"/>
        <w:ind w:right="337"/>
        <w:rPr>
          <w:rFonts w:asciiTheme="minorHAnsi" w:hAnsiTheme="minorHAnsi" w:cstheme="minorHAnsi"/>
          <w:bCs/>
          <w:sz w:val="22"/>
        </w:rPr>
      </w:pPr>
      <w:r w:rsidRPr="0015092B">
        <w:rPr>
          <w:rFonts w:asciiTheme="minorHAnsi" w:hAnsiTheme="minorHAnsi" w:cstheme="minorHAnsi"/>
          <w:sz w:val="22"/>
        </w:rPr>
        <w:t xml:space="preserve">W przypadku awarii tego systemu, która powoduje brak możliwości otwarcia ofert w terminie określonym przez Zamawiającego, otwarcie ofert nastąpi niezwłocznie po </w:t>
      </w:r>
      <w:r w:rsidRPr="0015092B">
        <w:rPr>
          <w:rFonts w:asciiTheme="minorHAnsi" w:hAnsiTheme="minorHAnsi" w:cstheme="minorHAnsi"/>
          <w:sz w:val="22"/>
        </w:rPr>
        <w:lastRenderedPageBreak/>
        <w:t>usunięciu awarii. Zamawiający poinformuje o zmianie terminu otwarcia ofert na stronie internetowej prowadzonego postępowania (Platformie).</w:t>
      </w:r>
    </w:p>
    <w:p w:rsidR="006634A3" w:rsidRDefault="006634A3" w:rsidP="006634A3">
      <w:pPr>
        <w:spacing w:after="14" w:line="267" w:lineRule="auto"/>
        <w:ind w:left="0" w:right="337" w:firstLine="0"/>
        <w:rPr>
          <w:rFonts w:asciiTheme="minorHAnsi" w:hAnsiTheme="minorHAnsi" w:cstheme="minorHAnsi"/>
          <w:bCs/>
          <w:sz w:val="22"/>
        </w:rPr>
      </w:pPr>
    </w:p>
    <w:p w:rsidR="006634A3" w:rsidRPr="008744B8" w:rsidRDefault="006634A3" w:rsidP="006634A3">
      <w:pPr>
        <w:numPr>
          <w:ilvl w:val="0"/>
          <w:numId w:val="23"/>
        </w:numPr>
        <w:spacing w:after="14" w:line="267" w:lineRule="auto"/>
        <w:ind w:right="335"/>
        <w:rPr>
          <w:rFonts w:asciiTheme="minorHAnsi" w:hAnsiTheme="minorHAnsi" w:cstheme="minorHAnsi"/>
          <w:sz w:val="22"/>
        </w:rPr>
      </w:pPr>
      <w:r w:rsidRPr="008744B8">
        <w:rPr>
          <w:rFonts w:asciiTheme="minorHAnsi" w:hAnsiTheme="minorHAnsi" w:cstheme="minorHAnsi"/>
          <w:b/>
          <w:sz w:val="22"/>
        </w:rPr>
        <w:t xml:space="preserve">TERMIN ZWIĄZANIA OFERTĄ </w:t>
      </w:r>
    </w:p>
    <w:p w:rsidR="006634A3" w:rsidRPr="00AB4433" w:rsidRDefault="006634A3" w:rsidP="006634A3">
      <w:pPr>
        <w:numPr>
          <w:ilvl w:val="1"/>
          <w:numId w:val="23"/>
        </w:numPr>
        <w:ind w:right="337"/>
        <w:rPr>
          <w:rFonts w:asciiTheme="minorHAnsi" w:hAnsiTheme="minorHAnsi" w:cstheme="minorHAnsi"/>
          <w:b/>
          <w:color w:val="auto"/>
          <w:sz w:val="22"/>
        </w:rPr>
      </w:pPr>
      <w:r w:rsidRPr="00A83193">
        <w:rPr>
          <w:rFonts w:asciiTheme="minorHAnsi" w:hAnsiTheme="minorHAnsi" w:cstheme="minorHAnsi"/>
          <w:sz w:val="22"/>
        </w:rPr>
        <w:t>Wykonawca jest związany ofertą od dnia terminu składania ofert</w:t>
      </w:r>
      <w:r w:rsidRPr="00A83193">
        <w:rPr>
          <w:rFonts w:asciiTheme="minorHAnsi" w:hAnsiTheme="minorHAnsi" w:cstheme="minorHAnsi"/>
          <w:b/>
          <w:sz w:val="22"/>
        </w:rPr>
        <w:t xml:space="preserve"> do dnia </w:t>
      </w:r>
      <w:bookmarkStart w:id="2" w:name="_GoBack"/>
      <w:r w:rsidR="00373126" w:rsidRPr="00FF2F3D">
        <w:rPr>
          <w:rFonts w:asciiTheme="minorHAnsi" w:hAnsiTheme="minorHAnsi" w:cstheme="minorHAnsi"/>
          <w:b/>
          <w:color w:val="auto"/>
          <w:sz w:val="22"/>
        </w:rPr>
        <w:t>04</w:t>
      </w:r>
      <w:r w:rsidRPr="00FF2F3D">
        <w:rPr>
          <w:rFonts w:asciiTheme="minorHAnsi" w:hAnsiTheme="minorHAnsi" w:cstheme="minorHAnsi"/>
          <w:b/>
          <w:color w:val="auto"/>
          <w:sz w:val="22"/>
        </w:rPr>
        <w:t>.10.2023r.</w:t>
      </w:r>
      <w:bookmarkEnd w:id="2"/>
    </w:p>
    <w:p w:rsidR="006634A3" w:rsidRPr="008744B8" w:rsidRDefault="006634A3" w:rsidP="006634A3">
      <w:pPr>
        <w:numPr>
          <w:ilvl w:val="1"/>
          <w:numId w:val="23"/>
        </w:numPr>
        <w:ind w:right="337"/>
        <w:rPr>
          <w:rFonts w:asciiTheme="minorHAnsi" w:hAnsiTheme="minorHAnsi" w:cstheme="minorHAnsi"/>
          <w:sz w:val="22"/>
        </w:rPr>
      </w:pPr>
      <w:r w:rsidRPr="008744B8">
        <w:rPr>
          <w:rFonts w:asciiTheme="minorHAnsi" w:hAnsiTheme="minorHAnsi" w:cstheme="minorHAnsi"/>
          <w:sz w:val="22"/>
        </w:rPr>
        <w:t xml:space="preserve">W przypadku, gdy wybór najkorzystniejszej oferty nie nastąpi przed upływem terminu związania ofertą określonego w pkt 20.1., Zamawiający przed upływem terminu związania ofertą zwraca się jednokrotnie do wykonawców o wyrażenie zgody na przedłużenie tego terminu o wskazywany przez niego okres, nie dłuższy niż 30 dni.   </w:t>
      </w:r>
    </w:p>
    <w:p w:rsidR="006634A3" w:rsidRPr="008744B8" w:rsidRDefault="006634A3" w:rsidP="006634A3">
      <w:pPr>
        <w:numPr>
          <w:ilvl w:val="1"/>
          <w:numId w:val="23"/>
        </w:numPr>
        <w:ind w:right="337"/>
        <w:rPr>
          <w:rFonts w:asciiTheme="minorHAnsi" w:hAnsiTheme="minorHAnsi" w:cstheme="minorHAnsi"/>
          <w:sz w:val="22"/>
        </w:rPr>
      </w:pPr>
      <w:r w:rsidRPr="008744B8">
        <w:rPr>
          <w:rFonts w:asciiTheme="minorHAnsi" w:hAnsiTheme="minorHAnsi" w:cstheme="minorHAnsi"/>
          <w:sz w:val="22"/>
        </w:rPr>
        <w:t xml:space="preserve">Przedłużenie terminu związania ofertą wymaga złożenia przez Wykonawcę pisemnego oświadczenia o wyrażeniu zgody na przedłużenie terminu związania ofertą. </w:t>
      </w:r>
    </w:p>
    <w:p w:rsidR="006634A3" w:rsidRPr="008744B8" w:rsidRDefault="006634A3" w:rsidP="006634A3">
      <w:pPr>
        <w:numPr>
          <w:ilvl w:val="1"/>
          <w:numId w:val="23"/>
        </w:numPr>
        <w:ind w:right="337"/>
        <w:rPr>
          <w:rFonts w:asciiTheme="minorHAnsi" w:hAnsiTheme="minorHAnsi" w:cstheme="minorHAnsi"/>
          <w:sz w:val="22"/>
        </w:rPr>
      </w:pPr>
      <w:r w:rsidRPr="008744B8">
        <w:rPr>
          <w:rFonts w:asciiTheme="minorHAnsi" w:hAnsiTheme="minorHAnsi" w:cstheme="minorHAnsi"/>
          <w:sz w:val="22"/>
        </w:rPr>
        <w:t xml:space="preserve">Przedłużenie terminu związania ofertą jest dopuszczalne tylko z jednoczesnym przedłużeniem okresu ważności wadium albo, jeżeli nie jest to możliwie, z wniesieniem nowego wadium na przedłużony okres związania ofertą. </w:t>
      </w:r>
    </w:p>
    <w:p w:rsidR="006634A3" w:rsidRDefault="006634A3" w:rsidP="006634A3">
      <w:pPr>
        <w:spacing w:after="27" w:line="259" w:lineRule="auto"/>
        <w:ind w:left="0" w:right="0" w:firstLine="0"/>
        <w:jc w:val="left"/>
      </w:pPr>
      <w:r>
        <w:t xml:space="preserve"> </w:t>
      </w:r>
    </w:p>
    <w:p w:rsidR="006634A3" w:rsidRPr="008744B8" w:rsidRDefault="006634A3" w:rsidP="006634A3">
      <w:pPr>
        <w:numPr>
          <w:ilvl w:val="0"/>
          <w:numId w:val="23"/>
        </w:numPr>
        <w:spacing w:after="14" w:line="267" w:lineRule="auto"/>
        <w:ind w:right="335"/>
        <w:rPr>
          <w:rFonts w:asciiTheme="minorHAnsi" w:hAnsiTheme="minorHAnsi" w:cstheme="minorHAnsi"/>
          <w:sz w:val="22"/>
        </w:rPr>
      </w:pPr>
      <w:r w:rsidRPr="008744B8">
        <w:rPr>
          <w:rFonts w:asciiTheme="minorHAnsi" w:hAnsiTheme="minorHAnsi" w:cstheme="minorHAnsi"/>
          <w:b/>
          <w:sz w:val="22"/>
        </w:rPr>
        <w:t xml:space="preserve">KRYTERIA OCENY OFERT </w:t>
      </w:r>
    </w:p>
    <w:p w:rsidR="006634A3" w:rsidRPr="002344FF" w:rsidRDefault="006634A3" w:rsidP="006634A3">
      <w:pPr>
        <w:pStyle w:val="Akapitzlist"/>
        <w:numPr>
          <w:ilvl w:val="1"/>
          <w:numId w:val="23"/>
        </w:numPr>
        <w:ind w:right="337"/>
        <w:rPr>
          <w:rFonts w:asciiTheme="minorHAnsi" w:hAnsiTheme="minorHAnsi" w:cstheme="minorHAnsi"/>
          <w:sz w:val="22"/>
        </w:rPr>
      </w:pPr>
      <w:r w:rsidRPr="002344FF">
        <w:rPr>
          <w:rFonts w:asciiTheme="minorHAnsi" w:hAnsiTheme="minorHAnsi" w:cstheme="minorHAnsi"/>
          <w:sz w:val="22"/>
        </w:rPr>
        <w:t xml:space="preserve">Zamawiający dokona oceny ofert, które nie zostały odrzucone, na podstawie następujących kryteriów oceny ofert: </w:t>
      </w:r>
    </w:p>
    <w:p w:rsidR="006634A3" w:rsidRDefault="006634A3" w:rsidP="006634A3">
      <w:pPr>
        <w:ind w:left="720" w:right="337" w:firstLine="0"/>
        <w:rPr>
          <w:rFonts w:asciiTheme="minorHAnsi" w:hAnsiTheme="minorHAnsi" w:cstheme="minorHAnsi"/>
          <w:sz w:val="22"/>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3021"/>
        <w:gridCol w:w="3021"/>
      </w:tblGrid>
      <w:tr w:rsidR="006634A3" w:rsidRPr="008744B8" w:rsidTr="0055663A">
        <w:tc>
          <w:tcPr>
            <w:tcW w:w="1465" w:type="dxa"/>
            <w:shd w:val="clear" w:color="auto" w:fill="auto"/>
          </w:tcPr>
          <w:p w:rsidR="006634A3" w:rsidRPr="008744B8" w:rsidRDefault="006634A3" w:rsidP="0055663A">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Lp.</w:t>
            </w:r>
          </w:p>
        </w:tc>
        <w:tc>
          <w:tcPr>
            <w:tcW w:w="3021" w:type="dxa"/>
            <w:shd w:val="clear" w:color="auto" w:fill="auto"/>
          </w:tcPr>
          <w:p w:rsidR="006634A3" w:rsidRPr="008744B8" w:rsidRDefault="006634A3" w:rsidP="0055663A">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Nazwa kryterium</w:t>
            </w:r>
          </w:p>
        </w:tc>
        <w:tc>
          <w:tcPr>
            <w:tcW w:w="3021" w:type="dxa"/>
            <w:shd w:val="clear" w:color="auto" w:fill="auto"/>
          </w:tcPr>
          <w:p w:rsidR="006634A3" w:rsidRPr="008744B8" w:rsidRDefault="006634A3" w:rsidP="0055663A">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Znaczenie kryterium (w %)</w:t>
            </w:r>
          </w:p>
        </w:tc>
      </w:tr>
      <w:tr w:rsidR="006634A3" w:rsidRPr="008744B8" w:rsidTr="0055663A">
        <w:tc>
          <w:tcPr>
            <w:tcW w:w="1465" w:type="dxa"/>
            <w:shd w:val="clear" w:color="auto" w:fill="auto"/>
          </w:tcPr>
          <w:p w:rsidR="006634A3" w:rsidRPr="008744B8" w:rsidRDefault="006634A3" w:rsidP="0055663A">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1</w:t>
            </w:r>
          </w:p>
        </w:tc>
        <w:tc>
          <w:tcPr>
            <w:tcW w:w="3021" w:type="dxa"/>
            <w:shd w:val="clear" w:color="auto" w:fill="auto"/>
          </w:tcPr>
          <w:p w:rsidR="006634A3" w:rsidRPr="008744B8" w:rsidRDefault="006634A3" w:rsidP="0055663A">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Cena (C)</w:t>
            </w:r>
          </w:p>
        </w:tc>
        <w:tc>
          <w:tcPr>
            <w:tcW w:w="3021" w:type="dxa"/>
            <w:shd w:val="clear" w:color="auto" w:fill="auto"/>
          </w:tcPr>
          <w:p w:rsidR="006634A3" w:rsidRPr="008744B8" w:rsidRDefault="006634A3" w:rsidP="0055663A">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10</w:t>
            </w:r>
            <w:r w:rsidRPr="008744B8">
              <w:rPr>
                <w:rFonts w:ascii="Calibri" w:eastAsia="Calibri" w:hAnsi="Calibri" w:cs="Times New Roman"/>
                <w:b/>
                <w:color w:val="auto"/>
                <w:sz w:val="22"/>
                <w:lang w:eastAsia="en-US"/>
              </w:rPr>
              <w:t>0</w:t>
            </w:r>
          </w:p>
        </w:tc>
      </w:tr>
    </w:tbl>
    <w:p w:rsidR="006634A3" w:rsidRDefault="006634A3" w:rsidP="006634A3">
      <w:pPr>
        <w:spacing w:after="0" w:line="259" w:lineRule="auto"/>
        <w:ind w:left="0" w:right="0" w:firstLine="0"/>
        <w:jc w:val="left"/>
      </w:pPr>
    </w:p>
    <w:p w:rsidR="006634A3" w:rsidRDefault="006634A3" w:rsidP="006634A3">
      <w:pPr>
        <w:spacing w:after="17" w:line="259" w:lineRule="auto"/>
        <w:ind w:left="0" w:right="0" w:firstLine="0"/>
        <w:jc w:val="left"/>
      </w:pPr>
      <w:r>
        <w:t xml:space="preserve"> </w:t>
      </w:r>
    </w:p>
    <w:p w:rsidR="006634A3" w:rsidRPr="008744B8" w:rsidRDefault="006634A3" w:rsidP="006634A3">
      <w:pPr>
        <w:numPr>
          <w:ilvl w:val="2"/>
          <w:numId w:val="23"/>
        </w:numPr>
        <w:spacing w:after="18" w:line="259" w:lineRule="auto"/>
        <w:ind w:left="1344" w:right="113"/>
        <w:rPr>
          <w:rFonts w:asciiTheme="minorHAnsi" w:hAnsiTheme="minorHAnsi" w:cstheme="minorHAnsi"/>
          <w:sz w:val="22"/>
        </w:rPr>
      </w:pPr>
      <w:r w:rsidRPr="008744B8">
        <w:rPr>
          <w:rFonts w:asciiTheme="minorHAnsi" w:hAnsiTheme="minorHAnsi" w:cstheme="minorHAnsi"/>
          <w:b/>
          <w:sz w:val="22"/>
          <w:u w:val="single" w:color="000000"/>
        </w:rPr>
        <w:t>Kryterium „Cena”:</w:t>
      </w:r>
      <w:r w:rsidRPr="008744B8">
        <w:rPr>
          <w:rFonts w:asciiTheme="minorHAnsi" w:hAnsiTheme="minorHAnsi" w:cstheme="minorHAnsi"/>
          <w:b/>
          <w:sz w:val="22"/>
        </w:rPr>
        <w:t xml:space="preserve"> </w:t>
      </w:r>
    </w:p>
    <w:p w:rsidR="006634A3" w:rsidRPr="008744B8" w:rsidRDefault="006634A3" w:rsidP="006634A3">
      <w:pPr>
        <w:spacing w:after="18" w:line="259" w:lineRule="auto"/>
        <w:ind w:left="2434" w:right="337" w:firstLine="0"/>
        <w:rPr>
          <w:rFonts w:asciiTheme="minorHAnsi" w:hAnsiTheme="minorHAnsi" w:cstheme="minorHAnsi"/>
          <w:sz w:val="22"/>
        </w:rPr>
      </w:pPr>
    </w:p>
    <w:p w:rsidR="006634A3" w:rsidRPr="008744B8" w:rsidRDefault="006634A3" w:rsidP="006634A3">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Punkty za kryterium „Cena” zostaną obliczone według wzoru: </w:t>
      </w:r>
    </w:p>
    <w:p w:rsidR="006634A3" w:rsidRPr="008744B8" w:rsidRDefault="006634A3" w:rsidP="006634A3">
      <w:pPr>
        <w:pStyle w:val="Akapitzlist"/>
        <w:ind w:left="0" w:firstLine="0"/>
        <w:jc w:val="center"/>
        <w:rPr>
          <w:rFonts w:asciiTheme="minorHAnsi" w:hAnsiTheme="minorHAnsi" w:cstheme="minorHAnsi"/>
          <w:b/>
          <w:sz w:val="22"/>
        </w:rPr>
      </w:pPr>
      <w:r>
        <w:rPr>
          <w:rFonts w:asciiTheme="minorHAnsi" w:hAnsiTheme="minorHAnsi" w:cstheme="minorHAnsi"/>
          <w:b/>
          <w:sz w:val="22"/>
        </w:rPr>
        <w:t>PK=(CN/CRx100%)x100</w:t>
      </w:r>
    </w:p>
    <w:p w:rsidR="006634A3" w:rsidRPr="008744B8" w:rsidRDefault="006634A3" w:rsidP="006634A3">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gdzie, </w:t>
      </w:r>
    </w:p>
    <w:p w:rsidR="006634A3" w:rsidRPr="008744B8" w:rsidRDefault="006634A3" w:rsidP="006634A3">
      <w:pPr>
        <w:pStyle w:val="Akapitzlist"/>
        <w:ind w:left="0" w:firstLine="0"/>
        <w:rPr>
          <w:rFonts w:asciiTheme="minorHAnsi" w:hAnsiTheme="minorHAnsi" w:cstheme="minorHAnsi"/>
          <w:sz w:val="22"/>
        </w:rPr>
      </w:pPr>
      <w:r>
        <w:rPr>
          <w:rFonts w:asciiTheme="minorHAnsi" w:hAnsiTheme="minorHAnsi" w:cstheme="minorHAnsi"/>
          <w:sz w:val="22"/>
        </w:rPr>
        <w:t>PK</w:t>
      </w:r>
      <w:r w:rsidRPr="008744B8">
        <w:rPr>
          <w:rFonts w:asciiTheme="minorHAnsi" w:hAnsiTheme="minorHAnsi" w:cstheme="minorHAnsi"/>
          <w:sz w:val="22"/>
        </w:rPr>
        <w:t xml:space="preserve">- ilość punktów za kryterium cena, </w:t>
      </w:r>
    </w:p>
    <w:p w:rsidR="006634A3" w:rsidRPr="008744B8" w:rsidRDefault="006634A3" w:rsidP="006634A3">
      <w:pPr>
        <w:pStyle w:val="Akapitzlist"/>
        <w:ind w:left="0" w:firstLine="0"/>
        <w:rPr>
          <w:rFonts w:asciiTheme="minorHAnsi" w:hAnsiTheme="minorHAnsi" w:cstheme="minorHAnsi"/>
          <w:sz w:val="22"/>
        </w:rPr>
      </w:pPr>
      <w:proofErr w:type="spellStart"/>
      <w:r w:rsidRPr="008744B8">
        <w:rPr>
          <w:rFonts w:asciiTheme="minorHAnsi" w:hAnsiTheme="minorHAnsi" w:cstheme="minorHAnsi"/>
          <w:sz w:val="22"/>
        </w:rPr>
        <w:t>Cn</w:t>
      </w:r>
      <w:proofErr w:type="spellEnd"/>
      <w:r w:rsidRPr="008744B8">
        <w:rPr>
          <w:rFonts w:asciiTheme="minorHAnsi" w:hAnsiTheme="minorHAnsi" w:cstheme="minorHAnsi"/>
          <w:sz w:val="22"/>
        </w:rPr>
        <w:t xml:space="preserve"> - najniższa cena ofertowa spośród ofert nieodrzuconych, </w:t>
      </w:r>
    </w:p>
    <w:p w:rsidR="006634A3" w:rsidRPr="008744B8" w:rsidRDefault="006634A3" w:rsidP="006634A3">
      <w:pPr>
        <w:pStyle w:val="Akapitzlist"/>
        <w:ind w:left="0" w:firstLine="0"/>
        <w:rPr>
          <w:rFonts w:asciiTheme="minorHAnsi" w:hAnsiTheme="minorHAnsi" w:cstheme="minorHAnsi"/>
          <w:sz w:val="22"/>
        </w:rPr>
      </w:pPr>
      <w:r>
        <w:rPr>
          <w:rFonts w:asciiTheme="minorHAnsi" w:hAnsiTheme="minorHAnsi" w:cstheme="minorHAnsi"/>
          <w:sz w:val="22"/>
        </w:rPr>
        <w:t>CR</w:t>
      </w:r>
      <w:r w:rsidRPr="008744B8">
        <w:rPr>
          <w:rFonts w:asciiTheme="minorHAnsi" w:hAnsiTheme="minorHAnsi" w:cstheme="minorHAnsi"/>
          <w:sz w:val="22"/>
        </w:rPr>
        <w:t xml:space="preserve"> – cena oferty badanej. </w:t>
      </w:r>
    </w:p>
    <w:p w:rsidR="006634A3" w:rsidRDefault="006634A3" w:rsidP="006634A3">
      <w:pPr>
        <w:ind w:left="426" w:right="51" w:hanging="426"/>
        <w:rPr>
          <w:rFonts w:asciiTheme="minorHAnsi" w:hAnsiTheme="minorHAnsi" w:cstheme="minorHAnsi"/>
          <w:sz w:val="22"/>
        </w:rPr>
      </w:pPr>
      <w:r w:rsidRPr="002344FF">
        <w:rPr>
          <w:rFonts w:asciiTheme="minorHAnsi" w:hAnsiTheme="minorHAnsi" w:cstheme="minorHAnsi"/>
          <w:sz w:val="22"/>
        </w:rPr>
        <w:t>21.</w:t>
      </w:r>
      <w:r>
        <w:rPr>
          <w:rFonts w:asciiTheme="minorHAnsi" w:hAnsiTheme="minorHAnsi" w:cstheme="minorHAnsi"/>
          <w:sz w:val="22"/>
        </w:rPr>
        <w:t>2</w:t>
      </w:r>
      <w:r w:rsidRPr="002344FF">
        <w:rPr>
          <w:rFonts w:asciiTheme="minorHAnsi" w:hAnsiTheme="minorHAnsi" w:cstheme="minorHAnsi"/>
          <w:sz w:val="22"/>
        </w:rPr>
        <w:t xml:space="preserve"> Wykonawca uwzględniając wszystkie wymogi zawarte w niniejszej SWZ, powinien w cenie brutto ująć wszelkie koszty niezbędne dla prawidłowego i pełnego wykonania przedmiotu zamówienia, uwzględnić inne podatki i opłaty. Cena musi być podana w złotych polskich z dokładnością do dwóch miejsc po przecinku. Wykonawca zobowiązany jest do wypełnienia formularza ofertowego i określenia w nim ceny brutto.</w:t>
      </w:r>
    </w:p>
    <w:p w:rsidR="006634A3" w:rsidRDefault="006634A3" w:rsidP="006634A3">
      <w:pPr>
        <w:ind w:left="426" w:right="51" w:hanging="426"/>
        <w:rPr>
          <w:rFonts w:asciiTheme="minorHAnsi" w:hAnsiTheme="minorHAnsi" w:cstheme="minorHAnsi"/>
          <w:sz w:val="22"/>
        </w:rPr>
      </w:pPr>
      <w:r>
        <w:rPr>
          <w:rFonts w:asciiTheme="minorHAnsi" w:hAnsiTheme="minorHAnsi" w:cstheme="minorHAnsi"/>
          <w:sz w:val="22"/>
        </w:rPr>
        <w:t>21.3 Obliczenia dokonywane będą z dokładnością do dwóch miejsc po przecinku, przy zastosowaniu zaokrąglenia punktów  według następujących zasad: gry trzecia cyfra po przecinku wynosi 5 lub jest większa od 5, zaokrąglenie drugiej cyfry po przecinku następuje w górę o jeden, a jeżeli trzecia cyfra po przecinku jest niższa od 5, to cyfra ta zostaje skreślona, a druga cyfra po przecinku nie ulega zmianie.</w:t>
      </w:r>
    </w:p>
    <w:p w:rsidR="006634A3" w:rsidRPr="002344FF" w:rsidRDefault="006634A3" w:rsidP="006634A3">
      <w:pPr>
        <w:ind w:left="426" w:right="51" w:hanging="426"/>
        <w:rPr>
          <w:rFonts w:asciiTheme="minorHAnsi" w:hAnsiTheme="minorHAnsi" w:cstheme="minorHAnsi"/>
          <w:sz w:val="22"/>
        </w:rPr>
      </w:pPr>
      <w:r>
        <w:rPr>
          <w:rFonts w:asciiTheme="minorHAnsi" w:hAnsiTheme="minorHAnsi" w:cstheme="minorHAnsi"/>
          <w:sz w:val="22"/>
        </w:rPr>
        <w:t xml:space="preserve">21.4 Za najkorzystniejszą zostanie uznana oferta, która przy uwzględnieniu powyższych kryteriów i ich wag otrzyma najwyższą punktację. Jeżeli nie będzie można dokonać wyboru oferty najkorzystniejszej ze względu na to, że dwie lub więcej ofert otrzyma taką samą punktację. Zamawiający zgodnie z art. 50 ust 2 wezwie wykonawców, którzy złożyli ofertę i otrzymały one </w:t>
      </w:r>
      <w:r>
        <w:rPr>
          <w:rFonts w:asciiTheme="minorHAnsi" w:hAnsiTheme="minorHAnsi" w:cstheme="minorHAnsi"/>
          <w:sz w:val="22"/>
        </w:rPr>
        <w:lastRenderedPageBreak/>
        <w:t>taka samą liczbę punktów do złożenia dodatkowych ofert zawierających nowy koszt nabycia w terminie określonym przez Zamawiającego.</w:t>
      </w:r>
    </w:p>
    <w:p w:rsidR="006634A3" w:rsidRDefault="006634A3" w:rsidP="006634A3">
      <w:pPr>
        <w:spacing w:after="19" w:line="259" w:lineRule="auto"/>
        <w:ind w:left="0" w:right="0" w:firstLine="0"/>
        <w:jc w:val="left"/>
      </w:pPr>
    </w:p>
    <w:p w:rsidR="006634A3" w:rsidRDefault="006634A3" w:rsidP="006634A3">
      <w:pPr>
        <w:spacing w:after="37" w:line="259" w:lineRule="auto"/>
        <w:ind w:left="708" w:right="0" w:firstLine="0"/>
        <w:jc w:val="left"/>
      </w:pPr>
    </w:p>
    <w:p w:rsidR="006634A3" w:rsidRPr="00BB035F" w:rsidRDefault="006634A3" w:rsidP="006634A3">
      <w:pPr>
        <w:numPr>
          <w:ilvl w:val="0"/>
          <w:numId w:val="11"/>
        </w:numPr>
        <w:spacing w:after="14" w:line="267" w:lineRule="auto"/>
        <w:ind w:right="335" w:hanging="708"/>
        <w:rPr>
          <w:rFonts w:asciiTheme="minorHAnsi" w:hAnsiTheme="minorHAnsi" w:cstheme="minorHAnsi"/>
          <w:sz w:val="22"/>
        </w:rPr>
      </w:pPr>
      <w:r w:rsidRPr="00BB035F">
        <w:rPr>
          <w:rFonts w:asciiTheme="minorHAnsi" w:hAnsiTheme="minorHAnsi" w:cstheme="minorHAnsi"/>
          <w:b/>
          <w:sz w:val="22"/>
        </w:rPr>
        <w:t xml:space="preserve">INFORMACJE O FORMALNOŚCIACH, JAKICH NALEŻY DOPEŁNIĆ PO WYBORZE OFERTY W CELU ZAWARCIA UMOWY </w:t>
      </w:r>
    </w:p>
    <w:p w:rsidR="006634A3" w:rsidRPr="00BB035F" w:rsidRDefault="006634A3" w:rsidP="006634A3">
      <w:pPr>
        <w:numPr>
          <w:ilvl w:val="1"/>
          <w:numId w:val="11"/>
        </w:numPr>
        <w:ind w:right="337" w:hanging="708"/>
        <w:rPr>
          <w:rFonts w:asciiTheme="minorHAnsi" w:hAnsiTheme="minorHAnsi" w:cstheme="minorHAnsi"/>
          <w:sz w:val="22"/>
        </w:rPr>
      </w:pPr>
      <w:r w:rsidRPr="00BB035F">
        <w:rPr>
          <w:rFonts w:asciiTheme="minorHAnsi" w:hAnsiTheme="minorHAnsi" w:cstheme="minorHAnsi"/>
          <w:sz w:val="22"/>
        </w:rPr>
        <w:t xml:space="preserve">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  </w:t>
      </w:r>
    </w:p>
    <w:p w:rsidR="006634A3" w:rsidRPr="003A00A1" w:rsidRDefault="006634A3" w:rsidP="006634A3">
      <w:pPr>
        <w:numPr>
          <w:ilvl w:val="1"/>
          <w:numId w:val="11"/>
        </w:numPr>
        <w:ind w:right="337" w:hanging="708"/>
      </w:pPr>
      <w:r w:rsidRPr="00BB035F">
        <w:rPr>
          <w:rFonts w:asciiTheme="minorHAnsi" w:hAnsiTheme="minorHAnsi" w:cstheme="minorHAnsi"/>
          <w:sz w:val="22"/>
        </w:rPr>
        <w:t xml:space="preserve">Wykonawca </w:t>
      </w:r>
      <w:r>
        <w:rPr>
          <w:rFonts w:asciiTheme="minorHAnsi" w:hAnsiTheme="minorHAnsi" w:cstheme="minorHAnsi"/>
          <w:sz w:val="22"/>
        </w:rPr>
        <w:t xml:space="preserve">nie jest </w:t>
      </w:r>
      <w:r w:rsidRPr="00BB035F">
        <w:rPr>
          <w:rFonts w:asciiTheme="minorHAnsi" w:hAnsiTheme="minorHAnsi" w:cstheme="minorHAnsi"/>
          <w:sz w:val="22"/>
        </w:rPr>
        <w:t xml:space="preserve">zobowiązany do wniesienia zabezpieczenia należytego wykonania umowy </w:t>
      </w:r>
    </w:p>
    <w:p w:rsidR="006634A3" w:rsidRDefault="006634A3" w:rsidP="006634A3">
      <w:pPr>
        <w:spacing w:after="27" w:line="259" w:lineRule="auto"/>
        <w:ind w:left="0" w:right="0" w:firstLine="0"/>
        <w:jc w:val="left"/>
      </w:pPr>
    </w:p>
    <w:p w:rsidR="006634A3" w:rsidRPr="006444BB" w:rsidRDefault="006634A3" w:rsidP="006634A3">
      <w:pPr>
        <w:numPr>
          <w:ilvl w:val="0"/>
          <w:numId w:val="11"/>
        </w:numPr>
        <w:spacing w:after="14" w:line="267" w:lineRule="auto"/>
        <w:ind w:right="335" w:hanging="708"/>
        <w:rPr>
          <w:rFonts w:asciiTheme="minorHAnsi" w:hAnsiTheme="minorHAnsi" w:cstheme="minorHAnsi"/>
          <w:color w:val="auto"/>
          <w:sz w:val="22"/>
        </w:rPr>
      </w:pPr>
      <w:r w:rsidRPr="006444BB">
        <w:rPr>
          <w:rFonts w:asciiTheme="minorHAnsi" w:hAnsiTheme="minorHAnsi" w:cstheme="minorHAnsi"/>
          <w:b/>
          <w:color w:val="auto"/>
          <w:sz w:val="22"/>
        </w:rPr>
        <w:t xml:space="preserve">ZABEZPIECZENIE NALEŻYTEGO WYKONANIA UMOWY </w:t>
      </w:r>
    </w:p>
    <w:p w:rsidR="006634A3" w:rsidRPr="006444BB" w:rsidRDefault="006634A3" w:rsidP="006634A3">
      <w:pPr>
        <w:numPr>
          <w:ilvl w:val="1"/>
          <w:numId w:val="11"/>
        </w:numPr>
        <w:ind w:right="337" w:hanging="708"/>
        <w:rPr>
          <w:rFonts w:asciiTheme="minorHAnsi" w:hAnsiTheme="minorHAnsi" w:cstheme="minorHAnsi"/>
          <w:color w:val="auto"/>
          <w:sz w:val="22"/>
        </w:rPr>
      </w:pPr>
      <w:r w:rsidRPr="006444BB">
        <w:rPr>
          <w:rFonts w:asciiTheme="minorHAnsi" w:hAnsiTheme="minorHAnsi" w:cstheme="minorHAnsi"/>
          <w:color w:val="auto"/>
          <w:sz w:val="22"/>
        </w:rPr>
        <w:t>Zamawiający nie wymaga wniesienia zabezpieczenia należytego wykonania umowy.</w:t>
      </w:r>
    </w:p>
    <w:p w:rsidR="006634A3" w:rsidRDefault="006634A3" w:rsidP="006634A3">
      <w:pPr>
        <w:ind w:left="1428" w:right="337" w:firstLine="0"/>
      </w:pPr>
      <w:r>
        <w:tab/>
      </w:r>
      <w:r>
        <w:rPr>
          <w:i/>
          <w:color w:val="2F5496"/>
        </w:rPr>
        <w:t xml:space="preserve"> </w:t>
      </w:r>
    </w:p>
    <w:p w:rsidR="006634A3" w:rsidRPr="00F604D5" w:rsidRDefault="006634A3" w:rsidP="006634A3">
      <w:pPr>
        <w:numPr>
          <w:ilvl w:val="0"/>
          <w:numId w:val="12"/>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POUCZENIE O ŚRODKACH OCHRONY PRAWNEJ </w:t>
      </w:r>
    </w:p>
    <w:p w:rsidR="006634A3" w:rsidRPr="00F604D5" w:rsidRDefault="006634A3" w:rsidP="006634A3">
      <w:pPr>
        <w:numPr>
          <w:ilvl w:val="1"/>
          <w:numId w:val="12"/>
        </w:numPr>
        <w:ind w:right="337" w:hanging="720"/>
        <w:rPr>
          <w:rFonts w:asciiTheme="minorHAnsi" w:hAnsiTheme="minorHAnsi" w:cstheme="minorHAnsi"/>
          <w:sz w:val="22"/>
        </w:rPr>
      </w:pPr>
      <w:r w:rsidRPr="00F604D5">
        <w:rPr>
          <w:rFonts w:asciiTheme="minorHAnsi" w:hAnsiTheme="minorHAnsi" w:cstheme="minorHAnsi"/>
          <w:sz w:val="22"/>
        </w:rPr>
        <w:t xml:space="preserve">Wykonawcy, a także innemu podmiotowi, jeżeli ma lub miał interes w uzyskaniu zamówienia oraz poniósł lub może ponieść szkodę w wyniku naruszenia przez Zamawiającego przepisów ustawy, przysługują środki ochrony prawnej określone w Dziale IX ustawy. 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rsidR="006634A3" w:rsidRPr="00F604D5" w:rsidRDefault="006634A3" w:rsidP="006634A3">
      <w:pPr>
        <w:numPr>
          <w:ilvl w:val="1"/>
          <w:numId w:val="12"/>
        </w:numPr>
        <w:spacing w:after="39"/>
        <w:ind w:right="337" w:hanging="720"/>
        <w:rPr>
          <w:rFonts w:asciiTheme="minorHAnsi" w:hAnsiTheme="minorHAnsi" w:cstheme="minorHAnsi"/>
          <w:sz w:val="22"/>
        </w:rPr>
      </w:pPr>
      <w:r w:rsidRPr="00F604D5">
        <w:rPr>
          <w:rFonts w:asciiTheme="minorHAnsi" w:hAnsiTheme="minorHAnsi" w:cstheme="minorHAnsi"/>
          <w:sz w:val="22"/>
        </w:rPr>
        <w:t xml:space="preserve">Odwołanie przysługuje na: </w:t>
      </w:r>
    </w:p>
    <w:p w:rsidR="006634A3" w:rsidRPr="00F604D5" w:rsidRDefault="006634A3" w:rsidP="006634A3">
      <w:pPr>
        <w:numPr>
          <w:ilvl w:val="3"/>
          <w:numId w:val="13"/>
        </w:numPr>
        <w:spacing w:after="33"/>
        <w:ind w:right="337" w:hanging="449"/>
        <w:rPr>
          <w:rFonts w:asciiTheme="minorHAnsi" w:hAnsiTheme="minorHAnsi" w:cstheme="minorHAnsi"/>
          <w:sz w:val="22"/>
        </w:rPr>
      </w:pPr>
      <w:r w:rsidRPr="00F604D5">
        <w:rPr>
          <w:rFonts w:asciiTheme="minorHAnsi" w:hAnsiTheme="minorHAnsi" w:cstheme="minorHAnsi"/>
          <w:sz w:val="22"/>
        </w:rPr>
        <w:t xml:space="preserve">niezgodną z przepisami ustawy czynność Zamawiającego, podjętą w postępowaniu o udzielenie zamówienia w tym na projektowane postanowienie umowy; </w:t>
      </w:r>
    </w:p>
    <w:p w:rsidR="006634A3" w:rsidRDefault="006634A3" w:rsidP="006634A3">
      <w:pPr>
        <w:numPr>
          <w:ilvl w:val="3"/>
          <w:numId w:val="13"/>
        </w:numPr>
        <w:ind w:right="337" w:hanging="449"/>
      </w:pPr>
      <w:r w:rsidRPr="00F604D5">
        <w:rPr>
          <w:rFonts w:asciiTheme="minorHAnsi" w:hAnsiTheme="minorHAnsi" w:cstheme="minorHAnsi"/>
          <w:sz w:val="22"/>
        </w:rPr>
        <w:t xml:space="preserve">zaniechanie czynności w postępowaniu o udzielenie zamówienia, do której Zamawiający był obowiązany na podstawie ustawy; </w:t>
      </w:r>
    </w:p>
    <w:p w:rsidR="006634A3" w:rsidRDefault="006634A3" w:rsidP="006634A3">
      <w:pPr>
        <w:spacing w:after="29" w:line="259" w:lineRule="auto"/>
        <w:ind w:left="0" w:right="0" w:firstLine="0"/>
        <w:jc w:val="left"/>
      </w:pPr>
      <w:r>
        <w:rPr>
          <w:b/>
        </w:rPr>
        <w:t xml:space="preserve"> </w:t>
      </w:r>
    </w:p>
    <w:p w:rsidR="006634A3" w:rsidRPr="009669EF" w:rsidRDefault="006634A3" w:rsidP="006634A3">
      <w:pPr>
        <w:numPr>
          <w:ilvl w:val="0"/>
          <w:numId w:val="12"/>
        </w:numPr>
        <w:spacing w:after="14" w:line="267" w:lineRule="auto"/>
        <w:ind w:right="335" w:hanging="708"/>
        <w:rPr>
          <w:rFonts w:asciiTheme="minorHAnsi" w:hAnsiTheme="minorHAnsi" w:cstheme="minorHAnsi"/>
          <w:sz w:val="22"/>
        </w:rPr>
      </w:pPr>
      <w:r w:rsidRPr="009669EF">
        <w:rPr>
          <w:rFonts w:asciiTheme="minorHAnsi" w:hAnsiTheme="minorHAnsi" w:cstheme="minorHAnsi"/>
          <w:b/>
          <w:sz w:val="22"/>
        </w:rPr>
        <w:t xml:space="preserve">OCHRONA DANYCH OSOBOWYCH </w:t>
      </w:r>
    </w:p>
    <w:p w:rsidR="006634A3" w:rsidRPr="00D540EB" w:rsidRDefault="006634A3" w:rsidP="006634A3">
      <w:pPr>
        <w:spacing w:after="19" w:line="259" w:lineRule="auto"/>
        <w:ind w:left="0" w:right="0" w:firstLine="0"/>
        <w:jc w:val="left"/>
        <w:rPr>
          <w:rFonts w:asciiTheme="minorHAnsi" w:hAnsiTheme="minorHAnsi" w:cstheme="minorHAnsi"/>
          <w:sz w:val="22"/>
        </w:rPr>
      </w:pPr>
    </w:p>
    <w:p w:rsidR="006634A3" w:rsidRPr="00D4741A" w:rsidRDefault="006634A3" w:rsidP="006634A3">
      <w:pPr>
        <w:pStyle w:val="Akapitzlist"/>
        <w:spacing w:after="0" w:line="276" w:lineRule="auto"/>
        <w:ind w:left="284" w:right="0" w:firstLine="0"/>
        <w:rPr>
          <w:rFonts w:asciiTheme="minorHAnsi" w:eastAsia="Times New Roman" w:hAnsiTheme="minorHAnsi" w:cstheme="minorHAnsi"/>
          <w:sz w:val="22"/>
        </w:rPr>
      </w:pPr>
      <w:r w:rsidRPr="00D540EB">
        <w:rPr>
          <w:rFonts w:asciiTheme="minorHAnsi" w:eastAsia="Times New Roman" w:hAnsiTheme="minorHAnsi" w:cstheme="minorHAnsi"/>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zwanym dalej "RODO") informujemy, że:</w:t>
      </w:r>
    </w:p>
    <w:p w:rsidR="006634A3" w:rsidRPr="00584799" w:rsidRDefault="006634A3" w:rsidP="006634A3">
      <w:pPr>
        <w:pStyle w:val="Akapitzlist"/>
        <w:numPr>
          <w:ilvl w:val="0"/>
          <w:numId w:val="15"/>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 xml:space="preserve">Administratorem Pani/Pana danych osobowych jest: </w:t>
      </w:r>
      <w:r w:rsidRPr="00584799">
        <w:rPr>
          <w:rFonts w:asciiTheme="minorHAnsi" w:eastAsia="Times New Roman" w:hAnsiTheme="minorHAnsi" w:cstheme="minorHAnsi"/>
          <w:b/>
          <w:bCs/>
          <w:sz w:val="22"/>
        </w:rPr>
        <w:t xml:space="preserve">Gmina Czyżew </w:t>
      </w:r>
      <w:r w:rsidRPr="00584799">
        <w:rPr>
          <w:rFonts w:asciiTheme="minorHAnsi" w:eastAsia="Times New Roman" w:hAnsiTheme="minorHAnsi" w:cstheme="minorHAnsi"/>
          <w:sz w:val="22"/>
        </w:rPr>
        <w:t xml:space="preserve">ul. Mazowiecka 34, </w:t>
      </w:r>
      <w:r>
        <w:rPr>
          <w:rFonts w:asciiTheme="minorHAnsi" w:eastAsia="Times New Roman" w:hAnsiTheme="minorHAnsi" w:cstheme="minorHAnsi"/>
          <w:sz w:val="22"/>
        </w:rPr>
        <w:t xml:space="preserve">          </w:t>
      </w:r>
      <w:r w:rsidRPr="00584799">
        <w:rPr>
          <w:rFonts w:asciiTheme="minorHAnsi" w:eastAsia="Times New Roman" w:hAnsiTheme="minorHAnsi" w:cstheme="minorHAnsi"/>
          <w:sz w:val="22"/>
        </w:rPr>
        <w:t xml:space="preserve">18-220 Czyżew </w:t>
      </w:r>
      <w:proofErr w:type="spellStart"/>
      <w:r w:rsidRPr="00584799">
        <w:rPr>
          <w:rFonts w:asciiTheme="minorHAnsi" w:eastAsia="Times New Roman" w:hAnsiTheme="minorHAnsi" w:cstheme="minorHAnsi"/>
          <w:sz w:val="22"/>
        </w:rPr>
        <w:t>tel</w:t>
      </w:r>
      <w:proofErr w:type="spellEnd"/>
      <w:r w:rsidRPr="00584799">
        <w:rPr>
          <w:rFonts w:asciiTheme="minorHAnsi" w:eastAsia="Times New Roman" w:hAnsiTheme="minorHAnsi" w:cstheme="minorHAnsi"/>
          <w:sz w:val="22"/>
        </w:rPr>
        <w:t>/fax 48 86 2755036.</w:t>
      </w:r>
    </w:p>
    <w:p w:rsidR="006634A3" w:rsidRPr="00D4741A" w:rsidRDefault="006634A3" w:rsidP="006634A3">
      <w:pPr>
        <w:pStyle w:val="Akapitzlist"/>
        <w:numPr>
          <w:ilvl w:val="0"/>
          <w:numId w:val="15"/>
        </w:numPr>
        <w:tabs>
          <w:tab w:val="left" w:pos="709"/>
        </w:tabs>
        <w:spacing w:after="0" w:line="276" w:lineRule="auto"/>
        <w:ind w:left="1134" w:right="-91" w:hanging="425"/>
        <w:rPr>
          <w:rFonts w:asciiTheme="minorHAnsi" w:eastAsia="Times New Roman" w:hAnsiTheme="minorHAnsi" w:cstheme="minorHAnsi"/>
          <w:sz w:val="22"/>
        </w:rPr>
      </w:pPr>
      <w:r w:rsidRPr="00584799">
        <w:rPr>
          <w:rFonts w:asciiTheme="minorHAnsi" w:eastAsia="Times New Roman" w:hAnsiTheme="minorHAnsi" w:cstheme="minorHAnsi"/>
          <w:sz w:val="22"/>
        </w:rPr>
        <w:t xml:space="preserve">inspektorem ochrony danych osobowych w </w:t>
      </w:r>
      <w:r w:rsidRPr="00584799">
        <w:rPr>
          <w:rFonts w:asciiTheme="minorHAnsi" w:eastAsia="Times New Roman" w:hAnsiTheme="minorHAnsi" w:cstheme="minorHAnsi"/>
          <w:i/>
          <w:sz w:val="22"/>
        </w:rPr>
        <w:t xml:space="preserve">Gminie Czyżew jest Marek </w:t>
      </w:r>
      <w:proofErr w:type="spellStart"/>
      <w:r w:rsidRPr="00584799">
        <w:rPr>
          <w:rFonts w:asciiTheme="minorHAnsi" w:eastAsia="Times New Roman" w:hAnsiTheme="minorHAnsi" w:cstheme="minorHAnsi"/>
          <w:i/>
          <w:sz w:val="22"/>
        </w:rPr>
        <w:t>Mazewski</w:t>
      </w:r>
      <w:proofErr w:type="spellEnd"/>
      <w:r w:rsidRPr="00584799">
        <w:rPr>
          <w:rFonts w:asciiTheme="minorHAnsi" w:eastAsia="Times New Roman" w:hAnsiTheme="minorHAnsi" w:cstheme="minorHAnsi"/>
          <w:i/>
          <w:sz w:val="22"/>
        </w:rPr>
        <w:t xml:space="preserve">, kontakt: </w:t>
      </w:r>
      <w:hyperlink r:id="rId12" w:history="1">
        <w:r w:rsidRPr="00584799">
          <w:rPr>
            <w:rStyle w:val="Hipercze"/>
            <w:rFonts w:asciiTheme="minorHAnsi" w:eastAsia="Times New Roman" w:hAnsiTheme="minorHAnsi" w:cstheme="minorHAnsi"/>
            <w:i/>
            <w:sz w:val="22"/>
          </w:rPr>
          <w:t>ido@umczyzew.pl</w:t>
        </w:r>
      </w:hyperlink>
      <w:r w:rsidRPr="00584799">
        <w:rPr>
          <w:rFonts w:asciiTheme="minorHAnsi" w:eastAsia="Times New Roman" w:hAnsiTheme="minorHAnsi" w:cstheme="minorHAnsi"/>
          <w:i/>
          <w:sz w:val="22"/>
        </w:rPr>
        <w:t xml:space="preserve"> , telefon 661 715</w:t>
      </w:r>
      <w:r>
        <w:rPr>
          <w:rFonts w:asciiTheme="minorHAnsi" w:eastAsia="Times New Roman" w:hAnsiTheme="minorHAnsi" w:cstheme="minorHAnsi"/>
          <w:i/>
          <w:sz w:val="22"/>
        </w:rPr>
        <w:t> </w:t>
      </w:r>
      <w:r w:rsidRPr="00584799">
        <w:rPr>
          <w:rFonts w:asciiTheme="minorHAnsi" w:eastAsia="Times New Roman" w:hAnsiTheme="minorHAnsi" w:cstheme="minorHAnsi"/>
          <w:i/>
          <w:sz w:val="22"/>
        </w:rPr>
        <w:t>750</w:t>
      </w:r>
      <w:r>
        <w:rPr>
          <w:rFonts w:asciiTheme="minorHAnsi" w:eastAsia="Times New Roman" w:hAnsiTheme="minorHAnsi" w:cstheme="minorHAnsi"/>
          <w:i/>
          <w:sz w:val="22"/>
        </w:rPr>
        <w:t>.</w:t>
      </w:r>
    </w:p>
    <w:p w:rsidR="006634A3" w:rsidRPr="00D4741A" w:rsidRDefault="006634A3" w:rsidP="006634A3">
      <w:pPr>
        <w:pStyle w:val="Akapitzlist"/>
        <w:numPr>
          <w:ilvl w:val="0"/>
          <w:numId w:val="15"/>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osobowe przetwarzane będą na podstawie art. 6 ust. 1 lit. c RODO w celu związanym z przedmiotowym postępowaniem o udzielenie zamówienia publicznego;</w:t>
      </w:r>
    </w:p>
    <w:p w:rsidR="006634A3" w:rsidRPr="00D4741A" w:rsidRDefault="006634A3" w:rsidP="006634A3">
      <w:pPr>
        <w:pStyle w:val="Akapitzlist"/>
        <w:numPr>
          <w:ilvl w:val="0"/>
          <w:numId w:val="15"/>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lastRenderedPageBreak/>
        <w:t>Odbiorcami Pani/Pana danych osobowych mogą osoby lub podmioty upoważnione na podstawie przepisów obowiązującego prawa. Odbiorcami danych będą również podmioty, którym udostępniona zostanie dokumentacja postępowania w oparciu o art. 74 ustawy z dnia z dnia 11 września 2019 r. Prawo zamówień publicznych (dalej: „</w:t>
      </w:r>
      <w:proofErr w:type="spellStart"/>
      <w:r w:rsidRPr="00D4741A">
        <w:rPr>
          <w:rFonts w:asciiTheme="minorHAnsi" w:eastAsia="Times New Roman" w:hAnsiTheme="minorHAnsi" w:cstheme="minorHAnsi"/>
          <w:sz w:val="22"/>
        </w:rPr>
        <w:t>Pzp</w:t>
      </w:r>
      <w:proofErr w:type="spellEnd"/>
      <w:r w:rsidRPr="00D4741A">
        <w:rPr>
          <w:rFonts w:asciiTheme="minorHAnsi" w:eastAsia="Times New Roman" w:hAnsiTheme="minorHAnsi" w:cstheme="minorHAnsi"/>
          <w:sz w:val="22"/>
        </w:rPr>
        <w:t>”).</w:t>
      </w:r>
    </w:p>
    <w:p w:rsidR="006634A3" w:rsidRPr="00D4741A" w:rsidRDefault="006634A3" w:rsidP="006634A3">
      <w:pPr>
        <w:pStyle w:val="Akapitzlist"/>
        <w:numPr>
          <w:ilvl w:val="0"/>
          <w:numId w:val="15"/>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 xml:space="preserve">Pani/Pana dane osobowe będą przechowywane, zgodnie z art. 78 ust. 1 </w:t>
      </w:r>
      <w:proofErr w:type="spellStart"/>
      <w:r w:rsidRPr="00D4741A">
        <w:rPr>
          <w:rFonts w:asciiTheme="minorHAnsi" w:eastAsia="Times New Roman" w:hAnsiTheme="minorHAnsi" w:cstheme="minorHAnsi"/>
          <w:sz w:val="22"/>
        </w:rPr>
        <w:t>Pzp</w:t>
      </w:r>
      <w:proofErr w:type="spellEnd"/>
      <w:r w:rsidRPr="00D4741A">
        <w:rPr>
          <w:rFonts w:asciiTheme="minorHAnsi" w:eastAsia="Times New Roman" w:hAnsiTheme="minorHAnsi" w:cstheme="minorHAnsi"/>
          <w:sz w:val="22"/>
        </w:rPr>
        <w:t xml:space="preserve"> przez okres 4 lat od dnia zakończenia postępowania o udzielenie zamówienia, a jeżeli czas trwania umowy przekracza 4 lata, okres przechowywania obejmuje cały czas trwania umowy;</w:t>
      </w:r>
    </w:p>
    <w:p w:rsidR="006634A3" w:rsidRPr="00D4741A" w:rsidRDefault="006634A3" w:rsidP="006634A3">
      <w:pPr>
        <w:pStyle w:val="Akapitzlist"/>
        <w:numPr>
          <w:ilvl w:val="0"/>
          <w:numId w:val="15"/>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 xml:space="preserve">Obowiązek podania przez Panią/Pana danych osobowych bezpośrednio Pani/Pana dotyczących jest wymogiem ustawowym określonym w przepisach </w:t>
      </w:r>
      <w:proofErr w:type="spellStart"/>
      <w:r w:rsidRPr="00D4741A">
        <w:rPr>
          <w:rFonts w:asciiTheme="minorHAnsi" w:eastAsia="Times New Roman" w:hAnsiTheme="minorHAnsi" w:cstheme="minorHAnsi"/>
          <w:sz w:val="22"/>
        </w:rPr>
        <w:t>Pzp</w:t>
      </w:r>
      <w:proofErr w:type="spellEnd"/>
      <w:r w:rsidRPr="00D4741A">
        <w:rPr>
          <w:rFonts w:asciiTheme="minorHAnsi" w:eastAsia="Times New Roman" w:hAnsiTheme="minorHAnsi" w:cstheme="minorHAnsi"/>
          <w:sz w:val="22"/>
        </w:rPr>
        <w:t>, związanym z udziałem w postępowaniu o udzielenie zamówienia publicznego.</w:t>
      </w:r>
    </w:p>
    <w:p w:rsidR="006634A3" w:rsidRPr="00D4741A" w:rsidRDefault="006634A3" w:rsidP="006634A3">
      <w:pPr>
        <w:pStyle w:val="Akapitzlist"/>
        <w:numPr>
          <w:ilvl w:val="0"/>
          <w:numId w:val="15"/>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Jednocześnie informujemy, że posiada Pani/Pan:</w:t>
      </w:r>
    </w:p>
    <w:p w:rsidR="006634A3" w:rsidRPr="00D4741A" w:rsidRDefault="006634A3" w:rsidP="006634A3">
      <w:pPr>
        <w:pStyle w:val="Akapitzlist"/>
        <w:numPr>
          <w:ilvl w:val="0"/>
          <w:numId w:val="15"/>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6634A3" w:rsidRPr="00D4741A" w:rsidRDefault="006634A3" w:rsidP="006634A3">
      <w:pPr>
        <w:pStyle w:val="Akapitzlist"/>
        <w:numPr>
          <w:ilvl w:val="0"/>
          <w:numId w:val="15"/>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6634A3" w:rsidRPr="00D4741A" w:rsidRDefault="006634A3" w:rsidP="006634A3">
      <w:pPr>
        <w:pStyle w:val="Akapitzlist"/>
        <w:numPr>
          <w:ilvl w:val="0"/>
          <w:numId w:val="15"/>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6634A3" w:rsidRPr="00D4741A" w:rsidRDefault="006634A3" w:rsidP="006634A3">
      <w:pPr>
        <w:pStyle w:val="Akapitzlist"/>
        <w:numPr>
          <w:ilvl w:val="0"/>
          <w:numId w:val="15"/>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prawo do wniesienia skargi do Prezesa Urzędu Ochrony Danych Osobowych, gdy uzna Pani/Pan, że przetwarzanie danych osobowych Pani/Pana dotyczących narusza przepisy RODO;  </w:t>
      </w:r>
    </w:p>
    <w:p w:rsidR="006634A3" w:rsidRPr="00D4741A" w:rsidRDefault="006634A3" w:rsidP="006634A3">
      <w:pPr>
        <w:pStyle w:val="Akapitzlist"/>
        <w:numPr>
          <w:ilvl w:val="0"/>
          <w:numId w:val="15"/>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Jednakże, nie przysługuje Pani/Panu:</w:t>
      </w:r>
    </w:p>
    <w:p w:rsidR="006634A3" w:rsidRPr="00D4741A" w:rsidRDefault="006634A3" w:rsidP="006634A3">
      <w:pPr>
        <w:pStyle w:val="Akapitzlist"/>
        <w:numPr>
          <w:ilvl w:val="0"/>
          <w:numId w:val="15"/>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w związku z art. 17 ust. 3 lit. b, d lub e RODO prawo do usunięcia danych osobowych;</w:t>
      </w:r>
    </w:p>
    <w:p w:rsidR="006634A3" w:rsidRPr="00D4741A" w:rsidRDefault="006634A3" w:rsidP="006634A3">
      <w:pPr>
        <w:pStyle w:val="Akapitzlist"/>
        <w:numPr>
          <w:ilvl w:val="0"/>
          <w:numId w:val="15"/>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prawo do przenoszenia danych osobowych, o którym mowa w art. 20 RODO;</w:t>
      </w:r>
    </w:p>
    <w:p w:rsidR="006634A3" w:rsidRPr="00D4741A" w:rsidRDefault="006634A3" w:rsidP="006634A3">
      <w:pPr>
        <w:pStyle w:val="Akapitzlist"/>
        <w:numPr>
          <w:ilvl w:val="0"/>
          <w:numId w:val="15"/>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21 RODO prawo sprzeciwu, wobec przetwarzania danych osobowych, gdyż podstawą prawną przetwarzania Pani/Pana danych osobowych jest art. 6 ust. 1 lit. c RODO;</w:t>
      </w:r>
    </w:p>
    <w:p w:rsidR="006634A3" w:rsidRPr="00D4741A" w:rsidRDefault="006634A3" w:rsidP="006634A3">
      <w:pPr>
        <w:pStyle w:val="Akapitzlist"/>
        <w:numPr>
          <w:ilvl w:val="0"/>
          <w:numId w:val="15"/>
        </w:numPr>
        <w:tabs>
          <w:tab w:val="left" w:pos="709"/>
        </w:tabs>
        <w:spacing w:after="0" w:line="276" w:lineRule="auto"/>
        <w:ind w:left="1134" w:right="-91" w:hanging="425"/>
        <w:rPr>
          <w:rFonts w:asciiTheme="minorHAnsi" w:eastAsia="Times New Roman" w:hAnsiTheme="minorHAnsi" w:cstheme="minorHAnsi"/>
          <w:sz w:val="22"/>
        </w:rPr>
      </w:pPr>
      <w:bookmarkStart w:id="3" w:name="_Hlk61524748"/>
      <w:r w:rsidRPr="00D4741A">
        <w:rPr>
          <w:rFonts w:asciiTheme="minorHAnsi" w:eastAsia="Times New Roman" w:hAnsiTheme="minorHAnsi" w:cstheme="minorHAnsi"/>
          <w:sz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bookmarkEnd w:id="3"/>
    <w:p w:rsidR="006634A3" w:rsidRPr="00D4741A" w:rsidRDefault="006634A3" w:rsidP="006634A3">
      <w:pPr>
        <w:pStyle w:val="Akapitzlist"/>
        <w:numPr>
          <w:ilvl w:val="0"/>
          <w:numId w:val="15"/>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osobowe nie będą przekazywane do państwa trzeciego/organizacji.</w:t>
      </w:r>
    </w:p>
    <w:p w:rsidR="006634A3" w:rsidRPr="00D4741A" w:rsidRDefault="006634A3" w:rsidP="006634A3">
      <w:pPr>
        <w:pStyle w:val="Akapitzlist"/>
        <w:numPr>
          <w:ilvl w:val="0"/>
          <w:numId w:val="15"/>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 xml:space="preserve">Pani/Pana dane nie będą przetwarzane w sposób zautomatyzowany w tym również w formie profilowania tzn. żadne decyzje wywołujące wobec osoby skutki prawne lub w </w:t>
      </w:r>
      <w:r w:rsidRPr="00D4741A">
        <w:rPr>
          <w:rFonts w:asciiTheme="minorHAnsi" w:eastAsia="Times New Roman" w:hAnsiTheme="minorHAnsi" w:cstheme="minorHAnsi"/>
          <w:sz w:val="22"/>
        </w:rPr>
        <w:lastRenderedPageBreak/>
        <w:t>podobny sposób na nią istotnie wpływające nie będą oparte wyłącznie na automatycznym przetwarzaniu danych osobowych i nie wiążą się z taką automatycznie podejmowaną decyzją.</w:t>
      </w:r>
    </w:p>
    <w:p w:rsidR="006634A3" w:rsidRPr="00D540EB" w:rsidRDefault="006634A3" w:rsidP="006634A3">
      <w:pPr>
        <w:spacing w:after="17" w:line="259" w:lineRule="auto"/>
        <w:ind w:left="0" w:right="0" w:firstLine="0"/>
        <w:jc w:val="left"/>
        <w:rPr>
          <w:rFonts w:asciiTheme="minorHAnsi" w:hAnsiTheme="minorHAnsi" w:cstheme="minorHAnsi"/>
          <w:sz w:val="22"/>
        </w:rPr>
      </w:pPr>
    </w:p>
    <w:p w:rsidR="006634A3" w:rsidRPr="00D540EB" w:rsidRDefault="006634A3" w:rsidP="006634A3">
      <w:pPr>
        <w:spacing w:after="17" w:line="259" w:lineRule="auto"/>
        <w:ind w:left="0" w:right="0" w:firstLine="0"/>
        <w:jc w:val="left"/>
        <w:rPr>
          <w:rFonts w:asciiTheme="minorHAnsi" w:hAnsiTheme="minorHAnsi" w:cstheme="minorHAnsi"/>
          <w:sz w:val="22"/>
        </w:rPr>
      </w:pPr>
    </w:p>
    <w:p w:rsidR="006634A3" w:rsidRDefault="006634A3" w:rsidP="006634A3">
      <w:pPr>
        <w:spacing w:after="17" w:line="259" w:lineRule="auto"/>
        <w:ind w:left="0" w:right="0" w:firstLine="0"/>
        <w:jc w:val="left"/>
      </w:pPr>
    </w:p>
    <w:p w:rsidR="006634A3" w:rsidRPr="00651B6C" w:rsidRDefault="006634A3" w:rsidP="006634A3">
      <w:pPr>
        <w:spacing w:after="0" w:line="240" w:lineRule="auto"/>
        <w:ind w:left="0" w:right="0" w:firstLine="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Integralną częścią SWZ są załączniki: </w:t>
      </w:r>
    </w:p>
    <w:p w:rsidR="006634A3" w:rsidRDefault="006634A3" w:rsidP="006634A3">
      <w:pPr>
        <w:numPr>
          <w:ilvl w:val="0"/>
          <w:numId w:val="14"/>
        </w:numPr>
        <w:spacing w:after="0" w:line="240" w:lineRule="auto"/>
        <w:ind w:left="567" w:right="0"/>
        <w:rPr>
          <w:rFonts w:ascii="Calibri" w:eastAsia="Calibri" w:hAnsi="Calibri" w:cs="Times New Roman"/>
          <w:bCs/>
          <w:color w:val="auto"/>
          <w:sz w:val="22"/>
          <w:lang w:eastAsia="en-US"/>
        </w:rPr>
      </w:pPr>
      <w:r w:rsidRPr="00651B6C">
        <w:rPr>
          <w:rFonts w:ascii="Calibri" w:eastAsia="Calibri" w:hAnsi="Calibri" w:cs="Times New Roman"/>
          <w:bCs/>
          <w:color w:val="auto"/>
          <w:sz w:val="22"/>
          <w:lang w:eastAsia="en-US"/>
        </w:rPr>
        <w:t>F</w:t>
      </w:r>
      <w:r w:rsidRPr="00651B6C">
        <w:rPr>
          <w:rFonts w:ascii="Calibri" w:eastAsia="Calibri" w:hAnsi="Calibri" w:cs="Times New Roman"/>
          <w:color w:val="auto"/>
          <w:sz w:val="22"/>
          <w:lang w:eastAsia="en-US"/>
        </w:rPr>
        <w:t>ormularz ofertowy</w:t>
      </w:r>
      <w:r>
        <w:rPr>
          <w:rFonts w:ascii="Calibri" w:eastAsia="Calibri" w:hAnsi="Calibri" w:cs="Times New Roman"/>
          <w:bCs/>
          <w:color w:val="auto"/>
          <w:sz w:val="22"/>
          <w:lang w:eastAsia="en-US"/>
        </w:rPr>
        <w:t>,</w:t>
      </w:r>
    </w:p>
    <w:p w:rsidR="006634A3" w:rsidRPr="00651B6C" w:rsidRDefault="006634A3" w:rsidP="006634A3">
      <w:pPr>
        <w:numPr>
          <w:ilvl w:val="0"/>
          <w:numId w:val="14"/>
        </w:numPr>
        <w:spacing w:after="0" w:line="240" w:lineRule="auto"/>
        <w:ind w:left="567" w:right="0"/>
        <w:rPr>
          <w:rFonts w:ascii="Calibri" w:eastAsia="Calibri" w:hAnsi="Calibri" w:cs="Times New Roman"/>
          <w:color w:val="auto"/>
          <w:sz w:val="22"/>
          <w:lang w:eastAsia="en-US"/>
        </w:rPr>
      </w:pPr>
      <w:r>
        <w:rPr>
          <w:rFonts w:ascii="Calibri" w:eastAsia="Calibri" w:hAnsi="Calibri" w:cs="Times New Roman"/>
          <w:color w:val="auto"/>
          <w:sz w:val="22"/>
          <w:lang w:eastAsia="en-US"/>
        </w:rPr>
        <w:t>Formularz cenowy</w:t>
      </w:r>
      <w:r w:rsidRPr="00651B6C">
        <w:rPr>
          <w:rFonts w:ascii="Calibri" w:eastAsia="Calibri" w:hAnsi="Calibri" w:cs="Times New Roman"/>
          <w:color w:val="auto"/>
          <w:sz w:val="22"/>
          <w:lang w:eastAsia="en-US"/>
        </w:rPr>
        <w:t>,</w:t>
      </w:r>
    </w:p>
    <w:p w:rsidR="006634A3" w:rsidRPr="00651B6C" w:rsidRDefault="006634A3" w:rsidP="006634A3">
      <w:pPr>
        <w:numPr>
          <w:ilvl w:val="0"/>
          <w:numId w:val="14"/>
        </w:numPr>
        <w:spacing w:after="0" w:line="240" w:lineRule="auto"/>
        <w:ind w:left="567" w:right="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Wzór oświadczenia o </w:t>
      </w:r>
      <w:r>
        <w:rPr>
          <w:rFonts w:ascii="Calibri" w:eastAsia="Calibri" w:hAnsi="Calibri" w:cs="Times New Roman"/>
          <w:color w:val="auto"/>
          <w:sz w:val="22"/>
          <w:lang w:eastAsia="en-US"/>
        </w:rPr>
        <w:t>składanego na podstawie art. 125 ust. 1 ustawy</w:t>
      </w:r>
      <w:r w:rsidRPr="00F27B7A">
        <w:rPr>
          <w:rFonts w:ascii="Calibri" w:eastAsia="Calibri" w:hAnsi="Calibri" w:cs="Times New Roman"/>
          <w:color w:val="auto"/>
          <w:sz w:val="22"/>
          <w:lang w:eastAsia="en-US"/>
        </w:rPr>
        <w:t xml:space="preserve"> </w:t>
      </w:r>
    </w:p>
    <w:p w:rsidR="006634A3" w:rsidRDefault="006634A3" w:rsidP="006634A3">
      <w:pPr>
        <w:numPr>
          <w:ilvl w:val="0"/>
          <w:numId w:val="14"/>
        </w:numPr>
        <w:spacing w:after="0" w:line="240" w:lineRule="auto"/>
        <w:ind w:left="567" w:right="0"/>
        <w:rPr>
          <w:rFonts w:ascii="Calibri" w:eastAsia="Calibri" w:hAnsi="Calibri" w:cs="Times New Roman"/>
          <w:color w:val="auto"/>
          <w:sz w:val="22"/>
          <w:lang w:eastAsia="en-US"/>
        </w:rPr>
      </w:pPr>
      <w:r w:rsidRPr="00090D61">
        <w:rPr>
          <w:rFonts w:ascii="Calibri" w:eastAsia="Calibri" w:hAnsi="Calibri" w:cs="Times New Roman"/>
          <w:color w:val="auto"/>
          <w:sz w:val="22"/>
          <w:lang w:eastAsia="en-US"/>
        </w:rPr>
        <w:t>Wzór zobowiązania do oddania do dyspozycji niezbędnych zasobów na okres korzystania z nich przy wykonywaniu zamówienia</w:t>
      </w:r>
      <w:r w:rsidRPr="00651B6C">
        <w:rPr>
          <w:rFonts w:ascii="Calibri" w:eastAsia="Calibri" w:hAnsi="Calibri" w:cs="Times New Roman"/>
          <w:color w:val="auto"/>
          <w:sz w:val="22"/>
          <w:lang w:eastAsia="en-US"/>
        </w:rPr>
        <w:t>,</w:t>
      </w:r>
    </w:p>
    <w:p w:rsidR="006634A3" w:rsidRDefault="006634A3" w:rsidP="006634A3">
      <w:pPr>
        <w:numPr>
          <w:ilvl w:val="0"/>
          <w:numId w:val="14"/>
        </w:numPr>
        <w:spacing w:after="17" w:line="259" w:lineRule="auto"/>
        <w:ind w:left="566" w:right="0" w:hanging="424"/>
      </w:pPr>
      <w:r>
        <w:rPr>
          <w:rFonts w:ascii="Calibri" w:eastAsia="Calibri" w:hAnsi="Calibri" w:cs="Times New Roman"/>
          <w:color w:val="auto"/>
          <w:sz w:val="22"/>
          <w:lang w:eastAsia="en-US"/>
        </w:rPr>
        <w:t>Wzór oświadczenia składanego na podstawie art. 117 ust. 4</w:t>
      </w:r>
    </w:p>
    <w:p w:rsidR="006634A3" w:rsidRDefault="006634A3" w:rsidP="006634A3">
      <w:pPr>
        <w:numPr>
          <w:ilvl w:val="0"/>
          <w:numId w:val="14"/>
        </w:numPr>
        <w:spacing w:after="17" w:line="259" w:lineRule="auto"/>
        <w:ind w:left="566" w:right="0" w:hanging="424"/>
      </w:pPr>
      <w:r>
        <w:rPr>
          <w:rFonts w:ascii="Calibri" w:eastAsia="Calibri" w:hAnsi="Calibri" w:cs="Times New Roman"/>
          <w:color w:val="auto"/>
          <w:sz w:val="22"/>
          <w:lang w:eastAsia="en-US"/>
        </w:rPr>
        <w:t>P</w:t>
      </w:r>
      <w:r w:rsidRPr="00E810A6">
        <w:rPr>
          <w:rFonts w:ascii="Calibri" w:eastAsia="Calibri" w:hAnsi="Calibri" w:cs="Times New Roman"/>
          <w:color w:val="auto"/>
          <w:sz w:val="22"/>
          <w:lang w:eastAsia="en-US"/>
        </w:rPr>
        <w:t>rojektowan</w:t>
      </w:r>
      <w:r>
        <w:rPr>
          <w:rFonts w:ascii="Calibri" w:eastAsia="Calibri" w:hAnsi="Calibri" w:cs="Times New Roman"/>
          <w:color w:val="auto"/>
          <w:sz w:val="22"/>
          <w:lang w:eastAsia="en-US"/>
        </w:rPr>
        <w:t>e</w:t>
      </w:r>
      <w:r w:rsidRPr="00E810A6">
        <w:rPr>
          <w:rFonts w:ascii="Calibri" w:eastAsia="Calibri" w:hAnsi="Calibri" w:cs="Times New Roman"/>
          <w:color w:val="auto"/>
          <w:sz w:val="22"/>
          <w:lang w:eastAsia="en-US"/>
        </w:rPr>
        <w:t xml:space="preserve"> postanowienia umowy w sprawie zamówienia publicznego</w:t>
      </w:r>
      <w:r>
        <w:t xml:space="preserve"> </w:t>
      </w:r>
    </w:p>
    <w:p w:rsidR="00D549F1" w:rsidRDefault="00D549F1"/>
    <w:sectPr w:rsidR="00D549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286" w:rsidRDefault="00565286" w:rsidP="006634A3">
      <w:pPr>
        <w:spacing w:after="0" w:line="240" w:lineRule="auto"/>
      </w:pPr>
      <w:r>
        <w:separator/>
      </w:r>
    </w:p>
  </w:endnote>
  <w:endnote w:type="continuationSeparator" w:id="0">
    <w:p w:rsidR="00565286" w:rsidRDefault="00565286" w:rsidP="00663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286" w:rsidRDefault="00565286" w:rsidP="006634A3">
      <w:pPr>
        <w:spacing w:after="0" w:line="240" w:lineRule="auto"/>
      </w:pPr>
      <w:r>
        <w:separator/>
      </w:r>
    </w:p>
  </w:footnote>
  <w:footnote w:type="continuationSeparator" w:id="0">
    <w:p w:rsidR="00565286" w:rsidRDefault="00565286" w:rsidP="006634A3">
      <w:pPr>
        <w:spacing w:after="0" w:line="240" w:lineRule="auto"/>
      </w:pPr>
      <w:r>
        <w:continuationSeparator/>
      </w:r>
    </w:p>
  </w:footnote>
  <w:footnote w:id="1">
    <w:p w:rsidR="006634A3" w:rsidRDefault="006634A3" w:rsidP="006634A3">
      <w:pPr>
        <w:pStyle w:val="footnotedescription"/>
        <w:spacing w:after="23"/>
      </w:pPr>
      <w:r>
        <w:rPr>
          <w:rStyle w:val="footnotemark"/>
        </w:rPr>
        <w:footnoteRef/>
      </w:r>
      <w:r>
        <w:t xml:space="preserve"> Ustawa z dnia 23 kwietnia 1964 r. – Kodeks cywilny (</w:t>
      </w:r>
      <w:proofErr w:type="spellStart"/>
      <w:r w:rsidRPr="00B32BA1">
        <w:t>t.j</w:t>
      </w:r>
      <w:proofErr w:type="spellEnd"/>
      <w:r w:rsidRPr="00B32BA1">
        <w:t>. Dz. U. z 2020 r. poz. 1740 ze zm.</w:t>
      </w:r>
      <w:r>
        <w:t xml:space="preserve">) </w:t>
      </w:r>
    </w:p>
  </w:footnote>
  <w:footnote w:id="2">
    <w:p w:rsidR="006634A3" w:rsidRDefault="006634A3" w:rsidP="006634A3">
      <w:pPr>
        <w:pStyle w:val="footnotedescription"/>
      </w:pPr>
      <w:r>
        <w:rPr>
          <w:rStyle w:val="footnotemark"/>
        </w:rPr>
        <w:footnoteRef/>
      </w:r>
      <w:r>
        <w:t xml:space="preserve"> Ustawa z dnia 11 września 2019 r. – Prawo zamówień publicznych (</w:t>
      </w:r>
      <w:proofErr w:type="spellStart"/>
      <w:r w:rsidRPr="00B32BA1">
        <w:t>t.j</w:t>
      </w:r>
      <w:proofErr w:type="spellEnd"/>
      <w:r w:rsidRPr="00B32BA1">
        <w:t>. Dz. U. z 2021 r. poz. 1129 ze zm.</w:t>
      </w:r>
      <w:r>
        <w:t xml:space="preserve">) </w:t>
      </w:r>
    </w:p>
  </w:footnote>
  <w:footnote w:id="3">
    <w:p w:rsidR="006634A3" w:rsidRDefault="006634A3" w:rsidP="006634A3">
      <w:pPr>
        <w:pStyle w:val="footnotedescription"/>
      </w:pPr>
      <w:r>
        <w:rPr>
          <w:rStyle w:val="footnotemark"/>
        </w:rPr>
        <w:footnoteRef/>
      </w:r>
      <w:r>
        <w:t xml:space="preserve"> Ustawa z dnia 11 marca 2004 r. o podatku od towarów i usług (</w:t>
      </w:r>
      <w:proofErr w:type="spellStart"/>
      <w:r w:rsidRPr="00B32BA1">
        <w:t>t.j</w:t>
      </w:r>
      <w:proofErr w:type="spellEnd"/>
      <w:r w:rsidRPr="00B32BA1">
        <w:t>. Dz. U. z 2021 r. poz. 685 ze zm.</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6479B"/>
    <w:multiLevelType w:val="hybridMultilevel"/>
    <w:tmpl w:val="B62A051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049A39AD"/>
    <w:multiLevelType w:val="multilevel"/>
    <w:tmpl w:val="130614E8"/>
    <w:lvl w:ilvl="0">
      <w:start w:val="4"/>
      <w:numFmt w:val="decimal"/>
      <w:lvlText w:val="%1."/>
      <w:lvlJc w:val="left"/>
      <w:pPr>
        <w:ind w:left="360" w:hanging="360"/>
      </w:pPr>
      <w:rPr>
        <w:rFonts w:eastAsia="Times New Roman" w:hint="default"/>
      </w:rPr>
    </w:lvl>
    <w:lvl w:ilvl="1">
      <w:start w:val="2"/>
      <w:numFmt w:val="decimal"/>
      <w:lvlText w:val="%1.%2."/>
      <w:lvlJc w:val="left"/>
      <w:pPr>
        <w:ind w:left="1080" w:hanging="360"/>
      </w:pPr>
      <w:rPr>
        <w:rFonts w:eastAsia="Times New Roman" w:hint="default"/>
        <w:color w:val="000000" w:themeColor="text1"/>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2" w15:restartNumberingAfterBreak="0">
    <w:nsid w:val="07211BE6"/>
    <w:multiLevelType w:val="hybridMultilevel"/>
    <w:tmpl w:val="D684470C"/>
    <w:lvl w:ilvl="0" w:tplc="338A94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A62D77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F242B9C">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8457C6">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10133A">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484663E">
      <w:start w:val="1"/>
      <w:numFmt w:val="lowerLetter"/>
      <w:lvlRestart w:val="0"/>
      <w:lvlText w:val="%6)"/>
      <w:lvlJc w:val="left"/>
      <w:pPr>
        <w:ind w:left="121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9E64EC0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A63D9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9B2F976">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A150635"/>
    <w:multiLevelType w:val="multilevel"/>
    <w:tmpl w:val="AFC46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CC64BC"/>
    <w:multiLevelType w:val="multilevel"/>
    <w:tmpl w:val="C722EB76"/>
    <w:lvl w:ilvl="0">
      <w:start w:val="8"/>
      <w:numFmt w:val="decimal"/>
      <w:lvlText w:val="%1."/>
      <w:lvlJc w:val="left"/>
      <w:pPr>
        <w:ind w:left="360" w:hanging="360"/>
      </w:pPr>
      <w:rPr>
        <w:rFonts w:eastAsia="Times New Roman" w:hint="default"/>
      </w:rPr>
    </w:lvl>
    <w:lvl w:ilvl="1">
      <w:start w:val="1"/>
      <w:numFmt w:val="decimal"/>
      <w:lvlText w:val="%1.%2."/>
      <w:lvlJc w:val="left"/>
      <w:pPr>
        <w:ind w:left="1080" w:hanging="360"/>
      </w:pPr>
      <w:rPr>
        <w:rFonts w:eastAsia="Times New Roman" w:hint="default"/>
        <w:color w:val="000000" w:themeColor="text1"/>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5" w15:restartNumberingAfterBreak="0">
    <w:nsid w:val="15E400B3"/>
    <w:multiLevelType w:val="hybridMultilevel"/>
    <w:tmpl w:val="437201C0"/>
    <w:lvl w:ilvl="0" w:tplc="94866A0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48A2BA">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7E1EC0">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74281F4">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2C802CC">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C9EA9C9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C4BDD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2EF3BA">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884310">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9271F01"/>
    <w:multiLevelType w:val="hybridMultilevel"/>
    <w:tmpl w:val="401E4F8C"/>
    <w:lvl w:ilvl="0" w:tplc="4528787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621736">
      <w:start w:val="1"/>
      <w:numFmt w:val="lowerLetter"/>
      <w:lvlText w:val="%2"/>
      <w:lvlJc w:val="left"/>
      <w:pPr>
        <w:ind w:left="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46ED9D8">
      <w:start w:val="1"/>
      <w:numFmt w:val="lowerRoman"/>
      <w:lvlText w:val="%3"/>
      <w:lvlJc w:val="left"/>
      <w:pPr>
        <w:ind w:left="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2C837C">
      <w:start w:val="1"/>
      <w:numFmt w:val="decimal"/>
      <w:lvlRestart w:val="0"/>
      <w:lvlText w:val="%4)"/>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F1503726">
      <w:start w:val="1"/>
      <w:numFmt w:val="lowerLetter"/>
      <w:lvlText w:val="%5"/>
      <w:lvlJc w:val="left"/>
      <w:pPr>
        <w:ind w:left="17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7EB28C">
      <w:start w:val="1"/>
      <w:numFmt w:val="lowerRoman"/>
      <w:lvlText w:val="%6"/>
      <w:lvlJc w:val="left"/>
      <w:pPr>
        <w:ind w:left="24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B2B6CC">
      <w:start w:val="1"/>
      <w:numFmt w:val="decimal"/>
      <w:lvlText w:val="%7"/>
      <w:lvlJc w:val="left"/>
      <w:pPr>
        <w:ind w:left="32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EE0464">
      <w:start w:val="1"/>
      <w:numFmt w:val="lowerLetter"/>
      <w:lvlText w:val="%8"/>
      <w:lvlJc w:val="left"/>
      <w:pPr>
        <w:ind w:left="3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79E7C18">
      <w:start w:val="1"/>
      <w:numFmt w:val="lowerRoman"/>
      <w:lvlText w:val="%9"/>
      <w:lvlJc w:val="left"/>
      <w:pPr>
        <w:ind w:left="46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1FF44D4"/>
    <w:multiLevelType w:val="hybridMultilevel"/>
    <w:tmpl w:val="7A40510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35DD0B7C"/>
    <w:multiLevelType w:val="hybridMultilevel"/>
    <w:tmpl w:val="560C6FAC"/>
    <w:lvl w:ilvl="0" w:tplc="FE90931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6A7DE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30E1CF4">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2E3B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EAD100">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EE0D080">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4B4CF9CC">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25AEC7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1C2A2A">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E087F1C"/>
    <w:multiLevelType w:val="hybridMultilevel"/>
    <w:tmpl w:val="648CAD72"/>
    <w:lvl w:ilvl="0" w:tplc="0415000F">
      <w:start w:val="1"/>
      <w:numFmt w:val="decimal"/>
      <w:lvlText w:val="%1."/>
      <w:lvlJc w:val="left"/>
      <w:pPr>
        <w:tabs>
          <w:tab w:val="num" w:pos="360"/>
        </w:tabs>
        <w:ind w:left="360" w:hanging="360"/>
      </w:pPr>
      <w:rPr>
        <w:rFonts w:hint="default"/>
        <w:b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9BE38DA"/>
    <w:multiLevelType w:val="hybridMultilevel"/>
    <w:tmpl w:val="7346DA2C"/>
    <w:lvl w:ilvl="0" w:tplc="205820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147CB8">
      <w:start w:val="1"/>
      <w:numFmt w:val="lowerLetter"/>
      <w:lvlText w:val="%2"/>
      <w:lvlJc w:val="left"/>
      <w:pPr>
        <w:ind w:left="5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E809E8">
      <w:start w:val="1"/>
      <w:numFmt w:val="lowerRoman"/>
      <w:lvlText w:val="%3"/>
      <w:lvlJc w:val="left"/>
      <w:pPr>
        <w:ind w:left="6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94335E">
      <w:start w:val="1"/>
      <w:numFmt w:val="decimal"/>
      <w:lvlText w:val="%4"/>
      <w:lvlJc w:val="left"/>
      <w:pPr>
        <w:ind w:left="7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3C1DC6">
      <w:start w:val="1"/>
      <w:numFmt w:val="decimal"/>
      <w:lvlRestart w:val="0"/>
      <w:lvlText w:val="%5)"/>
      <w:lvlJc w:val="left"/>
      <w:pPr>
        <w:ind w:left="85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ED4AD7A6">
      <w:start w:val="1"/>
      <w:numFmt w:val="lowerRoman"/>
      <w:lvlText w:val="%6"/>
      <w:lvlJc w:val="left"/>
      <w:pPr>
        <w:ind w:left="1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AEE1472">
      <w:start w:val="1"/>
      <w:numFmt w:val="decimal"/>
      <w:lvlText w:val="%7"/>
      <w:lvlJc w:val="left"/>
      <w:pPr>
        <w:ind w:left="2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822B484">
      <w:start w:val="1"/>
      <w:numFmt w:val="lowerLetter"/>
      <w:lvlText w:val="%8"/>
      <w:lvlJc w:val="left"/>
      <w:pPr>
        <w:ind w:left="3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E882A">
      <w:start w:val="1"/>
      <w:numFmt w:val="lowerRoman"/>
      <w:lvlText w:val="%9"/>
      <w:lvlJc w:val="left"/>
      <w:pPr>
        <w:ind w:left="3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D272153"/>
    <w:multiLevelType w:val="multilevel"/>
    <w:tmpl w:val="804EC7D4"/>
    <w:lvl w:ilvl="0">
      <w:start w:val="22"/>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23"/>
      <w:numFmt w:val="upperLetter"/>
      <w:lvlText w:val="%3"/>
      <w:lvlJc w:val="left"/>
      <w:pPr>
        <w:ind w:left="1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FA52D43"/>
    <w:multiLevelType w:val="hybridMultilevel"/>
    <w:tmpl w:val="21A876CA"/>
    <w:lvl w:ilvl="0" w:tplc="18A03A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7422C4">
      <w:start w:val="1"/>
      <w:numFmt w:val="lowerLetter"/>
      <w:lvlText w:val="%2"/>
      <w:lvlJc w:val="left"/>
      <w:pPr>
        <w:ind w:left="5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EBCFB9C">
      <w:start w:val="1"/>
      <w:numFmt w:val="lowerRoman"/>
      <w:lvlText w:val="%3"/>
      <w:lvlJc w:val="left"/>
      <w:pPr>
        <w:ind w:left="7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F40A6E">
      <w:start w:val="1"/>
      <w:numFmt w:val="decimal"/>
      <w:lvlText w:val="%4"/>
      <w:lvlJc w:val="left"/>
      <w:pPr>
        <w:ind w:left="9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C08632">
      <w:start w:val="1"/>
      <w:numFmt w:val="lowerLetter"/>
      <w:lvlText w:val="%5"/>
      <w:lvlJc w:val="left"/>
      <w:pPr>
        <w:ind w:left="11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6838CE">
      <w:start w:val="1"/>
      <w:numFmt w:val="lowerLetter"/>
      <w:lvlRestart w:val="0"/>
      <w:lvlText w:val="%6)"/>
      <w:lvlJc w:val="left"/>
      <w:pPr>
        <w:ind w:left="142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2BA6F3F2">
      <w:start w:val="1"/>
      <w:numFmt w:val="decimal"/>
      <w:lvlText w:val="%7"/>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6400C2">
      <w:start w:val="1"/>
      <w:numFmt w:val="lowerLetter"/>
      <w:lvlText w:val="%8"/>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302BC8">
      <w:start w:val="1"/>
      <w:numFmt w:val="lowerRoman"/>
      <w:lvlText w:val="%9"/>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672F97"/>
    <w:multiLevelType w:val="hybridMultilevel"/>
    <w:tmpl w:val="D8EEB2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7B92EBE"/>
    <w:multiLevelType w:val="hybridMultilevel"/>
    <w:tmpl w:val="E702DBF2"/>
    <w:lvl w:ilvl="0" w:tplc="F24E4D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7AE1F0">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5288EA">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5E89D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A204F4">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FE53B6">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7AB4EE2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4B4D558">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C7CF4A0">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27B5394"/>
    <w:multiLevelType w:val="hybridMultilevel"/>
    <w:tmpl w:val="CFF69E48"/>
    <w:lvl w:ilvl="0" w:tplc="8FECDC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A8FDDC">
      <w:start w:val="1"/>
      <w:numFmt w:val="lowerLetter"/>
      <w:lvlText w:val="%2"/>
      <w:lvlJc w:val="left"/>
      <w:pPr>
        <w:ind w:left="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22D24">
      <w:start w:val="1"/>
      <w:numFmt w:val="lowerRoman"/>
      <w:lvlText w:val="%3"/>
      <w:lvlJc w:val="left"/>
      <w:pPr>
        <w:ind w:left="6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2C8CD8">
      <w:start w:val="1"/>
      <w:numFmt w:val="decimal"/>
      <w:lvlText w:val="%4"/>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648C42">
      <w:start w:val="1"/>
      <w:numFmt w:val="decimal"/>
      <w:lvlRestart w:val="0"/>
      <w:lvlText w:val="%5)"/>
      <w:lvlJc w:val="left"/>
      <w:pPr>
        <w:ind w:left="99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445018AE">
      <w:start w:val="1"/>
      <w:numFmt w:val="lowerRoman"/>
      <w:lvlText w:val="%6"/>
      <w:lvlJc w:val="left"/>
      <w:pPr>
        <w:ind w:left="17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C4E1B2">
      <w:start w:val="1"/>
      <w:numFmt w:val="decimal"/>
      <w:lvlText w:val="%7"/>
      <w:lvlJc w:val="left"/>
      <w:pPr>
        <w:ind w:left="24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7503B5E">
      <w:start w:val="1"/>
      <w:numFmt w:val="lowerLetter"/>
      <w:lvlText w:val="%8"/>
      <w:lvlJc w:val="left"/>
      <w:pPr>
        <w:ind w:left="31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D48E26">
      <w:start w:val="1"/>
      <w:numFmt w:val="lowerRoman"/>
      <w:lvlText w:val="%9"/>
      <w:lvlJc w:val="left"/>
      <w:pPr>
        <w:ind w:left="3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5703D91"/>
    <w:multiLevelType w:val="hybridMultilevel"/>
    <w:tmpl w:val="FF4A6F4A"/>
    <w:lvl w:ilvl="0" w:tplc="2B1E7C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DCD16C">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07686">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BAA90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56EB70">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93C6AA2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F49AD2">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0A183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FFCB34A">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59E2136"/>
    <w:multiLevelType w:val="hybridMultilevel"/>
    <w:tmpl w:val="8C1C8DD0"/>
    <w:lvl w:ilvl="0" w:tplc="8FF64ED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60136A">
      <w:start w:val="1"/>
      <w:numFmt w:val="lowerLetter"/>
      <w:lvlText w:val="%2"/>
      <w:lvlJc w:val="left"/>
      <w:pPr>
        <w:ind w:left="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BFECDAE">
      <w:start w:val="1"/>
      <w:numFmt w:val="lowerRoman"/>
      <w:lvlText w:val="%3"/>
      <w:lvlJc w:val="left"/>
      <w:pPr>
        <w:ind w:left="7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40FDA4">
      <w:start w:val="1"/>
      <w:numFmt w:val="decimal"/>
      <w:lvlText w:val="%4"/>
      <w:lvlJc w:val="left"/>
      <w:pPr>
        <w:ind w:left="8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FC0BD6">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35CB000">
      <w:start w:val="1"/>
      <w:numFmt w:val="lowerRoman"/>
      <w:lvlText w:val="%6"/>
      <w:lvlJc w:val="left"/>
      <w:pPr>
        <w:ind w:left="17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B4464C">
      <w:start w:val="1"/>
      <w:numFmt w:val="decimal"/>
      <w:lvlText w:val="%7"/>
      <w:lvlJc w:val="left"/>
      <w:pPr>
        <w:ind w:left="24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5879D4">
      <w:start w:val="1"/>
      <w:numFmt w:val="lowerLetter"/>
      <w:lvlText w:val="%8"/>
      <w:lvlJc w:val="left"/>
      <w:pPr>
        <w:ind w:left="32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CEEA70">
      <w:start w:val="1"/>
      <w:numFmt w:val="lowerRoman"/>
      <w:lvlText w:val="%9"/>
      <w:lvlJc w:val="left"/>
      <w:pPr>
        <w:ind w:left="39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5F409A4"/>
    <w:multiLevelType w:val="multilevel"/>
    <w:tmpl w:val="D98EA98C"/>
    <w:lvl w:ilvl="0">
      <w:start w:val="1"/>
      <w:numFmt w:val="decimal"/>
      <w:lvlText w:val="%1."/>
      <w:lvlJc w:val="left"/>
      <w:pPr>
        <w:ind w:left="720"/>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34"/>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AED4A03"/>
    <w:multiLevelType w:val="hybridMultilevel"/>
    <w:tmpl w:val="E9B6AB60"/>
    <w:lvl w:ilvl="0" w:tplc="089EFF18">
      <w:start w:val="1"/>
      <w:numFmt w:val="decimal"/>
      <w:lvlText w:val="%1."/>
      <w:lvlJc w:val="left"/>
      <w:pPr>
        <w:tabs>
          <w:tab w:val="num" w:pos="397"/>
        </w:tabs>
        <w:ind w:left="397" w:hanging="397"/>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0F66F7C"/>
    <w:multiLevelType w:val="hybridMultilevel"/>
    <w:tmpl w:val="8B8CEEA2"/>
    <w:lvl w:ilvl="0" w:tplc="520CF5D2">
      <w:start w:val="1"/>
      <w:numFmt w:val="decimal"/>
      <w:lvlText w:val="Zał. nr %1 - "/>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617171B"/>
    <w:multiLevelType w:val="multilevel"/>
    <w:tmpl w:val="63CE7386"/>
    <w:lvl w:ilvl="0">
      <w:start w:val="24"/>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A1D6B73"/>
    <w:multiLevelType w:val="hybridMultilevel"/>
    <w:tmpl w:val="C264F2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5"/>
  </w:num>
  <w:num w:numId="3">
    <w:abstractNumId w:val="15"/>
  </w:num>
  <w:num w:numId="4">
    <w:abstractNumId w:val="16"/>
  </w:num>
  <w:num w:numId="5">
    <w:abstractNumId w:val="2"/>
  </w:num>
  <w:num w:numId="6">
    <w:abstractNumId w:val="14"/>
  </w:num>
  <w:num w:numId="7">
    <w:abstractNumId w:val="10"/>
  </w:num>
  <w:num w:numId="8">
    <w:abstractNumId w:val="12"/>
  </w:num>
  <w:num w:numId="9">
    <w:abstractNumId w:val="17"/>
  </w:num>
  <w:num w:numId="10">
    <w:abstractNumId w:val="8"/>
  </w:num>
  <w:num w:numId="11">
    <w:abstractNumId w:val="11"/>
  </w:num>
  <w:num w:numId="12">
    <w:abstractNumId w:val="21"/>
  </w:num>
  <w:num w:numId="13">
    <w:abstractNumId w:val="6"/>
  </w:num>
  <w:num w:numId="14">
    <w:abstractNumId w:val="20"/>
  </w:num>
  <w:num w:numId="15">
    <w:abstractNumId w:val="0"/>
  </w:num>
  <w:num w:numId="16">
    <w:abstractNumId w:val="22"/>
  </w:num>
  <w:num w:numId="17">
    <w:abstractNumId w:val="1"/>
  </w:num>
  <w:num w:numId="18">
    <w:abstractNumId w:val="9"/>
  </w:num>
  <w:num w:numId="19">
    <w:abstractNumId w:val="19"/>
  </w:num>
  <w:num w:numId="20">
    <w:abstractNumId w:val="3"/>
  </w:num>
  <w:num w:numId="21">
    <w:abstractNumId w:val="13"/>
  </w:num>
  <w:num w:numId="22">
    <w:abstractNumId w:val="7"/>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4A3"/>
    <w:rsid w:val="00144608"/>
    <w:rsid w:val="002929E1"/>
    <w:rsid w:val="003119F5"/>
    <w:rsid w:val="00346BBF"/>
    <w:rsid w:val="00372044"/>
    <w:rsid w:val="00373126"/>
    <w:rsid w:val="003A6C0B"/>
    <w:rsid w:val="00565286"/>
    <w:rsid w:val="005E0E85"/>
    <w:rsid w:val="006634A3"/>
    <w:rsid w:val="0067138F"/>
    <w:rsid w:val="0073120F"/>
    <w:rsid w:val="00764ADF"/>
    <w:rsid w:val="008A00B4"/>
    <w:rsid w:val="009B5CE5"/>
    <w:rsid w:val="00CD3ACA"/>
    <w:rsid w:val="00D549F1"/>
    <w:rsid w:val="00DC2550"/>
    <w:rsid w:val="00FF2F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06CEC-B273-47A0-A4E6-C410E4DF1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34A3"/>
    <w:pPr>
      <w:spacing w:after="11" w:line="269" w:lineRule="auto"/>
      <w:ind w:left="3551" w:right="1544" w:hanging="10"/>
      <w:jc w:val="both"/>
    </w:pPr>
    <w:rPr>
      <w:rFonts w:ascii="Verdana" w:eastAsia="Verdana" w:hAnsi="Verdana" w:cs="Verdana"/>
      <w:color w:val="000000"/>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rsid w:val="006634A3"/>
    <w:pPr>
      <w:spacing w:after="0"/>
    </w:pPr>
    <w:rPr>
      <w:rFonts w:ascii="Times New Roman" w:eastAsia="Times New Roman" w:hAnsi="Times New Roman" w:cs="Times New Roman"/>
      <w:color w:val="000000"/>
      <w:sz w:val="20"/>
      <w:lang w:eastAsia="pl-PL"/>
    </w:rPr>
  </w:style>
  <w:style w:type="character" w:customStyle="1" w:styleId="footnotedescriptionChar">
    <w:name w:val="footnote description Char"/>
    <w:link w:val="footnotedescription"/>
    <w:rsid w:val="006634A3"/>
    <w:rPr>
      <w:rFonts w:ascii="Times New Roman" w:eastAsia="Times New Roman" w:hAnsi="Times New Roman" w:cs="Times New Roman"/>
      <w:color w:val="000000"/>
      <w:sz w:val="20"/>
      <w:lang w:eastAsia="pl-PL"/>
    </w:rPr>
  </w:style>
  <w:style w:type="character" w:customStyle="1" w:styleId="footnotemark">
    <w:name w:val="footnote mark"/>
    <w:hidden/>
    <w:rsid w:val="006634A3"/>
    <w:rPr>
      <w:rFonts w:ascii="Times New Roman" w:eastAsia="Times New Roman" w:hAnsi="Times New Roman" w:cs="Times New Roman"/>
      <w:color w:val="000000"/>
      <w:sz w:val="20"/>
      <w:vertAlign w:val="superscript"/>
    </w:rPr>
  </w:style>
  <w:style w:type="character" w:styleId="Hipercze">
    <w:name w:val="Hyperlink"/>
    <w:basedOn w:val="Domylnaczcionkaakapitu"/>
    <w:uiPriority w:val="99"/>
    <w:unhideWhenUsed/>
    <w:rsid w:val="006634A3"/>
    <w:rPr>
      <w:color w:val="0563C1" w:themeColor="hyperlink"/>
      <w:u w:val="single"/>
    </w:rPr>
  </w:style>
  <w:style w:type="paragraph" w:styleId="Akapitzlist">
    <w:name w:val="List Paragraph"/>
    <w:aliases w:val="BulletC,Numerowanie,Wyliczanie,Obiekt,List Paragraph,normalny tekst"/>
    <w:basedOn w:val="Normalny"/>
    <w:link w:val="AkapitzlistZnak"/>
    <w:uiPriority w:val="99"/>
    <w:qFormat/>
    <w:rsid w:val="006634A3"/>
    <w:pPr>
      <w:ind w:left="720"/>
      <w:contextualSpacing/>
    </w:pPr>
  </w:style>
  <w:style w:type="character" w:customStyle="1" w:styleId="AkapitzlistZnak">
    <w:name w:val="Akapit z listą Znak"/>
    <w:aliases w:val="BulletC Znak,Numerowanie Znak,Wyliczanie Znak,Obiekt Znak,List Paragraph Znak,normalny tekst Znak"/>
    <w:link w:val="Akapitzlist"/>
    <w:uiPriority w:val="99"/>
    <w:qFormat/>
    <w:locked/>
    <w:rsid w:val="006634A3"/>
    <w:rPr>
      <w:rFonts w:ascii="Verdana" w:eastAsia="Verdana" w:hAnsi="Verdana" w:cs="Verdana"/>
      <w:color w:val="000000"/>
      <w:sz w:val="20"/>
      <w:lang w:eastAsia="pl-PL"/>
    </w:rPr>
  </w:style>
  <w:style w:type="paragraph" w:customStyle="1" w:styleId="Default">
    <w:name w:val="Default"/>
    <w:link w:val="DefaultZnak"/>
    <w:rsid w:val="006634A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Znak">
    <w:name w:val="Default Znak"/>
    <w:link w:val="Default"/>
    <w:rsid w:val="006634A3"/>
    <w:rPr>
      <w:rFonts w:ascii="Times New Roman" w:hAnsi="Times New Roman" w:cs="Times New Roman"/>
      <w:color w:val="000000"/>
      <w:sz w:val="24"/>
      <w:szCs w:val="24"/>
    </w:rPr>
  </w:style>
  <w:style w:type="character" w:styleId="Pogrubienie">
    <w:name w:val="Strong"/>
    <w:basedOn w:val="Domylnaczcionkaakapitu"/>
    <w:uiPriority w:val="22"/>
    <w:qFormat/>
    <w:rsid w:val="006634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czyze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kretariat@umczyzew.pl" TargetMode="External"/><Relationship Id="rId12" Type="http://schemas.openxmlformats.org/officeDocument/2006/relationships/hyperlink" Target="mailto:ido@umczyze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transakcja/%20" TargetMode="External"/><Relationship Id="rId5" Type="http://schemas.openxmlformats.org/officeDocument/2006/relationships/footnotes" Target="footnotes.xml"/><Relationship Id="rId10" Type="http://schemas.openxmlformats.org/officeDocument/2006/relationships/hyperlink" Target="https://platformazakupowa.pl/pn/czyzew" TargetMode="External"/><Relationship Id="rId4" Type="http://schemas.openxmlformats.org/officeDocument/2006/relationships/webSettings" Target="webSettings.xml"/><Relationship Id="rId9" Type="http://schemas.openxmlformats.org/officeDocument/2006/relationships/hyperlink" Target="https://sklep.pkn.pl/?m=product&amp;a=find&amp;pfsymbol=PN-C-96024%3A2011&amp;pfsymbolopt=e"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16</Pages>
  <Words>5558</Words>
  <Characters>33353</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Fiedorczuk</dc:creator>
  <cp:keywords/>
  <dc:description/>
  <cp:lastModifiedBy>Dorota Fiedorczuk</cp:lastModifiedBy>
  <cp:revision>12</cp:revision>
  <dcterms:created xsi:type="dcterms:W3CDTF">2023-08-04T12:36:00Z</dcterms:created>
  <dcterms:modified xsi:type="dcterms:W3CDTF">2023-08-18T07:41:00Z</dcterms:modified>
</cp:coreProperties>
</file>