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9E5AB" w14:textId="655FA457" w:rsidR="00164035" w:rsidRPr="004535B5" w:rsidRDefault="00164035" w:rsidP="00164035">
      <w:pPr>
        <w:ind w:left="2268" w:hanging="1559"/>
        <w:rPr>
          <w:sz w:val="20"/>
        </w:rPr>
      </w:pPr>
    </w:p>
    <w:p w14:paraId="2CAC16EB" w14:textId="77777777" w:rsidR="00B07CF1" w:rsidRPr="004535B5" w:rsidRDefault="00B07CF1" w:rsidP="00164035">
      <w:pPr>
        <w:pStyle w:val="NormalnyWeb"/>
        <w:spacing w:before="0" w:beforeAutospacing="0" w:after="0" w:afterAutospacing="0"/>
        <w:rPr>
          <w:rFonts w:ascii="Arial" w:hAnsi="Arial" w:cs="Arial"/>
          <w:color w:val="auto"/>
          <w:sz w:val="20"/>
          <w:szCs w:val="20"/>
        </w:rPr>
      </w:pPr>
    </w:p>
    <w:p w14:paraId="315BDDEE" w14:textId="77777777" w:rsidR="00E87CA1" w:rsidRPr="004535B5" w:rsidRDefault="00E87CA1" w:rsidP="00E87CA1">
      <w:pPr>
        <w:spacing w:line="360" w:lineRule="auto"/>
        <w:jc w:val="center"/>
        <w:rPr>
          <w:b/>
          <w:bCs/>
          <w:szCs w:val="24"/>
        </w:rPr>
      </w:pPr>
      <w:r w:rsidRPr="004535B5">
        <w:rPr>
          <w:b/>
          <w:bCs/>
          <w:szCs w:val="24"/>
        </w:rPr>
        <w:t>SPIS TREŚCI</w:t>
      </w:r>
    </w:p>
    <w:p w14:paraId="5BD09B9F" w14:textId="60665692" w:rsidR="00E003BC" w:rsidRDefault="00E87CA1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r w:rsidRPr="004535B5">
        <w:rPr>
          <w:szCs w:val="22"/>
        </w:rPr>
        <w:fldChar w:fldCharType="begin"/>
      </w:r>
      <w:r w:rsidRPr="004535B5">
        <w:rPr>
          <w:szCs w:val="22"/>
        </w:rPr>
        <w:instrText xml:space="preserve"> TOC \o "1-3" \h \z \u </w:instrText>
      </w:r>
      <w:r w:rsidRPr="004535B5">
        <w:rPr>
          <w:szCs w:val="22"/>
        </w:rPr>
        <w:fldChar w:fldCharType="separate"/>
      </w:r>
      <w:hyperlink w:anchor="_Toc176891262" w:history="1">
        <w:r w:rsidR="00E003BC" w:rsidRPr="00985C0E">
          <w:rPr>
            <w:rStyle w:val="Hipercze"/>
            <w:rFonts w:ascii="Arial" w:hAnsi="Arial" w:cs="Arial"/>
          </w:rPr>
          <w:t>1.</w:t>
        </w:r>
        <w:r w:rsidR="00E003BC"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="00E003BC" w:rsidRPr="00985C0E">
          <w:rPr>
            <w:rStyle w:val="Hipercze"/>
            <w:rFonts w:ascii="Arial" w:hAnsi="Arial" w:cs="Arial"/>
          </w:rPr>
          <w:t>PRZEDMIOT OPRACOWANIA</w:t>
        </w:r>
        <w:r w:rsidR="00E003BC">
          <w:rPr>
            <w:webHidden/>
          </w:rPr>
          <w:tab/>
        </w:r>
        <w:r w:rsidR="00E003BC">
          <w:rPr>
            <w:webHidden/>
          </w:rPr>
          <w:fldChar w:fldCharType="begin"/>
        </w:r>
        <w:r w:rsidR="00E003BC">
          <w:rPr>
            <w:webHidden/>
          </w:rPr>
          <w:instrText xml:space="preserve"> PAGEREF _Toc176891262 \h </w:instrText>
        </w:r>
        <w:r w:rsidR="00E003BC">
          <w:rPr>
            <w:webHidden/>
          </w:rPr>
        </w:r>
        <w:r w:rsidR="00E003BC">
          <w:rPr>
            <w:webHidden/>
          </w:rPr>
          <w:fldChar w:fldCharType="separate"/>
        </w:r>
        <w:r w:rsidR="00725CDB">
          <w:rPr>
            <w:webHidden/>
          </w:rPr>
          <w:t>3</w:t>
        </w:r>
        <w:r w:rsidR="00E003BC">
          <w:rPr>
            <w:webHidden/>
          </w:rPr>
          <w:fldChar w:fldCharType="end"/>
        </w:r>
      </w:hyperlink>
    </w:p>
    <w:p w14:paraId="6CEF055D" w14:textId="2B6E0E9A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3" w:history="1">
        <w:r w:rsidRPr="00985C0E">
          <w:rPr>
            <w:rStyle w:val="Hipercze"/>
            <w:rFonts w:ascii="Arial" w:hAnsi="Arial" w:cs="Arial"/>
          </w:rPr>
          <w:t>2.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PODSTAWA OPRACOWANIA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ADC27D" w14:textId="17561101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4" w:history="1">
        <w:r w:rsidRPr="00985C0E">
          <w:rPr>
            <w:rStyle w:val="Hipercze"/>
            <w:rFonts w:ascii="Arial" w:hAnsi="Arial" w:cs="Arial"/>
            <w:bCs/>
            <w:caps/>
            <w:kern w:val="32"/>
            <w:lang w:eastAsia="pl-PL"/>
          </w:rPr>
          <w:t>3.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  <w:bCs/>
            <w:caps/>
            <w:kern w:val="32"/>
            <w:lang w:eastAsia="pl-PL"/>
          </w:rPr>
          <w:t>UWAGI OGÓLNE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0AF912" w14:textId="6755C7ED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5" w:history="1">
        <w:r w:rsidRPr="00985C0E">
          <w:rPr>
            <w:rStyle w:val="Hipercze"/>
            <w:rFonts w:ascii="Arial" w:hAnsi="Arial" w:cs="Arial"/>
          </w:rPr>
          <w:t>4.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INSTALACJA WODY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9020234" w14:textId="1A3940D3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6" w:history="1">
        <w:r w:rsidRPr="00985C0E">
          <w:rPr>
            <w:rStyle w:val="Hipercze"/>
            <w:rFonts w:ascii="Arial" w:hAnsi="Arial" w:cs="Arial"/>
          </w:rPr>
          <w:t>5.1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INSTALACJA WODY DO CELÓW SOCJALNYCH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D1B567C" w14:textId="2D61E16F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7" w:history="1">
        <w:r w:rsidRPr="00985C0E">
          <w:rPr>
            <w:rStyle w:val="Hipercze"/>
            <w:rFonts w:ascii="Arial" w:hAnsi="Arial" w:cs="Arial"/>
          </w:rPr>
          <w:t>5.2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INSTALACJA WODY DO CELÓW PPOŻ.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CD1CBD5" w14:textId="14D80398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8" w:history="1">
        <w:r w:rsidRPr="00985C0E">
          <w:rPr>
            <w:rStyle w:val="Hipercze"/>
            <w:rFonts w:ascii="Arial" w:hAnsi="Arial" w:cs="Arial"/>
          </w:rPr>
          <w:t>5.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INSTALACJA KANALIZACJI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7857CBA" w14:textId="5156DB8F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69" w:history="1">
        <w:r w:rsidRPr="00985C0E">
          <w:rPr>
            <w:rStyle w:val="Hipercze"/>
            <w:rFonts w:ascii="Arial" w:hAnsi="Arial" w:cs="Arial"/>
          </w:rPr>
          <w:t>6.1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INSTALACJA KANALIZACJI SANITARNEJ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70EB6F3" w14:textId="6E5D5CD0" w:rsidR="00E003BC" w:rsidRDefault="00E003BC">
      <w:pPr>
        <w:pStyle w:val="Spistreci1"/>
        <w:rPr>
          <w:rFonts w:asciiTheme="minorHAnsi" w:eastAsiaTheme="minorEastAsia" w:hAnsiTheme="minorHAnsi" w:cstheme="minorBidi"/>
          <w:kern w:val="2"/>
          <w:szCs w:val="22"/>
          <w:lang w:eastAsia="pl-PL" w:bidi="ar-SA"/>
          <w14:ligatures w14:val="standardContextual"/>
        </w:rPr>
      </w:pPr>
      <w:hyperlink w:anchor="_Toc176891270" w:history="1">
        <w:r w:rsidRPr="00985C0E">
          <w:rPr>
            <w:rStyle w:val="Hipercze"/>
            <w:rFonts w:ascii="Arial" w:hAnsi="Arial" w:cs="Arial"/>
          </w:rPr>
          <w:t>6.2</w:t>
        </w:r>
        <w:r>
          <w:rPr>
            <w:rFonts w:asciiTheme="minorHAnsi" w:eastAsiaTheme="minorEastAsia" w:hAnsiTheme="minorHAnsi" w:cstheme="minorBidi"/>
            <w:kern w:val="2"/>
            <w:szCs w:val="22"/>
            <w:lang w:eastAsia="pl-PL" w:bidi="ar-SA"/>
            <w14:ligatures w14:val="standardContextual"/>
          </w:rPr>
          <w:tab/>
        </w:r>
        <w:r w:rsidRPr="00985C0E">
          <w:rPr>
            <w:rStyle w:val="Hipercze"/>
            <w:rFonts w:ascii="Arial" w:hAnsi="Arial" w:cs="Arial"/>
          </w:rPr>
          <w:t>INSTALACJA KANALIZACJI DESZCZOWEJ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_Toc176891270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5CDB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60CC772" w14:textId="2A8D57C7" w:rsidR="00E87CA1" w:rsidRPr="004535B5" w:rsidRDefault="00E87CA1" w:rsidP="00E87CA1">
      <w:pPr>
        <w:spacing w:after="240"/>
        <w:jc w:val="both"/>
        <w:rPr>
          <w:rFonts w:ascii="ISOCPEUR" w:hAnsi="ISOCPEUR"/>
          <w:noProof/>
          <w:szCs w:val="22"/>
        </w:rPr>
      </w:pPr>
      <w:r w:rsidRPr="004535B5">
        <w:rPr>
          <w:rFonts w:ascii="ISOCPEUR" w:hAnsi="ISOCPEUR"/>
          <w:noProof/>
          <w:szCs w:val="22"/>
        </w:rPr>
        <w:fldChar w:fldCharType="end"/>
      </w:r>
    </w:p>
    <w:p w14:paraId="634C5CB8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038DE5E0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75B86C7B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3F26AE09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49EF52C8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7D478F61" w14:textId="77777777" w:rsidR="00E87CA1" w:rsidRPr="004535B5" w:rsidRDefault="00E87CA1" w:rsidP="00E87CA1">
      <w:pPr>
        <w:jc w:val="center"/>
        <w:rPr>
          <w:b/>
          <w:szCs w:val="24"/>
        </w:rPr>
      </w:pPr>
    </w:p>
    <w:p w14:paraId="3D547C71" w14:textId="77777777" w:rsidR="00E87CA1" w:rsidRPr="004535B5" w:rsidRDefault="00E87CA1" w:rsidP="00E87CA1">
      <w:pPr>
        <w:widowControl/>
        <w:suppressAutoHyphens w:val="0"/>
        <w:overflowPunct/>
        <w:autoSpaceDE/>
        <w:autoSpaceDN/>
        <w:adjustRightInd/>
        <w:textAlignment w:val="auto"/>
        <w:rPr>
          <w:b/>
          <w:szCs w:val="24"/>
        </w:rPr>
      </w:pPr>
      <w:r w:rsidRPr="004535B5">
        <w:rPr>
          <w:b/>
          <w:szCs w:val="24"/>
        </w:rPr>
        <w:br w:type="page"/>
      </w:r>
    </w:p>
    <w:p w14:paraId="6D36CCCC" w14:textId="77777777" w:rsidR="00E87CA1" w:rsidRPr="004535B5" w:rsidRDefault="00E87CA1" w:rsidP="00E87CA1">
      <w:pPr>
        <w:rPr>
          <w:b/>
          <w:szCs w:val="24"/>
        </w:rPr>
      </w:pPr>
    </w:p>
    <w:p w14:paraId="6A5B8E77" w14:textId="77777777" w:rsidR="00E87CA1" w:rsidRPr="00516231" w:rsidRDefault="00E87CA1" w:rsidP="00E87CA1">
      <w:pPr>
        <w:jc w:val="center"/>
        <w:rPr>
          <w:szCs w:val="24"/>
        </w:rPr>
      </w:pPr>
      <w:r w:rsidRPr="00516231">
        <w:rPr>
          <w:b/>
          <w:szCs w:val="24"/>
        </w:rPr>
        <w:t>SPIS RYSUNKÓW</w:t>
      </w:r>
    </w:p>
    <w:p w14:paraId="55755BD9" w14:textId="77777777" w:rsidR="00E87CA1" w:rsidRPr="00516231" w:rsidRDefault="00E87CA1" w:rsidP="00E87CA1">
      <w:pPr>
        <w:rPr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89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6244"/>
        <w:gridCol w:w="2191"/>
      </w:tblGrid>
      <w:tr w:rsidR="00516231" w:rsidRPr="00516231" w14:paraId="4E1BB091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12516DE6" w14:textId="77777777" w:rsidR="00E87CA1" w:rsidRPr="00516231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51623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58F1D0C4" w14:textId="77777777" w:rsidR="00E87CA1" w:rsidRPr="00516231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516231">
              <w:rPr>
                <w:b/>
                <w:sz w:val="22"/>
                <w:szCs w:val="22"/>
              </w:rPr>
              <w:t>NAZWA RYSUNKU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7" w:type="dxa"/>
              <w:bottom w:w="57" w:type="dxa"/>
            </w:tcMar>
            <w:vAlign w:val="center"/>
          </w:tcPr>
          <w:p w14:paraId="4FE2E298" w14:textId="77777777" w:rsidR="00E87CA1" w:rsidRPr="00516231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516231">
              <w:rPr>
                <w:b/>
                <w:sz w:val="22"/>
                <w:szCs w:val="22"/>
              </w:rPr>
              <w:t>NR RYSUNKU</w:t>
            </w:r>
          </w:p>
        </w:tc>
      </w:tr>
      <w:tr w:rsidR="00516231" w:rsidRPr="00516231" w14:paraId="12659448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DD9567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B96529" w14:textId="77777777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WODY - RZUT PARTERU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6AC071" w14:textId="526DCAFC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WK-0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1</w:t>
            </w:r>
          </w:p>
        </w:tc>
      </w:tr>
      <w:tr w:rsidR="00A55F72" w:rsidRPr="00A55F72" w14:paraId="5D4CACED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F650D7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883B45" w14:textId="7270561A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WODY - RZUT PIĘTRA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E56A6DF" w14:textId="591112B7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02</w:t>
            </w:r>
          </w:p>
        </w:tc>
      </w:tr>
      <w:tr w:rsidR="00A55F72" w:rsidRPr="00A55F72" w14:paraId="10BC2856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A707C7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E252B5" w14:textId="77777777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KANALIZACJI - RZUT PARTERU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8BB56F" w14:textId="7F07E944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WK-0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3</w:t>
            </w:r>
          </w:p>
        </w:tc>
      </w:tr>
      <w:tr w:rsidR="00A55F72" w:rsidRPr="00A55F72" w14:paraId="7E344367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6429E2" w14:textId="77777777" w:rsidR="00E87CA1" w:rsidRPr="00CA435A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A7973F" w14:textId="23ED7638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CA435A">
              <w:rPr>
                <w:bCs/>
                <w:sz w:val="22"/>
                <w:szCs w:val="22"/>
              </w:rPr>
              <w:t>INSTALACJA KANALIZACJI - RZUT PIĘTRA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62250E" w14:textId="6D8CE065" w:rsidR="00E87CA1" w:rsidRPr="00CA435A" w:rsidRDefault="00E87CA1" w:rsidP="00FC4A09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CA435A">
              <w:rPr>
                <w:rFonts w:eastAsia="Calibri"/>
                <w:bCs/>
                <w:sz w:val="22"/>
                <w:szCs w:val="22"/>
              </w:rPr>
              <w:t>WK-0</w:t>
            </w:r>
            <w:r w:rsidR="00B83B86" w:rsidRPr="00CA435A">
              <w:rPr>
                <w:rFonts w:eastAsia="Calibri"/>
                <w:bCs/>
                <w:sz w:val="22"/>
                <w:szCs w:val="22"/>
              </w:rPr>
              <w:t>4</w:t>
            </w:r>
          </w:p>
        </w:tc>
      </w:tr>
      <w:tr w:rsidR="00A55F72" w:rsidRPr="00A55F72" w14:paraId="2CC1200B" w14:textId="77777777" w:rsidTr="00BD05C4">
        <w:trPr>
          <w:trHeight w:hRule="exact" w:val="42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0AC4E6" w14:textId="77777777" w:rsidR="00E87CA1" w:rsidRPr="00976CB5" w:rsidRDefault="00E87CA1">
            <w:pPr>
              <w:widowControl/>
              <w:numPr>
                <w:ilvl w:val="0"/>
                <w:numId w:val="4"/>
              </w:numPr>
              <w:tabs>
                <w:tab w:val="left" w:pos="4425"/>
              </w:tabs>
              <w:suppressAutoHyphens w:val="0"/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bCs/>
                <w:sz w:val="22"/>
                <w:szCs w:val="22"/>
              </w:rPr>
            </w:pPr>
          </w:p>
        </w:tc>
        <w:tc>
          <w:tcPr>
            <w:tcW w:w="6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307668" w14:textId="2B177372" w:rsidR="00E87CA1" w:rsidRPr="00976CB5" w:rsidRDefault="004535B5" w:rsidP="00A90A2D">
            <w:pPr>
              <w:tabs>
                <w:tab w:val="left" w:pos="4425"/>
              </w:tabs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INSTALACJA KANALIZACJI - RZUT PODDASZA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C3B5F3B" w14:textId="508964EC" w:rsidR="00E87CA1" w:rsidRPr="00976CB5" w:rsidRDefault="00E87CA1" w:rsidP="00A90A2D">
            <w:pPr>
              <w:tabs>
                <w:tab w:val="left" w:pos="4425"/>
              </w:tabs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976CB5">
              <w:rPr>
                <w:bCs/>
                <w:sz w:val="22"/>
                <w:szCs w:val="22"/>
              </w:rPr>
              <w:t>WK-0</w:t>
            </w:r>
            <w:r w:rsidR="004175F7" w:rsidRPr="00976CB5">
              <w:rPr>
                <w:bCs/>
                <w:sz w:val="22"/>
                <w:szCs w:val="22"/>
              </w:rPr>
              <w:t>5</w:t>
            </w:r>
          </w:p>
        </w:tc>
      </w:tr>
    </w:tbl>
    <w:p w14:paraId="3C845AC4" w14:textId="77777777" w:rsidR="00E87CA1" w:rsidRPr="004535B5" w:rsidRDefault="00E87CA1" w:rsidP="00E87CA1">
      <w:pPr>
        <w:rPr>
          <w:szCs w:val="22"/>
        </w:rPr>
      </w:pPr>
    </w:p>
    <w:p w14:paraId="3C9AF17D" w14:textId="77777777" w:rsidR="00E87CA1" w:rsidRPr="004535B5" w:rsidRDefault="00E87CA1" w:rsidP="00E87CA1">
      <w:pPr>
        <w:rPr>
          <w:szCs w:val="22"/>
        </w:rPr>
      </w:pPr>
    </w:p>
    <w:p w14:paraId="1F2F0B8C" w14:textId="77777777" w:rsidR="00E87CA1" w:rsidRPr="004535B5" w:rsidRDefault="00E87CA1" w:rsidP="00E87CA1">
      <w:pPr>
        <w:rPr>
          <w:szCs w:val="22"/>
        </w:rPr>
      </w:pPr>
    </w:p>
    <w:p w14:paraId="6ADACA1B" w14:textId="77777777" w:rsidR="00E87CA1" w:rsidRPr="004535B5" w:rsidRDefault="00E87CA1" w:rsidP="00E87CA1">
      <w:pPr>
        <w:rPr>
          <w:szCs w:val="22"/>
        </w:rPr>
      </w:pPr>
    </w:p>
    <w:p w14:paraId="66885C40" w14:textId="77777777" w:rsidR="00E87CA1" w:rsidRPr="004535B5" w:rsidRDefault="00E87CA1" w:rsidP="00E87CA1">
      <w:pPr>
        <w:rPr>
          <w:szCs w:val="22"/>
        </w:rPr>
      </w:pPr>
    </w:p>
    <w:p w14:paraId="1847F991" w14:textId="77777777" w:rsidR="00E87CA1" w:rsidRPr="004535B5" w:rsidRDefault="00E87CA1" w:rsidP="00E87CA1">
      <w:pPr>
        <w:rPr>
          <w:szCs w:val="22"/>
        </w:rPr>
      </w:pPr>
      <w:r w:rsidRPr="004535B5">
        <w:rPr>
          <w:szCs w:val="22"/>
        </w:rPr>
        <w:br w:type="textWrapping" w:clear="all"/>
      </w:r>
    </w:p>
    <w:p w14:paraId="1C3DDBE3" w14:textId="77777777" w:rsidR="00E87CA1" w:rsidRPr="004535B5" w:rsidRDefault="00E87CA1" w:rsidP="00E87CA1">
      <w:pPr>
        <w:widowControl/>
        <w:suppressAutoHyphens w:val="0"/>
        <w:overflowPunct/>
        <w:autoSpaceDE/>
        <w:autoSpaceDN/>
        <w:adjustRightInd/>
        <w:textAlignment w:val="auto"/>
        <w:rPr>
          <w:szCs w:val="22"/>
        </w:rPr>
      </w:pPr>
      <w:r w:rsidRPr="004535B5">
        <w:rPr>
          <w:szCs w:val="22"/>
        </w:rPr>
        <w:br w:type="page"/>
      </w:r>
    </w:p>
    <w:p w14:paraId="0C294D63" w14:textId="77777777" w:rsidR="00E87CA1" w:rsidRPr="004535B5" w:rsidRDefault="00E87CA1" w:rsidP="00E87CA1">
      <w:pPr>
        <w:rPr>
          <w:szCs w:val="22"/>
        </w:rPr>
      </w:pPr>
    </w:p>
    <w:p w14:paraId="278A921A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0" w:name="_Toc64030322"/>
      <w:bookmarkStart w:id="1" w:name="_Toc176891262"/>
      <w:r w:rsidRPr="00BC462A">
        <w:rPr>
          <w:rFonts w:ascii="Arial" w:hAnsi="Arial" w:cs="Arial"/>
          <w:sz w:val="22"/>
          <w:szCs w:val="22"/>
          <w:lang w:val="pl-PL"/>
        </w:rPr>
        <w:t>PRZEDMIOT OPRACOWANIA</w:t>
      </w:r>
      <w:bookmarkEnd w:id="0"/>
      <w:bookmarkEnd w:id="1"/>
    </w:p>
    <w:p w14:paraId="0A13BFB2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70A23C76" w14:textId="2945DB59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 xml:space="preserve">Przedmiotem opracowania jest projekt </w:t>
      </w:r>
      <w:r w:rsidR="00E003BC">
        <w:rPr>
          <w:sz w:val="22"/>
          <w:szCs w:val="22"/>
        </w:rPr>
        <w:t>techniczny</w:t>
      </w:r>
      <w:r w:rsidRPr="00BC462A">
        <w:rPr>
          <w:sz w:val="22"/>
          <w:szCs w:val="22"/>
        </w:rPr>
        <w:t xml:space="preserve"> wewnętrznych instalacji wod-kan dla inwestycji pod nazwą „BUDOWA BUDYNKU </w:t>
      </w:r>
      <w:r w:rsidR="0049039B" w:rsidRPr="00BC462A">
        <w:rPr>
          <w:sz w:val="22"/>
          <w:szCs w:val="22"/>
        </w:rPr>
        <w:t>BIUROWEGO ZAKŁADU INFORMATYKI LASÓW PAŃSTWOWYCH WRAZ Z INSTALACJAMI WEWNĘTRZNYMI I ZEWNĘTRZNYMI W SĘKOCINIE STARYM”</w:t>
      </w:r>
      <w:r w:rsidRPr="00BC462A">
        <w:rPr>
          <w:sz w:val="22"/>
          <w:szCs w:val="22"/>
        </w:rPr>
        <w:t>.</w:t>
      </w:r>
    </w:p>
    <w:p w14:paraId="1AF6668B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</w:p>
    <w:p w14:paraId="09714F3A" w14:textId="6C1769D5" w:rsidR="00B3712F" w:rsidRPr="00BC462A" w:rsidRDefault="00E87CA1" w:rsidP="00B3712F">
      <w:pPr>
        <w:ind w:left="2835" w:hanging="2551"/>
        <w:rPr>
          <w:sz w:val="22"/>
          <w:szCs w:val="22"/>
        </w:rPr>
      </w:pPr>
      <w:r w:rsidRPr="00BC462A">
        <w:rPr>
          <w:sz w:val="22"/>
          <w:szCs w:val="22"/>
        </w:rPr>
        <w:t xml:space="preserve">Inwestor: </w:t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="00B3712F" w:rsidRPr="00BC462A">
        <w:rPr>
          <w:sz w:val="22"/>
          <w:szCs w:val="22"/>
        </w:rPr>
        <w:t>PAŃSTWOWE GOSPODARSTWO LEŚNIE LASY PAŃSTWOWE</w:t>
      </w:r>
    </w:p>
    <w:p w14:paraId="1FEF7435" w14:textId="123F7561" w:rsidR="00B3712F" w:rsidRPr="00BC462A" w:rsidRDefault="00B3712F" w:rsidP="00B3712F">
      <w:pPr>
        <w:ind w:left="2835" w:hanging="2835"/>
        <w:rPr>
          <w:sz w:val="22"/>
          <w:szCs w:val="22"/>
        </w:rPr>
      </w:pPr>
      <w:r w:rsidRPr="00BC462A">
        <w:rPr>
          <w:i/>
          <w:sz w:val="22"/>
          <w:szCs w:val="22"/>
        </w:rPr>
        <w:tab/>
      </w:r>
      <w:r w:rsidRPr="00BC462A">
        <w:rPr>
          <w:sz w:val="22"/>
          <w:szCs w:val="22"/>
        </w:rPr>
        <w:t>ZAKŁAD INFORMATYKI LASÓW PAŃSTWOWYCH IM. S.K. WISIŃSKIEGO, SĘKOCIN STARY UL. LEŚNIKÓW 21C</w:t>
      </w:r>
    </w:p>
    <w:p w14:paraId="4049DC83" w14:textId="77777777" w:rsidR="00B3712F" w:rsidRPr="00BC462A" w:rsidRDefault="00B3712F" w:rsidP="00B3712F">
      <w:pPr>
        <w:ind w:left="2835" w:hanging="2835"/>
        <w:rPr>
          <w:sz w:val="22"/>
          <w:szCs w:val="22"/>
        </w:rPr>
      </w:pPr>
      <w:r w:rsidRPr="00BC462A">
        <w:rPr>
          <w:sz w:val="22"/>
          <w:szCs w:val="22"/>
        </w:rPr>
        <w:tab/>
        <w:t>05-090 Raszyn</w:t>
      </w:r>
    </w:p>
    <w:p w14:paraId="1F4B01D7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</w:p>
    <w:p w14:paraId="5578D37D" w14:textId="46B6C68E" w:rsidR="00E87CA1" w:rsidRPr="00BC462A" w:rsidRDefault="00E87CA1" w:rsidP="002C5BD3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Lokalizacja Inwestycji:</w:t>
      </w:r>
      <w:r w:rsidRPr="00BC462A">
        <w:rPr>
          <w:sz w:val="22"/>
          <w:szCs w:val="22"/>
        </w:rPr>
        <w:tab/>
      </w:r>
      <w:r w:rsidR="002C5BD3" w:rsidRPr="00BC462A">
        <w:rPr>
          <w:sz w:val="22"/>
          <w:szCs w:val="22"/>
        </w:rPr>
        <w:t>jedn. ew. 142106_2 Raszyn, obręb ew.: 0018 Sękocin Stary</w:t>
      </w:r>
    </w:p>
    <w:p w14:paraId="24581B3D" w14:textId="77777777" w:rsidR="002C5BD3" w:rsidRPr="00BC462A" w:rsidRDefault="002C5BD3" w:rsidP="002C5BD3">
      <w:pPr>
        <w:widowControl/>
        <w:suppressAutoHyphens w:val="0"/>
        <w:overflowPunct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  <w:t>działka ew.: 358/8, 358/15, 358/16, 358/17, 358/18, 358/19</w:t>
      </w:r>
    </w:p>
    <w:p w14:paraId="6319A5F6" w14:textId="6691884E" w:rsidR="002C5BD3" w:rsidRPr="00BC462A" w:rsidRDefault="002C5BD3" w:rsidP="002C5BD3">
      <w:pPr>
        <w:widowControl/>
        <w:suppressAutoHyphens w:val="0"/>
        <w:overflowPunct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 xml:space="preserve">  </w:t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</w:r>
      <w:r w:rsidRPr="00BC462A">
        <w:rPr>
          <w:sz w:val="22"/>
          <w:szCs w:val="22"/>
        </w:rPr>
        <w:tab/>
        <w:t>ul. Leśników, Sękocin Stary</w:t>
      </w:r>
    </w:p>
    <w:p w14:paraId="39298279" w14:textId="6A00AE0C" w:rsidR="002C5BD3" w:rsidRPr="00BC462A" w:rsidRDefault="002C5BD3" w:rsidP="002C5BD3">
      <w:pPr>
        <w:ind w:left="284"/>
        <w:jc w:val="both"/>
        <w:rPr>
          <w:sz w:val="22"/>
          <w:szCs w:val="22"/>
        </w:rPr>
      </w:pPr>
    </w:p>
    <w:p w14:paraId="6FD9EC9A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1656C13D" w14:textId="77777777" w:rsidR="00E87CA1" w:rsidRPr="00BC462A" w:rsidRDefault="00E87CA1" w:rsidP="00E87CA1">
      <w:pPr>
        <w:pStyle w:val="NormalnyWeb"/>
        <w:spacing w:before="0" w:beforeAutospacing="0" w:after="0" w:afterAutospacing="0"/>
        <w:ind w:firstLine="357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Projekt obejmuje instalacje:</w:t>
      </w:r>
    </w:p>
    <w:p w14:paraId="19400D37" w14:textId="4E089B2C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Instalację wody do celów socjalnych</w:t>
      </w:r>
    </w:p>
    <w:p w14:paraId="4947B878" w14:textId="77777777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Instalację wody do celów ppoż.</w:t>
      </w:r>
    </w:p>
    <w:p w14:paraId="5F7CA3FD" w14:textId="77777777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>Instalację kanalizacji sanitarnej</w:t>
      </w:r>
    </w:p>
    <w:p w14:paraId="1816719F" w14:textId="0919B0F7" w:rsidR="00E87CA1" w:rsidRPr="00BC462A" w:rsidRDefault="00E87CA1">
      <w:pPr>
        <w:pStyle w:val="Normalny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eastAsia="Calibri" w:hAnsi="Arial" w:cs="Arial"/>
          <w:color w:val="auto"/>
          <w:lang w:eastAsia="en-US"/>
        </w:rPr>
      </w:pPr>
      <w:r w:rsidRPr="00BC462A">
        <w:rPr>
          <w:rFonts w:ascii="Arial" w:eastAsia="Calibri" w:hAnsi="Arial" w:cs="Arial"/>
          <w:color w:val="auto"/>
          <w:lang w:eastAsia="en-US"/>
        </w:rPr>
        <w:t xml:space="preserve">Instalacją kanalizacji </w:t>
      </w:r>
      <w:r w:rsidR="00B3712F" w:rsidRPr="00BC462A">
        <w:rPr>
          <w:rFonts w:ascii="Arial" w:eastAsia="Calibri" w:hAnsi="Arial" w:cs="Arial"/>
          <w:color w:val="auto"/>
          <w:lang w:eastAsia="en-US"/>
        </w:rPr>
        <w:t>deszczowej</w:t>
      </w:r>
    </w:p>
    <w:p w14:paraId="4BAC1D4A" w14:textId="71ACB0F9" w:rsidR="00E87CA1" w:rsidRPr="00BC462A" w:rsidRDefault="00E87CA1" w:rsidP="00E87CA1">
      <w:pPr>
        <w:pStyle w:val="NormalnyWeb"/>
        <w:spacing w:before="0" w:beforeAutospacing="0" w:after="0" w:afterAutospacing="0"/>
        <w:ind w:left="717"/>
        <w:jc w:val="both"/>
        <w:rPr>
          <w:rFonts w:ascii="Arial" w:eastAsia="Calibri" w:hAnsi="Arial" w:cs="Arial"/>
          <w:color w:val="auto"/>
          <w:lang w:eastAsia="en-US"/>
        </w:rPr>
      </w:pPr>
    </w:p>
    <w:p w14:paraId="24EC8DCE" w14:textId="77777777" w:rsidR="00E87CA1" w:rsidRPr="00BC462A" w:rsidRDefault="00E87CA1" w:rsidP="00E87CA1">
      <w:pPr>
        <w:widowControl/>
        <w:suppressAutoHyphens w:val="0"/>
        <w:overflowPunct/>
        <w:autoSpaceDE/>
        <w:autoSpaceDN/>
        <w:adjustRightInd/>
        <w:ind w:left="720"/>
        <w:jc w:val="both"/>
        <w:textAlignment w:val="auto"/>
        <w:rPr>
          <w:sz w:val="22"/>
          <w:szCs w:val="22"/>
        </w:rPr>
      </w:pPr>
    </w:p>
    <w:p w14:paraId="2208DD39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2" w:name="_Toc395006186"/>
      <w:bookmarkStart w:id="3" w:name="_Toc64030323"/>
      <w:bookmarkStart w:id="4" w:name="_Toc176891263"/>
      <w:r w:rsidRPr="00BC462A">
        <w:rPr>
          <w:rFonts w:ascii="Arial" w:hAnsi="Arial" w:cs="Arial"/>
          <w:sz w:val="22"/>
          <w:szCs w:val="22"/>
          <w:lang w:val="pl-PL"/>
        </w:rPr>
        <w:t xml:space="preserve">PODSTAWA </w:t>
      </w:r>
      <w:bookmarkEnd w:id="2"/>
      <w:r w:rsidRPr="00BC462A">
        <w:rPr>
          <w:rFonts w:ascii="Arial" w:hAnsi="Arial" w:cs="Arial"/>
          <w:sz w:val="22"/>
          <w:szCs w:val="22"/>
          <w:lang w:val="pl-PL"/>
        </w:rPr>
        <w:t>OPRACOWANIA</w:t>
      </w:r>
      <w:bookmarkEnd w:id="3"/>
      <w:bookmarkEnd w:id="4"/>
    </w:p>
    <w:p w14:paraId="491B8ED3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41431A8E" w14:textId="77777777" w:rsidR="00E87CA1" w:rsidRPr="00BC462A" w:rsidRDefault="00E87CA1" w:rsidP="00E87CA1">
      <w:pPr>
        <w:ind w:firstLine="357"/>
        <w:rPr>
          <w:sz w:val="22"/>
          <w:szCs w:val="22"/>
        </w:rPr>
      </w:pPr>
      <w:r w:rsidRPr="00BC462A">
        <w:rPr>
          <w:sz w:val="22"/>
          <w:szCs w:val="22"/>
        </w:rPr>
        <w:t>Podstawę do niniejszego opracowania stanowią:</w:t>
      </w:r>
    </w:p>
    <w:p w14:paraId="465E94A0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 xml:space="preserve">Zlecenie Inwestora </w:t>
      </w:r>
    </w:p>
    <w:p w14:paraId="6CA764B4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Podkłady architektoniczne</w:t>
      </w:r>
    </w:p>
    <w:p w14:paraId="6CCF47F9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Uzgodnienia międzybranżowe oraz koordynacja międzybranżowa</w:t>
      </w:r>
    </w:p>
    <w:p w14:paraId="6708FB97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Wytyczne rzeczoznawców d.s. ochrony p.poż.</w:t>
      </w:r>
    </w:p>
    <w:p w14:paraId="5EA8AB7E" w14:textId="77777777" w:rsidR="00E87CA1" w:rsidRPr="00BC462A" w:rsidRDefault="00E87CA1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  <w:r w:rsidRPr="00BC462A">
        <w:rPr>
          <w:sz w:val="22"/>
          <w:szCs w:val="22"/>
        </w:rPr>
        <w:t>Normy i przepisy obowiązujące dla przedmiotu opracowania</w:t>
      </w:r>
    </w:p>
    <w:p w14:paraId="07C7E03C" w14:textId="77777777" w:rsidR="00E87CA1" w:rsidRPr="00BC462A" w:rsidRDefault="00E87CA1" w:rsidP="00E87CA1">
      <w:pPr>
        <w:widowControl/>
        <w:suppressAutoHyphens w:val="0"/>
        <w:overflowPunct/>
        <w:autoSpaceDE/>
        <w:autoSpaceDN/>
        <w:adjustRightInd/>
        <w:jc w:val="both"/>
        <w:textAlignment w:val="auto"/>
        <w:rPr>
          <w:sz w:val="22"/>
          <w:szCs w:val="22"/>
        </w:rPr>
      </w:pPr>
    </w:p>
    <w:p w14:paraId="19F22103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bCs/>
          <w:caps/>
          <w:kern w:val="32"/>
          <w:sz w:val="22"/>
          <w:szCs w:val="22"/>
          <w:lang w:val="pl-PL" w:eastAsia="pl-PL"/>
        </w:rPr>
      </w:pPr>
      <w:bookmarkStart w:id="5" w:name="_Toc116144907"/>
      <w:bookmarkStart w:id="6" w:name="_Toc176891264"/>
      <w:r w:rsidRPr="00BC462A">
        <w:rPr>
          <w:rFonts w:ascii="Arial" w:hAnsi="Arial" w:cs="Arial"/>
          <w:bCs/>
          <w:caps/>
          <w:kern w:val="32"/>
          <w:sz w:val="22"/>
          <w:szCs w:val="22"/>
          <w:lang w:val="pl-PL" w:eastAsia="pl-PL"/>
        </w:rPr>
        <w:t>UWAGI OGÓLNE</w:t>
      </w:r>
      <w:bookmarkEnd w:id="5"/>
      <w:bookmarkEnd w:id="6"/>
    </w:p>
    <w:p w14:paraId="78E920F1" w14:textId="77777777" w:rsidR="00E87CA1" w:rsidRPr="00BC462A" w:rsidRDefault="00E87CA1" w:rsidP="00E87CA1">
      <w:pPr>
        <w:rPr>
          <w:sz w:val="22"/>
          <w:szCs w:val="22"/>
          <w:lang w:bidi="en-US"/>
        </w:rPr>
      </w:pPr>
    </w:p>
    <w:p w14:paraId="22A1A7E0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Wszystkie materiały i urządzenia muszą być dopuszczone do obrotu i stosowania zgodnie z obowiązującym prawem (w tym w szczególności Prawem Budowlanym i Ustawą z dnia 16.04.2004 r.</w:t>
      </w:r>
    </w:p>
    <w:p w14:paraId="2EB20CA0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o wyrobach budowlanych z późniejszymi zmianami), posiadać wymagane prawem deklaracje lub certyfikaty zgodności i oznakowanie oraz być stosowane zgodnie z ich przeznaczeniem. Spełnienie powyższych wymogów należy potwierdzić odpowiednimi dokumentami.</w:t>
      </w:r>
    </w:p>
    <w:p w14:paraId="7F9B1E34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Zabudowywane rury i armatura muszą mieć oznaczenia identyfikacyjne. Przy układaniu przewodów</w:t>
      </w:r>
    </w:p>
    <w:p w14:paraId="7CE2A70D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kanalizacyjnych należy zwracać uwagę na montaż umożliwiający łatwe odczytanie oznaczeń</w:t>
      </w:r>
    </w:p>
    <w:p w14:paraId="1E2F88CC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identyfikacyjnych (linia napisów powinna znaleźć się na górnej zewnętrznej części układanej rury).</w:t>
      </w:r>
    </w:p>
    <w:p w14:paraId="209FC351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Pozwoli to w razie zaistniałej potrzeby na jednoznaczną identyfikację zabudowanych rur tj. materiału,</w:t>
      </w:r>
    </w:p>
    <w:p w14:paraId="2C14BFA9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średnicy, grubości ścianki, producenta i datę produkcji.</w:t>
      </w:r>
    </w:p>
    <w:p w14:paraId="330989F1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Niezależnie od stopnia dokładności i precyzji dokumentów definiujących usługę do wykonania, Wykonawca zobowiązany jest do uzyskania dobrego rezultatu końcowego. W związku z tym w ofercie należy uwzględnić także wszystkie elementy nie ujęte w niniejszej dokumentacji, a zdaniem Wykonawcy niezbędne do uzyskania dobrego rezultatu końcowego.</w:t>
      </w:r>
    </w:p>
    <w:p w14:paraId="0FFDAA56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lastRenderedPageBreak/>
        <w:t>- Rysunki i część opisowa są częściami dokumentacji wzajemnie uzupełniającymi się. Wszystkie elementy ujęte w części opisowej, a nie pokazane na rysunkach oraz pokazane na rysunkach, a nie ujęte w części opisowej, winny być traktowane, jakby były ujęte w obu.</w:t>
      </w:r>
    </w:p>
    <w:p w14:paraId="117C592C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 przypadku wątpliwości co do interpretacji niniejszej dokumentacji, stwierdzenia błędu, pomyłki lub niejasności, Wykonawca przed złożeniem oferty zobowiązany jest zgłosić ww. wątpliwości Inwestorowi oraz Projektantowi w postaci zapytania celem wyjaśnienia.</w:t>
      </w:r>
    </w:p>
    <w:p w14:paraId="6A759BBD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Przed złożeniem oferty należy zapoznać się z dokumentacjami wszystkich pozostałych instalacji oraz projektem architektury i konstrukcji. W przypadku rozbieżności w jakimkolwiek z elementów dokumentacji należy rozbieżność taką zgłosić projektantom odpowiednich branż celem wyjaśnienia.</w:t>
      </w:r>
    </w:p>
    <w:p w14:paraId="3CE488B0" w14:textId="77777777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Wykonawca zobowiązany jest uwzględnić wszystkie elementy niezbędne do zrealizowania całości prac i zapewnienia pełnej funkcjonalności wykonywanych instalacji. Wyceniając dany element lub fragment instalacji należy uwzględnić wszystkie prace i elementy związane z montażem, uruchomieniem i oddaniem do eksploatacji.</w:t>
      </w:r>
    </w:p>
    <w:p w14:paraId="265C986A" w14:textId="5605BF1A" w:rsidR="00E87CA1" w:rsidRPr="00BC462A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 elementach konstrukcyjnych należy wykonać przepusty w celu umożliwienia wykonania przejść instalacji.</w:t>
      </w:r>
    </w:p>
    <w:p w14:paraId="494FD121" w14:textId="77777777" w:rsidR="00E87CA1" w:rsidRDefault="00E87CA1" w:rsidP="00E87CA1">
      <w:pPr>
        <w:ind w:left="284"/>
        <w:jc w:val="both"/>
        <w:rPr>
          <w:sz w:val="22"/>
          <w:szCs w:val="22"/>
        </w:rPr>
      </w:pPr>
      <w:r w:rsidRPr="00BC462A">
        <w:rPr>
          <w:sz w:val="22"/>
          <w:szCs w:val="22"/>
        </w:rPr>
        <w:t>- W zakres prac Wykonawcy wchodzą próby, regulacja i uruchomienia urządzeń i instalacji wg obowiązujących norm i przepisów oraz oddanie ich do użytkowania lub eksploatacji zgodnie z obowiązującą procedurą.</w:t>
      </w:r>
    </w:p>
    <w:p w14:paraId="12C884DC" w14:textId="797F76DD" w:rsidR="008C55AF" w:rsidRPr="008C55AF" w:rsidRDefault="008C55AF" w:rsidP="00E87CA1">
      <w:pPr>
        <w:ind w:left="284"/>
        <w:jc w:val="both"/>
        <w:rPr>
          <w:sz w:val="22"/>
          <w:szCs w:val="22"/>
        </w:rPr>
      </w:pPr>
      <w:r w:rsidRPr="008C55AF">
        <w:rPr>
          <w:sz w:val="22"/>
          <w:szCs w:val="22"/>
        </w:rPr>
        <w:t>- Wszystkie lokalizacje przejść instalacji przez przegrody należy przed wykonaniem robót uzgodnić z branżą konstrukcyjną; dokładne lokalizacje przejść instalacji przez przegrody dostosować do lokalizacji otworów wg projektu konstrukcji.</w:t>
      </w:r>
    </w:p>
    <w:p w14:paraId="399E26F9" w14:textId="77777777" w:rsidR="003874FF" w:rsidRPr="00BC462A" w:rsidRDefault="003874FF" w:rsidP="00E87CA1">
      <w:pPr>
        <w:ind w:left="284"/>
        <w:jc w:val="both"/>
        <w:rPr>
          <w:sz w:val="22"/>
          <w:szCs w:val="22"/>
        </w:rPr>
      </w:pPr>
    </w:p>
    <w:p w14:paraId="3591C860" w14:textId="77777777" w:rsidR="00E87CA1" w:rsidRPr="00BC462A" w:rsidRDefault="00E87CA1" w:rsidP="00E87CA1">
      <w:pPr>
        <w:ind w:firstLine="357"/>
        <w:rPr>
          <w:sz w:val="22"/>
          <w:szCs w:val="22"/>
        </w:rPr>
      </w:pPr>
    </w:p>
    <w:p w14:paraId="34C0E4A4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7" w:name="_Toc176891265"/>
      <w:bookmarkStart w:id="8" w:name="_Toc63421220"/>
      <w:r w:rsidRPr="00BC462A">
        <w:rPr>
          <w:rFonts w:ascii="Arial" w:hAnsi="Arial" w:cs="Arial"/>
          <w:sz w:val="22"/>
          <w:szCs w:val="22"/>
          <w:lang w:val="pl-PL"/>
        </w:rPr>
        <w:t>INSTALACJA WODY</w:t>
      </w:r>
      <w:bookmarkEnd w:id="7"/>
    </w:p>
    <w:p w14:paraId="7EE4B362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26C2B7DB" w14:textId="67FF7A59" w:rsidR="00E87CA1" w:rsidRPr="00BC462A" w:rsidRDefault="00E87CA1">
      <w:pPr>
        <w:pStyle w:val="Nagwek1"/>
        <w:numPr>
          <w:ilvl w:val="1"/>
          <w:numId w:val="11"/>
        </w:numPr>
        <w:ind w:left="1276" w:hanging="567"/>
        <w:rPr>
          <w:rFonts w:ascii="Arial" w:hAnsi="Arial" w:cs="Arial"/>
          <w:sz w:val="22"/>
          <w:szCs w:val="22"/>
          <w:lang w:val="pl-PL"/>
        </w:rPr>
      </w:pPr>
      <w:bookmarkStart w:id="9" w:name="_Toc176891266"/>
      <w:r w:rsidRPr="00BC462A">
        <w:rPr>
          <w:rFonts w:ascii="Arial" w:hAnsi="Arial" w:cs="Arial"/>
          <w:sz w:val="22"/>
          <w:szCs w:val="22"/>
          <w:lang w:val="pl-PL"/>
        </w:rPr>
        <w:t>INSTALACJA WODY DO CELÓW SOCJALNYCH</w:t>
      </w:r>
      <w:bookmarkEnd w:id="9"/>
    </w:p>
    <w:p w14:paraId="17140CC6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773AD4F4" w14:textId="72C7BE41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Instalacja zasilana będzie z </w:t>
      </w:r>
      <w:r w:rsidR="00B3712F" w:rsidRPr="00BC462A">
        <w:rPr>
          <w:rFonts w:ascii="Arial" w:hAnsi="Arial" w:cs="Arial"/>
          <w:color w:val="auto"/>
        </w:rPr>
        <w:t>zewnętrznej instalacji wodociągowej.</w:t>
      </w:r>
    </w:p>
    <w:p w14:paraId="0DB08653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81DD9A5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Woda doprowadzona będzie:</w:t>
      </w:r>
    </w:p>
    <w:p w14:paraId="3C337153" w14:textId="675955F6" w:rsidR="00E87CA1" w:rsidRPr="00BC462A" w:rsidRDefault="00E87CA1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do przyborów sanitarnych</w:t>
      </w:r>
    </w:p>
    <w:p w14:paraId="1C8F4396" w14:textId="77777777" w:rsidR="00E87CA1" w:rsidRPr="00BC462A" w:rsidRDefault="00E87CA1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do pomieszczeń technicznych</w:t>
      </w:r>
    </w:p>
    <w:p w14:paraId="7ED1B58D" w14:textId="7711CB32" w:rsidR="007E2292" w:rsidRPr="00BC462A" w:rsidRDefault="007E2292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do uzupełniania zładów grzewczych</w:t>
      </w:r>
    </w:p>
    <w:p w14:paraId="0D602AC3" w14:textId="6A50DEFD" w:rsidR="00C8228B" w:rsidRPr="00BC462A" w:rsidRDefault="00C8228B">
      <w:pPr>
        <w:pStyle w:val="NormalnyWeb"/>
        <w:numPr>
          <w:ilvl w:val="0"/>
          <w:numId w:val="7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do </w:t>
      </w:r>
      <w:r w:rsidR="00B3712F" w:rsidRPr="00BC462A">
        <w:rPr>
          <w:rFonts w:ascii="Arial" w:hAnsi="Arial" w:cs="Arial"/>
          <w:color w:val="auto"/>
        </w:rPr>
        <w:t>szaf klimatyzacji precyzyjnej</w:t>
      </w:r>
    </w:p>
    <w:p w14:paraId="2D7462B2" w14:textId="77777777" w:rsidR="009C0FAD" w:rsidRPr="00BC462A" w:rsidRDefault="009C0FAD" w:rsidP="009C0FAD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Na zasilaniu instalacji zabudować wodomierz DN32.</w:t>
      </w:r>
    </w:p>
    <w:p w14:paraId="26153A0C" w14:textId="7F5A471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Ciepła woda użytkowa przygotowywana będzie </w:t>
      </w:r>
      <w:r w:rsidR="00B3712F" w:rsidRPr="00BC462A">
        <w:rPr>
          <w:rFonts w:ascii="Arial" w:hAnsi="Arial" w:cs="Arial"/>
          <w:color w:val="auto"/>
        </w:rPr>
        <w:t>centralnie za pomocą pomp ciepła</w:t>
      </w:r>
      <w:r w:rsidRPr="00BC462A">
        <w:rPr>
          <w:rFonts w:ascii="Arial" w:hAnsi="Arial" w:cs="Arial"/>
          <w:color w:val="auto"/>
        </w:rPr>
        <w:t xml:space="preserve"> i rozprowadzana będzie za pomocą cyrkulacji pompowej.</w:t>
      </w:r>
    </w:p>
    <w:p w14:paraId="1760A17F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691DD4C2" w14:textId="37E1E788" w:rsidR="00E87CA1" w:rsidRPr="00BC462A" w:rsidRDefault="00B3712F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</w:t>
      </w:r>
      <w:r w:rsidR="00E86E3C" w:rsidRPr="00BC462A">
        <w:rPr>
          <w:rFonts w:ascii="Arial" w:hAnsi="Arial" w:cs="Arial"/>
          <w:color w:val="auto"/>
        </w:rPr>
        <w:t>aprojektowano r</w:t>
      </w:r>
      <w:r w:rsidR="00E87CA1" w:rsidRPr="00BC462A">
        <w:rPr>
          <w:rFonts w:ascii="Arial" w:hAnsi="Arial" w:cs="Arial"/>
          <w:color w:val="auto"/>
        </w:rPr>
        <w:t xml:space="preserve">ozdział </w:t>
      </w:r>
      <w:r w:rsidR="00E86E3C" w:rsidRPr="00BC462A">
        <w:rPr>
          <w:rFonts w:ascii="Arial" w:hAnsi="Arial" w:cs="Arial"/>
          <w:color w:val="auto"/>
        </w:rPr>
        <w:t>instalacji</w:t>
      </w:r>
      <w:r w:rsidR="00E87CA1" w:rsidRPr="00BC462A">
        <w:rPr>
          <w:rFonts w:ascii="Arial" w:hAnsi="Arial" w:cs="Arial"/>
          <w:color w:val="auto"/>
        </w:rPr>
        <w:t xml:space="preserve"> na instalację do celów socjalnych i oraz ppoż.</w:t>
      </w:r>
      <w:r w:rsidR="00E86E3C" w:rsidRPr="00BC462A">
        <w:rPr>
          <w:rFonts w:ascii="Arial" w:hAnsi="Arial" w:cs="Arial"/>
          <w:color w:val="auto"/>
        </w:rPr>
        <w:t xml:space="preserve"> </w:t>
      </w:r>
      <w:r w:rsidR="00E87CA1" w:rsidRPr="00BC462A">
        <w:rPr>
          <w:rFonts w:ascii="Arial" w:hAnsi="Arial" w:cs="Arial"/>
          <w:color w:val="auto"/>
        </w:rPr>
        <w:t>W celu zabezpieczenia instalacji przed niekontrolowanym wypływem wody, zaprojektowano zaw</w:t>
      </w:r>
      <w:r w:rsidRPr="00BC462A">
        <w:rPr>
          <w:rFonts w:ascii="Arial" w:hAnsi="Arial" w:cs="Arial"/>
          <w:color w:val="auto"/>
        </w:rPr>
        <w:t>ór</w:t>
      </w:r>
      <w:r w:rsidR="00E87CA1" w:rsidRPr="00BC462A">
        <w:rPr>
          <w:rFonts w:ascii="Arial" w:hAnsi="Arial" w:cs="Arial"/>
          <w:color w:val="auto"/>
        </w:rPr>
        <w:t xml:space="preserve"> pierwszeństwa wraz z presostat</w:t>
      </w:r>
      <w:r w:rsidRPr="00BC462A">
        <w:rPr>
          <w:rFonts w:ascii="Arial" w:hAnsi="Arial" w:cs="Arial"/>
          <w:color w:val="auto"/>
        </w:rPr>
        <w:t>em</w:t>
      </w:r>
      <w:r w:rsidR="00E87CA1" w:rsidRPr="00BC462A">
        <w:rPr>
          <w:rFonts w:ascii="Arial" w:hAnsi="Arial" w:cs="Arial"/>
          <w:color w:val="auto"/>
        </w:rPr>
        <w:t>. Zaw</w:t>
      </w:r>
      <w:r w:rsidRPr="00BC462A">
        <w:rPr>
          <w:rFonts w:ascii="Arial" w:hAnsi="Arial" w:cs="Arial"/>
          <w:color w:val="auto"/>
        </w:rPr>
        <w:t>ór</w:t>
      </w:r>
      <w:r w:rsidR="00E87CA1" w:rsidRPr="00BC462A">
        <w:rPr>
          <w:rFonts w:ascii="Arial" w:hAnsi="Arial" w:cs="Arial"/>
          <w:color w:val="auto"/>
        </w:rPr>
        <w:t xml:space="preserve"> zabudować na odgałęzieni</w:t>
      </w:r>
      <w:r w:rsidRPr="00BC462A">
        <w:rPr>
          <w:rFonts w:ascii="Arial" w:hAnsi="Arial" w:cs="Arial"/>
          <w:color w:val="auto"/>
        </w:rPr>
        <w:t>u</w:t>
      </w:r>
      <w:r w:rsidR="00E87CA1" w:rsidRPr="00BC462A">
        <w:rPr>
          <w:rFonts w:ascii="Arial" w:hAnsi="Arial" w:cs="Arial"/>
          <w:color w:val="auto"/>
        </w:rPr>
        <w:t xml:space="preserve"> instalacji wody do celów socjalnych</w:t>
      </w:r>
      <w:r w:rsidR="00E86E3C" w:rsidRPr="00BC462A">
        <w:rPr>
          <w:rFonts w:ascii="Arial" w:hAnsi="Arial" w:cs="Arial"/>
          <w:color w:val="auto"/>
        </w:rPr>
        <w:t xml:space="preserve">. </w:t>
      </w:r>
      <w:r w:rsidR="00E87CA1" w:rsidRPr="00BC462A">
        <w:rPr>
          <w:rFonts w:ascii="Arial" w:hAnsi="Arial" w:cs="Arial"/>
          <w:color w:val="auto"/>
        </w:rPr>
        <w:t>Zaprojektowano zaw</w:t>
      </w:r>
      <w:r w:rsidRPr="00BC462A">
        <w:rPr>
          <w:rFonts w:ascii="Arial" w:hAnsi="Arial" w:cs="Arial"/>
          <w:color w:val="auto"/>
        </w:rPr>
        <w:t>ór</w:t>
      </w:r>
      <w:r w:rsidR="00E87CA1" w:rsidRPr="00BC462A">
        <w:rPr>
          <w:rFonts w:ascii="Arial" w:hAnsi="Arial" w:cs="Arial"/>
          <w:color w:val="auto"/>
        </w:rPr>
        <w:t xml:space="preserve"> normalnie zamknięt</w:t>
      </w:r>
      <w:r w:rsidRPr="00BC462A">
        <w:rPr>
          <w:rFonts w:ascii="Arial" w:hAnsi="Arial" w:cs="Arial"/>
          <w:color w:val="auto"/>
        </w:rPr>
        <w:t>y</w:t>
      </w:r>
      <w:r w:rsidR="00E87CA1" w:rsidRPr="00BC462A">
        <w:rPr>
          <w:rFonts w:ascii="Arial" w:hAnsi="Arial" w:cs="Arial"/>
          <w:color w:val="auto"/>
        </w:rPr>
        <w:t xml:space="preserve"> (NC), z opcją ręcznego otwarcia. Zamknięcie zawor</w:t>
      </w:r>
      <w:r w:rsidR="00C82ADD" w:rsidRPr="00BC462A">
        <w:rPr>
          <w:rFonts w:ascii="Arial" w:hAnsi="Arial" w:cs="Arial"/>
          <w:color w:val="auto"/>
        </w:rPr>
        <w:t>u</w:t>
      </w:r>
      <w:r w:rsidR="00E86E3C" w:rsidRPr="00BC462A">
        <w:rPr>
          <w:rFonts w:ascii="Arial" w:hAnsi="Arial" w:cs="Arial"/>
          <w:color w:val="auto"/>
        </w:rPr>
        <w:t xml:space="preserve"> następuje </w:t>
      </w:r>
      <w:r w:rsidR="00E87CA1" w:rsidRPr="00BC462A">
        <w:rPr>
          <w:rFonts w:ascii="Arial" w:hAnsi="Arial" w:cs="Arial"/>
          <w:color w:val="auto"/>
        </w:rPr>
        <w:t>w przypadku spadku ciśnienia na instalacji wody do celów ppoż., na podst. sygnału z presostatu.</w:t>
      </w:r>
    </w:p>
    <w:p w14:paraId="3877F809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18FAD24C" w14:textId="11C5412E" w:rsidR="005033C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Odcin</w:t>
      </w:r>
      <w:r w:rsidR="00C82ADD" w:rsidRPr="00BC462A">
        <w:rPr>
          <w:rFonts w:ascii="Arial" w:hAnsi="Arial" w:cs="Arial"/>
          <w:color w:val="auto"/>
        </w:rPr>
        <w:t>ek</w:t>
      </w:r>
      <w:r w:rsidRPr="00BC462A">
        <w:rPr>
          <w:rFonts w:ascii="Arial" w:hAnsi="Arial" w:cs="Arial"/>
          <w:color w:val="auto"/>
        </w:rPr>
        <w:t xml:space="preserve"> instalacji wody socjalnej </w:t>
      </w:r>
      <w:r w:rsidR="00E86E3C" w:rsidRPr="00BC462A">
        <w:rPr>
          <w:rFonts w:ascii="Arial" w:hAnsi="Arial" w:cs="Arial"/>
          <w:color w:val="auto"/>
        </w:rPr>
        <w:t>przed zawor</w:t>
      </w:r>
      <w:r w:rsidR="00C82ADD" w:rsidRPr="00BC462A">
        <w:rPr>
          <w:rFonts w:ascii="Arial" w:hAnsi="Arial" w:cs="Arial"/>
          <w:color w:val="auto"/>
        </w:rPr>
        <w:t>em</w:t>
      </w:r>
      <w:r w:rsidR="00E86E3C" w:rsidRPr="00BC462A">
        <w:rPr>
          <w:rFonts w:ascii="Arial" w:hAnsi="Arial" w:cs="Arial"/>
          <w:color w:val="auto"/>
        </w:rPr>
        <w:t xml:space="preserve"> pierwszeństwa</w:t>
      </w:r>
      <w:r w:rsidR="00B70E4C" w:rsidRPr="00BC462A">
        <w:rPr>
          <w:rFonts w:ascii="Arial" w:hAnsi="Arial" w:cs="Arial"/>
          <w:color w:val="auto"/>
        </w:rPr>
        <w:t xml:space="preserve"> oraz odcin</w:t>
      </w:r>
      <w:r w:rsidR="00C82ADD" w:rsidRPr="00BC462A">
        <w:rPr>
          <w:rFonts w:ascii="Arial" w:hAnsi="Arial" w:cs="Arial"/>
          <w:color w:val="auto"/>
        </w:rPr>
        <w:t>ki</w:t>
      </w:r>
      <w:r w:rsidR="00B70E4C" w:rsidRPr="00BC462A">
        <w:rPr>
          <w:rFonts w:ascii="Arial" w:hAnsi="Arial" w:cs="Arial"/>
          <w:color w:val="auto"/>
        </w:rPr>
        <w:t xml:space="preserve"> instalacji prowadzonej w gruncie</w:t>
      </w:r>
      <w:r w:rsidRPr="00BC462A">
        <w:rPr>
          <w:rFonts w:ascii="Arial" w:hAnsi="Arial" w:cs="Arial"/>
          <w:color w:val="auto"/>
        </w:rPr>
        <w:t xml:space="preserve"> wykonać z rur stalowych ocynkowanych. </w:t>
      </w:r>
      <w:r w:rsidR="00C64574" w:rsidRPr="00BC462A">
        <w:rPr>
          <w:rFonts w:ascii="Arial" w:hAnsi="Arial" w:cs="Arial"/>
          <w:color w:val="auto"/>
        </w:rPr>
        <w:t xml:space="preserve">Rury prowadzone w gruncie układać w wykopach </w:t>
      </w:r>
      <w:proofErr w:type="spellStart"/>
      <w:r w:rsidR="00C64574" w:rsidRPr="00BC462A">
        <w:rPr>
          <w:rFonts w:ascii="Arial" w:hAnsi="Arial" w:cs="Arial"/>
          <w:color w:val="auto"/>
        </w:rPr>
        <w:t>wąskoprzestrzennych</w:t>
      </w:r>
      <w:proofErr w:type="spellEnd"/>
      <w:r w:rsidR="00C64574" w:rsidRPr="00BC462A">
        <w:rPr>
          <w:rFonts w:ascii="Arial" w:hAnsi="Arial" w:cs="Arial"/>
          <w:color w:val="auto"/>
        </w:rPr>
        <w:t xml:space="preserve"> zabezpieczonych rozporami. </w:t>
      </w:r>
      <w:r w:rsidR="002D693B" w:rsidRPr="00BC462A">
        <w:rPr>
          <w:rFonts w:ascii="Arial" w:hAnsi="Arial" w:cs="Arial"/>
          <w:color w:val="auto"/>
        </w:rPr>
        <w:t xml:space="preserve">W razie konieczności wykopy zabezpieczyć przed napływem wód gruntowych. </w:t>
      </w:r>
      <w:r w:rsidR="00B70E4C" w:rsidRPr="00BC462A">
        <w:rPr>
          <w:rFonts w:ascii="Arial" w:hAnsi="Arial" w:cs="Arial"/>
          <w:color w:val="auto"/>
        </w:rPr>
        <w:t xml:space="preserve">Przejścia instalacji pod fundamentami zabezpieczyć stalowymi rurami ochronnymi. </w:t>
      </w:r>
      <w:r w:rsidR="007328AC" w:rsidRPr="00BC462A">
        <w:rPr>
          <w:rFonts w:ascii="Arial" w:hAnsi="Arial" w:cs="Arial"/>
          <w:color w:val="auto"/>
        </w:rPr>
        <w:t xml:space="preserve">Pomiędzy rurą ochronną a przewodową zamontować płozy dystansowe. Końcówki rur ochronnych uszczelnić za pomocą manszet lub opasek termokurczliwych. </w:t>
      </w:r>
      <w:r w:rsidR="00B70E4C" w:rsidRPr="00BC462A">
        <w:rPr>
          <w:rFonts w:ascii="Arial" w:hAnsi="Arial" w:cs="Arial"/>
          <w:color w:val="auto"/>
        </w:rPr>
        <w:t>Rury stalowe układane w gruncie (zarówno przewodowe, jak i ochronne) zabezpieczyć antykorozyjnie.</w:t>
      </w:r>
      <w:r w:rsidR="005033C1" w:rsidRPr="00BC462A">
        <w:rPr>
          <w:rFonts w:ascii="Arial" w:hAnsi="Arial" w:cs="Arial"/>
          <w:color w:val="auto"/>
        </w:rPr>
        <w:t xml:space="preserve"> Rury prowadzone w gruncie posadowić na 20cm </w:t>
      </w:r>
      <w:r w:rsidR="005033C1" w:rsidRPr="00BC462A">
        <w:rPr>
          <w:rFonts w:ascii="Arial" w:hAnsi="Arial" w:cs="Arial"/>
          <w:color w:val="auto"/>
        </w:rPr>
        <w:lastRenderedPageBreak/>
        <w:t xml:space="preserve">warstwie podsypki i zasypać 20cm warstwą </w:t>
      </w:r>
      <w:proofErr w:type="spellStart"/>
      <w:r w:rsidR="005033C1" w:rsidRPr="00BC462A">
        <w:rPr>
          <w:rFonts w:ascii="Arial" w:hAnsi="Arial" w:cs="Arial"/>
          <w:color w:val="auto"/>
        </w:rPr>
        <w:t>obsypki</w:t>
      </w:r>
      <w:proofErr w:type="spellEnd"/>
      <w:r w:rsidR="005033C1" w:rsidRPr="00BC462A">
        <w:rPr>
          <w:rFonts w:ascii="Arial" w:hAnsi="Arial" w:cs="Arial"/>
          <w:color w:val="auto"/>
        </w:rPr>
        <w:t xml:space="preserve"> piaskowej zagęszczonej warstwami zgodnie z instrukcją producenta rur oraz obowiązującymi przepisami.</w:t>
      </w:r>
    </w:p>
    <w:p w14:paraId="7D5324BF" w14:textId="77777777" w:rsidR="005033C1" w:rsidRPr="00BC462A" w:rsidRDefault="005033C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6D7337C6" w14:textId="36F142A2" w:rsidR="00E87CA1" w:rsidRPr="00BC462A" w:rsidRDefault="00E86E3C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Pozostałą część instalacji</w:t>
      </w:r>
      <w:r w:rsidR="00E87CA1" w:rsidRPr="00BC462A">
        <w:rPr>
          <w:rFonts w:ascii="Arial" w:hAnsi="Arial" w:cs="Arial"/>
          <w:color w:val="auto"/>
        </w:rPr>
        <w:t xml:space="preserve"> wykonać </w:t>
      </w:r>
      <w:r w:rsidR="00C82ADD" w:rsidRPr="00BC462A">
        <w:rPr>
          <w:rFonts w:ascii="Arial" w:hAnsi="Arial" w:cs="Arial"/>
          <w:color w:val="auto"/>
        </w:rPr>
        <w:t xml:space="preserve">np. </w:t>
      </w:r>
      <w:r w:rsidR="00E87CA1" w:rsidRPr="00BC462A">
        <w:rPr>
          <w:rFonts w:ascii="Arial" w:hAnsi="Arial" w:cs="Arial"/>
          <w:color w:val="auto"/>
        </w:rPr>
        <w:t xml:space="preserve">z rur </w:t>
      </w:r>
      <w:r w:rsidR="00B70E4C" w:rsidRPr="00BC462A">
        <w:rPr>
          <w:rFonts w:ascii="Arial" w:hAnsi="Arial" w:cs="Arial"/>
          <w:color w:val="auto"/>
        </w:rPr>
        <w:t>wielowarstwowych</w:t>
      </w:r>
      <w:r w:rsidR="00E87CA1" w:rsidRPr="00BC462A">
        <w:rPr>
          <w:rFonts w:ascii="Arial" w:hAnsi="Arial" w:cs="Arial"/>
          <w:color w:val="auto"/>
        </w:rPr>
        <w:t>.</w:t>
      </w:r>
      <w:r w:rsidR="005033C1" w:rsidRPr="00BC462A">
        <w:rPr>
          <w:rFonts w:ascii="Arial" w:hAnsi="Arial" w:cs="Arial"/>
          <w:color w:val="auto"/>
        </w:rPr>
        <w:t xml:space="preserve"> </w:t>
      </w:r>
      <w:r w:rsidR="00E87CA1" w:rsidRPr="00BC462A">
        <w:rPr>
          <w:rFonts w:ascii="Arial" w:hAnsi="Arial" w:cs="Arial"/>
          <w:color w:val="auto"/>
        </w:rPr>
        <w:t xml:space="preserve">Wszystkie materiały zastosowane w instalacji wody pitnej powinny posiadać atest PZH. Główne przewody prowadzić </w:t>
      </w:r>
      <w:r w:rsidRPr="00BC462A">
        <w:rPr>
          <w:rFonts w:ascii="Arial" w:hAnsi="Arial" w:cs="Arial"/>
          <w:color w:val="auto"/>
        </w:rPr>
        <w:t xml:space="preserve">w przestrzeniach </w:t>
      </w:r>
      <w:proofErr w:type="spellStart"/>
      <w:r w:rsidRPr="00BC462A">
        <w:rPr>
          <w:rFonts w:ascii="Arial" w:hAnsi="Arial" w:cs="Arial"/>
          <w:color w:val="auto"/>
        </w:rPr>
        <w:t>międzystropowych</w:t>
      </w:r>
      <w:proofErr w:type="spellEnd"/>
      <w:r w:rsidR="00E87CA1" w:rsidRPr="00BC462A">
        <w:rPr>
          <w:rFonts w:ascii="Arial" w:hAnsi="Arial" w:cs="Arial"/>
          <w:color w:val="auto"/>
        </w:rPr>
        <w:t xml:space="preserve">; przewody doprowadzające wodę do poszczególnych przyborów sanitarnych prowadzić w ściankach instalacyjnych, bruzdach ściennych oraz w posadzce. Na </w:t>
      </w:r>
      <w:proofErr w:type="spellStart"/>
      <w:r w:rsidR="00E87CA1" w:rsidRPr="00BC462A">
        <w:rPr>
          <w:rFonts w:ascii="Arial" w:hAnsi="Arial" w:cs="Arial"/>
          <w:color w:val="auto"/>
        </w:rPr>
        <w:t>odgałęzieniach</w:t>
      </w:r>
      <w:proofErr w:type="spellEnd"/>
      <w:r w:rsidR="00E87CA1" w:rsidRPr="00BC462A">
        <w:rPr>
          <w:rFonts w:ascii="Arial" w:hAnsi="Arial" w:cs="Arial"/>
          <w:color w:val="auto"/>
        </w:rPr>
        <w:t xml:space="preserve"> przewodów wody zimnej i ciepłej zabudować zawory odcinające, a na </w:t>
      </w:r>
      <w:proofErr w:type="spellStart"/>
      <w:r w:rsidR="00E87CA1" w:rsidRPr="00BC462A">
        <w:rPr>
          <w:rFonts w:ascii="Arial" w:hAnsi="Arial" w:cs="Arial"/>
          <w:color w:val="auto"/>
        </w:rPr>
        <w:t>odgałęzieniach</w:t>
      </w:r>
      <w:proofErr w:type="spellEnd"/>
      <w:r w:rsidR="00E87CA1" w:rsidRPr="00BC462A">
        <w:rPr>
          <w:rFonts w:ascii="Arial" w:hAnsi="Arial" w:cs="Arial"/>
          <w:color w:val="auto"/>
        </w:rPr>
        <w:t xml:space="preserve"> instalacji cyrkulacyjnej – termostatyczne ograniczniki cyrkulacji.</w:t>
      </w:r>
      <w:r w:rsidRPr="00BC462A">
        <w:rPr>
          <w:rFonts w:ascii="Arial" w:hAnsi="Arial" w:cs="Arial"/>
          <w:color w:val="auto"/>
        </w:rPr>
        <w:t xml:space="preserve"> P</w:t>
      </w:r>
      <w:r w:rsidR="00E87CA1" w:rsidRPr="00BC462A">
        <w:rPr>
          <w:rFonts w:ascii="Arial" w:hAnsi="Arial" w:cs="Arial"/>
          <w:color w:val="auto"/>
        </w:rPr>
        <w:t>rzewody mocować do konstrukcji budynku za pomocą typowych uchwytów lub wsporników. Pomiędzy przewodem a obejmą uchwytu lub wspornika zastosować przekładki elastyczne. Wykonać punkty stałe i przesuwne oraz kompensacje zgodnie z wytycznymi producenta.</w:t>
      </w:r>
    </w:p>
    <w:p w14:paraId="782FA435" w14:textId="7156DA5F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33883193" w14:textId="77777777" w:rsidR="00DE467F" w:rsidRPr="00BC462A" w:rsidRDefault="00DE467F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329995D" w14:textId="77777777" w:rsidR="00DE467F" w:rsidRPr="00BC462A" w:rsidRDefault="00DE467F" w:rsidP="00DE467F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  <w:u w:val="single"/>
        </w:rPr>
      </w:pPr>
      <w:r w:rsidRPr="00BC462A">
        <w:rPr>
          <w:rFonts w:ascii="Arial" w:hAnsi="Arial" w:cs="Arial"/>
          <w:color w:val="auto"/>
          <w:u w:val="single"/>
        </w:rPr>
        <w:t>Doprowadzenie wody do szaf klimatyzacji precyzyjnej</w:t>
      </w:r>
    </w:p>
    <w:p w14:paraId="2DED6478" w14:textId="77777777" w:rsidR="00DE467F" w:rsidRPr="00BC462A" w:rsidRDefault="00DE467F" w:rsidP="00DE467F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Woda doprowadzona będzie również do szaf klimatyzacji precyzyjnej. Podejścia do szaf klimatyzacji precyzyjnej zakończyć zaworami odcinającym oraz filtrami.</w:t>
      </w:r>
    </w:p>
    <w:p w14:paraId="073427B7" w14:textId="77777777" w:rsidR="00DE467F" w:rsidRPr="00BC462A" w:rsidRDefault="00DE467F" w:rsidP="00DE467F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Na odcinku instalacji doprowadzającym wodę do szaf zaprojektowano układ zapobiegający zalaniu pomieszczenia serwerowni, W tym celu zaprojektowano zabudowę zaworu elektromagnetycznego oraz wyposażenie pomieszczenia w czujnik zalania. W przypadku stwierdzenia wycieku wody, do zaworu elektromagnetycznego przekazany zostanie sygnał powodujący jego zamknięcie. Zawór elektromagnetyczny projektuje się jako normalnie zamknięty, z opcją ręcznego otwarcia. Należy przewidzieć komplet urządzeń umożliwiający odcięcie dopływu wody do pomieszczenia, wraz z przekazaniem sygnału o zamknięciu zaworu do osób uprawnionych (zawór, czujnik zalania, szafka zasilająco-sterownicza, komplet okablowania).</w:t>
      </w:r>
    </w:p>
    <w:p w14:paraId="2B42F7CF" w14:textId="77777777" w:rsidR="00DE467F" w:rsidRPr="00BC462A" w:rsidRDefault="00DE467F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7146BEE8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  <w:u w:val="single"/>
        </w:rPr>
      </w:pPr>
      <w:r w:rsidRPr="00BC462A">
        <w:rPr>
          <w:rFonts w:ascii="Arial" w:hAnsi="Arial" w:cs="Arial"/>
          <w:color w:val="auto"/>
          <w:u w:val="single"/>
        </w:rPr>
        <w:t>Izolowanie przewodów</w:t>
      </w:r>
    </w:p>
    <w:p w14:paraId="4216B73A" w14:textId="342E8045" w:rsidR="00E87CA1" w:rsidRDefault="00E87CA1" w:rsidP="00C533A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Przewody wody zimnej, ciepłej i cyrkulacyjnej zaizolować otuliną termoizolacyjną.</w:t>
      </w:r>
    </w:p>
    <w:p w14:paraId="2CA55529" w14:textId="77777777" w:rsidR="00C533A5" w:rsidRPr="00BC462A" w:rsidRDefault="00C533A5" w:rsidP="00C533A5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7C800A1A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Minimalna grubość izolacji na przewodach wody zimnej prowadzonej w przestrzeniach ogrzewanych:</w:t>
      </w:r>
    </w:p>
    <w:p w14:paraId="57108613" w14:textId="77777777" w:rsidR="00E87CA1" w:rsidRPr="00BC462A" w:rsidRDefault="00E87CA1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DN15 – DN50 – gr. 9mm</w:t>
      </w:r>
    </w:p>
    <w:p w14:paraId="2FF45FD8" w14:textId="77777777" w:rsidR="00E87CA1" w:rsidRPr="00BC462A" w:rsidRDefault="00E87CA1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średnice większe, niż DN50 – gr. 13mm</w:t>
      </w:r>
    </w:p>
    <w:p w14:paraId="4D0DAC3F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  <w:t>Minimalna grubość izolacji na przewodach wody ciepłej i cyrkulacyjnej prowadzonych w przestrzeniach ogrzewanych:</w:t>
      </w:r>
    </w:p>
    <w:p w14:paraId="2095D15E" w14:textId="77777777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DN15 – DN20 – gr. 20mm</w:t>
      </w:r>
    </w:p>
    <w:p w14:paraId="2E8DCCE1" w14:textId="77777777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DN25 – DN32 – gr. 30mm</w:t>
      </w:r>
    </w:p>
    <w:p w14:paraId="10F9A364" w14:textId="3091606A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DN40 – gr. 4</w:t>
      </w:r>
      <w:r w:rsidR="00120452" w:rsidRPr="00BC462A">
        <w:rPr>
          <w:rFonts w:ascii="Arial" w:hAnsi="Arial" w:cs="Arial"/>
          <w:color w:val="auto"/>
        </w:rPr>
        <w:t>2</w:t>
      </w:r>
      <w:r w:rsidRPr="00BC462A">
        <w:rPr>
          <w:rFonts w:ascii="Arial" w:hAnsi="Arial" w:cs="Arial"/>
          <w:color w:val="auto"/>
        </w:rPr>
        <w:t>mm</w:t>
      </w:r>
    </w:p>
    <w:p w14:paraId="53FDEA06" w14:textId="67E41441" w:rsidR="00E87CA1" w:rsidRPr="00BC462A" w:rsidRDefault="00E87CA1">
      <w:pPr>
        <w:pStyle w:val="NormalnyWeb"/>
        <w:numPr>
          <w:ilvl w:val="0"/>
          <w:numId w:val="9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DN50 – gr. 5</w:t>
      </w:r>
      <w:r w:rsidR="00120452" w:rsidRPr="00BC462A">
        <w:rPr>
          <w:rFonts w:ascii="Arial" w:hAnsi="Arial" w:cs="Arial"/>
          <w:color w:val="auto"/>
        </w:rPr>
        <w:t>4</w:t>
      </w:r>
      <w:r w:rsidRPr="00BC462A">
        <w:rPr>
          <w:rFonts w:ascii="Arial" w:hAnsi="Arial" w:cs="Arial"/>
          <w:color w:val="auto"/>
        </w:rPr>
        <w:t>mm</w:t>
      </w:r>
    </w:p>
    <w:p w14:paraId="4F07D8F2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Przewody prowadzone w warstwach posadzki - izolacja o grubości 6mm.</w:t>
      </w:r>
    </w:p>
    <w:p w14:paraId="7B1AA3E9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Powyższe grubości podano dla λ=0,035 [W/(m*K)].</w:t>
      </w:r>
    </w:p>
    <w:p w14:paraId="480F2658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12145C81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  <w:u w:val="single"/>
        </w:rPr>
      </w:pPr>
      <w:r w:rsidRPr="00BC462A">
        <w:rPr>
          <w:rFonts w:ascii="Arial" w:hAnsi="Arial" w:cs="Arial"/>
          <w:color w:val="auto"/>
          <w:u w:val="single"/>
        </w:rPr>
        <w:t xml:space="preserve">Zabezpieczenie </w:t>
      </w:r>
      <w:proofErr w:type="spellStart"/>
      <w:r w:rsidRPr="00BC462A">
        <w:rPr>
          <w:rFonts w:ascii="Arial" w:hAnsi="Arial" w:cs="Arial"/>
          <w:color w:val="auto"/>
          <w:u w:val="single"/>
        </w:rPr>
        <w:t>antyskażeniowe</w:t>
      </w:r>
      <w:proofErr w:type="spellEnd"/>
      <w:r w:rsidRPr="00BC462A">
        <w:rPr>
          <w:rFonts w:ascii="Arial" w:hAnsi="Arial" w:cs="Arial"/>
          <w:color w:val="auto"/>
          <w:u w:val="single"/>
        </w:rPr>
        <w:t xml:space="preserve"> instalacji</w:t>
      </w:r>
    </w:p>
    <w:p w14:paraId="322D82F4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W celu zabezpieczenia </w:t>
      </w:r>
      <w:proofErr w:type="spellStart"/>
      <w:r w:rsidRPr="00BC462A">
        <w:rPr>
          <w:rFonts w:ascii="Arial" w:hAnsi="Arial" w:cs="Arial"/>
          <w:color w:val="auto"/>
        </w:rPr>
        <w:t>antyskażeniowego</w:t>
      </w:r>
      <w:proofErr w:type="spellEnd"/>
      <w:r w:rsidRPr="00BC462A">
        <w:rPr>
          <w:rFonts w:ascii="Arial" w:hAnsi="Arial" w:cs="Arial"/>
          <w:color w:val="auto"/>
        </w:rPr>
        <w:t xml:space="preserve"> instalacji projektuje się zabudowę:</w:t>
      </w:r>
    </w:p>
    <w:p w14:paraId="17058610" w14:textId="7D0A905C" w:rsidR="00E87CA1" w:rsidRPr="00BC462A" w:rsidRDefault="00E87CA1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zawor</w:t>
      </w:r>
      <w:r w:rsidR="00C82ADD" w:rsidRPr="00BC462A">
        <w:rPr>
          <w:rFonts w:ascii="Arial" w:hAnsi="Arial" w:cs="Arial"/>
          <w:color w:val="auto"/>
        </w:rPr>
        <w:t>u</w:t>
      </w:r>
      <w:r w:rsidRPr="00BC462A">
        <w:rPr>
          <w:rFonts w:ascii="Arial" w:hAnsi="Arial" w:cs="Arial"/>
          <w:color w:val="auto"/>
        </w:rPr>
        <w:t xml:space="preserve"> </w:t>
      </w:r>
      <w:proofErr w:type="spellStart"/>
      <w:r w:rsidRPr="00BC462A">
        <w:rPr>
          <w:rFonts w:ascii="Arial" w:hAnsi="Arial" w:cs="Arial"/>
          <w:color w:val="auto"/>
        </w:rPr>
        <w:t>antyskażeniow</w:t>
      </w:r>
      <w:r w:rsidR="00C82ADD" w:rsidRPr="00BC462A">
        <w:rPr>
          <w:rFonts w:ascii="Arial" w:hAnsi="Arial" w:cs="Arial"/>
          <w:color w:val="auto"/>
        </w:rPr>
        <w:t>ego</w:t>
      </w:r>
      <w:proofErr w:type="spellEnd"/>
      <w:r w:rsidRPr="00BC462A">
        <w:rPr>
          <w:rFonts w:ascii="Arial" w:hAnsi="Arial" w:cs="Arial"/>
          <w:color w:val="auto"/>
        </w:rPr>
        <w:t xml:space="preserve"> EA na doprowadzeni</w:t>
      </w:r>
      <w:r w:rsidR="00C82ADD" w:rsidRPr="00BC462A">
        <w:rPr>
          <w:rFonts w:ascii="Arial" w:hAnsi="Arial" w:cs="Arial"/>
          <w:color w:val="auto"/>
        </w:rPr>
        <w:t>u</w:t>
      </w:r>
      <w:r w:rsidRPr="00BC462A">
        <w:rPr>
          <w:rFonts w:ascii="Arial" w:hAnsi="Arial" w:cs="Arial"/>
          <w:color w:val="auto"/>
        </w:rPr>
        <w:t xml:space="preserve"> wody do zasobnik</w:t>
      </w:r>
      <w:r w:rsidR="00C82ADD" w:rsidRPr="00BC462A">
        <w:rPr>
          <w:rFonts w:ascii="Arial" w:hAnsi="Arial" w:cs="Arial"/>
          <w:color w:val="auto"/>
        </w:rPr>
        <w:t>a</w:t>
      </w:r>
      <w:r w:rsidRPr="00BC462A">
        <w:rPr>
          <w:rFonts w:ascii="Arial" w:hAnsi="Arial" w:cs="Arial"/>
          <w:color w:val="auto"/>
        </w:rPr>
        <w:t xml:space="preserve"> c.w.u.</w:t>
      </w:r>
    </w:p>
    <w:p w14:paraId="49F4C8DD" w14:textId="77777777" w:rsidR="00E87CA1" w:rsidRPr="00BC462A" w:rsidRDefault="00E87CA1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zaworu </w:t>
      </w:r>
      <w:proofErr w:type="spellStart"/>
      <w:r w:rsidRPr="00BC462A">
        <w:rPr>
          <w:rFonts w:ascii="Arial" w:hAnsi="Arial" w:cs="Arial"/>
          <w:color w:val="auto"/>
        </w:rPr>
        <w:t>antyskażeniowego</w:t>
      </w:r>
      <w:proofErr w:type="spellEnd"/>
      <w:r w:rsidRPr="00BC462A">
        <w:rPr>
          <w:rFonts w:ascii="Arial" w:hAnsi="Arial" w:cs="Arial"/>
          <w:color w:val="auto"/>
        </w:rPr>
        <w:t xml:space="preserve"> EA na odgałęzieniu instalacji do celów ppoż.</w:t>
      </w:r>
    </w:p>
    <w:p w14:paraId="4ECA90D7" w14:textId="3F800698" w:rsidR="00E87CA1" w:rsidRDefault="00E87CA1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zaworów </w:t>
      </w:r>
      <w:proofErr w:type="spellStart"/>
      <w:r w:rsidRPr="00BC462A">
        <w:rPr>
          <w:rFonts w:ascii="Arial" w:hAnsi="Arial" w:cs="Arial"/>
          <w:color w:val="auto"/>
        </w:rPr>
        <w:t>antyskażeniowych</w:t>
      </w:r>
      <w:proofErr w:type="spellEnd"/>
      <w:r w:rsidRPr="00BC462A">
        <w:rPr>
          <w:rFonts w:ascii="Arial" w:hAnsi="Arial" w:cs="Arial"/>
          <w:color w:val="auto"/>
        </w:rPr>
        <w:t xml:space="preserve"> HA za zaworami ze złączką do węża</w:t>
      </w:r>
      <w:r w:rsidR="00E86E3C" w:rsidRPr="00BC462A">
        <w:rPr>
          <w:rFonts w:ascii="Arial" w:hAnsi="Arial" w:cs="Arial"/>
          <w:color w:val="auto"/>
        </w:rPr>
        <w:t xml:space="preserve"> (dopuszcza się zastosowanie zaworów ze złączką zintegrowanych z zaworami </w:t>
      </w:r>
      <w:proofErr w:type="spellStart"/>
      <w:r w:rsidR="00E86E3C" w:rsidRPr="00BC462A">
        <w:rPr>
          <w:rFonts w:ascii="Arial" w:hAnsi="Arial" w:cs="Arial"/>
          <w:color w:val="auto"/>
        </w:rPr>
        <w:t>antyskażeniowymi</w:t>
      </w:r>
      <w:proofErr w:type="spellEnd"/>
      <w:r w:rsidR="00C533A5">
        <w:rPr>
          <w:rFonts w:ascii="Arial" w:hAnsi="Arial" w:cs="Arial"/>
          <w:color w:val="auto"/>
        </w:rPr>
        <w:t>)</w:t>
      </w:r>
    </w:p>
    <w:p w14:paraId="17894A46" w14:textId="77777777" w:rsidR="00C533A5" w:rsidRPr="00BC462A" w:rsidRDefault="00C533A5" w:rsidP="00C533A5">
      <w:pPr>
        <w:pStyle w:val="NormalnyWeb"/>
        <w:spacing w:before="0" w:beforeAutospacing="0" w:after="0" w:afterAutospacing="0"/>
        <w:ind w:left="1080"/>
        <w:jc w:val="both"/>
        <w:rPr>
          <w:rFonts w:ascii="Arial" w:hAnsi="Arial" w:cs="Arial"/>
          <w:color w:val="auto"/>
        </w:rPr>
      </w:pPr>
    </w:p>
    <w:p w14:paraId="27AE0990" w14:textId="77777777" w:rsidR="00E87CA1" w:rsidRPr="00BC462A" w:rsidRDefault="00E87CA1" w:rsidP="00E87CA1">
      <w:pPr>
        <w:pStyle w:val="Tekstpodstawowy"/>
        <w:tabs>
          <w:tab w:val="left" w:pos="851"/>
          <w:tab w:val="center" w:pos="5256"/>
          <w:tab w:val="right" w:pos="9792"/>
        </w:tabs>
        <w:spacing w:after="0"/>
        <w:jc w:val="both"/>
        <w:rPr>
          <w:sz w:val="22"/>
          <w:szCs w:val="22"/>
        </w:rPr>
      </w:pPr>
    </w:p>
    <w:p w14:paraId="5AB1AE94" w14:textId="77777777" w:rsidR="00E87CA1" w:rsidRPr="00BC462A" w:rsidRDefault="00E87CA1">
      <w:pPr>
        <w:pStyle w:val="Nagwek1"/>
        <w:numPr>
          <w:ilvl w:val="1"/>
          <w:numId w:val="11"/>
        </w:numPr>
        <w:ind w:left="1276" w:hanging="567"/>
        <w:rPr>
          <w:rFonts w:ascii="Arial" w:hAnsi="Arial" w:cs="Arial"/>
          <w:sz w:val="22"/>
          <w:szCs w:val="22"/>
          <w:lang w:val="pl-PL"/>
        </w:rPr>
      </w:pPr>
      <w:bookmarkStart w:id="10" w:name="_Toc176891267"/>
      <w:r w:rsidRPr="00BC462A">
        <w:rPr>
          <w:rFonts w:ascii="Arial" w:hAnsi="Arial" w:cs="Arial"/>
          <w:sz w:val="22"/>
          <w:szCs w:val="22"/>
          <w:lang w:val="pl-PL"/>
        </w:rPr>
        <w:lastRenderedPageBreak/>
        <w:t>INSTALACJA WODY DO CELÓW PPOŻ.</w:t>
      </w:r>
      <w:bookmarkEnd w:id="10"/>
    </w:p>
    <w:p w14:paraId="6D8358BA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62EFC62A" w14:textId="3A8B1CEC" w:rsidR="00E87CA1" w:rsidRPr="00BC462A" w:rsidRDefault="00AE6C6B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</w:t>
      </w:r>
      <w:r w:rsidR="00994DA1" w:rsidRPr="00BC462A">
        <w:rPr>
          <w:rFonts w:ascii="Arial" w:hAnsi="Arial" w:cs="Arial"/>
          <w:color w:val="auto"/>
        </w:rPr>
        <w:t>ę</w:t>
      </w:r>
      <w:r w:rsidRPr="00BC462A">
        <w:rPr>
          <w:rFonts w:ascii="Arial" w:hAnsi="Arial" w:cs="Arial"/>
          <w:color w:val="auto"/>
        </w:rPr>
        <w:t xml:space="preserve"> zaprojektowano jako rozgałęźn</w:t>
      </w:r>
      <w:r w:rsidR="00994DA1" w:rsidRPr="00BC462A">
        <w:rPr>
          <w:rFonts w:ascii="Arial" w:hAnsi="Arial" w:cs="Arial"/>
          <w:color w:val="auto"/>
        </w:rPr>
        <w:t>ą</w:t>
      </w:r>
      <w:r w:rsidRPr="00BC462A">
        <w:rPr>
          <w:rFonts w:ascii="Arial" w:hAnsi="Arial" w:cs="Arial"/>
          <w:color w:val="auto"/>
        </w:rPr>
        <w:t xml:space="preserve">. </w:t>
      </w:r>
      <w:r w:rsidR="00E87CA1" w:rsidRPr="00BC462A">
        <w:rPr>
          <w:rFonts w:ascii="Arial" w:hAnsi="Arial" w:cs="Arial"/>
          <w:color w:val="auto"/>
        </w:rPr>
        <w:t xml:space="preserve">Zastosowano hydranty </w:t>
      </w:r>
      <w:r w:rsidRPr="00BC462A">
        <w:rPr>
          <w:rFonts w:ascii="Arial" w:hAnsi="Arial" w:cs="Arial"/>
          <w:color w:val="auto"/>
        </w:rPr>
        <w:t>25</w:t>
      </w:r>
      <w:r w:rsidR="00E87CA1" w:rsidRPr="00BC462A">
        <w:rPr>
          <w:rFonts w:ascii="Arial" w:hAnsi="Arial" w:cs="Arial"/>
          <w:color w:val="auto"/>
        </w:rPr>
        <w:t>, każdy o nominalnej wydajności 1 dm</w:t>
      </w:r>
      <w:r w:rsidR="00E87CA1" w:rsidRPr="00BC462A">
        <w:rPr>
          <w:rFonts w:ascii="Arial" w:hAnsi="Arial" w:cs="Arial"/>
          <w:color w:val="auto"/>
          <w:vertAlign w:val="superscript"/>
        </w:rPr>
        <w:t>3</w:t>
      </w:r>
      <w:r w:rsidR="00E87CA1" w:rsidRPr="00BC462A">
        <w:rPr>
          <w:rFonts w:ascii="Arial" w:hAnsi="Arial" w:cs="Arial"/>
          <w:color w:val="auto"/>
        </w:rPr>
        <w:t xml:space="preserve">/s, wyposażone w wąż o długości 30m. Zasięg tak wyposażonego hydrantu wynosi </w:t>
      </w:r>
      <w:r w:rsidRPr="00BC462A">
        <w:rPr>
          <w:rFonts w:ascii="Arial" w:hAnsi="Arial" w:cs="Arial"/>
          <w:color w:val="auto"/>
        </w:rPr>
        <w:t>33</w:t>
      </w:r>
      <w:r w:rsidR="00E87CA1" w:rsidRPr="00BC462A">
        <w:rPr>
          <w:rFonts w:ascii="Arial" w:hAnsi="Arial" w:cs="Arial"/>
          <w:color w:val="auto"/>
        </w:rPr>
        <w:t xml:space="preserve">m, dla prądów </w:t>
      </w:r>
      <w:r w:rsidRPr="00BC462A">
        <w:rPr>
          <w:rFonts w:ascii="Arial" w:hAnsi="Arial" w:cs="Arial"/>
          <w:color w:val="auto"/>
        </w:rPr>
        <w:t>rozproszonych stożkowych</w:t>
      </w:r>
      <w:r w:rsidR="00E87CA1" w:rsidRPr="00BC462A">
        <w:rPr>
          <w:rFonts w:ascii="Arial" w:hAnsi="Arial" w:cs="Arial"/>
          <w:color w:val="auto"/>
        </w:rPr>
        <w:t>.</w:t>
      </w:r>
    </w:p>
    <w:p w14:paraId="3688F108" w14:textId="0DA61C88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Przyjęto równoczesność działania 2 hydrantów wewnętrznych – </w:t>
      </w:r>
      <w:proofErr w:type="spellStart"/>
      <w:r w:rsidRPr="00BC462A">
        <w:rPr>
          <w:rFonts w:ascii="Arial" w:hAnsi="Arial" w:cs="Arial"/>
          <w:color w:val="auto"/>
        </w:rPr>
        <w:t>qppoż</w:t>
      </w:r>
      <w:proofErr w:type="spellEnd"/>
      <w:r w:rsidRPr="00BC462A">
        <w:rPr>
          <w:rFonts w:ascii="Arial" w:hAnsi="Arial" w:cs="Arial"/>
          <w:color w:val="auto"/>
        </w:rPr>
        <w:t>.=</w:t>
      </w:r>
      <w:r w:rsidR="00AE6C6B" w:rsidRPr="00BC462A">
        <w:rPr>
          <w:rFonts w:ascii="Arial" w:hAnsi="Arial" w:cs="Arial"/>
          <w:color w:val="auto"/>
        </w:rPr>
        <w:t xml:space="preserve">2 </w:t>
      </w:r>
      <w:r w:rsidRPr="00BC462A">
        <w:rPr>
          <w:rFonts w:ascii="Arial" w:hAnsi="Arial" w:cs="Arial"/>
          <w:color w:val="auto"/>
        </w:rPr>
        <w:t>dm</w:t>
      </w:r>
      <w:r w:rsidRPr="00BC462A">
        <w:rPr>
          <w:rFonts w:ascii="Arial" w:hAnsi="Arial" w:cs="Arial"/>
          <w:color w:val="auto"/>
          <w:vertAlign w:val="superscript"/>
        </w:rPr>
        <w:t>3</w:t>
      </w:r>
      <w:r w:rsidRPr="00BC462A">
        <w:rPr>
          <w:rFonts w:ascii="Arial" w:hAnsi="Arial" w:cs="Arial"/>
          <w:color w:val="auto"/>
        </w:rPr>
        <w:t>/s.</w:t>
      </w:r>
    </w:p>
    <w:p w14:paraId="3E9382D1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Zaprojektowano szafki hydrantowe z miejscami na gaśnice.</w:t>
      </w:r>
    </w:p>
    <w:p w14:paraId="3C0E6DA2" w14:textId="33C403EB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</w:t>
      </w:r>
      <w:r w:rsidR="00994DA1" w:rsidRPr="00BC462A">
        <w:rPr>
          <w:rFonts w:ascii="Arial" w:hAnsi="Arial" w:cs="Arial"/>
          <w:color w:val="auto"/>
        </w:rPr>
        <w:t>ę</w:t>
      </w:r>
      <w:r w:rsidRPr="00BC462A">
        <w:rPr>
          <w:rFonts w:ascii="Arial" w:hAnsi="Arial" w:cs="Arial"/>
          <w:color w:val="auto"/>
        </w:rPr>
        <w:t xml:space="preserve"> wykonać z rur stalowych ocynkowanych, łączonych poprzez połączenia gwintowane lub zaciskowe.</w:t>
      </w:r>
    </w:p>
    <w:p w14:paraId="1090B44D" w14:textId="297EEC5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Instalacja prowadzona będzie </w:t>
      </w:r>
      <w:r w:rsidR="00AE6C6B" w:rsidRPr="00BC462A">
        <w:rPr>
          <w:rFonts w:ascii="Arial" w:hAnsi="Arial" w:cs="Arial"/>
          <w:color w:val="auto"/>
        </w:rPr>
        <w:t xml:space="preserve">w przestrzeniach </w:t>
      </w:r>
      <w:proofErr w:type="spellStart"/>
      <w:r w:rsidR="00AE6C6B" w:rsidRPr="00BC462A">
        <w:rPr>
          <w:rFonts w:ascii="Arial" w:hAnsi="Arial" w:cs="Arial"/>
          <w:color w:val="auto"/>
        </w:rPr>
        <w:t>międzystropowych</w:t>
      </w:r>
      <w:proofErr w:type="spellEnd"/>
      <w:r w:rsidRPr="00BC462A">
        <w:rPr>
          <w:rFonts w:ascii="Arial" w:hAnsi="Arial" w:cs="Arial"/>
          <w:color w:val="auto"/>
        </w:rPr>
        <w:t xml:space="preserve">. Rury mocować do </w:t>
      </w:r>
      <w:r w:rsidR="00AE6C6B" w:rsidRPr="00BC462A">
        <w:rPr>
          <w:rFonts w:ascii="Arial" w:hAnsi="Arial" w:cs="Arial"/>
          <w:color w:val="auto"/>
        </w:rPr>
        <w:t>konstrukcji budynku</w:t>
      </w:r>
      <w:r w:rsidRPr="00BC462A">
        <w:rPr>
          <w:rFonts w:ascii="Arial" w:hAnsi="Arial" w:cs="Arial"/>
          <w:color w:val="auto"/>
        </w:rPr>
        <w:t xml:space="preserve"> za pomocą typowych zawiesi. Wykonać punkty stałe i przesuwne.</w:t>
      </w:r>
      <w:r w:rsidR="00AE6C6B" w:rsidRPr="00BC462A">
        <w:rPr>
          <w:rFonts w:ascii="Arial" w:hAnsi="Arial" w:cs="Arial"/>
          <w:color w:val="auto"/>
        </w:rPr>
        <w:t xml:space="preserve"> Instalacji nie izolować.</w:t>
      </w:r>
    </w:p>
    <w:p w14:paraId="4641089B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Po wykonaniu instalacji należy przeprowadzić badanie wydajności hydrantów wewnętrznych.</w:t>
      </w:r>
    </w:p>
    <w:p w14:paraId="2EF3DD24" w14:textId="5D70DCC7" w:rsidR="00D405B9" w:rsidRPr="00BC462A" w:rsidRDefault="00D405B9" w:rsidP="00D405B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31D40C97" w14:textId="77777777" w:rsidR="00D405B9" w:rsidRPr="00BC462A" w:rsidRDefault="00D405B9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7F3EF69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74346576" w14:textId="77777777" w:rsidR="00E87CA1" w:rsidRPr="00BC462A" w:rsidRDefault="00E87CA1">
      <w:pPr>
        <w:pStyle w:val="Nagwek1"/>
        <w:numPr>
          <w:ilvl w:val="0"/>
          <w:numId w:val="2"/>
        </w:numPr>
        <w:ind w:left="992" w:hanging="635"/>
        <w:contextualSpacing/>
        <w:rPr>
          <w:rFonts w:ascii="Arial" w:hAnsi="Arial" w:cs="Arial"/>
          <w:sz w:val="22"/>
          <w:szCs w:val="22"/>
          <w:lang w:val="pl-PL"/>
        </w:rPr>
      </w:pPr>
      <w:bookmarkStart w:id="11" w:name="_Toc176891268"/>
      <w:r w:rsidRPr="00BC462A">
        <w:rPr>
          <w:rFonts w:ascii="Arial" w:hAnsi="Arial" w:cs="Arial"/>
          <w:sz w:val="22"/>
          <w:szCs w:val="22"/>
          <w:lang w:val="pl-PL"/>
        </w:rPr>
        <w:t>INSTALACJA KANALIZACJI</w:t>
      </w:r>
      <w:bookmarkEnd w:id="11"/>
    </w:p>
    <w:p w14:paraId="1925434D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62FB98F6" w14:textId="1D786182" w:rsidR="00E87CA1" w:rsidRPr="00BC462A" w:rsidRDefault="00E87CA1">
      <w:pPr>
        <w:pStyle w:val="Nagwek1"/>
        <w:numPr>
          <w:ilvl w:val="1"/>
          <w:numId w:val="12"/>
        </w:numPr>
        <w:ind w:left="1276" w:hanging="425"/>
        <w:rPr>
          <w:rFonts w:ascii="Arial" w:hAnsi="Arial" w:cs="Arial"/>
          <w:sz w:val="22"/>
          <w:szCs w:val="22"/>
          <w:lang w:val="pl-PL"/>
        </w:rPr>
      </w:pPr>
      <w:bookmarkStart w:id="12" w:name="_Toc176891269"/>
      <w:r w:rsidRPr="00BC462A">
        <w:rPr>
          <w:rFonts w:ascii="Arial" w:hAnsi="Arial" w:cs="Arial"/>
          <w:sz w:val="22"/>
          <w:szCs w:val="22"/>
          <w:lang w:val="pl-PL"/>
        </w:rPr>
        <w:t>INSTALACJA KANALIZACJI SANITARNEJ</w:t>
      </w:r>
      <w:bookmarkEnd w:id="12"/>
    </w:p>
    <w:p w14:paraId="692811AC" w14:textId="77777777" w:rsidR="00E87CA1" w:rsidRPr="00BC462A" w:rsidRDefault="00E87CA1" w:rsidP="00E87CA1">
      <w:pPr>
        <w:rPr>
          <w:sz w:val="22"/>
          <w:szCs w:val="22"/>
          <w:lang w:eastAsia="en-US" w:bidi="en-US"/>
        </w:rPr>
      </w:pPr>
    </w:p>
    <w:p w14:paraId="413ADA70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Kanalizacja sanitarna obejmuje:</w:t>
      </w:r>
    </w:p>
    <w:p w14:paraId="09DAC432" w14:textId="0A57B1E1" w:rsidR="00E87CA1" w:rsidRPr="00BC462A" w:rsidRDefault="00E87CA1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odprowadzenie ścieków z przyborów sanitarnych (misek ustępowych, umywalek, zlewozmywakó</w:t>
      </w:r>
      <w:r w:rsidR="00623FA4" w:rsidRPr="00BC462A">
        <w:rPr>
          <w:rFonts w:ascii="Arial" w:hAnsi="Arial" w:cs="Arial"/>
          <w:color w:val="auto"/>
        </w:rPr>
        <w:t>w itp.</w:t>
      </w:r>
      <w:r w:rsidRPr="00BC462A">
        <w:rPr>
          <w:rFonts w:ascii="Arial" w:hAnsi="Arial" w:cs="Arial"/>
          <w:color w:val="auto"/>
        </w:rPr>
        <w:t>)</w:t>
      </w:r>
    </w:p>
    <w:p w14:paraId="6D4FE9B4" w14:textId="3CD828C0" w:rsidR="00E87CA1" w:rsidRPr="00BC462A" w:rsidRDefault="00E87CA1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odwodnienie pom. </w:t>
      </w:r>
      <w:r w:rsidR="00623FA4" w:rsidRPr="00BC462A">
        <w:rPr>
          <w:rFonts w:ascii="Arial" w:hAnsi="Arial" w:cs="Arial"/>
          <w:color w:val="auto"/>
        </w:rPr>
        <w:t>technicznych</w:t>
      </w:r>
    </w:p>
    <w:p w14:paraId="22F90236" w14:textId="42D68EA9" w:rsidR="00623FA4" w:rsidRPr="00BC462A" w:rsidRDefault="00623FA4">
      <w:pPr>
        <w:pStyle w:val="NormalnyWeb"/>
        <w:numPr>
          <w:ilvl w:val="0"/>
          <w:numId w:val="6"/>
        </w:numPr>
        <w:spacing w:before="0" w:beforeAutospacing="0" w:after="0" w:afterAutospacing="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odprowadzenie skroplin z urządzeń wentylacyjnych i klimatyzacyjnych</w:t>
      </w:r>
    </w:p>
    <w:p w14:paraId="2DC58E09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0EE6BBA0" w14:textId="5F65D654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Ścieki sanitarne odprowadzone będą na zewnątrz budynk</w:t>
      </w:r>
      <w:r w:rsidR="005C75E9" w:rsidRPr="00BC462A">
        <w:rPr>
          <w:rFonts w:ascii="Arial" w:hAnsi="Arial" w:cs="Arial"/>
          <w:color w:val="auto"/>
        </w:rPr>
        <w:t>u</w:t>
      </w:r>
      <w:r w:rsidRPr="00BC462A">
        <w:rPr>
          <w:rFonts w:ascii="Arial" w:hAnsi="Arial" w:cs="Arial"/>
          <w:color w:val="auto"/>
        </w:rPr>
        <w:t>.</w:t>
      </w:r>
    </w:p>
    <w:p w14:paraId="3838DFDE" w14:textId="45CACA03" w:rsidR="00C64574" w:rsidRPr="00BC462A" w:rsidRDefault="00C64574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Rury prowadzone w gruncie układać w wykopach </w:t>
      </w:r>
      <w:proofErr w:type="spellStart"/>
      <w:r w:rsidRPr="00BC462A">
        <w:rPr>
          <w:rFonts w:ascii="Arial" w:hAnsi="Arial" w:cs="Arial"/>
          <w:color w:val="auto"/>
        </w:rPr>
        <w:t>wąskoprzestrzennych</w:t>
      </w:r>
      <w:proofErr w:type="spellEnd"/>
      <w:r w:rsidRPr="00BC462A">
        <w:rPr>
          <w:rFonts w:ascii="Arial" w:hAnsi="Arial" w:cs="Arial"/>
          <w:color w:val="auto"/>
        </w:rPr>
        <w:t xml:space="preserve"> zabezpieczonych rozporami. W razie konieczności wykopy zabezpieczyć przed napływem wód gruntowych.</w:t>
      </w:r>
    </w:p>
    <w:p w14:paraId="1BEA57F2" w14:textId="56106A6E" w:rsidR="00F028BD" w:rsidRPr="00BC462A" w:rsidRDefault="00E87CA1" w:rsidP="00F028BD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</w:t>
      </w:r>
      <w:r w:rsidR="001E0F1A" w:rsidRPr="00BC462A">
        <w:rPr>
          <w:rFonts w:ascii="Arial" w:hAnsi="Arial" w:cs="Arial"/>
          <w:color w:val="auto"/>
        </w:rPr>
        <w:t>ę</w:t>
      </w:r>
      <w:r w:rsidRPr="00BC462A">
        <w:rPr>
          <w:rFonts w:ascii="Arial" w:hAnsi="Arial" w:cs="Arial"/>
          <w:color w:val="auto"/>
        </w:rPr>
        <w:t xml:space="preserve"> kanalizacji </w:t>
      </w:r>
      <w:proofErr w:type="spellStart"/>
      <w:r w:rsidRPr="00BC462A">
        <w:rPr>
          <w:rFonts w:ascii="Arial" w:hAnsi="Arial" w:cs="Arial"/>
          <w:color w:val="auto"/>
        </w:rPr>
        <w:t>podposadzkowej</w:t>
      </w:r>
      <w:proofErr w:type="spellEnd"/>
      <w:r w:rsidRPr="00BC462A">
        <w:rPr>
          <w:rFonts w:ascii="Arial" w:hAnsi="Arial" w:cs="Arial"/>
          <w:color w:val="auto"/>
        </w:rPr>
        <w:t xml:space="preserve"> </w:t>
      </w:r>
      <w:r w:rsidR="001E0F1A" w:rsidRPr="00BC462A">
        <w:rPr>
          <w:rFonts w:ascii="Arial" w:hAnsi="Arial" w:cs="Arial"/>
          <w:color w:val="auto"/>
        </w:rPr>
        <w:t>wykonać z rur PVC klasy S, SN8 ze ścianką litą</w:t>
      </w:r>
      <w:r w:rsidRPr="00BC462A">
        <w:rPr>
          <w:rFonts w:ascii="Arial" w:hAnsi="Arial" w:cs="Arial"/>
          <w:color w:val="auto"/>
        </w:rPr>
        <w:t xml:space="preserve">. </w:t>
      </w:r>
      <w:r w:rsidR="00311993" w:rsidRPr="00BC462A">
        <w:rPr>
          <w:rFonts w:ascii="Arial" w:hAnsi="Arial" w:cs="Arial"/>
          <w:color w:val="auto"/>
        </w:rPr>
        <w:t xml:space="preserve">Odcinki instalacji </w:t>
      </w:r>
      <w:r w:rsidR="005C75E9" w:rsidRPr="00BC462A">
        <w:rPr>
          <w:rFonts w:ascii="Arial" w:hAnsi="Arial" w:cs="Arial"/>
          <w:color w:val="auto"/>
        </w:rPr>
        <w:t xml:space="preserve">odprowadzające wodę w szaf klimatyzacji precyzyjnej </w:t>
      </w:r>
      <w:r w:rsidR="00311993" w:rsidRPr="00BC462A">
        <w:rPr>
          <w:rFonts w:ascii="Arial" w:hAnsi="Arial" w:cs="Arial"/>
          <w:color w:val="auto"/>
        </w:rPr>
        <w:t>wykonać z rur żeliwnych.</w:t>
      </w:r>
    </w:p>
    <w:p w14:paraId="44B8A01F" w14:textId="083C929E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31B0204A" w14:textId="0D61ED78" w:rsidR="00737ED7" w:rsidRPr="00BC462A" w:rsidRDefault="00D03646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Przejścia instalacji przez fundamenty oraz pod nimi zabezpieczyć stalowymi rurami ochronnymi. </w:t>
      </w:r>
      <w:r w:rsidR="007328AC" w:rsidRPr="00BC462A">
        <w:rPr>
          <w:rFonts w:ascii="Arial" w:hAnsi="Arial" w:cs="Arial"/>
          <w:color w:val="auto"/>
        </w:rPr>
        <w:t xml:space="preserve">Pomiędzy rurą ochronną a przewodową zamontować płozy dystansowe. Końcówki rur ochronnych uszczelnić za pomocą manszet lub opasek termokurczliwych. </w:t>
      </w:r>
      <w:r w:rsidRPr="00BC462A">
        <w:rPr>
          <w:rFonts w:ascii="Arial" w:hAnsi="Arial" w:cs="Arial"/>
          <w:color w:val="auto"/>
        </w:rPr>
        <w:t>Rury stalowe układane w gruncie zabezpieczyć antykorozyjnie.</w:t>
      </w:r>
      <w:r w:rsidR="001844E2" w:rsidRPr="00BC462A">
        <w:rPr>
          <w:rFonts w:ascii="Arial" w:hAnsi="Arial" w:cs="Arial"/>
          <w:color w:val="auto"/>
        </w:rPr>
        <w:t xml:space="preserve"> Rury układać na 20cm warstwie podsypki i obsypać 20cm warstwą </w:t>
      </w:r>
      <w:proofErr w:type="spellStart"/>
      <w:r w:rsidR="001844E2" w:rsidRPr="00BC462A">
        <w:rPr>
          <w:rFonts w:ascii="Arial" w:hAnsi="Arial" w:cs="Arial"/>
          <w:color w:val="auto"/>
        </w:rPr>
        <w:t>obsypki</w:t>
      </w:r>
      <w:proofErr w:type="spellEnd"/>
      <w:r w:rsidR="001844E2" w:rsidRPr="00BC462A">
        <w:rPr>
          <w:rFonts w:ascii="Arial" w:hAnsi="Arial" w:cs="Arial"/>
          <w:color w:val="auto"/>
        </w:rPr>
        <w:t xml:space="preserve"> piaskowej zagęszczanej warstwami zgodnie z wytycznymi producenta rur.</w:t>
      </w:r>
      <w:r w:rsidR="00266E3E" w:rsidRPr="00BC462A">
        <w:rPr>
          <w:rFonts w:ascii="Arial" w:hAnsi="Arial" w:cs="Arial"/>
          <w:color w:val="auto"/>
        </w:rPr>
        <w:t xml:space="preserve"> </w:t>
      </w:r>
      <w:r w:rsidR="00737ED7" w:rsidRPr="00BC462A">
        <w:rPr>
          <w:rFonts w:ascii="Arial" w:hAnsi="Arial" w:cs="Arial"/>
          <w:color w:val="auto"/>
        </w:rPr>
        <w:t>Na instalacji zabudować rewizje płytowe (czyszczaki).</w:t>
      </w:r>
    </w:p>
    <w:p w14:paraId="79E3AB89" w14:textId="3282CD9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2E38A4A7" w14:textId="217C35D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Instalację powyżej poz. 0,00 wykonać z rur PVC typu wewnętrznego lub HT-PP.</w:t>
      </w:r>
    </w:p>
    <w:p w14:paraId="09D5A8C5" w14:textId="00DFC1B4" w:rsidR="00E87CA1" w:rsidRPr="00BC462A" w:rsidRDefault="00E87CA1" w:rsidP="0031199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Przewody odprowadzające ścieki z przyborów sanitarnych prowadzone będą w bruzdach ściennych</w:t>
      </w:r>
      <w:r w:rsidR="00311993" w:rsidRPr="00BC462A">
        <w:rPr>
          <w:rFonts w:ascii="Arial" w:hAnsi="Arial" w:cs="Arial"/>
          <w:color w:val="auto"/>
        </w:rPr>
        <w:t>.</w:t>
      </w:r>
      <w:r w:rsidRPr="00BC462A">
        <w:rPr>
          <w:rFonts w:ascii="Arial" w:hAnsi="Arial" w:cs="Arial"/>
          <w:color w:val="auto"/>
        </w:rPr>
        <w:t xml:space="preserve"> Pion</w:t>
      </w:r>
      <w:r w:rsidR="00311993" w:rsidRPr="00BC462A">
        <w:rPr>
          <w:rFonts w:ascii="Arial" w:hAnsi="Arial" w:cs="Arial"/>
          <w:color w:val="auto"/>
        </w:rPr>
        <w:t>y prowadzone będą w ściankach instalacyjnych oraz w obudowach g-k</w:t>
      </w:r>
      <w:r w:rsidRPr="00BC462A">
        <w:rPr>
          <w:rFonts w:ascii="Arial" w:hAnsi="Arial" w:cs="Arial"/>
          <w:color w:val="auto"/>
        </w:rPr>
        <w:t>. 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64B8502D" w14:textId="499F8D8F" w:rsidR="00E87CA1" w:rsidRPr="00BC462A" w:rsidRDefault="00311993" w:rsidP="0031199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 miejscach, w których podejścia pod przybory i urządzenia prowadzone są w bruzdach ścian posadowionych na ławach fundamentowych, bezpośrednio pod posadzką wykonać odsadzki – podejścia pod poziomem 0,00 prowadzić obok ścianek żelbetowych.</w:t>
      </w:r>
    </w:p>
    <w:p w14:paraId="5A8A4B6A" w14:textId="32C0B70E" w:rsidR="00311993" w:rsidRPr="00BC462A" w:rsidRDefault="00210BDE" w:rsidP="0031199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 pomieszczeniach sanitarnych zabudować wpusty PVC</w:t>
      </w:r>
      <w:r w:rsidR="00D03646" w:rsidRPr="00BC462A">
        <w:rPr>
          <w:rFonts w:ascii="Arial" w:hAnsi="Arial" w:cs="Arial"/>
          <w:color w:val="auto"/>
        </w:rPr>
        <w:t xml:space="preserve"> z odpływem pionowym, z rusztem ze stali nierdzewnej, wyposażone w syfony. Wpusty na parterze projektuje się z odpływem DN100, </w:t>
      </w:r>
      <w:r w:rsidR="00D03646" w:rsidRPr="00BC462A">
        <w:rPr>
          <w:rFonts w:ascii="Arial" w:hAnsi="Arial" w:cs="Arial"/>
          <w:color w:val="auto"/>
        </w:rPr>
        <w:lastRenderedPageBreak/>
        <w:t xml:space="preserve">wpusty na piętrze – z odpływem DN50. </w:t>
      </w:r>
      <w:r w:rsidR="00311993" w:rsidRPr="00BC462A">
        <w:rPr>
          <w:rFonts w:ascii="Arial" w:hAnsi="Arial" w:cs="Arial"/>
          <w:color w:val="auto"/>
        </w:rPr>
        <w:t>W pomieszczeniach technicznych zabudować wpusty żeliwne wyposażone w syfony, z odpływem pionowym DN100.</w:t>
      </w:r>
    </w:p>
    <w:p w14:paraId="1B7DCE74" w14:textId="77777777" w:rsidR="00E87CA1" w:rsidRPr="00BC462A" w:rsidRDefault="00E87CA1" w:rsidP="00D03646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Piony kanalizacyjne wyprowadzić ponad dach i zakończyć rurami wywiewnymi. Na każdym pionie zabudować rewizję. Dostęp do rewizji zapewnić poprzez drzwiczki rewizyjne.</w:t>
      </w:r>
    </w:p>
    <w:p w14:paraId="4465E792" w14:textId="0BBEB463" w:rsidR="00E87CA1" w:rsidRPr="00BC462A" w:rsidRDefault="00E87CA1" w:rsidP="00E87CA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ab/>
      </w:r>
    </w:p>
    <w:p w14:paraId="23A1090F" w14:textId="2D005243" w:rsidR="00B70E4C" w:rsidRPr="00BC462A" w:rsidRDefault="00B70E4C">
      <w:pPr>
        <w:pStyle w:val="Nagwek1"/>
        <w:numPr>
          <w:ilvl w:val="1"/>
          <w:numId w:val="12"/>
        </w:numPr>
        <w:ind w:left="1276" w:hanging="425"/>
        <w:rPr>
          <w:rFonts w:ascii="Arial" w:hAnsi="Arial" w:cs="Arial"/>
          <w:sz w:val="22"/>
          <w:szCs w:val="22"/>
          <w:lang w:val="pl-PL"/>
        </w:rPr>
      </w:pPr>
      <w:bookmarkStart w:id="13" w:name="_Toc176891270"/>
      <w:r w:rsidRPr="00BC462A">
        <w:rPr>
          <w:rFonts w:ascii="Arial" w:hAnsi="Arial" w:cs="Arial"/>
          <w:sz w:val="22"/>
          <w:szCs w:val="22"/>
          <w:lang w:val="pl-PL"/>
        </w:rPr>
        <w:t xml:space="preserve">INSTALACJA KANALIZACJI </w:t>
      </w:r>
      <w:r w:rsidR="005C75E9" w:rsidRPr="00BC462A">
        <w:rPr>
          <w:rFonts w:ascii="Arial" w:hAnsi="Arial" w:cs="Arial"/>
          <w:sz w:val="22"/>
          <w:szCs w:val="22"/>
          <w:lang w:val="pl-PL"/>
        </w:rPr>
        <w:t>DESZCZOWEJ</w:t>
      </w:r>
      <w:bookmarkEnd w:id="13"/>
    </w:p>
    <w:p w14:paraId="66D5DBD5" w14:textId="77777777" w:rsidR="00E87CA1" w:rsidRPr="00BC462A" w:rsidRDefault="00E87CA1" w:rsidP="00E87CA1">
      <w:pPr>
        <w:pStyle w:val="NormalnyWeb"/>
        <w:spacing w:before="0" w:beforeAutospacing="0" w:after="0" w:afterAutospacing="0"/>
        <w:ind w:left="360" w:firstLine="349"/>
        <w:jc w:val="both"/>
        <w:rPr>
          <w:rFonts w:ascii="Arial" w:hAnsi="Arial" w:cs="Arial"/>
          <w:color w:val="auto"/>
        </w:rPr>
      </w:pPr>
    </w:p>
    <w:p w14:paraId="6BC3CAF2" w14:textId="61341990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Instalacja obejmuje odwodnienie części niskiej dachu projektowanego budynku.</w:t>
      </w:r>
    </w:p>
    <w:p w14:paraId="36EF2624" w14:textId="77777777" w:rsidR="005C75E9" w:rsidRPr="00BC462A" w:rsidRDefault="005C75E9" w:rsidP="004C064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479F0D28" w14:textId="77777777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Dach odwadniany będzie grawitacyjnie za pomocą systemu wpustów dachowych oraz rur spustowych. W związku z tym, że nie planuje się wykonania przelewów awaryjnych, zaprojektowano dwa systemy odwodnienia dachu – podstawowy oraz awaryjny.</w:t>
      </w:r>
    </w:p>
    <w:p w14:paraId="3BC89C63" w14:textId="77777777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Na dachu zabudować wpusty deszczowe z odpływem pionowym DN100.</w:t>
      </w:r>
    </w:p>
    <w:p w14:paraId="1A24482D" w14:textId="77777777" w:rsidR="005C75E9" w:rsidRPr="00BC462A" w:rsidRDefault="005C75E9" w:rsidP="005C75E9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Wody deszczowe odprowadzane będą pionami do kanalizacji deszczowej </w:t>
      </w:r>
      <w:proofErr w:type="spellStart"/>
      <w:r w:rsidRPr="00BC462A">
        <w:rPr>
          <w:rFonts w:ascii="Arial" w:hAnsi="Arial" w:cs="Arial"/>
          <w:color w:val="auto"/>
        </w:rPr>
        <w:t>podposadzkowej</w:t>
      </w:r>
      <w:proofErr w:type="spellEnd"/>
      <w:r w:rsidRPr="00BC462A">
        <w:rPr>
          <w:rFonts w:ascii="Arial" w:hAnsi="Arial" w:cs="Arial"/>
          <w:color w:val="auto"/>
        </w:rPr>
        <w:t xml:space="preserve"> i dalej – poza obręb budynku. Na każdym pionie zabudować rewizję. Dostęp do rewizji zapewnić poprzez drzwiczki rewizyjne.</w:t>
      </w:r>
    </w:p>
    <w:p w14:paraId="0D8E36BC" w14:textId="77777777" w:rsidR="005C75E9" w:rsidRPr="00BC462A" w:rsidRDefault="005C75E9" w:rsidP="004C0643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</w:p>
    <w:p w14:paraId="60B93B74" w14:textId="77777777" w:rsidR="00E97EC1" w:rsidRDefault="00E97EC1" w:rsidP="00E97EC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Instalację </w:t>
      </w:r>
      <w:proofErr w:type="spellStart"/>
      <w:r w:rsidRPr="00BC462A">
        <w:rPr>
          <w:rFonts w:ascii="Arial" w:hAnsi="Arial" w:cs="Arial"/>
          <w:color w:val="auto"/>
        </w:rPr>
        <w:t>podposadzkową</w:t>
      </w:r>
      <w:proofErr w:type="spellEnd"/>
      <w:r w:rsidRPr="00BC462A">
        <w:rPr>
          <w:rFonts w:ascii="Arial" w:hAnsi="Arial" w:cs="Arial"/>
          <w:color w:val="auto"/>
        </w:rPr>
        <w:t xml:space="preserve"> wykonać z rur PVC klasy S, SN8, typu zewnętrznego ze ścianką litą, przystosowanych do prowadzenia w betonie, instalację powyżej poz. 0,00 – z rur HDPE, łączonych przez zgrzewanie lub z rur HT-PP. Instalację nadposadzkową izolować </w:t>
      </w:r>
      <w:proofErr w:type="spellStart"/>
      <w:r w:rsidRPr="00BC462A">
        <w:rPr>
          <w:rFonts w:ascii="Arial" w:hAnsi="Arial" w:cs="Arial"/>
          <w:color w:val="auto"/>
        </w:rPr>
        <w:t>przeciwroszeniowo</w:t>
      </w:r>
      <w:proofErr w:type="spellEnd"/>
      <w:r w:rsidRPr="00BC462A">
        <w:rPr>
          <w:rFonts w:ascii="Arial" w:hAnsi="Arial" w:cs="Arial"/>
          <w:color w:val="auto"/>
        </w:rPr>
        <w:t xml:space="preserve"> izolacją prefabrykowaną z kauczuku o grubości 9mm.</w:t>
      </w:r>
    </w:p>
    <w:p w14:paraId="574459B3" w14:textId="7431FCEB" w:rsidR="00C533A5" w:rsidRPr="00BC462A" w:rsidRDefault="00C533A5" w:rsidP="00E97EC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 xml:space="preserve">Przejścia instalacji przez fundamenty oraz pod nimi zabezpieczyć stalowymi rurami ochronnymi. Pomiędzy rurą ochronną a przewodową zamontować płozy dystansowe. Końcówki rur ochronnych uszczelnić za pomocą manszet lub opasek termokurczliwych. Rury stalowe układane w gruncie zabezpieczyć antykorozyjnie. Rury układać na 20cm warstwie podsypki i obsypać 20cm warstwą </w:t>
      </w:r>
      <w:proofErr w:type="spellStart"/>
      <w:r w:rsidRPr="00BC462A">
        <w:rPr>
          <w:rFonts w:ascii="Arial" w:hAnsi="Arial" w:cs="Arial"/>
          <w:color w:val="auto"/>
        </w:rPr>
        <w:t>obsypki</w:t>
      </w:r>
      <w:proofErr w:type="spellEnd"/>
      <w:r w:rsidRPr="00BC462A">
        <w:rPr>
          <w:rFonts w:ascii="Arial" w:hAnsi="Arial" w:cs="Arial"/>
          <w:color w:val="auto"/>
        </w:rPr>
        <w:t xml:space="preserve"> piaskowej zagęszczanej warstwami zgodnie z wytycznymi producenta rur.</w:t>
      </w:r>
    </w:p>
    <w:p w14:paraId="3D2AC235" w14:textId="77777777" w:rsidR="00E97EC1" w:rsidRPr="00BC462A" w:rsidRDefault="00E97EC1" w:rsidP="00E97EC1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Przejścia instalacji przez przegrody oddzielenia pożarowego zabezpieczyć za pomocą mas lub opasek ogniochronnych lub kołnierzami ogniochronnymi o odporności ogniowej równej co najmniej odporności ogniowej przegrody. Zabrania się bruzdowania ścian stanowiących oddzielenia ppoż.</w:t>
      </w:r>
    </w:p>
    <w:p w14:paraId="32B14632" w14:textId="05CF7783" w:rsidR="00E87CA1" w:rsidRPr="00BC462A" w:rsidRDefault="00E97EC1" w:rsidP="00B8294B">
      <w:pPr>
        <w:pStyle w:val="NormalnyWeb"/>
        <w:spacing w:before="0" w:beforeAutospacing="0" w:after="0" w:afterAutospacing="0"/>
        <w:ind w:left="360"/>
        <w:jc w:val="both"/>
        <w:rPr>
          <w:rFonts w:ascii="Arial" w:hAnsi="Arial" w:cs="Arial"/>
          <w:color w:val="auto"/>
        </w:rPr>
      </w:pPr>
      <w:r w:rsidRPr="00BC462A">
        <w:rPr>
          <w:rFonts w:ascii="Arial" w:hAnsi="Arial" w:cs="Arial"/>
          <w:color w:val="auto"/>
        </w:rPr>
        <w:t>Wykonać próby szczelności analogicznie, jak dla kanalizacji sanitarnej.</w:t>
      </w:r>
      <w:bookmarkEnd w:id="8"/>
    </w:p>
    <w:sectPr w:rsidR="00E87CA1" w:rsidRPr="00BC462A" w:rsidSect="00C2603D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3A802" w14:textId="77777777" w:rsidR="00B1285B" w:rsidRDefault="00B1285B">
      <w:r>
        <w:separator/>
      </w:r>
    </w:p>
  </w:endnote>
  <w:endnote w:type="continuationSeparator" w:id="0">
    <w:p w14:paraId="0B893AFF" w14:textId="77777777" w:rsidR="00B1285B" w:rsidRDefault="00B1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08AB" w14:textId="15C2FE00" w:rsidR="00991AFA" w:rsidRDefault="00745973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225C874B" wp14:editId="5E203CA2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22983176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737165334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6128696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CB2DD5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" strokeweight=".25pt"/>
            </v:group>
          </w:pict>
        </mc:Fallback>
      </mc:AlternateContent>
    </w:r>
    <w:r w:rsidR="00991AFA">
      <w:rPr>
        <w:rFonts w:ascii="Futura Lt BT" w:hAnsi="Futura Lt BT"/>
        <w:noProof/>
        <w:sz w:val="20"/>
      </w:rPr>
      <w:drawing>
        <wp:inline distT="0" distB="0" distL="0" distR="0" wp14:anchorId="52BF0CBB" wp14:editId="06583C87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DCD72BE" w14:textId="77777777" w:rsidR="00991AFA" w:rsidRDefault="00991AFA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14:paraId="5DB7CF25" w14:textId="77777777" w:rsidR="00991AFA" w:rsidRDefault="00991AFA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</w:t>
    </w:r>
    <w:proofErr w:type="spellStart"/>
    <w:r>
      <w:rPr>
        <w:rFonts w:ascii="Futura Lt BT" w:hAnsi="Futura Lt BT"/>
        <w:sz w:val="18"/>
      </w:rPr>
      <w:t>tel</w:t>
    </w:r>
    <w:proofErr w:type="spellEnd"/>
    <w:r>
      <w:rPr>
        <w:rFonts w:ascii="Futura Lt BT" w:hAnsi="Futura Lt BT"/>
        <w:sz w:val="18"/>
      </w:rPr>
      <w:t>: 604-266-974</w:t>
    </w:r>
  </w:p>
  <w:p w14:paraId="6F929C66" w14:textId="77777777" w:rsidR="00991AFA" w:rsidRPr="00925AE4" w:rsidRDefault="00991AFA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7D893" w14:textId="77777777" w:rsidR="00B1285B" w:rsidRDefault="00B1285B">
      <w:r>
        <w:separator/>
      </w:r>
    </w:p>
  </w:footnote>
  <w:footnote w:type="continuationSeparator" w:id="0">
    <w:p w14:paraId="36ADC95D" w14:textId="77777777" w:rsidR="00B1285B" w:rsidRDefault="00B1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14FE" w14:textId="4E377041" w:rsidR="00991AFA" w:rsidRDefault="00745973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3C29008" wp14:editId="53751870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59241830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569863503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3567805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5BA636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" strokeweight=".25pt"/>
            </v:group>
          </w:pict>
        </mc:Fallback>
      </mc:AlternateContent>
    </w:r>
    <w:r w:rsidR="00991AFA">
      <w:rPr>
        <w:noProof/>
        <w:sz w:val="20"/>
      </w:rPr>
      <w:drawing>
        <wp:inline distT="0" distB="0" distL="0" distR="0" wp14:anchorId="7A1C48A9" wp14:editId="2A1C7FB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abstractNum w:abstractNumId="1" w15:restartNumberingAfterBreak="0">
    <w:nsid w:val="011F2038"/>
    <w:multiLevelType w:val="hybridMultilevel"/>
    <w:tmpl w:val="78A4BAB2"/>
    <w:lvl w:ilvl="0" w:tplc="C5283D98">
      <w:start w:val="1"/>
      <w:numFmt w:val="decimal"/>
      <w:lvlText w:val="%1."/>
      <w:lvlJc w:val="left"/>
      <w:pPr>
        <w:tabs>
          <w:tab w:val="num" w:pos="454"/>
        </w:tabs>
        <w:ind w:left="340" w:hanging="283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B0006A"/>
    <w:multiLevelType w:val="hybridMultilevel"/>
    <w:tmpl w:val="2EF8420E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8A3199"/>
    <w:multiLevelType w:val="hybridMultilevel"/>
    <w:tmpl w:val="DFB4A3A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7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09" w:hanging="360"/>
      </w:pPr>
      <w:rPr>
        <w:rFonts w:ascii="Wingdings" w:hAnsi="Wingdings" w:hint="default"/>
      </w:rPr>
    </w:lvl>
  </w:abstractNum>
  <w:abstractNum w:abstractNumId="5" w15:restartNumberingAfterBreak="0">
    <w:nsid w:val="3FB54BF4"/>
    <w:multiLevelType w:val="hybridMultilevel"/>
    <w:tmpl w:val="1700C8F4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29B7CE6"/>
    <w:multiLevelType w:val="hybridMultilevel"/>
    <w:tmpl w:val="A19A2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B7286"/>
    <w:multiLevelType w:val="hybridMultilevel"/>
    <w:tmpl w:val="A4BADF04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43A5030"/>
    <w:multiLevelType w:val="multilevel"/>
    <w:tmpl w:val="19BA4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9" w15:restartNumberingAfterBreak="0">
    <w:nsid w:val="6B9E56F5"/>
    <w:multiLevelType w:val="hybridMultilevel"/>
    <w:tmpl w:val="5AB2F3E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73B52B43"/>
    <w:multiLevelType w:val="hybridMultilevel"/>
    <w:tmpl w:val="E7DC6E46"/>
    <w:lvl w:ilvl="0" w:tplc="CCECFD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4B2DAF"/>
    <w:multiLevelType w:val="multilevel"/>
    <w:tmpl w:val="827066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2" w15:restartNumberingAfterBreak="0">
    <w:nsid w:val="793F29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19578124">
    <w:abstractNumId w:val="4"/>
  </w:num>
  <w:num w:numId="2" w16cid:durableId="854809475">
    <w:abstractNumId w:val="12"/>
  </w:num>
  <w:num w:numId="3" w16cid:durableId="213084893">
    <w:abstractNumId w:val="6"/>
  </w:num>
  <w:num w:numId="4" w16cid:durableId="2130775456">
    <w:abstractNumId w:val="1"/>
  </w:num>
  <w:num w:numId="5" w16cid:durableId="1081026421">
    <w:abstractNumId w:val="9"/>
  </w:num>
  <w:num w:numId="6" w16cid:durableId="346564448">
    <w:abstractNumId w:val="7"/>
  </w:num>
  <w:num w:numId="7" w16cid:durableId="901406390">
    <w:abstractNumId w:val="5"/>
  </w:num>
  <w:num w:numId="8" w16cid:durableId="1096825415">
    <w:abstractNumId w:val="10"/>
  </w:num>
  <w:num w:numId="9" w16cid:durableId="1310288196">
    <w:abstractNumId w:val="3"/>
  </w:num>
  <w:num w:numId="10" w16cid:durableId="355039987">
    <w:abstractNumId w:val="2"/>
  </w:num>
  <w:num w:numId="11" w16cid:durableId="139541326">
    <w:abstractNumId w:val="11"/>
  </w:num>
  <w:num w:numId="12" w16cid:durableId="1065877876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5352"/>
    <w:rsid w:val="00015D0E"/>
    <w:rsid w:val="0001728A"/>
    <w:rsid w:val="00020DF5"/>
    <w:rsid w:val="000230E5"/>
    <w:rsid w:val="00031266"/>
    <w:rsid w:val="00032782"/>
    <w:rsid w:val="0004138C"/>
    <w:rsid w:val="00041E47"/>
    <w:rsid w:val="000433AC"/>
    <w:rsid w:val="00044F52"/>
    <w:rsid w:val="00052A55"/>
    <w:rsid w:val="00055EA7"/>
    <w:rsid w:val="0006313B"/>
    <w:rsid w:val="00066685"/>
    <w:rsid w:val="00066A05"/>
    <w:rsid w:val="0007456A"/>
    <w:rsid w:val="00074933"/>
    <w:rsid w:val="00084D4D"/>
    <w:rsid w:val="00097F7B"/>
    <w:rsid w:val="000A0223"/>
    <w:rsid w:val="000A3F4C"/>
    <w:rsid w:val="000A4D8C"/>
    <w:rsid w:val="000B0CBD"/>
    <w:rsid w:val="000B5969"/>
    <w:rsid w:val="000B5D91"/>
    <w:rsid w:val="000B5F32"/>
    <w:rsid w:val="000B7128"/>
    <w:rsid w:val="000C40FA"/>
    <w:rsid w:val="000C7917"/>
    <w:rsid w:val="000D1B20"/>
    <w:rsid w:val="000D54AA"/>
    <w:rsid w:val="000D605D"/>
    <w:rsid w:val="000D62EB"/>
    <w:rsid w:val="000E4815"/>
    <w:rsid w:val="000E6A73"/>
    <w:rsid w:val="000F1ED8"/>
    <w:rsid w:val="000F25EE"/>
    <w:rsid w:val="000F5AB6"/>
    <w:rsid w:val="000F6981"/>
    <w:rsid w:val="000F6FF7"/>
    <w:rsid w:val="000F7D02"/>
    <w:rsid w:val="00104FB8"/>
    <w:rsid w:val="00110162"/>
    <w:rsid w:val="00114A1D"/>
    <w:rsid w:val="00120452"/>
    <w:rsid w:val="001232F4"/>
    <w:rsid w:val="00127618"/>
    <w:rsid w:val="0013216A"/>
    <w:rsid w:val="00132B49"/>
    <w:rsid w:val="001355E3"/>
    <w:rsid w:val="00145CAE"/>
    <w:rsid w:val="00147A20"/>
    <w:rsid w:val="001513F1"/>
    <w:rsid w:val="001541C5"/>
    <w:rsid w:val="00156558"/>
    <w:rsid w:val="001578E7"/>
    <w:rsid w:val="00161383"/>
    <w:rsid w:val="00164035"/>
    <w:rsid w:val="00164C5D"/>
    <w:rsid w:val="00167ABD"/>
    <w:rsid w:val="001729F2"/>
    <w:rsid w:val="00175BBD"/>
    <w:rsid w:val="00180709"/>
    <w:rsid w:val="00180C00"/>
    <w:rsid w:val="00180CBB"/>
    <w:rsid w:val="00181F46"/>
    <w:rsid w:val="0018235C"/>
    <w:rsid w:val="001844E2"/>
    <w:rsid w:val="001936B6"/>
    <w:rsid w:val="0019515F"/>
    <w:rsid w:val="00196147"/>
    <w:rsid w:val="00196FC3"/>
    <w:rsid w:val="001A0209"/>
    <w:rsid w:val="001A1F3F"/>
    <w:rsid w:val="001A6ED0"/>
    <w:rsid w:val="001B64D5"/>
    <w:rsid w:val="001B6DE6"/>
    <w:rsid w:val="001C11B8"/>
    <w:rsid w:val="001C2B18"/>
    <w:rsid w:val="001D3418"/>
    <w:rsid w:val="001D4D0F"/>
    <w:rsid w:val="001D56E5"/>
    <w:rsid w:val="001E0F1A"/>
    <w:rsid w:val="001E49BF"/>
    <w:rsid w:val="001E5059"/>
    <w:rsid w:val="001E5B6D"/>
    <w:rsid w:val="001F7016"/>
    <w:rsid w:val="00201E91"/>
    <w:rsid w:val="002052EE"/>
    <w:rsid w:val="00210639"/>
    <w:rsid w:val="00210BDE"/>
    <w:rsid w:val="00211537"/>
    <w:rsid w:val="002140A3"/>
    <w:rsid w:val="002227D6"/>
    <w:rsid w:val="00224264"/>
    <w:rsid w:val="00230055"/>
    <w:rsid w:val="00233561"/>
    <w:rsid w:val="002351B5"/>
    <w:rsid w:val="002415B3"/>
    <w:rsid w:val="00241CE9"/>
    <w:rsid w:val="0024420D"/>
    <w:rsid w:val="00244E4C"/>
    <w:rsid w:val="00244EFC"/>
    <w:rsid w:val="002557BF"/>
    <w:rsid w:val="00257FC5"/>
    <w:rsid w:val="00262AA7"/>
    <w:rsid w:val="00262B7F"/>
    <w:rsid w:val="00265B41"/>
    <w:rsid w:val="00265C9A"/>
    <w:rsid w:val="0026668E"/>
    <w:rsid w:val="00266E3E"/>
    <w:rsid w:val="00273D8A"/>
    <w:rsid w:val="00273F2F"/>
    <w:rsid w:val="00276D81"/>
    <w:rsid w:val="00280F62"/>
    <w:rsid w:val="00281B1E"/>
    <w:rsid w:val="00287EF2"/>
    <w:rsid w:val="00292684"/>
    <w:rsid w:val="002930E6"/>
    <w:rsid w:val="002964DF"/>
    <w:rsid w:val="002966A3"/>
    <w:rsid w:val="002A32B8"/>
    <w:rsid w:val="002A40D5"/>
    <w:rsid w:val="002B64C3"/>
    <w:rsid w:val="002C5BD3"/>
    <w:rsid w:val="002C7901"/>
    <w:rsid w:val="002D693B"/>
    <w:rsid w:val="002F3A38"/>
    <w:rsid w:val="002F3FFB"/>
    <w:rsid w:val="00301094"/>
    <w:rsid w:val="00304B55"/>
    <w:rsid w:val="00306F0E"/>
    <w:rsid w:val="003070A0"/>
    <w:rsid w:val="00311993"/>
    <w:rsid w:val="0032136A"/>
    <w:rsid w:val="003315C7"/>
    <w:rsid w:val="00332BD0"/>
    <w:rsid w:val="00334A6F"/>
    <w:rsid w:val="00340BD4"/>
    <w:rsid w:val="00341003"/>
    <w:rsid w:val="00350857"/>
    <w:rsid w:val="003508AF"/>
    <w:rsid w:val="00350E70"/>
    <w:rsid w:val="003567DA"/>
    <w:rsid w:val="00356CE0"/>
    <w:rsid w:val="00375912"/>
    <w:rsid w:val="003759DE"/>
    <w:rsid w:val="0038014F"/>
    <w:rsid w:val="003874FF"/>
    <w:rsid w:val="0039084E"/>
    <w:rsid w:val="003921AA"/>
    <w:rsid w:val="003A41AC"/>
    <w:rsid w:val="003B1392"/>
    <w:rsid w:val="003B160D"/>
    <w:rsid w:val="003B18D5"/>
    <w:rsid w:val="003B4287"/>
    <w:rsid w:val="003B445A"/>
    <w:rsid w:val="003B4C7D"/>
    <w:rsid w:val="003B6C91"/>
    <w:rsid w:val="003C1486"/>
    <w:rsid w:val="003D2F25"/>
    <w:rsid w:val="003D443C"/>
    <w:rsid w:val="003E39D6"/>
    <w:rsid w:val="003E764E"/>
    <w:rsid w:val="003F3A8F"/>
    <w:rsid w:val="003F4BE2"/>
    <w:rsid w:val="004000FF"/>
    <w:rsid w:val="0041094F"/>
    <w:rsid w:val="00410ADF"/>
    <w:rsid w:val="0041479C"/>
    <w:rsid w:val="004148E3"/>
    <w:rsid w:val="004175F7"/>
    <w:rsid w:val="00423143"/>
    <w:rsid w:val="00425A38"/>
    <w:rsid w:val="00431E6E"/>
    <w:rsid w:val="00441928"/>
    <w:rsid w:val="004439CC"/>
    <w:rsid w:val="0045063C"/>
    <w:rsid w:val="004535B5"/>
    <w:rsid w:val="00455D87"/>
    <w:rsid w:val="00457713"/>
    <w:rsid w:val="00460925"/>
    <w:rsid w:val="004614BC"/>
    <w:rsid w:val="00464205"/>
    <w:rsid w:val="00467057"/>
    <w:rsid w:val="00467880"/>
    <w:rsid w:val="00477A27"/>
    <w:rsid w:val="004836E8"/>
    <w:rsid w:val="00483B99"/>
    <w:rsid w:val="00483BAF"/>
    <w:rsid w:val="00487383"/>
    <w:rsid w:val="0049039B"/>
    <w:rsid w:val="00492BD7"/>
    <w:rsid w:val="00492BE6"/>
    <w:rsid w:val="004946AD"/>
    <w:rsid w:val="004A048E"/>
    <w:rsid w:val="004B64F3"/>
    <w:rsid w:val="004B6BD2"/>
    <w:rsid w:val="004C0643"/>
    <w:rsid w:val="004C06F4"/>
    <w:rsid w:val="004C3DE5"/>
    <w:rsid w:val="004D23FE"/>
    <w:rsid w:val="004D3A8A"/>
    <w:rsid w:val="004D5332"/>
    <w:rsid w:val="004D6F53"/>
    <w:rsid w:val="004E58E7"/>
    <w:rsid w:val="004F135F"/>
    <w:rsid w:val="004F2FF6"/>
    <w:rsid w:val="004F5CF0"/>
    <w:rsid w:val="004F64A6"/>
    <w:rsid w:val="004F764E"/>
    <w:rsid w:val="0050083E"/>
    <w:rsid w:val="00500E54"/>
    <w:rsid w:val="00502253"/>
    <w:rsid w:val="005033C1"/>
    <w:rsid w:val="005117F2"/>
    <w:rsid w:val="00516231"/>
    <w:rsid w:val="00517B71"/>
    <w:rsid w:val="00520922"/>
    <w:rsid w:val="00530E30"/>
    <w:rsid w:val="005331F3"/>
    <w:rsid w:val="00540003"/>
    <w:rsid w:val="005442FC"/>
    <w:rsid w:val="005468FC"/>
    <w:rsid w:val="00561E3A"/>
    <w:rsid w:val="00566C6C"/>
    <w:rsid w:val="00572F46"/>
    <w:rsid w:val="0057321C"/>
    <w:rsid w:val="00575592"/>
    <w:rsid w:val="00577F52"/>
    <w:rsid w:val="0059120D"/>
    <w:rsid w:val="00591E46"/>
    <w:rsid w:val="005924AE"/>
    <w:rsid w:val="005963E5"/>
    <w:rsid w:val="005A1040"/>
    <w:rsid w:val="005A5B60"/>
    <w:rsid w:val="005A6A26"/>
    <w:rsid w:val="005B5376"/>
    <w:rsid w:val="005B6971"/>
    <w:rsid w:val="005B6F72"/>
    <w:rsid w:val="005C0C51"/>
    <w:rsid w:val="005C15D7"/>
    <w:rsid w:val="005C4CD1"/>
    <w:rsid w:val="005C4FFF"/>
    <w:rsid w:val="005C75E9"/>
    <w:rsid w:val="005D1BB1"/>
    <w:rsid w:val="005D7F04"/>
    <w:rsid w:val="005E08DF"/>
    <w:rsid w:val="005E1D61"/>
    <w:rsid w:val="005E2818"/>
    <w:rsid w:val="005E4136"/>
    <w:rsid w:val="005F2537"/>
    <w:rsid w:val="005F26B1"/>
    <w:rsid w:val="005F61E7"/>
    <w:rsid w:val="005F6877"/>
    <w:rsid w:val="00600291"/>
    <w:rsid w:val="006027A3"/>
    <w:rsid w:val="00612BF0"/>
    <w:rsid w:val="00615FEA"/>
    <w:rsid w:val="00616310"/>
    <w:rsid w:val="00616690"/>
    <w:rsid w:val="006166DD"/>
    <w:rsid w:val="006227F0"/>
    <w:rsid w:val="00623FA4"/>
    <w:rsid w:val="00632A86"/>
    <w:rsid w:val="00640AFD"/>
    <w:rsid w:val="00645B61"/>
    <w:rsid w:val="0065312E"/>
    <w:rsid w:val="00656B9B"/>
    <w:rsid w:val="006619CE"/>
    <w:rsid w:val="006623CF"/>
    <w:rsid w:val="006674C7"/>
    <w:rsid w:val="00675A64"/>
    <w:rsid w:val="006766FD"/>
    <w:rsid w:val="00677A40"/>
    <w:rsid w:val="00677F8F"/>
    <w:rsid w:val="00680442"/>
    <w:rsid w:val="00681A34"/>
    <w:rsid w:val="00685061"/>
    <w:rsid w:val="00685654"/>
    <w:rsid w:val="00687A74"/>
    <w:rsid w:val="006906F7"/>
    <w:rsid w:val="006934FD"/>
    <w:rsid w:val="00693530"/>
    <w:rsid w:val="00693B70"/>
    <w:rsid w:val="0069510B"/>
    <w:rsid w:val="006A07DB"/>
    <w:rsid w:val="006A1466"/>
    <w:rsid w:val="006A7293"/>
    <w:rsid w:val="006B0A3F"/>
    <w:rsid w:val="006B7B10"/>
    <w:rsid w:val="006C3E8C"/>
    <w:rsid w:val="006C47EE"/>
    <w:rsid w:val="006C5388"/>
    <w:rsid w:val="006C65FE"/>
    <w:rsid w:val="006D3F86"/>
    <w:rsid w:val="006D55AE"/>
    <w:rsid w:val="006D6E09"/>
    <w:rsid w:val="006E0FF7"/>
    <w:rsid w:val="006E7148"/>
    <w:rsid w:val="006E715A"/>
    <w:rsid w:val="006F285F"/>
    <w:rsid w:val="006F47E2"/>
    <w:rsid w:val="006F6AFE"/>
    <w:rsid w:val="00700A15"/>
    <w:rsid w:val="00702528"/>
    <w:rsid w:val="007051D1"/>
    <w:rsid w:val="00710D18"/>
    <w:rsid w:val="00711573"/>
    <w:rsid w:val="007128EA"/>
    <w:rsid w:val="00723CBD"/>
    <w:rsid w:val="00723F7F"/>
    <w:rsid w:val="00725CDB"/>
    <w:rsid w:val="00732054"/>
    <w:rsid w:val="007328AC"/>
    <w:rsid w:val="007355BE"/>
    <w:rsid w:val="0073758A"/>
    <w:rsid w:val="00737ED7"/>
    <w:rsid w:val="00742BBC"/>
    <w:rsid w:val="0074422B"/>
    <w:rsid w:val="00745973"/>
    <w:rsid w:val="00746612"/>
    <w:rsid w:val="00752EC4"/>
    <w:rsid w:val="007557B2"/>
    <w:rsid w:val="00756312"/>
    <w:rsid w:val="00761931"/>
    <w:rsid w:val="0076646B"/>
    <w:rsid w:val="007703F0"/>
    <w:rsid w:val="00771396"/>
    <w:rsid w:val="007838C5"/>
    <w:rsid w:val="00783E0A"/>
    <w:rsid w:val="00787F7B"/>
    <w:rsid w:val="007923D5"/>
    <w:rsid w:val="00792D64"/>
    <w:rsid w:val="00794CFF"/>
    <w:rsid w:val="007A4236"/>
    <w:rsid w:val="007B0E07"/>
    <w:rsid w:val="007B1F5B"/>
    <w:rsid w:val="007B332A"/>
    <w:rsid w:val="007C769A"/>
    <w:rsid w:val="007C7CCC"/>
    <w:rsid w:val="007D1C24"/>
    <w:rsid w:val="007D5949"/>
    <w:rsid w:val="007E1257"/>
    <w:rsid w:val="007E2292"/>
    <w:rsid w:val="007E58C7"/>
    <w:rsid w:val="007E66BD"/>
    <w:rsid w:val="007E6ED6"/>
    <w:rsid w:val="007F4A16"/>
    <w:rsid w:val="0080006B"/>
    <w:rsid w:val="0081221B"/>
    <w:rsid w:val="00820E37"/>
    <w:rsid w:val="00821F4F"/>
    <w:rsid w:val="008263B1"/>
    <w:rsid w:val="00826551"/>
    <w:rsid w:val="0082791A"/>
    <w:rsid w:val="00833BFD"/>
    <w:rsid w:val="00834839"/>
    <w:rsid w:val="00841B6B"/>
    <w:rsid w:val="00851998"/>
    <w:rsid w:val="00857DA9"/>
    <w:rsid w:val="00866325"/>
    <w:rsid w:val="0087092E"/>
    <w:rsid w:val="0087158E"/>
    <w:rsid w:val="008955A4"/>
    <w:rsid w:val="0089687F"/>
    <w:rsid w:val="008A354D"/>
    <w:rsid w:val="008A42FE"/>
    <w:rsid w:val="008A668E"/>
    <w:rsid w:val="008A68A3"/>
    <w:rsid w:val="008B4DC2"/>
    <w:rsid w:val="008B50BA"/>
    <w:rsid w:val="008B7BC7"/>
    <w:rsid w:val="008C55AF"/>
    <w:rsid w:val="008D5E81"/>
    <w:rsid w:val="008D6B0B"/>
    <w:rsid w:val="008F42B2"/>
    <w:rsid w:val="008F7D84"/>
    <w:rsid w:val="009023D7"/>
    <w:rsid w:val="009068E6"/>
    <w:rsid w:val="00916C67"/>
    <w:rsid w:val="00920529"/>
    <w:rsid w:val="00923F29"/>
    <w:rsid w:val="00923FCC"/>
    <w:rsid w:val="00925AE4"/>
    <w:rsid w:val="0093178D"/>
    <w:rsid w:val="00933A14"/>
    <w:rsid w:val="00933B09"/>
    <w:rsid w:val="00933B90"/>
    <w:rsid w:val="009359CD"/>
    <w:rsid w:val="009370A2"/>
    <w:rsid w:val="00941206"/>
    <w:rsid w:val="00941497"/>
    <w:rsid w:val="00962121"/>
    <w:rsid w:val="0096394A"/>
    <w:rsid w:val="0096411A"/>
    <w:rsid w:val="009659C8"/>
    <w:rsid w:val="00966E30"/>
    <w:rsid w:val="009724B5"/>
    <w:rsid w:val="00973246"/>
    <w:rsid w:val="00976CB5"/>
    <w:rsid w:val="00977428"/>
    <w:rsid w:val="009825A7"/>
    <w:rsid w:val="00986109"/>
    <w:rsid w:val="00991AFA"/>
    <w:rsid w:val="00993C56"/>
    <w:rsid w:val="00994DA1"/>
    <w:rsid w:val="009A18FC"/>
    <w:rsid w:val="009A3D90"/>
    <w:rsid w:val="009A5838"/>
    <w:rsid w:val="009B16DA"/>
    <w:rsid w:val="009B6C47"/>
    <w:rsid w:val="009B7ED4"/>
    <w:rsid w:val="009C0253"/>
    <w:rsid w:val="009C0FAD"/>
    <w:rsid w:val="009C23BD"/>
    <w:rsid w:val="009D02AE"/>
    <w:rsid w:val="009D1AE8"/>
    <w:rsid w:val="009E26A5"/>
    <w:rsid w:val="009E3105"/>
    <w:rsid w:val="009E7D8F"/>
    <w:rsid w:val="009F05B3"/>
    <w:rsid w:val="009F0E88"/>
    <w:rsid w:val="00A04D36"/>
    <w:rsid w:val="00A069CF"/>
    <w:rsid w:val="00A12196"/>
    <w:rsid w:val="00A1250E"/>
    <w:rsid w:val="00A147AD"/>
    <w:rsid w:val="00A23064"/>
    <w:rsid w:val="00A26285"/>
    <w:rsid w:val="00A26C24"/>
    <w:rsid w:val="00A27027"/>
    <w:rsid w:val="00A35F32"/>
    <w:rsid w:val="00A3600D"/>
    <w:rsid w:val="00A43EF6"/>
    <w:rsid w:val="00A55F72"/>
    <w:rsid w:val="00A60ADE"/>
    <w:rsid w:val="00A613FF"/>
    <w:rsid w:val="00A636EE"/>
    <w:rsid w:val="00A67259"/>
    <w:rsid w:val="00A709A8"/>
    <w:rsid w:val="00A71CF9"/>
    <w:rsid w:val="00A74E60"/>
    <w:rsid w:val="00A77B4E"/>
    <w:rsid w:val="00A90A2D"/>
    <w:rsid w:val="00A95DD9"/>
    <w:rsid w:val="00AA051B"/>
    <w:rsid w:val="00AB59B2"/>
    <w:rsid w:val="00AD3F2A"/>
    <w:rsid w:val="00AD7767"/>
    <w:rsid w:val="00AE2AC6"/>
    <w:rsid w:val="00AE6C6B"/>
    <w:rsid w:val="00AF020B"/>
    <w:rsid w:val="00AF100B"/>
    <w:rsid w:val="00AF3FBC"/>
    <w:rsid w:val="00B008CC"/>
    <w:rsid w:val="00B022C9"/>
    <w:rsid w:val="00B02C23"/>
    <w:rsid w:val="00B03004"/>
    <w:rsid w:val="00B03C2C"/>
    <w:rsid w:val="00B04177"/>
    <w:rsid w:val="00B07B7D"/>
    <w:rsid w:val="00B07CF1"/>
    <w:rsid w:val="00B11A9B"/>
    <w:rsid w:val="00B12549"/>
    <w:rsid w:val="00B1285B"/>
    <w:rsid w:val="00B12B0F"/>
    <w:rsid w:val="00B1546A"/>
    <w:rsid w:val="00B247D0"/>
    <w:rsid w:val="00B309C5"/>
    <w:rsid w:val="00B32B92"/>
    <w:rsid w:val="00B35FCE"/>
    <w:rsid w:val="00B3712F"/>
    <w:rsid w:val="00B372EE"/>
    <w:rsid w:val="00B45DD3"/>
    <w:rsid w:val="00B509AE"/>
    <w:rsid w:val="00B576E7"/>
    <w:rsid w:val="00B70E4C"/>
    <w:rsid w:val="00B8294B"/>
    <w:rsid w:val="00B83B86"/>
    <w:rsid w:val="00B91BA2"/>
    <w:rsid w:val="00B9329D"/>
    <w:rsid w:val="00BB45AA"/>
    <w:rsid w:val="00BC30A0"/>
    <w:rsid w:val="00BC462A"/>
    <w:rsid w:val="00BC53CB"/>
    <w:rsid w:val="00BD05C4"/>
    <w:rsid w:val="00BD06C7"/>
    <w:rsid w:val="00BD2BF1"/>
    <w:rsid w:val="00BD3A3D"/>
    <w:rsid w:val="00BF5FA7"/>
    <w:rsid w:val="00C00AAE"/>
    <w:rsid w:val="00C0108F"/>
    <w:rsid w:val="00C07B29"/>
    <w:rsid w:val="00C10512"/>
    <w:rsid w:val="00C13DD6"/>
    <w:rsid w:val="00C16469"/>
    <w:rsid w:val="00C16CFD"/>
    <w:rsid w:val="00C1716A"/>
    <w:rsid w:val="00C25AD5"/>
    <w:rsid w:val="00C2603D"/>
    <w:rsid w:val="00C346FA"/>
    <w:rsid w:val="00C36F3B"/>
    <w:rsid w:val="00C37207"/>
    <w:rsid w:val="00C4603A"/>
    <w:rsid w:val="00C46890"/>
    <w:rsid w:val="00C533A5"/>
    <w:rsid w:val="00C543E4"/>
    <w:rsid w:val="00C55E81"/>
    <w:rsid w:val="00C57F4C"/>
    <w:rsid w:val="00C600EB"/>
    <w:rsid w:val="00C64574"/>
    <w:rsid w:val="00C6661C"/>
    <w:rsid w:val="00C70302"/>
    <w:rsid w:val="00C741E3"/>
    <w:rsid w:val="00C74CC1"/>
    <w:rsid w:val="00C8228B"/>
    <w:rsid w:val="00C82ADD"/>
    <w:rsid w:val="00C82E1B"/>
    <w:rsid w:val="00C9013E"/>
    <w:rsid w:val="00C908E1"/>
    <w:rsid w:val="00C92FC0"/>
    <w:rsid w:val="00CA435A"/>
    <w:rsid w:val="00CB1E0E"/>
    <w:rsid w:val="00CB49E8"/>
    <w:rsid w:val="00CB7731"/>
    <w:rsid w:val="00CB7BC0"/>
    <w:rsid w:val="00CC210E"/>
    <w:rsid w:val="00CC338B"/>
    <w:rsid w:val="00CD07E1"/>
    <w:rsid w:val="00CD0BFA"/>
    <w:rsid w:val="00CD1348"/>
    <w:rsid w:val="00CD6FC9"/>
    <w:rsid w:val="00CE2275"/>
    <w:rsid w:val="00CF13D5"/>
    <w:rsid w:val="00CF1811"/>
    <w:rsid w:val="00CF42EF"/>
    <w:rsid w:val="00CF5D29"/>
    <w:rsid w:val="00CF6C0D"/>
    <w:rsid w:val="00D0227C"/>
    <w:rsid w:val="00D02466"/>
    <w:rsid w:val="00D02AAC"/>
    <w:rsid w:val="00D03646"/>
    <w:rsid w:val="00D04A81"/>
    <w:rsid w:val="00D05304"/>
    <w:rsid w:val="00D053EF"/>
    <w:rsid w:val="00D05C00"/>
    <w:rsid w:val="00D076FC"/>
    <w:rsid w:val="00D13302"/>
    <w:rsid w:val="00D1549D"/>
    <w:rsid w:val="00D15C65"/>
    <w:rsid w:val="00D21FF9"/>
    <w:rsid w:val="00D2287C"/>
    <w:rsid w:val="00D258BE"/>
    <w:rsid w:val="00D327F9"/>
    <w:rsid w:val="00D405B9"/>
    <w:rsid w:val="00D479D7"/>
    <w:rsid w:val="00D51B48"/>
    <w:rsid w:val="00D5423A"/>
    <w:rsid w:val="00D542D2"/>
    <w:rsid w:val="00D678F2"/>
    <w:rsid w:val="00D737C9"/>
    <w:rsid w:val="00D7550D"/>
    <w:rsid w:val="00D80FE8"/>
    <w:rsid w:val="00D8306F"/>
    <w:rsid w:val="00D84CA7"/>
    <w:rsid w:val="00D85A41"/>
    <w:rsid w:val="00D85A9C"/>
    <w:rsid w:val="00D87F30"/>
    <w:rsid w:val="00D916B8"/>
    <w:rsid w:val="00D94318"/>
    <w:rsid w:val="00DA1F1F"/>
    <w:rsid w:val="00DA5D61"/>
    <w:rsid w:val="00DA6032"/>
    <w:rsid w:val="00DA70CE"/>
    <w:rsid w:val="00DB6BC7"/>
    <w:rsid w:val="00DC0CA3"/>
    <w:rsid w:val="00DC7538"/>
    <w:rsid w:val="00DC78D6"/>
    <w:rsid w:val="00DD1994"/>
    <w:rsid w:val="00DD37B2"/>
    <w:rsid w:val="00DD626F"/>
    <w:rsid w:val="00DE467F"/>
    <w:rsid w:val="00DE6FFF"/>
    <w:rsid w:val="00DF39B6"/>
    <w:rsid w:val="00DF7108"/>
    <w:rsid w:val="00E003BC"/>
    <w:rsid w:val="00E01D57"/>
    <w:rsid w:val="00E051A8"/>
    <w:rsid w:val="00E205AB"/>
    <w:rsid w:val="00E22382"/>
    <w:rsid w:val="00E26128"/>
    <w:rsid w:val="00E27092"/>
    <w:rsid w:val="00E31F37"/>
    <w:rsid w:val="00E35C13"/>
    <w:rsid w:val="00E400A0"/>
    <w:rsid w:val="00E40161"/>
    <w:rsid w:val="00E40641"/>
    <w:rsid w:val="00E40F84"/>
    <w:rsid w:val="00E443B3"/>
    <w:rsid w:val="00E46972"/>
    <w:rsid w:val="00E476A1"/>
    <w:rsid w:val="00E5263C"/>
    <w:rsid w:val="00E55B9C"/>
    <w:rsid w:val="00E56307"/>
    <w:rsid w:val="00E641F7"/>
    <w:rsid w:val="00E666F8"/>
    <w:rsid w:val="00E67AE8"/>
    <w:rsid w:val="00E7071C"/>
    <w:rsid w:val="00E707E6"/>
    <w:rsid w:val="00E73885"/>
    <w:rsid w:val="00E75BBA"/>
    <w:rsid w:val="00E7610B"/>
    <w:rsid w:val="00E80EA9"/>
    <w:rsid w:val="00E82D09"/>
    <w:rsid w:val="00E83E98"/>
    <w:rsid w:val="00E86E3C"/>
    <w:rsid w:val="00E87CA1"/>
    <w:rsid w:val="00E97EC1"/>
    <w:rsid w:val="00EA3267"/>
    <w:rsid w:val="00EB43DF"/>
    <w:rsid w:val="00EB6BAE"/>
    <w:rsid w:val="00EC3791"/>
    <w:rsid w:val="00ED0585"/>
    <w:rsid w:val="00ED2875"/>
    <w:rsid w:val="00ED665E"/>
    <w:rsid w:val="00ED68D2"/>
    <w:rsid w:val="00ED69BF"/>
    <w:rsid w:val="00ED7290"/>
    <w:rsid w:val="00EE3549"/>
    <w:rsid w:val="00EE7685"/>
    <w:rsid w:val="00EF07E9"/>
    <w:rsid w:val="00EF2083"/>
    <w:rsid w:val="00F028BD"/>
    <w:rsid w:val="00F037B8"/>
    <w:rsid w:val="00F03E54"/>
    <w:rsid w:val="00F060D2"/>
    <w:rsid w:val="00F06E63"/>
    <w:rsid w:val="00F15696"/>
    <w:rsid w:val="00F164A5"/>
    <w:rsid w:val="00F2179C"/>
    <w:rsid w:val="00F2544B"/>
    <w:rsid w:val="00F2669C"/>
    <w:rsid w:val="00F27585"/>
    <w:rsid w:val="00F458A8"/>
    <w:rsid w:val="00F53787"/>
    <w:rsid w:val="00F622D2"/>
    <w:rsid w:val="00F6628E"/>
    <w:rsid w:val="00F71D29"/>
    <w:rsid w:val="00F76CF4"/>
    <w:rsid w:val="00F77848"/>
    <w:rsid w:val="00F804CA"/>
    <w:rsid w:val="00F87F0E"/>
    <w:rsid w:val="00F93497"/>
    <w:rsid w:val="00F93D00"/>
    <w:rsid w:val="00F9478C"/>
    <w:rsid w:val="00F94C45"/>
    <w:rsid w:val="00F96298"/>
    <w:rsid w:val="00FA332C"/>
    <w:rsid w:val="00FA5D7B"/>
    <w:rsid w:val="00FB2D1B"/>
    <w:rsid w:val="00FB38C0"/>
    <w:rsid w:val="00FC4576"/>
    <w:rsid w:val="00FD16E4"/>
    <w:rsid w:val="00FF0671"/>
    <w:rsid w:val="00FF148B"/>
    <w:rsid w:val="00FF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6CC3E"/>
  <w15:docId w15:val="{6A850B77-E5F4-4F5E-A5C8-082F58B25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aliases w:val="Nagłówek 1a"/>
    <w:basedOn w:val="Normalny"/>
    <w:next w:val="Normalny"/>
    <w:link w:val="Nagwek1Znak"/>
    <w:qFormat/>
    <w:rsid w:val="001355E3"/>
    <w:pPr>
      <w:widowControl/>
      <w:suppressAutoHyphens w:val="0"/>
      <w:overflowPunct/>
      <w:autoSpaceDE/>
      <w:autoSpaceDN/>
      <w:adjustRightInd/>
      <w:jc w:val="both"/>
      <w:textAlignment w:val="auto"/>
      <w:outlineLvl w:val="0"/>
    </w:pPr>
    <w:rPr>
      <w:rFonts w:ascii="Calibri" w:hAnsi="Calibri" w:cs="Times New Roman"/>
      <w:b/>
      <w:spacing w:val="5"/>
      <w:szCs w:val="32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F0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59D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aliases w:val="DCS_Akapit z listą,List bullet 2,test ciągły,BulletC,Obiekt,List_Paragraph,Multilevel para_II,List Paragraph1,Akapit z listą BS,Bullet1,Bullets,List Paragraph 1,References,List Paragraph (numbered (a)),IBL List Paragraph"/>
    <w:basedOn w:val="Normalny"/>
    <w:link w:val="AkapitzlistZnak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aliases w:val="tabela,Normalny (Web) Znak1 Znak,Normalny (Web) Znak1,tabela Znak"/>
    <w:basedOn w:val="Normalny"/>
    <w:link w:val="NormalnyWebZnak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Default">
    <w:name w:val="Default"/>
    <w:rsid w:val="0086632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Bezodstpw">
    <w:name w:val="No Spacing"/>
    <w:aliases w:val="Nagłówek 4."/>
    <w:basedOn w:val="Normalny"/>
    <w:link w:val="BezodstpwZnak"/>
    <w:qFormat/>
    <w:rsid w:val="009023D7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  <w:style w:type="paragraph" w:customStyle="1" w:styleId="Listapunktowana1">
    <w:name w:val="Lista punktowana1"/>
    <w:basedOn w:val="Normalny"/>
    <w:rsid w:val="009D1AE8"/>
    <w:pPr>
      <w:widowControl/>
      <w:tabs>
        <w:tab w:val="left" w:pos="567"/>
      </w:tabs>
      <w:overflowPunct/>
      <w:autoSpaceDE/>
      <w:autoSpaceDN/>
      <w:adjustRightInd/>
      <w:spacing w:line="288" w:lineRule="auto"/>
      <w:jc w:val="both"/>
      <w:textAlignment w:val="auto"/>
    </w:pPr>
    <w:rPr>
      <w:rFonts w:eastAsia="SimSun"/>
      <w:color w:val="FF0000"/>
      <w:kern w:val="1"/>
      <w:sz w:val="22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37C9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DCS_Akapit z listą Znak,List bullet 2 Znak,test ciągły Znak,BulletC Znak,Obiekt Znak,List_Paragraph Znak,Multilevel para_II Znak,List Paragraph1 Znak,Akapit z listą BS Znak,Bullet1 Znak,Bullets Znak,List Paragraph 1 Znak"/>
    <w:link w:val="Akapitzlist"/>
    <w:uiPriority w:val="34"/>
    <w:qFormat/>
    <w:rsid w:val="00CF5D29"/>
    <w:rPr>
      <w:sz w:val="24"/>
    </w:rPr>
  </w:style>
  <w:style w:type="character" w:styleId="Pogrubienie">
    <w:name w:val="Strong"/>
    <w:basedOn w:val="Domylnaczcionkaakapitu"/>
    <w:uiPriority w:val="22"/>
    <w:qFormat/>
    <w:rsid w:val="000F1ED8"/>
    <w:rPr>
      <w:b/>
      <w:bCs/>
    </w:rPr>
  </w:style>
  <w:style w:type="character" w:customStyle="1" w:styleId="NormalnyWebZnak">
    <w:name w:val="Normalny (Web) Znak"/>
    <w:aliases w:val="tabela Znak1,Normalny (Web) Znak1 Znak Znak,Normalny (Web) Znak1 Znak1,tabela Znak Znak"/>
    <w:link w:val="NormalnyWeb"/>
    <w:rsid w:val="0024420D"/>
    <w:rPr>
      <w:rFonts w:ascii="Verdana" w:eastAsia="Arial Unicode MS" w:hAnsi="Verdana" w:cs="Arial Unicode MS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741E3"/>
    <w:rPr>
      <w:sz w:val="24"/>
    </w:rPr>
  </w:style>
  <w:style w:type="character" w:customStyle="1" w:styleId="Nagwek1Znak">
    <w:name w:val="Nagłówek 1 Znak"/>
    <w:aliases w:val="Nagłówek 1a Znak"/>
    <w:basedOn w:val="Domylnaczcionkaakapitu"/>
    <w:link w:val="Nagwek1"/>
    <w:rsid w:val="001355E3"/>
    <w:rPr>
      <w:rFonts w:ascii="Calibri" w:hAnsi="Calibri" w:cs="Times New Roman"/>
      <w:b/>
      <w:spacing w:val="5"/>
      <w:sz w:val="24"/>
      <w:szCs w:val="32"/>
      <w:lang w:val="en-US" w:eastAsia="en-US" w:bidi="en-US"/>
    </w:rPr>
  </w:style>
  <w:style w:type="paragraph" w:customStyle="1" w:styleId="ANormalny">
    <w:name w:val="A Normalny"/>
    <w:basedOn w:val="Normalny"/>
    <w:link w:val="ANormalny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425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NormalnyZnak">
    <w:name w:val="A Normalny Znak"/>
    <w:link w:val="ANormalny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paragraph" w:customStyle="1" w:styleId="AERECOnorm">
    <w:name w:val="AERECO norm"/>
    <w:basedOn w:val="Normalny"/>
    <w:link w:val="AERECOnormZnak"/>
    <w:qFormat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jc w:val="both"/>
      <w:textAlignment w:val="auto"/>
    </w:pPr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normZnak">
    <w:name w:val="AERECO norm Znak"/>
    <w:link w:val="AERECOnorm"/>
    <w:rsid w:val="001355E3"/>
    <w:rPr>
      <w:rFonts w:ascii="Arial Narrow" w:eastAsia="Calibri" w:hAnsi="Arial Narrow" w:cs="Times New Roman"/>
      <w:sz w:val="22"/>
      <w:szCs w:val="22"/>
      <w:lang w:eastAsia="en-US"/>
    </w:rPr>
  </w:style>
  <w:style w:type="character" w:customStyle="1" w:styleId="AERECOpogrub">
    <w:name w:val="AERECO pogrub"/>
    <w:uiPriority w:val="1"/>
    <w:rsid w:val="001355E3"/>
    <w:rPr>
      <w:rFonts w:ascii="Arial Narrow" w:hAnsi="Arial Narrow"/>
      <w:b/>
    </w:rPr>
  </w:style>
  <w:style w:type="paragraph" w:customStyle="1" w:styleId="Aerecopogrubione">
    <w:name w:val="Aereco pogrubione"/>
    <w:basedOn w:val="Normalny"/>
    <w:next w:val="AERECOnorm"/>
    <w:link w:val="AerecopogrubioneZnak"/>
    <w:rsid w:val="001355E3"/>
    <w:pPr>
      <w:widowControl/>
      <w:suppressAutoHyphens w:val="0"/>
      <w:overflowPunct/>
      <w:autoSpaceDE/>
      <w:autoSpaceDN/>
      <w:adjustRightInd/>
      <w:spacing w:after="160" w:line="360" w:lineRule="auto"/>
      <w:ind w:firstLine="851"/>
      <w:textAlignment w:val="auto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erecopogrubioneZnak">
    <w:name w:val="Aereco pogrubione Znak"/>
    <w:link w:val="Aerecopogrubione"/>
    <w:rsid w:val="001355E3"/>
    <w:rPr>
      <w:rFonts w:ascii="Arial Narrow" w:eastAsia="Calibri" w:hAnsi="Arial Narrow" w:cs="Times New Roman"/>
      <w:b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5"/>
    <w:qFormat/>
    <w:rsid w:val="00F87F0E"/>
    <w:rPr>
      <w:rFonts w:eastAsiaTheme="majorEastAsia" w:cstheme="majorBidi"/>
      <w:iCs/>
      <w:szCs w:val="24"/>
      <w:u w:val="single"/>
    </w:rPr>
  </w:style>
  <w:style w:type="character" w:customStyle="1" w:styleId="PodtytuZnak">
    <w:name w:val="Podtytuł Znak"/>
    <w:basedOn w:val="Domylnaczcionkaakapitu"/>
    <w:link w:val="Podtytu"/>
    <w:uiPriority w:val="5"/>
    <w:rsid w:val="00F87F0E"/>
    <w:rPr>
      <w:rFonts w:eastAsiaTheme="majorEastAsia" w:cstheme="majorBidi"/>
      <w:iCs/>
      <w:sz w:val="24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F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odpunktyKWA">
    <w:name w:val="Podpunkty KWA"/>
    <w:basedOn w:val="Normalny"/>
    <w:qFormat/>
    <w:rsid w:val="00F87F0E"/>
    <w:pPr>
      <w:numPr>
        <w:numId w:val="1"/>
      </w:numPr>
      <w:spacing w:line="264" w:lineRule="auto"/>
    </w:pPr>
  </w:style>
  <w:style w:type="paragraph" w:customStyle="1" w:styleId="Podpunkt">
    <w:name w:val="Podpunkt"/>
    <w:basedOn w:val="Normalny"/>
    <w:qFormat/>
    <w:rsid w:val="00F87F0E"/>
    <w:pPr>
      <w:spacing w:line="264" w:lineRule="auto"/>
    </w:pPr>
  </w:style>
  <w:style w:type="paragraph" w:customStyle="1" w:styleId="Normal1">
    <w:name w:val="Normal1"/>
    <w:qFormat/>
    <w:rsid w:val="00F87F0E"/>
    <w:pPr>
      <w:spacing w:before="100" w:beforeAutospacing="1" w:after="100" w:afterAutospacing="1" w:line="300" w:lineRule="auto"/>
      <w:jc w:val="both"/>
    </w:pPr>
    <w:rPr>
      <w:rFonts w:ascii="Arial Narrow" w:eastAsia="Calibri" w:hAnsi="Arial Narrow" w:cs="Times New Roman"/>
      <w:sz w:val="24"/>
      <w:szCs w:val="24"/>
    </w:rPr>
  </w:style>
  <w:style w:type="paragraph" w:customStyle="1" w:styleId="Subtitle1">
    <w:name w:val="Subtitle1"/>
    <w:basedOn w:val="Normalny"/>
    <w:next w:val="Normal1"/>
    <w:rsid w:val="00F87F0E"/>
    <w:pPr>
      <w:widowControl/>
      <w:suppressAutoHyphens w:val="0"/>
      <w:overflowPunct/>
      <w:autoSpaceDE/>
      <w:autoSpaceDN/>
      <w:adjustRightInd/>
      <w:spacing w:before="100" w:beforeAutospacing="1" w:after="100" w:afterAutospacing="1" w:line="300" w:lineRule="auto"/>
      <w:jc w:val="both"/>
      <w:textAlignment w:val="auto"/>
    </w:pPr>
    <w:rPr>
      <w:rFonts w:ascii="Arial Narrow" w:eastAsia="SimSun" w:hAnsi="Arial Narrow" w:cs="Times New Roman"/>
      <w:iCs/>
      <w:szCs w:val="24"/>
      <w:u w:val="single"/>
    </w:rPr>
  </w:style>
  <w:style w:type="paragraph" w:customStyle="1" w:styleId="msonormal0">
    <w:name w:val="msonormal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paragraph" w:customStyle="1" w:styleId="paragraph">
    <w:name w:val="paragraph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textrun">
    <w:name w:val="textrun"/>
    <w:basedOn w:val="Domylnaczcionkaakapitu"/>
    <w:rsid w:val="00E5263C"/>
  </w:style>
  <w:style w:type="character" w:customStyle="1" w:styleId="normaltextrun">
    <w:name w:val="normaltextrun"/>
    <w:basedOn w:val="Domylnaczcionkaakapitu"/>
    <w:rsid w:val="00E5263C"/>
  </w:style>
  <w:style w:type="character" w:customStyle="1" w:styleId="eop">
    <w:name w:val="eop"/>
    <w:basedOn w:val="Domylnaczcionkaakapitu"/>
    <w:rsid w:val="00E5263C"/>
  </w:style>
  <w:style w:type="paragraph" w:customStyle="1" w:styleId="outlineelement">
    <w:name w:val="outlineelement"/>
    <w:basedOn w:val="Normalny"/>
    <w:rsid w:val="00E5263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szCs w:val="24"/>
    </w:rPr>
  </w:style>
  <w:style w:type="character" w:customStyle="1" w:styleId="pagebreakblob">
    <w:name w:val="pagebreakblob"/>
    <w:basedOn w:val="Domylnaczcionkaakapitu"/>
    <w:rsid w:val="00E5263C"/>
  </w:style>
  <w:style w:type="character" w:customStyle="1" w:styleId="pagebreakborderspan">
    <w:name w:val="pagebreakborderspan"/>
    <w:basedOn w:val="Domylnaczcionkaakapitu"/>
    <w:rsid w:val="00E5263C"/>
  </w:style>
  <w:style w:type="character" w:customStyle="1" w:styleId="pagebreaktextspan">
    <w:name w:val="pagebreaktextspan"/>
    <w:basedOn w:val="Domylnaczcionkaakapitu"/>
    <w:rsid w:val="00E5263C"/>
  </w:style>
  <w:style w:type="character" w:customStyle="1" w:styleId="linebreakblob">
    <w:name w:val="linebreakblob"/>
    <w:basedOn w:val="Domylnaczcionkaakapitu"/>
    <w:rsid w:val="00E5263C"/>
  </w:style>
  <w:style w:type="character" w:customStyle="1" w:styleId="scxw119939627">
    <w:name w:val="scxw119939627"/>
    <w:basedOn w:val="Domylnaczcionkaakapitu"/>
    <w:rsid w:val="00E5263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759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759DE"/>
    <w:rPr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59D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customStyle="1" w:styleId="ParaAttribute12">
    <w:name w:val="ParaAttribute12"/>
    <w:rsid w:val="003759DE"/>
    <w:pPr>
      <w:spacing w:after="120"/>
      <w:jc w:val="both"/>
    </w:pPr>
    <w:rPr>
      <w:rFonts w:ascii="Times New Roman" w:eastAsia="Batang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108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10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108F"/>
    <w:rPr>
      <w:vertAlign w:val="superscript"/>
    </w:rPr>
  </w:style>
  <w:style w:type="character" w:customStyle="1" w:styleId="BezodstpwZnak">
    <w:name w:val="Bez odstępów Znak"/>
    <w:aliases w:val="Nagłówek 4. Znak"/>
    <w:link w:val="Bezodstpw"/>
    <w:rsid w:val="009B16DA"/>
    <w:rPr>
      <w:rFonts w:ascii="Arial Narrow" w:hAnsi="Arial Narrow" w:cs="Times New Roman"/>
      <w:sz w:val="24"/>
      <w:szCs w:val="22"/>
      <w:lang w:eastAsia="en-US" w:bidi="en-US"/>
    </w:rPr>
  </w:style>
  <w:style w:type="character" w:customStyle="1" w:styleId="CharAttribute6">
    <w:name w:val="CharAttribute6"/>
    <w:rsid w:val="0087092E"/>
    <w:rPr>
      <w:rFonts w:ascii="Times New Roman" w:eastAsia="Times New Roman" w:hAnsi="Times New Roman" w:cs="Times New Roman" w:hint="default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7F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7F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7F52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B83B86"/>
    <w:pPr>
      <w:widowControl/>
      <w:tabs>
        <w:tab w:val="left" w:pos="426"/>
        <w:tab w:val="right" w:leader="dot" w:pos="9498"/>
      </w:tabs>
      <w:suppressAutoHyphens w:val="0"/>
      <w:overflowPunct/>
      <w:autoSpaceDE/>
      <w:autoSpaceDN/>
      <w:adjustRightInd/>
      <w:ind w:left="425" w:hanging="425"/>
      <w:contextualSpacing/>
      <w:jc w:val="both"/>
      <w:textAlignment w:val="auto"/>
    </w:pPr>
    <w:rPr>
      <w:rFonts w:ascii="Calibri" w:hAnsi="Calibri" w:cs="Times New Roman"/>
      <w:noProof/>
      <w:sz w:val="22"/>
      <w:szCs w:val="20"/>
      <w:lang w:eastAsia="en-US" w:bidi="en-US"/>
    </w:rPr>
  </w:style>
  <w:style w:type="character" w:customStyle="1" w:styleId="TekstpodstawowyZnak1">
    <w:name w:val="Tekst podstawowy Znak1"/>
    <w:basedOn w:val="Domylnaczcionkaakapitu"/>
    <w:rsid w:val="00E87CA1"/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0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0A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0A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0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0A2D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8C55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9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704DF-4FF5-4B01-8D1A-08EEAE29D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3</TotalTime>
  <Pages>7</Pages>
  <Words>2141</Words>
  <Characters>12846</Characters>
  <Application>Microsoft Office Word</Application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9659</cp:lastModifiedBy>
  <cp:revision>4</cp:revision>
  <cp:lastPrinted>2024-11-07T12:46:00Z</cp:lastPrinted>
  <dcterms:created xsi:type="dcterms:W3CDTF">2024-11-07T11:57:00Z</dcterms:created>
  <dcterms:modified xsi:type="dcterms:W3CDTF">2024-11-07T12:47:00Z</dcterms:modified>
</cp:coreProperties>
</file>