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2B6B56">
        <w:rPr>
          <w:rFonts w:eastAsia="Arial Unicode MS" w:cs="Arial Unicode MS"/>
          <w:b/>
          <w:sz w:val="24"/>
          <w:szCs w:val="24"/>
        </w:rPr>
        <w:t>Zapytanie ofertowe nr 06</w:t>
      </w:r>
      <w:r w:rsidR="00352B82">
        <w:rPr>
          <w:rFonts w:eastAsia="Arial Unicode MS" w:cs="Arial Unicode MS"/>
          <w:b/>
          <w:sz w:val="24"/>
          <w:szCs w:val="24"/>
        </w:rPr>
        <w:t>/0</w:t>
      </w:r>
      <w:r w:rsidR="00B769E4">
        <w:rPr>
          <w:rFonts w:eastAsia="Arial Unicode MS" w:cs="Arial Unicode MS"/>
          <w:b/>
          <w:sz w:val="24"/>
          <w:szCs w:val="24"/>
        </w:rPr>
        <w:t>7</w:t>
      </w:r>
      <w:r w:rsidR="000379AA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r w:rsidR="002B6B56">
        <w:rPr>
          <w:rFonts w:eastAsia="Arial Unicode MS"/>
          <w:b/>
          <w:sz w:val="24"/>
          <w:szCs w:val="24"/>
        </w:rPr>
        <w:t>Wtryskarka do tworzywa 25</w:t>
      </w:r>
      <w:r w:rsidR="00BE2063">
        <w:rPr>
          <w:rFonts w:eastAsia="Arial Unicode MS"/>
          <w:b/>
          <w:sz w:val="24"/>
          <w:szCs w:val="24"/>
        </w:rPr>
        <w:t>0 t.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3686"/>
        <w:gridCol w:w="3827"/>
      </w:tblGrid>
      <w:tr w:rsidR="00A936C8" w:rsidRPr="00A936C8" w:rsidTr="00963B28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2B6B56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Wtryskarka do tworzywa </w:t>
            </w:r>
            <w:r w:rsidR="008342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  <w:r w:rsidR="001F1F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 t</w:t>
            </w:r>
          </w:p>
        </w:tc>
      </w:tr>
      <w:tr w:rsidR="00A936C8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C362B2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Siła zwarcia maszyny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2B6B56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2400-26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00 KN</w:t>
            </w:r>
          </w:p>
        </w:tc>
      </w:tr>
      <w:tr w:rsidR="00A936C8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C362B2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Średnica ślimaka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2B6B56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mm</w:t>
            </w:r>
          </w:p>
        </w:tc>
      </w:tr>
      <w:tr w:rsidR="004447C4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C362B2" w:rsidP="00201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Ślimak bimetaliczny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201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3362DD">
              <w:rPr>
                <w:rFonts w:ascii="Calibri" w:eastAsia="Times New Roman" w:hAnsi="Calibri" w:cs="Times New Roman"/>
                <w:color w:val="000000"/>
                <w:lang w:eastAsia="pl-PL"/>
              </w:rPr>
              <w:t>ożliwość wtrysku materiałów GF 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4447C4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C362B2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Prędkość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2B6B5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110÷135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mm/s</w:t>
            </w:r>
          </w:p>
        </w:tc>
      </w:tr>
      <w:tr w:rsidR="004447C4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A8087B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210÷24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 </w:t>
            </w:r>
            <w:proofErr w:type="spellStart"/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Minimalna wysokość formy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A8087B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mm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wysokość formy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A8087B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mm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gramatura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A8087B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400-45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0 g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Rodzaj napędu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womotor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Suszarka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A8087B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133166">
              <w:rPr>
                <w:rFonts w:ascii="Calibri" w:eastAsia="Times New Roman" w:hAnsi="Calibri" w:cs="Times New Roman"/>
                <w:color w:val="000000"/>
                <w:lang w:eastAsia="pl-PL"/>
              </w:rPr>
              <w:t>50 kg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Dozownik barwnika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Wolumetryczny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Dozownik materiału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Chiller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Dobrany do maszyny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Termostat olejowy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pod kanały grzewcze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kanałów</w:t>
            </w:r>
          </w:p>
        </w:tc>
        <w:bookmarkStart w:id="0" w:name="_GoBack"/>
        <w:bookmarkEnd w:id="0"/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Podajnik materiału z suszarki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Kosz zaciągowy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Zbiornik do podajnika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pod wypychacz hydrauliczny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C0042B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Euromap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podłączenia robota</w:t>
            </w:r>
          </w:p>
        </w:tc>
      </w:tr>
      <w:tr w:rsidR="00C0042B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Zawory pneumatyczne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szt. jednodrogowe, 2 szt. dwudrogowe</w:t>
            </w:r>
          </w:p>
        </w:tc>
      </w:tr>
      <w:tr w:rsidR="00C0042B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Olej hydrauliczny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3C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cenie dostawy</w:t>
            </w:r>
          </w:p>
        </w:tc>
      </w:tr>
      <w:tr w:rsidR="00C0042B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2B" w:rsidRPr="00A936C8" w:rsidRDefault="00C0042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42B" w:rsidRPr="00A936C8" w:rsidRDefault="00C0042B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3C6C98" w:rsidRPr="003D3071" w:rsidRDefault="003C6C98" w:rsidP="003C6C98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3C6C98" w:rsidRDefault="003C6C98" w:rsidP="003C6C98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3C6C98" w:rsidRDefault="003C6C98" w:rsidP="003C6C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lastRenderedPageBreak/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</w:t>
      </w:r>
      <w:r w:rsidR="00C0042B">
        <w:rPr>
          <w:rFonts w:asciiTheme="minorHAnsi" w:hAnsiTheme="minorHAnsi" w:cstheme="minorHAnsi"/>
          <w:lang w:eastAsia="pl-PL" w:bidi="pl-PL"/>
        </w:rPr>
        <w:t>sługi i programowania wtryskarki</w:t>
      </w:r>
      <w:r w:rsidRPr="00E87CC7">
        <w:rPr>
          <w:rFonts w:asciiTheme="minorHAnsi" w:hAnsiTheme="minorHAnsi" w:cstheme="minorHAnsi"/>
          <w:lang w:eastAsia="pl-PL" w:bidi="pl-PL"/>
        </w:rPr>
        <w:t>.</w:t>
      </w:r>
    </w:p>
    <w:p w:rsidR="003C6C98" w:rsidRPr="00E87CC7" w:rsidRDefault="003C6C98" w:rsidP="003C6C98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3C6C98" w:rsidRPr="003D3071" w:rsidRDefault="003C6C98" w:rsidP="003C6C98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3. Wymagania dotyczące składników ceny końcowej</w:t>
      </w:r>
    </w:p>
    <w:p w:rsidR="003C6C98" w:rsidRDefault="003C6C98" w:rsidP="003C6C98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3C6C98" w:rsidRDefault="003C6C98" w:rsidP="003C6C98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 xml:space="preserve">Cena powinna obejmować wszystkie koszty niezbędne do uruchomienia przez dostawcę maszyny w siedzibie zamawiającego. Dostawca w ramach kontraktu gwarantuje dokonanie bezpłatnego transferu wiedzy niezbędnej do obsługi urządzenia oraz bezpłatny transport do siedziby zamawiającego, zgodnie z warunkami DAP wg </w:t>
      </w:r>
      <w:proofErr w:type="spellStart"/>
      <w:r w:rsidRPr="003D3071">
        <w:rPr>
          <w:rFonts w:eastAsia="Arial Unicode MS" w:cs="Arial Unicode MS"/>
        </w:rPr>
        <w:t>Incoterms</w:t>
      </w:r>
      <w:proofErr w:type="spellEnd"/>
      <w:r w:rsidRPr="003D3071">
        <w:rPr>
          <w:rFonts w:eastAsia="Arial Unicode MS" w:cs="Arial Unicode MS"/>
        </w:rPr>
        <w:t>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3C6C98" w:rsidRDefault="003C6C98" w:rsidP="003C6C98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3C6C98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3D3071" w:rsidRDefault="003C6C98" w:rsidP="003C6C98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3C6C98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E87CC7" w:rsidRDefault="003C6C98" w:rsidP="003C6C98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3C6C98" w:rsidRPr="00E87CC7" w:rsidRDefault="003C6C98" w:rsidP="003C6C98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3C6C98" w:rsidRDefault="003C6C98" w:rsidP="003C6C98">
      <w:pPr>
        <w:pStyle w:val="Akapitzlist"/>
        <w:spacing w:after="0"/>
        <w:ind w:left="426"/>
        <w:rPr>
          <w:rFonts w:eastAsia="Arial Unicode MS" w:cs="Arial Unicode MS"/>
        </w:rPr>
      </w:pPr>
    </w:p>
    <w:p w:rsidR="003C6C98" w:rsidRPr="003D3071" w:rsidRDefault="003C6C98" w:rsidP="003C6C98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3C6C98" w:rsidRPr="003D3071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E87CC7" w:rsidRDefault="003C6C98" w:rsidP="003C6C98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3C6C98" w:rsidRPr="00E87CC7" w:rsidRDefault="003C6C98" w:rsidP="003C6C98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3C6C98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3C6C98" w:rsidRDefault="003C6C98" w:rsidP="003C6C98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3C6C98" w:rsidRDefault="003C6C98" w:rsidP="003C6C98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3C6C98" w:rsidRDefault="003C6C98" w:rsidP="003C6C98">
      <w:pPr>
        <w:spacing w:after="0"/>
        <w:ind w:left="142"/>
        <w:rPr>
          <w:rFonts w:eastAsia="Arial Unicode MS" w:cs="Arial Unicode MS"/>
          <w:b/>
          <w:u w:val="single"/>
        </w:rPr>
      </w:pPr>
    </w:p>
    <w:p w:rsidR="00A936C8" w:rsidRDefault="003C6C98" w:rsidP="00C0042B">
      <w:pPr>
        <w:spacing w:after="0"/>
        <w:ind w:left="284"/>
        <w:rPr>
          <w:rFonts w:cstheme="minorHAnsi"/>
          <w:color w:val="000000"/>
          <w:lang w:eastAsia="pl-PL" w:bidi="pl-PL"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sectPr w:rsidR="00A936C8" w:rsidSect="005D709D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1C" w:rsidRDefault="0097051C" w:rsidP="0072251E">
      <w:pPr>
        <w:spacing w:after="0" w:line="240" w:lineRule="auto"/>
      </w:pPr>
      <w:r>
        <w:separator/>
      </w:r>
    </w:p>
  </w:endnote>
  <w:endnote w:type="continuationSeparator" w:id="0">
    <w:p w:rsidR="0097051C" w:rsidRDefault="0097051C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2B">
          <w:rPr>
            <w:noProof/>
          </w:rPr>
          <w:t>2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1C" w:rsidRDefault="0097051C" w:rsidP="0072251E">
      <w:pPr>
        <w:spacing w:after="0" w:line="240" w:lineRule="auto"/>
      </w:pPr>
      <w:r>
        <w:separator/>
      </w:r>
    </w:p>
  </w:footnote>
  <w:footnote w:type="continuationSeparator" w:id="0">
    <w:p w:rsidR="0097051C" w:rsidRDefault="0097051C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379AA"/>
    <w:rsid w:val="000C2B19"/>
    <w:rsid w:val="000C3F3E"/>
    <w:rsid w:val="00133166"/>
    <w:rsid w:val="0015017D"/>
    <w:rsid w:val="0016586A"/>
    <w:rsid w:val="00187EDB"/>
    <w:rsid w:val="001A2458"/>
    <w:rsid w:val="001A66CA"/>
    <w:rsid w:val="001F1FC1"/>
    <w:rsid w:val="00220210"/>
    <w:rsid w:val="002321F1"/>
    <w:rsid w:val="00241D11"/>
    <w:rsid w:val="0024304C"/>
    <w:rsid w:val="002461DC"/>
    <w:rsid w:val="00270B1D"/>
    <w:rsid w:val="00291339"/>
    <w:rsid w:val="002B11D0"/>
    <w:rsid w:val="002B342C"/>
    <w:rsid w:val="002B6B56"/>
    <w:rsid w:val="00302AEA"/>
    <w:rsid w:val="003351AA"/>
    <w:rsid w:val="003362DD"/>
    <w:rsid w:val="00352B82"/>
    <w:rsid w:val="003955C3"/>
    <w:rsid w:val="003A014D"/>
    <w:rsid w:val="003A3429"/>
    <w:rsid w:val="003A7428"/>
    <w:rsid w:val="003C6C98"/>
    <w:rsid w:val="003D3071"/>
    <w:rsid w:val="003F46FB"/>
    <w:rsid w:val="003F7447"/>
    <w:rsid w:val="00407782"/>
    <w:rsid w:val="004447C4"/>
    <w:rsid w:val="00444DA5"/>
    <w:rsid w:val="00454FB3"/>
    <w:rsid w:val="00463DF2"/>
    <w:rsid w:val="004838F0"/>
    <w:rsid w:val="00486438"/>
    <w:rsid w:val="004B55C6"/>
    <w:rsid w:val="004E786D"/>
    <w:rsid w:val="00515665"/>
    <w:rsid w:val="005276AB"/>
    <w:rsid w:val="00532801"/>
    <w:rsid w:val="005C762A"/>
    <w:rsid w:val="005D2BCE"/>
    <w:rsid w:val="005D5058"/>
    <w:rsid w:val="005D709D"/>
    <w:rsid w:val="005E025B"/>
    <w:rsid w:val="00622CA4"/>
    <w:rsid w:val="00623507"/>
    <w:rsid w:val="00637AAF"/>
    <w:rsid w:val="00653B74"/>
    <w:rsid w:val="00680E89"/>
    <w:rsid w:val="006945AF"/>
    <w:rsid w:val="006F4A79"/>
    <w:rsid w:val="00716DBC"/>
    <w:rsid w:val="0072251E"/>
    <w:rsid w:val="007613C7"/>
    <w:rsid w:val="007807AA"/>
    <w:rsid w:val="00782E7A"/>
    <w:rsid w:val="007A7703"/>
    <w:rsid w:val="007C60CC"/>
    <w:rsid w:val="007F70D7"/>
    <w:rsid w:val="00812490"/>
    <w:rsid w:val="008268C4"/>
    <w:rsid w:val="008342FA"/>
    <w:rsid w:val="008517CD"/>
    <w:rsid w:val="00860D21"/>
    <w:rsid w:val="008675CE"/>
    <w:rsid w:val="00894D6E"/>
    <w:rsid w:val="008A59E3"/>
    <w:rsid w:val="008B22F8"/>
    <w:rsid w:val="008F25A6"/>
    <w:rsid w:val="0092261F"/>
    <w:rsid w:val="00941067"/>
    <w:rsid w:val="00955919"/>
    <w:rsid w:val="00963B28"/>
    <w:rsid w:val="0097051C"/>
    <w:rsid w:val="009733BA"/>
    <w:rsid w:val="00984D46"/>
    <w:rsid w:val="00992C9C"/>
    <w:rsid w:val="00994DFC"/>
    <w:rsid w:val="009C62EF"/>
    <w:rsid w:val="00A15598"/>
    <w:rsid w:val="00A50A89"/>
    <w:rsid w:val="00A512D7"/>
    <w:rsid w:val="00A64FFB"/>
    <w:rsid w:val="00A7024E"/>
    <w:rsid w:val="00A8087B"/>
    <w:rsid w:val="00A936C8"/>
    <w:rsid w:val="00AA3A37"/>
    <w:rsid w:val="00AB1226"/>
    <w:rsid w:val="00AE562E"/>
    <w:rsid w:val="00B0068C"/>
    <w:rsid w:val="00B26D73"/>
    <w:rsid w:val="00B43887"/>
    <w:rsid w:val="00B74FF5"/>
    <w:rsid w:val="00B769E4"/>
    <w:rsid w:val="00B8053E"/>
    <w:rsid w:val="00BC74F0"/>
    <w:rsid w:val="00BD1FD5"/>
    <w:rsid w:val="00BE2063"/>
    <w:rsid w:val="00BF1896"/>
    <w:rsid w:val="00C0042B"/>
    <w:rsid w:val="00C04336"/>
    <w:rsid w:val="00C251B9"/>
    <w:rsid w:val="00C30E1F"/>
    <w:rsid w:val="00C318F7"/>
    <w:rsid w:val="00C32759"/>
    <w:rsid w:val="00C35258"/>
    <w:rsid w:val="00C362B2"/>
    <w:rsid w:val="00C52EC1"/>
    <w:rsid w:val="00C8116C"/>
    <w:rsid w:val="00C85A55"/>
    <w:rsid w:val="00CB00B3"/>
    <w:rsid w:val="00CB352A"/>
    <w:rsid w:val="00CE4C67"/>
    <w:rsid w:val="00D03469"/>
    <w:rsid w:val="00D2001F"/>
    <w:rsid w:val="00D33224"/>
    <w:rsid w:val="00D56172"/>
    <w:rsid w:val="00D74559"/>
    <w:rsid w:val="00D74787"/>
    <w:rsid w:val="00D92BDB"/>
    <w:rsid w:val="00D93CAF"/>
    <w:rsid w:val="00DB193C"/>
    <w:rsid w:val="00DF57B2"/>
    <w:rsid w:val="00E506D0"/>
    <w:rsid w:val="00E52480"/>
    <w:rsid w:val="00E54E97"/>
    <w:rsid w:val="00E745F4"/>
    <w:rsid w:val="00E749D0"/>
    <w:rsid w:val="00E87CC7"/>
    <w:rsid w:val="00E91189"/>
    <w:rsid w:val="00EB318F"/>
    <w:rsid w:val="00ED2F81"/>
    <w:rsid w:val="00F5423B"/>
    <w:rsid w:val="00F54E61"/>
    <w:rsid w:val="00F57BA4"/>
    <w:rsid w:val="00F7293E"/>
    <w:rsid w:val="00F92C6D"/>
    <w:rsid w:val="00FA286E"/>
    <w:rsid w:val="00FC15DC"/>
    <w:rsid w:val="00FC1C1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42</cp:revision>
  <cp:lastPrinted>2020-06-25T06:59:00Z</cp:lastPrinted>
  <dcterms:created xsi:type="dcterms:W3CDTF">2018-07-11T10:47:00Z</dcterms:created>
  <dcterms:modified xsi:type="dcterms:W3CDTF">2020-07-07T07:45:00Z</dcterms:modified>
</cp:coreProperties>
</file>