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8AB224" w14:textId="77777777" w:rsidR="002F1567" w:rsidRDefault="00FC29F4">
      <w:pPr>
        <w:pStyle w:val="Akapitzlist1"/>
        <w:jc w:val="right"/>
      </w:pPr>
      <w:r>
        <w:t xml:space="preserve"> </w:t>
      </w:r>
      <w:r>
        <w:rPr>
          <w:noProof/>
          <w:sz w:val="22"/>
          <w:szCs w:val="22"/>
          <w:lang w:eastAsia="pl-PL" w:bidi="ar-SA"/>
        </w:rPr>
        <w:drawing>
          <wp:inline distT="0" distB="0" distL="0" distR="0" wp14:anchorId="2DB95E26" wp14:editId="3B5D9446">
            <wp:extent cx="2421358" cy="977758"/>
            <wp:effectExtent l="0" t="0" r="0" b="0"/>
            <wp:docPr id="1" name="Obraz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l="-4485" t="-12552" r="-4485" b="-12552"/>
                    <a:stretch>
                      <a:fillRect/>
                    </a:stretch>
                  </pic:blipFill>
                  <pic:spPr>
                    <a:xfrm>
                      <a:off x="0" y="0"/>
                      <a:ext cx="2421358" cy="977758"/>
                    </a:xfrm>
                    <a:prstGeom prst="rect">
                      <a:avLst/>
                    </a:prstGeom>
                    <a:noFill/>
                    <a:ln>
                      <a:noFill/>
                      <a:prstDash/>
                    </a:ln>
                  </pic:spPr>
                </pic:pic>
              </a:graphicData>
            </a:graphic>
          </wp:inline>
        </w:drawing>
      </w:r>
    </w:p>
    <w:p w14:paraId="66E1096F" w14:textId="77777777" w:rsidR="002F1567" w:rsidRDefault="00FC29F4">
      <w:pPr>
        <w:pStyle w:val="Default"/>
      </w:pPr>
      <w:r>
        <w:rPr>
          <w:noProof/>
          <w:color w:val="auto"/>
          <w:sz w:val="22"/>
          <w:szCs w:val="22"/>
          <w:lang w:eastAsia="pl-PL" w:bidi="ar-SA"/>
        </w:rPr>
        <w:drawing>
          <wp:inline distT="0" distB="0" distL="0" distR="0" wp14:anchorId="100E0B50" wp14:editId="05D4B34A">
            <wp:extent cx="1217157" cy="1691640"/>
            <wp:effectExtent l="0" t="0" r="0" b="0"/>
            <wp:docPr id="2" name="Obraz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lum/>
                      <a:alphaModFix/>
                    </a:blip>
                    <a:srcRect l="-7869" t="-5607" r="-7869" b="-5607"/>
                    <a:stretch>
                      <a:fillRect/>
                    </a:stretch>
                  </pic:blipFill>
                  <pic:spPr>
                    <a:xfrm>
                      <a:off x="0" y="0"/>
                      <a:ext cx="1217157" cy="1691640"/>
                    </a:xfrm>
                    <a:prstGeom prst="rect">
                      <a:avLst/>
                    </a:prstGeom>
                    <a:noFill/>
                    <a:ln>
                      <a:noFill/>
                      <a:prstDash/>
                    </a:ln>
                  </pic:spPr>
                </pic:pic>
              </a:graphicData>
            </a:graphic>
          </wp:inline>
        </w:drawing>
      </w:r>
    </w:p>
    <w:p w14:paraId="6233D8EA" w14:textId="77777777" w:rsidR="002F1567" w:rsidRDefault="002F1567">
      <w:pPr>
        <w:pStyle w:val="Default"/>
        <w:jc w:val="center"/>
        <w:rPr>
          <w:b/>
          <w:bCs/>
          <w:color w:val="auto"/>
          <w:sz w:val="22"/>
          <w:szCs w:val="22"/>
        </w:rPr>
      </w:pPr>
    </w:p>
    <w:p w14:paraId="7A1570EE" w14:textId="77777777" w:rsidR="002F1567" w:rsidRDefault="002F1567">
      <w:pPr>
        <w:pStyle w:val="Default"/>
        <w:jc w:val="center"/>
        <w:rPr>
          <w:b/>
          <w:bCs/>
          <w:color w:val="auto"/>
          <w:sz w:val="22"/>
          <w:szCs w:val="22"/>
        </w:rPr>
      </w:pPr>
    </w:p>
    <w:p w14:paraId="239A5831" w14:textId="77777777" w:rsidR="002F1567" w:rsidRDefault="00FC29F4">
      <w:pPr>
        <w:pStyle w:val="Nagwek1"/>
        <w:tabs>
          <w:tab w:val="left" w:pos="708"/>
        </w:tabs>
        <w:jc w:val="center"/>
        <w:rPr>
          <w:rFonts w:ascii="Times New Roman" w:hAnsi="Times New Roman" w:cs="Times New Roman"/>
          <w:sz w:val="22"/>
          <w:szCs w:val="22"/>
        </w:rPr>
      </w:pPr>
      <w:r>
        <w:rPr>
          <w:rFonts w:ascii="Times New Roman" w:hAnsi="Times New Roman" w:cs="Times New Roman"/>
          <w:sz w:val="22"/>
          <w:szCs w:val="22"/>
        </w:rPr>
        <w:t>Wojewódzki Szpital Specjalistyczny  w Legnicy</w:t>
      </w:r>
    </w:p>
    <w:p w14:paraId="733621D8" w14:textId="77777777" w:rsidR="002F1567" w:rsidRDefault="002F1567">
      <w:pPr>
        <w:pStyle w:val="Standard"/>
        <w:tabs>
          <w:tab w:val="left" w:pos="708"/>
        </w:tabs>
        <w:jc w:val="right"/>
        <w:rPr>
          <w:rFonts w:ascii="Times New Roman" w:hAnsi="Times New Roman" w:cs="Times New Roman"/>
          <w:sz w:val="22"/>
          <w:szCs w:val="22"/>
        </w:rPr>
      </w:pPr>
    </w:p>
    <w:p w14:paraId="7EBD57B2" w14:textId="77777777" w:rsidR="002F1567" w:rsidRDefault="002F1567">
      <w:pPr>
        <w:pStyle w:val="Standard"/>
        <w:spacing w:line="360" w:lineRule="auto"/>
        <w:rPr>
          <w:rFonts w:ascii="Times New Roman" w:hAnsi="Times New Roman" w:cs="Times New Roman"/>
          <w:sz w:val="22"/>
          <w:szCs w:val="22"/>
        </w:rPr>
      </w:pPr>
    </w:p>
    <w:p w14:paraId="40DA4E29" w14:textId="4738F8FF" w:rsidR="002F1567" w:rsidRDefault="00FC29F4">
      <w:pPr>
        <w:jc w:val="center"/>
        <w:textAlignment w:val="auto"/>
      </w:pPr>
      <w:r>
        <w:rPr>
          <w:rFonts w:ascii="Times New Roman" w:hAnsi="Times New Roman" w:cs="Times New Roman"/>
          <w:b/>
          <w:bCs/>
          <w:sz w:val="22"/>
          <w:szCs w:val="22"/>
        </w:rPr>
        <w:t xml:space="preserve">SPECYFIKACJA  WARUNKÓW ZAMÓWIENIA </w:t>
      </w:r>
      <w:r>
        <w:rPr>
          <w:rFonts w:ascii="Times New Roman" w:hAnsi="Times New Roman" w:cs="Times New Roman"/>
          <w:b/>
          <w:sz w:val="22"/>
          <w:szCs w:val="22"/>
        </w:rPr>
        <w:t xml:space="preserve">W POSTĘPOWANIU O UDZIELENIE ZAMÓWIENIA PUBLICZNEGO  W TRYBIE PODSTAWOWYM Z MOŻLIWOŚCIĄ NEGOCJACJI  </w:t>
      </w:r>
      <w:bookmarkStart w:id="0" w:name="__DdeLink__1166_3803030026"/>
      <w:r>
        <w:rPr>
          <w:rFonts w:ascii="Times New Roman" w:hAnsi="Times New Roman" w:cs="Times New Roman"/>
          <w:b/>
          <w:sz w:val="22"/>
          <w:szCs w:val="22"/>
        </w:rPr>
        <w:t xml:space="preserve">NA  </w:t>
      </w:r>
      <w:bookmarkEnd w:id="0"/>
      <w:r>
        <w:rPr>
          <w:rFonts w:ascii="Times New Roman" w:hAnsi="Times New Roman" w:cs="Times New Roman"/>
          <w:b/>
          <w:sz w:val="22"/>
          <w:szCs w:val="22"/>
        </w:rPr>
        <w:t xml:space="preserve">NAJEM </w:t>
      </w:r>
      <w:r>
        <w:rPr>
          <w:rFonts w:ascii="Times New Roman" w:hAnsi="Times New Roman" w:cs="Times New Roman"/>
          <w:b/>
          <w:bCs/>
          <w:sz w:val="22"/>
          <w:szCs w:val="22"/>
          <w:shd w:val="clear" w:color="auto" w:fill="FFFFFF"/>
        </w:rPr>
        <w:t xml:space="preserve">I KOMPLEKSOWĄ OBSŁUGĘ </w:t>
      </w:r>
      <w:r>
        <w:rPr>
          <w:rFonts w:ascii="Times New Roman" w:eastAsia="Times New Roman" w:hAnsi="Times New Roman" w:cs="Times New Roman"/>
          <w:b/>
          <w:bCs/>
          <w:color w:val="000000"/>
          <w:sz w:val="22"/>
          <w:szCs w:val="22"/>
          <w:shd w:val="clear" w:color="auto" w:fill="FFFFFF"/>
        </w:rPr>
        <w:t>U</w:t>
      </w:r>
      <w:r>
        <w:rPr>
          <w:rFonts w:ascii="Times New Roman" w:eastAsia="Times New Roman" w:hAnsi="Times New Roman" w:cs="Times New Roman"/>
          <w:b/>
          <w:bCs/>
          <w:sz w:val="22"/>
          <w:szCs w:val="22"/>
          <w:shd w:val="clear" w:color="auto" w:fill="FFFFFF"/>
        </w:rPr>
        <w:t>RZĄDZEŃ</w:t>
      </w:r>
      <w:r>
        <w:rPr>
          <w:rFonts w:ascii="Times New Roman" w:hAnsi="Times New Roman" w:cs="Times New Roman"/>
          <w:b/>
          <w:bCs/>
          <w:sz w:val="22"/>
          <w:szCs w:val="22"/>
          <w:shd w:val="clear" w:color="auto" w:fill="FFFFFF"/>
        </w:rPr>
        <w:t xml:space="preserve"> WIELOFUNKCYJNYCH </w:t>
      </w:r>
    </w:p>
    <w:p w14:paraId="11F55689" w14:textId="77777777" w:rsidR="002F1567" w:rsidRDefault="00FC29F4">
      <w:pPr>
        <w:pStyle w:val="Standard"/>
        <w:tabs>
          <w:tab w:val="left" w:pos="7665"/>
        </w:tabs>
        <w:spacing w:line="360" w:lineRule="auto"/>
        <w:jc w:val="center"/>
      </w:pPr>
      <w:r>
        <w:rPr>
          <w:rFonts w:ascii="Times New Roman" w:hAnsi="Times New Roman" w:cs="Times New Roman"/>
          <w:b/>
          <w:bCs/>
          <w:sz w:val="22"/>
          <w:szCs w:val="22"/>
        </w:rPr>
        <w:t xml:space="preserve">znak sprawy </w:t>
      </w:r>
      <w:bookmarkStart w:id="1" w:name="__DdeLink__700_2542407208"/>
      <w:proofErr w:type="spellStart"/>
      <w:r>
        <w:rPr>
          <w:rFonts w:ascii="Times New Roman" w:hAnsi="Times New Roman" w:cs="Times New Roman"/>
          <w:b/>
          <w:bCs/>
          <w:sz w:val="22"/>
          <w:szCs w:val="22"/>
        </w:rPr>
        <w:t>W</w:t>
      </w:r>
      <w:bookmarkEnd w:id="1"/>
      <w:r>
        <w:rPr>
          <w:rFonts w:ascii="Times New Roman" w:hAnsi="Times New Roman" w:cs="Times New Roman"/>
          <w:b/>
          <w:bCs/>
          <w:sz w:val="22"/>
          <w:szCs w:val="22"/>
        </w:rPr>
        <w:t>SzSL</w:t>
      </w:r>
      <w:proofErr w:type="spellEnd"/>
      <w:r>
        <w:rPr>
          <w:rFonts w:ascii="Times New Roman" w:hAnsi="Times New Roman" w:cs="Times New Roman"/>
          <w:b/>
          <w:bCs/>
          <w:sz w:val="22"/>
          <w:szCs w:val="22"/>
        </w:rPr>
        <w:t>/FZ-48/22</w:t>
      </w:r>
    </w:p>
    <w:p w14:paraId="0C057EDE" w14:textId="77777777" w:rsidR="002F1567" w:rsidRDefault="002F1567">
      <w:pPr>
        <w:pStyle w:val="Standard"/>
        <w:spacing w:line="360" w:lineRule="auto"/>
        <w:jc w:val="center"/>
        <w:rPr>
          <w:rFonts w:ascii="Times New Roman" w:hAnsi="Times New Roman" w:cs="Times New Roman"/>
          <w:sz w:val="22"/>
          <w:szCs w:val="22"/>
        </w:rPr>
      </w:pPr>
    </w:p>
    <w:p w14:paraId="49E0CDDC" w14:textId="77777777" w:rsidR="002F1567" w:rsidRDefault="00FC29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spacing w:after="160"/>
        <w:jc w:val="center"/>
        <w:textAlignment w:val="auto"/>
        <w:rPr>
          <w:rFonts w:ascii="Times New Roman" w:eastAsia="Calibri" w:hAnsi="Times New Roman" w:cs="Times New Roman"/>
          <w:kern w:val="0"/>
          <w:sz w:val="20"/>
          <w:szCs w:val="20"/>
          <w:lang w:eastAsia="en-US" w:bidi="ar-SA"/>
        </w:rPr>
      </w:pPr>
      <w:r>
        <w:rPr>
          <w:rFonts w:ascii="Times New Roman" w:eastAsia="Calibri" w:hAnsi="Times New Roman" w:cs="Times New Roman"/>
          <w:kern w:val="0"/>
          <w:sz w:val="20"/>
          <w:szCs w:val="20"/>
          <w:lang w:eastAsia="en-US" w:bidi="ar-SA"/>
        </w:rPr>
        <w:t xml:space="preserve">postępowanie przeprowadzane jest zgodnie z ustawą z dnia 11 września 2019 r., </w:t>
      </w:r>
    </w:p>
    <w:p w14:paraId="50464823" w14:textId="77777777" w:rsidR="002F1567" w:rsidRDefault="00FC29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spacing w:after="160"/>
        <w:jc w:val="center"/>
        <w:textAlignment w:val="auto"/>
        <w:rPr>
          <w:rFonts w:ascii="Times New Roman" w:eastAsia="Calibri" w:hAnsi="Times New Roman" w:cs="Times New Roman"/>
          <w:kern w:val="0"/>
          <w:sz w:val="20"/>
          <w:szCs w:val="20"/>
          <w:lang w:eastAsia="en-US" w:bidi="ar-SA"/>
        </w:rPr>
      </w:pPr>
      <w:r>
        <w:rPr>
          <w:rFonts w:ascii="Times New Roman" w:eastAsia="Calibri" w:hAnsi="Times New Roman" w:cs="Times New Roman"/>
          <w:kern w:val="0"/>
          <w:sz w:val="20"/>
          <w:szCs w:val="20"/>
          <w:lang w:eastAsia="en-US" w:bidi="ar-SA"/>
        </w:rPr>
        <w:t>Prawo zamówień publicznych  (</w:t>
      </w:r>
      <w:proofErr w:type="spellStart"/>
      <w:r>
        <w:rPr>
          <w:rFonts w:ascii="Times New Roman" w:eastAsia="Calibri" w:hAnsi="Times New Roman" w:cs="Times New Roman"/>
          <w:kern w:val="0"/>
          <w:sz w:val="20"/>
          <w:szCs w:val="20"/>
          <w:lang w:eastAsia="en-US" w:bidi="ar-SA"/>
        </w:rPr>
        <w:t>t.j</w:t>
      </w:r>
      <w:proofErr w:type="spellEnd"/>
      <w:r>
        <w:rPr>
          <w:rFonts w:ascii="Times New Roman" w:eastAsia="Calibri" w:hAnsi="Times New Roman" w:cs="Times New Roman"/>
          <w:kern w:val="0"/>
          <w:sz w:val="20"/>
          <w:szCs w:val="20"/>
          <w:lang w:eastAsia="en-US" w:bidi="ar-SA"/>
        </w:rPr>
        <w:t>. Dz.U. z 2021r. poz. 1129 ze zm.)</w:t>
      </w:r>
    </w:p>
    <w:p w14:paraId="334A510A" w14:textId="77777777" w:rsidR="002F1567" w:rsidRDefault="002F1567">
      <w:pPr>
        <w:pStyle w:val="Standard"/>
        <w:spacing w:line="360" w:lineRule="auto"/>
        <w:jc w:val="center"/>
        <w:rPr>
          <w:rFonts w:ascii="Times New Roman" w:eastAsia="Tahoma" w:hAnsi="Times New Roman" w:cs="Times New Roman"/>
          <w:sz w:val="22"/>
          <w:szCs w:val="22"/>
          <w:lang w:eastAsia="pl-PL" w:bidi="pl-PL"/>
        </w:rPr>
      </w:pPr>
    </w:p>
    <w:p w14:paraId="4513BCCE" w14:textId="77777777" w:rsidR="002F1567" w:rsidRDefault="00FC29F4">
      <w:pPr>
        <w:pStyle w:val="Standard"/>
        <w:shd w:val="clear" w:color="auto" w:fill="FFFFFF"/>
        <w:spacing w:after="86" w:line="360" w:lineRule="auto"/>
        <w:jc w:val="right"/>
        <w:rPr>
          <w:rFonts w:ascii="Times New Roman" w:eastAsia="Times New Roman" w:hAnsi="Times New Roman" w:cs="Times New Roman"/>
          <w:b/>
          <w:bCs/>
          <w:sz w:val="22"/>
          <w:szCs w:val="22"/>
        </w:rPr>
      </w:pPr>
      <w:r>
        <w:rPr>
          <w:rFonts w:ascii="Times New Roman" w:eastAsia="Times New Roman" w:hAnsi="Times New Roman" w:cs="Times New Roman"/>
          <w:b/>
          <w:bCs/>
          <w:sz w:val="22"/>
          <w:szCs w:val="22"/>
        </w:rPr>
        <w:tab/>
      </w:r>
      <w:r>
        <w:rPr>
          <w:rFonts w:ascii="Times New Roman" w:eastAsia="Times New Roman" w:hAnsi="Times New Roman" w:cs="Times New Roman"/>
          <w:b/>
          <w:bCs/>
          <w:sz w:val="22"/>
          <w:szCs w:val="22"/>
        </w:rPr>
        <w:tab/>
      </w:r>
      <w:r>
        <w:rPr>
          <w:rFonts w:ascii="Times New Roman" w:eastAsia="Times New Roman" w:hAnsi="Times New Roman" w:cs="Times New Roman"/>
          <w:b/>
          <w:bCs/>
          <w:sz w:val="22"/>
          <w:szCs w:val="22"/>
        </w:rPr>
        <w:tab/>
      </w:r>
      <w:r>
        <w:rPr>
          <w:rFonts w:ascii="Times New Roman" w:eastAsia="Times New Roman" w:hAnsi="Times New Roman" w:cs="Times New Roman"/>
          <w:b/>
          <w:bCs/>
          <w:sz w:val="22"/>
          <w:szCs w:val="22"/>
        </w:rPr>
        <w:tab/>
      </w:r>
      <w:r>
        <w:rPr>
          <w:rFonts w:ascii="Times New Roman" w:eastAsia="Times New Roman" w:hAnsi="Times New Roman" w:cs="Times New Roman"/>
          <w:b/>
          <w:bCs/>
          <w:sz w:val="22"/>
          <w:szCs w:val="22"/>
        </w:rPr>
        <w:tab/>
      </w:r>
      <w:r>
        <w:rPr>
          <w:rFonts w:ascii="Times New Roman" w:eastAsia="Times New Roman" w:hAnsi="Times New Roman" w:cs="Times New Roman"/>
          <w:b/>
          <w:bCs/>
          <w:sz w:val="22"/>
          <w:szCs w:val="22"/>
        </w:rPr>
        <w:tab/>
      </w:r>
      <w:r>
        <w:rPr>
          <w:rFonts w:ascii="Times New Roman" w:eastAsia="Times New Roman" w:hAnsi="Times New Roman" w:cs="Times New Roman"/>
          <w:b/>
          <w:bCs/>
          <w:sz w:val="22"/>
          <w:szCs w:val="22"/>
        </w:rPr>
        <w:tab/>
      </w:r>
      <w:r>
        <w:rPr>
          <w:rFonts w:ascii="Times New Roman" w:eastAsia="Times New Roman" w:hAnsi="Times New Roman" w:cs="Times New Roman"/>
          <w:b/>
          <w:bCs/>
          <w:sz w:val="22"/>
          <w:szCs w:val="22"/>
        </w:rPr>
        <w:tab/>
      </w:r>
      <w:r>
        <w:rPr>
          <w:rFonts w:ascii="Times New Roman" w:eastAsia="Times New Roman" w:hAnsi="Times New Roman" w:cs="Times New Roman"/>
          <w:b/>
          <w:bCs/>
          <w:sz w:val="22"/>
          <w:szCs w:val="22"/>
        </w:rPr>
        <w:tab/>
      </w:r>
      <w:r>
        <w:rPr>
          <w:rFonts w:ascii="Times New Roman" w:eastAsia="Times New Roman" w:hAnsi="Times New Roman" w:cs="Times New Roman"/>
          <w:b/>
          <w:bCs/>
          <w:sz w:val="22"/>
          <w:szCs w:val="22"/>
        </w:rPr>
        <w:tab/>
      </w:r>
      <w:r>
        <w:rPr>
          <w:rFonts w:ascii="Times New Roman" w:eastAsia="Times New Roman" w:hAnsi="Times New Roman" w:cs="Times New Roman"/>
          <w:b/>
          <w:bCs/>
          <w:sz w:val="22"/>
          <w:szCs w:val="22"/>
        </w:rPr>
        <w:tab/>
      </w:r>
    </w:p>
    <w:p w14:paraId="213F1250" w14:textId="77777777" w:rsidR="002F1567" w:rsidRDefault="002F1567">
      <w:pPr>
        <w:pStyle w:val="Standard"/>
        <w:shd w:val="clear" w:color="auto" w:fill="FFFFFF"/>
        <w:spacing w:after="86" w:line="360" w:lineRule="auto"/>
        <w:jc w:val="right"/>
        <w:rPr>
          <w:rFonts w:ascii="Times New Roman" w:eastAsia="Times New Roman" w:hAnsi="Times New Roman" w:cs="Times New Roman"/>
          <w:b/>
          <w:bCs/>
          <w:sz w:val="22"/>
          <w:szCs w:val="22"/>
        </w:rPr>
      </w:pPr>
    </w:p>
    <w:p w14:paraId="0BAE5AFC" w14:textId="77777777" w:rsidR="002F1567" w:rsidRDefault="002F1567">
      <w:pPr>
        <w:pStyle w:val="Standard"/>
        <w:shd w:val="clear" w:color="auto" w:fill="FFFFFF"/>
        <w:spacing w:after="86" w:line="360" w:lineRule="auto"/>
        <w:jc w:val="right"/>
        <w:rPr>
          <w:rFonts w:ascii="Times New Roman" w:eastAsia="Times New Roman" w:hAnsi="Times New Roman" w:cs="Times New Roman"/>
          <w:b/>
          <w:bCs/>
          <w:sz w:val="22"/>
          <w:szCs w:val="22"/>
        </w:rPr>
      </w:pPr>
    </w:p>
    <w:p w14:paraId="3AE539CF" w14:textId="77777777" w:rsidR="002F1567" w:rsidRDefault="002F1567">
      <w:pPr>
        <w:pStyle w:val="Standard"/>
        <w:shd w:val="clear" w:color="auto" w:fill="FFFFFF"/>
        <w:spacing w:after="86" w:line="360" w:lineRule="auto"/>
        <w:jc w:val="right"/>
        <w:rPr>
          <w:rFonts w:ascii="Times New Roman" w:eastAsia="Times New Roman" w:hAnsi="Times New Roman" w:cs="Times New Roman"/>
          <w:b/>
          <w:bCs/>
          <w:sz w:val="22"/>
          <w:szCs w:val="22"/>
        </w:rPr>
      </w:pPr>
    </w:p>
    <w:p w14:paraId="06E77FE3" w14:textId="77777777" w:rsidR="002F1567" w:rsidRDefault="00FC29F4">
      <w:pPr>
        <w:pStyle w:val="Standard"/>
        <w:shd w:val="clear" w:color="auto" w:fill="FFFFFF"/>
        <w:spacing w:after="86" w:line="360" w:lineRule="auto"/>
        <w:jc w:val="center"/>
        <w:rPr>
          <w:rFonts w:ascii="Times New Roman" w:eastAsia="Times New Roman" w:hAnsi="Times New Roman" w:cs="Times New Roman"/>
          <w:b/>
          <w:bCs/>
          <w:sz w:val="22"/>
          <w:szCs w:val="22"/>
        </w:rPr>
      </w:pPr>
      <w:r>
        <w:rPr>
          <w:rFonts w:ascii="Times New Roman" w:eastAsia="Times New Roman" w:hAnsi="Times New Roman" w:cs="Times New Roman"/>
          <w:b/>
          <w:bCs/>
          <w:sz w:val="22"/>
          <w:szCs w:val="22"/>
        </w:rPr>
        <w:t xml:space="preserve">                                                                                                           Zatwierdził:</w:t>
      </w:r>
    </w:p>
    <w:p w14:paraId="7A21D817" w14:textId="77777777" w:rsidR="002F1567" w:rsidRDefault="00FC29F4">
      <w:pPr>
        <w:pStyle w:val="Standard"/>
        <w:suppressAutoHyphens w:val="0"/>
        <w:autoSpaceDE w:val="0"/>
        <w:jc w:val="both"/>
      </w:pPr>
      <w:r>
        <w:rPr>
          <w:rFonts w:eastAsia="Times New Roman" w:cs="Times New Roman"/>
          <w:sz w:val="22"/>
          <w:szCs w:val="22"/>
        </w:rPr>
        <w:t xml:space="preserve">                         </w:t>
      </w:r>
      <w:r>
        <w:rPr>
          <w:rFonts w:eastAsia="Times New Roman" w:cs="Times New Roman"/>
          <w:sz w:val="22"/>
          <w:szCs w:val="22"/>
        </w:rPr>
        <w:tab/>
      </w:r>
      <w:r>
        <w:rPr>
          <w:rFonts w:eastAsia="Times New Roman" w:cs="Times New Roman"/>
          <w:sz w:val="22"/>
          <w:szCs w:val="22"/>
        </w:rPr>
        <w:tab/>
      </w:r>
      <w:r>
        <w:rPr>
          <w:rFonts w:eastAsia="Times New Roman" w:cs="Times New Roman"/>
          <w:sz w:val="22"/>
          <w:szCs w:val="22"/>
        </w:rPr>
        <w:tab/>
      </w:r>
      <w:r>
        <w:rPr>
          <w:rFonts w:eastAsia="Times New Roman" w:cs="Times New Roman"/>
          <w:sz w:val="22"/>
          <w:szCs w:val="22"/>
        </w:rPr>
        <w:tab/>
      </w:r>
      <w:r>
        <w:rPr>
          <w:rFonts w:eastAsia="Times New Roman" w:cs="Times New Roman"/>
          <w:sz w:val="22"/>
          <w:szCs w:val="22"/>
        </w:rPr>
        <w:tab/>
      </w:r>
      <w:r>
        <w:rPr>
          <w:rFonts w:eastAsia="Times New Roman" w:cs="Times New Roman"/>
          <w:sz w:val="22"/>
          <w:szCs w:val="22"/>
        </w:rPr>
        <w:tab/>
      </w:r>
      <w:r>
        <w:rPr>
          <w:rFonts w:eastAsia="Times New Roman" w:cs="Times New Roman"/>
          <w:sz w:val="22"/>
          <w:szCs w:val="22"/>
        </w:rPr>
        <w:tab/>
      </w:r>
      <w:r>
        <w:rPr>
          <w:rFonts w:eastAsia="Times New Roman" w:cs="Times New Roman"/>
          <w:sz w:val="22"/>
          <w:szCs w:val="22"/>
        </w:rPr>
        <w:tab/>
      </w:r>
      <w:r>
        <w:rPr>
          <w:rFonts w:eastAsia="Times New Roman" w:cs="Times New Roman"/>
          <w:sz w:val="22"/>
          <w:szCs w:val="22"/>
        </w:rPr>
        <w:tab/>
      </w:r>
    </w:p>
    <w:p w14:paraId="7F6BE622" w14:textId="77777777" w:rsidR="002F1567" w:rsidRDefault="002F1567">
      <w:pPr>
        <w:pStyle w:val="Standard"/>
        <w:shd w:val="clear" w:color="auto" w:fill="FFFFFF"/>
        <w:jc w:val="both"/>
        <w:rPr>
          <w:rFonts w:ascii="Times New Roman" w:eastAsia="Times New Roman" w:hAnsi="Times New Roman" w:cs="Times New Roman"/>
          <w:b/>
          <w:bCs/>
          <w:sz w:val="22"/>
          <w:szCs w:val="22"/>
        </w:rPr>
      </w:pPr>
    </w:p>
    <w:p w14:paraId="6968A940" w14:textId="77777777" w:rsidR="002F1567" w:rsidRDefault="002F1567">
      <w:pPr>
        <w:pStyle w:val="Standard"/>
        <w:shd w:val="clear" w:color="auto" w:fill="FFFFFF"/>
        <w:jc w:val="both"/>
        <w:rPr>
          <w:rFonts w:ascii="Times New Roman" w:eastAsia="Times New Roman" w:hAnsi="Times New Roman" w:cs="Times New Roman"/>
          <w:b/>
          <w:bCs/>
          <w:sz w:val="22"/>
          <w:szCs w:val="22"/>
        </w:rPr>
      </w:pPr>
    </w:p>
    <w:p w14:paraId="6F31E2AD" w14:textId="77777777" w:rsidR="002F1567" w:rsidRDefault="002F1567">
      <w:pPr>
        <w:pStyle w:val="Standard"/>
        <w:shd w:val="clear" w:color="auto" w:fill="FFFFFF"/>
        <w:jc w:val="both"/>
        <w:rPr>
          <w:rFonts w:ascii="Times New Roman" w:eastAsia="Times New Roman" w:hAnsi="Times New Roman" w:cs="Times New Roman"/>
          <w:b/>
          <w:bCs/>
          <w:sz w:val="22"/>
          <w:szCs w:val="22"/>
        </w:rPr>
      </w:pPr>
    </w:p>
    <w:p w14:paraId="67D1EC4C" w14:textId="77777777" w:rsidR="002F1567" w:rsidRDefault="002F1567">
      <w:pPr>
        <w:pStyle w:val="Standard"/>
        <w:shd w:val="clear" w:color="auto" w:fill="FFFFFF"/>
        <w:jc w:val="both"/>
        <w:rPr>
          <w:rFonts w:ascii="Times New Roman" w:eastAsia="Times New Roman" w:hAnsi="Times New Roman" w:cs="Times New Roman"/>
          <w:b/>
          <w:bCs/>
          <w:sz w:val="22"/>
          <w:szCs w:val="22"/>
        </w:rPr>
      </w:pPr>
    </w:p>
    <w:p w14:paraId="7B631DB6" w14:textId="77777777" w:rsidR="002F1567" w:rsidRDefault="002F1567">
      <w:pPr>
        <w:pStyle w:val="Standard"/>
        <w:shd w:val="clear" w:color="auto" w:fill="FFFFFF"/>
        <w:jc w:val="both"/>
        <w:rPr>
          <w:rFonts w:ascii="Times New Roman" w:eastAsia="Times New Roman" w:hAnsi="Times New Roman" w:cs="Times New Roman"/>
          <w:b/>
          <w:bCs/>
          <w:sz w:val="22"/>
          <w:szCs w:val="22"/>
        </w:rPr>
      </w:pPr>
    </w:p>
    <w:p w14:paraId="2477C3DC" w14:textId="7B042315" w:rsidR="002F1567" w:rsidRPr="00446EA9" w:rsidRDefault="004E7787">
      <w:pPr>
        <w:pStyle w:val="Standard"/>
        <w:shd w:val="clear" w:color="auto" w:fill="FFFFFF"/>
        <w:jc w:val="both"/>
        <w:rPr>
          <w:rFonts w:ascii="Times New Roman" w:eastAsia="Times New Roman" w:hAnsi="Times New Roman" w:cs="Times New Roman"/>
          <w:color w:val="FF0000"/>
          <w:sz w:val="22"/>
          <w:szCs w:val="22"/>
        </w:rPr>
      </w:pPr>
      <w:r w:rsidRPr="00446EA9">
        <w:rPr>
          <w:rFonts w:ascii="Times New Roman" w:eastAsia="Times New Roman" w:hAnsi="Times New Roman" w:cs="Times New Roman"/>
          <w:color w:val="FF0000"/>
          <w:sz w:val="22"/>
          <w:szCs w:val="22"/>
        </w:rPr>
        <w:t>UWAGA:</w:t>
      </w:r>
    </w:p>
    <w:p w14:paraId="042CD675" w14:textId="795B91B0" w:rsidR="004E7787" w:rsidRPr="00446EA9" w:rsidRDefault="004E7787" w:rsidP="004E7787">
      <w:pPr>
        <w:spacing w:line="360" w:lineRule="auto"/>
        <w:jc w:val="both"/>
        <w:rPr>
          <w:rFonts w:ascii="Times New Roman" w:eastAsia="Tahoma" w:hAnsi="Times New Roman" w:cs="Times New Roman"/>
          <w:color w:val="FF0000"/>
          <w:kern w:val="0"/>
          <w:sz w:val="20"/>
          <w:szCs w:val="20"/>
          <w:lang w:bidi="ar-SA"/>
        </w:rPr>
      </w:pPr>
      <w:r w:rsidRPr="00446EA9">
        <w:rPr>
          <w:rFonts w:ascii="Times New Roman" w:eastAsia="Times New Roman" w:hAnsi="Times New Roman" w:cs="Times New Roman"/>
          <w:color w:val="FF0000"/>
          <w:sz w:val="22"/>
          <w:szCs w:val="22"/>
        </w:rPr>
        <w:t xml:space="preserve">Zamawiający w dniu 06.07.2022r. zmodyfikował SWZ w zakresie projektu umowy. </w:t>
      </w:r>
      <w:r w:rsidRPr="00446EA9">
        <w:rPr>
          <w:rFonts w:ascii="Times New Roman" w:eastAsia="Times New Roman" w:hAnsi="Times New Roman" w:cs="Times New Roman"/>
          <w:color w:val="FF0000"/>
          <w:sz w:val="18"/>
          <w:szCs w:val="18"/>
        </w:rPr>
        <w:t xml:space="preserve">ULEGA ZMIANIE </w:t>
      </w:r>
      <w:r w:rsidRPr="00446EA9">
        <w:rPr>
          <w:rFonts w:ascii="Times New Roman" w:eastAsia="Tahoma" w:hAnsi="Times New Roman" w:cs="Times New Roman"/>
          <w:color w:val="FF0000"/>
          <w:kern w:val="0"/>
          <w:sz w:val="18"/>
          <w:szCs w:val="18"/>
          <w:lang w:bidi="ar-SA"/>
        </w:rPr>
        <w:t xml:space="preserve"> TERMIN SKŁADANIA I OTWARCIA OFERT NA DZIEŃ </w:t>
      </w:r>
      <w:r w:rsidRPr="00446EA9">
        <w:rPr>
          <w:rFonts w:ascii="Times New Roman" w:eastAsia="Tahoma" w:hAnsi="Times New Roman" w:cs="Times New Roman"/>
          <w:color w:val="FF0000"/>
          <w:kern w:val="0"/>
          <w:sz w:val="18"/>
          <w:szCs w:val="18"/>
          <w:u w:val="single"/>
          <w:lang w:bidi="ar-SA"/>
        </w:rPr>
        <w:t xml:space="preserve">13.07.2022. </w:t>
      </w:r>
      <w:r w:rsidRPr="00446EA9">
        <w:rPr>
          <w:rFonts w:ascii="Times New Roman" w:eastAsia="Tahoma" w:hAnsi="Times New Roman" w:cs="Times New Roman"/>
          <w:color w:val="FF0000"/>
          <w:kern w:val="0"/>
          <w:sz w:val="18"/>
          <w:szCs w:val="18"/>
          <w:lang w:bidi="ar-SA"/>
        </w:rPr>
        <w:t>GODZINY I MIEJSCA SKŁADANIA I OTWARCIA OFERT POZOSTAJĄ BEZ ZMIAN.</w:t>
      </w:r>
      <w:r w:rsidRPr="00446EA9">
        <w:rPr>
          <w:rFonts w:ascii="Times New Roman" w:eastAsia="Tahoma" w:hAnsi="Times New Roman" w:cs="Times New Roman"/>
          <w:color w:val="FF0000"/>
          <w:kern w:val="0"/>
          <w:sz w:val="18"/>
          <w:szCs w:val="18"/>
          <w:lang w:bidi="ar-SA"/>
        </w:rPr>
        <w:t xml:space="preserve"> </w:t>
      </w:r>
      <w:r w:rsidRPr="004E7787">
        <w:rPr>
          <w:rFonts w:ascii="Times New Roman" w:eastAsia="Tahoma" w:hAnsi="Times New Roman" w:cs="Times New Roman"/>
          <w:color w:val="FF0000"/>
          <w:kern w:val="0"/>
          <w:sz w:val="18"/>
          <w:szCs w:val="18"/>
          <w:lang w:bidi="ar-SA"/>
        </w:rPr>
        <w:t>-</w:t>
      </w:r>
      <w:r w:rsidRPr="004E7787">
        <w:rPr>
          <w:rFonts w:ascii="Times New Roman" w:eastAsia="Tahoma" w:hAnsi="Times New Roman" w:cs="Times New Roman"/>
          <w:color w:val="FF0000"/>
          <w:kern w:val="0"/>
          <w:sz w:val="18"/>
          <w:szCs w:val="18"/>
          <w:highlight w:val="white"/>
          <w:lang w:bidi="ar-SA"/>
        </w:rPr>
        <w:t xml:space="preserve"> TERMIN ZWIĄZANIA OFERTĄ OD DNIA UPŁYWU TERMINU SKŁADANIA OFERT DO</w:t>
      </w:r>
      <w:r w:rsidRPr="004E7787">
        <w:rPr>
          <w:rFonts w:ascii="Times New Roman" w:eastAsia="Tahoma" w:hAnsi="Times New Roman" w:cs="Times New Roman"/>
          <w:color w:val="FF0000"/>
          <w:kern w:val="0"/>
          <w:sz w:val="20"/>
          <w:szCs w:val="20"/>
          <w:highlight w:val="white"/>
          <w:lang w:bidi="ar-SA"/>
        </w:rPr>
        <w:t xml:space="preserve"> DNIA 11-08-2022 R.</w:t>
      </w:r>
    </w:p>
    <w:p w14:paraId="48F10665" w14:textId="77777777" w:rsidR="004E7787" w:rsidRPr="004E7787" w:rsidRDefault="004E7787" w:rsidP="004E7787">
      <w:pPr>
        <w:spacing w:line="360" w:lineRule="auto"/>
        <w:jc w:val="both"/>
        <w:rPr>
          <w:rFonts w:ascii="Times New Roman" w:eastAsia="Tahoma" w:hAnsi="Times New Roman" w:cs="Times New Roman"/>
          <w:color w:val="FF0000"/>
          <w:kern w:val="0"/>
          <w:sz w:val="20"/>
          <w:szCs w:val="20"/>
          <w:lang w:bidi="ar-SA"/>
        </w:rPr>
      </w:pPr>
    </w:p>
    <w:p w14:paraId="43033CF6" w14:textId="2FA5A27F" w:rsidR="002F1567" w:rsidRDefault="00FC29F4">
      <w:pPr>
        <w:pStyle w:val="Standard"/>
        <w:shd w:val="clear" w:color="auto" w:fill="FFFFFF"/>
        <w:jc w:val="both"/>
        <w:rPr>
          <w:rFonts w:ascii="Times New Roman" w:eastAsia="Times New Roman" w:hAnsi="Times New Roman" w:cs="Times New Roman"/>
          <w:b/>
          <w:bCs/>
          <w:sz w:val="22"/>
          <w:szCs w:val="22"/>
        </w:rPr>
      </w:pPr>
      <w:r>
        <w:rPr>
          <w:rFonts w:ascii="Times New Roman" w:eastAsia="Times New Roman" w:hAnsi="Times New Roman" w:cs="Times New Roman"/>
          <w:b/>
          <w:bCs/>
          <w:sz w:val="22"/>
          <w:szCs w:val="22"/>
        </w:rPr>
        <w:t xml:space="preserve">Legnica, </w:t>
      </w:r>
      <w:r w:rsidR="00391452">
        <w:rPr>
          <w:rFonts w:ascii="Times New Roman" w:eastAsia="Times New Roman" w:hAnsi="Times New Roman" w:cs="Times New Roman"/>
          <w:b/>
          <w:bCs/>
          <w:sz w:val="22"/>
          <w:szCs w:val="22"/>
        </w:rPr>
        <w:t>29</w:t>
      </w:r>
      <w:r w:rsidR="0030264B">
        <w:rPr>
          <w:rFonts w:ascii="Times New Roman" w:eastAsia="Times New Roman" w:hAnsi="Times New Roman" w:cs="Times New Roman"/>
          <w:b/>
          <w:bCs/>
          <w:sz w:val="22"/>
          <w:szCs w:val="22"/>
        </w:rPr>
        <w:t>-06-</w:t>
      </w:r>
      <w:r>
        <w:rPr>
          <w:rFonts w:ascii="Times New Roman" w:eastAsia="Times New Roman" w:hAnsi="Times New Roman" w:cs="Times New Roman"/>
          <w:b/>
          <w:bCs/>
          <w:sz w:val="22"/>
          <w:szCs w:val="22"/>
        </w:rPr>
        <w:t>2022r.</w:t>
      </w:r>
    </w:p>
    <w:p w14:paraId="6E467797" w14:textId="0F50E120" w:rsidR="002F1567" w:rsidRDefault="002F1567">
      <w:pPr>
        <w:pStyle w:val="Standard"/>
        <w:shd w:val="clear" w:color="auto" w:fill="FFFFFF"/>
        <w:jc w:val="both"/>
        <w:rPr>
          <w:rFonts w:ascii="Times New Roman" w:eastAsia="Times New Roman" w:hAnsi="Times New Roman" w:cs="Times New Roman"/>
          <w:b/>
          <w:bCs/>
          <w:sz w:val="22"/>
          <w:szCs w:val="22"/>
        </w:rPr>
      </w:pPr>
    </w:p>
    <w:p w14:paraId="2CD945D8" w14:textId="2659324F" w:rsidR="00446EA9" w:rsidRDefault="00446EA9">
      <w:pPr>
        <w:pStyle w:val="Standard"/>
        <w:shd w:val="clear" w:color="auto" w:fill="FFFFFF"/>
        <w:jc w:val="both"/>
        <w:rPr>
          <w:rFonts w:ascii="Times New Roman" w:eastAsia="Times New Roman" w:hAnsi="Times New Roman" w:cs="Times New Roman"/>
          <w:b/>
          <w:bCs/>
          <w:sz w:val="22"/>
          <w:szCs w:val="22"/>
        </w:rPr>
      </w:pPr>
    </w:p>
    <w:p w14:paraId="46EBB513" w14:textId="77777777" w:rsidR="00446EA9" w:rsidRDefault="00446EA9">
      <w:pPr>
        <w:pStyle w:val="Standard"/>
        <w:shd w:val="clear" w:color="auto" w:fill="FFFFFF"/>
        <w:jc w:val="both"/>
        <w:rPr>
          <w:rFonts w:ascii="Times New Roman" w:eastAsia="Times New Roman" w:hAnsi="Times New Roman" w:cs="Times New Roman"/>
          <w:b/>
          <w:bCs/>
          <w:sz w:val="22"/>
          <w:szCs w:val="22"/>
        </w:rPr>
      </w:pPr>
    </w:p>
    <w:p w14:paraId="2066CDF9" w14:textId="77777777" w:rsidR="002F1567" w:rsidRDefault="002F1567">
      <w:pPr>
        <w:pStyle w:val="Standard"/>
        <w:shd w:val="clear" w:color="auto" w:fill="FFFFFF"/>
        <w:jc w:val="both"/>
        <w:rPr>
          <w:rFonts w:ascii="Times New Roman" w:eastAsia="Times New Roman" w:hAnsi="Times New Roman" w:cs="Times New Roman"/>
          <w:b/>
          <w:bCs/>
          <w:sz w:val="22"/>
          <w:szCs w:val="22"/>
        </w:rPr>
      </w:pPr>
    </w:p>
    <w:p w14:paraId="0D6626C7" w14:textId="77777777" w:rsidR="002F1567" w:rsidRPr="00E624EE" w:rsidRDefault="00FC29F4">
      <w:pPr>
        <w:pStyle w:val="Standard"/>
        <w:pBdr>
          <w:top w:val="single" w:sz="4" w:space="1" w:color="000000"/>
          <w:left w:val="single" w:sz="4" w:space="4" w:color="000000"/>
          <w:bottom w:val="single" w:sz="4" w:space="1" w:color="000000"/>
          <w:right w:val="single" w:sz="4" w:space="4" w:color="000000"/>
        </w:pBdr>
        <w:spacing w:line="276" w:lineRule="auto"/>
        <w:jc w:val="center"/>
        <w:rPr>
          <w:rFonts w:ascii="Times New Roman" w:hAnsi="Times New Roman" w:cs="Times New Roman"/>
          <w:b/>
          <w:bCs/>
          <w:sz w:val="21"/>
          <w:szCs w:val="21"/>
        </w:rPr>
      </w:pPr>
      <w:r w:rsidRPr="00E624EE">
        <w:rPr>
          <w:rFonts w:ascii="Times New Roman" w:hAnsi="Times New Roman" w:cs="Times New Roman"/>
          <w:b/>
          <w:bCs/>
          <w:sz w:val="21"/>
          <w:szCs w:val="21"/>
        </w:rPr>
        <w:lastRenderedPageBreak/>
        <w:t>Rozdział I. Nazwa i adres Zamawiającego</w:t>
      </w:r>
    </w:p>
    <w:p w14:paraId="22EA67DA" w14:textId="77777777" w:rsidR="002F1567" w:rsidRPr="00E624EE" w:rsidRDefault="00FC29F4">
      <w:pPr>
        <w:pStyle w:val="Standard"/>
        <w:spacing w:line="276" w:lineRule="auto"/>
        <w:rPr>
          <w:rFonts w:ascii="Times New Roman" w:eastAsia="Times New Roman" w:hAnsi="Times New Roman" w:cs="Times New Roman"/>
          <w:sz w:val="21"/>
          <w:szCs w:val="21"/>
          <w:lang w:eastAsia="pl-PL"/>
        </w:rPr>
      </w:pPr>
      <w:r w:rsidRPr="00E624EE">
        <w:rPr>
          <w:rFonts w:ascii="Times New Roman" w:eastAsia="Times New Roman" w:hAnsi="Times New Roman" w:cs="Times New Roman"/>
          <w:sz w:val="21"/>
          <w:szCs w:val="21"/>
          <w:lang w:eastAsia="pl-PL"/>
        </w:rPr>
        <w:t>Zamawiającym jest:</w:t>
      </w:r>
    </w:p>
    <w:p w14:paraId="159EDB95" w14:textId="77777777" w:rsidR="002F1567" w:rsidRPr="00E624EE" w:rsidRDefault="00FC29F4">
      <w:pPr>
        <w:pStyle w:val="Standard"/>
        <w:spacing w:line="276" w:lineRule="auto"/>
        <w:rPr>
          <w:rFonts w:ascii="Times New Roman" w:eastAsia="Times New Roman" w:hAnsi="Times New Roman" w:cs="Times New Roman"/>
          <w:b/>
          <w:bCs/>
          <w:sz w:val="21"/>
          <w:szCs w:val="21"/>
          <w:lang w:eastAsia="pl-PL"/>
        </w:rPr>
      </w:pPr>
      <w:r w:rsidRPr="00E624EE">
        <w:rPr>
          <w:rFonts w:ascii="Times New Roman" w:eastAsia="Times New Roman" w:hAnsi="Times New Roman" w:cs="Times New Roman"/>
          <w:b/>
          <w:bCs/>
          <w:sz w:val="21"/>
          <w:szCs w:val="21"/>
          <w:lang w:eastAsia="pl-PL"/>
        </w:rPr>
        <w:t>Wojewódzki Szpital Specjalistyczny  w Legnicy</w:t>
      </w:r>
    </w:p>
    <w:p w14:paraId="0A5A9E40" w14:textId="77777777" w:rsidR="002F1567" w:rsidRPr="00E624EE" w:rsidRDefault="00FC29F4">
      <w:pPr>
        <w:pStyle w:val="Standard"/>
        <w:spacing w:line="276" w:lineRule="auto"/>
        <w:rPr>
          <w:rFonts w:ascii="Times New Roman" w:eastAsia="Times New Roman" w:hAnsi="Times New Roman" w:cs="Times New Roman"/>
          <w:b/>
          <w:bCs/>
          <w:sz w:val="21"/>
          <w:szCs w:val="21"/>
          <w:lang w:eastAsia="pl-PL"/>
        </w:rPr>
      </w:pPr>
      <w:r w:rsidRPr="00E624EE">
        <w:rPr>
          <w:rFonts w:ascii="Times New Roman" w:eastAsia="Times New Roman" w:hAnsi="Times New Roman" w:cs="Times New Roman"/>
          <w:b/>
          <w:bCs/>
          <w:sz w:val="21"/>
          <w:szCs w:val="21"/>
          <w:lang w:eastAsia="pl-PL"/>
        </w:rPr>
        <w:t>59-220 Legnica</w:t>
      </w:r>
    </w:p>
    <w:p w14:paraId="5175BCCA" w14:textId="77777777" w:rsidR="002F1567" w:rsidRPr="00E624EE" w:rsidRDefault="00FC29F4">
      <w:pPr>
        <w:pStyle w:val="Standard"/>
        <w:spacing w:line="276" w:lineRule="auto"/>
        <w:rPr>
          <w:rFonts w:ascii="Times New Roman" w:eastAsia="Times New Roman" w:hAnsi="Times New Roman" w:cs="Times New Roman"/>
          <w:b/>
          <w:bCs/>
          <w:sz w:val="21"/>
          <w:szCs w:val="21"/>
          <w:lang w:eastAsia="pl-PL"/>
        </w:rPr>
      </w:pPr>
      <w:r w:rsidRPr="00E624EE">
        <w:rPr>
          <w:rFonts w:ascii="Times New Roman" w:eastAsia="Times New Roman" w:hAnsi="Times New Roman" w:cs="Times New Roman"/>
          <w:b/>
          <w:bCs/>
          <w:sz w:val="21"/>
          <w:szCs w:val="21"/>
          <w:lang w:eastAsia="pl-PL"/>
        </w:rPr>
        <w:t>ul. Iwaszkiewicza 5</w:t>
      </w:r>
    </w:p>
    <w:p w14:paraId="2CD86C6C" w14:textId="77777777" w:rsidR="002F1567" w:rsidRPr="00E624EE" w:rsidRDefault="00FC29F4">
      <w:pPr>
        <w:pStyle w:val="Standard"/>
        <w:spacing w:line="276" w:lineRule="auto"/>
        <w:rPr>
          <w:rFonts w:ascii="Times New Roman" w:hAnsi="Times New Roman" w:cs="Times New Roman"/>
          <w:sz w:val="21"/>
          <w:szCs w:val="21"/>
        </w:rPr>
      </w:pPr>
      <w:r w:rsidRPr="00E624EE">
        <w:rPr>
          <w:rFonts w:ascii="Times New Roman" w:eastAsia="Times New Roman" w:hAnsi="Times New Roman" w:cs="Times New Roman"/>
          <w:b/>
          <w:bCs/>
          <w:sz w:val="21"/>
          <w:szCs w:val="21"/>
          <w:lang w:eastAsia="pl-PL"/>
        </w:rPr>
        <w:t>tel. 76/ 72-11-242</w:t>
      </w:r>
    </w:p>
    <w:p w14:paraId="05C43950" w14:textId="77777777" w:rsidR="002F1567" w:rsidRPr="00E624EE" w:rsidRDefault="00FC29F4">
      <w:pPr>
        <w:pStyle w:val="Standard"/>
        <w:spacing w:line="276" w:lineRule="auto"/>
        <w:rPr>
          <w:rFonts w:ascii="Times New Roman" w:eastAsia="Times New Roman" w:hAnsi="Times New Roman" w:cs="Times New Roman"/>
          <w:sz w:val="21"/>
          <w:szCs w:val="21"/>
          <w:lang w:eastAsia="pl-PL"/>
        </w:rPr>
      </w:pPr>
      <w:r w:rsidRPr="00E624EE">
        <w:rPr>
          <w:rFonts w:ascii="Times New Roman" w:eastAsia="Times New Roman" w:hAnsi="Times New Roman" w:cs="Times New Roman"/>
          <w:sz w:val="21"/>
          <w:szCs w:val="21"/>
          <w:lang w:eastAsia="pl-PL"/>
        </w:rPr>
        <w:t>Strona internetowa prowadzonego postępowania:</w:t>
      </w:r>
    </w:p>
    <w:p w14:paraId="53D76FE1" w14:textId="77777777" w:rsidR="002F1567" w:rsidRPr="00E624EE" w:rsidRDefault="00FC29F4">
      <w:pPr>
        <w:pStyle w:val="Standard"/>
        <w:spacing w:line="276" w:lineRule="auto"/>
        <w:rPr>
          <w:rFonts w:ascii="Times New Roman" w:hAnsi="Times New Roman" w:cs="Times New Roman"/>
          <w:sz w:val="21"/>
          <w:szCs w:val="21"/>
        </w:rPr>
      </w:pPr>
      <w:r w:rsidRPr="00E624EE">
        <w:rPr>
          <w:rStyle w:val="Internetlink"/>
          <w:rFonts w:ascii="Times New Roman" w:eastAsia="Times New Roman" w:hAnsi="Times New Roman" w:cs="Times New Roman"/>
          <w:color w:val="auto"/>
          <w:sz w:val="21"/>
          <w:szCs w:val="21"/>
          <w:lang w:eastAsia="pl-PL"/>
        </w:rPr>
        <w:t xml:space="preserve"> </w:t>
      </w:r>
      <w:hyperlink r:id="rId10" w:history="1">
        <w:r w:rsidRPr="00E624EE">
          <w:rPr>
            <w:rStyle w:val="Internetlink"/>
            <w:rFonts w:ascii="Times New Roman" w:hAnsi="Times New Roman" w:cs="Times New Roman"/>
            <w:sz w:val="21"/>
            <w:szCs w:val="21"/>
          </w:rPr>
          <w:t>https://platformazakupowa.pl/pn/szpital_legnica</w:t>
        </w:r>
      </w:hyperlink>
    </w:p>
    <w:p w14:paraId="0AEBDEF6" w14:textId="77777777" w:rsidR="002F1567" w:rsidRPr="00E624EE" w:rsidRDefault="00FC29F4">
      <w:pPr>
        <w:pStyle w:val="Standard"/>
        <w:spacing w:line="276" w:lineRule="auto"/>
        <w:rPr>
          <w:rFonts w:ascii="Times New Roman" w:hAnsi="Times New Roman" w:cs="Times New Roman"/>
          <w:sz w:val="21"/>
          <w:szCs w:val="21"/>
        </w:rPr>
      </w:pPr>
      <w:r w:rsidRPr="00E624EE">
        <w:rPr>
          <w:rFonts w:ascii="Times New Roman" w:eastAsia="Times New Roman" w:hAnsi="Times New Roman" w:cs="Times New Roman"/>
          <w:sz w:val="21"/>
          <w:szCs w:val="21"/>
          <w:lang w:eastAsia="pl-PL"/>
        </w:rPr>
        <w:t xml:space="preserve">Adres poczty elektronicznej: </w:t>
      </w:r>
      <w:hyperlink r:id="rId11" w:history="1">
        <w:r w:rsidRPr="00E624EE">
          <w:rPr>
            <w:rStyle w:val="Internetlink"/>
            <w:rFonts w:ascii="Times New Roman" w:eastAsia="Times New Roman" w:hAnsi="Times New Roman" w:cs="Times New Roman"/>
            <w:color w:val="auto"/>
            <w:sz w:val="21"/>
            <w:szCs w:val="21"/>
            <w:lang w:eastAsia="pl-PL"/>
          </w:rPr>
          <w:t>zam.publiczne@szpital.legnica.pl</w:t>
        </w:r>
      </w:hyperlink>
      <w:r w:rsidRPr="00E624EE">
        <w:rPr>
          <w:rStyle w:val="Internetlink"/>
          <w:rFonts w:ascii="Times New Roman" w:eastAsia="Times New Roman" w:hAnsi="Times New Roman" w:cs="Times New Roman"/>
          <w:color w:val="auto"/>
          <w:sz w:val="21"/>
          <w:szCs w:val="21"/>
          <w:lang w:eastAsia="pl-PL"/>
        </w:rPr>
        <w:t xml:space="preserve">, </w:t>
      </w:r>
    </w:p>
    <w:p w14:paraId="15D53D24" w14:textId="77777777" w:rsidR="002F1567" w:rsidRPr="00E624EE" w:rsidRDefault="00FC29F4">
      <w:pPr>
        <w:pStyle w:val="Standard"/>
        <w:spacing w:line="276" w:lineRule="auto"/>
        <w:rPr>
          <w:rFonts w:ascii="Times New Roman" w:hAnsi="Times New Roman" w:cs="Times New Roman"/>
          <w:sz w:val="21"/>
          <w:szCs w:val="21"/>
        </w:rPr>
      </w:pPr>
      <w:r w:rsidRPr="00E624EE">
        <w:rPr>
          <w:rFonts w:ascii="Times New Roman" w:hAnsi="Times New Roman" w:cs="Times New Roman"/>
          <w:spacing w:val="-6"/>
          <w:sz w:val="21"/>
          <w:szCs w:val="21"/>
        </w:rPr>
        <w:t xml:space="preserve">NIP 691-22-04-853, </w:t>
      </w:r>
      <w:r w:rsidRPr="00E624EE">
        <w:rPr>
          <w:rFonts w:ascii="Times New Roman" w:hAnsi="Times New Roman" w:cs="Times New Roman"/>
          <w:sz w:val="21"/>
          <w:szCs w:val="21"/>
        </w:rPr>
        <w:t>Województwo: dolnośląskie</w:t>
      </w:r>
    </w:p>
    <w:p w14:paraId="30974347" w14:textId="77777777" w:rsidR="002F1567" w:rsidRPr="00E624EE" w:rsidRDefault="00FC29F4">
      <w:pPr>
        <w:pStyle w:val="Standard"/>
        <w:pBdr>
          <w:top w:val="single" w:sz="4" w:space="1" w:color="000000"/>
          <w:left w:val="single" w:sz="4" w:space="4" w:color="000000"/>
          <w:bottom w:val="single" w:sz="4" w:space="1" w:color="000000"/>
          <w:right w:val="single" w:sz="4" w:space="4" w:color="000000"/>
        </w:pBdr>
        <w:spacing w:line="276" w:lineRule="auto"/>
        <w:jc w:val="center"/>
        <w:rPr>
          <w:rFonts w:ascii="Times New Roman" w:hAnsi="Times New Roman" w:cs="Times New Roman"/>
          <w:sz w:val="21"/>
          <w:szCs w:val="21"/>
        </w:rPr>
      </w:pPr>
      <w:r w:rsidRPr="00E624EE">
        <w:rPr>
          <w:rFonts w:ascii="Times New Roman" w:hAnsi="Times New Roman" w:cs="Times New Roman"/>
          <w:b/>
          <w:bCs/>
          <w:sz w:val="21"/>
          <w:szCs w:val="21"/>
        </w:rPr>
        <w:t xml:space="preserve">Rozdział II. </w:t>
      </w:r>
      <w:r w:rsidRPr="00E624EE">
        <w:rPr>
          <w:rFonts w:ascii="Times New Roman" w:eastAsia="Calibri" w:hAnsi="Times New Roman" w:cs="Times New Roman"/>
          <w:b/>
          <w:bCs/>
          <w:sz w:val="21"/>
          <w:szCs w:val="21"/>
        </w:rPr>
        <w:t>Adres strony internetowej, na której udostępniane będą zmiany i wyjaśnienia treści specyfikacji warunków zamówienia oraz inne dokumenty związane z postępowaniem o udzielenie zamówienia</w:t>
      </w:r>
    </w:p>
    <w:p w14:paraId="35FCD349" w14:textId="77777777" w:rsidR="002F1567" w:rsidRPr="00E624EE" w:rsidRDefault="00FC29F4">
      <w:pPr>
        <w:pStyle w:val="Standard"/>
        <w:spacing w:line="276" w:lineRule="auto"/>
        <w:rPr>
          <w:rFonts w:ascii="Times New Roman" w:hAnsi="Times New Roman" w:cs="Times New Roman"/>
          <w:sz w:val="21"/>
          <w:szCs w:val="21"/>
        </w:rPr>
      </w:pPr>
      <w:r w:rsidRPr="00E624EE">
        <w:rPr>
          <w:rStyle w:val="Internetlink"/>
          <w:rFonts w:ascii="Times New Roman" w:eastAsia="Times New Roman" w:hAnsi="Times New Roman" w:cs="Times New Roman"/>
          <w:color w:val="auto"/>
          <w:sz w:val="21"/>
          <w:szCs w:val="21"/>
          <w:u w:val="none"/>
          <w:lang w:eastAsia="pl-PL"/>
        </w:rPr>
        <w:t xml:space="preserve">Zmiany i wyjaśnienia treści SWZ oraz inne dokumenty zamówienia bezpośrednio związane z postępowaniem o udzielenie zamówienia będą udostępniane na stronie internetowej </w:t>
      </w:r>
      <w:hyperlink r:id="rId12" w:history="1">
        <w:r w:rsidRPr="00E624EE">
          <w:rPr>
            <w:rStyle w:val="Hipercze"/>
            <w:rFonts w:ascii="Times New Roman" w:eastAsia="Times New Roman" w:hAnsi="Times New Roman" w:cs="Times New Roman"/>
            <w:sz w:val="21"/>
            <w:szCs w:val="21"/>
            <w:lang w:eastAsia="pl-PL"/>
          </w:rPr>
          <w:t>https://platformazakupowa.pl/pn/szpital_legnica</w:t>
        </w:r>
      </w:hyperlink>
    </w:p>
    <w:p w14:paraId="3F425EDA" w14:textId="77777777" w:rsidR="002F1567" w:rsidRPr="00E624EE" w:rsidRDefault="002F1567">
      <w:pPr>
        <w:pStyle w:val="Standard"/>
        <w:spacing w:line="276" w:lineRule="auto"/>
        <w:rPr>
          <w:rFonts w:ascii="Times New Roman" w:hAnsi="Times New Roman" w:cs="Times New Roman"/>
          <w:sz w:val="21"/>
          <w:szCs w:val="21"/>
        </w:rPr>
      </w:pPr>
    </w:p>
    <w:p w14:paraId="703DA809" w14:textId="77777777" w:rsidR="002F1567" w:rsidRPr="00E624EE" w:rsidRDefault="00FC29F4">
      <w:pPr>
        <w:pStyle w:val="Standard"/>
        <w:pBdr>
          <w:top w:val="single" w:sz="4" w:space="1" w:color="000000"/>
          <w:left w:val="single" w:sz="4" w:space="4" w:color="000000"/>
          <w:bottom w:val="single" w:sz="4" w:space="1" w:color="000000"/>
          <w:right w:val="single" w:sz="4" w:space="4" w:color="000000"/>
        </w:pBdr>
        <w:spacing w:line="276" w:lineRule="auto"/>
        <w:jc w:val="center"/>
        <w:rPr>
          <w:rFonts w:ascii="Times New Roman" w:hAnsi="Times New Roman" w:cs="Times New Roman"/>
          <w:b/>
          <w:bCs/>
          <w:sz w:val="21"/>
          <w:szCs w:val="21"/>
        </w:rPr>
      </w:pPr>
      <w:r w:rsidRPr="00E624EE">
        <w:rPr>
          <w:rFonts w:ascii="Times New Roman" w:hAnsi="Times New Roman" w:cs="Times New Roman"/>
          <w:b/>
          <w:bCs/>
          <w:sz w:val="21"/>
          <w:szCs w:val="21"/>
        </w:rPr>
        <w:t>Rozdział III. Tryb udzielenia zamówienia</w:t>
      </w:r>
    </w:p>
    <w:p w14:paraId="08644F1E" w14:textId="77777777" w:rsidR="002F1567" w:rsidRPr="00E624EE" w:rsidRDefault="00FC29F4">
      <w:pPr>
        <w:pStyle w:val="Standard"/>
        <w:spacing w:line="276" w:lineRule="auto"/>
        <w:jc w:val="both"/>
        <w:rPr>
          <w:rFonts w:ascii="Times New Roman" w:hAnsi="Times New Roman" w:cs="Times New Roman"/>
          <w:sz w:val="21"/>
          <w:szCs w:val="21"/>
        </w:rPr>
      </w:pPr>
      <w:r w:rsidRPr="00E624EE">
        <w:rPr>
          <w:rFonts w:ascii="Times New Roman" w:eastAsia="Times New Roman" w:hAnsi="Times New Roman" w:cs="Times New Roman"/>
          <w:sz w:val="21"/>
          <w:szCs w:val="21"/>
          <w:lang w:eastAsia="pl-PL"/>
        </w:rPr>
        <w:t>1. Postępowanie o udzielenie zamówienia publicznego prowadzone jest w trybie podstawowym, na podstawie  art. 275 pkt 2 ustawy z dnia 11-09-2019 r. Prawo zamówień publicznych  (</w:t>
      </w:r>
      <w:proofErr w:type="spellStart"/>
      <w:r w:rsidRPr="00E624EE">
        <w:rPr>
          <w:rFonts w:ascii="Times New Roman" w:eastAsia="Times New Roman" w:hAnsi="Times New Roman" w:cs="Times New Roman"/>
          <w:sz w:val="21"/>
          <w:szCs w:val="21"/>
          <w:lang w:eastAsia="pl-PL"/>
        </w:rPr>
        <w:t>t.j</w:t>
      </w:r>
      <w:proofErr w:type="spellEnd"/>
      <w:r w:rsidRPr="00E624EE">
        <w:rPr>
          <w:rFonts w:ascii="Times New Roman" w:eastAsia="Times New Roman" w:hAnsi="Times New Roman" w:cs="Times New Roman"/>
          <w:sz w:val="21"/>
          <w:szCs w:val="21"/>
          <w:lang w:eastAsia="pl-PL"/>
        </w:rPr>
        <w:t>. Dz.U. z 2021 r., poz. 1129 ze zm. ) oraz aktów wykonawczych wydanych na jej podstawie.</w:t>
      </w:r>
    </w:p>
    <w:p w14:paraId="0B3BF078" w14:textId="77777777" w:rsidR="002F1567" w:rsidRPr="00E624EE" w:rsidRDefault="00FC29F4">
      <w:pPr>
        <w:pStyle w:val="Standard"/>
        <w:spacing w:line="276" w:lineRule="auto"/>
        <w:jc w:val="both"/>
        <w:rPr>
          <w:rFonts w:ascii="Times New Roman" w:eastAsia="Times New Roman" w:hAnsi="Times New Roman" w:cs="Times New Roman"/>
          <w:sz w:val="21"/>
          <w:szCs w:val="21"/>
          <w:lang w:eastAsia="pl-PL"/>
        </w:rPr>
      </w:pPr>
      <w:r w:rsidRPr="00E624EE">
        <w:rPr>
          <w:rFonts w:ascii="Times New Roman" w:eastAsia="Times New Roman" w:hAnsi="Times New Roman" w:cs="Times New Roman"/>
          <w:sz w:val="21"/>
          <w:szCs w:val="21"/>
          <w:lang w:eastAsia="pl-PL"/>
        </w:rPr>
        <w:t>2. Użyte w niniejszej Specyfikacji Warunków Zamówienia (oraz w załącznikach) terminy mają następujące znaczenie:</w:t>
      </w:r>
    </w:p>
    <w:p w14:paraId="1584D269" w14:textId="77777777" w:rsidR="002F1567" w:rsidRPr="00E624EE" w:rsidRDefault="00FC29F4">
      <w:pPr>
        <w:pStyle w:val="Standard"/>
        <w:spacing w:line="276" w:lineRule="auto"/>
        <w:rPr>
          <w:rFonts w:ascii="Times New Roman" w:hAnsi="Times New Roman" w:cs="Times New Roman"/>
          <w:sz w:val="21"/>
          <w:szCs w:val="21"/>
        </w:rPr>
      </w:pPr>
      <w:r w:rsidRPr="00E624EE">
        <w:rPr>
          <w:rFonts w:ascii="Times New Roman" w:eastAsia="Times New Roman" w:hAnsi="Times New Roman" w:cs="Times New Roman"/>
          <w:sz w:val="21"/>
          <w:szCs w:val="21"/>
          <w:lang w:eastAsia="pl-PL"/>
        </w:rPr>
        <w:t>a) „</w:t>
      </w:r>
      <w:proofErr w:type="spellStart"/>
      <w:r w:rsidRPr="00E624EE">
        <w:rPr>
          <w:rFonts w:ascii="Times New Roman" w:eastAsia="Times New Roman" w:hAnsi="Times New Roman" w:cs="Times New Roman"/>
          <w:sz w:val="21"/>
          <w:szCs w:val="21"/>
          <w:lang w:eastAsia="pl-PL"/>
        </w:rPr>
        <w:t>uPzp</w:t>
      </w:r>
      <w:proofErr w:type="spellEnd"/>
      <w:r w:rsidRPr="00E624EE">
        <w:rPr>
          <w:rFonts w:ascii="Times New Roman" w:eastAsia="Times New Roman" w:hAnsi="Times New Roman" w:cs="Times New Roman"/>
          <w:sz w:val="21"/>
          <w:szCs w:val="21"/>
          <w:lang w:eastAsia="pl-PL"/>
        </w:rPr>
        <w:t>” – ustawa z dnia 11-09-2019 r. Prawo zamówień publicznych  (</w:t>
      </w:r>
      <w:proofErr w:type="spellStart"/>
      <w:r w:rsidRPr="00E624EE">
        <w:rPr>
          <w:rFonts w:ascii="Times New Roman" w:eastAsia="Times New Roman" w:hAnsi="Times New Roman" w:cs="Times New Roman"/>
          <w:sz w:val="21"/>
          <w:szCs w:val="21"/>
          <w:lang w:eastAsia="pl-PL"/>
        </w:rPr>
        <w:t>t.j</w:t>
      </w:r>
      <w:proofErr w:type="spellEnd"/>
      <w:r w:rsidRPr="00E624EE">
        <w:rPr>
          <w:rFonts w:ascii="Times New Roman" w:eastAsia="Times New Roman" w:hAnsi="Times New Roman" w:cs="Times New Roman"/>
          <w:sz w:val="21"/>
          <w:szCs w:val="21"/>
          <w:lang w:eastAsia="pl-PL"/>
        </w:rPr>
        <w:t xml:space="preserve">. Dz.U. z 2021 r.,   poz. 1129 ze zm.) </w:t>
      </w:r>
    </w:p>
    <w:p w14:paraId="2388BD12" w14:textId="77777777" w:rsidR="002F1567" w:rsidRPr="00E624EE" w:rsidRDefault="00FC29F4">
      <w:pPr>
        <w:pStyle w:val="Standard"/>
        <w:spacing w:line="276" w:lineRule="auto"/>
        <w:rPr>
          <w:rFonts w:ascii="Times New Roman" w:eastAsia="Times New Roman" w:hAnsi="Times New Roman" w:cs="Times New Roman"/>
          <w:sz w:val="21"/>
          <w:szCs w:val="21"/>
          <w:lang w:eastAsia="pl-PL"/>
        </w:rPr>
      </w:pPr>
      <w:r w:rsidRPr="00E624EE">
        <w:rPr>
          <w:rFonts w:ascii="Times New Roman" w:eastAsia="Times New Roman" w:hAnsi="Times New Roman" w:cs="Times New Roman"/>
          <w:sz w:val="21"/>
          <w:szCs w:val="21"/>
          <w:lang w:eastAsia="pl-PL"/>
        </w:rPr>
        <w:t>b) „SWZ” – niniejsza Specyfikacja Warunków Zamówienia,</w:t>
      </w:r>
    </w:p>
    <w:p w14:paraId="4FCA147C" w14:textId="77777777" w:rsidR="002F1567" w:rsidRPr="00E624EE" w:rsidRDefault="00FC29F4">
      <w:pPr>
        <w:pStyle w:val="Standard"/>
        <w:spacing w:line="276" w:lineRule="auto"/>
        <w:rPr>
          <w:rFonts w:ascii="Times New Roman" w:hAnsi="Times New Roman" w:cs="Times New Roman"/>
          <w:sz w:val="21"/>
          <w:szCs w:val="21"/>
        </w:rPr>
      </w:pPr>
      <w:r w:rsidRPr="00E624EE">
        <w:rPr>
          <w:rFonts w:ascii="Times New Roman" w:eastAsia="Times New Roman" w:hAnsi="Times New Roman" w:cs="Times New Roman"/>
          <w:sz w:val="21"/>
          <w:szCs w:val="21"/>
          <w:lang w:eastAsia="pl-PL"/>
        </w:rPr>
        <w:t>c) „zamówienie” – zamówienie publiczne, którego przedmiot został opisany w Rozdziale V niniejszej SWZ,</w:t>
      </w:r>
    </w:p>
    <w:p w14:paraId="1680B4B0" w14:textId="77777777" w:rsidR="002F1567" w:rsidRPr="00E624EE" w:rsidRDefault="00FC29F4">
      <w:pPr>
        <w:pStyle w:val="Standard"/>
        <w:spacing w:line="276" w:lineRule="auto"/>
        <w:rPr>
          <w:rFonts w:ascii="Times New Roman" w:hAnsi="Times New Roman" w:cs="Times New Roman"/>
          <w:sz w:val="21"/>
          <w:szCs w:val="21"/>
        </w:rPr>
      </w:pPr>
      <w:r w:rsidRPr="00E624EE">
        <w:rPr>
          <w:rFonts w:ascii="Times New Roman" w:eastAsia="Times New Roman" w:hAnsi="Times New Roman" w:cs="Times New Roman"/>
          <w:sz w:val="21"/>
          <w:szCs w:val="21"/>
          <w:lang w:eastAsia="pl-PL"/>
        </w:rPr>
        <w:t>d) „postępowanie” – postępowanie o udzielenie zamówienia publicznego, którego dotyczy niniejsza SWZ,</w:t>
      </w:r>
    </w:p>
    <w:p w14:paraId="62A07D08" w14:textId="77777777" w:rsidR="002F1567" w:rsidRPr="00E624EE" w:rsidRDefault="00FC29F4">
      <w:pPr>
        <w:pStyle w:val="Standard"/>
        <w:spacing w:line="276" w:lineRule="auto"/>
        <w:rPr>
          <w:rFonts w:ascii="Times New Roman" w:eastAsia="Times New Roman" w:hAnsi="Times New Roman" w:cs="Times New Roman"/>
          <w:sz w:val="21"/>
          <w:szCs w:val="21"/>
          <w:lang w:eastAsia="pl-PL"/>
        </w:rPr>
      </w:pPr>
      <w:r w:rsidRPr="00E624EE">
        <w:rPr>
          <w:rFonts w:ascii="Times New Roman" w:eastAsia="Times New Roman" w:hAnsi="Times New Roman" w:cs="Times New Roman"/>
          <w:sz w:val="21"/>
          <w:szCs w:val="21"/>
          <w:lang w:eastAsia="pl-PL"/>
        </w:rPr>
        <w:t>e) „Zamawiający” – Wojewódzki Szpital Specjalistyczny w Legnicy.</w:t>
      </w:r>
    </w:p>
    <w:p w14:paraId="41E9857B" w14:textId="77777777" w:rsidR="002F1567" w:rsidRPr="00E624EE" w:rsidRDefault="00FC29F4">
      <w:pPr>
        <w:pStyle w:val="Standard"/>
        <w:spacing w:line="276" w:lineRule="auto"/>
        <w:jc w:val="both"/>
        <w:rPr>
          <w:rFonts w:ascii="Times New Roman" w:eastAsia="Times New Roman" w:hAnsi="Times New Roman" w:cs="Times New Roman"/>
          <w:sz w:val="21"/>
          <w:szCs w:val="21"/>
          <w:lang w:eastAsia="pl-PL"/>
        </w:rPr>
      </w:pPr>
      <w:r w:rsidRPr="00E624EE">
        <w:rPr>
          <w:rFonts w:ascii="Times New Roman" w:eastAsia="Times New Roman" w:hAnsi="Times New Roman" w:cs="Times New Roman"/>
          <w:sz w:val="21"/>
          <w:szCs w:val="21"/>
          <w:lang w:eastAsia="pl-PL"/>
        </w:rPr>
        <w:t>3. Wykonawca powinien dokładnie zapoznać się z niniejszą SWZ i złożyć ofertę zgodnie z jej postanowieniami.</w:t>
      </w:r>
    </w:p>
    <w:p w14:paraId="36B296E7" w14:textId="77777777" w:rsidR="002F1567" w:rsidRPr="00E624EE" w:rsidRDefault="00FC29F4">
      <w:pPr>
        <w:pStyle w:val="Standard"/>
        <w:shd w:val="clear" w:color="auto" w:fill="FFFFFF"/>
        <w:spacing w:line="276" w:lineRule="auto"/>
        <w:ind w:right="10"/>
        <w:jc w:val="both"/>
        <w:rPr>
          <w:rFonts w:ascii="Times New Roman" w:hAnsi="Times New Roman" w:cs="Times New Roman"/>
          <w:sz w:val="21"/>
          <w:szCs w:val="21"/>
        </w:rPr>
      </w:pPr>
      <w:r w:rsidRPr="00E624EE">
        <w:rPr>
          <w:rFonts w:ascii="Times New Roman" w:hAnsi="Times New Roman" w:cs="Times New Roman"/>
          <w:sz w:val="21"/>
          <w:szCs w:val="21"/>
        </w:rPr>
        <w:t>4. Ilekroć w treści niniejszej SWZ wskazano akty prawne należy przyjąć, że zostały one przywołane w brzmieniu aktualnym na dzień wszczęcia przedmiotowego postępowania.</w:t>
      </w:r>
    </w:p>
    <w:p w14:paraId="7C53DFE0" w14:textId="77777777" w:rsidR="002F1567" w:rsidRPr="00E624EE" w:rsidRDefault="002F1567">
      <w:pPr>
        <w:pStyle w:val="Standard"/>
        <w:shd w:val="clear" w:color="auto" w:fill="FFFFFF"/>
        <w:spacing w:line="276" w:lineRule="auto"/>
        <w:ind w:right="10"/>
        <w:jc w:val="both"/>
        <w:rPr>
          <w:rFonts w:ascii="Times New Roman" w:hAnsi="Times New Roman" w:cs="Times New Roman"/>
          <w:sz w:val="21"/>
          <w:szCs w:val="21"/>
        </w:rPr>
      </w:pPr>
    </w:p>
    <w:p w14:paraId="38C08AEA" w14:textId="77777777" w:rsidR="002F1567" w:rsidRPr="00E624EE" w:rsidRDefault="00FC29F4">
      <w:pPr>
        <w:pStyle w:val="Standard"/>
        <w:pBdr>
          <w:top w:val="single" w:sz="4" w:space="1" w:color="000000"/>
          <w:left w:val="single" w:sz="4" w:space="4" w:color="000000"/>
          <w:bottom w:val="single" w:sz="4" w:space="1" w:color="000000"/>
          <w:right w:val="single" w:sz="4" w:space="4" w:color="000000"/>
        </w:pBdr>
        <w:spacing w:line="276" w:lineRule="auto"/>
        <w:jc w:val="center"/>
        <w:rPr>
          <w:rFonts w:ascii="Times New Roman" w:hAnsi="Times New Roman" w:cs="Times New Roman"/>
          <w:sz w:val="21"/>
          <w:szCs w:val="21"/>
        </w:rPr>
      </w:pPr>
      <w:r w:rsidRPr="00E624EE">
        <w:rPr>
          <w:rFonts w:ascii="Times New Roman" w:hAnsi="Times New Roman" w:cs="Times New Roman"/>
          <w:b/>
          <w:bCs/>
          <w:sz w:val="21"/>
          <w:szCs w:val="21"/>
        </w:rPr>
        <w:t>Rozdział IV. Informacja czy Zamawiający przewiduje wybór najkorzystniejszej oferty z możliwością  prowadzenia negocjacji</w:t>
      </w:r>
    </w:p>
    <w:p w14:paraId="4D9DF445" w14:textId="77777777" w:rsidR="002F1567" w:rsidRPr="00E624EE" w:rsidRDefault="00FC29F4">
      <w:pPr>
        <w:pStyle w:val="Standard"/>
        <w:spacing w:line="276" w:lineRule="auto"/>
        <w:jc w:val="both"/>
        <w:rPr>
          <w:rFonts w:ascii="Times New Roman" w:hAnsi="Times New Roman" w:cs="Times New Roman"/>
          <w:sz w:val="21"/>
          <w:szCs w:val="21"/>
        </w:rPr>
      </w:pPr>
      <w:r w:rsidRPr="00E624EE">
        <w:rPr>
          <w:rFonts w:ascii="Times New Roman" w:hAnsi="Times New Roman" w:cs="Times New Roman"/>
          <w:sz w:val="21"/>
          <w:szCs w:val="21"/>
        </w:rPr>
        <w:t>Zamawiający:</w:t>
      </w:r>
    </w:p>
    <w:p w14:paraId="3FB0DCEC" w14:textId="77777777" w:rsidR="002F1567" w:rsidRPr="00E624EE" w:rsidRDefault="00FC29F4">
      <w:pPr>
        <w:pStyle w:val="Standard"/>
        <w:spacing w:line="276" w:lineRule="auto"/>
        <w:jc w:val="both"/>
        <w:rPr>
          <w:rFonts w:ascii="Times New Roman" w:hAnsi="Times New Roman" w:cs="Times New Roman"/>
          <w:sz w:val="21"/>
          <w:szCs w:val="21"/>
        </w:rPr>
      </w:pPr>
      <w:r w:rsidRPr="00E624EE">
        <w:rPr>
          <w:rFonts w:ascii="Times New Roman" w:hAnsi="Times New Roman" w:cs="Times New Roman"/>
          <w:sz w:val="21"/>
          <w:szCs w:val="21"/>
        </w:rPr>
        <w:t>1) przewiduje możliwość prowadzenia negocjacji z Wykonawcami w celu ulepszenia treści ofert, które podlegają ocenie w ramach kryteriów oceny ofert.</w:t>
      </w:r>
    </w:p>
    <w:p w14:paraId="7F182C1D" w14:textId="77777777" w:rsidR="002F1567" w:rsidRPr="00E624EE" w:rsidRDefault="00FC29F4">
      <w:pPr>
        <w:pStyle w:val="Standard"/>
        <w:spacing w:line="276" w:lineRule="auto"/>
        <w:jc w:val="both"/>
        <w:rPr>
          <w:rFonts w:ascii="Times New Roman" w:hAnsi="Times New Roman" w:cs="Times New Roman"/>
          <w:sz w:val="21"/>
          <w:szCs w:val="21"/>
        </w:rPr>
      </w:pPr>
      <w:r w:rsidRPr="00E624EE">
        <w:rPr>
          <w:rFonts w:ascii="Times New Roman" w:hAnsi="Times New Roman" w:cs="Times New Roman"/>
          <w:sz w:val="21"/>
          <w:szCs w:val="21"/>
        </w:rPr>
        <w:t>2) nie przewiduje możliwości ograniczenia liczby Wykonawców, których zaprosi do negocjacji.</w:t>
      </w:r>
    </w:p>
    <w:p w14:paraId="5D614154" w14:textId="77777777" w:rsidR="002F1567" w:rsidRPr="00E624EE" w:rsidRDefault="002F1567">
      <w:pPr>
        <w:pStyle w:val="Standard"/>
        <w:spacing w:line="276" w:lineRule="auto"/>
        <w:jc w:val="both"/>
        <w:rPr>
          <w:rFonts w:ascii="Times New Roman" w:hAnsi="Times New Roman" w:cs="Times New Roman"/>
          <w:sz w:val="21"/>
          <w:szCs w:val="21"/>
        </w:rPr>
      </w:pPr>
    </w:p>
    <w:p w14:paraId="771429D3" w14:textId="77777777" w:rsidR="002F1567" w:rsidRPr="00E624EE" w:rsidRDefault="00FC29F4">
      <w:pPr>
        <w:pStyle w:val="Standard"/>
        <w:pBdr>
          <w:top w:val="single" w:sz="4" w:space="1" w:color="000000"/>
          <w:left w:val="single" w:sz="4" w:space="4" w:color="000000"/>
          <w:bottom w:val="single" w:sz="4" w:space="1" w:color="000000"/>
          <w:right w:val="single" w:sz="4" w:space="4" w:color="000000"/>
        </w:pBdr>
        <w:spacing w:line="276" w:lineRule="auto"/>
        <w:jc w:val="center"/>
        <w:rPr>
          <w:rFonts w:ascii="Times New Roman" w:hAnsi="Times New Roman" w:cs="Times New Roman"/>
          <w:sz w:val="21"/>
          <w:szCs w:val="21"/>
        </w:rPr>
      </w:pPr>
      <w:r w:rsidRPr="00E624EE">
        <w:rPr>
          <w:rFonts w:ascii="Times New Roman" w:hAnsi="Times New Roman" w:cs="Times New Roman"/>
          <w:b/>
          <w:bCs/>
          <w:sz w:val="21"/>
          <w:szCs w:val="21"/>
        </w:rPr>
        <w:t>Rozdział V. Opis przedmiotu zamówienia</w:t>
      </w:r>
    </w:p>
    <w:p w14:paraId="5B957C96" w14:textId="77777777" w:rsidR="002F1567" w:rsidRPr="00E624EE" w:rsidRDefault="00FC29F4">
      <w:pPr>
        <w:pStyle w:val="Standard"/>
        <w:rPr>
          <w:rFonts w:ascii="Times New Roman" w:hAnsi="Times New Roman" w:cs="Times New Roman"/>
          <w:sz w:val="21"/>
          <w:szCs w:val="21"/>
        </w:rPr>
      </w:pPr>
      <w:r w:rsidRPr="00E624EE">
        <w:rPr>
          <w:rFonts w:ascii="Times New Roman" w:hAnsi="Times New Roman" w:cs="Times New Roman"/>
          <w:b/>
          <w:bCs/>
          <w:sz w:val="21"/>
          <w:szCs w:val="21"/>
        </w:rPr>
        <w:t>Nazwy i kody według Wspólnego Słownika Zamówień:</w:t>
      </w:r>
    </w:p>
    <w:p w14:paraId="10D966EE" w14:textId="77777777" w:rsidR="002F1567" w:rsidRPr="00E624EE" w:rsidRDefault="002F1567">
      <w:pPr>
        <w:pStyle w:val="Standard"/>
        <w:jc w:val="both"/>
        <w:rPr>
          <w:rFonts w:ascii="Times New Roman" w:eastAsia="EUAlbertina, 'Times New Roman'" w:hAnsi="Times New Roman" w:cs="Times New Roman"/>
          <w:sz w:val="21"/>
          <w:szCs w:val="21"/>
          <w:shd w:val="clear" w:color="auto" w:fill="FFFFFF"/>
          <w:lang w:eastAsia="pl-PL"/>
        </w:rPr>
      </w:pPr>
    </w:p>
    <w:p w14:paraId="7F4E632B" w14:textId="77777777" w:rsidR="002F1567" w:rsidRPr="00E624EE" w:rsidRDefault="00FC29F4">
      <w:pPr>
        <w:textAlignment w:val="auto"/>
        <w:rPr>
          <w:rFonts w:ascii="Times New Roman" w:hAnsi="Times New Roman" w:cs="Times New Roman"/>
          <w:sz w:val="21"/>
          <w:szCs w:val="21"/>
        </w:rPr>
      </w:pPr>
      <w:r w:rsidRPr="00E624EE">
        <w:rPr>
          <w:rFonts w:ascii="Times New Roman" w:eastAsia="Calibri" w:hAnsi="Times New Roman" w:cs="Times New Roman"/>
          <w:b/>
          <w:bCs/>
          <w:sz w:val="21"/>
          <w:szCs w:val="21"/>
          <w:lang w:bidi="ar-SA"/>
        </w:rPr>
        <w:t>Wspólny Słownik Zamówień (CPV)</w:t>
      </w:r>
    </w:p>
    <w:p w14:paraId="7D3F56FD" w14:textId="77777777" w:rsidR="002F1567" w:rsidRPr="00E624EE" w:rsidRDefault="00FC29F4">
      <w:pPr>
        <w:suppressAutoHyphens w:val="0"/>
        <w:autoSpaceDE w:val="0"/>
        <w:jc w:val="both"/>
        <w:textAlignment w:val="auto"/>
        <w:rPr>
          <w:rFonts w:ascii="Times New Roman" w:hAnsi="Times New Roman" w:cs="Times New Roman"/>
          <w:sz w:val="21"/>
          <w:szCs w:val="21"/>
        </w:rPr>
      </w:pPr>
      <w:r w:rsidRPr="00E624EE">
        <w:rPr>
          <w:rFonts w:ascii="Times New Roman" w:eastAsia="EUAlbertina" w:hAnsi="Times New Roman" w:cs="Times New Roman"/>
          <w:b/>
          <w:bCs/>
          <w:sz w:val="21"/>
          <w:szCs w:val="21"/>
          <w:shd w:val="clear" w:color="auto" w:fill="FFFFFF"/>
          <w:lang w:eastAsia="pl-PL" w:bidi="ar-SA"/>
        </w:rPr>
        <w:t>30121300-6 Urządzenia do powielania  PA01-7 Wynajem</w:t>
      </w:r>
    </w:p>
    <w:p w14:paraId="01F9172F" w14:textId="77777777" w:rsidR="002F1567" w:rsidRPr="00E624EE" w:rsidRDefault="002F1567">
      <w:pPr>
        <w:jc w:val="both"/>
        <w:textAlignment w:val="auto"/>
        <w:rPr>
          <w:rFonts w:ascii="Times New Roman" w:hAnsi="Times New Roman" w:cs="Times New Roman"/>
          <w:sz w:val="21"/>
          <w:szCs w:val="21"/>
        </w:rPr>
      </w:pPr>
    </w:p>
    <w:p w14:paraId="4BFB0F82" w14:textId="3EEEEFC5" w:rsidR="002F1567" w:rsidRPr="00E624EE" w:rsidRDefault="00FC29F4">
      <w:pPr>
        <w:jc w:val="both"/>
        <w:textAlignment w:val="auto"/>
        <w:rPr>
          <w:rFonts w:ascii="Times New Roman" w:hAnsi="Times New Roman" w:cs="Times New Roman"/>
          <w:sz w:val="21"/>
          <w:szCs w:val="21"/>
        </w:rPr>
      </w:pPr>
      <w:r w:rsidRPr="00E624EE">
        <w:rPr>
          <w:rFonts w:ascii="Times New Roman" w:hAnsi="Times New Roman" w:cs="Times New Roman"/>
          <w:sz w:val="21"/>
          <w:szCs w:val="21"/>
        </w:rPr>
        <w:t xml:space="preserve">1.Przedmiotem zamówienia jest najem, uruchomienie i utrzymanie systemu kompleksowej obsługi </w:t>
      </w:r>
      <w:r w:rsidR="00571062" w:rsidRPr="00E624EE">
        <w:rPr>
          <w:rFonts w:ascii="Times New Roman" w:hAnsi="Times New Roman" w:cs="Times New Roman"/>
          <w:sz w:val="21"/>
          <w:szCs w:val="21"/>
        </w:rPr>
        <w:t>sześciu</w:t>
      </w:r>
      <w:r w:rsidRPr="00E624EE">
        <w:rPr>
          <w:rFonts w:ascii="Times New Roman" w:hAnsi="Times New Roman" w:cs="Times New Roman"/>
          <w:sz w:val="21"/>
          <w:szCs w:val="21"/>
        </w:rPr>
        <w:t xml:space="preserve"> urządzeń wielofunkcyjnych monochromatycznych A4</w:t>
      </w:r>
      <w:r w:rsidR="00571062" w:rsidRPr="00E624EE">
        <w:rPr>
          <w:rFonts w:ascii="Times New Roman" w:hAnsi="Times New Roman" w:cs="Times New Roman"/>
          <w:sz w:val="21"/>
          <w:szCs w:val="21"/>
        </w:rPr>
        <w:t xml:space="preserve"> ( w tym jednego z wbudowanym modułem faksu) oraz jednego urządzenia </w:t>
      </w:r>
    </w:p>
    <w:p w14:paraId="798ED939" w14:textId="63272E28" w:rsidR="002F1567" w:rsidRPr="00E624EE" w:rsidRDefault="00FC29F4">
      <w:pPr>
        <w:jc w:val="both"/>
        <w:textAlignment w:val="auto"/>
        <w:rPr>
          <w:rFonts w:ascii="Times New Roman" w:hAnsi="Times New Roman" w:cs="Times New Roman"/>
          <w:sz w:val="21"/>
          <w:szCs w:val="21"/>
        </w:rPr>
      </w:pPr>
      <w:bookmarkStart w:id="2" w:name="_Hlk104970461"/>
      <w:r w:rsidRPr="00E624EE">
        <w:rPr>
          <w:rFonts w:ascii="Times New Roman" w:hAnsi="Times New Roman" w:cs="Times New Roman"/>
          <w:sz w:val="21"/>
          <w:szCs w:val="21"/>
        </w:rPr>
        <w:t xml:space="preserve">wielofunkcyjnego A3/A4 </w:t>
      </w:r>
      <w:r w:rsidR="00571062" w:rsidRPr="00E624EE">
        <w:rPr>
          <w:rFonts w:ascii="Times New Roman" w:hAnsi="Times New Roman" w:cs="Times New Roman"/>
          <w:sz w:val="21"/>
          <w:szCs w:val="21"/>
        </w:rPr>
        <w:t>–</w:t>
      </w:r>
      <w:r w:rsidRPr="00E624EE">
        <w:rPr>
          <w:rFonts w:ascii="Times New Roman" w:hAnsi="Times New Roman" w:cs="Times New Roman"/>
          <w:sz w:val="21"/>
          <w:szCs w:val="21"/>
        </w:rPr>
        <w:t xml:space="preserve"> kolor</w:t>
      </w:r>
      <w:bookmarkEnd w:id="2"/>
      <w:r w:rsidR="00571062" w:rsidRPr="00E624EE">
        <w:rPr>
          <w:rFonts w:ascii="Times New Roman" w:hAnsi="Times New Roman" w:cs="Times New Roman"/>
          <w:sz w:val="21"/>
          <w:szCs w:val="21"/>
        </w:rPr>
        <w:t>, szczegółowo opisan</w:t>
      </w:r>
      <w:r w:rsidR="0050327F" w:rsidRPr="00E624EE">
        <w:rPr>
          <w:rFonts w:ascii="Times New Roman" w:hAnsi="Times New Roman" w:cs="Times New Roman"/>
          <w:sz w:val="21"/>
          <w:szCs w:val="21"/>
        </w:rPr>
        <w:t>ych</w:t>
      </w:r>
      <w:r w:rsidR="00571062" w:rsidRPr="00E624EE">
        <w:rPr>
          <w:rFonts w:ascii="Times New Roman" w:hAnsi="Times New Roman" w:cs="Times New Roman"/>
          <w:sz w:val="21"/>
          <w:szCs w:val="21"/>
        </w:rPr>
        <w:t xml:space="preserve"> w Załączniku </w:t>
      </w:r>
      <w:r w:rsidR="0050327F" w:rsidRPr="00E624EE">
        <w:rPr>
          <w:rFonts w:ascii="Times New Roman" w:hAnsi="Times New Roman" w:cs="Times New Roman"/>
          <w:sz w:val="21"/>
          <w:szCs w:val="21"/>
        </w:rPr>
        <w:t>2</w:t>
      </w:r>
      <w:r w:rsidR="00571062" w:rsidRPr="00E624EE">
        <w:rPr>
          <w:rFonts w:ascii="Times New Roman" w:hAnsi="Times New Roman" w:cs="Times New Roman"/>
          <w:sz w:val="21"/>
          <w:szCs w:val="21"/>
        </w:rPr>
        <w:t xml:space="preserve">A </w:t>
      </w:r>
      <w:r w:rsidR="0050327F" w:rsidRPr="00E624EE">
        <w:rPr>
          <w:rFonts w:ascii="Times New Roman" w:hAnsi="Times New Roman" w:cs="Times New Roman"/>
          <w:sz w:val="21"/>
          <w:szCs w:val="21"/>
        </w:rPr>
        <w:t xml:space="preserve"> do SWZ</w:t>
      </w:r>
      <w:r w:rsidR="00571062" w:rsidRPr="00E624EE">
        <w:rPr>
          <w:rFonts w:ascii="Times New Roman" w:hAnsi="Times New Roman" w:cs="Times New Roman"/>
          <w:sz w:val="21"/>
          <w:szCs w:val="21"/>
        </w:rPr>
        <w:t>– stanowiącym równocześnie formularz asortymentowo cenowy.</w:t>
      </w:r>
    </w:p>
    <w:p w14:paraId="78305F3B" w14:textId="52F98A25" w:rsidR="002F1567" w:rsidRPr="00E624EE" w:rsidRDefault="00FC29F4">
      <w:pPr>
        <w:jc w:val="both"/>
        <w:textAlignment w:val="auto"/>
        <w:rPr>
          <w:rFonts w:ascii="Times New Roman" w:hAnsi="Times New Roman" w:cs="Times New Roman"/>
          <w:sz w:val="21"/>
          <w:szCs w:val="21"/>
        </w:rPr>
      </w:pPr>
      <w:r w:rsidRPr="00E624EE">
        <w:rPr>
          <w:rFonts w:ascii="Times New Roman" w:eastAsia="EUAlbertina" w:hAnsi="Times New Roman" w:cs="Times New Roman"/>
          <w:sz w:val="21"/>
          <w:szCs w:val="21"/>
          <w:shd w:val="clear" w:color="auto" w:fill="FFFFFF"/>
          <w:lang w:eastAsia="pl-PL" w:bidi="ar-SA"/>
        </w:rPr>
        <w:t xml:space="preserve">2. </w:t>
      </w:r>
      <w:r w:rsidR="00571062" w:rsidRPr="00E624EE">
        <w:rPr>
          <w:rFonts w:ascii="Times New Roman" w:eastAsia="EUAlbertina" w:hAnsi="Times New Roman" w:cs="Times New Roman"/>
          <w:sz w:val="21"/>
          <w:szCs w:val="21"/>
          <w:shd w:val="clear" w:color="auto" w:fill="FFFFFF"/>
          <w:lang w:eastAsia="pl-PL" w:bidi="ar-SA"/>
        </w:rPr>
        <w:t xml:space="preserve"> O</w:t>
      </w:r>
      <w:r w:rsidRPr="00E624EE">
        <w:rPr>
          <w:rFonts w:ascii="Times New Roman" w:eastAsia="EUAlbertina" w:hAnsi="Times New Roman" w:cs="Times New Roman"/>
          <w:sz w:val="21"/>
          <w:szCs w:val="21"/>
          <w:shd w:val="clear" w:color="auto" w:fill="FFFFFF"/>
          <w:lang w:eastAsia="pl-PL" w:bidi="ar-SA"/>
        </w:rPr>
        <w:t>pis przedmiotu zamówienia</w:t>
      </w:r>
      <w:r w:rsidR="00A71444">
        <w:rPr>
          <w:rFonts w:ascii="Times New Roman" w:eastAsia="EUAlbertina" w:hAnsi="Times New Roman" w:cs="Times New Roman"/>
          <w:sz w:val="21"/>
          <w:szCs w:val="21"/>
          <w:shd w:val="clear" w:color="auto" w:fill="FFFFFF"/>
          <w:lang w:eastAsia="pl-PL" w:bidi="ar-SA"/>
        </w:rPr>
        <w:t xml:space="preserve"> </w:t>
      </w:r>
      <w:r w:rsidR="00BC181D">
        <w:rPr>
          <w:rFonts w:ascii="Times New Roman" w:eastAsia="EUAlbertina" w:hAnsi="Times New Roman" w:cs="Times New Roman"/>
          <w:sz w:val="21"/>
          <w:szCs w:val="21"/>
          <w:shd w:val="clear" w:color="auto" w:fill="FFFFFF"/>
          <w:lang w:eastAsia="pl-PL" w:bidi="ar-SA"/>
        </w:rPr>
        <w:t>i zasad</w:t>
      </w:r>
      <w:r w:rsidR="00BC181D" w:rsidRPr="00E624EE">
        <w:rPr>
          <w:rFonts w:ascii="Times New Roman" w:eastAsia="EUAlbertina" w:hAnsi="Times New Roman" w:cs="Times New Roman"/>
          <w:sz w:val="21"/>
          <w:szCs w:val="21"/>
          <w:shd w:val="clear" w:color="auto" w:fill="FFFFFF"/>
          <w:lang w:eastAsia="pl-PL" w:bidi="ar-SA"/>
        </w:rPr>
        <w:t xml:space="preserve"> </w:t>
      </w:r>
      <w:r w:rsidR="00571062" w:rsidRPr="00E624EE">
        <w:rPr>
          <w:rFonts w:ascii="Times New Roman" w:eastAsia="EUAlbertina" w:hAnsi="Times New Roman" w:cs="Times New Roman"/>
          <w:sz w:val="21"/>
          <w:szCs w:val="21"/>
          <w:shd w:val="clear" w:color="auto" w:fill="FFFFFF"/>
          <w:lang w:eastAsia="pl-PL" w:bidi="ar-SA"/>
        </w:rPr>
        <w:t xml:space="preserve">jego wykonywania </w:t>
      </w:r>
      <w:r w:rsidRPr="00E624EE">
        <w:rPr>
          <w:rFonts w:ascii="Times New Roman" w:eastAsia="EUAlbertina" w:hAnsi="Times New Roman" w:cs="Times New Roman"/>
          <w:sz w:val="21"/>
          <w:szCs w:val="21"/>
          <w:shd w:val="clear" w:color="auto" w:fill="FFFFFF"/>
          <w:lang w:eastAsia="pl-PL" w:bidi="ar-SA"/>
        </w:rPr>
        <w:t xml:space="preserve">znajduje się </w:t>
      </w:r>
      <w:r w:rsidR="00571062" w:rsidRPr="00E624EE">
        <w:rPr>
          <w:rFonts w:ascii="Times New Roman" w:eastAsia="EUAlbertina" w:hAnsi="Times New Roman" w:cs="Times New Roman"/>
          <w:sz w:val="21"/>
          <w:szCs w:val="21"/>
          <w:shd w:val="clear" w:color="auto" w:fill="FFFFFF"/>
          <w:lang w:eastAsia="pl-PL" w:bidi="ar-SA"/>
        </w:rPr>
        <w:t>również we</w:t>
      </w:r>
      <w:r w:rsidRPr="00E624EE">
        <w:rPr>
          <w:rFonts w:ascii="Times New Roman" w:eastAsia="EUAlbertina" w:hAnsi="Times New Roman" w:cs="Times New Roman"/>
          <w:sz w:val="21"/>
          <w:szCs w:val="21"/>
          <w:shd w:val="clear" w:color="auto" w:fill="FFFFFF"/>
          <w:lang w:eastAsia="pl-PL" w:bidi="ar-SA"/>
        </w:rPr>
        <w:t xml:space="preserve"> wzorze umowy (Rozdział VII SWZ).</w:t>
      </w:r>
    </w:p>
    <w:p w14:paraId="38D7091A" w14:textId="2A6501C8" w:rsidR="00571062" w:rsidRPr="00E624EE" w:rsidRDefault="00571062" w:rsidP="00571062">
      <w:pPr>
        <w:spacing w:line="276" w:lineRule="auto"/>
        <w:jc w:val="both"/>
        <w:textAlignment w:val="auto"/>
        <w:rPr>
          <w:rFonts w:ascii="Times New Roman" w:hAnsi="Times New Roman" w:cs="Times New Roman"/>
          <w:sz w:val="21"/>
          <w:szCs w:val="21"/>
        </w:rPr>
      </w:pPr>
      <w:r w:rsidRPr="00E624EE">
        <w:rPr>
          <w:rFonts w:ascii="Times New Roman" w:eastAsia="Calibri" w:hAnsi="Times New Roman" w:cs="Times New Roman"/>
          <w:sz w:val="21"/>
          <w:szCs w:val="21"/>
          <w:lang w:bidi="ar-SA"/>
        </w:rPr>
        <w:t>3. Zamawiający</w:t>
      </w:r>
      <w:r w:rsidRPr="00E624EE">
        <w:rPr>
          <w:rFonts w:ascii="Times New Roman" w:eastAsia="Calibri" w:hAnsi="Times New Roman" w:cs="Times New Roman"/>
          <w:sz w:val="21"/>
          <w:szCs w:val="21"/>
          <w:u w:val="single"/>
          <w:lang w:bidi="ar-SA"/>
        </w:rPr>
        <w:t xml:space="preserve"> nie wymaga</w:t>
      </w:r>
      <w:r w:rsidRPr="00E624EE">
        <w:rPr>
          <w:rFonts w:ascii="Times New Roman" w:eastAsia="Calibri" w:hAnsi="Times New Roman" w:cs="Times New Roman"/>
          <w:sz w:val="21"/>
          <w:szCs w:val="21"/>
          <w:lang w:bidi="ar-SA"/>
        </w:rPr>
        <w:t xml:space="preserve"> złożenia oferty na urządzenia nowe (nieużywane). W przypadku urządzeń używanych Wykonawca zobowiązany jest dostarczyć urządzenia po przeglądzie serwisowym (wymienione rolki poboru papieru, sprawdzona czystość druku\skanu, test każdego podajnika papieru oraz zintegrowanego </w:t>
      </w:r>
      <w:proofErr w:type="spellStart"/>
      <w:r w:rsidRPr="00E624EE">
        <w:rPr>
          <w:rFonts w:ascii="Times New Roman" w:eastAsia="Calibri" w:hAnsi="Times New Roman" w:cs="Times New Roman"/>
          <w:sz w:val="21"/>
          <w:szCs w:val="21"/>
          <w:lang w:bidi="ar-SA"/>
        </w:rPr>
        <w:t>duplexu</w:t>
      </w:r>
      <w:proofErr w:type="spellEnd"/>
      <w:r w:rsidRPr="00E624EE">
        <w:rPr>
          <w:rFonts w:ascii="Times New Roman" w:eastAsia="Calibri" w:hAnsi="Times New Roman" w:cs="Times New Roman"/>
          <w:sz w:val="21"/>
          <w:szCs w:val="21"/>
          <w:lang w:bidi="ar-SA"/>
        </w:rPr>
        <w:t>).</w:t>
      </w:r>
    </w:p>
    <w:p w14:paraId="2601E69E" w14:textId="2BEDA7D6" w:rsidR="002F1567" w:rsidRPr="00E624EE" w:rsidRDefault="00571062">
      <w:pPr>
        <w:spacing w:line="276" w:lineRule="auto"/>
        <w:jc w:val="both"/>
        <w:textAlignment w:val="auto"/>
        <w:rPr>
          <w:rFonts w:ascii="Times New Roman" w:hAnsi="Times New Roman" w:cs="Times New Roman"/>
          <w:sz w:val="21"/>
          <w:szCs w:val="21"/>
        </w:rPr>
      </w:pPr>
      <w:r w:rsidRPr="00E624EE">
        <w:rPr>
          <w:rFonts w:ascii="Times New Roman" w:eastAsia="Calibri" w:hAnsi="Times New Roman" w:cs="Times New Roman"/>
          <w:sz w:val="21"/>
          <w:szCs w:val="21"/>
          <w:lang w:bidi="ar-SA"/>
        </w:rPr>
        <w:t>4</w:t>
      </w:r>
      <w:r w:rsidR="00FC29F4" w:rsidRPr="00E624EE">
        <w:rPr>
          <w:rFonts w:ascii="Times New Roman" w:eastAsia="Calibri" w:hAnsi="Times New Roman" w:cs="Times New Roman"/>
          <w:sz w:val="21"/>
          <w:szCs w:val="21"/>
          <w:lang w:bidi="ar-SA"/>
        </w:rPr>
        <w:t xml:space="preserve"> Zamawiający </w:t>
      </w:r>
      <w:r w:rsidR="00FC29F4" w:rsidRPr="00E624EE">
        <w:rPr>
          <w:rFonts w:ascii="Times New Roman" w:eastAsia="Calibri" w:hAnsi="Times New Roman" w:cs="Times New Roman"/>
          <w:sz w:val="21"/>
          <w:szCs w:val="21"/>
          <w:u w:val="single"/>
          <w:lang w:bidi="ar-SA"/>
        </w:rPr>
        <w:t>wymaga</w:t>
      </w:r>
      <w:r w:rsidR="00F13093" w:rsidRPr="00E624EE">
        <w:rPr>
          <w:rFonts w:ascii="Times New Roman" w:eastAsia="Calibri" w:hAnsi="Times New Roman" w:cs="Times New Roman"/>
          <w:sz w:val="21"/>
          <w:szCs w:val="21"/>
          <w:u w:val="single"/>
          <w:lang w:bidi="ar-SA"/>
        </w:rPr>
        <w:t xml:space="preserve"> w zakresie urządzeń monochromatycznych</w:t>
      </w:r>
      <w:r w:rsidR="00FC29F4" w:rsidRPr="00E624EE">
        <w:rPr>
          <w:rFonts w:ascii="Times New Roman" w:eastAsia="Calibri" w:hAnsi="Times New Roman" w:cs="Times New Roman"/>
          <w:sz w:val="21"/>
          <w:szCs w:val="21"/>
          <w:lang w:bidi="ar-SA"/>
        </w:rPr>
        <w:t xml:space="preserve"> złożenia oferty na urządzenia pochodzące od jednego producenta</w:t>
      </w:r>
      <w:r w:rsidR="00FC29F4" w:rsidRPr="00E624EE">
        <w:rPr>
          <w:rFonts w:ascii="Times New Roman" w:hAnsi="Times New Roman" w:cs="Times New Roman"/>
          <w:sz w:val="21"/>
          <w:szCs w:val="21"/>
        </w:rPr>
        <w:t>, korzystające z tych samych materiałów eksploatacyjnych</w:t>
      </w:r>
      <w:r w:rsidR="00F13093" w:rsidRPr="00E624EE">
        <w:rPr>
          <w:rFonts w:ascii="Times New Roman" w:hAnsi="Times New Roman" w:cs="Times New Roman"/>
          <w:sz w:val="21"/>
          <w:szCs w:val="21"/>
        </w:rPr>
        <w:t>.</w:t>
      </w:r>
    </w:p>
    <w:p w14:paraId="752DEA62" w14:textId="77777777" w:rsidR="002F1567" w:rsidRPr="00E624EE" w:rsidRDefault="002F1567">
      <w:pPr>
        <w:jc w:val="both"/>
        <w:textAlignment w:val="auto"/>
        <w:rPr>
          <w:rFonts w:ascii="Times New Roman" w:hAnsi="Times New Roman" w:cs="Times New Roman"/>
          <w:b/>
          <w:bCs/>
          <w:sz w:val="21"/>
          <w:szCs w:val="21"/>
          <w:u w:val="single"/>
        </w:rPr>
      </w:pPr>
    </w:p>
    <w:p w14:paraId="399969B6" w14:textId="77777777" w:rsidR="002F1567" w:rsidRPr="00E624EE" w:rsidRDefault="00FC29F4">
      <w:pPr>
        <w:suppressAutoHyphens w:val="0"/>
        <w:autoSpaceDE w:val="0"/>
        <w:jc w:val="both"/>
        <w:textAlignment w:val="auto"/>
        <w:rPr>
          <w:rFonts w:ascii="Times New Roman" w:hAnsi="Times New Roman" w:cs="Times New Roman"/>
          <w:sz w:val="21"/>
          <w:szCs w:val="21"/>
        </w:rPr>
      </w:pPr>
      <w:r w:rsidRPr="00E624EE">
        <w:rPr>
          <w:rFonts w:ascii="Times New Roman" w:eastAsia="Times New Roman" w:hAnsi="Times New Roman" w:cs="Times New Roman"/>
          <w:sz w:val="21"/>
          <w:szCs w:val="21"/>
          <w:lang w:eastAsia="pl-PL" w:bidi="ar-SA"/>
        </w:rPr>
        <w:t xml:space="preserve">5. Zamawiający przewiduje prawo opcji, o którym mowa w art. 441 ust. 1. </w:t>
      </w:r>
      <w:proofErr w:type="spellStart"/>
      <w:r w:rsidRPr="00E624EE">
        <w:rPr>
          <w:rFonts w:ascii="Times New Roman" w:eastAsia="Times New Roman" w:hAnsi="Times New Roman" w:cs="Times New Roman"/>
          <w:sz w:val="21"/>
          <w:szCs w:val="21"/>
          <w:lang w:eastAsia="pl-PL" w:bidi="ar-SA"/>
        </w:rPr>
        <w:t>uPzp</w:t>
      </w:r>
      <w:proofErr w:type="spellEnd"/>
    </w:p>
    <w:p w14:paraId="4D7940E9" w14:textId="0960CDFF" w:rsidR="002F1567" w:rsidRPr="00E624EE" w:rsidRDefault="00FC29F4">
      <w:pPr>
        <w:suppressAutoHyphens w:val="0"/>
        <w:autoSpaceDE w:val="0"/>
        <w:jc w:val="both"/>
        <w:textAlignment w:val="auto"/>
        <w:rPr>
          <w:rFonts w:ascii="Times New Roman" w:eastAsia="Times New Roman" w:hAnsi="Times New Roman" w:cs="Times New Roman"/>
          <w:sz w:val="21"/>
          <w:szCs w:val="21"/>
          <w:lang w:eastAsia="pl-PL" w:bidi="ar-SA"/>
        </w:rPr>
      </w:pPr>
      <w:r w:rsidRPr="00E624EE">
        <w:rPr>
          <w:rFonts w:ascii="Times New Roman" w:eastAsia="Times New Roman" w:hAnsi="Times New Roman" w:cs="Times New Roman"/>
          <w:sz w:val="21"/>
          <w:szCs w:val="21"/>
          <w:lang w:eastAsia="pl-PL" w:bidi="ar-SA"/>
        </w:rPr>
        <w:t>1) Prawo opcji polegać będzie na:</w:t>
      </w:r>
    </w:p>
    <w:p w14:paraId="3FBC03A9" w14:textId="2F4486CD" w:rsidR="002F1567" w:rsidRPr="00E624EE" w:rsidRDefault="00FC29F4">
      <w:pPr>
        <w:suppressAutoHyphens w:val="0"/>
        <w:autoSpaceDE w:val="0"/>
        <w:jc w:val="both"/>
        <w:textAlignment w:val="auto"/>
        <w:rPr>
          <w:rFonts w:ascii="Times New Roman" w:hAnsi="Times New Roman" w:cs="Times New Roman"/>
          <w:sz w:val="21"/>
          <w:szCs w:val="21"/>
        </w:rPr>
      </w:pPr>
      <w:r w:rsidRPr="00E624EE">
        <w:rPr>
          <w:rFonts w:ascii="Times New Roman" w:eastAsia="Times New Roman" w:hAnsi="Times New Roman" w:cs="Times New Roman"/>
          <w:sz w:val="21"/>
          <w:szCs w:val="21"/>
          <w:lang w:eastAsia="pl-PL" w:bidi="ar-SA"/>
        </w:rPr>
        <w:t xml:space="preserve">            a) możliwości dokonywania wydruków w </w:t>
      </w:r>
      <w:r w:rsidRPr="00E624EE">
        <w:rPr>
          <w:rFonts w:ascii="Times New Roman" w:eastAsia="Times New Roman" w:hAnsi="Times New Roman" w:cs="Times New Roman"/>
          <w:bCs/>
          <w:sz w:val="21"/>
          <w:szCs w:val="21"/>
          <w:lang w:eastAsia="pl-PL" w:bidi="ar-SA"/>
        </w:rPr>
        <w:t>maksymalnej</w:t>
      </w:r>
      <w:r w:rsidR="00F13093" w:rsidRPr="00E624EE">
        <w:rPr>
          <w:rFonts w:ascii="Times New Roman" w:eastAsia="Times New Roman" w:hAnsi="Times New Roman" w:cs="Times New Roman"/>
          <w:bCs/>
          <w:sz w:val="21"/>
          <w:szCs w:val="21"/>
          <w:lang w:eastAsia="pl-PL" w:bidi="ar-SA"/>
        </w:rPr>
        <w:t xml:space="preserve"> łącznej</w:t>
      </w:r>
      <w:r w:rsidRPr="00E624EE">
        <w:rPr>
          <w:rFonts w:ascii="Times New Roman" w:eastAsia="Times New Roman" w:hAnsi="Times New Roman" w:cs="Times New Roman"/>
          <w:bCs/>
          <w:sz w:val="21"/>
          <w:szCs w:val="21"/>
          <w:lang w:eastAsia="pl-PL" w:bidi="ar-SA"/>
        </w:rPr>
        <w:t xml:space="preserve"> liczbie </w:t>
      </w:r>
      <w:r w:rsidRPr="00E624EE">
        <w:rPr>
          <w:rFonts w:ascii="Times New Roman" w:eastAsia="Times New Roman" w:hAnsi="Times New Roman" w:cs="Times New Roman"/>
          <w:b/>
          <w:sz w:val="21"/>
          <w:szCs w:val="21"/>
          <w:lang w:eastAsia="pl-PL" w:bidi="ar-SA"/>
        </w:rPr>
        <w:t>750</w:t>
      </w:r>
      <w:r w:rsidR="00F13093" w:rsidRPr="00E624EE">
        <w:rPr>
          <w:rFonts w:ascii="Times New Roman" w:eastAsia="Times New Roman" w:hAnsi="Times New Roman" w:cs="Times New Roman"/>
          <w:b/>
          <w:sz w:val="21"/>
          <w:szCs w:val="21"/>
          <w:lang w:eastAsia="pl-PL" w:bidi="ar-SA"/>
        </w:rPr>
        <w:t>.</w:t>
      </w:r>
      <w:r w:rsidRPr="00E624EE">
        <w:rPr>
          <w:rFonts w:ascii="Times New Roman" w:eastAsia="Times New Roman" w:hAnsi="Times New Roman" w:cs="Times New Roman"/>
          <w:b/>
          <w:sz w:val="21"/>
          <w:szCs w:val="21"/>
          <w:lang w:eastAsia="pl-PL" w:bidi="ar-SA"/>
        </w:rPr>
        <w:t>000</w:t>
      </w:r>
      <w:r w:rsidRPr="00E624EE">
        <w:rPr>
          <w:rFonts w:ascii="Times New Roman" w:eastAsia="Times New Roman" w:hAnsi="Times New Roman" w:cs="Times New Roman"/>
          <w:bCs/>
          <w:sz w:val="21"/>
          <w:szCs w:val="21"/>
          <w:lang w:eastAsia="pl-PL" w:bidi="ar-SA"/>
        </w:rPr>
        <w:t xml:space="preserve"> sztuk stron</w:t>
      </w:r>
      <w:r w:rsidRPr="00E624EE">
        <w:rPr>
          <w:rFonts w:ascii="Times New Roman" w:eastAsia="Calibri" w:hAnsi="Times New Roman" w:cs="Times New Roman"/>
          <w:sz w:val="21"/>
          <w:szCs w:val="21"/>
          <w:lang w:bidi="ar-SA"/>
        </w:rPr>
        <w:t>,</w:t>
      </w:r>
    </w:p>
    <w:p w14:paraId="2AE53C25" w14:textId="16825AD6" w:rsidR="002F1567" w:rsidRPr="00E624EE" w:rsidRDefault="00FC29F4">
      <w:pPr>
        <w:suppressAutoHyphens w:val="0"/>
        <w:autoSpaceDE w:val="0"/>
        <w:jc w:val="both"/>
        <w:textAlignment w:val="auto"/>
        <w:rPr>
          <w:rFonts w:ascii="Times New Roman" w:hAnsi="Times New Roman" w:cs="Times New Roman"/>
          <w:sz w:val="21"/>
          <w:szCs w:val="21"/>
        </w:rPr>
      </w:pPr>
      <w:r w:rsidRPr="00E624EE">
        <w:rPr>
          <w:rFonts w:ascii="Times New Roman" w:eastAsia="Calibri" w:hAnsi="Times New Roman" w:cs="Times New Roman"/>
          <w:sz w:val="21"/>
          <w:szCs w:val="21"/>
          <w:lang w:bidi="ar-SA"/>
        </w:rPr>
        <w:lastRenderedPageBreak/>
        <w:t xml:space="preserve">            b) m</w:t>
      </w:r>
      <w:r w:rsidRPr="00E624EE">
        <w:rPr>
          <w:rFonts w:ascii="Times New Roman" w:eastAsia="Times New Roman" w:hAnsi="Times New Roman" w:cs="Times New Roman"/>
          <w:sz w:val="21"/>
          <w:szCs w:val="21"/>
          <w:lang w:eastAsia="pl-PL" w:bidi="ar-SA"/>
        </w:rPr>
        <w:t>inimalną liczbą stron wydruków, którą zrealizuje Zamawiający jest</w:t>
      </w:r>
      <w:r w:rsidRPr="00E624EE">
        <w:rPr>
          <w:rFonts w:ascii="Times New Roman" w:eastAsia="Times New Roman" w:hAnsi="Times New Roman" w:cs="Times New Roman"/>
          <w:bCs/>
          <w:sz w:val="21"/>
          <w:szCs w:val="21"/>
          <w:shd w:val="clear" w:color="auto" w:fill="FFFFFF"/>
          <w:lang w:eastAsia="pl-PL" w:bidi="ar-SA"/>
        </w:rPr>
        <w:t xml:space="preserve"> </w:t>
      </w:r>
      <w:r w:rsidR="00F13093" w:rsidRPr="00E624EE">
        <w:rPr>
          <w:rFonts w:ascii="Times New Roman" w:eastAsia="Times New Roman" w:hAnsi="Times New Roman" w:cs="Times New Roman"/>
          <w:bCs/>
          <w:sz w:val="21"/>
          <w:szCs w:val="21"/>
          <w:shd w:val="clear" w:color="auto" w:fill="FFFFFF"/>
          <w:lang w:eastAsia="pl-PL" w:bidi="ar-SA"/>
        </w:rPr>
        <w:t xml:space="preserve">łączna liczba </w:t>
      </w:r>
      <w:r w:rsidR="00F13093" w:rsidRPr="00E624EE">
        <w:rPr>
          <w:rFonts w:ascii="Times New Roman" w:eastAsia="Times New Roman" w:hAnsi="Times New Roman" w:cs="Times New Roman"/>
          <w:b/>
          <w:sz w:val="21"/>
          <w:szCs w:val="21"/>
          <w:shd w:val="clear" w:color="auto" w:fill="FFFFFF"/>
          <w:lang w:eastAsia="pl-PL" w:bidi="ar-SA"/>
        </w:rPr>
        <w:t>345.</w:t>
      </w:r>
      <w:r w:rsidRPr="00E624EE">
        <w:rPr>
          <w:rFonts w:ascii="Times New Roman" w:eastAsia="Times New Roman" w:hAnsi="Times New Roman" w:cs="Times New Roman"/>
          <w:b/>
          <w:sz w:val="21"/>
          <w:szCs w:val="21"/>
          <w:shd w:val="clear" w:color="auto" w:fill="FFFFFF"/>
          <w:lang w:eastAsia="pl-PL" w:bidi="ar-SA"/>
        </w:rPr>
        <w:t>000</w:t>
      </w:r>
      <w:r w:rsidRPr="00E624EE">
        <w:rPr>
          <w:rFonts w:ascii="Times New Roman" w:eastAsia="Times New Roman" w:hAnsi="Times New Roman" w:cs="Times New Roman"/>
          <w:bCs/>
          <w:sz w:val="21"/>
          <w:szCs w:val="21"/>
          <w:shd w:val="clear" w:color="auto" w:fill="FFFFFF"/>
          <w:lang w:eastAsia="pl-PL" w:bidi="ar-SA"/>
        </w:rPr>
        <w:t xml:space="preserve"> sztuk stron;</w:t>
      </w:r>
    </w:p>
    <w:p w14:paraId="37411170" w14:textId="0D1BC8F8" w:rsidR="002F1567" w:rsidRPr="00E624EE" w:rsidRDefault="00FC29F4">
      <w:pPr>
        <w:suppressAutoHyphens w:val="0"/>
        <w:autoSpaceDE w:val="0"/>
        <w:jc w:val="both"/>
        <w:textAlignment w:val="auto"/>
        <w:rPr>
          <w:rFonts w:ascii="Times New Roman" w:hAnsi="Times New Roman" w:cs="Times New Roman"/>
          <w:sz w:val="21"/>
          <w:szCs w:val="21"/>
        </w:rPr>
      </w:pPr>
      <w:r w:rsidRPr="00E624EE">
        <w:rPr>
          <w:rFonts w:ascii="Times New Roman" w:eastAsia="Times New Roman" w:hAnsi="Times New Roman" w:cs="Times New Roman"/>
          <w:bCs/>
          <w:sz w:val="21"/>
          <w:szCs w:val="21"/>
          <w:shd w:val="clear" w:color="auto" w:fill="FFFFFF"/>
          <w:lang w:eastAsia="pl-PL" w:bidi="ar-SA"/>
        </w:rPr>
        <w:t xml:space="preserve">            c)</w:t>
      </w:r>
      <w:bookmarkStart w:id="3" w:name="_Hlk105413014"/>
      <w:r w:rsidRPr="00E624EE">
        <w:rPr>
          <w:rFonts w:ascii="Times New Roman" w:eastAsia="Times New Roman" w:hAnsi="Times New Roman" w:cs="Times New Roman"/>
          <w:bCs/>
          <w:sz w:val="21"/>
          <w:szCs w:val="21"/>
          <w:shd w:val="clear" w:color="auto" w:fill="FFFFFF"/>
          <w:lang w:eastAsia="pl-PL" w:bidi="ar-SA"/>
        </w:rPr>
        <w:t xml:space="preserve"> najmie </w:t>
      </w:r>
      <w:r w:rsidRPr="00E624EE">
        <w:rPr>
          <w:rFonts w:ascii="Times New Roman" w:eastAsia="Times New Roman" w:hAnsi="Times New Roman" w:cs="Times New Roman"/>
          <w:sz w:val="21"/>
          <w:szCs w:val="21"/>
          <w:lang w:eastAsia="pl-PL" w:bidi="ar-SA"/>
        </w:rPr>
        <w:t xml:space="preserve">dwóch </w:t>
      </w:r>
      <w:r w:rsidR="0084459C" w:rsidRPr="00E624EE">
        <w:rPr>
          <w:rFonts w:ascii="Times New Roman" w:eastAsia="Times New Roman" w:hAnsi="Times New Roman" w:cs="Times New Roman"/>
          <w:sz w:val="21"/>
          <w:szCs w:val="21"/>
          <w:lang w:eastAsia="pl-PL" w:bidi="ar-SA"/>
        </w:rPr>
        <w:t>kolejnych</w:t>
      </w:r>
      <w:r w:rsidRPr="00E624EE">
        <w:rPr>
          <w:rFonts w:ascii="Times New Roman" w:eastAsia="Times New Roman" w:hAnsi="Times New Roman" w:cs="Times New Roman"/>
          <w:sz w:val="21"/>
          <w:szCs w:val="21"/>
          <w:lang w:eastAsia="pl-PL" w:bidi="ar-SA"/>
        </w:rPr>
        <w:t xml:space="preserve"> urządzeń wielofunkcyjnych </w:t>
      </w:r>
      <w:r w:rsidR="00BC181D" w:rsidRPr="00E624EE">
        <w:rPr>
          <w:rFonts w:ascii="Times New Roman" w:eastAsia="Times New Roman" w:hAnsi="Times New Roman" w:cs="Times New Roman"/>
          <w:sz w:val="21"/>
          <w:szCs w:val="21"/>
          <w:lang w:eastAsia="pl-PL" w:bidi="ar-SA"/>
        </w:rPr>
        <w:t>monochroma</w:t>
      </w:r>
      <w:r w:rsidR="00BC181D">
        <w:rPr>
          <w:rFonts w:ascii="Times New Roman" w:eastAsia="Times New Roman" w:hAnsi="Times New Roman" w:cs="Times New Roman"/>
          <w:sz w:val="21"/>
          <w:szCs w:val="21"/>
          <w:lang w:eastAsia="pl-PL" w:bidi="ar-SA"/>
        </w:rPr>
        <w:t>t</w:t>
      </w:r>
      <w:r w:rsidR="00BC181D" w:rsidRPr="00E624EE">
        <w:rPr>
          <w:rFonts w:ascii="Times New Roman" w:eastAsia="Times New Roman" w:hAnsi="Times New Roman" w:cs="Times New Roman"/>
          <w:sz w:val="21"/>
          <w:szCs w:val="21"/>
          <w:lang w:eastAsia="pl-PL" w:bidi="ar-SA"/>
        </w:rPr>
        <w:t xml:space="preserve">ycznych </w:t>
      </w:r>
      <w:r w:rsidRPr="00E624EE">
        <w:rPr>
          <w:rFonts w:ascii="Times New Roman" w:eastAsia="Times New Roman" w:hAnsi="Times New Roman" w:cs="Times New Roman"/>
          <w:sz w:val="21"/>
          <w:szCs w:val="21"/>
          <w:lang w:eastAsia="pl-PL" w:bidi="ar-SA"/>
        </w:rPr>
        <w:t>A4</w:t>
      </w:r>
      <w:bookmarkEnd w:id="3"/>
      <w:r w:rsidR="00571062" w:rsidRPr="00E624EE">
        <w:rPr>
          <w:rFonts w:ascii="Times New Roman" w:eastAsia="Times New Roman" w:hAnsi="Times New Roman" w:cs="Times New Roman"/>
          <w:sz w:val="21"/>
          <w:szCs w:val="21"/>
          <w:lang w:eastAsia="pl-PL" w:bidi="ar-SA"/>
        </w:rPr>
        <w:t xml:space="preserve"> (bez modułu faksu).</w:t>
      </w:r>
    </w:p>
    <w:p w14:paraId="73389ADF" w14:textId="4C46D570" w:rsidR="002F1567" w:rsidRPr="00E624EE" w:rsidRDefault="003026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autoSpaceDE w:val="0"/>
        <w:jc w:val="both"/>
        <w:textAlignment w:val="auto"/>
        <w:rPr>
          <w:rFonts w:ascii="Times New Roman" w:hAnsi="Times New Roman" w:cs="Times New Roman"/>
          <w:sz w:val="21"/>
          <w:szCs w:val="21"/>
        </w:rPr>
      </w:pPr>
      <w:r w:rsidRPr="00E624EE">
        <w:rPr>
          <w:rFonts w:ascii="Times New Roman" w:eastAsia="Times New Roman" w:hAnsi="Times New Roman" w:cs="Times New Roman"/>
          <w:bCs/>
          <w:sz w:val="21"/>
          <w:szCs w:val="21"/>
          <w:shd w:val="clear" w:color="auto" w:fill="FFFFFF"/>
          <w:lang w:eastAsia="pl-PL" w:bidi="ar-SA"/>
        </w:rPr>
        <w:t>2</w:t>
      </w:r>
      <w:r w:rsidR="00FC29F4" w:rsidRPr="00E624EE">
        <w:rPr>
          <w:rFonts w:ascii="Times New Roman" w:eastAsia="Times New Roman" w:hAnsi="Times New Roman" w:cs="Times New Roman"/>
          <w:bCs/>
          <w:sz w:val="21"/>
          <w:szCs w:val="21"/>
          <w:shd w:val="clear" w:color="auto" w:fill="FFFFFF"/>
          <w:lang w:eastAsia="pl-PL" w:bidi="ar-SA"/>
        </w:rPr>
        <w:t xml:space="preserve">) Zamawiający będzie miał prawo  skorzystania z prawa opcji  w </w:t>
      </w:r>
      <w:r w:rsidRPr="00E624EE">
        <w:rPr>
          <w:rFonts w:ascii="Times New Roman" w:eastAsia="Times New Roman" w:hAnsi="Times New Roman" w:cs="Times New Roman"/>
          <w:bCs/>
          <w:sz w:val="21"/>
          <w:szCs w:val="21"/>
          <w:shd w:val="clear" w:color="auto" w:fill="FFFFFF"/>
          <w:lang w:eastAsia="pl-PL" w:bidi="ar-SA"/>
        </w:rPr>
        <w:t>przypadku</w:t>
      </w:r>
      <w:r w:rsidR="00FC29F4" w:rsidRPr="00E624EE">
        <w:rPr>
          <w:rFonts w:ascii="Times New Roman" w:eastAsia="Times New Roman" w:hAnsi="Times New Roman" w:cs="Times New Roman"/>
          <w:bCs/>
          <w:sz w:val="21"/>
          <w:szCs w:val="21"/>
          <w:shd w:val="clear" w:color="auto" w:fill="FFFFFF"/>
          <w:lang w:eastAsia="pl-PL" w:bidi="ar-SA"/>
        </w:rPr>
        <w:t xml:space="preserve"> zaistnienia takich potrzeb</w:t>
      </w:r>
      <w:r w:rsidR="00FC29F4" w:rsidRPr="00E624EE">
        <w:rPr>
          <w:rFonts w:ascii="Times New Roman" w:eastAsia="Times New Roman" w:hAnsi="Times New Roman" w:cs="Times New Roman"/>
          <w:sz w:val="21"/>
          <w:szCs w:val="21"/>
          <w:shd w:val="clear" w:color="auto" w:fill="FFFFFF"/>
          <w:lang w:eastAsia="pl-PL" w:bidi="ar-SA"/>
        </w:rPr>
        <w:t>.</w:t>
      </w:r>
    </w:p>
    <w:p w14:paraId="114C21B7" w14:textId="77777777" w:rsidR="0030264B" w:rsidRPr="00E624EE" w:rsidRDefault="003026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autoSpaceDE w:val="0"/>
        <w:jc w:val="both"/>
        <w:textAlignment w:val="auto"/>
        <w:rPr>
          <w:rFonts w:ascii="Times New Roman" w:eastAsia="Times New Roman" w:hAnsi="Times New Roman" w:cs="Times New Roman"/>
          <w:sz w:val="21"/>
          <w:szCs w:val="21"/>
          <w:shd w:val="clear" w:color="auto" w:fill="FFFFFF"/>
          <w:lang w:eastAsia="pl-PL" w:bidi="ar-SA"/>
        </w:rPr>
      </w:pPr>
    </w:p>
    <w:p w14:paraId="5D9A4BD4" w14:textId="7DF99839" w:rsidR="002F1567" w:rsidRPr="00E624EE" w:rsidRDefault="00FC29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autoSpaceDE w:val="0"/>
        <w:jc w:val="both"/>
        <w:textAlignment w:val="auto"/>
        <w:rPr>
          <w:rFonts w:ascii="Times New Roman" w:hAnsi="Times New Roman" w:cs="Times New Roman"/>
          <w:sz w:val="21"/>
          <w:szCs w:val="21"/>
        </w:rPr>
      </w:pPr>
      <w:r w:rsidRPr="00E624EE">
        <w:rPr>
          <w:rFonts w:ascii="Times New Roman" w:eastAsia="Times New Roman" w:hAnsi="Times New Roman" w:cs="Times New Roman"/>
          <w:sz w:val="21"/>
          <w:szCs w:val="21"/>
          <w:shd w:val="clear" w:color="auto" w:fill="FFFFFF"/>
          <w:lang w:eastAsia="pl-PL" w:bidi="ar-SA"/>
        </w:rPr>
        <w:t xml:space="preserve">6. Zaleca się, aby Wykonawcy zapoznali się z infrastrukturą informatyczną Zamawiającego w jego siedzibie po uprzednim uzgodnieniu terminu z Zamawiającym. Do sposobu porozumiewania w tej sprawie stosuje się adres elektroniczny wskazany w niniejszej SWZ lub </w:t>
      </w:r>
      <w:r w:rsidR="00BC181D">
        <w:rPr>
          <w:rFonts w:ascii="Times New Roman" w:eastAsia="Times New Roman" w:hAnsi="Times New Roman" w:cs="Times New Roman"/>
          <w:sz w:val="21"/>
          <w:szCs w:val="21"/>
          <w:shd w:val="clear" w:color="auto" w:fill="FFFFFF"/>
          <w:lang w:eastAsia="pl-PL" w:bidi="ar-SA"/>
        </w:rPr>
        <w:t>platformę elektroniczną</w:t>
      </w:r>
      <w:r w:rsidRPr="00E624EE">
        <w:rPr>
          <w:rFonts w:ascii="Times New Roman" w:eastAsia="Times New Roman" w:hAnsi="Times New Roman" w:cs="Times New Roman"/>
          <w:sz w:val="21"/>
          <w:szCs w:val="21"/>
          <w:shd w:val="clear" w:color="auto" w:fill="FFFFFF"/>
          <w:lang w:eastAsia="pl-PL" w:bidi="ar-SA"/>
        </w:rPr>
        <w:t xml:space="preserve">, z której korzysta Zamawiający. </w:t>
      </w:r>
    </w:p>
    <w:p w14:paraId="5EBA19F6" w14:textId="77777777" w:rsidR="0030264B" w:rsidRPr="00E624EE" w:rsidRDefault="0030264B">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sz w:val="21"/>
          <w:szCs w:val="21"/>
        </w:rPr>
      </w:pPr>
    </w:p>
    <w:p w14:paraId="1C76C087" w14:textId="1EA2A1A5" w:rsidR="002F1567" w:rsidRPr="00E624EE" w:rsidRDefault="00F13093">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sz w:val="21"/>
          <w:szCs w:val="21"/>
        </w:rPr>
      </w:pPr>
      <w:r w:rsidRPr="00E624EE">
        <w:rPr>
          <w:rFonts w:ascii="Times New Roman" w:hAnsi="Times New Roman" w:cs="Times New Roman"/>
          <w:sz w:val="21"/>
          <w:szCs w:val="21"/>
        </w:rPr>
        <w:t>7</w:t>
      </w:r>
      <w:r w:rsidR="00FC29F4" w:rsidRPr="00E624EE">
        <w:rPr>
          <w:rFonts w:ascii="Times New Roman" w:hAnsi="Times New Roman" w:cs="Times New Roman"/>
          <w:sz w:val="21"/>
          <w:szCs w:val="21"/>
        </w:rPr>
        <w:t>. Opis przedmiotu zamówienia należy odczytywać wraz z ewentualnymi zmianami treści specyfikacji, będącymi np. wynikiem udzielonych odpowiedzi na zapytania Wykonawców.</w:t>
      </w:r>
    </w:p>
    <w:p w14:paraId="12C4AC46" w14:textId="77777777" w:rsidR="002F1567" w:rsidRPr="00E624EE" w:rsidRDefault="002F1567">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sz w:val="21"/>
          <w:szCs w:val="21"/>
          <w:shd w:val="clear" w:color="auto" w:fill="FFFF00"/>
        </w:rPr>
      </w:pPr>
    </w:p>
    <w:p w14:paraId="1E11B9DF" w14:textId="77777777" w:rsidR="002F1567" w:rsidRPr="00E624EE" w:rsidRDefault="00FC29F4">
      <w:pPr>
        <w:pStyle w:val="Standard"/>
        <w:pBdr>
          <w:top w:val="single" w:sz="4" w:space="1" w:color="000000"/>
          <w:left w:val="single" w:sz="4" w:space="4" w:color="000000"/>
          <w:bottom w:val="single" w:sz="4" w:space="1" w:color="000000"/>
          <w:right w:val="single" w:sz="4" w:space="4" w:color="000000"/>
        </w:pBdr>
        <w:spacing w:line="276" w:lineRule="auto"/>
        <w:jc w:val="center"/>
        <w:rPr>
          <w:rFonts w:ascii="Times New Roman" w:hAnsi="Times New Roman" w:cs="Times New Roman"/>
          <w:sz w:val="21"/>
          <w:szCs w:val="21"/>
        </w:rPr>
      </w:pPr>
      <w:r w:rsidRPr="00E624EE">
        <w:rPr>
          <w:rFonts w:ascii="Times New Roman" w:hAnsi="Times New Roman" w:cs="Times New Roman"/>
          <w:b/>
          <w:bCs/>
          <w:sz w:val="21"/>
          <w:szCs w:val="21"/>
        </w:rPr>
        <w:t>Rozdział VI. Termin wykonania zamówienia</w:t>
      </w:r>
    </w:p>
    <w:p w14:paraId="29145B95" w14:textId="77777777" w:rsidR="002F1567" w:rsidRPr="00E624EE" w:rsidRDefault="00FC29F4">
      <w:pPr>
        <w:spacing w:after="160"/>
        <w:textAlignment w:val="auto"/>
        <w:rPr>
          <w:rFonts w:ascii="Times New Roman" w:hAnsi="Times New Roman" w:cs="Times New Roman"/>
          <w:sz w:val="21"/>
          <w:szCs w:val="21"/>
        </w:rPr>
      </w:pPr>
      <w:r w:rsidRPr="00E624EE">
        <w:rPr>
          <w:rFonts w:ascii="Times New Roman" w:eastAsia="Calibri" w:hAnsi="Times New Roman" w:cs="Times New Roman"/>
          <w:sz w:val="21"/>
          <w:szCs w:val="21"/>
          <w:lang w:bidi="ar-SA"/>
        </w:rPr>
        <w:t xml:space="preserve">Zamówienie w ramach </w:t>
      </w:r>
      <w:r w:rsidRPr="00E624EE">
        <w:rPr>
          <w:rFonts w:ascii="Times New Roman" w:eastAsia="Calibri" w:hAnsi="Times New Roman" w:cs="Times New Roman"/>
          <w:b/>
          <w:sz w:val="21"/>
          <w:szCs w:val="21"/>
          <w:lang w:bidi="ar-SA"/>
        </w:rPr>
        <w:t xml:space="preserve">umowy należy realizować w okresie 48 miesięcy od zawarcia umowy. </w:t>
      </w:r>
    </w:p>
    <w:p w14:paraId="0D0A261E" w14:textId="77777777" w:rsidR="002F1567" w:rsidRPr="00E624EE" w:rsidRDefault="00FC29F4">
      <w:pPr>
        <w:pStyle w:val="Standard"/>
        <w:pBdr>
          <w:top w:val="single" w:sz="4" w:space="1" w:color="000000"/>
          <w:left w:val="single" w:sz="4" w:space="4" w:color="000000"/>
          <w:bottom w:val="single" w:sz="4" w:space="1" w:color="000000"/>
          <w:right w:val="single" w:sz="4" w:space="4" w:color="000000"/>
        </w:pBdr>
        <w:spacing w:line="276" w:lineRule="auto"/>
        <w:jc w:val="center"/>
        <w:rPr>
          <w:rFonts w:ascii="Times New Roman" w:hAnsi="Times New Roman" w:cs="Times New Roman"/>
          <w:sz w:val="21"/>
          <w:szCs w:val="21"/>
        </w:rPr>
      </w:pPr>
      <w:r w:rsidRPr="00E624EE">
        <w:rPr>
          <w:rFonts w:ascii="Times New Roman" w:hAnsi="Times New Roman" w:cs="Times New Roman"/>
          <w:b/>
          <w:bCs/>
          <w:sz w:val="21"/>
          <w:szCs w:val="21"/>
        </w:rPr>
        <w:t>Rozdział VII. Projektowane postanowienia umowy w sprawie zamówienia publicznego, które zostaną wprowadzone do treści tej umowy</w:t>
      </w:r>
    </w:p>
    <w:p w14:paraId="59650F35" w14:textId="77777777" w:rsidR="002F1567" w:rsidRPr="00E624EE" w:rsidRDefault="002F1567">
      <w:pPr>
        <w:pStyle w:val="Standard"/>
        <w:tabs>
          <w:tab w:val="left" w:pos="0"/>
        </w:tabs>
        <w:jc w:val="center"/>
        <w:rPr>
          <w:rFonts w:ascii="Times New Roman" w:hAnsi="Times New Roman" w:cs="Times New Roman"/>
          <w:b/>
          <w:bCs/>
          <w:sz w:val="21"/>
          <w:szCs w:val="21"/>
        </w:rPr>
      </w:pPr>
    </w:p>
    <w:p w14:paraId="15055AF1" w14:textId="77777777" w:rsidR="002F1567" w:rsidRPr="00E624EE" w:rsidRDefault="00FC29F4">
      <w:pPr>
        <w:jc w:val="center"/>
        <w:textAlignment w:val="auto"/>
        <w:rPr>
          <w:rFonts w:ascii="Times New Roman" w:eastAsia="ヒラギノ角ゴ Pro W3" w:hAnsi="Times New Roman" w:cs="Times New Roman"/>
          <w:b/>
          <w:sz w:val="21"/>
          <w:szCs w:val="21"/>
        </w:rPr>
      </w:pPr>
      <w:r w:rsidRPr="00E624EE">
        <w:rPr>
          <w:rFonts w:ascii="Times New Roman" w:eastAsia="ヒラギノ角ゴ Pro W3" w:hAnsi="Times New Roman" w:cs="Times New Roman"/>
          <w:b/>
          <w:sz w:val="21"/>
          <w:szCs w:val="21"/>
        </w:rPr>
        <w:t>UMOWA Nr ……../FZ/22</w:t>
      </w:r>
    </w:p>
    <w:p w14:paraId="097E9E9B" w14:textId="5519228E" w:rsidR="002F1567" w:rsidRPr="00E624EE" w:rsidRDefault="00FC29F4">
      <w:pPr>
        <w:shd w:val="clear" w:color="auto" w:fill="FFFFFF"/>
        <w:spacing w:line="200" w:lineRule="atLeast"/>
        <w:ind w:left="25"/>
        <w:textAlignment w:val="auto"/>
        <w:rPr>
          <w:rFonts w:ascii="Times New Roman" w:hAnsi="Times New Roman" w:cs="Times New Roman"/>
          <w:i/>
          <w:iCs/>
          <w:sz w:val="21"/>
          <w:szCs w:val="21"/>
          <w:lang w:bidi="ar-SA"/>
        </w:rPr>
      </w:pPr>
      <w:r w:rsidRPr="00E624EE">
        <w:rPr>
          <w:rFonts w:ascii="Times New Roman" w:hAnsi="Times New Roman" w:cs="Times New Roman"/>
          <w:i/>
          <w:iCs/>
          <w:sz w:val="21"/>
          <w:szCs w:val="21"/>
          <w:lang w:bidi="ar-SA"/>
        </w:rPr>
        <w:t xml:space="preserve">zawarta w dniu ……….w Legnicy pomiędzy: (dotyczy podpisywania umowy </w:t>
      </w:r>
      <w:r w:rsidR="00547D7A">
        <w:rPr>
          <w:rFonts w:ascii="Times New Roman" w:hAnsi="Times New Roman" w:cs="Times New Roman"/>
          <w:i/>
          <w:iCs/>
          <w:sz w:val="21"/>
          <w:szCs w:val="21"/>
          <w:lang w:bidi="ar-SA"/>
        </w:rPr>
        <w:t>formie tradycyjnej</w:t>
      </w:r>
      <w:r w:rsidRPr="00E624EE">
        <w:rPr>
          <w:rFonts w:ascii="Times New Roman" w:hAnsi="Times New Roman" w:cs="Times New Roman"/>
          <w:i/>
          <w:iCs/>
          <w:sz w:val="21"/>
          <w:szCs w:val="21"/>
          <w:lang w:bidi="ar-SA"/>
        </w:rPr>
        <w:t>)</w:t>
      </w:r>
    </w:p>
    <w:p w14:paraId="5997459F" w14:textId="77777777" w:rsidR="002F1567" w:rsidRPr="00E624EE" w:rsidRDefault="00FC29F4">
      <w:pPr>
        <w:textAlignment w:val="auto"/>
        <w:rPr>
          <w:rFonts w:ascii="Times New Roman" w:hAnsi="Times New Roman" w:cs="Times New Roman"/>
          <w:bCs/>
          <w:i/>
          <w:iCs/>
          <w:sz w:val="21"/>
          <w:szCs w:val="21"/>
        </w:rPr>
      </w:pPr>
      <w:r w:rsidRPr="00E624EE">
        <w:rPr>
          <w:rFonts w:ascii="Times New Roman" w:hAnsi="Times New Roman" w:cs="Times New Roman"/>
          <w:bCs/>
          <w:i/>
          <w:iCs/>
          <w:sz w:val="21"/>
          <w:szCs w:val="21"/>
        </w:rPr>
        <w:t>zawarta w dniu złożenia podpisu przez ostatnią ze stron pomiędzy: (dotyczy umów podpisywanych w formie elektronicznej</w:t>
      </w:r>
    </w:p>
    <w:p w14:paraId="1B56D023" w14:textId="77777777" w:rsidR="002F1567" w:rsidRPr="00E624EE" w:rsidRDefault="002F1567">
      <w:pPr>
        <w:jc w:val="center"/>
        <w:textAlignment w:val="auto"/>
        <w:rPr>
          <w:rFonts w:ascii="Times New Roman" w:eastAsia="ヒラギノ角ゴ Pro W3" w:hAnsi="Times New Roman" w:cs="Times New Roman"/>
          <w:color w:val="FF0000"/>
          <w:sz w:val="21"/>
          <w:szCs w:val="21"/>
        </w:rPr>
      </w:pPr>
    </w:p>
    <w:p w14:paraId="6C7B8D5A" w14:textId="700073BB" w:rsidR="002F1567" w:rsidRPr="00E624EE" w:rsidRDefault="00FC29F4">
      <w:pPr>
        <w:pStyle w:val="Standard"/>
        <w:tabs>
          <w:tab w:val="left" w:pos="0"/>
        </w:tabs>
        <w:jc w:val="both"/>
        <w:rPr>
          <w:rFonts w:ascii="Times New Roman" w:hAnsi="Times New Roman" w:cs="Times New Roman"/>
          <w:sz w:val="21"/>
          <w:szCs w:val="21"/>
        </w:rPr>
      </w:pPr>
      <w:r w:rsidRPr="00E624EE">
        <w:rPr>
          <w:rFonts w:ascii="Times New Roman" w:hAnsi="Times New Roman" w:cs="Times New Roman"/>
          <w:sz w:val="21"/>
          <w:szCs w:val="21"/>
        </w:rPr>
        <w:t xml:space="preserve">Wojewódzkim Szpitalem </w:t>
      </w:r>
      <w:r w:rsidRPr="00E624EE">
        <w:rPr>
          <w:rFonts w:ascii="Times New Roman" w:hAnsi="Times New Roman" w:cs="Times New Roman"/>
          <w:b/>
          <w:bCs/>
          <w:sz w:val="21"/>
          <w:szCs w:val="21"/>
        </w:rPr>
        <w:t>S</w:t>
      </w:r>
      <w:r w:rsidRPr="00E624EE">
        <w:rPr>
          <w:rFonts w:ascii="Times New Roman" w:hAnsi="Times New Roman" w:cs="Times New Roman"/>
          <w:sz w:val="21"/>
          <w:szCs w:val="21"/>
        </w:rPr>
        <w:t>pecjalistycznym w Legnicy</w:t>
      </w:r>
      <w:r w:rsidRPr="00E624EE">
        <w:rPr>
          <w:rFonts w:ascii="Times New Roman" w:hAnsi="Times New Roman" w:cs="Times New Roman"/>
          <w:b/>
          <w:bCs/>
          <w:sz w:val="21"/>
          <w:szCs w:val="21"/>
        </w:rPr>
        <w:t xml:space="preserve"> </w:t>
      </w:r>
      <w:r w:rsidRPr="00E624EE">
        <w:rPr>
          <w:rFonts w:ascii="Times New Roman" w:hAnsi="Times New Roman" w:cs="Times New Roman"/>
          <w:sz w:val="21"/>
          <w:szCs w:val="21"/>
        </w:rPr>
        <w:t xml:space="preserve">Samodzielnym Publicznym Zakładem Opieki Zdrowotnej z siedzibą w Legnicy, przy ul. J. Iwaszkiewicza 5 wpisanym do rejestru </w:t>
      </w:r>
      <w:r w:rsidRPr="00E624EE">
        <w:rPr>
          <w:rFonts w:ascii="Times New Roman" w:hAnsi="Times New Roman" w:cs="Times New Roman"/>
          <w:bCs/>
          <w:sz w:val="21"/>
          <w:szCs w:val="21"/>
        </w:rPr>
        <w:t xml:space="preserve">stowarzyszeń, innych organizacji społecznych    i zawodowych, fundacji oraz samodzielnych publicznych zakładów opieki zdrowotnej Krajowego Rejestru Sądowego pod numerem </w:t>
      </w:r>
      <w:r w:rsidRPr="00E624EE">
        <w:rPr>
          <w:rFonts w:ascii="Times New Roman" w:hAnsi="Times New Roman" w:cs="Times New Roman"/>
          <w:sz w:val="21"/>
          <w:szCs w:val="21"/>
        </w:rPr>
        <w:t xml:space="preserve">0000163872, którego akta rejestrowe przechowywane są przez Sąd Rejonowy dla Wrocławia-Fabrycznej IX Wydział Gospodarczy oraz wpisanym do rejestru podmiotów wykonujących działalność leczniczą prowadzonego przez Wojewodę Dolnośląskiego pod nr 000000001953, </w:t>
      </w:r>
      <w:r w:rsidRPr="00E624EE">
        <w:rPr>
          <w:rFonts w:ascii="Times New Roman" w:hAnsi="Times New Roman" w:cs="Times New Roman"/>
          <w:color w:val="000000"/>
          <w:sz w:val="21"/>
          <w:szCs w:val="21"/>
        </w:rPr>
        <w:t>NIP 691-22-04-853, Regon 390999441</w:t>
      </w:r>
      <w:r w:rsidRPr="00E624EE">
        <w:rPr>
          <w:rFonts w:ascii="Times New Roman" w:hAnsi="Times New Roman" w:cs="Times New Roman"/>
          <w:sz w:val="21"/>
          <w:szCs w:val="21"/>
        </w:rPr>
        <w:t xml:space="preserve"> reprezentowanym przez:</w:t>
      </w:r>
    </w:p>
    <w:p w14:paraId="5AEAB034" w14:textId="77777777" w:rsidR="002F1567" w:rsidRPr="00E624EE" w:rsidRDefault="002F1567">
      <w:pPr>
        <w:pStyle w:val="Standard"/>
        <w:tabs>
          <w:tab w:val="left" w:pos="2851"/>
        </w:tabs>
        <w:rPr>
          <w:rFonts w:ascii="Times New Roman" w:hAnsi="Times New Roman" w:cs="Times New Roman"/>
          <w:sz w:val="21"/>
          <w:szCs w:val="21"/>
        </w:rPr>
      </w:pPr>
    </w:p>
    <w:p w14:paraId="78769421" w14:textId="77777777" w:rsidR="002F1567" w:rsidRPr="00E624EE" w:rsidRDefault="00FC29F4">
      <w:pPr>
        <w:pStyle w:val="Standard"/>
        <w:tabs>
          <w:tab w:val="left" w:pos="2851"/>
        </w:tabs>
        <w:rPr>
          <w:rFonts w:ascii="Times New Roman" w:hAnsi="Times New Roman" w:cs="Times New Roman"/>
          <w:sz w:val="21"/>
          <w:szCs w:val="21"/>
        </w:rPr>
      </w:pPr>
      <w:r w:rsidRPr="00E624EE">
        <w:rPr>
          <w:rFonts w:ascii="Times New Roman" w:hAnsi="Times New Roman" w:cs="Times New Roman"/>
          <w:spacing w:val="-6"/>
          <w:sz w:val="21"/>
          <w:szCs w:val="21"/>
        </w:rPr>
        <w:t>………………………</w:t>
      </w:r>
      <w:r w:rsidRPr="00E624EE">
        <w:rPr>
          <w:rFonts w:ascii="Times New Roman" w:hAnsi="Times New Roman" w:cs="Times New Roman"/>
          <w:sz w:val="21"/>
          <w:szCs w:val="21"/>
        </w:rPr>
        <w:tab/>
      </w:r>
      <w:r w:rsidRPr="00E624EE">
        <w:rPr>
          <w:rFonts w:ascii="Times New Roman" w:hAnsi="Times New Roman" w:cs="Times New Roman"/>
          <w:spacing w:val="-1"/>
          <w:sz w:val="21"/>
          <w:szCs w:val="21"/>
        </w:rPr>
        <w:t>- Dyrektora</w:t>
      </w:r>
    </w:p>
    <w:p w14:paraId="781D9CA3" w14:textId="77777777" w:rsidR="002F1567" w:rsidRPr="00E624EE" w:rsidRDefault="00FC29F4">
      <w:pPr>
        <w:pStyle w:val="Standard"/>
        <w:tabs>
          <w:tab w:val="left" w:pos="2851"/>
        </w:tabs>
        <w:rPr>
          <w:rFonts w:ascii="Times New Roman" w:hAnsi="Times New Roman" w:cs="Times New Roman"/>
          <w:spacing w:val="-1"/>
          <w:sz w:val="21"/>
          <w:szCs w:val="21"/>
        </w:rPr>
      </w:pPr>
      <w:r w:rsidRPr="00E624EE">
        <w:rPr>
          <w:rFonts w:ascii="Times New Roman" w:hAnsi="Times New Roman" w:cs="Times New Roman"/>
          <w:spacing w:val="-1"/>
          <w:sz w:val="21"/>
          <w:szCs w:val="21"/>
        </w:rPr>
        <w:t>przy kontrasygnacie</w:t>
      </w:r>
    </w:p>
    <w:p w14:paraId="230F13BA" w14:textId="77777777" w:rsidR="002F1567" w:rsidRPr="00E624EE" w:rsidRDefault="00FC29F4">
      <w:pPr>
        <w:pStyle w:val="Standard"/>
        <w:tabs>
          <w:tab w:val="left" w:pos="2851"/>
        </w:tabs>
        <w:jc w:val="both"/>
        <w:rPr>
          <w:rFonts w:ascii="Times New Roman" w:hAnsi="Times New Roman" w:cs="Times New Roman"/>
          <w:bCs/>
          <w:color w:val="000000"/>
          <w:spacing w:val="-6"/>
          <w:sz w:val="21"/>
          <w:szCs w:val="21"/>
          <w:lang w:eastAsia="pl-PL"/>
        </w:rPr>
      </w:pPr>
      <w:r w:rsidRPr="00E624EE">
        <w:rPr>
          <w:rFonts w:ascii="Times New Roman" w:hAnsi="Times New Roman" w:cs="Times New Roman"/>
          <w:bCs/>
          <w:color w:val="000000"/>
          <w:spacing w:val="-6"/>
          <w:sz w:val="21"/>
          <w:szCs w:val="21"/>
          <w:lang w:eastAsia="pl-PL"/>
        </w:rPr>
        <w:t>………………………</w:t>
      </w:r>
      <w:r w:rsidRPr="00E624EE">
        <w:rPr>
          <w:rFonts w:ascii="Times New Roman" w:hAnsi="Times New Roman" w:cs="Times New Roman"/>
          <w:bCs/>
          <w:color w:val="000000"/>
          <w:spacing w:val="-6"/>
          <w:sz w:val="21"/>
          <w:szCs w:val="21"/>
          <w:lang w:eastAsia="pl-PL"/>
        </w:rPr>
        <w:tab/>
        <w:t>- Głównego Księgowego</w:t>
      </w:r>
    </w:p>
    <w:p w14:paraId="14747973" w14:textId="77777777" w:rsidR="002F1567" w:rsidRPr="00E624EE" w:rsidRDefault="002F1567">
      <w:pPr>
        <w:pStyle w:val="Standard"/>
        <w:rPr>
          <w:rFonts w:ascii="Times New Roman" w:hAnsi="Times New Roman" w:cs="Times New Roman"/>
          <w:sz w:val="21"/>
          <w:szCs w:val="21"/>
        </w:rPr>
      </w:pPr>
    </w:p>
    <w:p w14:paraId="5363F111" w14:textId="77777777" w:rsidR="002F1567" w:rsidRPr="00E624EE" w:rsidRDefault="00FC29F4">
      <w:pPr>
        <w:pStyle w:val="Standard"/>
        <w:rPr>
          <w:rFonts w:ascii="Times New Roman" w:hAnsi="Times New Roman" w:cs="Times New Roman"/>
          <w:sz w:val="21"/>
          <w:szCs w:val="21"/>
        </w:rPr>
      </w:pPr>
      <w:r w:rsidRPr="00E624EE">
        <w:rPr>
          <w:rFonts w:ascii="Times New Roman" w:hAnsi="Times New Roman" w:cs="Times New Roman"/>
          <w:color w:val="000000"/>
          <w:sz w:val="21"/>
          <w:szCs w:val="21"/>
        </w:rPr>
        <w:t xml:space="preserve">zwanym w dalszej części umowy </w:t>
      </w:r>
      <w:r w:rsidRPr="00E624EE">
        <w:rPr>
          <w:rFonts w:ascii="Times New Roman" w:hAnsi="Times New Roman" w:cs="Times New Roman"/>
          <w:b/>
          <w:color w:val="000000"/>
          <w:sz w:val="21"/>
          <w:szCs w:val="21"/>
        </w:rPr>
        <w:t>Zamawiającym</w:t>
      </w:r>
    </w:p>
    <w:p w14:paraId="3C23ED2C" w14:textId="77777777" w:rsidR="002F1567" w:rsidRPr="00E624EE" w:rsidRDefault="00FC29F4">
      <w:pPr>
        <w:pStyle w:val="Standard"/>
        <w:rPr>
          <w:rFonts w:ascii="Times New Roman" w:hAnsi="Times New Roman" w:cs="Times New Roman"/>
          <w:b/>
          <w:bCs/>
          <w:color w:val="000000"/>
          <w:sz w:val="21"/>
          <w:szCs w:val="21"/>
        </w:rPr>
      </w:pPr>
      <w:r w:rsidRPr="00E624EE">
        <w:rPr>
          <w:rFonts w:ascii="Times New Roman" w:hAnsi="Times New Roman" w:cs="Times New Roman"/>
          <w:b/>
          <w:bCs/>
          <w:color w:val="000000"/>
          <w:sz w:val="21"/>
          <w:szCs w:val="21"/>
        </w:rPr>
        <w:t>a</w:t>
      </w:r>
    </w:p>
    <w:p w14:paraId="494E7C36" w14:textId="77777777" w:rsidR="002F1567" w:rsidRPr="00E624EE" w:rsidRDefault="00FC29F4">
      <w:pPr>
        <w:pStyle w:val="Standard"/>
        <w:rPr>
          <w:rFonts w:ascii="Times New Roman" w:hAnsi="Times New Roman" w:cs="Times New Roman"/>
          <w:color w:val="000000"/>
          <w:sz w:val="21"/>
          <w:szCs w:val="21"/>
        </w:rPr>
      </w:pPr>
      <w:r w:rsidRPr="00E624EE">
        <w:rPr>
          <w:rFonts w:ascii="Times New Roman" w:hAnsi="Times New Roman" w:cs="Times New Roman"/>
          <w:color w:val="000000"/>
          <w:sz w:val="21"/>
          <w:szCs w:val="21"/>
        </w:rPr>
        <w:t xml:space="preserve">………..........................................................., </w:t>
      </w:r>
    </w:p>
    <w:p w14:paraId="63000B8A" w14:textId="77777777" w:rsidR="002F1567" w:rsidRPr="00E624EE" w:rsidRDefault="00FC29F4">
      <w:pPr>
        <w:pStyle w:val="Standard"/>
        <w:rPr>
          <w:rFonts w:ascii="Times New Roman" w:hAnsi="Times New Roman" w:cs="Times New Roman"/>
          <w:color w:val="000000"/>
          <w:sz w:val="21"/>
          <w:szCs w:val="21"/>
        </w:rPr>
      </w:pPr>
      <w:r w:rsidRPr="00E624EE">
        <w:rPr>
          <w:rFonts w:ascii="Times New Roman" w:hAnsi="Times New Roman" w:cs="Times New Roman"/>
          <w:color w:val="000000"/>
          <w:sz w:val="21"/>
          <w:szCs w:val="21"/>
        </w:rPr>
        <w:t xml:space="preserve">NIP </w:t>
      </w:r>
      <w:r w:rsidRPr="00E624EE">
        <w:rPr>
          <w:rFonts w:ascii="Times New Roman" w:hAnsi="Times New Roman" w:cs="Times New Roman"/>
          <w:color w:val="000000"/>
          <w:sz w:val="21"/>
          <w:szCs w:val="21"/>
        </w:rPr>
        <w:tab/>
        <w:t>……..,</w:t>
      </w:r>
    </w:p>
    <w:p w14:paraId="13C7AADE" w14:textId="77777777" w:rsidR="002F1567" w:rsidRPr="00E624EE" w:rsidRDefault="00FC29F4">
      <w:pPr>
        <w:pStyle w:val="Standard"/>
        <w:rPr>
          <w:rFonts w:ascii="Times New Roman" w:hAnsi="Times New Roman" w:cs="Times New Roman"/>
          <w:color w:val="000000"/>
          <w:sz w:val="21"/>
          <w:szCs w:val="21"/>
        </w:rPr>
      </w:pPr>
      <w:r w:rsidRPr="00E624EE">
        <w:rPr>
          <w:rFonts w:ascii="Times New Roman" w:hAnsi="Times New Roman" w:cs="Times New Roman"/>
          <w:color w:val="000000"/>
          <w:sz w:val="21"/>
          <w:szCs w:val="21"/>
        </w:rPr>
        <w:t>Regon</w:t>
      </w:r>
      <w:r w:rsidRPr="00E624EE">
        <w:rPr>
          <w:rFonts w:ascii="Times New Roman" w:hAnsi="Times New Roman" w:cs="Times New Roman"/>
          <w:color w:val="000000"/>
          <w:sz w:val="21"/>
          <w:szCs w:val="21"/>
        </w:rPr>
        <w:tab/>
        <w:t>……….</w:t>
      </w:r>
    </w:p>
    <w:p w14:paraId="6DF2B22E" w14:textId="77777777" w:rsidR="002F1567" w:rsidRPr="00E624EE" w:rsidRDefault="00FC29F4">
      <w:pPr>
        <w:pStyle w:val="Standard"/>
        <w:rPr>
          <w:rFonts w:ascii="Times New Roman" w:hAnsi="Times New Roman" w:cs="Times New Roman"/>
          <w:color w:val="000000"/>
          <w:sz w:val="21"/>
          <w:szCs w:val="21"/>
        </w:rPr>
      </w:pPr>
      <w:r w:rsidRPr="00E624EE">
        <w:rPr>
          <w:rFonts w:ascii="Times New Roman" w:hAnsi="Times New Roman" w:cs="Times New Roman"/>
          <w:color w:val="000000"/>
          <w:sz w:val="21"/>
          <w:szCs w:val="21"/>
        </w:rPr>
        <w:t>reprezentowanym przez:</w:t>
      </w:r>
    </w:p>
    <w:p w14:paraId="12AA7D02" w14:textId="77777777" w:rsidR="002F1567" w:rsidRPr="00E624EE" w:rsidRDefault="002F1567">
      <w:pPr>
        <w:pStyle w:val="Standard"/>
        <w:rPr>
          <w:rFonts w:ascii="Times New Roman" w:hAnsi="Times New Roman" w:cs="Times New Roman"/>
          <w:color w:val="000000"/>
          <w:sz w:val="21"/>
          <w:szCs w:val="21"/>
        </w:rPr>
      </w:pPr>
    </w:p>
    <w:p w14:paraId="318A7797" w14:textId="77777777" w:rsidR="002F1567" w:rsidRPr="00E624EE" w:rsidRDefault="00FC29F4">
      <w:pPr>
        <w:pStyle w:val="Standard"/>
        <w:tabs>
          <w:tab w:val="left" w:pos="720"/>
        </w:tabs>
        <w:rPr>
          <w:rFonts w:ascii="Times New Roman" w:hAnsi="Times New Roman" w:cs="Times New Roman"/>
          <w:b/>
          <w:color w:val="000000"/>
          <w:sz w:val="21"/>
          <w:szCs w:val="21"/>
        </w:rPr>
      </w:pPr>
      <w:r w:rsidRPr="00E624EE">
        <w:rPr>
          <w:rFonts w:ascii="Times New Roman" w:hAnsi="Times New Roman" w:cs="Times New Roman"/>
          <w:b/>
          <w:color w:val="000000"/>
          <w:sz w:val="21"/>
          <w:szCs w:val="21"/>
        </w:rPr>
        <w:t>.............................................…</w:t>
      </w:r>
    </w:p>
    <w:p w14:paraId="281AA8BC" w14:textId="77777777" w:rsidR="002F1567" w:rsidRPr="00E624EE" w:rsidRDefault="00FC29F4">
      <w:pPr>
        <w:pStyle w:val="Standard"/>
        <w:tabs>
          <w:tab w:val="left" w:pos="720"/>
        </w:tabs>
        <w:rPr>
          <w:rFonts w:ascii="Times New Roman" w:hAnsi="Times New Roman" w:cs="Times New Roman"/>
          <w:sz w:val="21"/>
          <w:szCs w:val="21"/>
        </w:rPr>
      </w:pPr>
      <w:r w:rsidRPr="00E624EE">
        <w:rPr>
          <w:rFonts w:ascii="Times New Roman" w:hAnsi="Times New Roman" w:cs="Times New Roman"/>
          <w:color w:val="000000"/>
          <w:sz w:val="21"/>
          <w:szCs w:val="21"/>
        </w:rPr>
        <w:t xml:space="preserve">zwanym w dalszej części umowy </w:t>
      </w:r>
      <w:r w:rsidRPr="00E624EE">
        <w:rPr>
          <w:rFonts w:ascii="Times New Roman" w:hAnsi="Times New Roman" w:cs="Times New Roman"/>
          <w:b/>
          <w:bCs/>
          <w:color w:val="000000"/>
          <w:sz w:val="21"/>
          <w:szCs w:val="21"/>
        </w:rPr>
        <w:t>Wykonawcą</w:t>
      </w:r>
    </w:p>
    <w:p w14:paraId="21C7F5B6" w14:textId="77777777" w:rsidR="002F1567" w:rsidRPr="00E624EE" w:rsidRDefault="002F1567">
      <w:pPr>
        <w:pStyle w:val="Standard"/>
        <w:tabs>
          <w:tab w:val="left" w:pos="720"/>
        </w:tabs>
        <w:rPr>
          <w:rFonts w:ascii="Times New Roman" w:hAnsi="Times New Roman" w:cs="Times New Roman"/>
          <w:sz w:val="21"/>
          <w:szCs w:val="21"/>
        </w:rPr>
      </w:pPr>
    </w:p>
    <w:p w14:paraId="0F2A108D" w14:textId="77777777" w:rsidR="002F1567" w:rsidRPr="00E624EE" w:rsidRDefault="00FC29F4">
      <w:pPr>
        <w:pStyle w:val="Standard"/>
        <w:jc w:val="both"/>
        <w:rPr>
          <w:rFonts w:ascii="Times New Roman" w:hAnsi="Times New Roman" w:cs="Times New Roman"/>
          <w:sz w:val="21"/>
          <w:szCs w:val="21"/>
        </w:rPr>
      </w:pPr>
      <w:r w:rsidRPr="00E624EE">
        <w:rPr>
          <w:rFonts w:ascii="Times New Roman" w:hAnsi="Times New Roman" w:cs="Times New Roman"/>
          <w:color w:val="000000"/>
          <w:spacing w:val="-3"/>
          <w:sz w:val="21"/>
          <w:szCs w:val="21"/>
        </w:rPr>
        <w:t xml:space="preserve">Niniejsza umowa jest następstwem  przeprowadzenia postępowania o udzielenie zamówienia publicznego w trybie podstawowym z możliwością negocjacji, </w:t>
      </w:r>
      <w:r w:rsidRPr="00E624EE">
        <w:rPr>
          <w:rFonts w:ascii="Times New Roman" w:hAnsi="Times New Roman" w:cs="Times New Roman"/>
          <w:color w:val="000000"/>
          <w:spacing w:val="-2"/>
          <w:sz w:val="21"/>
          <w:szCs w:val="21"/>
        </w:rPr>
        <w:t xml:space="preserve">zgodnie </w:t>
      </w:r>
      <w:r w:rsidRPr="00E624EE">
        <w:rPr>
          <w:rStyle w:val="Odwoaniedokomentarza2"/>
          <w:rFonts w:ascii="Times New Roman" w:hAnsi="Times New Roman" w:cs="Times New Roman"/>
          <w:sz w:val="21"/>
          <w:szCs w:val="21"/>
        </w:rPr>
        <w:t xml:space="preserve">z </w:t>
      </w:r>
      <w:r w:rsidRPr="00E624EE">
        <w:rPr>
          <w:rFonts w:ascii="Times New Roman" w:hAnsi="Times New Roman" w:cs="Times New Roman"/>
          <w:color w:val="000000"/>
          <w:spacing w:val="-2"/>
          <w:sz w:val="21"/>
          <w:szCs w:val="21"/>
        </w:rPr>
        <w:t xml:space="preserve">ustawą z dnia 11 września 2019r., Prawo zamówień publicznych </w:t>
      </w:r>
      <w:r w:rsidRPr="00E624EE">
        <w:rPr>
          <w:rFonts w:ascii="Times New Roman" w:eastAsia="Tahoma" w:hAnsi="Times New Roman" w:cs="Times New Roman"/>
          <w:color w:val="000000"/>
          <w:spacing w:val="-2"/>
          <w:sz w:val="21"/>
          <w:szCs w:val="21"/>
          <w:lang w:eastAsia="pl-PL"/>
        </w:rPr>
        <w:t xml:space="preserve"> </w:t>
      </w:r>
      <w:r w:rsidRPr="00E624EE">
        <w:rPr>
          <w:rFonts w:ascii="Times New Roman" w:hAnsi="Times New Roman" w:cs="Times New Roman"/>
          <w:color w:val="000000"/>
          <w:sz w:val="21"/>
          <w:szCs w:val="21"/>
        </w:rPr>
        <w:t xml:space="preserve">(Znak sprawy </w:t>
      </w:r>
      <w:r w:rsidRPr="00E624EE">
        <w:rPr>
          <w:rFonts w:ascii="Times New Roman" w:hAnsi="Times New Roman" w:cs="Times New Roman"/>
          <w:sz w:val="21"/>
          <w:szCs w:val="21"/>
        </w:rPr>
        <w:t xml:space="preserve">  (Znak sprawy </w:t>
      </w:r>
      <w:r w:rsidRPr="00E624EE">
        <w:rPr>
          <w:rFonts w:ascii="Times New Roman" w:hAnsi="Times New Roman" w:cs="Times New Roman"/>
          <w:color w:val="000000"/>
          <w:sz w:val="21"/>
          <w:szCs w:val="21"/>
        </w:rPr>
        <w:t xml:space="preserve">(Znak sprawy </w:t>
      </w:r>
      <w:proofErr w:type="spellStart"/>
      <w:r w:rsidRPr="00E624EE">
        <w:rPr>
          <w:rFonts w:ascii="Times New Roman" w:hAnsi="Times New Roman" w:cs="Times New Roman"/>
          <w:b/>
          <w:bCs/>
          <w:color w:val="000000"/>
          <w:sz w:val="21"/>
          <w:szCs w:val="21"/>
        </w:rPr>
        <w:t>WSzSL</w:t>
      </w:r>
      <w:proofErr w:type="spellEnd"/>
      <w:r w:rsidRPr="00E624EE">
        <w:rPr>
          <w:rFonts w:ascii="Times New Roman" w:hAnsi="Times New Roman" w:cs="Times New Roman"/>
          <w:b/>
          <w:bCs/>
          <w:color w:val="000000"/>
          <w:sz w:val="21"/>
          <w:szCs w:val="21"/>
        </w:rPr>
        <w:t>/FZ-48/22</w:t>
      </w:r>
      <w:r w:rsidRPr="00E624EE">
        <w:rPr>
          <w:rFonts w:ascii="Times New Roman" w:eastAsia="Calibri" w:hAnsi="Times New Roman" w:cs="Times New Roman"/>
          <w:b/>
          <w:bCs/>
          <w:color w:val="000000"/>
          <w:sz w:val="21"/>
          <w:szCs w:val="21"/>
        </w:rPr>
        <w:t>)</w:t>
      </w:r>
    </w:p>
    <w:p w14:paraId="6142CF01" w14:textId="77777777" w:rsidR="001B0ECA" w:rsidRPr="00E624EE" w:rsidRDefault="001B0ECA">
      <w:pPr>
        <w:spacing w:after="160"/>
        <w:jc w:val="center"/>
        <w:textAlignment w:val="auto"/>
        <w:rPr>
          <w:rFonts w:ascii="Times New Roman" w:eastAsia="Calibri" w:hAnsi="Times New Roman" w:cs="Times New Roman"/>
          <w:b/>
          <w:color w:val="000000"/>
          <w:sz w:val="21"/>
          <w:szCs w:val="21"/>
          <w:lang w:bidi="ar-SA"/>
        </w:rPr>
      </w:pPr>
    </w:p>
    <w:p w14:paraId="5BC9A4FF" w14:textId="097ED1C9" w:rsidR="002F1567" w:rsidRPr="00E624EE" w:rsidRDefault="00FC29F4">
      <w:pPr>
        <w:spacing w:after="160"/>
        <w:jc w:val="center"/>
        <w:textAlignment w:val="auto"/>
        <w:rPr>
          <w:rFonts w:ascii="Times New Roman" w:hAnsi="Times New Roman" w:cs="Times New Roman"/>
          <w:sz w:val="21"/>
          <w:szCs w:val="21"/>
        </w:rPr>
      </w:pPr>
      <w:r w:rsidRPr="00E624EE">
        <w:rPr>
          <w:rFonts w:ascii="Times New Roman" w:eastAsia="Calibri" w:hAnsi="Times New Roman" w:cs="Times New Roman"/>
          <w:b/>
          <w:color w:val="000000"/>
          <w:sz w:val="21"/>
          <w:szCs w:val="21"/>
          <w:lang w:bidi="ar-SA"/>
        </w:rPr>
        <w:t>§1</w:t>
      </w:r>
    </w:p>
    <w:p w14:paraId="61CBB82E" w14:textId="6BD2753D" w:rsidR="002F1567" w:rsidRPr="00A71444" w:rsidRDefault="00FC29F4">
      <w:pPr>
        <w:jc w:val="both"/>
        <w:textAlignment w:val="auto"/>
        <w:rPr>
          <w:rFonts w:ascii="Times New Roman" w:hAnsi="Times New Roman" w:cs="Times New Roman"/>
          <w:color w:val="000000" w:themeColor="text1"/>
          <w:sz w:val="21"/>
          <w:szCs w:val="21"/>
          <w:u w:val="single"/>
        </w:rPr>
      </w:pPr>
      <w:r w:rsidRPr="00E624EE">
        <w:rPr>
          <w:rFonts w:ascii="Times New Roman" w:eastAsia="Calibri" w:hAnsi="Times New Roman" w:cs="Times New Roman"/>
          <w:color w:val="000000"/>
          <w:sz w:val="21"/>
          <w:szCs w:val="21"/>
          <w:lang w:bidi="ar-SA"/>
        </w:rPr>
        <w:t>Przedmiotem umowy jest najem oraz kompleksowa obsługa serwisowa</w:t>
      </w:r>
      <w:r w:rsidRPr="00E624EE">
        <w:rPr>
          <w:rFonts w:ascii="Times New Roman" w:hAnsi="Times New Roman" w:cs="Times New Roman"/>
          <w:color w:val="000000"/>
          <w:sz w:val="21"/>
          <w:szCs w:val="21"/>
        </w:rPr>
        <w:t xml:space="preserve"> urządzeń wielofunkcyjnych </w:t>
      </w:r>
      <w:r w:rsidR="00A71444" w:rsidRPr="00A71444">
        <w:rPr>
          <w:rFonts w:ascii="Times New Roman" w:hAnsi="Times New Roman" w:cs="Times New Roman"/>
          <w:color w:val="000000" w:themeColor="text1"/>
          <w:sz w:val="21"/>
          <w:szCs w:val="21"/>
          <w:u w:val="single"/>
        </w:rPr>
        <w:t xml:space="preserve">–  </w:t>
      </w:r>
      <w:r w:rsidR="00BC181D" w:rsidRPr="00A71444">
        <w:rPr>
          <w:rFonts w:ascii="Times New Roman" w:hAnsi="Times New Roman" w:cs="Times New Roman"/>
          <w:color w:val="000000" w:themeColor="text1"/>
          <w:sz w:val="21"/>
          <w:szCs w:val="21"/>
          <w:u w:val="single"/>
        </w:rPr>
        <w:t>szczegółow</w:t>
      </w:r>
      <w:r w:rsidR="00FC2685">
        <w:rPr>
          <w:rFonts w:ascii="Times New Roman" w:hAnsi="Times New Roman" w:cs="Times New Roman"/>
          <w:color w:val="000000" w:themeColor="text1"/>
          <w:sz w:val="21"/>
          <w:szCs w:val="21"/>
          <w:u w:val="single"/>
        </w:rPr>
        <w:t>o</w:t>
      </w:r>
      <w:r w:rsidR="00BC181D" w:rsidRPr="00A71444">
        <w:rPr>
          <w:rFonts w:ascii="Times New Roman" w:hAnsi="Times New Roman" w:cs="Times New Roman"/>
          <w:color w:val="000000" w:themeColor="text1"/>
          <w:sz w:val="21"/>
          <w:szCs w:val="21"/>
          <w:u w:val="single"/>
        </w:rPr>
        <w:t xml:space="preserve"> opisanych w </w:t>
      </w:r>
      <w:r w:rsidR="00664263">
        <w:rPr>
          <w:rFonts w:ascii="Times New Roman" w:hAnsi="Times New Roman" w:cs="Times New Roman"/>
          <w:color w:val="000000" w:themeColor="text1"/>
          <w:sz w:val="21"/>
          <w:szCs w:val="21"/>
          <w:u w:val="single"/>
        </w:rPr>
        <w:t>Z</w:t>
      </w:r>
      <w:r w:rsidR="00BC181D" w:rsidRPr="00A71444">
        <w:rPr>
          <w:rFonts w:ascii="Times New Roman" w:hAnsi="Times New Roman" w:cs="Times New Roman"/>
          <w:color w:val="000000" w:themeColor="text1"/>
          <w:sz w:val="21"/>
          <w:szCs w:val="21"/>
          <w:u w:val="single"/>
        </w:rPr>
        <w:t>ałączniku A do umowy i w ilościach w nim wskazanych</w:t>
      </w:r>
      <w:r w:rsidRPr="00A71444">
        <w:rPr>
          <w:rFonts w:ascii="Times New Roman" w:hAnsi="Times New Roman" w:cs="Times New Roman"/>
          <w:color w:val="000000" w:themeColor="text1"/>
          <w:sz w:val="21"/>
          <w:szCs w:val="21"/>
          <w:u w:val="single"/>
        </w:rPr>
        <w:t>.</w:t>
      </w:r>
    </w:p>
    <w:p w14:paraId="5A838BE8" w14:textId="77777777" w:rsidR="002F1567" w:rsidRPr="00E624EE" w:rsidRDefault="002F1567">
      <w:pPr>
        <w:jc w:val="both"/>
        <w:textAlignment w:val="auto"/>
        <w:rPr>
          <w:rFonts w:ascii="Times New Roman" w:hAnsi="Times New Roman" w:cs="Times New Roman"/>
          <w:sz w:val="21"/>
          <w:szCs w:val="21"/>
        </w:rPr>
      </w:pPr>
    </w:p>
    <w:p w14:paraId="039B2751" w14:textId="77777777" w:rsidR="002F1567" w:rsidRPr="00E624EE" w:rsidRDefault="00FC29F4">
      <w:pPr>
        <w:jc w:val="center"/>
        <w:textAlignment w:val="auto"/>
        <w:rPr>
          <w:rFonts w:ascii="Times New Roman" w:hAnsi="Times New Roman" w:cs="Times New Roman"/>
          <w:sz w:val="21"/>
          <w:szCs w:val="21"/>
        </w:rPr>
      </w:pPr>
      <w:r w:rsidRPr="00E624EE">
        <w:rPr>
          <w:rFonts w:ascii="Times New Roman" w:eastAsia="Calibri" w:hAnsi="Times New Roman" w:cs="Times New Roman"/>
          <w:b/>
          <w:color w:val="000000"/>
          <w:sz w:val="21"/>
          <w:szCs w:val="21"/>
          <w:lang w:bidi="ar-SA"/>
        </w:rPr>
        <w:t>§2</w:t>
      </w:r>
    </w:p>
    <w:p w14:paraId="723FEE58" w14:textId="5DD83533" w:rsidR="002F1567" w:rsidRPr="00E624EE" w:rsidRDefault="002F596C" w:rsidP="00FB3238">
      <w:pPr>
        <w:jc w:val="both"/>
        <w:textAlignment w:val="auto"/>
        <w:rPr>
          <w:rFonts w:ascii="Times New Roman" w:eastAsia="Calibri" w:hAnsi="Times New Roman" w:cs="Times New Roman"/>
          <w:sz w:val="21"/>
          <w:szCs w:val="21"/>
          <w:lang w:bidi="ar-SA"/>
        </w:rPr>
      </w:pPr>
      <w:r w:rsidRPr="00E624EE">
        <w:rPr>
          <w:rFonts w:ascii="Times New Roman" w:eastAsia="Calibri" w:hAnsi="Times New Roman" w:cs="Times New Roman"/>
          <w:sz w:val="21"/>
          <w:szCs w:val="21"/>
          <w:lang w:bidi="ar-SA"/>
        </w:rPr>
        <w:t>1.</w:t>
      </w:r>
      <w:r w:rsidR="00FC29F4" w:rsidRPr="00E624EE">
        <w:rPr>
          <w:rFonts w:ascii="Times New Roman" w:eastAsia="Calibri" w:hAnsi="Times New Roman" w:cs="Times New Roman"/>
          <w:sz w:val="21"/>
          <w:szCs w:val="21"/>
          <w:lang w:bidi="ar-SA"/>
        </w:rPr>
        <w:t>W wykonaniu niniejszej umowy Wykonawca zobowiązany jest w szczególności do:</w:t>
      </w:r>
    </w:p>
    <w:p w14:paraId="4C0CA0DB" w14:textId="4FCC575E" w:rsidR="002F1567" w:rsidRPr="00E624EE" w:rsidRDefault="002F596C" w:rsidP="00FB3238">
      <w:pPr>
        <w:jc w:val="both"/>
        <w:textAlignment w:val="auto"/>
        <w:rPr>
          <w:rFonts w:ascii="Times New Roman" w:hAnsi="Times New Roman" w:cs="Times New Roman"/>
          <w:sz w:val="21"/>
          <w:szCs w:val="21"/>
        </w:rPr>
      </w:pPr>
      <w:r w:rsidRPr="00E624EE">
        <w:rPr>
          <w:rFonts w:ascii="Times New Roman" w:hAnsi="Times New Roman" w:cs="Times New Roman"/>
          <w:sz w:val="21"/>
          <w:szCs w:val="21"/>
        </w:rPr>
        <w:t>A</w:t>
      </w:r>
      <w:r w:rsidR="00FC29F4" w:rsidRPr="00E624EE">
        <w:rPr>
          <w:rFonts w:ascii="Times New Roman" w:hAnsi="Times New Roman" w:cs="Times New Roman"/>
          <w:sz w:val="21"/>
          <w:szCs w:val="21"/>
        </w:rPr>
        <w:t>.</w:t>
      </w:r>
      <w:r w:rsidRPr="00E624EE">
        <w:rPr>
          <w:rFonts w:ascii="Times New Roman" w:hAnsi="Times New Roman" w:cs="Times New Roman"/>
          <w:sz w:val="21"/>
          <w:szCs w:val="21"/>
        </w:rPr>
        <w:t xml:space="preserve"> </w:t>
      </w:r>
      <w:r w:rsidR="00FC29F4" w:rsidRPr="00E624EE">
        <w:rPr>
          <w:rFonts w:ascii="Times New Roman" w:hAnsi="Times New Roman" w:cs="Times New Roman"/>
          <w:sz w:val="21"/>
          <w:szCs w:val="21"/>
        </w:rPr>
        <w:t xml:space="preserve">Dostarczenia, instalacji i uruchomienia w siedzibie Zamawiającego urządzeń opisanych w </w:t>
      </w:r>
      <w:r w:rsidR="001B0ECA" w:rsidRPr="00E624EE">
        <w:rPr>
          <w:rFonts w:ascii="Times New Roman" w:hAnsi="Times New Roman" w:cs="Times New Roman"/>
          <w:sz w:val="21"/>
          <w:szCs w:val="21"/>
        </w:rPr>
        <w:t>Z</w:t>
      </w:r>
      <w:r w:rsidR="00FC29F4" w:rsidRPr="00E624EE">
        <w:rPr>
          <w:rFonts w:ascii="Times New Roman" w:hAnsi="Times New Roman" w:cs="Times New Roman"/>
          <w:sz w:val="21"/>
          <w:szCs w:val="21"/>
        </w:rPr>
        <w:t xml:space="preserve">ałączniku A do umowy, tak aby każde po jego uruchomieniu było zdatne do użytkowania bez konieczności jakichkolwiek dodatkowych czynności (w tym dodatkowych zakupów) przez Zamawiającego, wykonanie tego postanowienia potwierdzone zostanie protokołem. W przypadku urządzeń używanych Wykonawca zobowiązany jest dostarczyć urządzenia po przeglądzie serwisowym (wymienione rolki poboru papieru, sprawdzona czystość druku\skanu, test każdego podajnika papieru oraz zintegrowanego </w:t>
      </w:r>
      <w:proofErr w:type="spellStart"/>
      <w:r w:rsidR="00FC29F4" w:rsidRPr="00E624EE">
        <w:rPr>
          <w:rFonts w:ascii="Times New Roman" w:hAnsi="Times New Roman" w:cs="Times New Roman"/>
          <w:sz w:val="21"/>
          <w:szCs w:val="21"/>
        </w:rPr>
        <w:t>duplexu</w:t>
      </w:r>
      <w:proofErr w:type="spellEnd"/>
      <w:r w:rsidR="00FC29F4" w:rsidRPr="00E624EE">
        <w:rPr>
          <w:rFonts w:ascii="Times New Roman" w:hAnsi="Times New Roman" w:cs="Times New Roman"/>
          <w:sz w:val="21"/>
          <w:szCs w:val="21"/>
        </w:rPr>
        <w:t>)</w:t>
      </w:r>
      <w:r w:rsidR="001B0ECA" w:rsidRPr="00E624EE">
        <w:rPr>
          <w:rFonts w:ascii="Times New Roman" w:hAnsi="Times New Roman" w:cs="Times New Roman"/>
          <w:sz w:val="21"/>
          <w:szCs w:val="21"/>
        </w:rPr>
        <w:t>;</w:t>
      </w:r>
    </w:p>
    <w:p w14:paraId="6D40989F" w14:textId="240680AB" w:rsidR="001B0ECA" w:rsidRPr="00E624EE" w:rsidRDefault="001B0ECA" w:rsidP="00FB3238">
      <w:pPr>
        <w:jc w:val="both"/>
        <w:textAlignment w:val="auto"/>
        <w:rPr>
          <w:rFonts w:ascii="Times New Roman" w:hAnsi="Times New Roman" w:cs="Times New Roman"/>
          <w:sz w:val="21"/>
          <w:szCs w:val="21"/>
        </w:rPr>
      </w:pPr>
      <w:r w:rsidRPr="00E624EE">
        <w:rPr>
          <w:rFonts w:ascii="Times New Roman" w:hAnsi="Times New Roman" w:cs="Times New Roman"/>
          <w:sz w:val="21"/>
          <w:szCs w:val="21"/>
        </w:rPr>
        <w:t xml:space="preserve">B. Integracji aplikacji urządzenia, o którym mowa w </w:t>
      </w:r>
      <w:r w:rsidRPr="00E20623">
        <w:rPr>
          <w:rFonts w:ascii="Times New Roman" w:hAnsi="Times New Roman" w:cs="Times New Roman"/>
          <w:b/>
          <w:bCs/>
          <w:sz w:val="21"/>
          <w:szCs w:val="21"/>
        </w:rPr>
        <w:t>Tabeli A</w:t>
      </w:r>
      <w:r w:rsidRPr="00FC2685">
        <w:rPr>
          <w:rFonts w:ascii="Times New Roman" w:hAnsi="Times New Roman" w:cs="Times New Roman"/>
          <w:b/>
          <w:bCs/>
          <w:sz w:val="21"/>
          <w:szCs w:val="21"/>
        </w:rPr>
        <w:t>.1. Z</w:t>
      </w:r>
      <w:r w:rsidRPr="00E20623">
        <w:rPr>
          <w:rFonts w:ascii="Times New Roman" w:hAnsi="Times New Roman" w:cs="Times New Roman"/>
          <w:b/>
          <w:bCs/>
          <w:sz w:val="21"/>
          <w:szCs w:val="21"/>
        </w:rPr>
        <w:t xml:space="preserve">ałącznika </w:t>
      </w:r>
      <w:r w:rsidR="00044E3A" w:rsidRPr="00E20623">
        <w:rPr>
          <w:rFonts w:ascii="Times New Roman" w:hAnsi="Times New Roman" w:cs="Times New Roman"/>
          <w:b/>
          <w:bCs/>
          <w:sz w:val="21"/>
          <w:szCs w:val="21"/>
        </w:rPr>
        <w:t>2A</w:t>
      </w:r>
      <w:r w:rsidR="004F43BC" w:rsidRPr="00E20623">
        <w:rPr>
          <w:rFonts w:ascii="Times New Roman" w:hAnsi="Times New Roman" w:cs="Times New Roman"/>
          <w:b/>
          <w:bCs/>
          <w:sz w:val="21"/>
          <w:szCs w:val="21"/>
        </w:rPr>
        <w:t xml:space="preserve"> d</w:t>
      </w:r>
      <w:r w:rsidRPr="00E20623">
        <w:rPr>
          <w:rFonts w:ascii="Times New Roman" w:hAnsi="Times New Roman" w:cs="Times New Roman"/>
          <w:b/>
          <w:bCs/>
          <w:sz w:val="21"/>
          <w:szCs w:val="21"/>
        </w:rPr>
        <w:t>o</w:t>
      </w:r>
      <w:r w:rsidR="00044E3A" w:rsidRPr="00E20623">
        <w:rPr>
          <w:rFonts w:ascii="Times New Roman" w:hAnsi="Times New Roman" w:cs="Times New Roman"/>
          <w:b/>
          <w:bCs/>
          <w:sz w:val="21"/>
          <w:szCs w:val="21"/>
        </w:rPr>
        <w:t xml:space="preserve"> SWZ</w:t>
      </w:r>
      <w:r w:rsidR="00044E3A">
        <w:rPr>
          <w:rFonts w:ascii="Times New Roman" w:hAnsi="Times New Roman" w:cs="Times New Roman"/>
          <w:sz w:val="21"/>
          <w:szCs w:val="21"/>
        </w:rPr>
        <w:t xml:space="preserve"> </w:t>
      </w:r>
      <w:r w:rsidRPr="00E624EE">
        <w:rPr>
          <w:rFonts w:ascii="Times New Roman" w:hAnsi="Times New Roman" w:cs="Times New Roman"/>
          <w:sz w:val="21"/>
          <w:szCs w:val="21"/>
        </w:rPr>
        <w:t>z istniejącą usługą katalogową Zamawiającego Active Directory na serwerze z systemem Windows</w:t>
      </w:r>
      <w:r w:rsidR="00F643E8">
        <w:rPr>
          <w:rFonts w:ascii="Times New Roman" w:hAnsi="Times New Roman" w:cs="Times New Roman"/>
          <w:sz w:val="21"/>
          <w:szCs w:val="21"/>
        </w:rPr>
        <w:t>.</w:t>
      </w:r>
    </w:p>
    <w:p w14:paraId="0D3439A7" w14:textId="65BE645A" w:rsidR="006108EA" w:rsidRPr="00E624EE" w:rsidRDefault="001B0ECA" w:rsidP="00FB3238">
      <w:pPr>
        <w:numPr>
          <w:ilvl w:val="0"/>
          <w:numId w:val="1"/>
        </w:numPr>
        <w:jc w:val="both"/>
        <w:textAlignment w:val="auto"/>
        <w:rPr>
          <w:rFonts w:ascii="Times New Roman" w:hAnsi="Times New Roman" w:cs="Times New Roman"/>
          <w:sz w:val="21"/>
          <w:szCs w:val="21"/>
        </w:rPr>
      </w:pPr>
      <w:r w:rsidRPr="00E624EE">
        <w:rPr>
          <w:rFonts w:ascii="Times New Roman" w:eastAsia="Calibri" w:hAnsi="Times New Roman" w:cs="Times New Roman"/>
          <w:sz w:val="21"/>
          <w:szCs w:val="21"/>
          <w:lang w:bidi="ar-SA"/>
        </w:rPr>
        <w:t>C</w:t>
      </w:r>
      <w:r w:rsidR="00FC29F4" w:rsidRPr="00E624EE">
        <w:rPr>
          <w:rFonts w:ascii="Times New Roman" w:eastAsia="Calibri" w:hAnsi="Times New Roman" w:cs="Times New Roman"/>
          <w:sz w:val="21"/>
          <w:szCs w:val="21"/>
          <w:lang w:bidi="ar-SA"/>
        </w:rPr>
        <w:t xml:space="preserve">. Zapewnienie ciągłości pracy </w:t>
      </w:r>
      <w:r w:rsidR="00BC181D" w:rsidRPr="00E624EE">
        <w:rPr>
          <w:rFonts w:ascii="Times New Roman" w:eastAsia="Calibri" w:hAnsi="Times New Roman" w:cs="Times New Roman"/>
          <w:sz w:val="21"/>
          <w:szCs w:val="21"/>
          <w:lang w:bidi="ar-SA"/>
        </w:rPr>
        <w:t>urządzeń</w:t>
      </w:r>
      <w:r w:rsidR="00BC181D">
        <w:rPr>
          <w:rFonts w:ascii="Times New Roman" w:eastAsia="Calibri" w:hAnsi="Times New Roman" w:cs="Times New Roman"/>
          <w:sz w:val="21"/>
          <w:szCs w:val="21"/>
          <w:lang w:bidi="ar-SA"/>
        </w:rPr>
        <w:t xml:space="preserve"> wynajętych</w:t>
      </w:r>
      <w:r w:rsidR="00A71444">
        <w:rPr>
          <w:rFonts w:ascii="Times New Roman" w:eastAsia="Calibri" w:hAnsi="Times New Roman" w:cs="Times New Roman"/>
          <w:sz w:val="21"/>
          <w:szCs w:val="21"/>
          <w:lang w:bidi="ar-SA"/>
        </w:rPr>
        <w:t xml:space="preserve"> </w:t>
      </w:r>
      <w:r w:rsidR="00FC29F4" w:rsidRPr="00E624EE">
        <w:rPr>
          <w:rFonts w:ascii="Times New Roman" w:eastAsia="Calibri" w:hAnsi="Times New Roman" w:cs="Times New Roman"/>
          <w:sz w:val="21"/>
          <w:szCs w:val="21"/>
          <w:lang w:bidi="ar-SA"/>
        </w:rPr>
        <w:t xml:space="preserve">Zamawiającemu przez Wykonawcę, w </w:t>
      </w:r>
      <w:r w:rsidR="00FC29F4" w:rsidRPr="00E624EE">
        <w:rPr>
          <w:rFonts w:ascii="Times New Roman" w:eastAsia="Calibri" w:hAnsi="Times New Roman" w:cs="Times New Roman"/>
          <w:color w:val="000000"/>
          <w:sz w:val="21"/>
          <w:szCs w:val="21"/>
          <w:lang w:bidi="ar-SA"/>
        </w:rPr>
        <w:t>tym:</w:t>
      </w:r>
    </w:p>
    <w:p w14:paraId="490F757B" w14:textId="027C51A2" w:rsidR="002F1567" w:rsidRPr="00E624EE" w:rsidRDefault="006108EA" w:rsidP="00FB3238">
      <w:pPr>
        <w:numPr>
          <w:ilvl w:val="0"/>
          <w:numId w:val="1"/>
        </w:numPr>
        <w:jc w:val="both"/>
        <w:textAlignment w:val="auto"/>
        <w:rPr>
          <w:rFonts w:ascii="Times New Roman" w:hAnsi="Times New Roman" w:cs="Times New Roman"/>
          <w:sz w:val="21"/>
          <w:szCs w:val="21"/>
        </w:rPr>
      </w:pPr>
      <w:r w:rsidRPr="00E624EE">
        <w:rPr>
          <w:rFonts w:ascii="Times New Roman" w:eastAsia="Calibri" w:hAnsi="Times New Roman" w:cs="Times New Roman"/>
          <w:color w:val="000000"/>
          <w:sz w:val="21"/>
          <w:szCs w:val="21"/>
          <w:lang w:bidi="ar-SA"/>
        </w:rPr>
        <w:lastRenderedPageBreak/>
        <w:t>a)</w:t>
      </w:r>
      <w:r w:rsidR="00FC29F4" w:rsidRPr="00E624EE">
        <w:rPr>
          <w:rFonts w:ascii="Times New Roman" w:eastAsia="Calibri" w:hAnsi="Times New Roman" w:cs="Times New Roman"/>
          <w:color w:val="000000"/>
          <w:sz w:val="21"/>
          <w:szCs w:val="21"/>
          <w:lang w:bidi="ar-SA"/>
        </w:rPr>
        <w:t>wykonywani</w:t>
      </w:r>
      <w:r w:rsidR="000D0C8E">
        <w:rPr>
          <w:rFonts w:ascii="Times New Roman" w:eastAsia="Calibri" w:hAnsi="Times New Roman" w:cs="Times New Roman"/>
          <w:color w:val="000000"/>
          <w:sz w:val="21"/>
          <w:szCs w:val="21"/>
          <w:lang w:bidi="ar-SA"/>
        </w:rPr>
        <w:t>e</w:t>
      </w:r>
      <w:r w:rsidR="00FC29F4" w:rsidRPr="00E624EE">
        <w:rPr>
          <w:rFonts w:ascii="Times New Roman" w:eastAsia="Calibri" w:hAnsi="Times New Roman" w:cs="Times New Roman"/>
          <w:color w:val="000000"/>
          <w:sz w:val="21"/>
          <w:szCs w:val="21"/>
          <w:lang w:bidi="ar-SA"/>
        </w:rPr>
        <w:t xml:space="preserve"> przeglądów technicznych urządzeń zgodnie z dokumentacją techniczną, wymogami określonymi przez producenta i instrukcjami obsługi, </w:t>
      </w:r>
    </w:p>
    <w:p w14:paraId="711AD6DB" w14:textId="207702E6" w:rsidR="002F1567" w:rsidRPr="00E624EE" w:rsidRDefault="006108EA" w:rsidP="00FB3238">
      <w:pPr>
        <w:jc w:val="both"/>
        <w:textAlignment w:val="auto"/>
        <w:rPr>
          <w:rFonts w:ascii="Times New Roman" w:hAnsi="Times New Roman" w:cs="Times New Roman"/>
          <w:sz w:val="21"/>
          <w:szCs w:val="21"/>
        </w:rPr>
      </w:pPr>
      <w:r w:rsidRPr="00E624EE">
        <w:rPr>
          <w:rFonts w:ascii="Times New Roman" w:eastAsia="Calibri" w:hAnsi="Times New Roman" w:cs="Times New Roman"/>
          <w:color w:val="000000"/>
          <w:sz w:val="21"/>
          <w:szCs w:val="21"/>
          <w:lang w:bidi="ar-SA"/>
        </w:rPr>
        <w:t xml:space="preserve">b) </w:t>
      </w:r>
      <w:r w:rsidR="00FC29F4" w:rsidRPr="00E624EE">
        <w:rPr>
          <w:rFonts w:ascii="Times New Roman" w:eastAsia="Calibri" w:hAnsi="Times New Roman" w:cs="Times New Roman"/>
          <w:color w:val="000000"/>
          <w:sz w:val="21"/>
          <w:szCs w:val="21"/>
          <w:lang w:bidi="ar-SA"/>
        </w:rPr>
        <w:t>dokonywani</w:t>
      </w:r>
      <w:r w:rsidR="000D0C8E">
        <w:rPr>
          <w:rFonts w:ascii="Times New Roman" w:eastAsia="Calibri" w:hAnsi="Times New Roman" w:cs="Times New Roman"/>
          <w:color w:val="000000"/>
          <w:sz w:val="21"/>
          <w:szCs w:val="21"/>
          <w:lang w:bidi="ar-SA"/>
        </w:rPr>
        <w:t>e</w:t>
      </w:r>
      <w:r w:rsidR="00FC29F4" w:rsidRPr="00E624EE">
        <w:rPr>
          <w:rFonts w:ascii="Times New Roman" w:eastAsia="Calibri" w:hAnsi="Times New Roman" w:cs="Times New Roman"/>
          <w:color w:val="000000"/>
          <w:sz w:val="21"/>
          <w:szCs w:val="21"/>
          <w:lang w:bidi="ar-SA"/>
        </w:rPr>
        <w:t xml:space="preserve"> napraw, regulacji oraz kontroli stanu technicznego urządzeń,</w:t>
      </w:r>
    </w:p>
    <w:p w14:paraId="109455A0" w14:textId="0E9EBA70" w:rsidR="002F1567" w:rsidRPr="00E624EE" w:rsidRDefault="006108EA" w:rsidP="00FB3238">
      <w:pPr>
        <w:jc w:val="both"/>
        <w:textAlignment w:val="auto"/>
        <w:rPr>
          <w:rFonts w:ascii="Times New Roman" w:hAnsi="Times New Roman" w:cs="Times New Roman"/>
          <w:sz w:val="21"/>
          <w:szCs w:val="21"/>
        </w:rPr>
      </w:pPr>
      <w:r w:rsidRPr="00E624EE">
        <w:rPr>
          <w:rFonts w:ascii="Times New Roman" w:eastAsia="Calibri" w:hAnsi="Times New Roman" w:cs="Times New Roman"/>
          <w:color w:val="000000"/>
          <w:sz w:val="21"/>
          <w:szCs w:val="21"/>
          <w:lang w:bidi="ar-SA"/>
        </w:rPr>
        <w:t xml:space="preserve">c) </w:t>
      </w:r>
      <w:r w:rsidR="00FC29F4" w:rsidRPr="00E624EE">
        <w:rPr>
          <w:rFonts w:ascii="Times New Roman" w:eastAsia="Calibri" w:hAnsi="Times New Roman" w:cs="Times New Roman"/>
          <w:color w:val="000000"/>
          <w:sz w:val="21"/>
          <w:szCs w:val="21"/>
          <w:lang w:bidi="ar-SA"/>
        </w:rPr>
        <w:t>dostarczani</w:t>
      </w:r>
      <w:r w:rsidR="000D0C8E">
        <w:rPr>
          <w:rFonts w:ascii="Times New Roman" w:eastAsia="Calibri" w:hAnsi="Times New Roman" w:cs="Times New Roman"/>
          <w:color w:val="000000"/>
          <w:sz w:val="21"/>
          <w:szCs w:val="21"/>
          <w:lang w:bidi="ar-SA"/>
        </w:rPr>
        <w:t>e</w:t>
      </w:r>
      <w:r w:rsidR="00FC29F4" w:rsidRPr="00E624EE">
        <w:rPr>
          <w:rFonts w:ascii="Times New Roman" w:eastAsia="Calibri" w:hAnsi="Times New Roman" w:cs="Times New Roman"/>
          <w:color w:val="000000"/>
          <w:sz w:val="21"/>
          <w:szCs w:val="21"/>
          <w:lang w:bidi="ar-SA"/>
        </w:rPr>
        <w:t xml:space="preserve"> i wymian</w:t>
      </w:r>
      <w:r w:rsidR="000D0C8E">
        <w:rPr>
          <w:rFonts w:ascii="Times New Roman" w:eastAsia="Calibri" w:hAnsi="Times New Roman" w:cs="Times New Roman"/>
          <w:color w:val="000000"/>
          <w:sz w:val="21"/>
          <w:szCs w:val="21"/>
          <w:lang w:bidi="ar-SA"/>
        </w:rPr>
        <w:t>a</w:t>
      </w:r>
      <w:r w:rsidR="00FC29F4" w:rsidRPr="00E624EE">
        <w:rPr>
          <w:rFonts w:ascii="Times New Roman" w:eastAsia="Calibri" w:hAnsi="Times New Roman" w:cs="Times New Roman"/>
          <w:color w:val="000000"/>
          <w:sz w:val="21"/>
          <w:szCs w:val="21"/>
          <w:lang w:bidi="ar-SA"/>
        </w:rPr>
        <w:t xml:space="preserve"> wszelkich materiałów eksploatacyjnych (z wyłączeniem papieru) </w:t>
      </w:r>
    </w:p>
    <w:p w14:paraId="25A59F50" w14:textId="76E25701" w:rsidR="002F1567" w:rsidRPr="00E624EE" w:rsidRDefault="006108EA" w:rsidP="00FB3238">
      <w:pPr>
        <w:jc w:val="both"/>
        <w:textAlignment w:val="auto"/>
        <w:rPr>
          <w:rFonts w:ascii="Times New Roman" w:hAnsi="Times New Roman" w:cs="Times New Roman"/>
          <w:sz w:val="21"/>
          <w:szCs w:val="21"/>
        </w:rPr>
      </w:pPr>
      <w:r w:rsidRPr="00E624EE">
        <w:rPr>
          <w:rFonts w:ascii="Times New Roman" w:eastAsia="Calibri" w:hAnsi="Times New Roman" w:cs="Times New Roman"/>
          <w:color w:val="000000"/>
          <w:sz w:val="21"/>
          <w:szCs w:val="21"/>
          <w:lang w:bidi="ar-SA"/>
        </w:rPr>
        <w:t>d)</w:t>
      </w:r>
      <w:r w:rsidR="00FC29F4" w:rsidRPr="00E624EE">
        <w:rPr>
          <w:rFonts w:ascii="Times New Roman" w:eastAsia="Calibri" w:hAnsi="Times New Roman" w:cs="Times New Roman"/>
          <w:color w:val="000000"/>
          <w:sz w:val="21"/>
          <w:szCs w:val="21"/>
          <w:lang w:bidi="ar-SA"/>
        </w:rPr>
        <w:t xml:space="preserve">  wymianie części zamiennych zużywalnych niezbędnych dla prawidłowego i ciągłego funkcjonowania urządzeń</w:t>
      </w:r>
    </w:p>
    <w:p w14:paraId="5DDD7EC7" w14:textId="79BD4D78" w:rsidR="002F1567" w:rsidRPr="00E624EE" w:rsidRDefault="0036018C" w:rsidP="00FB3238">
      <w:pPr>
        <w:numPr>
          <w:ilvl w:val="0"/>
          <w:numId w:val="1"/>
        </w:numPr>
        <w:jc w:val="both"/>
        <w:textAlignment w:val="auto"/>
        <w:rPr>
          <w:rFonts w:ascii="Times New Roman" w:hAnsi="Times New Roman" w:cs="Times New Roman"/>
          <w:sz w:val="21"/>
          <w:szCs w:val="21"/>
        </w:rPr>
      </w:pPr>
      <w:r>
        <w:rPr>
          <w:rFonts w:ascii="Times New Roman" w:eastAsia="Calibri" w:hAnsi="Times New Roman" w:cs="Times New Roman"/>
          <w:color w:val="000000"/>
          <w:sz w:val="21"/>
          <w:szCs w:val="21"/>
          <w:lang w:bidi="ar-SA"/>
        </w:rPr>
        <w:t>D</w:t>
      </w:r>
      <w:r w:rsidR="00FC29F4" w:rsidRPr="00E624EE">
        <w:rPr>
          <w:rFonts w:ascii="Times New Roman" w:eastAsia="Calibri" w:hAnsi="Times New Roman" w:cs="Times New Roman"/>
          <w:color w:val="000000"/>
          <w:sz w:val="21"/>
          <w:szCs w:val="21"/>
          <w:lang w:bidi="ar-SA"/>
        </w:rPr>
        <w:t>. Udostępnieni</w:t>
      </w:r>
      <w:r w:rsidR="002F596C" w:rsidRPr="00E624EE">
        <w:rPr>
          <w:rFonts w:ascii="Times New Roman" w:eastAsia="Calibri" w:hAnsi="Times New Roman" w:cs="Times New Roman"/>
          <w:color w:val="000000"/>
          <w:sz w:val="21"/>
          <w:szCs w:val="21"/>
          <w:lang w:bidi="ar-SA"/>
        </w:rPr>
        <w:t>a</w:t>
      </w:r>
      <w:r w:rsidR="00B25727">
        <w:rPr>
          <w:rFonts w:ascii="Times New Roman" w:eastAsia="Calibri" w:hAnsi="Times New Roman" w:cs="Times New Roman"/>
          <w:color w:val="000000"/>
          <w:sz w:val="21"/>
          <w:szCs w:val="21"/>
          <w:lang w:bidi="ar-SA"/>
        </w:rPr>
        <w:t xml:space="preserve"> Zamawiającemu</w:t>
      </w:r>
      <w:r w:rsidR="00FC29F4" w:rsidRPr="00E624EE">
        <w:rPr>
          <w:rFonts w:ascii="Times New Roman" w:eastAsia="Calibri" w:hAnsi="Times New Roman" w:cs="Times New Roman"/>
          <w:color w:val="000000"/>
          <w:sz w:val="21"/>
          <w:szCs w:val="21"/>
          <w:lang w:bidi="ar-SA"/>
        </w:rPr>
        <w:t xml:space="preserve"> i prowadzeni</w:t>
      </w:r>
      <w:r w:rsidR="002F596C" w:rsidRPr="00E624EE">
        <w:rPr>
          <w:rFonts w:ascii="Times New Roman" w:eastAsia="Calibri" w:hAnsi="Times New Roman" w:cs="Times New Roman"/>
          <w:color w:val="000000"/>
          <w:sz w:val="21"/>
          <w:szCs w:val="21"/>
          <w:lang w:bidi="ar-SA"/>
        </w:rPr>
        <w:t>a</w:t>
      </w:r>
      <w:r w:rsidR="00FC29F4" w:rsidRPr="00E624EE">
        <w:rPr>
          <w:rFonts w:ascii="Times New Roman" w:eastAsia="Calibri" w:hAnsi="Times New Roman" w:cs="Times New Roman"/>
          <w:color w:val="000000"/>
          <w:sz w:val="21"/>
          <w:szCs w:val="21"/>
          <w:lang w:bidi="ar-SA"/>
        </w:rPr>
        <w:t xml:space="preserve"> przez Wykonawcę, w oparciu o jego serwery</w:t>
      </w:r>
      <w:r w:rsidR="000A4E3A">
        <w:rPr>
          <w:rFonts w:ascii="Times New Roman" w:eastAsia="Calibri" w:hAnsi="Times New Roman" w:cs="Times New Roman"/>
          <w:color w:val="000000"/>
          <w:sz w:val="21"/>
          <w:szCs w:val="21"/>
          <w:lang w:bidi="ar-SA"/>
        </w:rPr>
        <w:t xml:space="preserve"> i oprogramowanie producenta urządzeń,</w:t>
      </w:r>
      <w:r w:rsidR="00FC29F4" w:rsidRPr="00E624EE">
        <w:rPr>
          <w:rFonts w:ascii="Times New Roman" w:eastAsia="Calibri" w:hAnsi="Times New Roman" w:cs="Times New Roman"/>
          <w:color w:val="000000"/>
          <w:sz w:val="21"/>
          <w:szCs w:val="21"/>
          <w:lang w:bidi="ar-SA"/>
        </w:rPr>
        <w:t xml:space="preserve"> serwisu umożliwiającego:</w:t>
      </w:r>
    </w:p>
    <w:p w14:paraId="15557369" w14:textId="56F97FEE" w:rsidR="002F1567" w:rsidRPr="00E624EE" w:rsidRDefault="006108EA" w:rsidP="00FB3238">
      <w:pPr>
        <w:pStyle w:val="Akapitzlist"/>
        <w:ind w:left="0" w:firstLine="0"/>
        <w:jc w:val="both"/>
        <w:textAlignment w:val="auto"/>
        <w:rPr>
          <w:rFonts w:ascii="Times New Roman" w:hAnsi="Times New Roman" w:cs="Times New Roman"/>
          <w:sz w:val="21"/>
          <w:szCs w:val="21"/>
        </w:rPr>
      </w:pPr>
      <w:r w:rsidRPr="00E624EE">
        <w:rPr>
          <w:rFonts w:ascii="Times New Roman" w:eastAsia="Calibri" w:hAnsi="Times New Roman" w:cs="Times New Roman"/>
          <w:color w:val="000000"/>
          <w:sz w:val="21"/>
          <w:szCs w:val="21"/>
          <w:lang w:bidi="ar-SA"/>
        </w:rPr>
        <w:t>a)</w:t>
      </w:r>
      <w:r w:rsidR="000A4E3A">
        <w:rPr>
          <w:rFonts w:ascii="Times New Roman" w:eastAsia="Calibri" w:hAnsi="Times New Roman" w:cs="Times New Roman"/>
          <w:color w:val="000000"/>
          <w:sz w:val="21"/>
          <w:szCs w:val="21"/>
          <w:lang w:bidi="ar-SA"/>
        </w:rPr>
        <w:t xml:space="preserve"> </w:t>
      </w:r>
      <w:r w:rsidR="00FC29F4" w:rsidRPr="00E624EE">
        <w:rPr>
          <w:rFonts w:ascii="Times New Roman" w:eastAsia="Calibri" w:hAnsi="Times New Roman" w:cs="Times New Roman"/>
          <w:color w:val="000000"/>
          <w:sz w:val="21"/>
          <w:szCs w:val="21"/>
          <w:lang w:bidi="ar-SA"/>
        </w:rPr>
        <w:t>zdalne monitorowanie stanu zużycia materiałów eksploatacyjnych dla poszczególnych urządzeń</w:t>
      </w:r>
      <w:r w:rsidR="000A4E3A">
        <w:rPr>
          <w:rFonts w:ascii="Times New Roman" w:eastAsia="Calibri" w:hAnsi="Times New Roman" w:cs="Times New Roman"/>
          <w:color w:val="000000"/>
          <w:sz w:val="21"/>
          <w:szCs w:val="21"/>
          <w:lang w:bidi="ar-SA"/>
        </w:rPr>
        <w:t>.</w:t>
      </w:r>
      <w:r w:rsidR="00FC29F4" w:rsidRPr="00E624EE">
        <w:rPr>
          <w:rFonts w:ascii="Times New Roman" w:eastAsia="Calibri" w:hAnsi="Times New Roman" w:cs="Times New Roman"/>
          <w:color w:val="000000"/>
          <w:sz w:val="21"/>
          <w:szCs w:val="21"/>
          <w:lang w:bidi="ar-SA"/>
        </w:rPr>
        <w:t xml:space="preserve"> </w:t>
      </w:r>
    </w:p>
    <w:p w14:paraId="0A3931D4" w14:textId="547B7977" w:rsidR="002F1567" w:rsidRPr="00E624EE" w:rsidRDefault="00FC29F4" w:rsidP="00FB3238">
      <w:pPr>
        <w:jc w:val="both"/>
        <w:textAlignment w:val="auto"/>
        <w:rPr>
          <w:rFonts w:ascii="Times New Roman" w:hAnsi="Times New Roman" w:cs="Times New Roman"/>
          <w:sz w:val="21"/>
          <w:szCs w:val="21"/>
        </w:rPr>
      </w:pPr>
      <w:r w:rsidRPr="00E624EE">
        <w:rPr>
          <w:rFonts w:ascii="Times New Roman" w:eastAsia="Calibri" w:hAnsi="Times New Roman" w:cs="Times New Roman"/>
          <w:color w:val="000000"/>
          <w:sz w:val="21"/>
          <w:szCs w:val="21"/>
          <w:lang w:bidi="ar-SA"/>
        </w:rPr>
        <w:t>b) raportowanie ilości wydruków dla poszczególnych urządzeń drukujących;</w:t>
      </w:r>
    </w:p>
    <w:p w14:paraId="641A59B6" w14:textId="3F10419C" w:rsidR="002F1567" w:rsidRDefault="00FC29F4" w:rsidP="00FB3238">
      <w:pPr>
        <w:jc w:val="both"/>
        <w:textAlignment w:val="auto"/>
        <w:rPr>
          <w:rFonts w:ascii="Times New Roman" w:hAnsi="Times New Roman" w:cs="Times New Roman"/>
          <w:sz w:val="21"/>
          <w:szCs w:val="21"/>
        </w:rPr>
      </w:pPr>
      <w:r w:rsidRPr="00E624EE">
        <w:rPr>
          <w:rFonts w:ascii="Times New Roman" w:eastAsia="Calibri" w:hAnsi="Times New Roman" w:cs="Times New Roman"/>
          <w:color w:val="000000"/>
          <w:sz w:val="21"/>
          <w:szCs w:val="21"/>
          <w:lang w:bidi="ar-SA"/>
        </w:rPr>
        <w:t xml:space="preserve">c) zgłaszanie i zarządzanie zdarzeniami dotyczącymi eksploatacji monitorowanych urządzeń drukujących i ich </w:t>
      </w:r>
      <w:r w:rsidRPr="00E624EE">
        <w:rPr>
          <w:rFonts w:ascii="Times New Roman" w:hAnsi="Times New Roman" w:cs="Times New Roman"/>
          <w:sz w:val="21"/>
          <w:szCs w:val="21"/>
        </w:rPr>
        <w:t>historią</w:t>
      </w:r>
    </w:p>
    <w:p w14:paraId="6DB1C4ED" w14:textId="786BF585" w:rsidR="002213D7" w:rsidRPr="002213D7" w:rsidRDefault="002213D7" w:rsidP="00FB3238">
      <w:pPr>
        <w:jc w:val="both"/>
        <w:textAlignment w:val="auto"/>
        <w:rPr>
          <w:rFonts w:ascii="Times New Roman" w:hAnsi="Times New Roman" w:cs="Times New Roman"/>
          <w:b/>
          <w:bCs/>
          <w:color w:val="FF0000"/>
          <w:sz w:val="21"/>
          <w:szCs w:val="21"/>
        </w:rPr>
      </w:pPr>
      <w:r w:rsidRPr="002213D7">
        <w:rPr>
          <w:rFonts w:ascii="Times New Roman" w:hAnsi="Times New Roman" w:cs="Times New Roman"/>
          <w:b/>
          <w:bCs/>
          <w:color w:val="FF0000"/>
          <w:sz w:val="21"/>
          <w:szCs w:val="21"/>
        </w:rPr>
        <w:t>d) zdalną diagnostykę i zarządzanie</w:t>
      </w:r>
    </w:p>
    <w:p w14:paraId="60A6A214" w14:textId="0934D19D" w:rsidR="002213D7" w:rsidRPr="002213D7" w:rsidRDefault="002213D7" w:rsidP="00FB3238">
      <w:pPr>
        <w:jc w:val="both"/>
        <w:textAlignment w:val="auto"/>
        <w:rPr>
          <w:rFonts w:ascii="Times New Roman" w:hAnsi="Times New Roman" w:cs="Times New Roman"/>
          <w:b/>
          <w:bCs/>
          <w:color w:val="FF0000"/>
          <w:sz w:val="21"/>
          <w:szCs w:val="21"/>
        </w:rPr>
      </w:pPr>
      <w:r w:rsidRPr="002213D7">
        <w:rPr>
          <w:rFonts w:ascii="Times New Roman" w:hAnsi="Times New Roman" w:cs="Times New Roman"/>
          <w:b/>
          <w:bCs/>
          <w:color w:val="FF0000"/>
          <w:sz w:val="21"/>
          <w:szCs w:val="21"/>
        </w:rPr>
        <w:t>e) automatyczne powiadamianie serwisu o awarii</w:t>
      </w:r>
    </w:p>
    <w:p w14:paraId="36A76C05" w14:textId="5713B8E1" w:rsidR="002F596C" w:rsidRPr="00E624EE" w:rsidRDefault="0036018C" w:rsidP="00FB3238">
      <w:pPr>
        <w:jc w:val="both"/>
        <w:textAlignment w:val="auto"/>
        <w:rPr>
          <w:rFonts w:ascii="Times New Roman" w:eastAsia="Calibri" w:hAnsi="Times New Roman" w:cs="Times New Roman"/>
          <w:color w:val="000000"/>
          <w:sz w:val="21"/>
          <w:szCs w:val="21"/>
          <w:lang w:bidi="ar-SA"/>
        </w:rPr>
      </w:pPr>
      <w:r>
        <w:rPr>
          <w:rFonts w:ascii="Times New Roman" w:eastAsia="Calibri" w:hAnsi="Times New Roman" w:cs="Times New Roman"/>
          <w:color w:val="000000"/>
          <w:sz w:val="21"/>
          <w:szCs w:val="21"/>
          <w:lang w:bidi="ar-SA"/>
        </w:rPr>
        <w:t>2</w:t>
      </w:r>
      <w:r w:rsidR="002F596C" w:rsidRPr="00E624EE">
        <w:rPr>
          <w:rFonts w:ascii="Times New Roman" w:eastAsia="Calibri" w:hAnsi="Times New Roman" w:cs="Times New Roman"/>
          <w:color w:val="000000"/>
          <w:sz w:val="21"/>
          <w:szCs w:val="21"/>
          <w:lang w:bidi="ar-SA"/>
        </w:rPr>
        <w:t>. Do obowiązków Wykonawcy należy również:</w:t>
      </w:r>
    </w:p>
    <w:p w14:paraId="612E07E4" w14:textId="73C5ADB9" w:rsidR="002F1567" w:rsidRPr="00E624EE" w:rsidRDefault="00412C3C" w:rsidP="00FB3238">
      <w:pPr>
        <w:jc w:val="both"/>
        <w:textAlignment w:val="auto"/>
        <w:rPr>
          <w:rFonts w:ascii="Times New Roman" w:eastAsia="Calibri" w:hAnsi="Times New Roman" w:cs="Times New Roman"/>
          <w:color w:val="000000"/>
          <w:sz w:val="21"/>
          <w:szCs w:val="21"/>
          <w:lang w:bidi="ar-SA"/>
        </w:rPr>
      </w:pPr>
      <w:r w:rsidRPr="00E624EE">
        <w:rPr>
          <w:rFonts w:ascii="Times New Roman" w:eastAsia="Calibri" w:hAnsi="Times New Roman" w:cs="Times New Roman"/>
          <w:color w:val="000000"/>
          <w:sz w:val="21"/>
          <w:szCs w:val="21"/>
          <w:lang w:bidi="ar-SA"/>
        </w:rPr>
        <w:t>a</w:t>
      </w:r>
      <w:r w:rsidR="002F596C" w:rsidRPr="00E624EE">
        <w:rPr>
          <w:rFonts w:ascii="Times New Roman" w:eastAsia="Calibri" w:hAnsi="Times New Roman" w:cs="Times New Roman"/>
          <w:color w:val="000000"/>
          <w:sz w:val="21"/>
          <w:szCs w:val="21"/>
          <w:lang w:bidi="ar-SA"/>
        </w:rPr>
        <w:t>) p</w:t>
      </w:r>
      <w:r w:rsidR="00FC29F4" w:rsidRPr="00E624EE">
        <w:rPr>
          <w:rFonts w:ascii="Times New Roman" w:eastAsia="Calibri" w:hAnsi="Times New Roman" w:cs="Times New Roman"/>
          <w:color w:val="000000"/>
          <w:sz w:val="21"/>
          <w:szCs w:val="21"/>
          <w:lang w:bidi="ar-SA"/>
        </w:rPr>
        <w:t xml:space="preserve">rzeszkolenie pracowników Zamawiającego w zakresie obsługi urządzeń, </w:t>
      </w:r>
      <w:r w:rsidR="00D738F6">
        <w:rPr>
          <w:rFonts w:ascii="Times New Roman" w:eastAsia="Calibri" w:hAnsi="Times New Roman" w:cs="Times New Roman"/>
          <w:color w:val="000000"/>
          <w:sz w:val="21"/>
          <w:szCs w:val="21"/>
          <w:lang w:bidi="ar-SA"/>
        </w:rPr>
        <w:t xml:space="preserve"> </w:t>
      </w:r>
      <w:r w:rsidR="00BC181D">
        <w:rPr>
          <w:rFonts w:ascii="Times New Roman" w:eastAsia="Calibri" w:hAnsi="Times New Roman" w:cs="Times New Roman"/>
          <w:color w:val="000000"/>
          <w:sz w:val="21"/>
          <w:szCs w:val="21"/>
          <w:lang w:bidi="ar-SA"/>
        </w:rPr>
        <w:t xml:space="preserve">potwierdzonego </w:t>
      </w:r>
      <w:r w:rsidR="00FC29F4" w:rsidRPr="00E624EE">
        <w:rPr>
          <w:rFonts w:ascii="Times New Roman" w:eastAsia="Calibri" w:hAnsi="Times New Roman" w:cs="Times New Roman"/>
          <w:color w:val="000000"/>
          <w:sz w:val="21"/>
          <w:szCs w:val="21"/>
          <w:lang w:bidi="ar-SA"/>
        </w:rPr>
        <w:t xml:space="preserve"> protokołem</w:t>
      </w:r>
      <w:r w:rsidR="00B52726" w:rsidRPr="00E624EE">
        <w:rPr>
          <w:rFonts w:ascii="Times New Roman" w:eastAsia="Calibri" w:hAnsi="Times New Roman" w:cs="Times New Roman"/>
          <w:color w:val="000000"/>
          <w:sz w:val="21"/>
          <w:szCs w:val="21"/>
          <w:lang w:bidi="ar-SA"/>
        </w:rPr>
        <w:t>,</w:t>
      </w:r>
    </w:p>
    <w:p w14:paraId="110BAD6F" w14:textId="07091372" w:rsidR="002F596C" w:rsidRPr="00E624EE" w:rsidRDefault="003B29F8" w:rsidP="00FB3238">
      <w:pPr>
        <w:jc w:val="both"/>
        <w:textAlignment w:val="auto"/>
        <w:rPr>
          <w:rFonts w:ascii="Times New Roman" w:eastAsia="Calibri" w:hAnsi="Times New Roman" w:cs="Times New Roman"/>
          <w:color w:val="000000"/>
          <w:sz w:val="21"/>
          <w:szCs w:val="21"/>
          <w:lang w:bidi="ar-SA"/>
        </w:rPr>
      </w:pPr>
      <w:r w:rsidRPr="00E624EE">
        <w:rPr>
          <w:rFonts w:ascii="Times New Roman" w:eastAsia="Calibri" w:hAnsi="Times New Roman" w:cs="Times New Roman"/>
          <w:color w:val="000000"/>
          <w:sz w:val="21"/>
          <w:szCs w:val="21"/>
          <w:lang w:bidi="ar-SA"/>
        </w:rPr>
        <w:t>b</w:t>
      </w:r>
      <w:r w:rsidR="002F596C" w:rsidRPr="00E624EE">
        <w:rPr>
          <w:rFonts w:ascii="Times New Roman" w:eastAsia="Calibri" w:hAnsi="Times New Roman" w:cs="Times New Roman"/>
          <w:color w:val="000000"/>
          <w:sz w:val="21"/>
          <w:szCs w:val="21"/>
          <w:lang w:bidi="ar-SA"/>
        </w:rPr>
        <w:t>) złożeni</w:t>
      </w:r>
      <w:r w:rsidR="00B52726" w:rsidRPr="00E624EE">
        <w:rPr>
          <w:rFonts w:ascii="Times New Roman" w:eastAsia="Calibri" w:hAnsi="Times New Roman" w:cs="Times New Roman"/>
          <w:color w:val="000000"/>
          <w:sz w:val="21"/>
          <w:szCs w:val="21"/>
          <w:lang w:bidi="ar-SA"/>
        </w:rPr>
        <w:t>e</w:t>
      </w:r>
      <w:r w:rsidR="002F596C" w:rsidRPr="00E624EE">
        <w:rPr>
          <w:rFonts w:ascii="Times New Roman" w:eastAsia="Calibri" w:hAnsi="Times New Roman" w:cs="Times New Roman"/>
          <w:color w:val="000000"/>
          <w:sz w:val="21"/>
          <w:szCs w:val="21"/>
          <w:lang w:bidi="ar-SA"/>
        </w:rPr>
        <w:t xml:space="preserve"> </w:t>
      </w:r>
      <w:r w:rsidR="002F596C" w:rsidRPr="00E624EE">
        <w:rPr>
          <w:rFonts w:ascii="Times New Roman" w:hAnsi="Times New Roman" w:cs="Times New Roman"/>
          <w:color w:val="000000"/>
          <w:sz w:val="21"/>
          <w:szCs w:val="21"/>
        </w:rPr>
        <w:t>(w dniu  dostarczenia urządzeń ) dla każdego urządzenia specyfikacji parametrów,</w:t>
      </w:r>
      <w:r w:rsidR="002F596C" w:rsidRPr="00E624EE">
        <w:rPr>
          <w:rFonts w:ascii="Times New Roman" w:eastAsia="Calibri" w:hAnsi="Times New Roman" w:cs="Times New Roman"/>
          <w:color w:val="000000"/>
          <w:sz w:val="21"/>
          <w:szCs w:val="21"/>
          <w:lang w:bidi="ar-SA"/>
        </w:rPr>
        <w:t xml:space="preserve"> instrukcji obsługi w języku polskim i deklaracji zgodności CE.</w:t>
      </w:r>
    </w:p>
    <w:p w14:paraId="658CD318" w14:textId="640A39E3" w:rsidR="003B29F8" w:rsidRPr="00E624EE" w:rsidRDefault="003B29F8" w:rsidP="003B29F8">
      <w:pPr>
        <w:jc w:val="both"/>
        <w:textAlignment w:val="auto"/>
        <w:rPr>
          <w:rFonts w:ascii="Times New Roman" w:hAnsi="Times New Roman" w:cs="Times New Roman"/>
          <w:sz w:val="21"/>
          <w:szCs w:val="21"/>
        </w:rPr>
      </w:pPr>
      <w:r w:rsidRPr="00E624EE">
        <w:rPr>
          <w:rFonts w:ascii="Times New Roman" w:eastAsia="Calibri" w:hAnsi="Times New Roman" w:cs="Times New Roman"/>
          <w:color w:val="000000"/>
          <w:sz w:val="21"/>
          <w:szCs w:val="21"/>
          <w:lang w:bidi="ar-SA"/>
        </w:rPr>
        <w:t>c) odbiór i utylizacja zużytych części i materiałów eksploatacyjnych, dostarczonych w trakcie trwania umowy, również po zakończeni</w:t>
      </w:r>
      <w:r w:rsidR="009A467E">
        <w:rPr>
          <w:rFonts w:ascii="Times New Roman" w:eastAsia="Calibri" w:hAnsi="Times New Roman" w:cs="Times New Roman"/>
          <w:color w:val="000000"/>
          <w:sz w:val="21"/>
          <w:szCs w:val="21"/>
          <w:lang w:bidi="ar-SA"/>
        </w:rPr>
        <w:t>u</w:t>
      </w:r>
      <w:r w:rsidRPr="00E624EE">
        <w:rPr>
          <w:rFonts w:ascii="Times New Roman" w:eastAsia="Calibri" w:hAnsi="Times New Roman" w:cs="Times New Roman"/>
          <w:color w:val="000000"/>
          <w:sz w:val="21"/>
          <w:szCs w:val="21"/>
          <w:lang w:bidi="ar-SA"/>
        </w:rPr>
        <w:t xml:space="preserve"> obowiązywania umowy,</w:t>
      </w:r>
    </w:p>
    <w:p w14:paraId="5B117E5E" w14:textId="77777777" w:rsidR="002F1567" w:rsidRPr="00E624EE" w:rsidRDefault="002F1567">
      <w:pPr>
        <w:jc w:val="both"/>
        <w:textAlignment w:val="auto"/>
        <w:rPr>
          <w:rFonts w:ascii="Times New Roman" w:eastAsia="Calibri" w:hAnsi="Times New Roman" w:cs="Times New Roman"/>
          <w:color w:val="70AD47"/>
          <w:sz w:val="21"/>
          <w:szCs w:val="21"/>
          <w:lang w:bidi="ar-SA"/>
        </w:rPr>
      </w:pPr>
    </w:p>
    <w:p w14:paraId="2D05F805" w14:textId="77777777" w:rsidR="002F1567" w:rsidRPr="00E624EE" w:rsidRDefault="00FC29F4" w:rsidP="00FB3238">
      <w:pPr>
        <w:jc w:val="center"/>
        <w:textAlignment w:val="auto"/>
        <w:rPr>
          <w:rFonts w:ascii="Times New Roman" w:hAnsi="Times New Roman" w:cs="Times New Roman"/>
          <w:sz w:val="21"/>
          <w:szCs w:val="21"/>
        </w:rPr>
      </w:pPr>
      <w:r w:rsidRPr="00E624EE">
        <w:rPr>
          <w:rFonts w:ascii="Times New Roman" w:eastAsia="Calibri" w:hAnsi="Times New Roman" w:cs="Times New Roman"/>
          <w:b/>
          <w:color w:val="000000"/>
          <w:sz w:val="21"/>
          <w:szCs w:val="21"/>
          <w:lang w:bidi="ar-SA"/>
        </w:rPr>
        <w:t>§3</w:t>
      </w:r>
    </w:p>
    <w:p w14:paraId="59089149" w14:textId="6583F75D" w:rsidR="002F1567" w:rsidRPr="00E624EE" w:rsidRDefault="00FC29F4" w:rsidP="00FB3238">
      <w:pPr>
        <w:jc w:val="both"/>
        <w:textAlignment w:val="auto"/>
        <w:rPr>
          <w:rFonts w:ascii="Times New Roman" w:hAnsi="Times New Roman" w:cs="Times New Roman"/>
          <w:sz w:val="21"/>
          <w:szCs w:val="21"/>
        </w:rPr>
      </w:pPr>
      <w:r w:rsidRPr="00E624EE">
        <w:rPr>
          <w:rFonts w:ascii="Times New Roman" w:eastAsia="Calibri" w:hAnsi="Times New Roman" w:cs="Times New Roman"/>
          <w:color w:val="000000"/>
          <w:sz w:val="21"/>
          <w:szCs w:val="21"/>
          <w:lang w:bidi="ar-SA"/>
        </w:rPr>
        <w:t xml:space="preserve">Wykonawca zobowiązuje się wykonać </w:t>
      </w:r>
      <w:r w:rsidR="002D431E">
        <w:rPr>
          <w:rFonts w:ascii="Times New Roman" w:eastAsia="Calibri" w:hAnsi="Times New Roman" w:cs="Times New Roman"/>
          <w:color w:val="000000"/>
          <w:sz w:val="21"/>
          <w:szCs w:val="21"/>
          <w:lang w:bidi="ar-SA"/>
        </w:rPr>
        <w:t xml:space="preserve"> </w:t>
      </w:r>
      <w:r w:rsidR="00B25727" w:rsidRPr="00E624EE">
        <w:rPr>
          <w:rFonts w:ascii="Times New Roman" w:eastAsia="Calibri" w:hAnsi="Times New Roman" w:cs="Times New Roman"/>
          <w:color w:val="000000"/>
          <w:sz w:val="21"/>
          <w:szCs w:val="21"/>
          <w:lang w:bidi="ar-SA"/>
        </w:rPr>
        <w:t>obowiąz</w:t>
      </w:r>
      <w:r w:rsidR="00B25727">
        <w:rPr>
          <w:rFonts w:ascii="Times New Roman" w:eastAsia="Calibri" w:hAnsi="Times New Roman" w:cs="Times New Roman"/>
          <w:color w:val="000000"/>
          <w:sz w:val="21"/>
          <w:szCs w:val="21"/>
          <w:lang w:bidi="ar-SA"/>
        </w:rPr>
        <w:t>ki</w:t>
      </w:r>
      <w:r w:rsidR="00B25727" w:rsidRPr="00E624EE">
        <w:rPr>
          <w:rFonts w:ascii="Times New Roman" w:eastAsia="Calibri" w:hAnsi="Times New Roman" w:cs="Times New Roman"/>
          <w:color w:val="000000"/>
          <w:sz w:val="21"/>
          <w:szCs w:val="21"/>
          <w:lang w:bidi="ar-SA"/>
        </w:rPr>
        <w:t xml:space="preserve"> </w:t>
      </w:r>
      <w:r w:rsidR="002D431E">
        <w:rPr>
          <w:rFonts w:ascii="Times New Roman" w:eastAsia="Calibri" w:hAnsi="Times New Roman" w:cs="Times New Roman"/>
          <w:color w:val="000000"/>
          <w:sz w:val="21"/>
          <w:szCs w:val="21"/>
          <w:lang w:bidi="ar-SA"/>
        </w:rPr>
        <w:t xml:space="preserve"> </w:t>
      </w:r>
      <w:r w:rsidR="00B25727" w:rsidRPr="00E624EE">
        <w:rPr>
          <w:rFonts w:ascii="Times New Roman" w:eastAsia="Calibri" w:hAnsi="Times New Roman" w:cs="Times New Roman"/>
          <w:color w:val="000000"/>
          <w:sz w:val="21"/>
          <w:szCs w:val="21"/>
          <w:lang w:bidi="ar-SA"/>
        </w:rPr>
        <w:t>określon</w:t>
      </w:r>
      <w:r w:rsidR="00B25727">
        <w:rPr>
          <w:rFonts w:ascii="Times New Roman" w:eastAsia="Calibri" w:hAnsi="Times New Roman" w:cs="Times New Roman"/>
          <w:color w:val="000000"/>
          <w:sz w:val="21"/>
          <w:szCs w:val="21"/>
          <w:lang w:bidi="ar-SA"/>
        </w:rPr>
        <w:t>e</w:t>
      </w:r>
      <w:r w:rsidR="00B25727" w:rsidRPr="00E624EE">
        <w:rPr>
          <w:rFonts w:ascii="Times New Roman" w:eastAsia="Calibri" w:hAnsi="Times New Roman" w:cs="Times New Roman"/>
          <w:color w:val="000000"/>
          <w:sz w:val="21"/>
          <w:szCs w:val="21"/>
          <w:lang w:bidi="ar-SA"/>
        </w:rPr>
        <w:t xml:space="preserve"> </w:t>
      </w:r>
      <w:r w:rsidRPr="00E624EE">
        <w:rPr>
          <w:rFonts w:ascii="Times New Roman" w:eastAsia="Calibri" w:hAnsi="Times New Roman" w:cs="Times New Roman"/>
          <w:color w:val="000000"/>
          <w:sz w:val="21"/>
          <w:szCs w:val="21"/>
          <w:lang w:bidi="ar-SA"/>
        </w:rPr>
        <w:t xml:space="preserve">w §2 ust. </w:t>
      </w:r>
      <w:r w:rsidR="001B0ECA" w:rsidRPr="00E624EE">
        <w:rPr>
          <w:rFonts w:ascii="Times New Roman" w:eastAsia="Calibri" w:hAnsi="Times New Roman" w:cs="Times New Roman"/>
          <w:color w:val="000000"/>
          <w:sz w:val="21"/>
          <w:szCs w:val="21"/>
          <w:lang w:bidi="ar-SA"/>
        </w:rPr>
        <w:t>1 pkt A i B</w:t>
      </w:r>
      <w:r w:rsidR="003B29F8" w:rsidRPr="00E624EE">
        <w:rPr>
          <w:rFonts w:ascii="Times New Roman" w:eastAsia="Calibri" w:hAnsi="Times New Roman" w:cs="Times New Roman"/>
          <w:color w:val="000000"/>
          <w:sz w:val="21"/>
          <w:szCs w:val="21"/>
          <w:lang w:bidi="ar-SA"/>
        </w:rPr>
        <w:t xml:space="preserve"> oraz w ust.</w:t>
      </w:r>
      <w:r w:rsidR="00CA356F">
        <w:rPr>
          <w:rFonts w:ascii="Times New Roman" w:eastAsia="Calibri" w:hAnsi="Times New Roman" w:cs="Times New Roman"/>
          <w:color w:val="000000"/>
          <w:sz w:val="21"/>
          <w:szCs w:val="21"/>
          <w:lang w:bidi="ar-SA"/>
        </w:rPr>
        <w:t xml:space="preserve"> </w:t>
      </w:r>
      <w:r w:rsidR="0054745D">
        <w:rPr>
          <w:rFonts w:ascii="Times New Roman" w:eastAsia="Calibri" w:hAnsi="Times New Roman" w:cs="Times New Roman"/>
          <w:color w:val="000000"/>
          <w:sz w:val="21"/>
          <w:szCs w:val="21"/>
          <w:lang w:bidi="ar-SA"/>
        </w:rPr>
        <w:t>2</w:t>
      </w:r>
      <w:r w:rsidR="00855F3D">
        <w:rPr>
          <w:rFonts w:ascii="Times New Roman" w:eastAsia="Calibri" w:hAnsi="Times New Roman" w:cs="Times New Roman"/>
          <w:color w:val="000000"/>
          <w:sz w:val="21"/>
          <w:szCs w:val="21"/>
          <w:lang w:bidi="ar-SA"/>
        </w:rPr>
        <w:t xml:space="preserve">  pkt a i b w</w:t>
      </w:r>
      <w:r w:rsidR="00CA356F">
        <w:rPr>
          <w:rFonts w:ascii="Times New Roman" w:eastAsia="Calibri" w:hAnsi="Times New Roman" w:cs="Times New Roman"/>
          <w:color w:val="000000"/>
          <w:sz w:val="21"/>
          <w:szCs w:val="21"/>
          <w:lang w:bidi="ar-SA"/>
        </w:rPr>
        <w:t xml:space="preserve"> </w:t>
      </w:r>
      <w:r w:rsidRPr="00E624EE">
        <w:rPr>
          <w:rFonts w:ascii="Times New Roman" w:eastAsia="Calibri" w:hAnsi="Times New Roman" w:cs="Times New Roman"/>
          <w:color w:val="000000"/>
          <w:sz w:val="21"/>
          <w:szCs w:val="21"/>
          <w:lang w:bidi="ar-SA"/>
        </w:rPr>
        <w:t xml:space="preserve"> terminie </w:t>
      </w:r>
      <w:r w:rsidR="003B29F8" w:rsidRPr="00E624EE">
        <w:rPr>
          <w:rFonts w:ascii="Times New Roman" w:eastAsia="Calibri" w:hAnsi="Times New Roman" w:cs="Times New Roman"/>
          <w:color w:val="000000"/>
          <w:sz w:val="21"/>
          <w:szCs w:val="21"/>
          <w:lang w:bidi="ar-SA"/>
        </w:rPr>
        <w:t xml:space="preserve">10 dni roboczych </w:t>
      </w:r>
      <w:r w:rsidRPr="00E624EE">
        <w:rPr>
          <w:rFonts w:ascii="Times New Roman" w:eastAsia="Calibri" w:hAnsi="Times New Roman" w:cs="Times New Roman"/>
          <w:color w:val="000000"/>
          <w:sz w:val="21"/>
          <w:szCs w:val="21"/>
          <w:lang w:bidi="ar-SA"/>
        </w:rPr>
        <w:t xml:space="preserve">(dni robocze – od poniedziałku do piątku z wyłączeniem dni ustawowo wolnych od pracy) </w:t>
      </w:r>
      <w:r w:rsidR="00412C3C" w:rsidRPr="00E624EE">
        <w:rPr>
          <w:rFonts w:ascii="Times New Roman" w:eastAsia="Calibri" w:hAnsi="Times New Roman" w:cs="Times New Roman"/>
          <w:color w:val="000000"/>
          <w:sz w:val="21"/>
          <w:szCs w:val="21"/>
          <w:lang w:bidi="ar-SA"/>
        </w:rPr>
        <w:t xml:space="preserve">od </w:t>
      </w:r>
      <w:r w:rsidRPr="00E624EE">
        <w:rPr>
          <w:rFonts w:ascii="Times New Roman" w:eastAsia="Calibri" w:hAnsi="Times New Roman" w:cs="Times New Roman"/>
          <w:color w:val="000000"/>
          <w:sz w:val="21"/>
          <w:szCs w:val="21"/>
          <w:lang w:bidi="ar-SA"/>
        </w:rPr>
        <w:t xml:space="preserve">zawarcia niniejszej umowy, przy czym instalacja, uruchomienie oraz przeszkolenie pracowników nastąpi w miejscach każdorazowo wskazywanych przez Zamawiającego w jego siedzibie – w Legnicy przy ul. Iwaszkiewicza 5. Pozostałe obowiązki Wykonawca zobowiązuje się wykonywać bezzwłocznie lub na zasadach opisanych w §5, zapewniając prawidłowe i ciągłe funkcjonowanie urządzeń. </w:t>
      </w:r>
    </w:p>
    <w:p w14:paraId="392CFA2F" w14:textId="77777777" w:rsidR="007D66A9" w:rsidRPr="00E624EE" w:rsidRDefault="007D66A9" w:rsidP="00FB3238">
      <w:pPr>
        <w:jc w:val="center"/>
        <w:textAlignment w:val="auto"/>
        <w:rPr>
          <w:rFonts w:ascii="Times New Roman" w:eastAsia="Calibri" w:hAnsi="Times New Roman" w:cs="Times New Roman"/>
          <w:b/>
          <w:color w:val="000000"/>
          <w:sz w:val="21"/>
          <w:szCs w:val="21"/>
          <w:lang w:bidi="ar-SA"/>
        </w:rPr>
      </w:pPr>
    </w:p>
    <w:p w14:paraId="38BA8393" w14:textId="54BEDCE4" w:rsidR="002F1567" w:rsidRPr="00E624EE" w:rsidRDefault="00FC29F4" w:rsidP="00FB3238">
      <w:pPr>
        <w:jc w:val="center"/>
        <w:textAlignment w:val="auto"/>
        <w:rPr>
          <w:rFonts w:ascii="Times New Roman" w:hAnsi="Times New Roman" w:cs="Times New Roman"/>
          <w:sz w:val="21"/>
          <w:szCs w:val="21"/>
        </w:rPr>
      </w:pPr>
      <w:r w:rsidRPr="00E624EE">
        <w:rPr>
          <w:rFonts w:ascii="Times New Roman" w:eastAsia="Calibri" w:hAnsi="Times New Roman" w:cs="Times New Roman"/>
          <w:b/>
          <w:color w:val="000000"/>
          <w:sz w:val="21"/>
          <w:szCs w:val="21"/>
          <w:lang w:bidi="ar-SA"/>
        </w:rPr>
        <w:t>§4</w:t>
      </w:r>
    </w:p>
    <w:p w14:paraId="66566103" w14:textId="0E236D6E" w:rsidR="002F1567" w:rsidRPr="00832713" w:rsidRDefault="00FC29F4" w:rsidP="00FB3238">
      <w:pPr>
        <w:jc w:val="both"/>
        <w:textAlignment w:val="auto"/>
        <w:rPr>
          <w:rFonts w:ascii="Times New Roman" w:hAnsi="Times New Roman" w:cs="Times New Roman"/>
          <w:color w:val="000000" w:themeColor="text1"/>
          <w:sz w:val="21"/>
          <w:szCs w:val="21"/>
        </w:rPr>
      </w:pPr>
      <w:r w:rsidRPr="00E624EE">
        <w:rPr>
          <w:rFonts w:ascii="Times New Roman" w:eastAsia="Calibri" w:hAnsi="Times New Roman" w:cs="Times New Roman"/>
          <w:color w:val="000000"/>
          <w:sz w:val="21"/>
          <w:szCs w:val="21"/>
          <w:lang w:bidi="ar-SA"/>
        </w:rPr>
        <w:t xml:space="preserve">Strony zgodnie oświadczają, że Wykonawca - na własne ryzyko - może zwolnić się z czynności w zakresie wymiany tonera przez jej powierzenie przeszkolonym pracownikom Zamawiającego. W takim przypadku zobowiązany jest zdeponować u Zamawiającego na czas trwania umowy </w:t>
      </w:r>
      <w:r w:rsidR="00B62C30">
        <w:rPr>
          <w:rFonts w:ascii="Times New Roman" w:eastAsia="Calibri" w:hAnsi="Times New Roman" w:cs="Times New Roman"/>
          <w:color w:val="000000"/>
          <w:sz w:val="21"/>
          <w:szCs w:val="21"/>
          <w:lang w:bidi="ar-SA"/>
        </w:rPr>
        <w:t xml:space="preserve">po </w:t>
      </w:r>
      <w:r w:rsidRPr="00016BD2">
        <w:rPr>
          <w:rFonts w:ascii="Times New Roman" w:eastAsia="Calibri" w:hAnsi="Times New Roman" w:cs="Times New Roman"/>
          <w:color w:val="000000"/>
          <w:sz w:val="21"/>
          <w:szCs w:val="21"/>
          <w:lang w:bidi="ar-SA"/>
        </w:rPr>
        <w:t>2 sztuk</w:t>
      </w:r>
      <w:r w:rsidR="00B25727" w:rsidRPr="00016BD2">
        <w:rPr>
          <w:rFonts w:ascii="Times New Roman" w:eastAsia="Calibri" w:hAnsi="Times New Roman" w:cs="Times New Roman"/>
          <w:color w:val="000000"/>
          <w:sz w:val="21"/>
          <w:szCs w:val="21"/>
          <w:lang w:bidi="ar-SA"/>
        </w:rPr>
        <w:t>i</w:t>
      </w:r>
      <w:r w:rsidRPr="00016BD2">
        <w:rPr>
          <w:rFonts w:ascii="Times New Roman" w:eastAsia="Calibri" w:hAnsi="Times New Roman" w:cs="Times New Roman"/>
          <w:color w:val="000000"/>
          <w:sz w:val="21"/>
          <w:szCs w:val="21"/>
          <w:lang w:bidi="ar-SA"/>
        </w:rPr>
        <w:t xml:space="preserve"> nowych </w:t>
      </w:r>
      <w:r w:rsidRPr="00016BD2">
        <w:rPr>
          <w:rFonts w:ascii="Times New Roman" w:eastAsia="Calibri" w:hAnsi="Times New Roman" w:cs="Times New Roman"/>
          <w:color w:val="000000" w:themeColor="text1"/>
          <w:sz w:val="21"/>
          <w:szCs w:val="21"/>
          <w:lang w:bidi="ar-SA"/>
        </w:rPr>
        <w:t>tonerów</w:t>
      </w:r>
      <w:r w:rsidR="00832713" w:rsidRPr="00016BD2">
        <w:rPr>
          <w:rFonts w:ascii="Times New Roman" w:eastAsia="Calibri" w:hAnsi="Times New Roman" w:cs="Times New Roman"/>
          <w:color w:val="000000" w:themeColor="text1"/>
          <w:sz w:val="21"/>
          <w:szCs w:val="21"/>
          <w:lang w:bidi="ar-SA"/>
        </w:rPr>
        <w:t xml:space="preserve"> dla </w:t>
      </w:r>
      <w:r w:rsidR="00B62C30">
        <w:rPr>
          <w:rFonts w:ascii="Times New Roman" w:eastAsia="Calibri" w:hAnsi="Times New Roman" w:cs="Times New Roman"/>
          <w:color w:val="000000" w:themeColor="text1"/>
          <w:sz w:val="21"/>
          <w:szCs w:val="21"/>
          <w:lang w:bidi="ar-SA"/>
        </w:rPr>
        <w:t xml:space="preserve">każdego urządzenia </w:t>
      </w:r>
      <w:r w:rsidR="00B62C30" w:rsidRPr="00016BD2">
        <w:rPr>
          <w:rFonts w:ascii="Times New Roman" w:eastAsia="Calibri" w:hAnsi="Times New Roman" w:cs="Times New Roman"/>
          <w:color w:val="000000" w:themeColor="text1"/>
          <w:sz w:val="21"/>
          <w:szCs w:val="21"/>
          <w:lang w:bidi="ar-SA"/>
        </w:rPr>
        <w:t>monochromatyczn</w:t>
      </w:r>
      <w:r w:rsidR="00B62C30">
        <w:rPr>
          <w:rFonts w:ascii="Times New Roman" w:eastAsia="Calibri" w:hAnsi="Times New Roman" w:cs="Times New Roman"/>
          <w:color w:val="000000" w:themeColor="text1"/>
          <w:sz w:val="21"/>
          <w:szCs w:val="21"/>
          <w:lang w:bidi="ar-SA"/>
        </w:rPr>
        <w:t>ego</w:t>
      </w:r>
      <w:r w:rsidR="00B62C30" w:rsidRPr="00016BD2">
        <w:rPr>
          <w:rFonts w:ascii="Times New Roman" w:eastAsia="Calibri" w:hAnsi="Times New Roman" w:cs="Times New Roman"/>
          <w:color w:val="000000" w:themeColor="text1"/>
          <w:sz w:val="21"/>
          <w:szCs w:val="21"/>
          <w:lang w:bidi="ar-SA"/>
        </w:rPr>
        <w:t xml:space="preserve">  </w:t>
      </w:r>
      <w:r w:rsidR="00832713" w:rsidRPr="00016BD2">
        <w:rPr>
          <w:rFonts w:ascii="Times New Roman" w:eastAsia="Calibri" w:hAnsi="Times New Roman" w:cs="Times New Roman"/>
          <w:color w:val="000000" w:themeColor="text1"/>
          <w:sz w:val="21"/>
          <w:szCs w:val="21"/>
          <w:lang w:bidi="ar-SA"/>
        </w:rPr>
        <w:t xml:space="preserve">i jeden komplet tonerów dla urządzenia </w:t>
      </w:r>
      <w:r w:rsidR="00E02EEB">
        <w:rPr>
          <w:rFonts w:ascii="Times New Roman" w:eastAsia="Calibri" w:hAnsi="Times New Roman" w:cs="Times New Roman"/>
          <w:b/>
          <w:bCs/>
          <w:color w:val="000000" w:themeColor="text1"/>
          <w:sz w:val="21"/>
          <w:szCs w:val="21"/>
          <w:lang w:bidi="ar-SA"/>
        </w:rPr>
        <w:t xml:space="preserve">wielofunkcyjnego </w:t>
      </w:r>
      <w:r w:rsidR="00832713" w:rsidRPr="00E02EEB">
        <w:rPr>
          <w:rFonts w:ascii="Times New Roman" w:eastAsia="Calibri" w:hAnsi="Times New Roman" w:cs="Times New Roman"/>
          <w:b/>
          <w:bCs/>
          <w:color w:val="000000" w:themeColor="text1"/>
          <w:sz w:val="21"/>
          <w:szCs w:val="21"/>
          <w:lang w:bidi="ar-SA"/>
        </w:rPr>
        <w:t>A3</w:t>
      </w:r>
      <w:r w:rsidRPr="00832713">
        <w:rPr>
          <w:rFonts w:ascii="Times New Roman" w:eastAsia="Calibri" w:hAnsi="Times New Roman" w:cs="Times New Roman"/>
          <w:color w:val="000000" w:themeColor="text1"/>
          <w:sz w:val="21"/>
          <w:szCs w:val="21"/>
          <w:lang w:bidi="ar-SA"/>
        </w:rPr>
        <w:t xml:space="preserve"> </w:t>
      </w:r>
      <w:r w:rsidR="00832713" w:rsidRPr="00016BD2">
        <w:rPr>
          <w:rFonts w:ascii="Times New Roman" w:eastAsia="Calibri" w:hAnsi="Times New Roman" w:cs="Times New Roman"/>
          <w:color w:val="000000" w:themeColor="text1"/>
          <w:sz w:val="21"/>
          <w:szCs w:val="21"/>
          <w:lang w:bidi="ar-SA"/>
        </w:rPr>
        <w:t>kolo</w:t>
      </w:r>
      <w:r w:rsidR="00832713">
        <w:rPr>
          <w:rFonts w:ascii="Times New Roman" w:eastAsia="Calibri" w:hAnsi="Times New Roman" w:cs="Times New Roman"/>
          <w:color w:val="000000" w:themeColor="text1"/>
          <w:sz w:val="21"/>
          <w:szCs w:val="21"/>
          <w:lang w:bidi="ar-SA"/>
        </w:rPr>
        <w:t xml:space="preserve">r </w:t>
      </w:r>
      <w:r w:rsidRPr="00832713">
        <w:rPr>
          <w:rFonts w:ascii="Times New Roman" w:eastAsia="Calibri" w:hAnsi="Times New Roman" w:cs="Times New Roman"/>
          <w:color w:val="000000" w:themeColor="text1"/>
          <w:sz w:val="21"/>
          <w:szCs w:val="21"/>
          <w:lang w:bidi="ar-SA"/>
        </w:rPr>
        <w:t xml:space="preserve">i utrzymywać ten stan przez czas obowiązywania umowy. </w:t>
      </w:r>
    </w:p>
    <w:p w14:paraId="341640C0" w14:textId="77777777" w:rsidR="007D66A9" w:rsidRPr="00832713" w:rsidRDefault="007D66A9" w:rsidP="00FB3238">
      <w:pPr>
        <w:jc w:val="center"/>
        <w:textAlignment w:val="auto"/>
        <w:rPr>
          <w:rFonts w:ascii="Times New Roman" w:eastAsia="Calibri" w:hAnsi="Times New Roman" w:cs="Times New Roman"/>
          <w:b/>
          <w:color w:val="000000" w:themeColor="text1"/>
          <w:sz w:val="21"/>
          <w:szCs w:val="21"/>
          <w:lang w:bidi="ar-SA"/>
        </w:rPr>
      </w:pPr>
    </w:p>
    <w:p w14:paraId="1AD49C4A" w14:textId="756B6533" w:rsidR="002F1567" w:rsidRPr="00E624EE" w:rsidRDefault="00FC29F4" w:rsidP="00FB3238">
      <w:pPr>
        <w:jc w:val="center"/>
        <w:textAlignment w:val="auto"/>
        <w:rPr>
          <w:rFonts w:ascii="Times New Roman" w:hAnsi="Times New Roman" w:cs="Times New Roman"/>
          <w:sz w:val="21"/>
          <w:szCs w:val="21"/>
        </w:rPr>
      </w:pPr>
      <w:r w:rsidRPr="00E624EE">
        <w:rPr>
          <w:rFonts w:ascii="Times New Roman" w:eastAsia="Calibri" w:hAnsi="Times New Roman" w:cs="Times New Roman"/>
          <w:b/>
          <w:color w:val="000000"/>
          <w:sz w:val="21"/>
          <w:szCs w:val="21"/>
          <w:lang w:bidi="ar-SA"/>
        </w:rPr>
        <w:t>§5</w:t>
      </w:r>
    </w:p>
    <w:p w14:paraId="697C8172" w14:textId="77777777" w:rsidR="002F1567" w:rsidRPr="00E624EE" w:rsidRDefault="00FC29F4" w:rsidP="00FB3238">
      <w:pPr>
        <w:jc w:val="both"/>
        <w:textAlignment w:val="auto"/>
        <w:rPr>
          <w:rFonts w:ascii="Times New Roman" w:eastAsia="Calibri" w:hAnsi="Times New Roman" w:cs="Times New Roman"/>
          <w:color w:val="000000"/>
          <w:sz w:val="21"/>
          <w:szCs w:val="21"/>
          <w:lang w:bidi="ar-SA"/>
        </w:rPr>
      </w:pPr>
      <w:r w:rsidRPr="00E624EE">
        <w:rPr>
          <w:rFonts w:ascii="Times New Roman" w:eastAsia="Calibri" w:hAnsi="Times New Roman" w:cs="Times New Roman"/>
          <w:color w:val="000000"/>
          <w:sz w:val="21"/>
          <w:szCs w:val="21"/>
          <w:lang w:bidi="ar-SA"/>
        </w:rPr>
        <w:t xml:space="preserve">1. Wykonywanie obsługi serwisowej (rozumianej jako czynności inne niż opisane w ust. poniżej) następować będzie zgodnie z terminami przewidzianymi w dokumentacji technicznej, wymogami producenta i instrukcjami obsługi, itp. </w:t>
      </w:r>
    </w:p>
    <w:p w14:paraId="67489EED" w14:textId="77777777" w:rsidR="002F1567" w:rsidRPr="00E624EE" w:rsidRDefault="00FC29F4" w:rsidP="00FB3238">
      <w:pPr>
        <w:tabs>
          <w:tab w:val="left" w:pos="1414"/>
          <w:tab w:val="left" w:pos="1728"/>
        </w:tabs>
        <w:spacing w:line="276" w:lineRule="auto"/>
        <w:jc w:val="both"/>
        <w:textAlignment w:val="auto"/>
        <w:rPr>
          <w:rFonts w:ascii="Times New Roman" w:hAnsi="Times New Roman" w:cs="Times New Roman"/>
          <w:sz w:val="21"/>
          <w:szCs w:val="21"/>
        </w:rPr>
      </w:pPr>
      <w:r w:rsidRPr="00E624EE">
        <w:rPr>
          <w:rFonts w:ascii="Times New Roman" w:eastAsia="Calibri" w:hAnsi="Times New Roman" w:cs="Times New Roman"/>
          <w:color w:val="000000"/>
          <w:sz w:val="21"/>
          <w:szCs w:val="21"/>
          <w:lang w:bidi="ar-SA"/>
        </w:rPr>
        <w:t xml:space="preserve">2 .Wykonawca zobowiązuje się usuwać awarie, wady i usterki przedmiotu najmu na miejscu u Zamawiającego, nie później niż </w:t>
      </w:r>
      <w:r w:rsidRPr="00E624EE">
        <w:rPr>
          <w:rFonts w:ascii="Times New Roman" w:eastAsia="Calibri" w:hAnsi="Times New Roman" w:cs="Times New Roman"/>
          <w:b/>
          <w:bCs/>
          <w:color w:val="000000"/>
          <w:sz w:val="21"/>
          <w:szCs w:val="21"/>
          <w:lang w:bidi="ar-SA"/>
        </w:rPr>
        <w:t xml:space="preserve">w ciągu ……………dni roboczych </w:t>
      </w:r>
      <w:r w:rsidRPr="00E624EE">
        <w:rPr>
          <w:rFonts w:ascii="Times New Roman" w:eastAsia="Calibri" w:hAnsi="Times New Roman" w:cs="Times New Roman"/>
          <w:color w:val="000000"/>
          <w:sz w:val="21"/>
          <w:szCs w:val="21"/>
          <w:lang w:bidi="ar-SA"/>
        </w:rPr>
        <w:t xml:space="preserve"> licząc od dnia zgłoszenia faktu niesprawności. </w:t>
      </w:r>
    </w:p>
    <w:p w14:paraId="6805C968" w14:textId="77777777" w:rsidR="002F1567" w:rsidRPr="00E624EE" w:rsidRDefault="00FC29F4" w:rsidP="00FB323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textAlignment w:val="auto"/>
        <w:rPr>
          <w:rFonts w:ascii="Times New Roman" w:hAnsi="Times New Roman" w:cs="Times New Roman"/>
          <w:sz w:val="21"/>
          <w:szCs w:val="21"/>
        </w:rPr>
      </w:pPr>
      <w:r w:rsidRPr="00E624EE">
        <w:rPr>
          <w:rFonts w:ascii="Times New Roman" w:eastAsia="ヒラギノ角ゴ Pro W3" w:hAnsi="Times New Roman" w:cs="Times New Roman"/>
          <w:color w:val="000000"/>
          <w:sz w:val="21"/>
          <w:szCs w:val="21"/>
          <w:lang w:bidi="ar-SA"/>
        </w:rPr>
        <w:t xml:space="preserve">3. Zgłoszenia będą dokonywane na pocztę elektroniczną na </w:t>
      </w:r>
      <w:r w:rsidRPr="00E624EE">
        <w:rPr>
          <w:rFonts w:ascii="Times New Roman" w:eastAsia="ヒラギノ角ゴ Pro W3" w:hAnsi="Times New Roman" w:cs="Times New Roman"/>
          <w:b/>
          <w:bCs/>
          <w:color w:val="000000"/>
          <w:sz w:val="21"/>
          <w:szCs w:val="21"/>
          <w:lang w:bidi="ar-SA"/>
        </w:rPr>
        <w:t>adres: ............................@.......................................</w:t>
      </w:r>
      <w:r w:rsidRPr="00E624EE">
        <w:rPr>
          <w:rFonts w:ascii="Times New Roman" w:eastAsia="ヒラギノ角ゴ Pro W3" w:hAnsi="Times New Roman" w:cs="Times New Roman"/>
          <w:color w:val="000000"/>
          <w:sz w:val="21"/>
          <w:szCs w:val="21"/>
          <w:lang w:bidi="ar-SA"/>
        </w:rPr>
        <w:t xml:space="preserve"> </w:t>
      </w:r>
      <w:r w:rsidRPr="00E624EE">
        <w:rPr>
          <w:rFonts w:ascii="Times New Roman" w:eastAsia="ヒラギノ角ゴ Pro W3" w:hAnsi="Times New Roman" w:cs="Times New Roman"/>
          <w:color w:val="000000"/>
          <w:sz w:val="21"/>
          <w:szCs w:val="21"/>
          <w:lang w:eastAsia="pl-PL" w:bidi="ar-SA"/>
        </w:rPr>
        <w:t>Wykonawca potwierdzi przyjęcie zgłoszenia na adres poczty elektronicznej, z którego zostało ono wysłane.</w:t>
      </w:r>
    </w:p>
    <w:p w14:paraId="410C766B" w14:textId="1E8FE304" w:rsidR="002F1567" w:rsidRPr="00B62C30" w:rsidRDefault="00FC29F4" w:rsidP="00FB3238">
      <w:pPr>
        <w:tabs>
          <w:tab w:val="left" w:pos="1414"/>
          <w:tab w:val="left" w:pos="1728"/>
        </w:tabs>
        <w:spacing w:line="276" w:lineRule="auto"/>
        <w:jc w:val="both"/>
        <w:textAlignment w:val="auto"/>
        <w:rPr>
          <w:rFonts w:ascii="Times New Roman" w:hAnsi="Times New Roman" w:cs="Times New Roman"/>
          <w:color w:val="000000" w:themeColor="text1"/>
          <w:sz w:val="21"/>
          <w:szCs w:val="21"/>
        </w:rPr>
      </w:pPr>
      <w:r w:rsidRPr="00B62C30">
        <w:rPr>
          <w:rFonts w:ascii="Times New Roman" w:eastAsia="Times New Roman" w:hAnsi="Times New Roman" w:cs="Times New Roman"/>
          <w:color w:val="000000" w:themeColor="text1"/>
          <w:sz w:val="21"/>
          <w:szCs w:val="21"/>
          <w:lang w:eastAsia="pl-PL"/>
        </w:rPr>
        <w:t>Wykonawca zapewnia gotowość przyjmowania zgłoszeń serwisowych w oparciu o podsystem serwisowania stanowiący integralną, zarządzaną przez przeglądarkę WWW część oferowanego systemu zarządzania drukiem 24 godziny na dobę przez 7 dni w tygodniu,</w:t>
      </w:r>
      <w:r w:rsidR="00B25727" w:rsidRPr="00B62C30">
        <w:rPr>
          <w:rFonts w:ascii="Times New Roman" w:eastAsia="Times New Roman" w:hAnsi="Times New Roman" w:cs="Times New Roman"/>
          <w:color w:val="000000" w:themeColor="text1"/>
          <w:sz w:val="21"/>
          <w:szCs w:val="21"/>
          <w:lang w:eastAsia="pl-PL"/>
        </w:rPr>
        <w:t xml:space="preserve"> o którym mowa w § 2 ust. </w:t>
      </w:r>
      <w:r w:rsidR="00F956A6">
        <w:rPr>
          <w:rFonts w:ascii="Times New Roman" w:eastAsia="Times New Roman" w:hAnsi="Times New Roman" w:cs="Times New Roman"/>
          <w:color w:val="000000" w:themeColor="text1"/>
          <w:sz w:val="21"/>
          <w:szCs w:val="21"/>
          <w:lang w:eastAsia="pl-PL"/>
        </w:rPr>
        <w:t xml:space="preserve">1 pkt </w:t>
      </w:r>
      <w:r w:rsidR="000B3099">
        <w:rPr>
          <w:rFonts w:ascii="Times New Roman" w:eastAsia="Times New Roman" w:hAnsi="Times New Roman" w:cs="Times New Roman"/>
          <w:color w:val="000000" w:themeColor="text1"/>
          <w:sz w:val="21"/>
          <w:szCs w:val="21"/>
          <w:lang w:eastAsia="pl-PL"/>
        </w:rPr>
        <w:t>D</w:t>
      </w:r>
      <w:r w:rsidR="00F956A6">
        <w:rPr>
          <w:rFonts w:ascii="Times New Roman" w:eastAsia="Times New Roman" w:hAnsi="Times New Roman" w:cs="Times New Roman"/>
          <w:color w:val="000000" w:themeColor="text1"/>
          <w:sz w:val="21"/>
          <w:szCs w:val="21"/>
          <w:lang w:eastAsia="pl-PL"/>
        </w:rPr>
        <w:t>.</w:t>
      </w:r>
    </w:p>
    <w:p w14:paraId="1627C655" w14:textId="0C16D78B" w:rsidR="002F1567" w:rsidRPr="00B62C30" w:rsidRDefault="00FC29F4" w:rsidP="00FB3238">
      <w:pPr>
        <w:jc w:val="both"/>
        <w:textAlignment w:val="auto"/>
        <w:rPr>
          <w:rFonts w:ascii="Times New Roman" w:hAnsi="Times New Roman" w:cs="Times New Roman"/>
          <w:color w:val="000000" w:themeColor="text1"/>
          <w:sz w:val="21"/>
          <w:szCs w:val="21"/>
        </w:rPr>
      </w:pPr>
      <w:r w:rsidRPr="00E624EE">
        <w:rPr>
          <w:rFonts w:ascii="Times New Roman" w:eastAsia="Calibri" w:hAnsi="Times New Roman" w:cs="Times New Roman"/>
          <w:color w:val="000000"/>
          <w:sz w:val="21"/>
          <w:szCs w:val="21"/>
          <w:lang w:eastAsia="pl-PL" w:bidi="ar-SA"/>
        </w:rPr>
        <w:t>4. Wykonawca zobowiązuje się do niezwłocznego podjęcia czynności mających na celu usunięcie awarii, wady lub usterki (z wyłączeniem dni ustawowo wolnych od pracy</w:t>
      </w:r>
      <w:r w:rsidRPr="00B62C30">
        <w:rPr>
          <w:rFonts w:ascii="Times New Roman" w:eastAsia="Calibri" w:hAnsi="Times New Roman" w:cs="Times New Roman"/>
          <w:color w:val="000000" w:themeColor="text1"/>
          <w:sz w:val="21"/>
          <w:szCs w:val="21"/>
          <w:lang w:eastAsia="pl-PL" w:bidi="ar-SA"/>
        </w:rPr>
        <w:t xml:space="preserve">), niezależnie od faktu potwierdzenia, bądź też nie potwierdzenia przez Wykonawcę otrzymania zgłoszenia zgodnie z ust. 3 </w:t>
      </w:r>
    </w:p>
    <w:p w14:paraId="38BC3F93" w14:textId="77777777" w:rsidR="002F1567" w:rsidRPr="00E624EE" w:rsidRDefault="00FC29F4" w:rsidP="00FB323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jc w:val="both"/>
        <w:textAlignment w:val="auto"/>
        <w:rPr>
          <w:rFonts w:ascii="Times New Roman" w:eastAsia="Calibri" w:hAnsi="Times New Roman" w:cs="Times New Roman"/>
          <w:color w:val="000000"/>
          <w:sz w:val="21"/>
          <w:szCs w:val="21"/>
          <w:lang w:bidi="ar-SA"/>
        </w:rPr>
      </w:pPr>
      <w:r w:rsidRPr="00E624EE">
        <w:rPr>
          <w:rFonts w:ascii="Times New Roman" w:eastAsia="Calibri" w:hAnsi="Times New Roman" w:cs="Times New Roman"/>
          <w:color w:val="000000"/>
          <w:sz w:val="21"/>
          <w:szCs w:val="21"/>
          <w:lang w:bidi="ar-SA"/>
        </w:rPr>
        <w:t xml:space="preserve">5. W przypadku nie usunięcia awarii, wady lub usterki w terminie, o którym mowa w ust. 2, Wykonawca zobowiązuje się na następny dzień roboczy, dostarczyć na czas naprawy urządzenie zastępcze, wolne od wad o parametrach nie gorszych niż najmowane urządzenie </w:t>
      </w:r>
    </w:p>
    <w:p w14:paraId="28DFAE5D" w14:textId="10981FA4" w:rsidR="002F1567" w:rsidRPr="00B62C30" w:rsidRDefault="00F34649" w:rsidP="00FB323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jc w:val="both"/>
        <w:textAlignment w:val="auto"/>
        <w:rPr>
          <w:rFonts w:ascii="Times New Roman" w:hAnsi="Times New Roman" w:cs="Times New Roman"/>
          <w:color w:val="000000" w:themeColor="text1"/>
          <w:sz w:val="21"/>
          <w:szCs w:val="21"/>
        </w:rPr>
      </w:pPr>
      <w:r w:rsidRPr="00B62C30">
        <w:rPr>
          <w:rFonts w:ascii="Times New Roman" w:eastAsia="Calibri" w:hAnsi="Times New Roman" w:cs="Times New Roman"/>
          <w:color w:val="000000" w:themeColor="text1"/>
          <w:sz w:val="21"/>
          <w:szCs w:val="21"/>
          <w:lang w:bidi="ar-SA"/>
        </w:rPr>
        <w:t xml:space="preserve"> </w:t>
      </w:r>
      <w:r w:rsidR="00B25727" w:rsidRPr="00B62C30">
        <w:rPr>
          <w:rFonts w:ascii="Times New Roman" w:eastAsia="Calibri" w:hAnsi="Times New Roman" w:cs="Times New Roman"/>
          <w:color w:val="000000" w:themeColor="text1"/>
          <w:sz w:val="21"/>
          <w:szCs w:val="21"/>
          <w:lang w:bidi="ar-SA"/>
        </w:rPr>
        <w:t>Przekazanie urządzenia zastępczego następować będzie</w:t>
      </w:r>
      <w:r w:rsidR="00FC29F4" w:rsidRPr="00B62C30">
        <w:rPr>
          <w:rFonts w:ascii="Times New Roman" w:eastAsia="Calibri" w:hAnsi="Times New Roman" w:cs="Times New Roman"/>
          <w:color w:val="000000" w:themeColor="text1"/>
          <w:sz w:val="21"/>
          <w:szCs w:val="21"/>
          <w:lang w:bidi="ar-SA"/>
        </w:rPr>
        <w:t xml:space="preserve"> na podstawie</w:t>
      </w:r>
      <w:r w:rsidR="00FC29F4" w:rsidRPr="00B62C30">
        <w:rPr>
          <w:rFonts w:ascii="Times New Roman" w:eastAsia="Times New Roman" w:hAnsi="Times New Roman" w:cs="Times New Roman"/>
          <w:color w:val="000000" w:themeColor="text1"/>
          <w:sz w:val="21"/>
          <w:szCs w:val="21"/>
        </w:rPr>
        <w:t xml:space="preserve"> protokołu zawierającego informacje o urządzeniu zastępczym oraz zastępowanym (ich numerach fabrycznych, inwentarzowych, stanach liczników wydruków ).</w:t>
      </w:r>
    </w:p>
    <w:p w14:paraId="2830F5F6" w14:textId="2FFD3123" w:rsidR="002F1567" w:rsidRPr="00B62C30" w:rsidRDefault="00FC29F4" w:rsidP="00FB3238">
      <w:pPr>
        <w:tabs>
          <w:tab w:val="left" w:pos="1414"/>
          <w:tab w:val="left" w:pos="1728"/>
        </w:tabs>
        <w:spacing w:line="276" w:lineRule="auto"/>
        <w:jc w:val="both"/>
        <w:textAlignment w:val="auto"/>
        <w:rPr>
          <w:rFonts w:ascii="Times New Roman" w:hAnsi="Times New Roman" w:cs="Times New Roman"/>
          <w:color w:val="000000" w:themeColor="text1"/>
          <w:sz w:val="21"/>
          <w:szCs w:val="21"/>
        </w:rPr>
      </w:pPr>
      <w:r w:rsidRPr="00B62C30">
        <w:rPr>
          <w:rFonts w:ascii="Times New Roman" w:eastAsia="Times New Roman" w:hAnsi="Times New Roman" w:cs="Times New Roman"/>
          <w:color w:val="000000" w:themeColor="text1"/>
          <w:sz w:val="21"/>
          <w:szCs w:val="21"/>
        </w:rPr>
        <w:t>6</w:t>
      </w:r>
      <w:r w:rsidR="00B25727" w:rsidRPr="00B62C30">
        <w:rPr>
          <w:rFonts w:ascii="Times New Roman" w:eastAsia="Times New Roman" w:hAnsi="Times New Roman" w:cs="Times New Roman"/>
          <w:color w:val="000000" w:themeColor="text1"/>
          <w:sz w:val="21"/>
          <w:szCs w:val="21"/>
        </w:rPr>
        <w:t xml:space="preserve"> Zamawiający nie </w:t>
      </w:r>
      <w:r w:rsidRPr="00B62C30">
        <w:rPr>
          <w:rFonts w:ascii="Times New Roman" w:eastAsia="Times New Roman" w:hAnsi="Times New Roman" w:cs="Times New Roman"/>
          <w:color w:val="000000" w:themeColor="text1"/>
          <w:sz w:val="21"/>
          <w:szCs w:val="21"/>
        </w:rPr>
        <w:t xml:space="preserve">ponosi </w:t>
      </w:r>
      <w:r w:rsidR="00F34649" w:rsidRPr="00B62C30">
        <w:rPr>
          <w:rFonts w:ascii="Times New Roman" w:eastAsia="Times New Roman" w:hAnsi="Times New Roman" w:cs="Times New Roman"/>
          <w:color w:val="000000" w:themeColor="text1"/>
          <w:sz w:val="21"/>
          <w:szCs w:val="21"/>
        </w:rPr>
        <w:t xml:space="preserve"> </w:t>
      </w:r>
      <w:r w:rsidRPr="00B62C30">
        <w:rPr>
          <w:rFonts w:ascii="Times New Roman" w:eastAsia="Times New Roman" w:hAnsi="Times New Roman" w:cs="Times New Roman"/>
          <w:color w:val="000000" w:themeColor="text1"/>
          <w:sz w:val="21"/>
          <w:szCs w:val="21"/>
        </w:rPr>
        <w:t xml:space="preserve">odpowiedzialność za utratę lub uszkodzenie urządzeń powstałe </w:t>
      </w:r>
      <w:r w:rsidR="008B4058" w:rsidRPr="00B62C30">
        <w:rPr>
          <w:rFonts w:ascii="Times New Roman" w:eastAsia="Times New Roman" w:hAnsi="Times New Roman" w:cs="Times New Roman"/>
          <w:color w:val="000000" w:themeColor="text1"/>
          <w:sz w:val="21"/>
          <w:szCs w:val="21"/>
        </w:rPr>
        <w:t xml:space="preserve"> </w:t>
      </w:r>
      <w:r w:rsidRPr="00B62C30">
        <w:rPr>
          <w:rFonts w:ascii="Times New Roman" w:eastAsia="Times New Roman" w:hAnsi="Times New Roman" w:cs="Times New Roman"/>
          <w:color w:val="000000" w:themeColor="text1"/>
          <w:sz w:val="21"/>
          <w:szCs w:val="21"/>
        </w:rPr>
        <w:t xml:space="preserve">w czasie wykonywania </w:t>
      </w:r>
      <w:r w:rsidR="00B25727" w:rsidRPr="00B62C30">
        <w:rPr>
          <w:rFonts w:ascii="Times New Roman" w:eastAsia="Times New Roman" w:hAnsi="Times New Roman" w:cs="Times New Roman"/>
          <w:color w:val="000000" w:themeColor="text1"/>
          <w:sz w:val="21"/>
          <w:szCs w:val="21"/>
        </w:rPr>
        <w:t xml:space="preserve">przez Wykonawcę </w:t>
      </w:r>
      <w:r w:rsidRPr="00B62C30">
        <w:rPr>
          <w:rFonts w:ascii="Times New Roman" w:eastAsia="Times New Roman" w:hAnsi="Times New Roman" w:cs="Times New Roman"/>
          <w:color w:val="000000" w:themeColor="text1"/>
          <w:sz w:val="21"/>
          <w:szCs w:val="21"/>
        </w:rPr>
        <w:t>napraw i innych czynności serwisowych</w:t>
      </w:r>
      <w:r w:rsidR="004E2291" w:rsidRPr="00B62C30">
        <w:rPr>
          <w:rFonts w:ascii="Times New Roman" w:eastAsia="Times New Roman" w:hAnsi="Times New Roman" w:cs="Times New Roman"/>
          <w:color w:val="000000" w:themeColor="text1"/>
          <w:sz w:val="21"/>
          <w:szCs w:val="21"/>
        </w:rPr>
        <w:t>.</w:t>
      </w:r>
    </w:p>
    <w:p w14:paraId="79589F7A" w14:textId="19F6B964" w:rsidR="002F1567" w:rsidRPr="00B62C30" w:rsidRDefault="00FC29F4" w:rsidP="00FB3238">
      <w:pPr>
        <w:tabs>
          <w:tab w:val="left" w:pos="1414"/>
          <w:tab w:val="left" w:pos="1728"/>
        </w:tabs>
        <w:spacing w:line="276" w:lineRule="auto"/>
        <w:jc w:val="both"/>
        <w:textAlignment w:val="auto"/>
        <w:rPr>
          <w:rFonts w:ascii="Times New Roman" w:eastAsia="Times New Roman" w:hAnsi="Times New Roman" w:cs="Times New Roman"/>
          <w:color w:val="000000" w:themeColor="text1"/>
          <w:sz w:val="21"/>
          <w:szCs w:val="21"/>
        </w:rPr>
      </w:pPr>
      <w:r w:rsidRPr="00B62C30">
        <w:rPr>
          <w:rFonts w:ascii="Times New Roman" w:eastAsia="Times New Roman" w:hAnsi="Times New Roman" w:cs="Times New Roman"/>
          <w:color w:val="000000" w:themeColor="text1"/>
          <w:sz w:val="21"/>
          <w:szCs w:val="21"/>
        </w:rPr>
        <w:t xml:space="preserve">7. Wykonawca po zakończeniu prac zobowiązany jest </w:t>
      </w:r>
      <w:r w:rsidRPr="00B62C30">
        <w:rPr>
          <w:rFonts w:ascii="Times New Roman" w:eastAsia="Times New Roman" w:hAnsi="Times New Roman" w:cs="Times New Roman"/>
          <w:b/>
          <w:bCs/>
          <w:color w:val="000000" w:themeColor="text1"/>
          <w:sz w:val="21"/>
          <w:szCs w:val="21"/>
        </w:rPr>
        <w:t>do uporządkowania miejsca</w:t>
      </w:r>
      <w:r w:rsidRPr="00B62C30">
        <w:rPr>
          <w:rFonts w:ascii="Times New Roman" w:eastAsia="Times New Roman" w:hAnsi="Times New Roman" w:cs="Times New Roman"/>
          <w:color w:val="000000" w:themeColor="text1"/>
          <w:sz w:val="21"/>
          <w:szCs w:val="21"/>
        </w:rPr>
        <w:t xml:space="preserve"> pracy oraz zabrania uszkodzonych i zużytych elementów urządzenia;</w:t>
      </w:r>
    </w:p>
    <w:p w14:paraId="71E14B0A" w14:textId="6B08B3E5" w:rsidR="00B25727" w:rsidRPr="00E624EE" w:rsidRDefault="00B25727" w:rsidP="00B25727">
      <w:pPr>
        <w:tabs>
          <w:tab w:val="left" w:pos="1414"/>
          <w:tab w:val="left" w:pos="1728"/>
        </w:tabs>
        <w:spacing w:line="276" w:lineRule="auto"/>
        <w:jc w:val="both"/>
        <w:textAlignment w:val="auto"/>
        <w:rPr>
          <w:rFonts w:ascii="Times New Roman" w:hAnsi="Times New Roman" w:cs="Times New Roman"/>
          <w:sz w:val="21"/>
          <w:szCs w:val="21"/>
        </w:rPr>
      </w:pPr>
      <w:r w:rsidRPr="00B62C30">
        <w:rPr>
          <w:rFonts w:ascii="Times New Roman" w:eastAsia="Times New Roman" w:hAnsi="Times New Roman" w:cs="Times New Roman"/>
          <w:color w:val="000000" w:themeColor="text1"/>
          <w:sz w:val="21"/>
          <w:szCs w:val="21"/>
        </w:rPr>
        <w:t>8. Konserwacje i przeglądy realizowane będą w dni robocze w godzinach wcześniej uzgodnionych z Zamawiającym.</w:t>
      </w:r>
    </w:p>
    <w:p w14:paraId="44AE683A" w14:textId="77777777" w:rsidR="00B25727" w:rsidRPr="00E624EE" w:rsidRDefault="00B25727" w:rsidP="00FB3238">
      <w:pPr>
        <w:tabs>
          <w:tab w:val="left" w:pos="1414"/>
          <w:tab w:val="left" w:pos="1728"/>
        </w:tabs>
        <w:spacing w:line="276" w:lineRule="auto"/>
        <w:jc w:val="both"/>
        <w:textAlignment w:val="auto"/>
        <w:rPr>
          <w:rFonts w:ascii="Times New Roman" w:hAnsi="Times New Roman" w:cs="Times New Roman"/>
          <w:sz w:val="21"/>
          <w:szCs w:val="21"/>
        </w:rPr>
      </w:pPr>
    </w:p>
    <w:p w14:paraId="6E42CF91" w14:textId="77777777" w:rsidR="002F1567" w:rsidRPr="00E624EE" w:rsidRDefault="00FC29F4" w:rsidP="00FB3238">
      <w:p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textAlignment w:val="auto"/>
        <w:rPr>
          <w:rFonts w:ascii="Times New Roman" w:hAnsi="Times New Roman" w:cs="Times New Roman"/>
          <w:sz w:val="21"/>
          <w:szCs w:val="21"/>
        </w:rPr>
      </w:pPr>
      <w:r w:rsidRPr="00E624EE">
        <w:rPr>
          <w:rFonts w:ascii="Times New Roman" w:eastAsia="Calibri" w:hAnsi="Times New Roman" w:cs="Times New Roman"/>
          <w:b/>
          <w:color w:val="000000"/>
          <w:sz w:val="21"/>
          <w:szCs w:val="21"/>
          <w:lang w:bidi="ar-SA"/>
        </w:rPr>
        <w:t>§5A</w:t>
      </w:r>
    </w:p>
    <w:p w14:paraId="1421D9BA" w14:textId="77777777" w:rsidR="002F1567" w:rsidRPr="00E624EE" w:rsidRDefault="00FC29F4" w:rsidP="00FB3238">
      <w:pPr>
        <w:tabs>
          <w:tab w:val="left" w:pos="360"/>
        </w:tabs>
        <w:jc w:val="both"/>
        <w:textAlignment w:val="auto"/>
        <w:rPr>
          <w:rFonts w:ascii="Times New Roman" w:hAnsi="Times New Roman" w:cs="Times New Roman"/>
          <w:sz w:val="21"/>
          <w:szCs w:val="21"/>
        </w:rPr>
      </w:pPr>
      <w:r w:rsidRPr="00E624EE">
        <w:rPr>
          <w:rFonts w:ascii="Times New Roman" w:eastAsia="Calibri" w:hAnsi="Times New Roman" w:cs="Times New Roman"/>
          <w:color w:val="000000"/>
          <w:sz w:val="21"/>
          <w:szCs w:val="21"/>
          <w:lang w:bidi="ar-SA"/>
        </w:rPr>
        <w:t>1.Wykonawca oświadcza, że posiada majątkowe prawa autorskie/licencję do oprogramowania zainstalowanego na wynajmowanych urządzeniach uprawniające do udzielenia licencji/sublicencji na warunkach określonych niniejszą umową.</w:t>
      </w:r>
    </w:p>
    <w:p w14:paraId="71AA6559" w14:textId="77777777" w:rsidR="002F1567" w:rsidRPr="00E624EE" w:rsidRDefault="00FC29F4" w:rsidP="00FB3238">
      <w:pPr>
        <w:tabs>
          <w:tab w:val="left" w:pos="360"/>
        </w:tabs>
        <w:jc w:val="both"/>
        <w:textAlignment w:val="auto"/>
        <w:rPr>
          <w:rFonts w:ascii="Times New Roman" w:hAnsi="Times New Roman" w:cs="Times New Roman"/>
          <w:sz w:val="21"/>
          <w:szCs w:val="21"/>
        </w:rPr>
      </w:pPr>
      <w:r w:rsidRPr="00E624EE">
        <w:rPr>
          <w:rFonts w:ascii="Times New Roman" w:eastAsia="Calibri" w:hAnsi="Times New Roman" w:cs="Times New Roman"/>
          <w:color w:val="000000"/>
          <w:sz w:val="21"/>
          <w:szCs w:val="21"/>
          <w:lang w:bidi="ar-SA"/>
        </w:rPr>
        <w:lastRenderedPageBreak/>
        <w:t xml:space="preserve">2. Wykonawca udziela Zamawiającemu licencji/sublicencji do korzystania z oprogramowania zainstalowanego na wynajmowanym urządzeniu na czas trwania niniejszej umowy, upoważniając Zamawiającego do jego używania przez wprowadzenie/ instalowanie do pamięci komputerów, serwera, pamięci przenośnych </w:t>
      </w:r>
    </w:p>
    <w:p w14:paraId="30FEEAB0" w14:textId="77777777" w:rsidR="002F1567" w:rsidRPr="00E624EE" w:rsidRDefault="00FC29F4" w:rsidP="00FB3238">
      <w:pPr>
        <w:jc w:val="both"/>
        <w:textAlignment w:val="auto"/>
        <w:rPr>
          <w:rFonts w:ascii="Times New Roman" w:hAnsi="Times New Roman" w:cs="Times New Roman"/>
          <w:sz w:val="21"/>
          <w:szCs w:val="21"/>
        </w:rPr>
      </w:pPr>
      <w:r w:rsidRPr="00E624EE">
        <w:rPr>
          <w:rFonts w:ascii="Times New Roman" w:eastAsia="Calibri" w:hAnsi="Times New Roman" w:cs="Times New Roman"/>
          <w:color w:val="000000"/>
          <w:sz w:val="21"/>
          <w:szCs w:val="21"/>
          <w:lang w:bidi="ar-SA"/>
        </w:rPr>
        <w:t>3. Wykonawca przejmuje wobec Zamawiającego i osób trzecich pełną odpowiedzialność za ewentualne naruszenia praw autorskich do dostarczonego oprogramowania, za wyjątkiem tych naruszeń, które zawinione będą przez Zamawiającego.</w:t>
      </w:r>
    </w:p>
    <w:p w14:paraId="3E7E3662" w14:textId="77777777" w:rsidR="002F1567" w:rsidRPr="00E624EE" w:rsidRDefault="002F1567" w:rsidP="00FB3238">
      <w:p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textAlignment w:val="auto"/>
        <w:rPr>
          <w:rFonts w:ascii="Times New Roman" w:eastAsia="Calibri" w:hAnsi="Times New Roman" w:cs="Times New Roman"/>
          <w:b/>
          <w:bCs/>
          <w:color w:val="000000"/>
          <w:sz w:val="21"/>
          <w:szCs w:val="21"/>
          <w:lang w:bidi="ar-SA"/>
        </w:rPr>
      </w:pPr>
    </w:p>
    <w:p w14:paraId="0AF91C48" w14:textId="77777777" w:rsidR="002F1567" w:rsidRPr="00E624EE" w:rsidRDefault="00FC29F4" w:rsidP="00FB3238">
      <w:p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textAlignment w:val="auto"/>
        <w:rPr>
          <w:rFonts w:ascii="Times New Roman" w:hAnsi="Times New Roman" w:cs="Times New Roman"/>
          <w:sz w:val="21"/>
          <w:szCs w:val="21"/>
        </w:rPr>
      </w:pPr>
      <w:r w:rsidRPr="00E624EE">
        <w:rPr>
          <w:rFonts w:ascii="Times New Roman" w:eastAsia="Calibri" w:hAnsi="Times New Roman" w:cs="Times New Roman"/>
          <w:b/>
          <w:bCs/>
          <w:color w:val="000000"/>
          <w:sz w:val="21"/>
          <w:szCs w:val="21"/>
          <w:lang w:bidi="ar-SA"/>
        </w:rPr>
        <w:t xml:space="preserve">§5B </w:t>
      </w:r>
    </w:p>
    <w:p w14:paraId="11BE9EFF" w14:textId="77777777" w:rsidR="002F1567" w:rsidRPr="00E624EE" w:rsidRDefault="00FC29F4" w:rsidP="00FB3238">
      <w:pPr>
        <w:jc w:val="both"/>
        <w:textAlignment w:val="auto"/>
        <w:rPr>
          <w:rFonts w:ascii="Times New Roman" w:hAnsi="Times New Roman" w:cs="Times New Roman"/>
          <w:sz w:val="21"/>
          <w:szCs w:val="21"/>
        </w:rPr>
      </w:pPr>
      <w:r w:rsidRPr="00E624EE">
        <w:rPr>
          <w:rFonts w:ascii="Times New Roman" w:eastAsia="Calibri" w:hAnsi="Times New Roman" w:cs="Times New Roman"/>
          <w:color w:val="000000"/>
          <w:sz w:val="21"/>
          <w:szCs w:val="21"/>
          <w:lang w:bidi="ar-SA"/>
        </w:rPr>
        <w:t>1. Właścicielem przedmiotu najmu przez okres trwania umowy jest Wykonawca.</w:t>
      </w:r>
    </w:p>
    <w:p w14:paraId="58E64FE3" w14:textId="77777777" w:rsidR="002F1567" w:rsidRPr="00E624EE" w:rsidRDefault="00FC29F4" w:rsidP="00FB3238">
      <w:pPr>
        <w:jc w:val="both"/>
        <w:textAlignment w:val="auto"/>
        <w:rPr>
          <w:rFonts w:ascii="Times New Roman" w:hAnsi="Times New Roman" w:cs="Times New Roman"/>
          <w:sz w:val="21"/>
          <w:szCs w:val="21"/>
        </w:rPr>
      </w:pPr>
      <w:r w:rsidRPr="00E624EE">
        <w:rPr>
          <w:rFonts w:ascii="Times New Roman" w:eastAsia="Calibri" w:hAnsi="Times New Roman" w:cs="Times New Roman"/>
          <w:color w:val="000000"/>
          <w:sz w:val="21"/>
          <w:szCs w:val="21"/>
          <w:lang w:bidi="ar-SA"/>
        </w:rPr>
        <w:t>2. Zamawiający zobowiązuje się do zachowania przedmiotu najmu w należytym stanie oraz używania go zgodnie z przeznaczeniem i podjęcia wszelkich działań mających na celu zapobieganie uszkodzeniu, zniszczeniu lub utracie.</w:t>
      </w:r>
    </w:p>
    <w:p w14:paraId="16939A99" w14:textId="372FD1A0" w:rsidR="002F1567" w:rsidRPr="00E624EE" w:rsidRDefault="00FC29F4" w:rsidP="00FB3238">
      <w:pPr>
        <w:jc w:val="both"/>
        <w:textAlignment w:val="auto"/>
        <w:rPr>
          <w:rFonts w:ascii="Times New Roman" w:hAnsi="Times New Roman" w:cs="Times New Roman"/>
          <w:sz w:val="21"/>
          <w:szCs w:val="21"/>
        </w:rPr>
      </w:pPr>
      <w:r w:rsidRPr="00E624EE">
        <w:rPr>
          <w:rFonts w:ascii="Times New Roman" w:eastAsia="Calibri" w:hAnsi="Times New Roman" w:cs="Times New Roman"/>
          <w:color w:val="000000"/>
          <w:sz w:val="21"/>
          <w:szCs w:val="21"/>
          <w:lang w:bidi="ar-SA"/>
        </w:rPr>
        <w:t>3. Po zakończeniu umowy Wykonawca odbierze od Zamawiającego przedmiot najmu</w:t>
      </w:r>
      <w:r w:rsidR="004B5BBF">
        <w:rPr>
          <w:rFonts w:ascii="Times New Roman" w:eastAsia="Calibri" w:hAnsi="Times New Roman" w:cs="Times New Roman"/>
          <w:color w:val="000000"/>
          <w:sz w:val="21"/>
          <w:szCs w:val="21"/>
          <w:lang w:bidi="ar-SA"/>
        </w:rPr>
        <w:t>.</w:t>
      </w:r>
      <w:r w:rsidRPr="00E624EE">
        <w:rPr>
          <w:rFonts w:ascii="Times New Roman" w:eastAsia="Calibri" w:hAnsi="Times New Roman" w:cs="Times New Roman"/>
          <w:color w:val="000000"/>
          <w:sz w:val="21"/>
          <w:szCs w:val="21"/>
          <w:lang w:bidi="ar-SA"/>
        </w:rPr>
        <w:t xml:space="preserve"> </w:t>
      </w:r>
      <w:r w:rsidR="004B5BBF">
        <w:rPr>
          <w:rFonts w:ascii="Times New Roman" w:eastAsia="Calibri" w:hAnsi="Times New Roman" w:cs="Times New Roman"/>
          <w:color w:val="000000"/>
          <w:sz w:val="21"/>
          <w:szCs w:val="21"/>
          <w:lang w:bidi="ar-SA"/>
        </w:rPr>
        <w:t xml:space="preserve">Zamawiający nie jest odpowiedzialny za stan urządzeń wynikający z normalnego </w:t>
      </w:r>
      <w:r w:rsidRPr="00E624EE">
        <w:rPr>
          <w:rFonts w:ascii="Times New Roman" w:eastAsia="Calibri" w:hAnsi="Times New Roman" w:cs="Times New Roman"/>
          <w:color w:val="000000"/>
          <w:sz w:val="21"/>
          <w:szCs w:val="21"/>
          <w:lang w:bidi="ar-SA"/>
        </w:rPr>
        <w:t xml:space="preserve"> </w:t>
      </w:r>
      <w:r w:rsidR="004B5BBF" w:rsidRPr="00E624EE">
        <w:rPr>
          <w:rFonts w:ascii="Times New Roman" w:eastAsia="Calibri" w:hAnsi="Times New Roman" w:cs="Times New Roman"/>
          <w:color w:val="000000"/>
          <w:sz w:val="21"/>
          <w:szCs w:val="21"/>
          <w:lang w:bidi="ar-SA"/>
        </w:rPr>
        <w:t>zużyci</w:t>
      </w:r>
      <w:r w:rsidR="004B5BBF">
        <w:rPr>
          <w:rFonts w:ascii="Times New Roman" w:eastAsia="Calibri" w:hAnsi="Times New Roman" w:cs="Times New Roman"/>
          <w:color w:val="000000"/>
          <w:sz w:val="21"/>
          <w:szCs w:val="21"/>
          <w:lang w:bidi="ar-SA"/>
        </w:rPr>
        <w:t xml:space="preserve">a </w:t>
      </w:r>
      <w:r w:rsidRPr="00E624EE">
        <w:rPr>
          <w:rFonts w:ascii="Times New Roman" w:eastAsia="Calibri" w:hAnsi="Times New Roman" w:cs="Times New Roman"/>
          <w:color w:val="000000"/>
          <w:sz w:val="21"/>
          <w:szCs w:val="21"/>
          <w:lang w:bidi="ar-SA"/>
        </w:rPr>
        <w:t>wynikające</w:t>
      </w:r>
      <w:r w:rsidR="004B5BBF">
        <w:rPr>
          <w:rFonts w:ascii="Times New Roman" w:eastAsia="Calibri" w:hAnsi="Times New Roman" w:cs="Times New Roman"/>
          <w:color w:val="000000"/>
          <w:sz w:val="21"/>
          <w:szCs w:val="21"/>
          <w:lang w:bidi="ar-SA"/>
        </w:rPr>
        <w:t>go</w:t>
      </w:r>
      <w:r w:rsidRPr="00E624EE">
        <w:rPr>
          <w:rFonts w:ascii="Times New Roman" w:eastAsia="Calibri" w:hAnsi="Times New Roman" w:cs="Times New Roman"/>
          <w:color w:val="000000"/>
          <w:sz w:val="21"/>
          <w:szCs w:val="21"/>
          <w:lang w:bidi="ar-SA"/>
        </w:rPr>
        <w:t xml:space="preserve"> z jego prawidłowej eksploatacji. Zamawiający nie jest odpowiedzialny za ponadnormatywne zużycie urządzeń wynikające z ich nieprawidłowego serwisowania przez Wykonawcę bądź używania niewłaściwych materiałów eksploatacyjnych</w:t>
      </w:r>
      <w:r w:rsidR="004B5BBF">
        <w:rPr>
          <w:rFonts w:ascii="Times New Roman" w:eastAsia="Calibri" w:hAnsi="Times New Roman" w:cs="Times New Roman"/>
          <w:color w:val="000000"/>
          <w:sz w:val="21"/>
          <w:szCs w:val="21"/>
          <w:lang w:bidi="ar-SA"/>
        </w:rPr>
        <w:t xml:space="preserve"> przez Wykonawcę</w:t>
      </w:r>
      <w:r w:rsidRPr="00E624EE">
        <w:rPr>
          <w:rFonts w:ascii="Times New Roman" w:eastAsia="Calibri" w:hAnsi="Times New Roman" w:cs="Times New Roman"/>
          <w:color w:val="000000"/>
          <w:sz w:val="21"/>
          <w:szCs w:val="21"/>
          <w:lang w:bidi="ar-SA"/>
        </w:rPr>
        <w:t>.</w:t>
      </w:r>
    </w:p>
    <w:p w14:paraId="2DA914A1" w14:textId="77777777" w:rsidR="004B3A61" w:rsidRPr="00E624EE" w:rsidRDefault="004B3A61" w:rsidP="00FB3238">
      <w:pPr>
        <w:jc w:val="both"/>
        <w:textAlignment w:val="auto"/>
        <w:rPr>
          <w:rFonts w:ascii="Times New Roman" w:eastAsia="Calibri" w:hAnsi="Times New Roman" w:cs="Times New Roman"/>
          <w:color w:val="000000"/>
          <w:sz w:val="21"/>
          <w:szCs w:val="21"/>
          <w:lang w:bidi="ar-SA"/>
        </w:rPr>
      </w:pPr>
    </w:p>
    <w:p w14:paraId="5B45838F" w14:textId="77777777" w:rsidR="002F1567" w:rsidRPr="00E624EE" w:rsidRDefault="00FC29F4" w:rsidP="00FB3238">
      <w:pPr>
        <w:jc w:val="center"/>
        <w:textAlignment w:val="auto"/>
        <w:rPr>
          <w:rFonts w:ascii="Times New Roman" w:hAnsi="Times New Roman" w:cs="Times New Roman"/>
          <w:sz w:val="21"/>
          <w:szCs w:val="21"/>
        </w:rPr>
      </w:pPr>
      <w:r w:rsidRPr="00E624EE">
        <w:rPr>
          <w:rFonts w:ascii="Times New Roman" w:eastAsia="Calibri" w:hAnsi="Times New Roman" w:cs="Times New Roman"/>
          <w:b/>
          <w:color w:val="000000"/>
          <w:sz w:val="21"/>
          <w:szCs w:val="21"/>
          <w:lang w:bidi="ar-SA"/>
        </w:rPr>
        <w:t>§6</w:t>
      </w:r>
    </w:p>
    <w:p w14:paraId="14D4DB45" w14:textId="013A4C72" w:rsidR="002F1567" w:rsidRPr="00E624EE" w:rsidRDefault="00FC29F4" w:rsidP="00FB3238">
      <w:pPr>
        <w:jc w:val="both"/>
        <w:textAlignment w:val="auto"/>
        <w:rPr>
          <w:rFonts w:ascii="Times New Roman" w:hAnsi="Times New Roman" w:cs="Times New Roman"/>
          <w:sz w:val="21"/>
          <w:szCs w:val="21"/>
        </w:rPr>
      </w:pPr>
      <w:r w:rsidRPr="00E624EE">
        <w:rPr>
          <w:rFonts w:ascii="Times New Roman" w:eastAsia="Calibri" w:hAnsi="Times New Roman" w:cs="Times New Roman"/>
          <w:sz w:val="21"/>
          <w:szCs w:val="21"/>
          <w:lang w:bidi="ar-SA"/>
        </w:rPr>
        <w:t>1. Wynagrodzenie z tytułu realizacji niniejszej umowy rozliczane będzie</w:t>
      </w:r>
      <w:r w:rsidR="005957F4">
        <w:rPr>
          <w:rFonts w:ascii="Times New Roman" w:eastAsia="Calibri" w:hAnsi="Times New Roman" w:cs="Times New Roman"/>
          <w:sz w:val="21"/>
          <w:szCs w:val="21"/>
          <w:lang w:bidi="ar-SA"/>
        </w:rPr>
        <w:t xml:space="preserve"> w okresach miesięcznych</w:t>
      </w:r>
      <w:r w:rsidRPr="00E624EE">
        <w:rPr>
          <w:rFonts w:ascii="Times New Roman" w:eastAsia="Calibri" w:hAnsi="Times New Roman" w:cs="Times New Roman"/>
          <w:sz w:val="21"/>
          <w:szCs w:val="21"/>
          <w:lang w:bidi="ar-SA"/>
        </w:rPr>
        <w:t>:</w:t>
      </w:r>
    </w:p>
    <w:p w14:paraId="44ECA322" w14:textId="76D2F565" w:rsidR="002F1567" w:rsidRDefault="00FC29F4" w:rsidP="00FB3238">
      <w:pPr>
        <w:jc w:val="both"/>
        <w:textAlignment w:val="auto"/>
        <w:rPr>
          <w:rFonts w:ascii="Times New Roman" w:eastAsia="Calibri" w:hAnsi="Times New Roman" w:cs="Times New Roman"/>
          <w:sz w:val="21"/>
          <w:szCs w:val="21"/>
          <w:lang w:bidi="ar-SA"/>
        </w:rPr>
      </w:pPr>
      <w:bookmarkStart w:id="4" w:name="_Hlk105676929"/>
      <w:bookmarkStart w:id="5" w:name="_Hlk106194257"/>
      <w:r w:rsidRPr="00E624EE">
        <w:rPr>
          <w:rFonts w:ascii="Times New Roman" w:eastAsia="Calibri" w:hAnsi="Times New Roman" w:cs="Times New Roman"/>
          <w:b/>
          <w:bCs/>
          <w:sz w:val="21"/>
          <w:szCs w:val="21"/>
          <w:lang w:bidi="ar-SA"/>
        </w:rPr>
        <w:t>a)</w:t>
      </w:r>
      <w:r w:rsidRPr="00E624EE">
        <w:rPr>
          <w:rFonts w:ascii="Times New Roman" w:eastAsia="Calibri" w:hAnsi="Times New Roman" w:cs="Times New Roman"/>
          <w:sz w:val="21"/>
          <w:szCs w:val="21"/>
          <w:lang w:bidi="ar-SA"/>
        </w:rPr>
        <w:t xml:space="preserve"> ceną najmu za </w:t>
      </w:r>
      <w:r w:rsidR="00B62C30">
        <w:rPr>
          <w:rFonts w:ascii="Times New Roman" w:eastAsia="Calibri" w:hAnsi="Times New Roman" w:cs="Times New Roman"/>
          <w:b/>
          <w:bCs/>
          <w:sz w:val="21"/>
          <w:szCs w:val="21"/>
          <w:lang w:bidi="ar-SA"/>
        </w:rPr>
        <w:t>6</w:t>
      </w:r>
      <w:r w:rsidR="0084459C" w:rsidRPr="00B51716">
        <w:rPr>
          <w:rFonts w:ascii="Times New Roman" w:eastAsia="Calibri" w:hAnsi="Times New Roman" w:cs="Times New Roman"/>
          <w:b/>
          <w:bCs/>
          <w:sz w:val="21"/>
          <w:szCs w:val="21"/>
          <w:lang w:bidi="ar-SA"/>
        </w:rPr>
        <w:t xml:space="preserve"> </w:t>
      </w:r>
      <w:r w:rsidRPr="002D7D5B">
        <w:rPr>
          <w:rFonts w:ascii="Times New Roman" w:eastAsia="Calibri" w:hAnsi="Times New Roman" w:cs="Times New Roman"/>
          <w:b/>
          <w:bCs/>
          <w:sz w:val="21"/>
          <w:szCs w:val="21"/>
          <w:lang w:bidi="ar-SA"/>
        </w:rPr>
        <w:t>sztuk</w:t>
      </w:r>
      <w:r w:rsidRPr="00B62C30">
        <w:rPr>
          <w:rFonts w:ascii="Times New Roman" w:eastAsia="Calibri" w:hAnsi="Times New Roman" w:cs="Times New Roman"/>
          <w:b/>
          <w:bCs/>
          <w:sz w:val="21"/>
          <w:szCs w:val="21"/>
          <w:lang w:bidi="ar-SA"/>
        </w:rPr>
        <w:t xml:space="preserve"> urządzeń</w:t>
      </w:r>
      <w:r w:rsidR="0084459C" w:rsidRPr="00B62C30">
        <w:rPr>
          <w:rFonts w:ascii="Times New Roman" w:eastAsia="Calibri" w:hAnsi="Times New Roman" w:cs="Times New Roman"/>
          <w:b/>
          <w:bCs/>
          <w:sz w:val="21"/>
          <w:szCs w:val="21"/>
          <w:lang w:bidi="ar-SA"/>
        </w:rPr>
        <w:t xml:space="preserve"> monochromatycznych</w:t>
      </w:r>
      <w:r w:rsidR="00B62C30">
        <w:rPr>
          <w:rFonts w:ascii="Times New Roman" w:eastAsia="Calibri" w:hAnsi="Times New Roman" w:cs="Times New Roman"/>
          <w:b/>
          <w:bCs/>
          <w:sz w:val="21"/>
          <w:szCs w:val="21"/>
          <w:lang w:bidi="ar-SA"/>
        </w:rPr>
        <w:t xml:space="preserve"> ( w tym jedno z modułem faksu)</w:t>
      </w:r>
      <w:r w:rsidRPr="00E624EE">
        <w:rPr>
          <w:rFonts w:ascii="Times New Roman" w:eastAsia="Calibri" w:hAnsi="Times New Roman" w:cs="Times New Roman"/>
          <w:sz w:val="21"/>
          <w:szCs w:val="21"/>
          <w:lang w:bidi="ar-SA"/>
        </w:rPr>
        <w:t xml:space="preserve"> , która wynosi</w:t>
      </w:r>
      <w:r w:rsidR="005957F4">
        <w:rPr>
          <w:rFonts w:ascii="Times New Roman" w:eastAsia="Calibri" w:hAnsi="Times New Roman" w:cs="Times New Roman"/>
          <w:sz w:val="21"/>
          <w:szCs w:val="21"/>
          <w:lang w:bidi="ar-SA"/>
        </w:rPr>
        <w:t xml:space="preserve"> </w:t>
      </w:r>
      <w:r w:rsidRPr="00E624EE">
        <w:rPr>
          <w:rFonts w:ascii="Times New Roman" w:eastAsia="Calibri" w:hAnsi="Times New Roman" w:cs="Times New Roman"/>
          <w:sz w:val="21"/>
          <w:szCs w:val="21"/>
          <w:lang w:bidi="ar-SA"/>
        </w:rPr>
        <w:t>……………. zł netto powiększoną o należny podatek VAT</w:t>
      </w:r>
      <w:bookmarkEnd w:id="4"/>
    </w:p>
    <w:p w14:paraId="161D09F9" w14:textId="5C98FA42" w:rsidR="007F72B5" w:rsidRPr="00E624EE" w:rsidRDefault="007F72B5" w:rsidP="00FB3238">
      <w:pPr>
        <w:jc w:val="both"/>
        <w:textAlignment w:val="auto"/>
        <w:rPr>
          <w:rFonts w:ascii="Times New Roman" w:eastAsia="Calibri" w:hAnsi="Times New Roman" w:cs="Times New Roman"/>
          <w:sz w:val="21"/>
          <w:szCs w:val="21"/>
          <w:lang w:bidi="ar-SA"/>
        </w:rPr>
      </w:pPr>
      <w:r>
        <w:rPr>
          <w:rFonts w:ascii="Times New Roman" w:eastAsia="Calibri" w:hAnsi="Times New Roman" w:cs="Times New Roman"/>
          <w:sz w:val="21"/>
          <w:szCs w:val="21"/>
          <w:lang w:bidi="ar-SA"/>
        </w:rPr>
        <w:t>i</w:t>
      </w:r>
    </w:p>
    <w:p w14:paraId="2E4702C7" w14:textId="65B73104" w:rsidR="007D66A9" w:rsidRPr="00E624EE" w:rsidRDefault="007D66A9" w:rsidP="007D66A9">
      <w:pPr>
        <w:shd w:val="clear" w:color="auto" w:fill="FFFFFF"/>
        <w:jc w:val="both"/>
        <w:textAlignment w:val="auto"/>
        <w:rPr>
          <w:rFonts w:ascii="Times New Roman" w:eastAsia="Calibri" w:hAnsi="Times New Roman" w:cs="Times New Roman"/>
          <w:sz w:val="21"/>
          <w:szCs w:val="21"/>
          <w:lang w:bidi="ar-SA"/>
        </w:rPr>
      </w:pPr>
      <w:bookmarkStart w:id="6" w:name="_Hlk106194352"/>
      <w:bookmarkEnd w:id="5"/>
      <w:r w:rsidRPr="00E624EE">
        <w:rPr>
          <w:rFonts w:ascii="Times New Roman" w:eastAsia="Calibri" w:hAnsi="Times New Roman" w:cs="Times New Roman"/>
          <w:b/>
          <w:bCs/>
          <w:sz w:val="21"/>
          <w:szCs w:val="21"/>
          <w:lang w:bidi="ar-SA"/>
        </w:rPr>
        <w:t>a.1.)</w:t>
      </w:r>
      <w:r w:rsidRPr="00E624EE">
        <w:rPr>
          <w:rFonts w:ascii="Times New Roman" w:eastAsia="Calibri" w:hAnsi="Times New Roman" w:cs="Times New Roman"/>
          <w:sz w:val="21"/>
          <w:szCs w:val="21"/>
          <w:lang w:bidi="ar-SA"/>
        </w:rPr>
        <w:t xml:space="preserve"> ceną netto wydruku mono jednej strony </w:t>
      </w:r>
      <w:r w:rsidRPr="00E624EE">
        <w:rPr>
          <w:rFonts w:ascii="Times New Roman" w:eastAsia="Calibri" w:hAnsi="Times New Roman" w:cs="Times New Roman"/>
          <w:b/>
          <w:bCs/>
          <w:sz w:val="21"/>
          <w:szCs w:val="21"/>
          <w:lang w:bidi="ar-SA"/>
        </w:rPr>
        <w:t>A4, która wynosi …………… zł</w:t>
      </w:r>
      <w:r w:rsidRPr="00E624EE">
        <w:rPr>
          <w:rFonts w:ascii="Times New Roman" w:eastAsia="Calibri" w:hAnsi="Times New Roman" w:cs="Times New Roman"/>
          <w:sz w:val="21"/>
          <w:szCs w:val="21"/>
          <w:lang w:bidi="ar-SA"/>
        </w:rPr>
        <w:t xml:space="preserve">  netto powiększoną o należny podatek VAT</w:t>
      </w:r>
    </w:p>
    <w:p w14:paraId="453B2A9D" w14:textId="5BFFD733" w:rsidR="002F1567" w:rsidRPr="00E624EE" w:rsidRDefault="00FC29F4" w:rsidP="00FB3238">
      <w:pPr>
        <w:jc w:val="both"/>
        <w:textAlignment w:val="auto"/>
        <w:rPr>
          <w:rFonts w:ascii="Times New Roman" w:eastAsia="Calibri" w:hAnsi="Times New Roman" w:cs="Times New Roman"/>
          <w:sz w:val="21"/>
          <w:szCs w:val="21"/>
          <w:lang w:bidi="ar-SA"/>
        </w:rPr>
      </w:pPr>
      <w:r w:rsidRPr="00E624EE">
        <w:rPr>
          <w:rFonts w:ascii="Times New Roman" w:eastAsia="Calibri" w:hAnsi="Times New Roman" w:cs="Times New Roman"/>
          <w:sz w:val="21"/>
          <w:szCs w:val="21"/>
          <w:lang w:bidi="ar-SA"/>
        </w:rPr>
        <w:t>oraz</w:t>
      </w:r>
    </w:p>
    <w:p w14:paraId="00EFA00A" w14:textId="006F90F8" w:rsidR="0084459C" w:rsidRDefault="005950A7" w:rsidP="00FB3238">
      <w:pPr>
        <w:jc w:val="both"/>
        <w:textAlignment w:val="auto"/>
        <w:rPr>
          <w:rFonts w:ascii="Times New Roman" w:eastAsia="Calibri" w:hAnsi="Times New Roman" w:cs="Times New Roman"/>
          <w:sz w:val="21"/>
          <w:szCs w:val="21"/>
          <w:lang w:bidi="ar-SA"/>
        </w:rPr>
      </w:pPr>
      <w:r w:rsidRPr="00E624EE">
        <w:rPr>
          <w:rFonts w:ascii="Times New Roman" w:eastAsia="Calibri" w:hAnsi="Times New Roman" w:cs="Times New Roman"/>
          <w:b/>
          <w:bCs/>
          <w:sz w:val="21"/>
          <w:szCs w:val="21"/>
          <w:lang w:bidi="ar-SA"/>
        </w:rPr>
        <w:t>b</w:t>
      </w:r>
      <w:r w:rsidR="0084459C" w:rsidRPr="00E624EE">
        <w:rPr>
          <w:rFonts w:ascii="Times New Roman" w:eastAsia="Calibri" w:hAnsi="Times New Roman" w:cs="Times New Roman"/>
          <w:b/>
          <w:bCs/>
          <w:sz w:val="21"/>
          <w:szCs w:val="21"/>
          <w:lang w:bidi="ar-SA"/>
        </w:rPr>
        <w:t>)</w:t>
      </w:r>
      <w:r w:rsidR="0084459C" w:rsidRPr="00E624EE">
        <w:rPr>
          <w:rFonts w:ascii="Times New Roman" w:eastAsia="Calibri" w:hAnsi="Times New Roman" w:cs="Times New Roman"/>
          <w:sz w:val="21"/>
          <w:szCs w:val="21"/>
          <w:lang w:bidi="ar-SA"/>
        </w:rPr>
        <w:t xml:space="preserve"> ceną najmu za </w:t>
      </w:r>
      <w:r w:rsidR="0084459C" w:rsidRPr="00E624EE">
        <w:rPr>
          <w:rFonts w:ascii="Times New Roman" w:eastAsia="Calibri" w:hAnsi="Times New Roman" w:cs="Times New Roman"/>
          <w:b/>
          <w:bCs/>
          <w:sz w:val="21"/>
          <w:szCs w:val="21"/>
          <w:lang w:bidi="ar-SA"/>
        </w:rPr>
        <w:t>1 sztukę</w:t>
      </w:r>
      <w:r w:rsidR="0084459C" w:rsidRPr="00E624EE">
        <w:rPr>
          <w:rFonts w:ascii="Times New Roman" w:eastAsia="Calibri" w:hAnsi="Times New Roman" w:cs="Times New Roman"/>
          <w:sz w:val="21"/>
          <w:szCs w:val="21"/>
          <w:lang w:bidi="ar-SA"/>
        </w:rPr>
        <w:t xml:space="preserve"> </w:t>
      </w:r>
      <w:r w:rsidR="0084459C" w:rsidRPr="00B62C30">
        <w:rPr>
          <w:rFonts w:ascii="Times New Roman" w:eastAsia="Calibri" w:hAnsi="Times New Roman" w:cs="Times New Roman"/>
          <w:b/>
          <w:bCs/>
          <w:sz w:val="21"/>
          <w:szCs w:val="21"/>
          <w:lang w:bidi="ar-SA"/>
        </w:rPr>
        <w:t>urządzenia kolor</w:t>
      </w:r>
      <w:r w:rsidR="0084459C" w:rsidRPr="00E624EE">
        <w:rPr>
          <w:rFonts w:ascii="Times New Roman" w:eastAsia="Calibri" w:hAnsi="Times New Roman" w:cs="Times New Roman"/>
          <w:sz w:val="21"/>
          <w:szCs w:val="21"/>
          <w:lang w:bidi="ar-SA"/>
        </w:rPr>
        <w:t xml:space="preserve">, która wynosi </w:t>
      </w:r>
      <w:r w:rsidR="005957F4">
        <w:rPr>
          <w:rFonts w:ascii="Times New Roman" w:eastAsia="Calibri" w:hAnsi="Times New Roman" w:cs="Times New Roman"/>
          <w:sz w:val="21"/>
          <w:szCs w:val="21"/>
          <w:lang w:bidi="ar-SA"/>
        </w:rPr>
        <w:t xml:space="preserve">za 1 miesiąc </w:t>
      </w:r>
      <w:r w:rsidR="0084459C" w:rsidRPr="00E624EE">
        <w:rPr>
          <w:rFonts w:ascii="Times New Roman" w:eastAsia="Calibri" w:hAnsi="Times New Roman" w:cs="Times New Roman"/>
          <w:sz w:val="21"/>
          <w:szCs w:val="21"/>
          <w:lang w:bidi="ar-SA"/>
        </w:rPr>
        <w:t>……………. zł netto powiększoną o należny podatek VAT</w:t>
      </w:r>
    </w:p>
    <w:p w14:paraId="5319233B" w14:textId="601A3DA5" w:rsidR="007F72B5" w:rsidRPr="00E624EE" w:rsidRDefault="007F72B5" w:rsidP="00FB3238">
      <w:pPr>
        <w:jc w:val="both"/>
        <w:textAlignment w:val="auto"/>
        <w:rPr>
          <w:rFonts w:ascii="Times New Roman" w:hAnsi="Times New Roman" w:cs="Times New Roman"/>
          <w:sz w:val="21"/>
          <w:szCs w:val="21"/>
        </w:rPr>
      </w:pPr>
      <w:r>
        <w:rPr>
          <w:rFonts w:ascii="Times New Roman" w:eastAsia="Calibri" w:hAnsi="Times New Roman" w:cs="Times New Roman"/>
          <w:sz w:val="21"/>
          <w:szCs w:val="21"/>
          <w:lang w:bidi="ar-SA"/>
        </w:rPr>
        <w:t>i</w:t>
      </w:r>
    </w:p>
    <w:bookmarkEnd w:id="6"/>
    <w:p w14:paraId="09DEAC05" w14:textId="4C33D64D" w:rsidR="002F1567" w:rsidRPr="00E624EE" w:rsidRDefault="00FC29F4" w:rsidP="00FB3238">
      <w:pPr>
        <w:shd w:val="clear" w:color="auto" w:fill="FFFFFF"/>
        <w:jc w:val="both"/>
        <w:textAlignment w:val="auto"/>
        <w:rPr>
          <w:rFonts w:ascii="Times New Roman" w:eastAsia="Calibri" w:hAnsi="Times New Roman" w:cs="Times New Roman"/>
          <w:sz w:val="21"/>
          <w:szCs w:val="21"/>
          <w:lang w:bidi="ar-SA"/>
        </w:rPr>
      </w:pPr>
      <w:r w:rsidRPr="00E624EE">
        <w:rPr>
          <w:rFonts w:ascii="Times New Roman" w:eastAsia="Calibri" w:hAnsi="Times New Roman" w:cs="Times New Roman"/>
          <w:b/>
          <w:bCs/>
          <w:sz w:val="21"/>
          <w:szCs w:val="21"/>
          <w:lang w:bidi="ar-SA"/>
        </w:rPr>
        <w:t>b</w:t>
      </w:r>
      <w:r w:rsidR="007D66A9" w:rsidRPr="00E624EE">
        <w:rPr>
          <w:rFonts w:ascii="Times New Roman" w:eastAsia="Calibri" w:hAnsi="Times New Roman" w:cs="Times New Roman"/>
          <w:b/>
          <w:bCs/>
          <w:sz w:val="21"/>
          <w:szCs w:val="21"/>
          <w:lang w:bidi="ar-SA"/>
        </w:rPr>
        <w:t>.1.</w:t>
      </w:r>
      <w:r w:rsidRPr="00E624EE">
        <w:rPr>
          <w:rFonts w:ascii="Times New Roman" w:eastAsia="Calibri" w:hAnsi="Times New Roman" w:cs="Times New Roman"/>
          <w:b/>
          <w:bCs/>
          <w:sz w:val="21"/>
          <w:szCs w:val="21"/>
          <w:lang w:bidi="ar-SA"/>
        </w:rPr>
        <w:t>)</w:t>
      </w:r>
      <w:r w:rsidRPr="00E624EE">
        <w:rPr>
          <w:rFonts w:ascii="Times New Roman" w:eastAsia="Calibri" w:hAnsi="Times New Roman" w:cs="Times New Roman"/>
          <w:sz w:val="21"/>
          <w:szCs w:val="21"/>
          <w:lang w:bidi="ar-SA"/>
        </w:rPr>
        <w:t xml:space="preserve"> ceną netto wydruku</w:t>
      </w:r>
      <w:r w:rsidR="007D66A9" w:rsidRPr="00E624EE">
        <w:rPr>
          <w:rFonts w:ascii="Times New Roman" w:eastAsia="Calibri" w:hAnsi="Times New Roman" w:cs="Times New Roman"/>
          <w:sz w:val="21"/>
          <w:szCs w:val="21"/>
          <w:lang w:bidi="ar-SA"/>
        </w:rPr>
        <w:t xml:space="preserve"> mono</w:t>
      </w:r>
      <w:r w:rsidRPr="00E624EE">
        <w:rPr>
          <w:rFonts w:ascii="Times New Roman" w:eastAsia="Calibri" w:hAnsi="Times New Roman" w:cs="Times New Roman"/>
          <w:sz w:val="21"/>
          <w:szCs w:val="21"/>
          <w:lang w:bidi="ar-SA"/>
        </w:rPr>
        <w:t xml:space="preserve"> jednej strony </w:t>
      </w:r>
      <w:r w:rsidRPr="00E624EE">
        <w:rPr>
          <w:rFonts w:ascii="Times New Roman" w:eastAsia="Calibri" w:hAnsi="Times New Roman" w:cs="Times New Roman"/>
          <w:b/>
          <w:bCs/>
          <w:sz w:val="21"/>
          <w:szCs w:val="21"/>
          <w:lang w:bidi="ar-SA"/>
        </w:rPr>
        <w:t>A4, która wynosi …………… zł</w:t>
      </w:r>
      <w:r w:rsidRPr="00E624EE">
        <w:rPr>
          <w:rFonts w:ascii="Times New Roman" w:eastAsia="Calibri" w:hAnsi="Times New Roman" w:cs="Times New Roman"/>
          <w:sz w:val="21"/>
          <w:szCs w:val="21"/>
          <w:lang w:bidi="ar-SA"/>
        </w:rPr>
        <w:t xml:space="preserve">  netto powiększoną o należny podatek VAT</w:t>
      </w:r>
      <w:r w:rsidR="007D66A9" w:rsidRPr="00E624EE">
        <w:rPr>
          <w:rFonts w:ascii="Times New Roman" w:eastAsia="Calibri" w:hAnsi="Times New Roman" w:cs="Times New Roman"/>
          <w:sz w:val="21"/>
          <w:szCs w:val="21"/>
          <w:lang w:bidi="ar-SA"/>
        </w:rPr>
        <w:t>,</w:t>
      </w:r>
    </w:p>
    <w:p w14:paraId="7A5A28AD" w14:textId="3BFB6C86" w:rsidR="007D66A9" w:rsidRDefault="007D66A9" w:rsidP="007D66A9">
      <w:pPr>
        <w:shd w:val="clear" w:color="auto" w:fill="FFFFFF"/>
        <w:jc w:val="both"/>
        <w:textAlignment w:val="auto"/>
        <w:rPr>
          <w:rFonts w:ascii="Times New Roman" w:eastAsia="Calibri" w:hAnsi="Times New Roman" w:cs="Times New Roman"/>
          <w:sz w:val="21"/>
          <w:szCs w:val="21"/>
          <w:lang w:bidi="ar-SA"/>
        </w:rPr>
      </w:pPr>
      <w:r w:rsidRPr="00E624EE">
        <w:rPr>
          <w:rFonts w:ascii="Times New Roman" w:eastAsia="Calibri" w:hAnsi="Times New Roman" w:cs="Times New Roman"/>
          <w:b/>
          <w:bCs/>
          <w:sz w:val="21"/>
          <w:szCs w:val="21"/>
          <w:lang w:bidi="ar-SA"/>
        </w:rPr>
        <w:t>b.2.)</w:t>
      </w:r>
      <w:r w:rsidRPr="00E624EE">
        <w:rPr>
          <w:rFonts w:ascii="Times New Roman" w:eastAsia="Calibri" w:hAnsi="Times New Roman" w:cs="Times New Roman"/>
          <w:sz w:val="21"/>
          <w:szCs w:val="21"/>
          <w:lang w:bidi="ar-SA"/>
        </w:rPr>
        <w:t xml:space="preserve"> ceną netto wydruku kolorowego jednej strony </w:t>
      </w:r>
      <w:r w:rsidRPr="00E624EE">
        <w:rPr>
          <w:rFonts w:ascii="Times New Roman" w:eastAsia="Calibri" w:hAnsi="Times New Roman" w:cs="Times New Roman"/>
          <w:b/>
          <w:bCs/>
          <w:sz w:val="21"/>
          <w:szCs w:val="21"/>
          <w:lang w:bidi="ar-SA"/>
        </w:rPr>
        <w:t>A4, która wynosi …………… zł</w:t>
      </w:r>
      <w:r w:rsidRPr="00E624EE">
        <w:rPr>
          <w:rFonts w:ascii="Times New Roman" w:eastAsia="Calibri" w:hAnsi="Times New Roman" w:cs="Times New Roman"/>
          <w:sz w:val="21"/>
          <w:szCs w:val="21"/>
          <w:lang w:bidi="ar-SA"/>
        </w:rPr>
        <w:t xml:space="preserve">  netto powiększoną o należny podatek VAT,</w:t>
      </w:r>
    </w:p>
    <w:p w14:paraId="3E79ED45" w14:textId="372B6D07" w:rsidR="002F1567" w:rsidRPr="00E624EE" w:rsidRDefault="00FC29F4" w:rsidP="00FB3238">
      <w:pPr>
        <w:tabs>
          <w:tab w:val="left" w:pos="732"/>
        </w:tabs>
        <w:jc w:val="both"/>
        <w:textAlignment w:val="auto"/>
        <w:rPr>
          <w:rFonts w:ascii="Times New Roman" w:hAnsi="Times New Roman" w:cs="Times New Roman"/>
          <w:sz w:val="21"/>
          <w:szCs w:val="21"/>
        </w:rPr>
      </w:pPr>
      <w:r w:rsidRPr="00E624EE">
        <w:rPr>
          <w:rFonts w:ascii="Times New Roman" w:eastAsia="Tahoma" w:hAnsi="Times New Roman" w:cs="Times New Roman"/>
          <w:sz w:val="21"/>
          <w:szCs w:val="21"/>
        </w:rPr>
        <w:t xml:space="preserve">2. Podstawą do wystawienia faktury będzie sprawozdanie wykonane przy pomocy oprogramowania, o którym mowa w §2 ust. 1 pkt </w:t>
      </w:r>
      <w:r w:rsidR="00631C53">
        <w:rPr>
          <w:rFonts w:ascii="Times New Roman" w:eastAsia="Tahoma" w:hAnsi="Times New Roman" w:cs="Times New Roman"/>
          <w:sz w:val="21"/>
          <w:szCs w:val="21"/>
        </w:rPr>
        <w:t>D</w:t>
      </w:r>
      <w:r w:rsidRPr="00E624EE">
        <w:rPr>
          <w:rFonts w:ascii="Times New Roman" w:eastAsia="Tahoma" w:hAnsi="Times New Roman" w:cs="Times New Roman"/>
          <w:sz w:val="21"/>
          <w:szCs w:val="21"/>
        </w:rPr>
        <w:t>.</w:t>
      </w:r>
    </w:p>
    <w:p w14:paraId="66904568" w14:textId="2FB9ED34" w:rsidR="002F1567" w:rsidRPr="00E624EE" w:rsidRDefault="00FC29F4" w:rsidP="00FB3238">
      <w:pPr>
        <w:tabs>
          <w:tab w:val="left" w:pos="732"/>
        </w:tabs>
        <w:jc w:val="both"/>
        <w:textAlignment w:val="auto"/>
        <w:rPr>
          <w:rFonts w:ascii="Times New Roman" w:hAnsi="Times New Roman" w:cs="Times New Roman"/>
          <w:sz w:val="21"/>
          <w:szCs w:val="21"/>
        </w:rPr>
      </w:pPr>
      <w:r w:rsidRPr="00E624EE">
        <w:rPr>
          <w:rFonts w:ascii="Times New Roman" w:eastAsia="Tahoma" w:hAnsi="Times New Roman" w:cs="Times New Roman"/>
          <w:sz w:val="21"/>
          <w:szCs w:val="21"/>
        </w:rPr>
        <w:t xml:space="preserve">3. Wynagrodzenie naliczane będzie </w:t>
      </w:r>
      <w:r w:rsidR="005957F4">
        <w:rPr>
          <w:rFonts w:ascii="Times New Roman" w:eastAsia="Tahoma" w:hAnsi="Times New Roman" w:cs="Times New Roman"/>
          <w:sz w:val="21"/>
          <w:szCs w:val="21"/>
        </w:rPr>
        <w:t>za miesiąc kalendarzowy</w:t>
      </w:r>
      <w:r w:rsidRPr="00E624EE">
        <w:rPr>
          <w:rFonts w:ascii="Times New Roman" w:eastAsia="Tahoma" w:hAnsi="Times New Roman" w:cs="Times New Roman"/>
          <w:sz w:val="21"/>
          <w:szCs w:val="21"/>
        </w:rPr>
        <w:t xml:space="preserve"> przy cenach, o których mowa w ust. 1</w:t>
      </w:r>
      <w:r w:rsidR="00827CC3">
        <w:rPr>
          <w:rFonts w:ascii="Times New Roman" w:eastAsia="Tahoma" w:hAnsi="Times New Roman" w:cs="Times New Roman"/>
          <w:sz w:val="21"/>
          <w:szCs w:val="21"/>
        </w:rPr>
        <w:t xml:space="preserve"> pkt </w:t>
      </w:r>
      <w:r w:rsidRPr="00E624EE">
        <w:rPr>
          <w:rFonts w:ascii="Times New Roman" w:eastAsia="Tahoma" w:hAnsi="Times New Roman" w:cs="Times New Roman"/>
          <w:sz w:val="21"/>
          <w:szCs w:val="21"/>
        </w:rPr>
        <w:t xml:space="preserve">a i </w:t>
      </w:r>
      <w:r w:rsidR="00827CC3">
        <w:rPr>
          <w:rFonts w:ascii="Times New Roman" w:eastAsia="Tahoma" w:hAnsi="Times New Roman" w:cs="Times New Roman"/>
          <w:sz w:val="21"/>
          <w:szCs w:val="21"/>
        </w:rPr>
        <w:t>b oraz w ust. 1 pkt a1, b.1. i b.2. na  podstawie i</w:t>
      </w:r>
      <w:r w:rsidR="00827CC3" w:rsidRPr="00E624EE">
        <w:rPr>
          <w:rFonts w:ascii="Times New Roman" w:eastAsia="Tahoma" w:hAnsi="Times New Roman" w:cs="Times New Roman"/>
          <w:sz w:val="21"/>
          <w:szCs w:val="21"/>
        </w:rPr>
        <w:t>lości</w:t>
      </w:r>
      <w:r w:rsidRPr="00E624EE">
        <w:rPr>
          <w:rFonts w:ascii="Times New Roman" w:eastAsia="Tahoma" w:hAnsi="Times New Roman" w:cs="Times New Roman"/>
          <w:sz w:val="21"/>
          <w:szCs w:val="21"/>
        </w:rPr>
        <w:t xml:space="preserve"> wydrukowanych stron. </w:t>
      </w:r>
    </w:p>
    <w:p w14:paraId="47C3A2B6" w14:textId="002AFE76" w:rsidR="002F1567" w:rsidRPr="00E624EE" w:rsidRDefault="00FC29F4" w:rsidP="00FB3238">
      <w:pPr>
        <w:tabs>
          <w:tab w:val="left" w:pos="732"/>
        </w:tabs>
        <w:jc w:val="both"/>
        <w:textAlignment w:val="auto"/>
        <w:rPr>
          <w:rFonts w:ascii="Times New Roman" w:hAnsi="Times New Roman" w:cs="Times New Roman"/>
          <w:sz w:val="21"/>
          <w:szCs w:val="21"/>
        </w:rPr>
      </w:pPr>
      <w:r w:rsidRPr="00E624EE">
        <w:rPr>
          <w:rFonts w:ascii="Times New Roman" w:eastAsia="Tahoma" w:hAnsi="Times New Roman" w:cs="Times New Roman"/>
          <w:sz w:val="21"/>
          <w:szCs w:val="21"/>
        </w:rPr>
        <w:t>4. Wynagrodzenie, o którym mowa w ust</w:t>
      </w:r>
      <w:r w:rsidR="004B5BBF">
        <w:rPr>
          <w:rFonts w:ascii="Times New Roman" w:eastAsia="Tahoma" w:hAnsi="Times New Roman" w:cs="Times New Roman"/>
          <w:sz w:val="21"/>
          <w:szCs w:val="21"/>
        </w:rPr>
        <w:t>.</w:t>
      </w:r>
      <w:r w:rsidRPr="00E624EE">
        <w:rPr>
          <w:rFonts w:ascii="Times New Roman" w:eastAsia="Tahoma" w:hAnsi="Times New Roman" w:cs="Times New Roman"/>
          <w:sz w:val="21"/>
          <w:szCs w:val="21"/>
        </w:rPr>
        <w:t xml:space="preserve"> 3 płatne będzie przelewem bankowym na podstawie faktury VAT wystawionej do 7-go dnia następnego miesiąca. Termin płatności ustala się na 60 dni licząc od daty wpływu do Zamawiającego prawidłowo wystawionej faktury VAT.</w:t>
      </w:r>
    </w:p>
    <w:p w14:paraId="37460A97" w14:textId="77777777" w:rsidR="002F1567" w:rsidRPr="00E624EE" w:rsidRDefault="00FC29F4" w:rsidP="00FB3238">
      <w:pPr>
        <w:tabs>
          <w:tab w:val="left" w:pos="732"/>
        </w:tabs>
        <w:jc w:val="both"/>
        <w:textAlignment w:val="auto"/>
        <w:rPr>
          <w:rFonts w:ascii="Times New Roman" w:hAnsi="Times New Roman" w:cs="Times New Roman"/>
          <w:sz w:val="21"/>
          <w:szCs w:val="21"/>
        </w:rPr>
      </w:pPr>
      <w:r w:rsidRPr="00E624EE">
        <w:rPr>
          <w:rFonts w:ascii="Times New Roman" w:eastAsia="Tahoma" w:hAnsi="Times New Roman" w:cs="Times New Roman"/>
          <w:sz w:val="21"/>
          <w:szCs w:val="21"/>
        </w:rPr>
        <w:t xml:space="preserve">4a. Wykonawca ma prawo przesłać Zamawiającemu ustrukturyzowaną </w:t>
      </w:r>
      <w:r w:rsidRPr="00E624EE">
        <w:rPr>
          <w:rFonts w:ascii="Times New Roman" w:eastAsia="Tahoma" w:hAnsi="Times New Roman" w:cs="Times New Roman"/>
          <w:sz w:val="21"/>
          <w:szCs w:val="21"/>
          <w:lang w:eastAsia="pl-PL"/>
        </w:rPr>
        <w:t xml:space="preserve">fakturę elektroniczną za pośrednictwem Platformy Elektronicznego Fakturowania  </w:t>
      </w:r>
      <w:hyperlink r:id="rId13" w:history="1">
        <w:r w:rsidRPr="00E624EE">
          <w:rPr>
            <w:rFonts w:ascii="Times New Roman" w:eastAsia="Tahoma" w:hAnsi="Times New Roman" w:cs="Times New Roman"/>
            <w:sz w:val="21"/>
            <w:szCs w:val="21"/>
            <w:u w:val="single"/>
            <w:lang w:eastAsia="pl-PL"/>
          </w:rPr>
          <w:t>https://www.brokerinfinite.efaktura.gov.pl/</w:t>
        </w:r>
      </w:hyperlink>
      <w:r w:rsidRPr="00E624EE">
        <w:rPr>
          <w:rFonts w:ascii="Times New Roman" w:eastAsia="Tahoma" w:hAnsi="Times New Roman" w:cs="Times New Roman"/>
          <w:sz w:val="21"/>
          <w:szCs w:val="21"/>
          <w:u w:val="single"/>
          <w:lang w:eastAsia="pl-PL"/>
        </w:rPr>
        <w:t xml:space="preserve"> </w:t>
      </w:r>
      <w:r w:rsidRPr="00E624EE">
        <w:rPr>
          <w:rFonts w:ascii="Times New Roman" w:eastAsia="Tahoma" w:hAnsi="Times New Roman" w:cs="Times New Roman"/>
          <w:sz w:val="21"/>
          <w:szCs w:val="21"/>
          <w:lang w:eastAsia="pl-PL"/>
        </w:rPr>
        <w:t xml:space="preserve"> Skrzynka: Wojewódzki Szpital Specjalistyczny w Legnicy, adres: Jarosława Iwaszkiewicza 5, 59-220 Legnica, </w:t>
      </w:r>
      <w:r w:rsidRPr="00E624EE">
        <w:rPr>
          <w:rFonts w:ascii="Times New Roman" w:eastAsia="Tahoma" w:hAnsi="Times New Roman" w:cs="Times New Roman"/>
          <w:sz w:val="21"/>
          <w:szCs w:val="21"/>
          <w:u w:val="single"/>
          <w:lang w:eastAsia="pl-PL"/>
        </w:rPr>
        <w:t>dane identyfikacyjne skrzynki</w:t>
      </w:r>
      <w:r w:rsidRPr="00E624EE">
        <w:rPr>
          <w:rFonts w:ascii="Times New Roman" w:eastAsia="Tahoma" w:hAnsi="Times New Roman" w:cs="Times New Roman"/>
          <w:sz w:val="21"/>
          <w:szCs w:val="21"/>
          <w:lang w:eastAsia="pl-PL"/>
        </w:rPr>
        <w:t xml:space="preserve"> – nr PEPPOL 6912204853; skrócona nazwa skrzynki: </w:t>
      </w:r>
      <w:proofErr w:type="spellStart"/>
      <w:r w:rsidRPr="00E624EE">
        <w:rPr>
          <w:rFonts w:ascii="Times New Roman" w:eastAsia="Tahoma" w:hAnsi="Times New Roman" w:cs="Times New Roman"/>
          <w:sz w:val="21"/>
          <w:szCs w:val="21"/>
          <w:lang w:eastAsia="pl-PL"/>
        </w:rPr>
        <w:t>WSzS</w:t>
      </w:r>
      <w:proofErr w:type="spellEnd"/>
      <w:r w:rsidRPr="00E624EE">
        <w:rPr>
          <w:rFonts w:ascii="Times New Roman" w:eastAsia="Tahoma" w:hAnsi="Times New Roman" w:cs="Times New Roman"/>
          <w:sz w:val="21"/>
          <w:szCs w:val="21"/>
          <w:lang w:eastAsia="pl-PL"/>
        </w:rPr>
        <w:t xml:space="preserve"> w Legnicy.</w:t>
      </w:r>
    </w:p>
    <w:p w14:paraId="151120F8" w14:textId="17678315" w:rsidR="002F1567" w:rsidRPr="00E624EE" w:rsidRDefault="00FC29F4" w:rsidP="00FB3238">
      <w:pPr>
        <w:tabs>
          <w:tab w:val="left" w:pos="732"/>
        </w:tabs>
        <w:jc w:val="both"/>
        <w:textAlignment w:val="auto"/>
        <w:rPr>
          <w:rFonts w:ascii="Times New Roman" w:hAnsi="Times New Roman" w:cs="Times New Roman"/>
          <w:sz w:val="21"/>
          <w:szCs w:val="21"/>
        </w:rPr>
      </w:pPr>
      <w:r w:rsidRPr="00E624EE">
        <w:rPr>
          <w:rFonts w:ascii="Times New Roman" w:eastAsia="Tahoma" w:hAnsi="Times New Roman" w:cs="Times New Roman"/>
          <w:sz w:val="21"/>
          <w:szCs w:val="21"/>
        </w:rPr>
        <w:t xml:space="preserve">5. </w:t>
      </w:r>
      <w:r w:rsidR="005950A7" w:rsidRPr="00E624EE">
        <w:rPr>
          <w:rFonts w:ascii="Times New Roman" w:eastAsia="Tahoma" w:hAnsi="Times New Roman" w:cs="Times New Roman"/>
          <w:sz w:val="21"/>
          <w:szCs w:val="21"/>
        </w:rPr>
        <w:t>W</w:t>
      </w:r>
      <w:r w:rsidRPr="00E624EE">
        <w:rPr>
          <w:rFonts w:ascii="Times New Roman" w:eastAsia="Tahoma" w:hAnsi="Times New Roman" w:cs="Times New Roman"/>
          <w:sz w:val="21"/>
          <w:szCs w:val="21"/>
        </w:rPr>
        <w:t xml:space="preserve">ynagrodzenie netto  </w:t>
      </w:r>
      <w:r w:rsidR="005950A7" w:rsidRPr="00E624EE">
        <w:rPr>
          <w:rFonts w:ascii="Times New Roman" w:eastAsia="Tahoma" w:hAnsi="Times New Roman" w:cs="Times New Roman"/>
          <w:sz w:val="21"/>
          <w:szCs w:val="21"/>
        </w:rPr>
        <w:t>Wykonawcy</w:t>
      </w:r>
      <w:r w:rsidR="00461CB2">
        <w:rPr>
          <w:rFonts w:ascii="Times New Roman" w:eastAsia="Tahoma" w:hAnsi="Times New Roman" w:cs="Times New Roman"/>
          <w:sz w:val="21"/>
          <w:szCs w:val="21"/>
        </w:rPr>
        <w:t xml:space="preserve"> </w:t>
      </w:r>
      <w:r w:rsidRPr="00E624EE">
        <w:rPr>
          <w:rFonts w:ascii="Times New Roman" w:eastAsia="Tahoma" w:hAnsi="Times New Roman" w:cs="Times New Roman"/>
          <w:sz w:val="21"/>
          <w:szCs w:val="21"/>
        </w:rPr>
        <w:t xml:space="preserve">z </w:t>
      </w:r>
      <w:r w:rsidR="005950A7" w:rsidRPr="00E624EE">
        <w:rPr>
          <w:rFonts w:ascii="Times New Roman" w:eastAsia="Tahoma" w:hAnsi="Times New Roman" w:cs="Times New Roman"/>
          <w:sz w:val="21"/>
          <w:szCs w:val="21"/>
        </w:rPr>
        <w:t>uwzględnieni</w:t>
      </w:r>
      <w:r w:rsidR="00461CB2">
        <w:rPr>
          <w:rFonts w:ascii="Times New Roman" w:eastAsia="Tahoma" w:hAnsi="Times New Roman" w:cs="Times New Roman"/>
          <w:sz w:val="21"/>
          <w:szCs w:val="21"/>
        </w:rPr>
        <w:t>em</w:t>
      </w:r>
      <w:r w:rsidR="005950A7" w:rsidRPr="00E624EE">
        <w:rPr>
          <w:rFonts w:ascii="Times New Roman" w:eastAsia="Tahoma" w:hAnsi="Times New Roman" w:cs="Times New Roman"/>
          <w:sz w:val="21"/>
          <w:szCs w:val="21"/>
        </w:rPr>
        <w:t xml:space="preserve"> </w:t>
      </w:r>
      <w:r w:rsidRPr="00B62C30">
        <w:rPr>
          <w:rFonts w:ascii="Times New Roman" w:eastAsia="Tahoma" w:hAnsi="Times New Roman" w:cs="Times New Roman"/>
          <w:b/>
          <w:bCs/>
          <w:sz w:val="21"/>
          <w:szCs w:val="21"/>
        </w:rPr>
        <w:t>prawa opcji</w:t>
      </w:r>
      <w:r w:rsidR="005950A7" w:rsidRPr="00E624EE">
        <w:rPr>
          <w:rFonts w:ascii="Times New Roman" w:eastAsia="Tahoma" w:hAnsi="Times New Roman" w:cs="Times New Roman"/>
          <w:sz w:val="21"/>
          <w:szCs w:val="21"/>
        </w:rPr>
        <w:t xml:space="preserve">, </w:t>
      </w:r>
      <w:r w:rsidRPr="00E624EE">
        <w:rPr>
          <w:rFonts w:ascii="Times New Roman" w:eastAsia="Tahoma" w:hAnsi="Times New Roman" w:cs="Times New Roman"/>
          <w:sz w:val="21"/>
          <w:szCs w:val="21"/>
        </w:rPr>
        <w:t xml:space="preserve"> z tytułu wykonania niniejszej umowy wyniesie ......................</w:t>
      </w:r>
      <w:r w:rsidRPr="00E624EE">
        <w:rPr>
          <w:rFonts w:ascii="Times New Roman" w:eastAsia="Tahoma" w:hAnsi="Times New Roman" w:cs="Times New Roman"/>
          <w:bCs/>
          <w:sz w:val="21"/>
          <w:szCs w:val="21"/>
        </w:rPr>
        <w:t xml:space="preserve">zł. </w:t>
      </w:r>
      <w:r w:rsidR="001B1B82">
        <w:rPr>
          <w:rFonts w:ascii="Times New Roman" w:eastAsia="Tahoma" w:hAnsi="Times New Roman" w:cs="Times New Roman"/>
          <w:sz w:val="21"/>
          <w:szCs w:val="21"/>
        </w:rPr>
        <w:t xml:space="preserve">tj. </w:t>
      </w:r>
      <w:r w:rsidRPr="00E624EE">
        <w:rPr>
          <w:rFonts w:ascii="Times New Roman" w:eastAsia="Tahoma" w:hAnsi="Times New Roman" w:cs="Times New Roman"/>
          <w:sz w:val="21"/>
          <w:szCs w:val="21"/>
        </w:rPr>
        <w:t>brutto ……………. zł</w:t>
      </w:r>
      <w:r w:rsidRPr="00E624EE">
        <w:rPr>
          <w:rFonts w:ascii="Times New Roman" w:eastAsia="Tahoma" w:hAnsi="Times New Roman" w:cs="Times New Roman"/>
          <w:bCs/>
          <w:sz w:val="21"/>
          <w:szCs w:val="21"/>
        </w:rPr>
        <w:t xml:space="preserve"> (słownie:…………….).</w:t>
      </w:r>
      <w:r w:rsidR="005950A7" w:rsidRPr="00E624EE">
        <w:rPr>
          <w:rFonts w:ascii="Times New Roman" w:eastAsia="Tahoma" w:hAnsi="Times New Roman" w:cs="Times New Roman"/>
          <w:bCs/>
          <w:sz w:val="21"/>
          <w:szCs w:val="21"/>
        </w:rPr>
        <w:t xml:space="preserve"> </w:t>
      </w:r>
      <w:r w:rsidRPr="00E624EE">
        <w:rPr>
          <w:rFonts w:ascii="Times New Roman" w:eastAsia="Tahoma" w:hAnsi="Times New Roman" w:cs="Times New Roman"/>
          <w:bCs/>
          <w:sz w:val="21"/>
          <w:szCs w:val="21"/>
        </w:rPr>
        <w:t>Wynagrodzenie określone w zdaniu pierwszym  wyliczone zostało na podstawie:</w:t>
      </w:r>
    </w:p>
    <w:p w14:paraId="4D2A82F7" w14:textId="3AC2C625" w:rsidR="002F1567" w:rsidRPr="00E624EE" w:rsidRDefault="00FC29F4" w:rsidP="00FB3238">
      <w:pPr>
        <w:tabs>
          <w:tab w:val="left" w:pos="732"/>
        </w:tabs>
        <w:jc w:val="both"/>
        <w:textAlignment w:val="auto"/>
        <w:rPr>
          <w:rFonts w:ascii="Times New Roman" w:hAnsi="Times New Roman" w:cs="Times New Roman"/>
          <w:sz w:val="21"/>
          <w:szCs w:val="21"/>
        </w:rPr>
      </w:pPr>
      <w:r w:rsidRPr="00E624EE">
        <w:rPr>
          <w:rFonts w:ascii="Times New Roman" w:eastAsia="Tahoma" w:hAnsi="Times New Roman" w:cs="Times New Roman"/>
          <w:bCs/>
          <w:sz w:val="21"/>
          <w:szCs w:val="21"/>
        </w:rPr>
        <w:t>a) przeliczenia zakładanej przez Zamawiającego liczby stron wydruków oraz cen jednostkowych netto zaoferowanych przez Wykonawcę w złożonej ofercie</w:t>
      </w:r>
    </w:p>
    <w:p w14:paraId="72EF1266" w14:textId="77777777" w:rsidR="002F1567" w:rsidRPr="00E624EE" w:rsidRDefault="00FC29F4" w:rsidP="00FB3238">
      <w:pPr>
        <w:tabs>
          <w:tab w:val="left" w:pos="732"/>
        </w:tabs>
        <w:jc w:val="both"/>
        <w:textAlignment w:val="auto"/>
        <w:rPr>
          <w:rFonts w:ascii="Times New Roman" w:hAnsi="Times New Roman" w:cs="Times New Roman"/>
          <w:sz w:val="21"/>
          <w:szCs w:val="21"/>
        </w:rPr>
      </w:pPr>
      <w:r w:rsidRPr="00E624EE">
        <w:rPr>
          <w:rFonts w:ascii="Times New Roman" w:eastAsia="Tahoma" w:hAnsi="Times New Roman" w:cs="Times New Roman"/>
          <w:bCs/>
          <w:sz w:val="21"/>
          <w:szCs w:val="21"/>
        </w:rPr>
        <w:t xml:space="preserve">i </w:t>
      </w:r>
    </w:p>
    <w:p w14:paraId="58A1B6A2" w14:textId="71F43188" w:rsidR="002F1567" w:rsidRPr="00DB1A65" w:rsidRDefault="00FC29F4" w:rsidP="00FB3238">
      <w:pPr>
        <w:tabs>
          <w:tab w:val="left" w:pos="732"/>
        </w:tabs>
        <w:jc w:val="both"/>
        <w:textAlignment w:val="auto"/>
        <w:rPr>
          <w:rFonts w:ascii="Times New Roman" w:hAnsi="Times New Roman" w:cs="Times New Roman"/>
          <w:sz w:val="21"/>
          <w:szCs w:val="21"/>
        </w:rPr>
      </w:pPr>
      <w:r w:rsidRPr="00DB1A65">
        <w:rPr>
          <w:rFonts w:ascii="Times New Roman" w:eastAsia="Tahoma" w:hAnsi="Times New Roman" w:cs="Times New Roman"/>
          <w:bCs/>
          <w:sz w:val="21"/>
          <w:szCs w:val="21"/>
        </w:rPr>
        <w:t xml:space="preserve">b) przeliczenia przez okres trwania umowy (48 miesięcy) ceny najmu urządzeń  </w:t>
      </w:r>
    </w:p>
    <w:p w14:paraId="03BB0E0F" w14:textId="284263A7" w:rsidR="005950A7" w:rsidRPr="00DB1A65" w:rsidRDefault="005950A7" w:rsidP="005950A7">
      <w:pPr>
        <w:suppressAutoHyphens w:val="0"/>
        <w:autoSpaceDE w:val="0"/>
        <w:jc w:val="both"/>
        <w:textAlignment w:val="auto"/>
        <w:rPr>
          <w:rFonts w:ascii="Times New Roman" w:hAnsi="Times New Roman" w:cs="Times New Roman"/>
          <w:sz w:val="21"/>
          <w:szCs w:val="21"/>
        </w:rPr>
      </w:pPr>
      <w:r w:rsidRPr="00DB1A65">
        <w:rPr>
          <w:rFonts w:ascii="Times New Roman" w:eastAsia="Times New Roman" w:hAnsi="Times New Roman" w:cs="Times New Roman"/>
          <w:sz w:val="21"/>
          <w:szCs w:val="21"/>
          <w:lang w:eastAsia="pl-PL" w:bidi="ar-SA"/>
        </w:rPr>
        <w:t xml:space="preserve">6. Zamawiający przewiduje prawo opcji, o którym mowa w art. 441 ust. 1. </w:t>
      </w:r>
      <w:proofErr w:type="spellStart"/>
      <w:r w:rsidRPr="00DB1A65">
        <w:rPr>
          <w:rFonts w:ascii="Times New Roman" w:eastAsia="Times New Roman" w:hAnsi="Times New Roman" w:cs="Times New Roman"/>
          <w:sz w:val="21"/>
          <w:szCs w:val="21"/>
          <w:lang w:eastAsia="pl-PL" w:bidi="ar-SA"/>
        </w:rPr>
        <w:t>uPzp</w:t>
      </w:r>
      <w:proofErr w:type="spellEnd"/>
    </w:p>
    <w:p w14:paraId="3A16FA9D" w14:textId="77777777" w:rsidR="005950A7" w:rsidRPr="00DB1A65" w:rsidRDefault="005950A7" w:rsidP="005950A7">
      <w:pPr>
        <w:suppressAutoHyphens w:val="0"/>
        <w:autoSpaceDE w:val="0"/>
        <w:jc w:val="both"/>
        <w:textAlignment w:val="auto"/>
        <w:rPr>
          <w:rFonts w:ascii="Times New Roman" w:eastAsia="Times New Roman" w:hAnsi="Times New Roman" w:cs="Times New Roman"/>
          <w:sz w:val="21"/>
          <w:szCs w:val="21"/>
          <w:lang w:eastAsia="pl-PL" w:bidi="ar-SA"/>
        </w:rPr>
      </w:pPr>
      <w:r w:rsidRPr="00DB1A65">
        <w:rPr>
          <w:rFonts w:ascii="Times New Roman" w:eastAsia="Times New Roman" w:hAnsi="Times New Roman" w:cs="Times New Roman"/>
          <w:sz w:val="21"/>
          <w:szCs w:val="21"/>
          <w:lang w:eastAsia="pl-PL" w:bidi="ar-SA"/>
        </w:rPr>
        <w:t>1) Prawo opcji polegać będzie na:</w:t>
      </w:r>
    </w:p>
    <w:p w14:paraId="1E993679" w14:textId="77777777" w:rsidR="005950A7" w:rsidRPr="00DB1A65" w:rsidRDefault="005950A7" w:rsidP="005950A7">
      <w:pPr>
        <w:suppressAutoHyphens w:val="0"/>
        <w:autoSpaceDE w:val="0"/>
        <w:jc w:val="both"/>
        <w:textAlignment w:val="auto"/>
        <w:rPr>
          <w:rFonts w:ascii="Times New Roman" w:hAnsi="Times New Roman" w:cs="Times New Roman"/>
          <w:sz w:val="21"/>
          <w:szCs w:val="21"/>
        </w:rPr>
      </w:pPr>
      <w:r w:rsidRPr="00DB1A65">
        <w:rPr>
          <w:rFonts w:ascii="Times New Roman" w:eastAsia="Times New Roman" w:hAnsi="Times New Roman" w:cs="Times New Roman"/>
          <w:sz w:val="21"/>
          <w:szCs w:val="21"/>
          <w:lang w:eastAsia="pl-PL" w:bidi="ar-SA"/>
        </w:rPr>
        <w:t xml:space="preserve">            a) możliwości dokonywania wydruków w </w:t>
      </w:r>
      <w:r w:rsidRPr="00DB1A65">
        <w:rPr>
          <w:rFonts w:ascii="Times New Roman" w:eastAsia="Times New Roman" w:hAnsi="Times New Roman" w:cs="Times New Roman"/>
          <w:bCs/>
          <w:sz w:val="21"/>
          <w:szCs w:val="21"/>
          <w:lang w:eastAsia="pl-PL" w:bidi="ar-SA"/>
        </w:rPr>
        <w:t xml:space="preserve">maksymalnej łącznej liczbie </w:t>
      </w:r>
      <w:r w:rsidRPr="00DB1A65">
        <w:rPr>
          <w:rFonts w:ascii="Times New Roman" w:eastAsia="Times New Roman" w:hAnsi="Times New Roman" w:cs="Times New Roman"/>
          <w:b/>
          <w:sz w:val="21"/>
          <w:szCs w:val="21"/>
          <w:lang w:eastAsia="pl-PL" w:bidi="ar-SA"/>
        </w:rPr>
        <w:t>750.000</w:t>
      </w:r>
      <w:r w:rsidRPr="00DB1A65">
        <w:rPr>
          <w:rFonts w:ascii="Times New Roman" w:eastAsia="Times New Roman" w:hAnsi="Times New Roman" w:cs="Times New Roman"/>
          <w:bCs/>
          <w:sz w:val="21"/>
          <w:szCs w:val="21"/>
          <w:lang w:eastAsia="pl-PL" w:bidi="ar-SA"/>
        </w:rPr>
        <w:t xml:space="preserve"> sztuk stron</w:t>
      </w:r>
      <w:r w:rsidRPr="00DB1A65">
        <w:rPr>
          <w:rFonts w:ascii="Times New Roman" w:eastAsia="Calibri" w:hAnsi="Times New Roman" w:cs="Times New Roman"/>
          <w:sz w:val="21"/>
          <w:szCs w:val="21"/>
          <w:lang w:bidi="ar-SA"/>
        </w:rPr>
        <w:t>,</w:t>
      </w:r>
    </w:p>
    <w:p w14:paraId="76CB86D6" w14:textId="77777777" w:rsidR="005950A7" w:rsidRPr="00DB1A65" w:rsidRDefault="005950A7" w:rsidP="005950A7">
      <w:pPr>
        <w:suppressAutoHyphens w:val="0"/>
        <w:autoSpaceDE w:val="0"/>
        <w:jc w:val="both"/>
        <w:textAlignment w:val="auto"/>
        <w:rPr>
          <w:rFonts w:ascii="Times New Roman" w:hAnsi="Times New Roman" w:cs="Times New Roman"/>
          <w:sz w:val="21"/>
          <w:szCs w:val="21"/>
        </w:rPr>
      </w:pPr>
      <w:r w:rsidRPr="00DB1A65">
        <w:rPr>
          <w:rFonts w:ascii="Times New Roman" w:eastAsia="Calibri" w:hAnsi="Times New Roman" w:cs="Times New Roman"/>
          <w:sz w:val="21"/>
          <w:szCs w:val="21"/>
          <w:lang w:bidi="ar-SA"/>
        </w:rPr>
        <w:t xml:space="preserve">            b) m</w:t>
      </w:r>
      <w:r w:rsidRPr="00DB1A65">
        <w:rPr>
          <w:rFonts w:ascii="Times New Roman" w:eastAsia="Times New Roman" w:hAnsi="Times New Roman" w:cs="Times New Roman"/>
          <w:sz w:val="21"/>
          <w:szCs w:val="21"/>
          <w:lang w:eastAsia="pl-PL" w:bidi="ar-SA"/>
        </w:rPr>
        <w:t>inimalną liczbą stron wydruków, którą zrealizuje Zamawiający jest</w:t>
      </w:r>
      <w:r w:rsidRPr="00DB1A65">
        <w:rPr>
          <w:rFonts w:ascii="Times New Roman" w:eastAsia="Times New Roman" w:hAnsi="Times New Roman" w:cs="Times New Roman"/>
          <w:bCs/>
          <w:sz w:val="21"/>
          <w:szCs w:val="21"/>
          <w:shd w:val="clear" w:color="auto" w:fill="FFFFFF"/>
          <w:lang w:eastAsia="pl-PL" w:bidi="ar-SA"/>
        </w:rPr>
        <w:t xml:space="preserve"> łączna liczba </w:t>
      </w:r>
      <w:r w:rsidRPr="00DB1A65">
        <w:rPr>
          <w:rFonts w:ascii="Times New Roman" w:eastAsia="Times New Roman" w:hAnsi="Times New Roman" w:cs="Times New Roman"/>
          <w:b/>
          <w:sz w:val="21"/>
          <w:szCs w:val="21"/>
          <w:shd w:val="clear" w:color="auto" w:fill="FFFFFF"/>
          <w:lang w:eastAsia="pl-PL" w:bidi="ar-SA"/>
        </w:rPr>
        <w:t>345.000</w:t>
      </w:r>
      <w:r w:rsidRPr="00DB1A65">
        <w:rPr>
          <w:rFonts w:ascii="Times New Roman" w:eastAsia="Times New Roman" w:hAnsi="Times New Roman" w:cs="Times New Roman"/>
          <w:bCs/>
          <w:sz w:val="21"/>
          <w:szCs w:val="21"/>
          <w:shd w:val="clear" w:color="auto" w:fill="FFFFFF"/>
          <w:lang w:eastAsia="pl-PL" w:bidi="ar-SA"/>
        </w:rPr>
        <w:t xml:space="preserve"> sztuk stron;</w:t>
      </w:r>
    </w:p>
    <w:p w14:paraId="7900B97F" w14:textId="77777777" w:rsidR="005950A7" w:rsidRPr="00DB1A65" w:rsidRDefault="005950A7" w:rsidP="005950A7">
      <w:pPr>
        <w:suppressAutoHyphens w:val="0"/>
        <w:autoSpaceDE w:val="0"/>
        <w:jc w:val="both"/>
        <w:textAlignment w:val="auto"/>
        <w:rPr>
          <w:rFonts w:ascii="Times New Roman" w:hAnsi="Times New Roman" w:cs="Times New Roman"/>
          <w:sz w:val="21"/>
          <w:szCs w:val="21"/>
        </w:rPr>
      </w:pPr>
      <w:r w:rsidRPr="00DB1A65">
        <w:rPr>
          <w:rFonts w:ascii="Times New Roman" w:eastAsia="Times New Roman" w:hAnsi="Times New Roman" w:cs="Times New Roman"/>
          <w:bCs/>
          <w:sz w:val="21"/>
          <w:szCs w:val="21"/>
          <w:shd w:val="clear" w:color="auto" w:fill="FFFFFF"/>
          <w:lang w:eastAsia="pl-PL" w:bidi="ar-SA"/>
        </w:rPr>
        <w:t xml:space="preserve">            c) najmie </w:t>
      </w:r>
      <w:r w:rsidRPr="00DB1A65">
        <w:rPr>
          <w:rFonts w:ascii="Times New Roman" w:eastAsia="Times New Roman" w:hAnsi="Times New Roman" w:cs="Times New Roman"/>
          <w:sz w:val="21"/>
          <w:szCs w:val="21"/>
          <w:lang w:eastAsia="pl-PL" w:bidi="ar-SA"/>
        </w:rPr>
        <w:t xml:space="preserve">dwóch kolejnych urządzeń wielofunkcyjnych </w:t>
      </w:r>
      <w:proofErr w:type="spellStart"/>
      <w:r w:rsidRPr="00DB1A65">
        <w:rPr>
          <w:rFonts w:ascii="Times New Roman" w:eastAsia="Times New Roman" w:hAnsi="Times New Roman" w:cs="Times New Roman"/>
          <w:sz w:val="21"/>
          <w:szCs w:val="21"/>
          <w:lang w:eastAsia="pl-PL" w:bidi="ar-SA"/>
        </w:rPr>
        <w:t>monochromarycznych</w:t>
      </w:r>
      <w:proofErr w:type="spellEnd"/>
      <w:r w:rsidRPr="00DB1A65">
        <w:rPr>
          <w:rFonts w:ascii="Times New Roman" w:eastAsia="Times New Roman" w:hAnsi="Times New Roman" w:cs="Times New Roman"/>
          <w:sz w:val="21"/>
          <w:szCs w:val="21"/>
          <w:lang w:eastAsia="pl-PL" w:bidi="ar-SA"/>
        </w:rPr>
        <w:t xml:space="preserve"> A4 (bez modułu faksu).</w:t>
      </w:r>
    </w:p>
    <w:p w14:paraId="2BD943C9" w14:textId="77777777" w:rsidR="005950A7" w:rsidRPr="00DB1A65" w:rsidRDefault="005950A7" w:rsidP="005950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autoSpaceDE w:val="0"/>
        <w:jc w:val="both"/>
        <w:textAlignment w:val="auto"/>
        <w:rPr>
          <w:rFonts w:ascii="Times New Roman" w:hAnsi="Times New Roman" w:cs="Times New Roman"/>
          <w:sz w:val="21"/>
          <w:szCs w:val="21"/>
        </w:rPr>
      </w:pPr>
      <w:r w:rsidRPr="00DB1A65">
        <w:rPr>
          <w:rFonts w:ascii="Times New Roman" w:eastAsia="Times New Roman" w:hAnsi="Times New Roman" w:cs="Times New Roman"/>
          <w:bCs/>
          <w:sz w:val="21"/>
          <w:szCs w:val="21"/>
          <w:shd w:val="clear" w:color="auto" w:fill="FFFFFF"/>
          <w:lang w:eastAsia="pl-PL" w:bidi="ar-SA"/>
        </w:rPr>
        <w:t>2) Zamawiający będzie miał prawo  skorzystania z prawa opcji  w przypadku zaistnienia takich potrzeb</w:t>
      </w:r>
      <w:r w:rsidRPr="00DB1A65">
        <w:rPr>
          <w:rFonts w:ascii="Times New Roman" w:eastAsia="Times New Roman" w:hAnsi="Times New Roman" w:cs="Times New Roman"/>
          <w:sz w:val="21"/>
          <w:szCs w:val="21"/>
          <w:shd w:val="clear" w:color="auto" w:fill="FFFFFF"/>
          <w:lang w:eastAsia="pl-PL" w:bidi="ar-SA"/>
        </w:rPr>
        <w:t>.</w:t>
      </w:r>
    </w:p>
    <w:p w14:paraId="10120DAA" w14:textId="77777777" w:rsidR="005950A7" w:rsidRPr="00E624EE" w:rsidRDefault="005950A7" w:rsidP="00FB3238">
      <w:pPr>
        <w:suppressAutoHyphens w:val="0"/>
        <w:spacing w:line="100" w:lineRule="atLeast"/>
        <w:jc w:val="center"/>
        <w:textAlignment w:val="auto"/>
        <w:rPr>
          <w:rFonts w:ascii="Times New Roman" w:eastAsia="Tahoma" w:hAnsi="Times New Roman" w:cs="Times New Roman"/>
          <w:b/>
          <w:bCs/>
          <w:color w:val="000000"/>
          <w:sz w:val="21"/>
          <w:szCs w:val="21"/>
          <w:lang w:eastAsia="pl-PL" w:bidi="pl-PL"/>
        </w:rPr>
      </w:pPr>
    </w:p>
    <w:p w14:paraId="47FFD1AB" w14:textId="15F5C1A1" w:rsidR="002F1567" w:rsidRPr="00E624EE" w:rsidRDefault="00FC29F4" w:rsidP="00FB3238">
      <w:pPr>
        <w:suppressAutoHyphens w:val="0"/>
        <w:spacing w:line="100" w:lineRule="atLeast"/>
        <w:jc w:val="center"/>
        <w:textAlignment w:val="auto"/>
        <w:rPr>
          <w:rFonts w:ascii="Times New Roman" w:hAnsi="Times New Roman" w:cs="Times New Roman"/>
          <w:sz w:val="21"/>
          <w:szCs w:val="21"/>
        </w:rPr>
      </w:pPr>
      <w:r w:rsidRPr="00E624EE">
        <w:rPr>
          <w:rFonts w:ascii="Times New Roman" w:eastAsia="Tahoma" w:hAnsi="Times New Roman" w:cs="Times New Roman"/>
          <w:b/>
          <w:bCs/>
          <w:color w:val="000000"/>
          <w:sz w:val="21"/>
          <w:szCs w:val="21"/>
          <w:lang w:eastAsia="pl-PL" w:bidi="pl-PL"/>
        </w:rPr>
        <w:t>§6A</w:t>
      </w:r>
    </w:p>
    <w:p w14:paraId="3C1B7738" w14:textId="77777777" w:rsidR="002F1567" w:rsidRPr="00E624EE" w:rsidRDefault="00FC29F4" w:rsidP="00FB3238">
      <w:pPr>
        <w:jc w:val="both"/>
        <w:textAlignment w:val="auto"/>
        <w:rPr>
          <w:rFonts w:ascii="Times New Roman" w:hAnsi="Times New Roman" w:cs="Times New Roman"/>
          <w:sz w:val="21"/>
          <w:szCs w:val="21"/>
        </w:rPr>
      </w:pPr>
      <w:r w:rsidRPr="00E624EE">
        <w:rPr>
          <w:rFonts w:ascii="Times New Roman" w:eastAsia="ヒラギノ角ゴ Pro W3" w:hAnsi="Times New Roman" w:cs="Times New Roman"/>
          <w:bCs/>
          <w:color w:val="000000"/>
          <w:sz w:val="21"/>
          <w:szCs w:val="21"/>
        </w:rPr>
        <w:t xml:space="preserve">1. Zamawiający oświadcza, że będzie realizować płatności za fakturę/y z zastosowaniem mechanizmu podzielonej płatności tzw. </w:t>
      </w:r>
      <w:proofErr w:type="spellStart"/>
      <w:r w:rsidRPr="00E624EE">
        <w:rPr>
          <w:rFonts w:ascii="Times New Roman" w:eastAsia="ヒラギノ角ゴ Pro W3" w:hAnsi="Times New Roman" w:cs="Times New Roman"/>
          <w:bCs/>
          <w:color w:val="000000"/>
          <w:sz w:val="21"/>
          <w:szCs w:val="21"/>
        </w:rPr>
        <w:t>split</w:t>
      </w:r>
      <w:proofErr w:type="spellEnd"/>
      <w:r w:rsidRPr="00E624EE">
        <w:rPr>
          <w:rFonts w:ascii="Times New Roman" w:eastAsia="ヒラギノ角ゴ Pro W3" w:hAnsi="Times New Roman" w:cs="Times New Roman"/>
          <w:bCs/>
          <w:color w:val="000000"/>
          <w:sz w:val="21"/>
          <w:szCs w:val="21"/>
        </w:rPr>
        <w:t xml:space="preserve"> </w:t>
      </w:r>
      <w:proofErr w:type="spellStart"/>
      <w:r w:rsidRPr="00E624EE">
        <w:rPr>
          <w:rFonts w:ascii="Times New Roman" w:eastAsia="ヒラギノ角ゴ Pro W3" w:hAnsi="Times New Roman" w:cs="Times New Roman"/>
          <w:bCs/>
          <w:color w:val="000000"/>
          <w:sz w:val="21"/>
          <w:szCs w:val="21"/>
        </w:rPr>
        <w:t>payment</w:t>
      </w:r>
      <w:proofErr w:type="spellEnd"/>
      <w:r w:rsidRPr="00E624EE">
        <w:rPr>
          <w:rFonts w:ascii="Times New Roman" w:eastAsia="ヒラギノ角ゴ Pro W3" w:hAnsi="Times New Roman" w:cs="Times New Roman"/>
          <w:bCs/>
          <w:color w:val="000000"/>
          <w:sz w:val="21"/>
          <w:szCs w:val="21"/>
        </w:rPr>
        <w:t>.</w:t>
      </w:r>
    </w:p>
    <w:p w14:paraId="04B980FB" w14:textId="77777777" w:rsidR="002F1567" w:rsidRPr="00E624EE" w:rsidRDefault="00FC29F4" w:rsidP="00FB3238">
      <w:pPr>
        <w:jc w:val="both"/>
        <w:textAlignment w:val="auto"/>
        <w:rPr>
          <w:rFonts w:ascii="Times New Roman" w:hAnsi="Times New Roman" w:cs="Times New Roman"/>
          <w:sz w:val="21"/>
          <w:szCs w:val="21"/>
        </w:rPr>
      </w:pPr>
      <w:r w:rsidRPr="00E624EE">
        <w:rPr>
          <w:rFonts w:ascii="Times New Roman" w:eastAsia="Calibri" w:hAnsi="Times New Roman" w:cs="Times New Roman"/>
          <w:color w:val="000000"/>
          <w:sz w:val="21"/>
          <w:szCs w:val="21"/>
          <w:lang w:bidi="ar-SA"/>
        </w:rPr>
        <w:t>2. Zapłatę w tym systemie uznaje się za dokonanie płatności w terminie ustalonym w §6 ust. 4, zdanie drugie.</w:t>
      </w:r>
    </w:p>
    <w:p w14:paraId="5B95C44B" w14:textId="77777777" w:rsidR="002F1567" w:rsidRPr="00E624EE" w:rsidRDefault="00FC29F4" w:rsidP="00FB3238">
      <w:pPr>
        <w:jc w:val="both"/>
        <w:textAlignment w:val="auto"/>
        <w:rPr>
          <w:rFonts w:ascii="Times New Roman" w:hAnsi="Times New Roman" w:cs="Times New Roman"/>
          <w:sz w:val="21"/>
          <w:szCs w:val="21"/>
        </w:rPr>
      </w:pPr>
      <w:r w:rsidRPr="00E624EE">
        <w:rPr>
          <w:rFonts w:ascii="Times New Roman" w:eastAsia="Calibri" w:hAnsi="Times New Roman" w:cs="Times New Roman"/>
          <w:color w:val="000000"/>
          <w:sz w:val="21"/>
          <w:szCs w:val="21"/>
          <w:lang w:bidi="ar-SA"/>
        </w:rPr>
        <w:t xml:space="preserve">3. Podzieloną płatność tzw. </w:t>
      </w:r>
      <w:proofErr w:type="spellStart"/>
      <w:r w:rsidRPr="00E624EE">
        <w:rPr>
          <w:rFonts w:ascii="Times New Roman" w:eastAsia="Calibri" w:hAnsi="Times New Roman" w:cs="Times New Roman"/>
          <w:color w:val="000000"/>
          <w:sz w:val="21"/>
          <w:szCs w:val="21"/>
          <w:lang w:bidi="ar-SA"/>
        </w:rPr>
        <w:t>split</w:t>
      </w:r>
      <w:proofErr w:type="spellEnd"/>
      <w:r w:rsidRPr="00E624EE">
        <w:rPr>
          <w:rFonts w:ascii="Times New Roman" w:eastAsia="Calibri" w:hAnsi="Times New Roman" w:cs="Times New Roman"/>
          <w:color w:val="000000"/>
          <w:sz w:val="21"/>
          <w:szCs w:val="21"/>
          <w:lang w:bidi="ar-SA"/>
        </w:rPr>
        <w:t xml:space="preserve"> </w:t>
      </w:r>
      <w:proofErr w:type="spellStart"/>
      <w:r w:rsidRPr="00E624EE">
        <w:rPr>
          <w:rFonts w:ascii="Times New Roman" w:eastAsia="Calibri" w:hAnsi="Times New Roman" w:cs="Times New Roman"/>
          <w:color w:val="000000"/>
          <w:sz w:val="21"/>
          <w:szCs w:val="21"/>
          <w:lang w:bidi="ar-SA"/>
        </w:rPr>
        <w:t>payment</w:t>
      </w:r>
      <w:proofErr w:type="spellEnd"/>
      <w:r w:rsidRPr="00E624EE">
        <w:rPr>
          <w:rFonts w:ascii="Times New Roman" w:eastAsia="Calibri" w:hAnsi="Times New Roman" w:cs="Times New Roman"/>
          <w:color w:val="000000"/>
          <w:sz w:val="21"/>
          <w:szCs w:val="21"/>
          <w:lang w:bidi="ar-SA"/>
        </w:rPr>
        <w:t xml:space="preserve"> stosuje się wyłącznie przy płatnościach bezgotówkowych, realizowanych za pośrednictwem polecenia przelewu lub polecenia zapłaty dla czynnych podatników VAT.</w:t>
      </w:r>
    </w:p>
    <w:p w14:paraId="1B986A68" w14:textId="77777777" w:rsidR="002F1567" w:rsidRPr="00E624EE" w:rsidRDefault="00FC29F4" w:rsidP="00FB3238">
      <w:pPr>
        <w:jc w:val="both"/>
        <w:textAlignment w:val="auto"/>
        <w:rPr>
          <w:rFonts w:ascii="Times New Roman" w:hAnsi="Times New Roman" w:cs="Times New Roman"/>
          <w:sz w:val="21"/>
          <w:szCs w:val="21"/>
        </w:rPr>
      </w:pPr>
      <w:r w:rsidRPr="00E624EE">
        <w:rPr>
          <w:rFonts w:ascii="Times New Roman" w:eastAsia="Calibri" w:hAnsi="Times New Roman" w:cs="Times New Roman"/>
          <w:color w:val="000000"/>
          <w:sz w:val="21"/>
          <w:szCs w:val="21"/>
          <w:lang w:bidi="ar-SA"/>
        </w:rPr>
        <w:t>4. Mechanizm podzielonej płatności nie będzie wykorzystywany do zapłaty za czynności lub zdarzenia pozostające poza zakresem VAT (np. zapłata odszkodowania), a także za świadczenia zwolnione z VAT, opodatkowane stawką 0% lub objęte odwrotnym obciążeniem.</w:t>
      </w:r>
    </w:p>
    <w:p w14:paraId="4136E69B" w14:textId="77777777" w:rsidR="002F1567" w:rsidRPr="00E624EE" w:rsidRDefault="00FC29F4" w:rsidP="00FB3238">
      <w:pPr>
        <w:jc w:val="both"/>
        <w:textAlignment w:val="auto"/>
        <w:rPr>
          <w:rFonts w:ascii="Times New Roman" w:hAnsi="Times New Roman" w:cs="Times New Roman"/>
          <w:sz w:val="21"/>
          <w:szCs w:val="21"/>
        </w:rPr>
      </w:pPr>
      <w:r w:rsidRPr="00E624EE">
        <w:rPr>
          <w:rFonts w:ascii="Times New Roman" w:eastAsia="Calibri" w:hAnsi="Times New Roman" w:cs="Times New Roman"/>
          <w:color w:val="000000"/>
          <w:sz w:val="21"/>
          <w:szCs w:val="21"/>
          <w:lang w:bidi="ar-SA"/>
        </w:rPr>
        <w:lastRenderedPageBreak/>
        <w:t xml:space="preserve">5. Wykonawca oświadcza, że wyraża zgodę na dokonywanie przez Zamawiającego płatności w systemie podzielonej płatności tzw. </w:t>
      </w:r>
      <w:proofErr w:type="spellStart"/>
      <w:r w:rsidRPr="00E624EE">
        <w:rPr>
          <w:rFonts w:ascii="Times New Roman" w:eastAsia="Calibri" w:hAnsi="Times New Roman" w:cs="Times New Roman"/>
          <w:color w:val="000000"/>
          <w:sz w:val="21"/>
          <w:szCs w:val="21"/>
          <w:lang w:bidi="ar-SA"/>
        </w:rPr>
        <w:t>split</w:t>
      </w:r>
      <w:proofErr w:type="spellEnd"/>
      <w:r w:rsidRPr="00E624EE">
        <w:rPr>
          <w:rFonts w:ascii="Times New Roman" w:eastAsia="Calibri" w:hAnsi="Times New Roman" w:cs="Times New Roman"/>
          <w:color w:val="000000"/>
          <w:sz w:val="21"/>
          <w:szCs w:val="21"/>
          <w:lang w:bidi="ar-SA"/>
        </w:rPr>
        <w:t xml:space="preserve"> </w:t>
      </w:r>
      <w:proofErr w:type="spellStart"/>
      <w:r w:rsidRPr="00E624EE">
        <w:rPr>
          <w:rFonts w:ascii="Times New Roman" w:eastAsia="Calibri" w:hAnsi="Times New Roman" w:cs="Times New Roman"/>
          <w:color w:val="000000"/>
          <w:sz w:val="21"/>
          <w:szCs w:val="21"/>
          <w:lang w:bidi="ar-SA"/>
        </w:rPr>
        <w:t>payment</w:t>
      </w:r>
      <w:proofErr w:type="spellEnd"/>
      <w:r w:rsidRPr="00E624EE">
        <w:rPr>
          <w:rFonts w:ascii="Times New Roman" w:eastAsia="Calibri" w:hAnsi="Times New Roman" w:cs="Times New Roman"/>
          <w:color w:val="000000"/>
          <w:sz w:val="21"/>
          <w:szCs w:val="21"/>
          <w:lang w:bidi="ar-SA"/>
        </w:rPr>
        <w:t>.</w:t>
      </w:r>
    </w:p>
    <w:p w14:paraId="7239A571" w14:textId="1FA2F3DF" w:rsidR="002F1567" w:rsidRPr="00E624EE" w:rsidRDefault="00FC29F4" w:rsidP="00FB3238">
      <w:pPr>
        <w:tabs>
          <w:tab w:val="left" w:pos="732"/>
        </w:tabs>
        <w:suppressAutoHyphens w:val="0"/>
        <w:autoSpaceDE w:val="0"/>
        <w:jc w:val="both"/>
        <w:textAlignment w:val="auto"/>
        <w:rPr>
          <w:rFonts w:ascii="Times New Roman" w:hAnsi="Times New Roman" w:cs="Times New Roman"/>
          <w:sz w:val="21"/>
          <w:szCs w:val="21"/>
        </w:rPr>
      </w:pPr>
      <w:r w:rsidRPr="00E624EE">
        <w:rPr>
          <w:rFonts w:ascii="Times New Roman" w:eastAsia="Times New Roman" w:hAnsi="Times New Roman" w:cs="Times New Roman"/>
          <w:color w:val="000000"/>
          <w:spacing w:val="-4"/>
          <w:sz w:val="21"/>
          <w:szCs w:val="21"/>
          <w:shd w:val="clear" w:color="auto" w:fill="FFFFFF"/>
          <w:lang w:eastAsia="pl-PL" w:bidi="ar-SA"/>
        </w:rPr>
        <w:t>6. Wykonawca oświadcza, że numer rachunku rozliczeniowego wskazany we wszystkich fakturach, które będą wystawione w jego imieniu, jest rachunkiem dla którego zgodnie z Rozdziałem 3a ustawy z dnia 29 sierpnia 1997 r. - Prawo Bankowe prowadzony jest rachunek VAT.</w:t>
      </w:r>
    </w:p>
    <w:p w14:paraId="3E3F1E0D" w14:textId="77777777" w:rsidR="002F1567" w:rsidRPr="00E624EE" w:rsidRDefault="00FC29F4" w:rsidP="00FB3238">
      <w:pPr>
        <w:jc w:val="center"/>
        <w:textAlignment w:val="auto"/>
        <w:rPr>
          <w:rFonts w:ascii="Times New Roman" w:hAnsi="Times New Roman" w:cs="Times New Roman"/>
          <w:sz w:val="21"/>
          <w:szCs w:val="21"/>
        </w:rPr>
      </w:pPr>
      <w:r w:rsidRPr="00E624EE">
        <w:rPr>
          <w:rFonts w:ascii="Times New Roman" w:eastAsia="Calibri" w:hAnsi="Times New Roman" w:cs="Times New Roman"/>
          <w:b/>
          <w:color w:val="000000"/>
          <w:sz w:val="21"/>
          <w:szCs w:val="21"/>
          <w:lang w:bidi="ar-SA"/>
        </w:rPr>
        <w:t>§7</w:t>
      </w:r>
    </w:p>
    <w:p w14:paraId="16709F02" w14:textId="4F133FFD" w:rsidR="002F1567" w:rsidRPr="00E624EE" w:rsidRDefault="00FC29F4" w:rsidP="00FB323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textAlignment w:val="auto"/>
        <w:rPr>
          <w:rFonts w:ascii="Times New Roman" w:hAnsi="Times New Roman" w:cs="Times New Roman"/>
          <w:sz w:val="21"/>
          <w:szCs w:val="21"/>
        </w:rPr>
      </w:pPr>
      <w:r w:rsidRPr="00E624EE">
        <w:rPr>
          <w:rFonts w:ascii="Times New Roman" w:hAnsi="Times New Roman" w:cs="Times New Roman"/>
          <w:sz w:val="21"/>
          <w:szCs w:val="21"/>
          <w:lang w:eastAsia="hi-IN"/>
        </w:rPr>
        <w:t xml:space="preserve">[Umowa zostaje zawarta na czas określony od </w:t>
      </w:r>
      <w:bookmarkStart w:id="7" w:name="_Hlk100223826"/>
      <w:r w:rsidRPr="00E624EE">
        <w:rPr>
          <w:rFonts w:ascii="Times New Roman" w:hAnsi="Times New Roman" w:cs="Times New Roman"/>
          <w:sz w:val="21"/>
          <w:szCs w:val="21"/>
          <w:lang w:eastAsia="hi-IN"/>
        </w:rPr>
        <w:t xml:space="preserve">……………...do </w:t>
      </w:r>
      <w:bookmarkEnd w:id="7"/>
      <w:r w:rsidRPr="00E624EE">
        <w:rPr>
          <w:rFonts w:ascii="Times New Roman" w:hAnsi="Times New Roman" w:cs="Times New Roman"/>
          <w:sz w:val="21"/>
          <w:szCs w:val="21"/>
          <w:lang w:eastAsia="hi-IN"/>
        </w:rPr>
        <w:t xml:space="preserve">……………….r.., przy czym wygasa w całości lub w części w przypadku zrealizowania (dostawy) umowy lub jej części przed upływem okresu jej obowiązywania, o ile strony umowy nie postanowią inaczej - w związku z wystąpieniem okoliczności opisanych w art. 455 ust. 2 </w:t>
      </w:r>
      <w:proofErr w:type="spellStart"/>
      <w:r w:rsidRPr="00E624EE">
        <w:rPr>
          <w:rFonts w:ascii="Times New Roman" w:hAnsi="Times New Roman" w:cs="Times New Roman"/>
          <w:sz w:val="21"/>
          <w:szCs w:val="21"/>
          <w:lang w:eastAsia="hi-IN"/>
        </w:rPr>
        <w:t>uPzp</w:t>
      </w:r>
      <w:proofErr w:type="spellEnd"/>
      <w:r w:rsidRPr="00E624EE">
        <w:rPr>
          <w:rFonts w:ascii="Times New Roman" w:hAnsi="Times New Roman" w:cs="Times New Roman"/>
          <w:sz w:val="21"/>
          <w:szCs w:val="21"/>
          <w:lang w:eastAsia="hi-IN"/>
        </w:rPr>
        <w:t>.].</w:t>
      </w:r>
      <w:r w:rsidRPr="00E624EE">
        <w:rPr>
          <w:rFonts w:ascii="Times New Roman" w:hAnsi="Times New Roman" w:cs="Times New Roman"/>
          <w:i/>
          <w:iCs/>
          <w:sz w:val="21"/>
          <w:szCs w:val="21"/>
          <w:lang w:eastAsia="hi-IN"/>
        </w:rPr>
        <w:t xml:space="preserve">] – dotyczy umów podpisanych </w:t>
      </w:r>
      <w:r w:rsidR="00547D7A">
        <w:rPr>
          <w:rFonts w:ascii="Times New Roman" w:hAnsi="Times New Roman" w:cs="Times New Roman"/>
          <w:i/>
          <w:iCs/>
          <w:sz w:val="21"/>
          <w:szCs w:val="21"/>
          <w:lang w:eastAsia="hi-IN"/>
        </w:rPr>
        <w:t>w formie tradycyjnej</w:t>
      </w:r>
      <w:r w:rsidRPr="00E624EE">
        <w:rPr>
          <w:rFonts w:ascii="Times New Roman" w:hAnsi="Times New Roman" w:cs="Times New Roman"/>
          <w:i/>
          <w:iCs/>
          <w:sz w:val="21"/>
          <w:szCs w:val="21"/>
          <w:lang w:eastAsia="hi-IN"/>
        </w:rPr>
        <w:t xml:space="preserve"> </w:t>
      </w:r>
    </w:p>
    <w:p w14:paraId="7990D1BC" w14:textId="77777777" w:rsidR="002F1567" w:rsidRPr="00E624EE" w:rsidRDefault="002F1567" w:rsidP="00FB323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hAnsi="Times New Roman" w:cs="Times New Roman"/>
          <w:sz w:val="21"/>
          <w:szCs w:val="21"/>
          <w:lang w:eastAsia="hi-IN"/>
        </w:rPr>
      </w:pPr>
    </w:p>
    <w:p w14:paraId="43CB1A79" w14:textId="77777777" w:rsidR="002F1567" w:rsidRPr="00E624EE" w:rsidRDefault="00FC29F4" w:rsidP="00FB323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hAnsi="Times New Roman" w:cs="Times New Roman"/>
          <w:sz w:val="21"/>
          <w:szCs w:val="21"/>
        </w:rPr>
      </w:pPr>
      <w:r w:rsidRPr="00E624EE">
        <w:rPr>
          <w:rFonts w:ascii="Times New Roman" w:hAnsi="Times New Roman" w:cs="Times New Roman"/>
          <w:sz w:val="21"/>
          <w:szCs w:val="21"/>
          <w:lang w:eastAsia="hi-IN"/>
        </w:rPr>
        <w:t xml:space="preserve">[Umowa zostaje od dnia złożenia ostatniego z podpisów i trwać będzie przez 48 miesięcy, przy czym wygasa w całości lub w części w przypadku zrealizowania (usługi najmu) umowy lub jej części przed upływem okresu jej obowiązywania, o ile strony umowy nie postanowią inaczej - w związku z wystąpieniem okoliczności opisanych w </w:t>
      </w:r>
      <w:bookmarkStart w:id="8" w:name="_Hlk105418631"/>
      <w:r w:rsidRPr="00E624EE">
        <w:rPr>
          <w:rFonts w:ascii="Times New Roman" w:hAnsi="Times New Roman" w:cs="Times New Roman"/>
          <w:sz w:val="21"/>
          <w:szCs w:val="21"/>
          <w:lang w:eastAsia="hi-IN"/>
        </w:rPr>
        <w:t xml:space="preserve"> art. 455 ust. 2 </w:t>
      </w:r>
      <w:proofErr w:type="spellStart"/>
      <w:r w:rsidRPr="00E624EE">
        <w:rPr>
          <w:rFonts w:ascii="Times New Roman" w:hAnsi="Times New Roman" w:cs="Times New Roman"/>
          <w:sz w:val="21"/>
          <w:szCs w:val="21"/>
          <w:lang w:eastAsia="hi-IN"/>
        </w:rPr>
        <w:t>uPzp</w:t>
      </w:r>
      <w:proofErr w:type="spellEnd"/>
      <w:r w:rsidRPr="00E624EE">
        <w:rPr>
          <w:rFonts w:ascii="Times New Roman" w:hAnsi="Times New Roman" w:cs="Times New Roman"/>
          <w:sz w:val="21"/>
          <w:szCs w:val="21"/>
          <w:lang w:eastAsia="hi-IN"/>
        </w:rPr>
        <w:t xml:space="preserve">.] </w:t>
      </w:r>
      <w:bookmarkEnd w:id="8"/>
      <w:r w:rsidRPr="00E624EE">
        <w:rPr>
          <w:rFonts w:ascii="Times New Roman" w:hAnsi="Times New Roman" w:cs="Times New Roman"/>
          <w:i/>
          <w:iCs/>
          <w:sz w:val="21"/>
          <w:szCs w:val="21"/>
          <w:lang w:eastAsia="hi-IN"/>
        </w:rPr>
        <w:t>– dotyczy umów zwartych elektronicznie</w:t>
      </w:r>
    </w:p>
    <w:p w14:paraId="61C3737D" w14:textId="77777777" w:rsidR="002F1567" w:rsidRPr="00E624EE" w:rsidRDefault="002F1567" w:rsidP="00FB323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hAnsi="Times New Roman" w:cs="Times New Roman"/>
          <w:sz w:val="21"/>
          <w:szCs w:val="21"/>
        </w:rPr>
      </w:pPr>
    </w:p>
    <w:p w14:paraId="223272F4" w14:textId="77777777" w:rsidR="002F1567" w:rsidRPr="00E624EE" w:rsidRDefault="00FC29F4" w:rsidP="00FB3238">
      <w:pPr>
        <w:jc w:val="center"/>
        <w:textAlignment w:val="auto"/>
        <w:rPr>
          <w:rFonts w:ascii="Times New Roman" w:hAnsi="Times New Roman" w:cs="Times New Roman"/>
          <w:sz w:val="21"/>
          <w:szCs w:val="21"/>
        </w:rPr>
      </w:pPr>
      <w:r w:rsidRPr="00E624EE">
        <w:rPr>
          <w:rFonts w:ascii="Times New Roman" w:eastAsia="Calibri" w:hAnsi="Times New Roman" w:cs="Times New Roman"/>
          <w:b/>
          <w:color w:val="000000"/>
          <w:sz w:val="21"/>
          <w:szCs w:val="21"/>
          <w:lang w:bidi="ar-SA"/>
        </w:rPr>
        <w:t>§8</w:t>
      </w:r>
    </w:p>
    <w:p w14:paraId="0470CDBD" w14:textId="77777777" w:rsidR="002F1567" w:rsidRPr="00E624EE" w:rsidRDefault="00FC29F4" w:rsidP="00430841">
      <w:pPr>
        <w:jc w:val="both"/>
        <w:textAlignment w:val="auto"/>
        <w:rPr>
          <w:rFonts w:ascii="Times New Roman" w:hAnsi="Times New Roman" w:cs="Times New Roman"/>
          <w:sz w:val="21"/>
          <w:szCs w:val="21"/>
        </w:rPr>
      </w:pPr>
      <w:r w:rsidRPr="00E624EE">
        <w:rPr>
          <w:rFonts w:ascii="Times New Roman" w:eastAsia="Calibri" w:hAnsi="Times New Roman" w:cs="Times New Roman"/>
          <w:color w:val="000000"/>
          <w:sz w:val="21"/>
          <w:szCs w:val="21"/>
          <w:lang w:bidi="ar-SA"/>
        </w:rPr>
        <w:t>1. Zamawiającemu przysługują kary umowne w wysokości:</w:t>
      </w:r>
    </w:p>
    <w:p w14:paraId="76918FFE" w14:textId="070F7831" w:rsidR="002F1567" w:rsidRPr="00E624EE" w:rsidRDefault="00FC29F4" w:rsidP="00430841">
      <w:pPr>
        <w:tabs>
          <w:tab w:val="left" w:pos="720"/>
        </w:tabs>
        <w:jc w:val="both"/>
        <w:textAlignment w:val="auto"/>
        <w:rPr>
          <w:rFonts w:ascii="Times New Roman" w:hAnsi="Times New Roman" w:cs="Times New Roman"/>
          <w:sz w:val="21"/>
          <w:szCs w:val="21"/>
        </w:rPr>
      </w:pPr>
      <w:r w:rsidRPr="00E624EE">
        <w:rPr>
          <w:rFonts w:ascii="Times New Roman" w:eastAsia="Calibri" w:hAnsi="Times New Roman" w:cs="Times New Roman"/>
          <w:color w:val="000000"/>
          <w:sz w:val="21"/>
          <w:szCs w:val="21"/>
          <w:lang w:bidi="ar-SA"/>
        </w:rPr>
        <w:t xml:space="preserve">a) 700 zł za każdy dzień </w:t>
      </w:r>
      <w:r w:rsidR="008B4058">
        <w:rPr>
          <w:rFonts w:ascii="Times New Roman" w:eastAsia="Calibri" w:hAnsi="Times New Roman" w:cs="Times New Roman"/>
          <w:color w:val="000000"/>
          <w:sz w:val="21"/>
          <w:szCs w:val="21"/>
          <w:lang w:bidi="ar-SA"/>
        </w:rPr>
        <w:t xml:space="preserve"> </w:t>
      </w:r>
      <w:r w:rsidR="00D453E6">
        <w:rPr>
          <w:rFonts w:ascii="Times New Roman" w:eastAsia="Calibri" w:hAnsi="Times New Roman" w:cs="Times New Roman"/>
          <w:color w:val="000000"/>
          <w:sz w:val="21"/>
          <w:szCs w:val="21"/>
          <w:lang w:bidi="ar-SA"/>
        </w:rPr>
        <w:t>zwłoki</w:t>
      </w:r>
      <w:r w:rsidR="00D453E6" w:rsidRPr="00E624EE">
        <w:rPr>
          <w:rFonts w:ascii="Times New Roman" w:eastAsia="Calibri" w:hAnsi="Times New Roman" w:cs="Times New Roman"/>
          <w:color w:val="000000"/>
          <w:sz w:val="21"/>
          <w:szCs w:val="21"/>
          <w:lang w:bidi="ar-SA"/>
        </w:rPr>
        <w:t xml:space="preserve"> </w:t>
      </w:r>
      <w:r w:rsidRPr="00E624EE">
        <w:rPr>
          <w:rFonts w:ascii="Times New Roman" w:eastAsia="Calibri" w:hAnsi="Times New Roman" w:cs="Times New Roman"/>
          <w:color w:val="000000"/>
          <w:sz w:val="21"/>
          <w:szCs w:val="21"/>
          <w:lang w:bidi="ar-SA"/>
        </w:rPr>
        <w:t>w stosunku do terminu, o którym mowa w §3 za każde niedostarczone urządzenie,</w:t>
      </w:r>
    </w:p>
    <w:p w14:paraId="494DF64A" w14:textId="5C448D8D" w:rsidR="002F1567" w:rsidRPr="00E624EE" w:rsidRDefault="00FC29F4" w:rsidP="00430841">
      <w:pPr>
        <w:tabs>
          <w:tab w:val="left" w:pos="720"/>
        </w:tabs>
        <w:jc w:val="both"/>
        <w:textAlignment w:val="auto"/>
        <w:rPr>
          <w:rFonts w:ascii="Times New Roman" w:hAnsi="Times New Roman" w:cs="Times New Roman"/>
          <w:sz w:val="21"/>
          <w:szCs w:val="21"/>
        </w:rPr>
      </w:pPr>
      <w:r w:rsidRPr="00E624EE">
        <w:rPr>
          <w:rFonts w:ascii="Times New Roman" w:eastAsia="Calibri" w:hAnsi="Times New Roman" w:cs="Times New Roman"/>
          <w:color w:val="000000"/>
          <w:sz w:val="21"/>
          <w:szCs w:val="21"/>
          <w:lang w:bidi="ar-SA"/>
        </w:rPr>
        <w:t xml:space="preserve">b) 100 zł za każdy dzień </w:t>
      </w:r>
      <w:r w:rsidR="00D453E6">
        <w:rPr>
          <w:rFonts w:ascii="Times New Roman" w:eastAsia="Calibri" w:hAnsi="Times New Roman" w:cs="Times New Roman"/>
          <w:color w:val="000000"/>
          <w:sz w:val="21"/>
          <w:szCs w:val="21"/>
          <w:lang w:bidi="ar-SA"/>
        </w:rPr>
        <w:t>zwłoki</w:t>
      </w:r>
      <w:r w:rsidR="00D453E6" w:rsidRPr="00E624EE">
        <w:rPr>
          <w:rFonts w:ascii="Times New Roman" w:eastAsia="Calibri" w:hAnsi="Times New Roman" w:cs="Times New Roman"/>
          <w:color w:val="000000"/>
          <w:sz w:val="21"/>
          <w:szCs w:val="21"/>
          <w:lang w:bidi="ar-SA"/>
        </w:rPr>
        <w:t xml:space="preserve"> </w:t>
      </w:r>
      <w:r w:rsidRPr="00E624EE">
        <w:rPr>
          <w:rFonts w:ascii="Times New Roman" w:eastAsia="Calibri" w:hAnsi="Times New Roman" w:cs="Times New Roman"/>
          <w:color w:val="000000"/>
          <w:sz w:val="21"/>
          <w:szCs w:val="21"/>
          <w:lang w:bidi="ar-SA"/>
        </w:rPr>
        <w:t>w wykonaniu obowiązku umownego, o którym mowa w §5 ust.2,</w:t>
      </w:r>
    </w:p>
    <w:p w14:paraId="4EEE47D4" w14:textId="4EA94FBB" w:rsidR="002F1567" w:rsidRPr="00E624EE" w:rsidRDefault="00FC29F4" w:rsidP="00430841">
      <w:pPr>
        <w:tabs>
          <w:tab w:val="left" w:pos="720"/>
        </w:tabs>
        <w:jc w:val="both"/>
        <w:textAlignment w:val="auto"/>
        <w:rPr>
          <w:rFonts w:ascii="Times New Roman" w:hAnsi="Times New Roman" w:cs="Times New Roman"/>
          <w:sz w:val="21"/>
          <w:szCs w:val="21"/>
        </w:rPr>
      </w:pPr>
      <w:r w:rsidRPr="00E624EE">
        <w:rPr>
          <w:rFonts w:ascii="Times New Roman" w:eastAsia="Calibri" w:hAnsi="Times New Roman" w:cs="Times New Roman"/>
          <w:color w:val="000000"/>
          <w:sz w:val="21"/>
          <w:szCs w:val="21"/>
          <w:lang w:bidi="ar-SA"/>
        </w:rPr>
        <w:t>c) 10% maksymalnego wynagrodzenia netto, o którym mowa w §6 ust. 5 w przypadku rozwiązania umowy bądź odstąpienia od umowy</w:t>
      </w:r>
      <w:r w:rsidR="00D453E6">
        <w:rPr>
          <w:rFonts w:ascii="Times New Roman" w:eastAsia="Calibri" w:hAnsi="Times New Roman" w:cs="Times New Roman"/>
          <w:color w:val="000000"/>
          <w:sz w:val="21"/>
          <w:szCs w:val="21"/>
          <w:lang w:bidi="ar-SA"/>
        </w:rPr>
        <w:t xml:space="preserve"> przez którąkolwiek ze stron</w:t>
      </w:r>
      <w:r w:rsidRPr="00E624EE">
        <w:rPr>
          <w:rFonts w:ascii="Times New Roman" w:eastAsia="Calibri" w:hAnsi="Times New Roman" w:cs="Times New Roman"/>
          <w:color w:val="000000"/>
          <w:sz w:val="21"/>
          <w:szCs w:val="21"/>
          <w:lang w:bidi="ar-SA"/>
        </w:rPr>
        <w:t xml:space="preserve"> z przyczyn leżących po stronie Wykonawcy.</w:t>
      </w:r>
    </w:p>
    <w:p w14:paraId="26466CC7" w14:textId="77777777" w:rsidR="002F1567" w:rsidRDefault="00FC29F4" w:rsidP="00430841">
      <w:pPr>
        <w:tabs>
          <w:tab w:val="left" w:pos="283"/>
        </w:tabs>
        <w:jc w:val="both"/>
        <w:textAlignment w:val="auto"/>
        <w:rPr>
          <w:rFonts w:ascii="Times New Roman" w:eastAsia="Calibri" w:hAnsi="Times New Roman" w:cs="Times New Roman"/>
          <w:color w:val="000000"/>
          <w:sz w:val="21"/>
          <w:szCs w:val="21"/>
          <w:lang w:bidi="ar-SA"/>
        </w:rPr>
      </w:pPr>
      <w:r w:rsidRPr="00E624EE">
        <w:rPr>
          <w:rFonts w:ascii="Times New Roman" w:eastAsia="Calibri" w:hAnsi="Times New Roman" w:cs="Times New Roman"/>
          <w:color w:val="000000"/>
          <w:sz w:val="21"/>
          <w:szCs w:val="21"/>
          <w:lang w:bidi="ar-SA"/>
        </w:rPr>
        <w:t>2. Kary umowne określone w ust. 1 pkt a-c  mogą być nakładane niezależnie od siebie  za każde uchybienie obowiązkom umownym, a kara umowna określona w ust. 1 pkt. b może być również nakładana wielokrotnie – przy każdorazowym naruszeniu obowiązków.</w:t>
      </w:r>
    </w:p>
    <w:p w14:paraId="7C8CFB59" w14:textId="567BB0E3" w:rsidR="007F72B5" w:rsidRPr="00E624EE" w:rsidRDefault="00D453E6" w:rsidP="00430841">
      <w:pPr>
        <w:jc w:val="both"/>
        <w:textAlignment w:val="auto"/>
        <w:rPr>
          <w:rFonts w:ascii="Times New Roman" w:hAnsi="Times New Roman" w:cs="Times New Roman"/>
          <w:sz w:val="21"/>
          <w:szCs w:val="21"/>
        </w:rPr>
      </w:pPr>
      <w:r>
        <w:rPr>
          <w:rFonts w:ascii="Times New Roman" w:eastAsia="Calibri" w:hAnsi="Times New Roman" w:cs="Times New Roman"/>
          <w:color w:val="000000"/>
          <w:sz w:val="21"/>
          <w:szCs w:val="21"/>
          <w:lang w:bidi="ar-SA"/>
        </w:rPr>
        <w:t xml:space="preserve">3. </w:t>
      </w:r>
      <w:r w:rsidR="007F72B5" w:rsidRPr="00E624EE">
        <w:rPr>
          <w:rFonts w:ascii="Times New Roman" w:eastAsia="Calibri" w:hAnsi="Times New Roman" w:cs="Times New Roman"/>
          <w:color w:val="000000"/>
          <w:sz w:val="21"/>
          <w:szCs w:val="21"/>
          <w:lang w:bidi="ar-SA"/>
        </w:rPr>
        <w:t xml:space="preserve">Kary umowne określone </w:t>
      </w:r>
      <w:r w:rsidR="007F72B5">
        <w:rPr>
          <w:rFonts w:ascii="Times New Roman" w:eastAsia="Calibri" w:hAnsi="Times New Roman" w:cs="Times New Roman"/>
          <w:color w:val="000000"/>
          <w:sz w:val="21"/>
          <w:szCs w:val="21"/>
          <w:lang w:bidi="ar-SA"/>
        </w:rPr>
        <w:t xml:space="preserve">ni mogą przekroczyć 15% wynagrodzenia netto, o którym mowa  </w:t>
      </w:r>
      <w:r w:rsidR="007F72B5" w:rsidRPr="007F72B5">
        <w:rPr>
          <w:rFonts w:ascii="Times New Roman" w:eastAsia="Calibri" w:hAnsi="Times New Roman" w:cs="Times New Roman"/>
          <w:color w:val="000000"/>
          <w:sz w:val="21"/>
          <w:szCs w:val="21"/>
          <w:lang w:bidi="ar-SA"/>
        </w:rPr>
        <w:t>w § 6 ust. 5.</w:t>
      </w:r>
      <w:r w:rsidR="007F72B5">
        <w:rPr>
          <w:rFonts w:ascii="Times New Roman" w:eastAsia="Calibri" w:hAnsi="Times New Roman" w:cs="Times New Roman"/>
          <w:b/>
          <w:color w:val="000000"/>
          <w:sz w:val="21"/>
          <w:szCs w:val="21"/>
          <w:lang w:bidi="ar-SA"/>
        </w:rPr>
        <w:t xml:space="preserve"> </w:t>
      </w:r>
    </w:p>
    <w:p w14:paraId="30399FC1" w14:textId="5681F510" w:rsidR="00D453E6" w:rsidRPr="00E624EE" w:rsidRDefault="00D453E6" w:rsidP="00430841">
      <w:pPr>
        <w:tabs>
          <w:tab w:val="left" w:pos="283"/>
        </w:tabs>
        <w:jc w:val="both"/>
        <w:textAlignment w:val="auto"/>
        <w:rPr>
          <w:rFonts w:ascii="Times New Roman" w:hAnsi="Times New Roman" w:cs="Times New Roman"/>
          <w:sz w:val="21"/>
          <w:szCs w:val="21"/>
        </w:rPr>
      </w:pPr>
      <w:r>
        <w:rPr>
          <w:rFonts w:ascii="Times New Roman" w:hAnsi="Times New Roman" w:cs="Times New Roman"/>
          <w:sz w:val="21"/>
          <w:szCs w:val="21"/>
        </w:rPr>
        <w:t xml:space="preserve">4. </w:t>
      </w:r>
      <w:r w:rsidRPr="00E624EE">
        <w:rPr>
          <w:rFonts w:ascii="Times New Roman" w:eastAsia="Calibri" w:hAnsi="Times New Roman" w:cs="Times New Roman"/>
          <w:color w:val="000000"/>
          <w:sz w:val="21"/>
          <w:szCs w:val="21"/>
          <w:lang w:bidi="ar-SA"/>
        </w:rPr>
        <w:t xml:space="preserve">Niezależnie od kar umownych, o których mowa </w:t>
      </w:r>
      <w:r>
        <w:rPr>
          <w:rFonts w:ascii="Times New Roman" w:eastAsia="Calibri" w:hAnsi="Times New Roman" w:cs="Times New Roman"/>
          <w:color w:val="000000"/>
          <w:sz w:val="21"/>
          <w:szCs w:val="21"/>
          <w:lang w:bidi="ar-SA"/>
        </w:rPr>
        <w:t>w ustępach poprzedzających</w:t>
      </w:r>
      <w:r w:rsidRPr="00E624EE">
        <w:rPr>
          <w:rFonts w:ascii="Times New Roman" w:eastAsia="Calibri" w:hAnsi="Times New Roman" w:cs="Times New Roman"/>
          <w:color w:val="000000"/>
          <w:sz w:val="21"/>
          <w:szCs w:val="21"/>
          <w:lang w:bidi="ar-SA"/>
        </w:rPr>
        <w:t xml:space="preserve"> Zamawiający może dochodzić odszkodowania na zasadach ogólnych Kodeksu cywilnego.</w:t>
      </w:r>
    </w:p>
    <w:p w14:paraId="647DA4B5" w14:textId="6CE88B6C" w:rsidR="00D453E6" w:rsidRPr="00E624EE" w:rsidRDefault="00D453E6" w:rsidP="00FB3238">
      <w:pPr>
        <w:tabs>
          <w:tab w:val="left" w:pos="283"/>
        </w:tabs>
        <w:textAlignment w:val="auto"/>
        <w:rPr>
          <w:rFonts w:ascii="Times New Roman" w:hAnsi="Times New Roman" w:cs="Times New Roman"/>
          <w:sz w:val="21"/>
          <w:szCs w:val="21"/>
        </w:rPr>
      </w:pPr>
    </w:p>
    <w:p w14:paraId="6D637A8E" w14:textId="77777777" w:rsidR="002F1567" w:rsidRPr="00E624EE" w:rsidRDefault="00FC29F4" w:rsidP="00FB3238">
      <w:pPr>
        <w:jc w:val="center"/>
        <w:textAlignment w:val="auto"/>
        <w:rPr>
          <w:rFonts w:ascii="Times New Roman" w:eastAsia="Calibri" w:hAnsi="Times New Roman" w:cs="Times New Roman"/>
          <w:b/>
          <w:color w:val="000000"/>
          <w:sz w:val="21"/>
          <w:szCs w:val="21"/>
          <w:lang w:bidi="ar-SA"/>
        </w:rPr>
      </w:pPr>
      <w:r w:rsidRPr="00E624EE">
        <w:rPr>
          <w:rFonts w:ascii="Times New Roman" w:eastAsia="Calibri" w:hAnsi="Times New Roman" w:cs="Times New Roman"/>
          <w:b/>
          <w:color w:val="000000"/>
          <w:sz w:val="21"/>
          <w:szCs w:val="21"/>
          <w:lang w:bidi="ar-SA"/>
        </w:rPr>
        <w:t>§9</w:t>
      </w:r>
    </w:p>
    <w:p w14:paraId="67C8A6F4" w14:textId="0D86B15F" w:rsidR="002F1567" w:rsidRPr="00E624EE" w:rsidRDefault="00FC29F4" w:rsidP="00FB3238">
      <w:pPr>
        <w:suppressAutoHyphens w:val="0"/>
        <w:jc w:val="both"/>
        <w:rPr>
          <w:rFonts w:ascii="Times New Roman" w:hAnsi="Times New Roman" w:cs="Times New Roman"/>
          <w:sz w:val="21"/>
          <w:szCs w:val="21"/>
        </w:rPr>
      </w:pPr>
      <w:r w:rsidRPr="00E624EE">
        <w:rPr>
          <w:rFonts w:ascii="Times New Roman" w:hAnsi="Times New Roman" w:cs="Times New Roman"/>
          <w:color w:val="000000"/>
          <w:sz w:val="21"/>
          <w:szCs w:val="21"/>
        </w:rPr>
        <w:t xml:space="preserve">1.Stosownie do art. 439 </w:t>
      </w:r>
      <w:proofErr w:type="spellStart"/>
      <w:r w:rsidRPr="00E624EE">
        <w:rPr>
          <w:rFonts w:ascii="Times New Roman" w:hAnsi="Times New Roman" w:cs="Times New Roman"/>
          <w:color w:val="000000"/>
          <w:sz w:val="21"/>
          <w:szCs w:val="21"/>
        </w:rPr>
        <w:t>uPzp</w:t>
      </w:r>
      <w:proofErr w:type="spellEnd"/>
      <w:r w:rsidRPr="00E624EE">
        <w:rPr>
          <w:rFonts w:ascii="Times New Roman" w:hAnsi="Times New Roman" w:cs="Times New Roman"/>
          <w:color w:val="000000"/>
          <w:sz w:val="21"/>
          <w:szCs w:val="21"/>
        </w:rPr>
        <w:t xml:space="preserve">, wynagrodzenie Wykonawcy, o którym mowa </w:t>
      </w:r>
      <w:r w:rsidRPr="00B62C30">
        <w:rPr>
          <w:rFonts w:ascii="Times New Roman" w:hAnsi="Times New Roman" w:cs="Times New Roman"/>
          <w:color w:val="000000" w:themeColor="text1"/>
          <w:sz w:val="21"/>
          <w:szCs w:val="21"/>
        </w:rPr>
        <w:t xml:space="preserve">w </w:t>
      </w:r>
      <w:r w:rsidRPr="00B62C30">
        <w:rPr>
          <w:rFonts w:ascii="Times New Roman" w:eastAsia="ヒラギノ角ゴ Pro W3" w:hAnsi="Times New Roman" w:cs="Times New Roman"/>
          <w:color w:val="000000" w:themeColor="text1"/>
          <w:sz w:val="21"/>
          <w:szCs w:val="21"/>
          <w:lang w:eastAsia="pl-PL"/>
        </w:rPr>
        <w:t xml:space="preserve">§6 ust. 1 </w:t>
      </w:r>
      <w:r w:rsidRPr="00E624EE">
        <w:rPr>
          <w:rFonts w:ascii="Times New Roman" w:eastAsia="ヒラギノ角ゴ Pro W3" w:hAnsi="Times New Roman" w:cs="Times New Roman"/>
          <w:color w:val="000000"/>
          <w:sz w:val="21"/>
          <w:szCs w:val="21"/>
        </w:rPr>
        <w:t>może ulec zmianie w przypadku zmiany kosztów związanych z realizacją zamówienia na zasadach określonych w pkt  1) – 3) poniżej:</w:t>
      </w:r>
    </w:p>
    <w:p w14:paraId="17B9D9FA" w14:textId="6BAAE6E6" w:rsidR="002F1567" w:rsidRPr="007B71EC" w:rsidRDefault="00FC29F4" w:rsidP="00FB3238">
      <w:pPr>
        <w:tabs>
          <w:tab w:val="left" w:pos="1488"/>
        </w:tabs>
        <w:jc w:val="both"/>
        <w:rPr>
          <w:rFonts w:ascii="Times New Roman" w:hAnsi="Times New Roman" w:cs="Times New Roman"/>
          <w:sz w:val="21"/>
          <w:szCs w:val="21"/>
        </w:rPr>
      </w:pPr>
      <w:r w:rsidRPr="00E624EE">
        <w:rPr>
          <w:rFonts w:ascii="Times New Roman" w:hAnsi="Times New Roman" w:cs="Times New Roman"/>
          <w:color w:val="000000"/>
          <w:sz w:val="21"/>
          <w:szCs w:val="21"/>
        </w:rPr>
        <w:t xml:space="preserve">1) </w:t>
      </w:r>
      <w:r w:rsidRPr="007B71EC">
        <w:rPr>
          <w:rFonts w:ascii="Times New Roman" w:hAnsi="Times New Roman" w:cs="Times New Roman"/>
          <w:sz w:val="21"/>
          <w:szCs w:val="21"/>
        </w:rPr>
        <w:t xml:space="preserve">Wykonawcy przysługuje uprawnienie do żądania zmiany wynagrodzenia w przypadku zmiany ogłaszanego przez GUS wskaźnika wzrostu cen towarów i usług, o wartość przekraczającą </w:t>
      </w:r>
      <w:r w:rsidR="00A61B40" w:rsidRPr="007B71EC">
        <w:rPr>
          <w:rFonts w:ascii="Times New Roman" w:hAnsi="Times New Roman" w:cs="Times New Roman"/>
          <w:sz w:val="21"/>
          <w:szCs w:val="21"/>
        </w:rPr>
        <w:t>7</w:t>
      </w:r>
      <w:r w:rsidRPr="007B71EC">
        <w:rPr>
          <w:rFonts w:ascii="Times New Roman" w:hAnsi="Times New Roman" w:cs="Times New Roman"/>
          <w:sz w:val="21"/>
          <w:szCs w:val="21"/>
        </w:rPr>
        <w:t xml:space="preserve">% w stosunku do wartości tego wskaźnika wg wartości ogłoszonej za rok 2022 i kolejne lata – odpowiednio do okresu trwania umowy określonego w </w:t>
      </w:r>
      <w:r w:rsidRPr="007B71EC">
        <w:rPr>
          <w:rFonts w:ascii="Times New Roman" w:eastAsia="Tahoma" w:hAnsi="Times New Roman" w:cs="Times New Roman"/>
          <w:sz w:val="21"/>
          <w:szCs w:val="21"/>
          <w:lang w:eastAsia="pl-PL" w:bidi="pl-PL"/>
        </w:rPr>
        <w:t>§</w:t>
      </w:r>
      <w:r w:rsidR="00D24319" w:rsidRPr="007B71EC">
        <w:rPr>
          <w:rFonts w:ascii="Times New Roman" w:eastAsia="Tahoma" w:hAnsi="Times New Roman" w:cs="Times New Roman"/>
          <w:sz w:val="21"/>
          <w:szCs w:val="21"/>
          <w:lang w:eastAsia="pl-PL" w:bidi="pl-PL"/>
        </w:rPr>
        <w:t xml:space="preserve"> </w:t>
      </w:r>
      <w:r w:rsidR="00D453E6" w:rsidRPr="007B71EC">
        <w:rPr>
          <w:rFonts w:ascii="Times New Roman" w:eastAsia="Tahoma" w:hAnsi="Times New Roman" w:cs="Times New Roman"/>
          <w:sz w:val="21"/>
          <w:szCs w:val="21"/>
          <w:lang w:eastAsia="pl-PL" w:bidi="pl-PL"/>
        </w:rPr>
        <w:t>7</w:t>
      </w:r>
    </w:p>
    <w:p w14:paraId="4FEBFE8C" w14:textId="2A843926" w:rsidR="002F1567" w:rsidRPr="007B71EC" w:rsidRDefault="00FC29F4" w:rsidP="00FB3238">
      <w:pPr>
        <w:suppressLineNumbers/>
        <w:tabs>
          <w:tab w:val="left" w:pos="225"/>
          <w:tab w:val="center" w:pos="4819"/>
          <w:tab w:val="right" w:pos="9638"/>
        </w:tabs>
        <w:jc w:val="both"/>
        <w:rPr>
          <w:rFonts w:ascii="Times New Roman" w:hAnsi="Times New Roman" w:cs="Times New Roman"/>
          <w:sz w:val="21"/>
          <w:szCs w:val="21"/>
        </w:rPr>
      </w:pPr>
      <w:r w:rsidRPr="007B71EC">
        <w:rPr>
          <w:rFonts w:ascii="Times New Roman" w:hAnsi="Times New Roman" w:cs="Times New Roman"/>
          <w:sz w:val="21"/>
          <w:szCs w:val="21"/>
        </w:rPr>
        <w:t xml:space="preserve">2) Wykonawca może żądać zmiany wynagrodzenia, o której mowa w </w:t>
      </w:r>
      <w:r w:rsidR="00C013E0" w:rsidRPr="007B71EC">
        <w:rPr>
          <w:rFonts w:ascii="Times New Roman" w:hAnsi="Times New Roman" w:cs="Times New Roman"/>
          <w:sz w:val="21"/>
          <w:szCs w:val="21"/>
        </w:rPr>
        <w:t xml:space="preserve"> punkcie</w:t>
      </w:r>
      <w:r w:rsidRPr="007B71EC">
        <w:rPr>
          <w:rFonts w:ascii="Times New Roman" w:hAnsi="Times New Roman" w:cs="Times New Roman"/>
          <w:sz w:val="21"/>
          <w:szCs w:val="21"/>
        </w:rPr>
        <w:t xml:space="preserve"> </w:t>
      </w:r>
      <w:r w:rsidR="00C013E0" w:rsidRPr="007B71EC">
        <w:rPr>
          <w:rFonts w:ascii="Times New Roman" w:hAnsi="Times New Roman" w:cs="Times New Roman"/>
          <w:sz w:val="21"/>
          <w:szCs w:val="21"/>
        </w:rPr>
        <w:t xml:space="preserve">poprzedzającym </w:t>
      </w:r>
      <w:r w:rsidRPr="007B71EC">
        <w:rPr>
          <w:rFonts w:ascii="Times New Roman" w:hAnsi="Times New Roman" w:cs="Times New Roman"/>
          <w:sz w:val="21"/>
          <w:szCs w:val="21"/>
        </w:rPr>
        <w:t>nie wcześniej niż po upływie pełnych 12 miesięcy realizacji niniejszej umowy i nie wcześniej niż po ogłoszeniu przez GUS wskaźnika za kwartał następujący po upływie okresu, o którym mowa wyżej. Każda kolejna zmiana wynagrodzenia możliwa będzie po upływie</w:t>
      </w:r>
      <w:r w:rsidR="00D453E6" w:rsidRPr="007B71EC">
        <w:rPr>
          <w:rFonts w:ascii="Times New Roman" w:hAnsi="Times New Roman" w:cs="Times New Roman"/>
          <w:sz w:val="21"/>
          <w:szCs w:val="21"/>
        </w:rPr>
        <w:t xml:space="preserve"> kolejnych</w:t>
      </w:r>
      <w:r w:rsidRPr="007B71EC">
        <w:rPr>
          <w:rFonts w:ascii="Times New Roman" w:hAnsi="Times New Roman" w:cs="Times New Roman"/>
          <w:sz w:val="21"/>
          <w:szCs w:val="21"/>
        </w:rPr>
        <w:t xml:space="preserve"> 12 miesięcy od </w:t>
      </w:r>
      <w:r w:rsidR="00D24319" w:rsidRPr="007B71EC">
        <w:rPr>
          <w:rFonts w:ascii="Times New Roman" w:hAnsi="Times New Roman" w:cs="Times New Roman"/>
          <w:sz w:val="21"/>
          <w:szCs w:val="21"/>
        </w:rPr>
        <w:t xml:space="preserve"> </w:t>
      </w:r>
      <w:r w:rsidRPr="007B71EC">
        <w:rPr>
          <w:rFonts w:ascii="Times New Roman" w:hAnsi="Times New Roman" w:cs="Times New Roman"/>
          <w:sz w:val="21"/>
          <w:szCs w:val="21"/>
        </w:rPr>
        <w:t>ostatniej dokonanej zmiany.</w:t>
      </w:r>
    </w:p>
    <w:p w14:paraId="2B911993" w14:textId="38BB66D9" w:rsidR="002F1567" w:rsidRPr="007B71EC" w:rsidRDefault="00FC29F4" w:rsidP="00FB3238">
      <w:pPr>
        <w:suppressLineNumbers/>
        <w:tabs>
          <w:tab w:val="left" w:pos="225"/>
          <w:tab w:val="center" w:pos="4819"/>
          <w:tab w:val="right" w:pos="9638"/>
        </w:tabs>
        <w:jc w:val="both"/>
        <w:rPr>
          <w:rFonts w:ascii="Times New Roman" w:hAnsi="Times New Roman" w:cs="Times New Roman"/>
          <w:sz w:val="21"/>
          <w:szCs w:val="21"/>
        </w:rPr>
      </w:pPr>
      <w:r w:rsidRPr="007B71EC">
        <w:rPr>
          <w:rFonts w:ascii="Times New Roman" w:hAnsi="Times New Roman" w:cs="Times New Roman"/>
          <w:sz w:val="21"/>
          <w:szCs w:val="21"/>
        </w:rPr>
        <w:t xml:space="preserve">3)Zmiany należnego Wykonawcy wynagrodzenia dokonuje się na podstawie wskaźnika, o którym mowa w pkt 1) o wartość przekraczającą wzrost tego wskaźnika </w:t>
      </w:r>
      <w:r w:rsidR="00D24319" w:rsidRPr="007B71EC">
        <w:rPr>
          <w:rFonts w:ascii="Times New Roman" w:hAnsi="Times New Roman" w:cs="Times New Roman"/>
          <w:sz w:val="21"/>
          <w:szCs w:val="21"/>
        </w:rPr>
        <w:t xml:space="preserve"> </w:t>
      </w:r>
      <w:r w:rsidR="007B0788" w:rsidRPr="007B71EC">
        <w:rPr>
          <w:rFonts w:ascii="Times New Roman" w:hAnsi="Times New Roman" w:cs="Times New Roman"/>
          <w:sz w:val="21"/>
          <w:szCs w:val="21"/>
        </w:rPr>
        <w:t xml:space="preserve">uprawniającą </w:t>
      </w:r>
      <w:r w:rsidRPr="007B71EC">
        <w:rPr>
          <w:rFonts w:ascii="Times New Roman" w:hAnsi="Times New Roman" w:cs="Times New Roman"/>
          <w:sz w:val="21"/>
          <w:szCs w:val="21"/>
        </w:rPr>
        <w:t>do żądania zmiany wynagrodzenia jak w pkt 1)</w:t>
      </w:r>
    </w:p>
    <w:p w14:paraId="788EF8A3" w14:textId="17903061" w:rsidR="002F1567" w:rsidRPr="007B71EC" w:rsidRDefault="00FC29F4">
      <w:pPr>
        <w:suppressAutoHyphens w:val="0"/>
        <w:jc w:val="both"/>
        <w:rPr>
          <w:rFonts w:ascii="Times New Roman" w:hAnsi="Times New Roman" w:cs="Times New Roman"/>
          <w:sz w:val="21"/>
          <w:szCs w:val="21"/>
        </w:rPr>
      </w:pPr>
      <w:r w:rsidRPr="007B71EC">
        <w:rPr>
          <w:rFonts w:ascii="Times New Roman" w:hAnsi="Times New Roman" w:cs="Times New Roman"/>
          <w:sz w:val="21"/>
          <w:szCs w:val="21"/>
        </w:rPr>
        <w:t xml:space="preserve">2. Maksymalny wzrost </w:t>
      </w:r>
      <w:r w:rsidR="00A61B40" w:rsidRPr="007B71EC">
        <w:rPr>
          <w:rFonts w:ascii="Times New Roman" w:hAnsi="Times New Roman" w:cs="Times New Roman"/>
          <w:sz w:val="21"/>
          <w:szCs w:val="21"/>
        </w:rPr>
        <w:t>cen</w:t>
      </w:r>
      <w:r w:rsidRPr="007B71EC">
        <w:rPr>
          <w:rFonts w:ascii="Times New Roman" w:hAnsi="Times New Roman" w:cs="Times New Roman"/>
          <w:sz w:val="21"/>
          <w:szCs w:val="21"/>
        </w:rPr>
        <w:t xml:space="preserve"> dokonany w następstwie waloryzacji, o której mowa w ust. </w:t>
      </w:r>
      <w:r w:rsidR="00DD18B7" w:rsidRPr="007B71EC">
        <w:rPr>
          <w:rFonts w:ascii="Times New Roman" w:hAnsi="Times New Roman" w:cs="Times New Roman"/>
          <w:sz w:val="21"/>
          <w:szCs w:val="21"/>
        </w:rPr>
        <w:t>1</w:t>
      </w:r>
      <w:r w:rsidR="00D24319" w:rsidRPr="007B71EC">
        <w:rPr>
          <w:rFonts w:ascii="Times New Roman" w:hAnsi="Times New Roman" w:cs="Times New Roman"/>
          <w:sz w:val="21"/>
          <w:szCs w:val="21"/>
        </w:rPr>
        <w:t xml:space="preserve"> </w:t>
      </w:r>
      <w:r w:rsidRPr="007B71EC">
        <w:rPr>
          <w:rFonts w:ascii="Times New Roman" w:hAnsi="Times New Roman" w:cs="Times New Roman"/>
          <w:sz w:val="21"/>
          <w:szCs w:val="21"/>
        </w:rPr>
        <w:t xml:space="preserve">nie może przekroczyć 7 % </w:t>
      </w:r>
      <w:r w:rsidR="00A61B40" w:rsidRPr="007B71EC">
        <w:rPr>
          <w:rFonts w:ascii="Times New Roman" w:hAnsi="Times New Roman" w:cs="Times New Roman"/>
          <w:sz w:val="21"/>
          <w:szCs w:val="21"/>
        </w:rPr>
        <w:t>cen</w:t>
      </w:r>
      <w:r w:rsidRPr="007B71EC">
        <w:rPr>
          <w:rFonts w:ascii="Times New Roman" w:hAnsi="Times New Roman" w:cs="Times New Roman"/>
          <w:sz w:val="21"/>
          <w:szCs w:val="21"/>
        </w:rPr>
        <w:t xml:space="preserve">, o </w:t>
      </w:r>
      <w:r w:rsidR="00A61B40" w:rsidRPr="007B71EC">
        <w:rPr>
          <w:rFonts w:ascii="Times New Roman" w:hAnsi="Times New Roman" w:cs="Times New Roman"/>
          <w:sz w:val="21"/>
          <w:szCs w:val="21"/>
        </w:rPr>
        <w:t xml:space="preserve">których </w:t>
      </w:r>
      <w:r w:rsidRPr="007B71EC">
        <w:rPr>
          <w:rFonts w:ascii="Times New Roman" w:hAnsi="Times New Roman" w:cs="Times New Roman"/>
          <w:sz w:val="21"/>
          <w:szCs w:val="21"/>
        </w:rPr>
        <w:t xml:space="preserve">mowa </w:t>
      </w:r>
      <w:r w:rsidRPr="007B71EC">
        <w:rPr>
          <w:rFonts w:ascii="Times New Roman" w:eastAsia="ヒラギノ角ゴ Pro W3" w:hAnsi="Times New Roman" w:cs="Times New Roman"/>
          <w:sz w:val="21"/>
          <w:szCs w:val="21"/>
          <w:lang w:eastAsia="pl-PL"/>
        </w:rPr>
        <w:t>§</w:t>
      </w:r>
      <w:r w:rsidR="00D24319" w:rsidRPr="007B71EC">
        <w:rPr>
          <w:rFonts w:ascii="Times New Roman" w:eastAsia="ヒラギノ角ゴ Pro W3" w:hAnsi="Times New Roman" w:cs="Times New Roman"/>
          <w:sz w:val="21"/>
          <w:szCs w:val="21"/>
          <w:lang w:eastAsia="pl-PL"/>
        </w:rPr>
        <w:t>6</w:t>
      </w:r>
      <w:r w:rsidRPr="007B71EC">
        <w:rPr>
          <w:rFonts w:ascii="Times New Roman" w:eastAsia="ヒラギノ角ゴ Pro W3" w:hAnsi="Times New Roman" w:cs="Times New Roman"/>
          <w:sz w:val="21"/>
          <w:szCs w:val="21"/>
          <w:lang w:eastAsia="pl-PL"/>
        </w:rPr>
        <w:t xml:space="preserve"> ust.1</w:t>
      </w:r>
      <w:r w:rsidR="007F72B5">
        <w:rPr>
          <w:rFonts w:ascii="Times New Roman" w:eastAsia="ヒラギノ角ゴ Pro W3" w:hAnsi="Times New Roman" w:cs="Times New Roman"/>
          <w:sz w:val="21"/>
          <w:szCs w:val="21"/>
          <w:lang w:eastAsia="pl-PL"/>
        </w:rPr>
        <w:t>.</w:t>
      </w:r>
    </w:p>
    <w:p w14:paraId="1FE5760F" w14:textId="77777777" w:rsidR="002F1567" w:rsidRPr="007B71EC" w:rsidRDefault="00FC29F4">
      <w:pPr>
        <w:jc w:val="both"/>
        <w:rPr>
          <w:rFonts w:ascii="Times New Roman" w:hAnsi="Times New Roman" w:cs="Times New Roman"/>
          <w:sz w:val="21"/>
          <w:szCs w:val="21"/>
        </w:rPr>
      </w:pPr>
      <w:r w:rsidRPr="007B71EC">
        <w:rPr>
          <w:rFonts w:ascii="Times New Roman" w:hAnsi="Times New Roman" w:cs="Times New Roman"/>
          <w:sz w:val="21"/>
          <w:szCs w:val="21"/>
        </w:rPr>
        <w:t xml:space="preserve">3. W sytuacji dokonania zmiany wynagrodzenia Wykonawcy, Wykonawca zobowiązany jest do dokonania zmian wynagrodzenia podwykonawców uczestniczących w wykonaniu zamówienia, stosownie do art. 439 ust. 5 </w:t>
      </w:r>
      <w:proofErr w:type="spellStart"/>
      <w:r w:rsidRPr="007B71EC">
        <w:rPr>
          <w:rFonts w:ascii="Times New Roman" w:hAnsi="Times New Roman" w:cs="Times New Roman"/>
          <w:sz w:val="21"/>
          <w:szCs w:val="21"/>
        </w:rPr>
        <w:t>uPzp</w:t>
      </w:r>
      <w:proofErr w:type="spellEnd"/>
      <w:r w:rsidRPr="007B71EC">
        <w:rPr>
          <w:rFonts w:ascii="Times New Roman" w:hAnsi="Times New Roman" w:cs="Times New Roman"/>
          <w:sz w:val="21"/>
          <w:szCs w:val="21"/>
        </w:rPr>
        <w:t>.</w:t>
      </w:r>
    </w:p>
    <w:p w14:paraId="40EEE634" w14:textId="58DC7CFE" w:rsidR="002F1567" w:rsidRPr="007B71EC" w:rsidRDefault="00FC29F4" w:rsidP="00DD18B7">
      <w:pPr>
        <w:suppressAutoHyphens w:val="0"/>
        <w:jc w:val="both"/>
        <w:rPr>
          <w:rFonts w:ascii="Times New Roman" w:hAnsi="Times New Roman" w:cs="Times New Roman"/>
          <w:sz w:val="21"/>
          <w:szCs w:val="21"/>
        </w:rPr>
      </w:pPr>
      <w:r w:rsidRPr="007B71EC">
        <w:rPr>
          <w:rFonts w:ascii="Times New Roman" w:hAnsi="Times New Roman" w:cs="Times New Roman"/>
          <w:sz w:val="21"/>
          <w:szCs w:val="21"/>
        </w:rPr>
        <w:t xml:space="preserve">4. Zamawiający dopuszcza również zmianę umowy w zakresie należnego Wykonawcy wynagrodzenia w </w:t>
      </w:r>
      <w:r w:rsidRPr="007B71EC">
        <w:rPr>
          <w:rFonts w:ascii="Times New Roman" w:hAnsi="Times New Roman" w:cs="Times New Roman"/>
          <w:sz w:val="21"/>
          <w:szCs w:val="21"/>
          <w:lang w:eastAsia="pl-PL"/>
        </w:rPr>
        <w:t>§</w:t>
      </w:r>
      <w:r w:rsidR="00D24319" w:rsidRPr="007B71EC">
        <w:rPr>
          <w:rFonts w:ascii="Times New Roman" w:hAnsi="Times New Roman" w:cs="Times New Roman"/>
          <w:sz w:val="21"/>
          <w:szCs w:val="21"/>
          <w:lang w:eastAsia="pl-PL"/>
        </w:rPr>
        <w:t xml:space="preserve">6 </w:t>
      </w:r>
      <w:r w:rsidRPr="007B71EC">
        <w:rPr>
          <w:rFonts w:ascii="Times New Roman" w:hAnsi="Times New Roman" w:cs="Times New Roman"/>
          <w:sz w:val="21"/>
          <w:szCs w:val="21"/>
          <w:lang w:eastAsia="pl-PL"/>
        </w:rPr>
        <w:t xml:space="preserve"> ust. 1 </w:t>
      </w:r>
      <w:r w:rsidR="00DD18B7" w:rsidRPr="007B71EC">
        <w:rPr>
          <w:rFonts w:ascii="Times New Roman" w:eastAsia="ヒラギノ角ゴ Pro W3" w:hAnsi="Times New Roman" w:cs="Times New Roman"/>
          <w:sz w:val="21"/>
          <w:szCs w:val="21"/>
          <w:lang w:eastAsia="pl-PL"/>
        </w:rPr>
        <w:t>w</w:t>
      </w:r>
      <w:r w:rsidRPr="007B71EC">
        <w:rPr>
          <w:rFonts w:ascii="Times New Roman" w:hAnsi="Times New Roman" w:cs="Times New Roman"/>
          <w:sz w:val="21"/>
          <w:szCs w:val="21"/>
        </w:rPr>
        <w:t xml:space="preserve"> następujących przypadkach:</w:t>
      </w:r>
    </w:p>
    <w:p w14:paraId="2802410B" w14:textId="77777777" w:rsidR="002F1567" w:rsidRPr="007B71EC" w:rsidRDefault="00FC29F4">
      <w:pPr>
        <w:jc w:val="both"/>
        <w:rPr>
          <w:rFonts w:ascii="Times New Roman" w:hAnsi="Times New Roman" w:cs="Times New Roman"/>
          <w:sz w:val="21"/>
          <w:szCs w:val="21"/>
        </w:rPr>
      </w:pPr>
      <w:r w:rsidRPr="007B71EC">
        <w:rPr>
          <w:rFonts w:ascii="Times New Roman" w:hAnsi="Times New Roman" w:cs="Times New Roman"/>
          <w:sz w:val="21"/>
          <w:szCs w:val="21"/>
        </w:rPr>
        <w:t>1) w przypadku zmiany stawki podatku od towarów i usług oraz akcyzy,</w:t>
      </w:r>
    </w:p>
    <w:p w14:paraId="798608E7" w14:textId="77777777" w:rsidR="002F1567" w:rsidRPr="007B71EC" w:rsidRDefault="00FC29F4">
      <w:pPr>
        <w:jc w:val="both"/>
        <w:rPr>
          <w:rFonts w:ascii="Times New Roman" w:hAnsi="Times New Roman" w:cs="Times New Roman"/>
          <w:sz w:val="21"/>
          <w:szCs w:val="21"/>
        </w:rPr>
      </w:pPr>
      <w:r w:rsidRPr="007B71EC">
        <w:rPr>
          <w:rFonts w:ascii="Times New Roman" w:hAnsi="Times New Roman" w:cs="Times New Roman"/>
          <w:sz w:val="21"/>
          <w:szCs w:val="21"/>
        </w:rPr>
        <w:t xml:space="preserve">2) w przypadku zmiany wysokości minimalnego wynagrodzenia za pracę albo wysokości minimalnej stawki godzinowej, ustalonych na podstawie przepisów ustawy z dnia 10 października 2002 r. o minimalnym wynagrodzeniu za pracę, </w:t>
      </w:r>
    </w:p>
    <w:p w14:paraId="261071D1" w14:textId="77777777" w:rsidR="002F1567" w:rsidRPr="007B71EC" w:rsidRDefault="00FC29F4">
      <w:pPr>
        <w:jc w:val="both"/>
        <w:rPr>
          <w:rFonts w:ascii="Times New Roman" w:hAnsi="Times New Roman" w:cs="Times New Roman"/>
          <w:sz w:val="21"/>
          <w:szCs w:val="21"/>
        </w:rPr>
      </w:pPr>
      <w:r w:rsidRPr="007B71EC">
        <w:rPr>
          <w:rFonts w:ascii="Times New Roman" w:hAnsi="Times New Roman" w:cs="Times New Roman"/>
          <w:sz w:val="21"/>
          <w:szCs w:val="21"/>
        </w:rPr>
        <w:t>3) w przypadku zmiany zasad podlegania ubezpieczeniom społecznym lub ubezpieczeniu zdrowotnemu lub wysokości stawki składki na ubezpieczenia społeczne lub zdrowotne,</w:t>
      </w:r>
    </w:p>
    <w:p w14:paraId="5FEB27FB" w14:textId="77777777" w:rsidR="002F1567" w:rsidRPr="007B71EC" w:rsidRDefault="00FC29F4">
      <w:pPr>
        <w:jc w:val="both"/>
        <w:rPr>
          <w:rFonts w:ascii="Times New Roman" w:hAnsi="Times New Roman" w:cs="Times New Roman"/>
          <w:sz w:val="21"/>
          <w:szCs w:val="21"/>
        </w:rPr>
      </w:pPr>
      <w:r w:rsidRPr="007B71EC">
        <w:rPr>
          <w:rFonts w:ascii="Times New Roman" w:hAnsi="Times New Roman" w:cs="Times New Roman"/>
          <w:sz w:val="21"/>
          <w:szCs w:val="21"/>
        </w:rPr>
        <w:t>4) w przypadku zmian zasad gromadzenia i wysokości wpłat do pracowniczych planów kapitałowych, o których mowa w ustawie z dnia 4 października 2018 r. o pracowniczych planach kapitałowych,</w:t>
      </w:r>
    </w:p>
    <w:p w14:paraId="5B69A5D8" w14:textId="77777777" w:rsidR="002F1567" w:rsidRPr="007B71EC" w:rsidRDefault="00FC29F4">
      <w:pPr>
        <w:shd w:val="clear" w:color="auto" w:fill="FFFFFF"/>
        <w:jc w:val="both"/>
        <w:rPr>
          <w:rFonts w:ascii="Times New Roman" w:hAnsi="Times New Roman" w:cs="Times New Roman"/>
          <w:sz w:val="21"/>
          <w:szCs w:val="21"/>
        </w:rPr>
      </w:pPr>
      <w:r w:rsidRPr="007B71EC">
        <w:rPr>
          <w:rFonts w:ascii="Times New Roman" w:hAnsi="Times New Roman" w:cs="Times New Roman"/>
          <w:sz w:val="21"/>
          <w:szCs w:val="21"/>
        </w:rPr>
        <w:t>- jeżeli zmiany te będą miały wpływ na koszty wykonywania zamówienia przez Wykonawcę.</w:t>
      </w:r>
    </w:p>
    <w:p w14:paraId="7F0C2B41" w14:textId="77777777" w:rsidR="002F1567" w:rsidRPr="007B71EC" w:rsidRDefault="00FC29F4">
      <w:pPr>
        <w:jc w:val="both"/>
        <w:rPr>
          <w:rFonts w:ascii="Times New Roman" w:hAnsi="Times New Roman" w:cs="Times New Roman"/>
          <w:sz w:val="21"/>
          <w:szCs w:val="21"/>
        </w:rPr>
      </w:pPr>
      <w:r w:rsidRPr="007B71EC">
        <w:rPr>
          <w:rFonts w:ascii="Times New Roman" w:hAnsi="Times New Roman" w:cs="Times New Roman"/>
          <w:sz w:val="21"/>
          <w:szCs w:val="21"/>
        </w:rPr>
        <w:t>5. Zmiany, o których mowa w ust. 4 pkt 1-4 będą powodowały zmianę wynagrodzenia Wykonawcy o wartość równą kosztom, które Wykonawca poniesie lub zaoszczędzi w związku ze zmianą regulacji prawnych wskazaną w ust. 4</w:t>
      </w:r>
      <w:r w:rsidRPr="007B71EC">
        <w:rPr>
          <w:rFonts w:ascii="Times New Roman" w:hAnsi="Times New Roman" w:cs="Times New Roman"/>
          <w:spacing w:val="-3"/>
          <w:sz w:val="21"/>
          <w:szCs w:val="21"/>
        </w:rPr>
        <w:t xml:space="preserve"> niniejszego paragrafu na zasadach opisanych w ust. poniżej</w:t>
      </w:r>
      <w:r w:rsidRPr="007B71EC">
        <w:rPr>
          <w:rFonts w:ascii="Times New Roman" w:hAnsi="Times New Roman" w:cs="Times New Roman"/>
          <w:sz w:val="21"/>
          <w:szCs w:val="21"/>
        </w:rPr>
        <w:t xml:space="preserve">. </w:t>
      </w:r>
    </w:p>
    <w:p w14:paraId="10E44A03" w14:textId="77777777" w:rsidR="002F1567" w:rsidRPr="00E624EE" w:rsidRDefault="00FC29F4">
      <w:pPr>
        <w:jc w:val="both"/>
        <w:rPr>
          <w:rFonts w:ascii="Times New Roman" w:hAnsi="Times New Roman" w:cs="Times New Roman"/>
          <w:color w:val="000000"/>
          <w:sz w:val="21"/>
          <w:szCs w:val="21"/>
        </w:rPr>
      </w:pPr>
      <w:r w:rsidRPr="00E624EE">
        <w:rPr>
          <w:rFonts w:ascii="Times New Roman" w:hAnsi="Times New Roman" w:cs="Times New Roman"/>
          <w:color w:val="000000"/>
          <w:sz w:val="21"/>
          <w:szCs w:val="21"/>
        </w:rPr>
        <w:t>6. W przypadku zmiany, o której mowa:</w:t>
      </w:r>
    </w:p>
    <w:p w14:paraId="20F81010" w14:textId="77777777" w:rsidR="002F1567" w:rsidRPr="00E624EE" w:rsidRDefault="00FC29F4">
      <w:pPr>
        <w:jc w:val="both"/>
        <w:rPr>
          <w:rFonts w:ascii="Times New Roman" w:hAnsi="Times New Roman" w:cs="Times New Roman"/>
          <w:color w:val="000000"/>
          <w:sz w:val="21"/>
          <w:szCs w:val="21"/>
        </w:rPr>
      </w:pPr>
      <w:r w:rsidRPr="00E624EE">
        <w:rPr>
          <w:rFonts w:ascii="Times New Roman" w:hAnsi="Times New Roman" w:cs="Times New Roman"/>
          <w:color w:val="000000"/>
          <w:sz w:val="21"/>
          <w:szCs w:val="21"/>
        </w:rPr>
        <w:t>1) w ust. 4 pkt 1) zmiana VAT następować będzie automatycznie w przypadku zmiany przepisów, bez zmian dotychczasowej kwoty netto i bez konieczności podpisywania aneksu do umowy, jednak za uprzednim pisemnym zawiadomieniem drugiej Strony przy czym zmiana ta następować będzie z dniem obowiązywania nowych przepisów w tym zakresie,</w:t>
      </w:r>
    </w:p>
    <w:p w14:paraId="678CE76A" w14:textId="77777777" w:rsidR="002F1567" w:rsidRPr="00E624EE" w:rsidRDefault="00FC29F4">
      <w:pPr>
        <w:jc w:val="both"/>
        <w:rPr>
          <w:rFonts w:ascii="Times New Roman" w:hAnsi="Times New Roman" w:cs="Times New Roman"/>
          <w:color w:val="000000"/>
          <w:sz w:val="21"/>
          <w:szCs w:val="21"/>
        </w:rPr>
      </w:pPr>
      <w:r w:rsidRPr="00E624EE">
        <w:rPr>
          <w:rFonts w:ascii="Times New Roman" w:hAnsi="Times New Roman" w:cs="Times New Roman"/>
          <w:color w:val="000000"/>
          <w:sz w:val="21"/>
          <w:szCs w:val="21"/>
        </w:rPr>
        <w:lastRenderedPageBreak/>
        <w:t>2) w ust. 4 pkt 2) i/lub pkt 3) i/lub pkt 4)wynagrodzenie Wykonawcy ulegnie zmianie o wartość zmiany całkowitego kosztu Wykonawcy w odniesieniu do wykonania zamówienia określonego niniejszą umową  jaka będzie bezpośrednim wynikiem wejścia w życie tych zmian; przy czym w sytuacji zmian, o których mowa w ust. 4 pkt 2) i/lub pkt 3) i/lub pkt 4) mogących powodować wzrost kosztu wykonania zamówienia po stronie Wykonawcy wzrost wynagrodzenia Wykonawcy z tym związany może nastąpić wyłącznie w sytuacji udowodnienia i odpowiedniego udokumentowania przez Wykonawcę zarówno samego wzrostu tych kosztów jak również ich wysokości. Zmiana wysokości wynagrodzenia możliwa będzie wyłącznie w przypadku złożenia przez Wykonawcę stosownego wniosku i udowodnienia zawartych w nim twierdzeń, nie później niż w terminie 30 dni liczonych od dnia wejścia w życie przepisów wprowadzających daną zmianę, przy czym zmieniona wysokość wynagrodzenia w razie uznania przez Zamawiającego zasadności złożonego przez Wykonawcę wniosku obowiązywać będzie od dnia jego złożenia, jednak nie wcześniej niż od daty wejścia w życie przepisów wyprowadzających te zmiany. W takiej sytuacji Wykonawca wystawi fakturę korygującą z 60-dniowym terminem zapłaty.</w:t>
      </w:r>
    </w:p>
    <w:p w14:paraId="2396B0CA" w14:textId="77777777" w:rsidR="002F1567" w:rsidRPr="00E624EE" w:rsidRDefault="00FC29F4">
      <w:pPr>
        <w:suppressAutoHyphens w:val="0"/>
        <w:jc w:val="both"/>
        <w:rPr>
          <w:rFonts w:ascii="Times New Roman" w:hAnsi="Times New Roman" w:cs="Times New Roman"/>
          <w:sz w:val="21"/>
          <w:szCs w:val="21"/>
        </w:rPr>
      </w:pPr>
      <w:r w:rsidRPr="00E624EE">
        <w:rPr>
          <w:rFonts w:ascii="Times New Roman" w:hAnsi="Times New Roman" w:cs="Times New Roman"/>
          <w:color w:val="000000"/>
          <w:spacing w:val="-4"/>
          <w:sz w:val="21"/>
          <w:szCs w:val="21"/>
          <w:lang w:eastAsia="pl-PL"/>
        </w:rPr>
        <w:t xml:space="preserve">7. W przypadku, jeżeli Wykonawca złoży i udokumentuje wniosek po upływie 30-dniowego terminu, o którym mowa w ust. </w:t>
      </w:r>
      <w:r w:rsidRPr="00B62C30">
        <w:rPr>
          <w:rFonts w:ascii="Times New Roman" w:eastAsia="Calibri" w:hAnsi="Times New Roman" w:cs="Times New Roman"/>
          <w:color w:val="000000"/>
          <w:spacing w:val="-4"/>
          <w:sz w:val="21"/>
          <w:szCs w:val="21"/>
          <w:lang w:eastAsia="pl-PL" w:bidi="ar-SA"/>
        </w:rPr>
        <w:t>6</w:t>
      </w:r>
      <w:r w:rsidRPr="00E624EE">
        <w:rPr>
          <w:rFonts w:ascii="Times New Roman" w:hAnsi="Times New Roman" w:cs="Times New Roman"/>
          <w:color w:val="000000"/>
          <w:spacing w:val="-4"/>
          <w:sz w:val="21"/>
          <w:szCs w:val="21"/>
          <w:lang w:eastAsia="pl-PL"/>
        </w:rPr>
        <w:t xml:space="preserve"> pkt 2, zmiana wynagrodzenia obowiązywać będzie od dnia złożenia udokumentowanego wniosku.</w:t>
      </w:r>
    </w:p>
    <w:p w14:paraId="670902B5" w14:textId="77777777" w:rsidR="002F1567" w:rsidRPr="00E624EE" w:rsidRDefault="002F1567">
      <w:pPr>
        <w:tabs>
          <w:tab w:val="left" w:pos="283"/>
        </w:tabs>
        <w:jc w:val="center"/>
        <w:textAlignment w:val="auto"/>
        <w:rPr>
          <w:rFonts w:ascii="Times New Roman" w:eastAsia="Calibri" w:hAnsi="Times New Roman" w:cs="Times New Roman"/>
          <w:b/>
          <w:color w:val="000000"/>
          <w:sz w:val="21"/>
          <w:szCs w:val="21"/>
          <w:lang w:bidi="ar-SA"/>
        </w:rPr>
      </w:pPr>
    </w:p>
    <w:p w14:paraId="5FB9C4FA" w14:textId="315BAE8D" w:rsidR="002F1567" w:rsidRPr="00E624EE" w:rsidRDefault="00FC29F4">
      <w:pPr>
        <w:pStyle w:val="Standard"/>
        <w:jc w:val="center"/>
        <w:rPr>
          <w:rFonts w:ascii="Times New Roman" w:hAnsi="Times New Roman" w:cs="Times New Roman"/>
          <w:b/>
          <w:bCs/>
          <w:color w:val="000000"/>
          <w:sz w:val="21"/>
          <w:szCs w:val="21"/>
          <w:lang w:eastAsia="pl-PL"/>
        </w:rPr>
      </w:pPr>
      <w:r w:rsidRPr="00E624EE">
        <w:rPr>
          <w:rFonts w:ascii="Times New Roman" w:hAnsi="Times New Roman" w:cs="Times New Roman"/>
          <w:b/>
          <w:bCs/>
          <w:color w:val="000000"/>
          <w:sz w:val="21"/>
          <w:szCs w:val="21"/>
          <w:lang w:eastAsia="pl-PL"/>
        </w:rPr>
        <w:t>§</w:t>
      </w:r>
      <w:r w:rsidR="00D453E6" w:rsidRPr="00B62C30">
        <w:rPr>
          <w:rFonts w:ascii="Times New Roman" w:hAnsi="Times New Roman" w:cs="Times New Roman"/>
          <w:b/>
          <w:bCs/>
          <w:color w:val="000000" w:themeColor="text1"/>
          <w:sz w:val="21"/>
          <w:szCs w:val="21"/>
          <w:lang w:eastAsia="pl-PL"/>
        </w:rPr>
        <w:t xml:space="preserve"> 10</w:t>
      </w:r>
    </w:p>
    <w:p w14:paraId="74C681E2" w14:textId="77777777" w:rsidR="002F1567" w:rsidRPr="00E624EE" w:rsidRDefault="00FC29F4">
      <w:pPr>
        <w:jc w:val="both"/>
        <w:rPr>
          <w:rFonts w:ascii="Times New Roman" w:hAnsi="Times New Roman" w:cs="Times New Roman"/>
          <w:color w:val="000000"/>
          <w:sz w:val="21"/>
          <w:szCs w:val="21"/>
        </w:rPr>
      </w:pPr>
      <w:r w:rsidRPr="00E624EE">
        <w:rPr>
          <w:rFonts w:ascii="Times New Roman" w:hAnsi="Times New Roman" w:cs="Times New Roman"/>
          <w:color w:val="000000"/>
          <w:sz w:val="21"/>
          <w:szCs w:val="21"/>
        </w:rPr>
        <w:t>1. Każda ze Stron, w związku z umową zobowiązana jest do przestrzegania właściwych przepisów o ochronie danych osobowych, w szczególności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danych/RODO), w tym do wykonania obowiązków informacyjnych (przekazania klauzuli informacyjnej). Treść klauzuli informacyjnej określa Załącznik 1 do umowy.</w:t>
      </w:r>
    </w:p>
    <w:p w14:paraId="7E71BDD9" w14:textId="77777777" w:rsidR="002F1567" w:rsidRPr="00E624EE" w:rsidRDefault="00FC29F4">
      <w:pPr>
        <w:jc w:val="both"/>
        <w:rPr>
          <w:rFonts w:ascii="Times New Roman" w:hAnsi="Times New Roman" w:cs="Times New Roman"/>
          <w:color w:val="000000"/>
          <w:sz w:val="21"/>
          <w:szCs w:val="21"/>
        </w:rPr>
      </w:pPr>
      <w:r w:rsidRPr="00E624EE">
        <w:rPr>
          <w:rFonts w:ascii="Times New Roman" w:hAnsi="Times New Roman" w:cs="Times New Roman"/>
          <w:color w:val="000000"/>
          <w:sz w:val="21"/>
          <w:szCs w:val="21"/>
        </w:rPr>
        <w:t>2. Strony będą przetwarzać tylko te dane osobowe, które są niezbędne do realizacji umowy, w tym dane osobowe osób wykonujących zamówienie publiczne.</w:t>
      </w:r>
    </w:p>
    <w:p w14:paraId="03D81342" w14:textId="1BB92AED" w:rsidR="00F33BED" w:rsidRPr="00E624EE" w:rsidRDefault="00FC29F4" w:rsidP="00C31FD0">
      <w:pPr>
        <w:tabs>
          <w:tab w:val="left" w:pos="283"/>
        </w:tabs>
        <w:textAlignment w:val="auto"/>
        <w:rPr>
          <w:rFonts w:ascii="Times New Roman" w:hAnsi="Times New Roman" w:cs="Times New Roman"/>
          <w:sz w:val="21"/>
          <w:szCs w:val="21"/>
        </w:rPr>
      </w:pPr>
      <w:r w:rsidRPr="00E624EE">
        <w:rPr>
          <w:rFonts w:ascii="Times New Roman" w:hAnsi="Times New Roman" w:cs="Times New Roman"/>
          <w:color w:val="000000"/>
          <w:sz w:val="21"/>
          <w:szCs w:val="21"/>
          <w:lang w:eastAsia="pl-PL"/>
        </w:rPr>
        <w:t xml:space="preserve">3. Szczegółowe zasady dotyczące ochrony danych </w:t>
      </w:r>
      <w:r w:rsidRPr="00E624EE">
        <w:rPr>
          <w:rFonts w:ascii="Times New Roman" w:hAnsi="Times New Roman" w:cs="Times New Roman"/>
          <w:sz w:val="21"/>
          <w:szCs w:val="21"/>
          <w:lang w:eastAsia="pl-PL"/>
        </w:rPr>
        <w:t xml:space="preserve">osobowych zostały </w:t>
      </w:r>
      <w:r w:rsidRPr="00E624EE">
        <w:rPr>
          <w:rFonts w:ascii="Times New Roman" w:hAnsi="Times New Roman" w:cs="Times New Roman"/>
          <w:sz w:val="21"/>
          <w:szCs w:val="21"/>
        </w:rPr>
        <w:t>określone</w:t>
      </w:r>
      <w:r w:rsidRPr="00E624EE">
        <w:rPr>
          <w:rFonts w:ascii="Times New Roman" w:hAnsi="Times New Roman" w:cs="Times New Roman"/>
          <w:sz w:val="21"/>
          <w:szCs w:val="21"/>
          <w:lang w:eastAsia="pl-PL"/>
        </w:rPr>
        <w:t xml:space="preserve"> w Załączniku  </w:t>
      </w:r>
      <w:r w:rsidR="00430841">
        <w:rPr>
          <w:rFonts w:ascii="Times New Roman" w:hAnsi="Times New Roman" w:cs="Times New Roman"/>
          <w:sz w:val="21"/>
          <w:szCs w:val="21"/>
          <w:lang w:eastAsia="pl-PL"/>
        </w:rPr>
        <w:t>B</w:t>
      </w:r>
      <w:r w:rsidRPr="00E624EE">
        <w:rPr>
          <w:rFonts w:ascii="Times New Roman" w:hAnsi="Times New Roman" w:cs="Times New Roman"/>
          <w:sz w:val="21"/>
          <w:szCs w:val="21"/>
          <w:lang w:eastAsia="pl-PL"/>
        </w:rPr>
        <w:t xml:space="preserve"> do umowy.</w:t>
      </w:r>
    </w:p>
    <w:p w14:paraId="29521BA4" w14:textId="77777777" w:rsidR="003178CF" w:rsidRDefault="003178CF">
      <w:pPr>
        <w:jc w:val="center"/>
        <w:textAlignment w:val="auto"/>
        <w:rPr>
          <w:rFonts w:ascii="Times New Roman" w:eastAsia="Calibri" w:hAnsi="Times New Roman" w:cs="Times New Roman"/>
          <w:b/>
          <w:color w:val="000000"/>
          <w:sz w:val="21"/>
          <w:szCs w:val="21"/>
          <w:lang w:bidi="ar-SA"/>
        </w:rPr>
      </w:pPr>
    </w:p>
    <w:p w14:paraId="2502F85F" w14:textId="6FCD12AB" w:rsidR="002F1567" w:rsidRPr="00E624EE" w:rsidRDefault="00FC29F4">
      <w:pPr>
        <w:jc w:val="center"/>
        <w:textAlignment w:val="auto"/>
        <w:rPr>
          <w:rFonts w:ascii="Times New Roman" w:hAnsi="Times New Roman" w:cs="Times New Roman"/>
          <w:sz w:val="21"/>
          <w:szCs w:val="21"/>
        </w:rPr>
      </w:pPr>
      <w:r w:rsidRPr="00E624EE">
        <w:rPr>
          <w:rFonts w:ascii="Times New Roman" w:eastAsia="Calibri" w:hAnsi="Times New Roman" w:cs="Times New Roman"/>
          <w:b/>
          <w:color w:val="000000"/>
          <w:sz w:val="21"/>
          <w:szCs w:val="21"/>
          <w:lang w:bidi="ar-SA"/>
        </w:rPr>
        <w:t>§11</w:t>
      </w:r>
    </w:p>
    <w:p w14:paraId="7DFF0C7B" w14:textId="1C7F4FB4" w:rsidR="002F1567" w:rsidRPr="00E624EE" w:rsidRDefault="00FC29F4">
      <w:pPr>
        <w:jc w:val="both"/>
        <w:textAlignment w:val="auto"/>
        <w:rPr>
          <w:rFonts w:ascii="Times New Roman" w:eastAsia="Calibri" w:hAnsi="Times New Roman" w:cs="Times New Roman"/>
          <w:color w:val="000000"/>
          <w:sz w:val="21"/>
          <w:szCs w:val="21"/>
          <w:lang w:bidi="ar-SA"/>
        </w:rPr>
      </w:pPr>
      <w:r w:rsidRPr="00E624EE">
        <w:rPr>
          <w:rFonts w:ascii="Times New Roman" w:eastAsia="Calibri" w:hAnsi="Times New Roman" w:cs="Times New Roman"/>
          <w:color w:val="000000"/>
          <w:sz w:val="21"/>
          <w:szCs w:val="21"/>
          <w:lang w:bidi="ar-SA"/>
        </w:rPr>
        <w:t xml:space="preserve">1.Z wyłączeniem zmiany określonej w §9 ust </w:t>
      </w:r>
      <w:r w:rsidR="007B0788">
        <w:rPr>
          <w:rFonts w:ascii="Times New Roman" w:eastAsia="Calibri" w:hAnsi="Times New Roman" w:cs="Times New Roman"/>
          <w:color w:val="000000"/>
          <w:sz w:val="21"/>
          <w:szCs w:val="21"/>
          <w:lang w:bidi="ar-SA"/>
        </w:rPr>
        <w:t>4</w:t>
      </w:r>
      <w:r w:rsidR="007B0788" w:rsidRPr="00E624EE">
        <w:rPr>
          <w:rFonts w:ascii="Times New Roman" w:eastAsia="Calibri" w:hAnsi="Times New Roman" w:cs="Times New Roman"/>
          <w:color w:val="000000"/>
          <w:sz w:val="21"/>
          <w:szCs w:val="21"/>
          <w:lang w:bidi="ar-SA"/>
        </w:rPr>
        <w:t xml:space="preserve"> </w:t>
      </w:r>
      <w:r w:rsidRPr="00E624EE">
        <w:rPr>
          <w:rFonts w:ascii="Times New Roman" w:eastAsia="Calibri" w:hAnsi="Times New Roman" w:cs="Times New Roman"/>
          <w:color w:val="000000"/>
          <w:sz w:val="21"/>
          <w:szCs w:val="21"/>
          <w:lang w:bidi="ar-SA"/>
        </w:rPr>
        <w:t>pkt 1 zmiany i uzupełnienia niniejszej umowy wymagają formy pisemnej pod rygorem nieważności.</w:t>
      </w:r>
    </w:p>
    <w:p w14:paraId="3C8EBED3" w14:textId="77777777" w:rsidR="002F1567" w:rsidRPr="00E624EE" w:rsidRDefault="00FC29F4">
      <w:pPr>
        <w:jc w:val="both"/>
        <w:rPr>
          <w:rFonts w:ascii="Times New Roman" w:hAnsi="Times New Roman" w:cs="Times New Roman"/>
          <w:sz w:val="21"/>
          <w:szCs w:val="21"/>
        </w:rPr>
      </w:pPr>
      <w:r w:rsidRPr="00E624EE">
        <w:rPr>
          <w:rFonts w:ascii="Times New Roman" w:hAnsi="Times New Roman" w:cs="Times New Roman"/>
          <w:sz w:val="21"/>
          <w:szCs w:val="21"/>
        </w:rPr>
        <w:t>2. Strony zobowiązane są do stosowania postanowień niniejszej umowy, jak również SWZ oraz złożonej oferty</w:t>
      </w:r>
      <w:r w:rsidRPr="00E624EE">
        <w:rPr>
          <w:rFonts w:ascii="Times New Roman" w:hAnsi="Times New Roman" w:cs="Times New Roman"/>
          <w:i/>
          <w:iCs/>
          <w:sz w:val="21"/>
          <w:szCs w:val="21"/>
        </w:rPr>
        <w:t xml:space="preserve"> (wraz z ofertą dodatkową)</w:t>
      </w:r>
      <w:r w:rsidRPr="00E624EE">
        <w:rPr>
          <w:rFonts w:ascii="Times New Roman" w:hAnsi="Times New Roman" w:cs="Times New Roman"/>
          <w:sz w:val="21"/>
          <w:szCs w:val="21"/>
        </w:rPr>
        <w:t>**, na podstawie których umowa ta została zawarta.</w:t>
      </w:r>
    </w:p>
    <w:p w14:paraId="4B3B6D1C" w14:textId="77777777" w:rsidR="002F1567" w:rsidRPr="00E624EE" w:rsidRDefault="00FC29F4">
      <w:pPr>
        <w:textAlignment w:val="auto"/>
        <w:rPr>
          <w:rFonts w:ascii="Times New Roman" w:hAnsi="Times New Roman" w:cs="Times New Roman"/>
          <w:sz w:val="21"/>
          <w:szCs w:val="21"/>
        </w:rPr>
      </w:pPr>
      <w:r w:rsidRPr="00E624EE">
        <w:rPr>
          <w:rFonts w:ascii="Times New Roman" w:hAnsi="Times New Roman" w:cs="Times New Roman"/>
          <w:sz w:val="21"/>
          <w:szCs w:val="21"/>
        </w:rPr>
        <w:t>3. W sprawach nieuregulowanych niniejszą umową mają zastosowanie odpowiednie przepisy prawa polskiego</w:t>
      </w:r>
    </w:p>
    <w:p w14:paraId="41D59773" w14:textId="77777777" w:rsidR="002F1567" w:rsidRPr="00E624EE" w:rsidRDefault="002F1567">
      <w:pPr>
        <w:jc w:val="both"/>
        <w:textAlignment w:val="auto"/>
        <w:rPr>
          <w:rFonts w:ascii="Times New Roman" w:hAnsi="Times New Roman" w:cs="Times New Roman"/>
          <w:sz w:val="21"/>
          <w:szCs w:val="21"/>
        </w:rPr>
      </w:pPr>
    </w:p>
    <w:p w14:paraId="3A1FED2C" w14:textId="77777777" w:rsidR="002F1567" w:rsidRPr="00E624EE" w:rsidRDefault="002F1567">
      <w:pPr>
        <w:tabs>
          <w:tab w:val="left" w:pos="4695"/>
        </w:tabs>
        <w:jc w:val="center"/>
        <w:textAlignment w:val="auto"/>
        <w:rPr>
          <w:rFonts w:ascii="Times New Roman" w:eastAsia="Calibri" w:hAnsi="Times New Roman" w:cs="Times New Roman"/>
          <w:b/>
          <w:color w:val="000000"/>
          <w:sz w:val="21"/>
          <w:szCs w:val="21"/>
          <w:lang w:bidi="ar-SA"/>
        </w:rPr>
      </w:pPr>
    </w:p>
    <w:p w14:paraId="75DA7504" w14:textId="77777777" w:rsidR="002F1567" w:rsidRPr="00E624EE" w:rsidRDefault="00FC29F4">
      <w:pPr>
        <w:tabs>
          <w:tab w:val="left" w:pos="4695"/>
        </w:tabs>
        <w:jc w:val="center"/>
        <w:textAlignment w:val="auto"/>
        <w:rPr>
          <w:rFonts w:ascii="Times New Roman" w:hAnsi="Times New Roman" w:cs="Times New Roman"/>
          <w:sz w:val="21"/>
          <w:szCs w:val="21"/>
        </w:rPr>
      </w:pPr>
      <w:r w:rsidRPr="00E624EE">
        <w:rPr>
          <w:rFonts w:ascii="Times New Roman" w:eastAsia="Calibri" w:hAnsi="Times New Roman" w:cs="Times New Roman"/>
          <w:b/>
          <w:color w:val="000000"/>
          <w:sz w:val="21"/>
          <w:szCs w:val="21"/>
          <w:lang w:bidi="ar-SA"/>
        </w:rPr>
        <w:t>§12</w:t>
      </w:r>
    </w:p>
    <w:p w14:paraId="58C817F5" w14:textId="77777777" w:rsidR="002F1567" w:rsidRPr="00E624EE" w:rsidRDefault="00FC29F4">
      <w:pPr>
        <w:tabs>
          <w:tab w:val="left" w:pos="447"/>
        </w:tabs>
        <w:jc w:val="both"/>
        <w:textAlignment w:val="auto"/>
        <w:rPr>
          <w:rFonts w:ascii="Times New Roman" w:hAnsi="Times New Roman" w:cs="Times New Roman"/>
          <w:sz w:val="21"/>
          <w:szCs w:val="21"/>
        </w:rPr>
      </w:pPr>
      <w:r w:rsidRPr="00E624EE">
        <w:rPr>
          <w:rFonts w:ascii="Times New Roman" w:eastAsia="Calibri" w:hAnsi="Times New Roman" w:cs="Times New Roman"/>
          <w:color w:val="000000"/>
          <w:sz w:val="21"/>
          <w:szCs w:val="21"/>
          <w:lang w:bidi="ar-SA"/>
        </w:rPr>
        <w:t>Rozwiązanie umowy przed terminem, na jaki została zawarta przysługuje Zamawiającemu z zachowaniem trzymiesięcznego okresu wypowiedzenia w przypadku co najmniej trzykrotnego naruszenia przez Wykonawcę któregokolwiek z obowiązków umownych. W takim przypadku Zamawiający zachowuje prawo do naliczania kar umownych zgodnie z §8.</w:t>
      </w:r>
    </w:p>
    <w:p w14:paraId="0F4BF570" w14:textId="77777777" w:rsidR="002F1567" w:rsidRPr="00E624EE" w:rsidRDefault="002F1567">
      <w:pPr>
        <w:tabs>
          <w:tab w:val="left" w:pos="447"/>
        </w:tabs>
        <w:jc w:val="both"/>
        <w:textAlignment w:val="auto"/>
        <w:rPr>
          <w:rFonts w:ascii="Times New Roman" w:eastAsia="Calibri" w:hAnsi="Times New Roman" w:cs="Times New Roman"/>
          <w:color w:val="000000"/>
          <w:sz w:val="21"/>
          <w:szCs w:val="21"/>
          <w:lang w:bidi="ar-SA"/>
        </w:rPr>
      </w:pPr>
    </w:p>
    <w:p w14:paraId="70137E96" w14:textId="77777777" w:rsidR="002F1567" w:rsidRPr="00E624EE" w:rsidRDefault="00FC29F4">
      <w:pPr>
        <w:jc w:val="center"/>
        <w:textAlignment w:val="auto"/>
        <w:rPr>
          <w:rFonts w:ascii="Times New Roman" w:hAnsi="Times New Roman" w:cs="Times New Roman"/>
          <w:sz w:val="21"/>
          <w:szCs w:val="21"/>
        </w:rPr>
      </w:pPr>
      <w:r w:rsidRPr="00E624EE">
        <w:rPr>
          <w:rFonts w:ascii="Times New Roman" w:eastAsia="Calibri" w:hAnsi="Times New Roman" w:cs="Times New Roman"/>
          <w:b/>
          <w:color w:val="000000"/>
          <w:sz w:val="21"/>
          <w:szCs w:val="21"/>
          <w:lang w:bidi="ar-SA"/>
        </w:rPr>
        <w:t>§13</w:t>
      </w:r>
    </w:p>
    <w:p w14:paraId="36EC2379" w14:textId="77777777" w:rsidR="002F1567" w:rsidRPr="00E624EE" w:rsidRDefault="00FC29F4">
      <w:pPr>
        <w:textAlignment w:val="auto"/>
        <w:rPr>
          <w:rFonts w:ascii="Times New Roman" w:hAnsi="Times New Roman" w:cs="Times New Roman"/>
          <w:sz w:val="21"/>
          <w:szCs w:val="21"/>
        </w:rPr>
      </w:pPr>
      <w:r w:rsidRPr="00E624EE">
        <w:rPr>
          <w:rFonts w:ascii="Times New Roman" w:eastAsia="Calibri" w:hAnsi="Times New Roman" w:cs="Times New Roman"/>
          <w:color w:val="000000"/>
          <w:sz w:val="21"/>
          <w:szCs w:val="21"/>
          <w:lang w:bidi="ar-SA"/>
        </w:rPr>
        <w:t>Spory wynikłe na tle realizacji niniejszej umowy będą rozstrzygane przez sąd powszechny właściwy miejscowo dla Zamawiającego.</w:t>
      </w:r>
    </w:p>
    <w:p w14:paraId="1C19B0DA" w14:textId="77777777" w:rsidR="002F1567" w:rsidRPr="00E624EE" w:rsidRDefault="00FC29F4">
      <w:pPr>
        <w:jc w:val="center"/>
        <w:textAlignment w:val="auto"/>
        <w:rPr>
          <w:rFonts w:ascii="Times New Roman" w:hAnsi="Times New Roman" w:cs="Times New Roman"/>
          <w:sz w:val="21"/>
          <w:szCs w:val="21"/>
        </w:rPr>
      </w:pPr>
      <w:r w:rsidRPr="00E624EE">
        <w:rPr>
          <w:rFonts w:ascii="Times New Roman" w:eastAsia="Calibri" w:hAnsi="Times New Roman" w:cs="Times New Roman"/>
          <w:b/>
          <w:color w:val="000000"/>
          <w:sz w:val="21"/>
          <w:szCs w:val="21"/>
          <w:lang w:bidi="ar-SA"/>
        </w:rPr>
        <w:t>§14</w:t>
      </w:r>
    </w:p>
    <w:p w14:paraId="20A25125" w14:textId="77777777" w:rsidR="002F1567" w:rsidRPr="00E624EE" w:rsidRDefault="00FC29F4">
      <w:pPr>
        <w:jc w:val="both"/>
        <w:textAlignment w:val="auto"/>
        <w:rPr>
          <w:rFonts w:ascii="Times New Roman" w:hAnsi="Times New Roman" w:cs="Times New Roman"/>
          <w:sz w:val="21"/>
          <w:szCs w:val="21"/>
        </w:rPr>
      </w:pPr>
      <w:r w:rsidRPr="00E624EE">
        <w:rPr>
          <w:rFonts w:ascii="Times New Roman" w:eastAsia="Calibri" w:hAnsi="Times New Roman" w:cs="Times New Roman"/>
          <w:color w:val="000000"/>
          <w:sz w:val="21"/>
          <w:szCs w:val="21"/>
        </w:rPr>
        <w:t>Strony zgodnie przyjmują, że w przypadku zobowiązań Zamawiającego wynikających z niniejszej umowy, czynność prawna mająca na celu zmianę wierzyciela może nastąpić wyłącznie w trybie określonym przepisami ustawy z dnia 15 kwietnia 2011 r. o działalności leczniczej, to jest po wyrażeniu na to zgody przez podmiot tworzący Zamawiającego oraz po wyrażeniu na to zgody przez Zamawiającego, w formie pisemnej pod rygorem nieważności. W przypadku naruszenia przez Wykonawcę lub jakąkolwiek osobę trzecią przepisów ww. ustawy, Zamawiający może wystąpić do sądu o stwierdzenie nieważności takiej czynności prawnej.</w:t>
      </w:r>
    </w:p>
    <w:p w14:paraId="0E0FC9E4" w14:textId="77777777" w:rsidR="002F1567" w:rsidRPr="00E624EE" w:rsidRDefault="002F1567">
      <w:pPr>
        <w:jc w:val="center"/>
        <w:textAlignment w:val="auto"/>
        <w:rPr>
          <w:rFonts w:ascii="Times New Roman" w:eastAsia="Calibri" w:hAnsi="Times New Roman" w:cs="Times New Roman"/>
          <w:b/>
          <w:color w:val="000000"/>
          <w:sz w:val="21"/>
          <w:szCs w:val="21"/>
          <w:lang w:bidi="ar-SA"/>
        </w:rPr>
      </w:pPr>
    </w:p>
    <w:p w14:paraId="0EC0F451" w14:textId="77777777" w:rsidR="002F1567" w:rsidRPr="00E624EE" w:rsidRDefault="00FC29F4">
      <w:pPr>
        <w:jc w:val="center"/>
        <w:textAlignment w:val="auto"/>
        <w:rPr>
          <w:rFonts w:ascii="Times New Roman" w:hAnsi="Times New Roman" w:cs="Times New Roman"/>
          <w:sz w:val="21"/>
          <w:szCs w:val="21"/>
        </w:rPr>
      </w:pPr>
      <w:r w:rsidRPr="00E624EE">
        <w:rPr>
          <w:rFonts w:ascii="Times New Roman" w:eastAsia="Calibri" w:hAnsi="Times New Roman" w:cs="Times New Roman"/>
          <w:b/>
          <w:color w:val="000000"/>
          <w:sz w:val="21"/>
          <w:szCs w:val="21"/>
          <w:lang w:bidi="ar-SA"/>
        </w:rPr>
        <w:t>§15</w:t>
      </w:r>
    </w:p>
    <w:p w14:paraId="1B697BA7" w14:textId="77777777" w:rsidR="002F1567" w:rsidRPr="00E624EE" w:rsidRDefault="00FC29F4">
      <w:pPr>
        <w:jc w:val="both"/>
        <w:textAlignment w:val="auto"/>
        <w:rPr>
          <w:rFonts w:ascii="Times New Roman" w:hAnsi="Times New Roman" w:cs="Times New Roman"/>
          <w:sz w:val="21"/>
          <w:szCs w:val="21"/>
        </w:rPr>
      </w:pPr>
      <w:r w:rsidRPr="00E624EE">
        <w:rPr>
          <w:rFonts w:ascii="Times New Roman" w:eastAsia="Calibri" w:hAnsi="Times New Roman" w:cs="Times New Roman"/>
          <w:color w:val="000000"/>
          <w:sz w:val="21"/>
          <w:szCs w:val="21"/>
          <w:lang w:bidi="ar-SA"/>
        </w:rPr>
        <w:t xml:space="preserve">Strony zobowiązują się do stosowania postanowień niniejszej umowy, jak również </w:t>
      </w:r>
      <w:proofErr w:type="spellStart"/>
      <w:r w:rsidRPr="00E624EE">
        <w:rPr>
          <w:rFonts w:ascii="Times New Roman" w:eastAsia="Calibri" w:hAnsi="Times New Roman" w:cs="Times New Roman"/>
          <w:color w:val="000000"/>
          <w:sz w:val="21"/>
          <w:szCs w:val="21"/>
          <w:lang w:bidi="ar-SA"/>
        </w:rPr>
        <w:t>swz</w:t>
      </w:r>
      <w:proofErr w:type="spellEnd"/>
      <w:r w:rsidRPr="00E624EE">
        <w:rPr>
          <w:rFonts w:ascii="Times New Roman" w:eastAsia="Calibri" w:hAnsi="Times New Roman" w:cs="Times New Roman"/>
          <w:color w:val="000000"/>
          <w:sz w:val="21"/>
          <w:szCs w:val="21"/>
          <w:lang w:bidi="ar-SA"/>
        </w:rPr>
        <w:t xml:space="preserve"> oraz złożonej oferty, na podstawie których umowa ta została zawarta</w:t>
      </w:r>
    </w:p>
    <w:p w14:paraId="38B9804C" w14:textId="77777777" w:rsidR="002F1567" w:rsidRPr="00E624EE" w:rsidRDefault="002F1567">
      <w:pPr>
        <w:jc w:val="center"/>
        <w:textAlignment w:val="auto"/>
        <w:rPr>
          <w:rFonts w:ascii="Times New Roman" w:eastAsia="Calibri" w:hAnsi="Times New Roman" w:cs="Times New Roman"/>
          <w:b/>
          <w:color w:val="000000"/>
          <w:sz w:val="21"/>
          <w:szCs w:val="21"/>
          <w:lang w:bidi="ar-SA"/>
        </w:rPr>
      </w:pPr>
    </w:p>
    <w:p w14:paraId="3F7BBA27" w14:textId="77777777" w:rsidR="002F1567" w:rsidRPr="00E624EE" w:rsidRDefault="00FC29F4">
      <w:pPr>
        <w:jc w:val="center"/>
        <w:textAlignment w:val="auto"/>
        <w:rPr>
          <w:rFonts w:ascii="Times New Roman" w:hAnsi="Times New Roman" w:cs="Times New Roman"/>
          <w:sz w:val="21"/>
          <w:szCs w:val="21"/>
        </w:rPr>
      </w:pPr>
      <w:r w:rsidRPr="00E624EE">
        <w:rPr>
          <w:rFonts w:ascii="Times New Roman" w:eastAsia="Calibri" w:hAnsi="Times New Roman" w:cs="Times New Roman"/>
          <w:b/>
          <w:color w:val="000000"/>
          <w:sz w:val="21"/>
          <w:szCs w:val="21"/>
          <w:lang w:bidi="ar-SA"/>
        </w:rPr>
        <w:t>§16</w:t>
      </w:r>
    </w:p>
    <w:p w14:paraId="08A13C25" w14:textId="77777777" w:rsidR="002F1567" w:rsidRPr="00E624EE" w:rsidRDefault="00FC29F4">
      <w:pPr>
        <w:jc w:val="both"/>
        <w:textAlignment w:val="auto"/>
        <w:rPr>
          <w:rFonts w:ascii="Times New Roman" w:hAnsi="Times New Roman" w:cs="Times New Roman"/>
          <w:sz w:val="21"/>
          <w:szCs w:val="21"/>
        </w:rPr>
      </w:pPr>
      <w:r w:rsidRPr="00E624EE">
        <w:rPr>
          <w:rFonts w:ascii="Times New Roman" w:eastAsia="Calibri" w:hAnsi="Times New Roman" w:cs="Times New Roman"/>
          <w:color w:val="000000"/>
          <w:sz w:val="21"/>
          <w:szCs w:val="21"/>
          <w:lang w:bidi="ar-SA"/>
        </w:rPr>
        <w:t xml:space="preserve">Umowę sporządzono w dwóch jednobrzmiących egzemplarzach z przeznaczeniem po jednym egzemplarzu dla Wykonawcy i dla Zamawiającego. </w:t>
      </w:r>
    </w:p>
    <w:p w14:paraId="2C8CFFFB" w14:textId="77777777" w:rsidR="002F1567" w:rsidRPr="00E624EE" w:rsidRDefault="002F1567">
      <w:pPr>
        <w:spacing w:after="160"/>
        <w:jc w:val="both"/>
        <w:textAlignment w:val="auto"/>
        <w:rPr>
          <w:rFonts w:ascii="Times New Roman" w:eastAsia="Calibri" w:hAnsi="Times New Roman" w:cs="Times New Roman"/>
          <w:color w:val="000000"/>
          <w:sz w:val="21"/>
          <w:szCs w:val="21"/>
          <w:lang w:bidi="ar-SA"/>
        </w:rPr>
      </w:pPr>
    </w:p>
    <w:p w14:paraId="3844FDED" w14:textId="77777777" w:rsidR="002F1567" w:rsidRPr="00E624EE" w:rsidRDefault="00FC29F4">
      <w:pPr>
        <w:spacing w:after="160"/>
        <w:jc w:val="center"/>
        <w:textAlignment w:val="auto"/>
        <w:rPr>
          <w:rFonts w:ascii="Times New Roman" w:hAnsi="Times New Roman" w:cs="Times New Roman"/>
          <w:sz w:val="21"/>
          <w:szCs w:val="21"/>
        </w:rPr>
      </w:pPr>
      <w:r w:rsidRPr="00E624EE">
        <w:rPr>
          <w:rFonts w:ascii="Times New Roman" w:eastAsia="Calibri" w:hAnsi="Times New Roman" w:cs="Times New Roman"/>
          <w:color w:val="000000"/>
          <w:sz w:val="21"/>
          <w:szCs w:val="21"/>
          <w:lang w:bidi="ar-SA"/>
        </w:rPr>
        <w:t xml:space="preserve">ZAMAWIAJĄCY                                            </w:t>
      </w:r>
      <w:r w:rsidRPr="00E624EE">
        <w:rPr>
          <w:rFonts w:ascii="Times New Roman" w:eastAsia="Calibri" w:hAnsi="Times New Roman" w:cs="Times New Roman"/>
          <w:color w:val="000000"/>
          <w:sz w:val="21"/>
          <w:szCs w:val="21"/>
          <w:lang w:bidi="ar-SA"/>
        </w:rPr>
        <w:tab/>
        <w:t xml:space="preserve">                                                           WYKONAWCA    </w:t>
      </w:r>
    </w:p>
    <w:p w14:paraId="07A14C97" w14:textId="152A6316" w:rsidR="002F1567" w:rsidRPr="00E624EE" w:rsidRDefault="00FC29F4">
      <w:pPr>
        <w:pStyle w:val="Standard"/>
        <w:jc w:val="both"/>
        <w:rPr>
          <w:rFonts w:ascii="Times New Roman" w:hAnsi="Times New Roman" w:cs="Times New Roman"/>
          <w:sz w:val="21"/>
          <w:szCs w:val="21"/>
        </w:rPr>
      </w:pPr>
      <w:r w:rsidRPr="00E624EE">
        <w:rPr>
          <w:rFonts w:ascii="Times New Roman" w:eastAsia="Tahoma" w:hAnsi="Times New Roman" w:cs="Times New Roman"/>
          <w:bCs/>
          <w:sz w:val="21"/>
          <w:szCs w:val="21"/>
          <w:lang w:eastAsia="pl-PL" w:bidi="pl-PL"/>
        </w:rPr>
        <w:t xml:space="preserve">*- </w:t>
      </w:r>
      <w:r w:rsidRPr="00E624EE">
        <w:rPr>
          <w:rFonts w:ascii="Times New Roman" w:eastAsia="Tahoma" w:hAnsi="Times New Roman" w:cs="Times New Roman"/>
          <w:b/>
          <w:bCs/>
          <w:i/>
          <w:spacing w:val="-4"/>
          <w:sz w:val="21"/>
          <w:szCs w:val="21"/>
          <w:lang w:eastAsia="pl-PL" w:bidi="pl-PL"/>
        </w:rPr>
        <w:t xml:space="preserve">Treść  paragrafu 6A ma zastosowanie w przypadku, gdy co najmniej jedna pozycja z Załącznika nr 1 do umowy, została zawarta w załączniku nr 15 ustawy o podatku od towarów i usług </w:t>
      </w:r>
    </w:p>
    <w:p w14:paraId="5203F1AE" w14:textId="46F62610" w:rsidR="002F1567" w:rsidRDefault="00FC29F4">
      <w:pPr>
        <w:pStyle w:val="Standard"/>
        <w:jc w:val="both"/>
        <w:rPr>
          <w:rFonts w:ascii="Times New Roman" w:eastAsia="Tahoma" w:hAnsi="Times New Roman" w:cs="Times New Roman"/>
          <w:b/>
          <w:bCs/>
          <w:i/>
          <w:spacing w:val="-4"/>
          <w:sz w:val="21"/>
          <w:szCs w:val="21"/>
          <w:lang w:eastAsia="pl-PL" w:bidi="pl-PL"/>
        </w:rPr>
      </w:pPr>
      <w:r w:rsidRPr="00E624EE">
        <w:rPr>
          <w:rFonts w:ascii="Times New Roman" w:eastAsia="Tahoma" w:hAnsi="Times New Roman" w:cs="Times New Roman"/>
          <w:b/>
          <w:bCs/>
          <w:i/>
          <w:spacing w:val="-4"/>
          <w:sz w:val="21"/>
          <w:szCs w:val="21"/>
          <w:lang w:eastAsia="pl-PL" w:bidi="pl-PL"/>
        </w:rPr>
        <w:t>** - dotyczy sytuacji składania ofert dodatkowych</w:t>
      </w:r>
    </w:p>
    <w:p w14:paraId="6C1F1451" w14:textId="77777777" w:rsidR="00430841" w:rsidRPr="00E624EE" w:rsidRDefault="00430841">
      <w:pPr>
        <w:pStyle w:val="Standard"/>
        <w:jc w:val="both"/>
        <w:rPr>
          <w:rFonts w:ascii="Times New Roman" w:eastAsia="Tahoma" w:hAnsi="Times New Roman" w:cs="Times New Roman"/>
          <w:b/>
          <w:bCs/>
          <w:i/>
          <w:spacing w:val="-4"/>
          <w:sz w:val="21"/>
          <w:szCs w:val="21"/>
          <w:lang w:eastAsia="pl-PL" w:bidi="pl-PL"/>
        </w:rPr>
      </w:pPr>
    </w:p>
    <w:p w14:paraId="7F5B65D4" w14:textId="5FEA6BD2" w:rsidR="00430841" w:rsidRPr="00E624EE" w:rsidRDefault="00430841" w:rsidP="00430841">
      <w:pPr>
        <w:widowControl w:val="0"/>
        <w:tabs>
          <w:tab w:val="left" w:pos="0"/>
        </w:tabs>
        <w:spacing w:after="160"/>
        <w:jc w:val="right"/>
        <w:textAlignment w:val="auto"/>
        <w:rPr>
          <w:rFonts w:ascii="Times New Roman" w:hAnsi="Times New Roman" w:cs="Times New Roman"/>
          <w:sz w:val="21"/>
          <w:szCs w:val="21"/>
        </w:rPr>
      </w:pPr>
      <w:r w:rsidRPr="00E624EE">
        <w:rPr>
          <w:rFonts w:ascii="Times New Roman" w:eastAsia="Calibri" w:hAnsi="Times New Roman" w:cs="Times New Roman"/>
          <w:b/>
          <w:bCs/>
          <w:color w:val="000000"/>
          <w:sz w:val="21"/>
          <w:szCs w:val="21"/>
          <w:lang w:bidi="ar-SA"/>
        </w:rPr>
        <w:lastRenderedPageBreak/>
        <w:t xml:space="preserve">Załącznik </w:t>
      </w:r>
      <w:r>
        <w:rPr>
          <w:rFonts w:ascii="Times New Roman" w:eastAsia="Calibri" w:hAnsi="Times New Roman" w:cs="Times New Roman"/>
          <w:b/>
          <w:bCs/>
          <w:color w:val="000000"/>
          <w:sz w:val="21"/>
          <w:szCs w:val="21"/>
          <w:lang w:bidi="ar-SA"/>
        </w:rPr>
        <w:t>A</w:t>
      </w:r>
      <w:r w:rsidRPr="00E624EE">
        <w:rPr>
          <w:rFonts w:ascii="Times New Roman" w:eastAsia="Calibri" w:hAnsi="Times New Roman" w:cs="Times New Roman"/>
          <w:b/>
          <w:bCs/>
          <w:color w:val="000000"/>
          <w:sz w:val="21"/>
          <w:szCs w:val="21"/>
          <w:lang w:bidi="ar-SA"/>
        </w:rPr>
        <w:t xml:space="preserve"> do umowy Nr……../FZ/20</w:t>
      </w:r>
    </w:p>
    <w:p w14:paraId="705E6056" w14:textId="77777777" w:rsidR="00430841" w:rsidRPr="00E624EE" w:rsidRDefault="00430841" w:rsidP="00430841">
      <w:pPr>
        <w:textAlignment w:val="auto"/>
        <w:rPr>
          <w:rFonts w:ascii="Times New Roman" w:hAnsi="Times New Roman" w:cs="Times New Roman"/>
          <w:sz w:val="21"/>
          <w:szCs w:val="21"/>
        </w:rPr>
      </w:pPr>
      <w:r w:rsidRPr="00E624EE">
        <w:rPr>
          <w:rFonts w:ascii="Times New Roman" w:eastAsia="Calibri" w:hAnsi="Times New Roman" w:cs="Times New Roman"/>
          <w:bCs/>
          <w:iCs/>
          <w:color w:val="000000"/>
          <w:sz w:val="21"/>
          <w:szCs w:val="21"/>
          <w:lang w:bidi="ar-SA"/>
        </w:rPr>
        <w:t>Określić szczegółowo przedmiot najmu uwzględniając wszystkie istotne informacje</w:t>
      </w:r>
    </w:p>
    <w:p w14:paraId="6FA2B9DA" w14:textId="77777777" w:rsidR="00430841" w:rsidRPr="00E624EE" w:rsidRDefault="00430841" w:rsidP="00430841">
      <w:pPr>
        <w:textAlignment w:val="auto"/>
        <w:rPr>
          <w:rFonts w:ascii="Times New Roman" w:hAnsi="Times New Roman" w:cs="Times New Roman"/>
          <w:sz w:val="21"/>
          <w:szCs w:val="21"/>
        </w:rPr>
      </w:pPr>
      <w:r w:rsidRPr="00E624EE">
        <w:rPr>
          <w:rFonts w:ascii="Times New Roman" w:eastAsia="Times New Roman" w:hAnsi="Times New Roman" w:cs="Times New Roman"/>
          <w:bCs/>
          <w:iCs/>
          <w:color w:val="000000"/>
          <w:sz w:val="21"/>
          <w:szCs w:val="21"/>
          <w:lang w:bidi="ar-SA"/>
        </w:rPr>
        <w:t xml:space="preserve"> </w:t>
      </w:r>
      <w:r w:rsidRPr="00E624EE">
        <w:rPr>
          <w:rFonts w:ascii="Times New Roman" w:eastAsia="Calibri" w:hAnsi="Times New Roman" w:cs="Times New Roman"/>
          <w:bCs/>
          <w:iCs/>
          <w:color w:val="000000"/>
          <w:sz w:val="21"/>
          <w:szCs w:val="21"/>
          <w:lang w:bidi="ar-SA"/>
        </w:rPr>
        <w:t xml:space="preserve">/Wypełnia Wykonawca/  </w:t>
      </w:r>
    </w:p>
    <w:p w14:paraId="50C0CEB7" w14:textId="77777777" w:rsidR="00430841" w:rsidRPr="00E624EE" w:rsidRDefault="00430841" w:rsidP="00430841">
      <w:pPr>
        <w:textAlignment w:val="auto"/>
        <w:rPr>
          <w:rFonts w:ascii="Times New Roman" w:eastAsia="Calibri" w:hAnsi="Times New Roman" w:cs="Times New Roman"/>
          <w:b/>
          <w:bCs/>
          <w:iCs/>
          <w:color w:val="000000"/>
          <w:sz w:val="21"/>
          <w:szCs w:val="21"/>
          <w:lang w:bidi="ar-SA"/>
        </w:rPr>
      </w:pPr>
    </w:p>
    <w:p w14:paraId="0FC71953" w14:textId="77777777" w:rsidR="00430841" w:rsidRPr="00E624EE" w:rsidRDefault="00430841" w:rsidP="00430841">
      <w:pPr>
        <w:textAlignment w:val="auto"/>
        <w:rPr>
          <w:rFonts w:ascii="Times New Roman" w:hAnsi="Times New Roman" w:cs="Times New Roman"/>
          <w:sz w:val="21"/>
          <w:szCs w:val="21"/>
        </w:rPr>
      </w:pPr>
      <w:r w:rsidRPr="00E624EE">
        <w:rPr>
          <w:rFonts w:ascii="Times New Roman" w:eastAsia="Calibri" w:hAnsi="Times New Roman" w:cs="Times New Roman"/>
          <w:b/>
          <w:bCs/>
          <w:iCs/>
          <w:color w:val="000000"/>
          <w:sz w:val="21"/>
          <w:szCs w:val="21"/>
          <w:lang w:bidi="ar-SA"/>
        </w:rPr>
        <w:t>URZĄDZENIE  /URZĄDZENIA …… :</w:t>
      </w:r>
    </w:p>
    <w:p w14:paraId="64234CA2" w14:textId="77777777" w:rsidR="00430841" w:rsidRPr="00E624EE" w:rsidRDefault="00430841" w:rsidP="00430841">
      <w:pPr>
        <w:textAlignment w:val="auto"/>
        <w:rPr>
          <w:rFonts w:ascii="Times New Roman" w:eastAsia="Calibri" w:hAnsi="Times New Roman" w:cs="Times New Roman"/>
          <w:b/>
          <w:bCs/>
          <w:iCs/>
          <w:color w:val="000000"/>
          <w:sz w:val="21"/>
          <w:szCs w:val="21"/>
          <w:lang w:bidi="ar-SA"/>
        </w:rPr>
      </w:pPr>
    </w:p>
    <w:p w14:paraId="393FC7A1" w14:textId="77777777" w:rsidR="00430841" w:rsidRPr="00E624EE" w:rsidRDefault="00430841" w:rsidP="00430841">
      <w:pPr>
        <w:tabs>
          <w:tab w:val="left" w:pos="294"/>
          <w:tab w:val="left" w:pos="371"/>
        </w:tabs>
        <w:textAlignment w:val="auto"/>
        <w:rPr>
          <w:rFonts w:ascii="Times New Roman" w:hAnsi="Times New Roman" w:cs="Times New Roman"/>
          <w:sz w:val="21"/>
          <w:szCs w:val="21"/>
        </w:rPr>
      </w:pPr>
      <w:r w:rsidRPr="00E624EE">
        <w:rPr>
          <w:rFonts w:ascii="Times New Roman" w:eastAsia="Calibri" w:hAnsi="Times New Roman" w:cs="Times New Roman"/>
          <w:bCs/>
          <w:color w:val="000000"/>
          <w:sz w:val="21"/>
          <w:szCs w:val="21"/>
          <w:lang w:bidi="ar-SA"/>
        </w:rPr>
        <w:t>1. Nazwa  przedmiotu  najmu :</w:t>
      </w:r>
    </w:p>
    <w:p w14:paraId="5EDA5117" w14:textId="77777777" w:rsidR="00430841" w:rsidRPr="00E624EE" w:rsidRDefault="00430841" w:rsidP="00430841">
      <w:pPr>
        <w:tabs>
          <w:tab w:val="left" w:pos="294"/>
          <w:tab w:val="left" w:pos="371"/>
        </w:tabs>
        <w:textAlignment w:val="auto"/>
        <w:rPr>
          <w:rFonts w:ascii="Times New Roman" w:hAnsi="Times New Roman" w:cs="Times New Roman"/>
          <w:sz w:val="21"/>
          <w:szCs w:val="21"/>
        </w:rPr>
      </w:pPr>
      <w:r w:rsidRPr="00E624EE">
        <w:rPr>
          <w:rFonts w:ascii="Times New Roman" w:eastAsia="Calibri" w:hAnsi="Times New Roman" w:cs="Times New Roman"/>
          <w:bCs/>
          <w:color w:val="000000"/>
          <w:sz w:val="21"/>
          <w:szCs w:val="21"/>
          <w:lang w:bidi="ar-SA"/>
        </w:rPr>
        <w:t>2. Nr seryjny przedmiotu / przedmiotów:</w:t>
      </w:r>
    </w:p>
    <w:p w14:paraId="7865C4E1" w14:textId="77777777" w:rsidR="00430841" w:rsidRPr="00E624EE" w:rsidRDefault="00430841" w:rsidP="00430841">
      <w:pPr>
        <w:tabs>
          <w:tab w:val="left" w:pos="294"/>
          <w:tab w:val="left" w:pos="371"/>
        </w:tabs>
        <w:textAlignment w:val="auto"/>
        <w:rPr>
          <w:rFonts w:ascii="Times New Roman" w:hAnsi="Times New Roman" w:cs="Times New Roman"/>
          <w:sz w:val="21"/>
          <w:szCs w:val="21"/>
        </w:rPr>
      </w:pPr>
      <w:r w:rsidRPr="00E624EE">
        <w:rPr>
          <w:rFonts w:ascii="Times New Roman" w:eastAsia="Calibri" w:hAnsi="Times New Roman" w:cs="Times New Roman"/>
          <w:bCs/>
          <w:color w:val="000000"/>
          <w:sz w:val="21"/>
          <w:szCs w:val="21"/>
          <w:lang w:bidi="ar-SA"/>
        </w:rPr>
        <w:t>3. Rok produkcji :</w:t>
      </w:r>
    </w:p>
    <w:p w14:paraId="733EF0A9" w14:textId="77777777" w:rsidR="00430841" w:rsidRPr="00E624EE" w:rsidRDefault="00430841" w:rsidP="00430841">
      <w:pPr>
        <w:tabs>
          <w:tab w:val="left" w:pos="294"/>
          <w:tab w:val="left" w:pos="371"/>
        </w:tabs>
        <w:textAlignment w:val="auto"/>
        <w:rPr>
          <w:rFonts w:ascii="Times New Roman" w:hAnsi="Times New Roman" w:cs="Times New Roman"/>
          <w:sz w:val="21"/>
          <w:szCs w:val="21"/>
        </w:rPr>
      </w:pPr>
      <w:r w:rsidRPr="00E624EE">
        <w:rPr>
          <w:rFonts w:ascii="Times New Roman" w:eastAsia="Calibri" w:hAnsi="Times New Roman" w:cs="Times New Roman"/>
          <w:bCs/>
          <w:color w:val="000000"/>
          <w:sz w:val="21"/>
          <w:szCs w:val="21"/>
          <w:lang w:bidi="ar-SA"/>
        </w:rPr>
        <w:t>4. Producent/ typ urządzenia</w:t>
      </w:r>
    </w:p>
    <w:p w14:paraId="50A36639" w14:textId="77777777" w:rsidR="00430841" w:rsidRPr="00E624EE" w:rsidRDefault="00430841" w:rsidP="00430841">
      <w:pPr>
        <w:tabs>
          <w:tab w:val="left" w:pos="294"/>
          <w:tab w:val="left" w:pos="371"/>
        </w:tabs>
        <w:textAlignment w:val="auto"/>
        <w:rPr>
          <w:rFonts w:ascii="Times New Roman" w:hAnsi="Times New Roman" w:cs="Times New Roman"/>
          <w:sz w:val="21"/>
          <w:szCs w:val="21"/>
        </w:rPr>
      </w:pPr>
      <w:r w:rsidRPr="00E624EE">
        <w:rPr>
          <w:rFonts w:ascii="Times New Roman" w:eastAsia="Calibri" w:hAnsi="Times New Roman" w:cs="Times New Roman"/>
          <w:bCs/>
          <w:color w:val="000000"/>
          <w:sz w:val="21"/>
          <w:szCs w:val="21"/>
          <w:lang w:bidi="ar-SA"/>
        </w:rPr>
        <w:t>5. inne</w:t>
      </w:r>
    </w:p>
    <w:p w14:paraId="27958907" w14:textId="77777777" w:rsidR="00430841" w:rsidRPr="00E624EE" w:rsidRDefault="00430841" w:rsidP="00430841">
      <w:pPr>
        <w:textAlignment w:val="auto"/>
        <w:rPr>
          <w:rFonts w:ascii="Times New Roman" w:hAnsi="Times New Roman" w:cs="Times New Roman"/>
          <w:sz w:val="21"/>
          <w:szCs w:val="21"/>
        </w:rPr>
      </w:pPr>
      <w:r w:rsidRPr="00E624EE">
        <w:rPr>
          <w:rFonts w:ascii="Times New Roman" w:eastAsia="Calibri" w:hAnsi="Times New Roman" w:cs="Times New Roman"/>
          <w:color w:val="000000"/>
          <w:sz w:val="21"/>
          <w:szCs w:val="21"/>
          <w:lang w:bidi="ar-SA"/>
        </w:rPr>
        <w:t>.....................................................................................................................................................................................</w:t>
      </w:r>
    </w:p>
    <w:p w14:paraId="2EB68FBC" w14:textId="77777777" w:rsidR="00430841" w:rsidRPr="00E624EE" w:rsidRDefault="00430841" w:rsidP="00430841">
      <w:pPr>
        <w:textAlignment w:val="auto"/>
        <w:rPr>
          <w:rFonts w:ascii="Times New Roman" w:hAnsi="Times New Roman" w:cs="Times New Roman"/>
          <w:sz w:val="21"/>
          <w:szCs w:val="21"/>
        </w:rPr>
      </w:pPr>
      <w:r w:rsidRPr="00E624EE">
        <w:rPr>
          <w:rFonts w:ascii="Times New Roman" w:eastAsia="Calibri" w:hAnsi="Times New Roman" w:cs="Times New Roman"/>
          <w:color w:val="000000"/>
          <w:sz w:val="21"/>
          <w:szCs w:val="21"/>
          <w:lang w:bidi="ar-SA"/>
        </w:rPr>
        <w:t xml:space="preserve">Wartość netto najmowanego sprzętu  ……………………. zł </w:t>
      </w:r>
    </w:p>
    <w:p w14:paraId="2CB4EFFF" w14:textId="77777777" w:rsidR="00430841" w:rsidRPr="00E624EE" w:rsidRDefault="00430841" w:rsidP="00430841">
      <w:pPr>
        <w:textAlignment w:val="auto"/>
        <w:rPr>
          <w:rFonts w:ascii="Times New Roman" w:hAnsi="Times New Roman" w:cs="Times New Roman"/>
          <w:sz w:val="21"/>
          <w:szCs w:val="21"/>
        </w:rPr>
      </w:pPr>
      <w:r w:rsidRPr="00E624EE">
        <w:rPr>
          <w:rFonts w:ascii="Times New Roman" w:eastAsia="Calibri" w:hAnsi="Times New Roman" w:cs="Times New Roman"/>
          <w:color w:val="000000"/>
          <w:sz w:val="21"/>
          <w:szCs w:val="21"/>
          <w:lang w:bidi="ar-SA"/>
        </w:rPr>
        <w:t xml:space="preserve">Wartość brutto najmowanego  sprzętu ……………………..zł </w:t>
      </w:r>
    </w:p>
    <w:p w14:paraId="3467D52A" w14:textId="77777777" w:rsidR="00430841" w:rsidRPr="00E624EE" w:rsidRDefault="00430841" w:rsidP="00430841">
      <w:pPr>
        <w:spacing w:line="100" w:lineRule="atLeast"/>
        <w:textAlignment w:val="auto"/>
        <w:rPr>
          <w:rFonts w:ascii="Times New Roman" w:eastAsia="ヒラギノ角ゴ Pro W3" w:hAnsi="Times New Roman" w:cs="Times New Roman"/>
          <w:color w:val="000000"/>
          <w:sz w:val="21"/>
          <w:szCs w:val="21"/>
        </w:rPr>
      </w:pPr>
    </w:p>
    <w:p w14:paraId="0E6989B2" w14:textId="77777777" w:rsidR="00430841" w:rsidRPr="00430841" w:rsidRDefault="00430841" w:rsidP="00430841">
      <w:pPr>
        <w:spacing w:line="100" w:lineRule="atLeast"/>
        <w:textAlignment w:val="auto"/>
        <w:rPr>
          <w:rFonts w:ascii="Times New Roman" w:hAnsi="Times New Roman" w:cs="Times New Roman"/>
          <w:sz w:val="21"/>
          <w:szCs w:val="21"/>
        </w:rPr>
      </w:pPr>
      <w:r w:rsidRPr="00430841">
        <w:rPr>
          <w:rFonts w:ascii="Times New Roman" w:eastAsia="ヒラギノ角ゴ Pro W3" w:hAnsi="Times New Roman" w:cs="Times New Roman"/>
          <w:b/>
          <w:bCs/>
          <w:sz w:val="21"/>
          <w:szCs w:val="21"/>
        </w:rPr>
        <w:t xml:space="preserve">ZAMAWIAJĄCY </w:t>
      </w:r>
      <w:r w:rsidRPr="00430841">
        <w:rPr>
          <w:rFonts w:ascii="Times New Roman" w:eastAsia="ヒラギノ角ゴ Pro W3" w:hAnsi="Times New Roman" w:cs="Times New Roman"/>
          <w:b/>
          <w:bCs/>
          <w:sz w:val="21"/>
          <w:szCs w:val="21"/>
        </w:rPr>
        <w:tab/>
      </w:r>
      <w:r w:rsidRPr="00430841">
        <w:rPr>
          <w:rFonts w:ascii="Times New Roman" w:eastAsia="ヒラギノ角ゴ Pro W3" w:hAnsi="Times New Roman" w:cs="Times New Roman"/>
          <w:b/>
          <w:bCs/>
          <w:sz w:val="21"/>
          <w:szCs w:val="21"/>
        </w:rPr>
        <w:tab/>
      </w:r>
      <w:r w:rsidRPr="00430841">
        <w:rPr>
          <w:rFonts w:ascii="Times New Roman" w:eastAsia="ヒラギノ角ゴ Pro W3" w:hAnsi="Times New Roman" w:cs="Times New Roman"/>
          <w:b/>
          <w:bCs/>
          <w:sz w:val="21"/>
          <w:szCs w:val="21"/>
        </w:rPr>
        <w:tab/>
      </w:r>
      <w:r w:rsidRPr="00430841">
        <w:rPr>
          <w:rFonts w:ascii="Times New Roman" w:eastAsia="ヒラギノ角ゴ Pro W3" w:hAnsi="Times New Roman" w:cs="Times New Roman"/>
          <w:b/>
          <w:bCs/>
          <w:sz w:val="21"/>
          <w:szCs w:val="21"/>
        </w:rPr>
        <w:tab/>
      </w:r>
      <w:r w:rsidRPr="00430841">
        <w:rPr>
          <w:rFonts w:ascii="Times New Roman" w:eastAsia="ヒラギノ角ゴ Pro W3" w:hAnsi="Times New Roman" w:cs="Times New Roman"/>
          <w:b/>
          <w:bCs/>
          <w:sz w:val="21"/>
          <w:szCs w:val="21"/>
        </w:rPr>
        <w:tab/>
      </w:r>
      <w:r w:rsidRPr="00430841">
        <w:rPr>
          <w:rFonts w:ascii="Times New Roman" w:eastAsia="ヒラギノ角ゴ Pro W3" w:hAnsi="Times New Roman" w:cs="Times New Roman"/>
          <w:b/>
          <w:bCs/>
          <w:sz w:val="21"/>
          <w:szCs w:val="21"/>
        </w:rPr>
        <w:tab/>
      </w:r>
      <w:r w:rsidRPr="00430841">
        <w:rPr>
          <w:rFonts w:ascii="Times New Roman" w:eastAsia="ヒラギノ角ゴ Pro W3" w:hAnsi="Times New Roman" w:cs="Times New Roman"/>
          <w:b/>
          <w:bCs/>
          <w:sz w:val="21"/>
          <w:szCs w:val="21"/>
        </w:rPr>
        <w:tab/>
      </w:r>
      <w:r w:rsidRPr="00430841">
        <w:rPr>
          <w:rFonts w:ascii="Times New Roman" w:eastAsia="ヒラギノ角ゴ Pro W3" w:hAnsi="Times New Roman" w:cs="Times New Roman"/>
          <w:b/>
          <w:bCs/>
          <w:sz w:val="21"/>
          <w:szCs w:val="21"/>
        </w:rPr>
        <w:tab/>
        <w:t xml:space="preserve">WYKONAWCA </w:t>
      </w:r>
    </w:p>
    <w:p w14:paraId="01D4388D" w14:textId="77777777" w:rsidR="00430841" w:rsidRPr="00430841" w:rsidRDefault="00430841" w:rsidP="00430841">
      <w:pPr>
        <w:shd w:val="clear" w:color="auto" w:fill="FFFFFF"/>
        <w:spacing w:line="200" w:lineRule="atLeast"/>
        <w:ind w:left="2857" w:firstLine="683"/>
        <w:textAlignment w:val="auto"/>
        <w:rPr>
          <w:rFonts w:ascii="Times New Roman" w:hAnsi="Times New Roman" w:cs="Times New Roman"/>
          <w:b/>
          <w:bCs/>
          <w:sz w:val="21"/>
          <w:szCs w:val="21"/>
        </w:rPr>
      </w:pPr>
    </w:p>
    <w:p w14:paraId="7C5B7C38" w14:textId="026174CF" w:rsidR="002F1567" w:rsidRDefault="002F1567">
      <w:pPr>
        <w:shd w:val="clear" w:color="auto" w:fill="FFFFFF"/>
        <w:spacing w:line="200" w:lineRule="atLeast"/>
        <w:ind w:left="2857" w:firstLine="683"/>
        <w:textAlignment w:val="auto"/>
        <w:rPr>
          <w:rFonts w:ascii="Times New Roman" w:hAnsi="Times New Roman" w:cs="Times New Roman"/>
          <w:b/>
          <w:bCs/>
          <w:sz w:val="21"/>
          <w:szCs w:val="21"/>
        </w:rPr>
      </w:pPr>
    </w:p>
    <w:p w14:paraId="6FCAD568" w14:textId="5369D711" w:rsidR="006E5A24" w:rsidRDefault="006E5A24">
      <w:pPr>
        <w:shd w:val="clear" w:color="auto" w:fill="FFFFFF"/>
        <w:spacing w:line="200" w:lineRule="atLeast"/>
        <w:ind w:left="2857" w:firstLine="683"/>
        <w:textAlignment w:val="auto"/>
        <w:rPr>
          <w:rFonts w:ascii="Times New Roman" w:hAnsi="Times New Roman" w:cs="Times New Roman"/>
          <w:b/>
          <w:bCs/>
          <w:sz w:val="21"/>
          <w:szCs w:val="21"/>
        </w:rPr>
      </w:pPr>
    </w:p>
    <w:p w14:paraId="1E6C8151" w14:textId="77777777" w:rsidR="006E5A24" w:rsidRPr="00430841" w:rsidRDefault="006E5A24">
      <w:pPr>
        <w:shd w:val="clear" w:color="auto" w:fill="FFFFFF"/>
        <w:spacing w:line="200" w:lineRule="atLeast"/>
        <w:ind w:left="2857" w:firstLine="683"/>
        <w:textAlignment w:val="auto"/>
        <w:rPr>
          <w:rFonts w:ascii="Times New Roman" w:hAnsi="Times New Roman" w:cs="Times New Roman"/>
          <w:b/>
          <w:bCs/>
          <w:sz w:val="21"/>
          <w:szCs w:val="21"/>
        </w:rPr>
      </w:pPr>
    </w:p>
    <w:p w14:paraId="5CB972A5" w14:textId="77777777" w:rsidR="002F1567" w:rsidRPr="00430841" w:rsidRDefault="002F156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Times New Roman" w:hAnsi="Times New Roman" w:cs="Times New Roman"/>
          <w:b/>
          <w:bCs/>
          <w:sz w:val="21"/>
          <w:szCs w:val="21"/>
        </w:rPr>
      </w:pPr>
    </w:p>
    <w:p w14:paraId="516FF8FC" w14:textId="77777777" w:rsidR="002F1567" w:rsidRPr="00430841" w:rsidRDefault="00FC29F4">
      <w:pPr>
        <w:jc w:val="center"/>
        <w:rPr>
          <w:rFonts w:ascii="Times New Roman" w:hAnsi="Times New Roman" w:cs="Times New Roman"/>
          <w:sz w:val="21"/>
          <w:szCs w:val="21"/>
        </w:rPr>
      </w:pPr>
      <w:r w:rsidRPr="00430841">
        <w:rPr>
          <w:rFonts w:ascii="Times New Roman" w:hAnsi="Times New Roman" w:cs="Times New Roman"/>
          <w:sz w:val="21"/>
          <w:szCs w:val="21"/>
        </w:rPr>
        <w:t> </w:t>
      </w:r>
      <w:r w:rsidRPr="00430841">
        <w:rPr>
          <w:rFonts w:ascii="Times New Roman" w:eastAsia="Times New Roman" w:hAnsi="Times New Roman" w:cs="Times New Roman"/>
          <w:b/>
          <w:bCs/>
          <w:sz w:val="21"/>
          <w:szCs w:val="21"/>
        </w:rPr>
        <w:t xml:space="preserve">Umowa powierzenia przetwarzania danych osobowych  </w:t>
      </w:r>
      <w:r w:rsidRPr="00430841">
        <w:rPr>
          <w:rFonts w:ascii="Times New Roman" w:hAnsi="Times New Roman" w:cs="Times New Roman"/>
          <w:sz w:val="21"/>
          <w:szCs w:val="21"/>
        </w:rPr>
        <w:t>(dalej również: „Umowa”)</w:t>
      </w:r>
    </w:p>
    <w:p w14:paraId="4FAFBB9B" w14:textId="77777777" w:rsidR="002F1567" w:rsidRPr="00430841" w:rsidRDefault="002F1567">
      <w:pPr>
        <w:pStyle w:val="Standard"/>
        <w:jc w:val="right"/>
        <w:rPr>
          <w:rFonts w:ascii="Times New Roman" w:hAnsi="Times New Roman" w:cs="Times New Roman"/>
          <w:sz w:val="21"/>
          <w:szCs w:val="21"/>
        </w:rPr>
      </w:pPr>
    </w:p>
    <w:p w14:paraId="23BCFDE8" w14:textId="482479F5" w:rsidR="002F1567" w:rsidRPr="00430841" w:rsidRDefault="00FC29F4">
      <w:pPr>
        <w:pStyle w:val="Standard"/>
        <w:jc w:val="right"/>
        <w:rPr>
          <w:rFonts w:ascii="Times New Roman" w:hAnsi="Times New Roman" w:cs="Times New Roman"/>
          <w:sz w:val="21"/>
          <w:szCs w:val="21"/>
        </w:rPr>
      </w:pPr>
      <w:r w:rsidRPr="00430841">
        <w:rPr>
          <w:rFonts w:ascii="Times New Roman" w:hAnsi="Times New Roman" w:cs="Times New Roman"/>
          <w:sz w:val="21"/>
          <w:szCs w:val="21"/>
        </w:rPr>
        <w:t> </w:t>
      </w:r>
      <w:r w:rsidRPr="00430841">
        <w:rPr>
          <w:rFonts w:ascii="Times New Roman" w:hAnsi="Times New Roman" w:cs="Times New Roman"/>
          <w:b/>
          <w:bCs/>
          <w:sz w:val="21"/>
          <w:szCs w:val="21"/>
          <w:lang w:eastAsia="pl-PL"/>
        </w:rPr>
        <w:t xml:space="preserve">Załącznik </w:t>
      </w:r>
      <w:r w:rsidR="00430841" w:rsidRPr="00430841">
        <w:rPr>
          <w:rFonts w:ascii="Times New Roman" w:eastAsia="Calibri" w:hAnsi="Times New Roman" w:cs="Times New Roman"/>
          <w:b/>
          <w:bCs/>
          <w:sz w:val="21"/>
          <w:szCs w:val="21"/>
          <w:lang w:eastAsia="pl-PL"/>
        </w:rPr>
        <w:t>B</w:t>
      </w:r>
      <w:r w:rsidRPr="00430841">
        <w:rPr>
          <w:rFonts w:ascii="Times New Roman" w:hAnsi="Times New Roman" w:cs="Times New Roman"/>
          <w:b/>
          <w:bCs/>
          <w:sz w:val="21"/>
          <w:szCs w:val="21"/>
          <w:lang w:eastAsia="pl-PL"/>
        </w:rPr>
        <w:t xml:space="preserve"> do umowy nr …….. FZ</w:t>
      </w:r>
      <w:r w:rsidRPr="00430841">
        <w:rPr>
          <w:rFonts w:ascii="Times New Roman" w:hAnsi="Times New Roman" w:cs="Times New Roman"/>
          <w:b/>
          <w:bCs/>
          <w:i/>
          <w:iCs/>
          <w:sz w:val="21"/>
          <w:szCs w:val="21"/>
          <w:lang w:eastAsia="pl-PL"/>
        </w:rPr>
        <w:t>/</w:t>
      </w:r>
      <w:r w:rsidRPr="00430841">
        <w:rPr>
          <w:rFonts w:ascii="Times New Roman" w:hAnsi="Times New Roman" w:cs="Times New Roman"/>
          <w:b/>
          <w:bCs/>
          <w:sz w:val="21"/>
          <w:szCs w:val="21"/>
          <w:lang w:eastAsia="pl-PL"/>
        </w:rPr>
        <w:t>22</w:t>
      </w:r>
    </w:p>
    <w:p w14:paraId="24656388" w14:textId="77777777" w:rsidR="002F1567" w:rsidRPr="00430841" w:rsidRDefault="002F1567">
      <w:pPr>
        <w:jc w:val="both"/>
        <w:rPr>
          <w:rFonts w:ascii="Times New Roman" w:hAnsi="Times New Roman" w:cs="Times New Roman"/>
          <w:sz w:val="21"/>
          <w:szCs w:val="21"/>
        </w:rPr>
      </w:pPr>
    </w:p>
    <w:p w14:paraId="60A81F5D" w14:textId="77777777" w:rsidR="002F1567" w:rsidRPr="00430841" w:rsidRDefault="00FC29F4">
      <w:pPr>
        <w:jc w:val="both"/>
        <w:rPr>
          <w:rFonts w:ascii="Times New Roman" w:hAnsi="Times New Roman" w:cs="Times New Roman"/>
          <w:sz w:val="21"/>
          <w:szCs w:val="21"/>
        </w:rPr>
      </w:pPr>
      <w:r w:rsidRPr="00430841">
        <w:rPr>
          <w:rFonts w:ascii="Times New Roman" w:hAnsi="Times New Roman" w:cs="Times New Roman"/>
          <w:sz w:val="21"/>
          <w:szCs w:val="21"/>
        </w:rPr>
        <w:t xml:space="preserve">1. W celu realizacji umowy nr </w:t>
      </w:r>
      <w:r w:rsidRPr="00430841">
        <w:rPr>
          <w:rFonts w:ascii="Times New Roman" w:eastAsia="Calibri" w:hAnsi="Times New Roman" w:cs="Times New Roman"/>
          <w:sz w:val="21"/>
          <w:szCs w:val="21"/>
        </w:rPr>
        <w:t>……</w:t>
      </w:r>
      <w:r w:rsidRPr="00430841">
        <w:rPr>
          <w:rFonts w:ascii="Times New Roman" w:hAnsi="Times New Roman" w:cs="Times New Roman"/>
          <w:sz w:val="21"/>
          <w:szCs w:val="21"/>
        </w:rPr>
        <w:t>../FZ/22, Zamawiający powierza, a Wykonawca przyjmuje do przetwarzania dane osobowe osób wykonujących przedmiot zamówienia.</w:t>
      </w:r>
    </w:p>
    <w:p w14:paraId="2CC80D26" w14:textId="5ABC742C" w:rsidR="002F1567" w:rsidRPr="00430841" w:rsidRDefault="00FC29F4">
      <w:pPr>
        <w:jc w:val="both"/>
        <w:rPr>
          <w:rFonts w:ascii="Times New Roman" w:hAnsi="Times New Roman" w:cs="Times New Roman"/>
          <w:sz w:val="21"/>
          <w:szCs w:val="21"/>
        </w:rPr>
      </w:pPr>
      <w:r w:rsidRPr="00430841">
        <w:rPr>
          <w:rFonts w:ascii="Times New Roman" w:hAnsi="Times New Roman" w:cs="Times New Roman"/>
          <w:sz w:val="21"/>
          <w:szCs w:val="21"/>
        </w:rPr>
        <w:t>2. Rodzaj przetwarzanych danych obejmuje: m.in. imię i nazwisko, stanowisko, adres e-mail</w:t>
      </w:r>
      <w:r w:rsidR="00430841">
        <w:rPr>
          <w:rFonts w:ascii="Times New Roman" w:hAnsi="Times New Roman" w:cs="Times New Roman"/>
          <w:sz w:val="21"/>
          <w:szCs w:val="21"/>
        </w:rPr>
        <w:t>.</w:t>
      </w:r>
    </w:p>
    <w:p w14:paraId="11AD46E5" w14:textId="77777777" w:rsidR="002F1567" w:rsidRPr="00430841" w:rsidRDefault="00FC29F4">
      <w:pPr>
        <w:jc w:val="both"/>
        <w:rPr>
          <w:rFonts w:ascii="Times New Roman" w:hAnsi="Times New Roman" w:cs="Times New Roman"/>
          <w:sz w:val="21"/>
          <w:szCs w:val="21"/>
        </w:rPr>
      </w:pPr>
      <w:r w:rsidRPr="00430841">
        <w:rPr>
          <w:rFonts w:ascii="Times New Roman" w:hAnsi="Times New Roman" w:cs="Times New Roman"/>
          <w:sz w:val="21"/>
          <w:szCs w:val="21"/>
        </w:rPr>
        <w:t>3. Dane będą przetwarzane w formie papierowej i/lub elektronicznej, w tym przy użyciu systemu informatycznego.</w:t>
      </w:r>
    </w:p>
    <w:p w14:paraId="3F857BBC" w14:textId="77777777" w:rsidR="002F1567" w:rsidRPr="00430841" w:rsidRDefault="00FC29F4">
      <w:pPr>
        <w:jc w:val="both"/>
        <w:rPr>
          <w:rFonts w:ascii="Times New Roman" w:hAnsi="Times New Roman" w:cs="Times New Roman"/>
          <w:sz w:val="21"/>
          <w:szCs w:val="21"/>
        </w:rPr>
      </w:pPr>
      <w:r w:rsidRPr="00430841">
        <w:rPr>
          <w:rFonts w:ascii="Times New Roman" w:hAnsi="Times New Roman" w:cs="Times New Roman"/>
          <w:sz w:val="21"/>
          <w:szCs w:val="21"/>
        </w:rPr>
        <w:t>4. Wykonawca może wykonywać następujące czynności na powierzonych mu danych: przeglądanie, przechowywanie.</w:t>
      </w:r>
    </w:p>
    <w:p w14:paraId="7EE8AC24" w14:textId="77777777" w:rsidR="002F1567" w:rsidRPr="00430841" w:rsidRDefault="00FC29F4">
      <w:pPr>
        <w:jc w:val="both"/>
        <w:rPr>
          <w:rFonts w:ascii="Times New Roman" w:hAnsi="Times New Roman" w:cs="Times New Roman"/>
          <w:sz w:val="21"/>
          <w:szCs w:val="21"/>
        </w:rPr>
      </w:pPr>
      <w:r w:rsidRPr="00430841">
        <w:rPr>
          <w:rFonts w:ascii="Times New Roman" w:hAnsi="Times New Roman" w:cs="Times New Roman"/>
          <w:sz w:val="21"/>
          <w:szCs w:val="21"/>
        </w:rPr>
        <w:t>5. Wykonawca zobowiązuje się do zachowania w tajemnicy wszystkich powierzonych mu w trakcie obowiązywania umowy informacji, uzyskanych w związku z wykonywaniem czynności objętych umową.</w:t>
      </w:r>
    </w:p>
    <w:p w14:paraId="3F20E0E8" w14:textId="77777777" w:rsidR="002F1567" w:rsidRPr="00E624EE" w:rsidRDefault="00FC29F4">
      <w:pPr>
        <w:jc w:val="both"/>
        <w:rPr>
          <w:rFonts w:ascii="Times New Roman" w:hAnsi="Times New Roman" w:cs="Times New Roman"/>
          <w:sz w:val="21"/>
          <w:szCs w:val="21"/>
        </w:rPr>
      </w:pPr>
      <w:r w:rsidRPr="00430841">
        <w:rPr>
          <w:rFonts w:ascii="Times New Roman" w:hAnsi="Times New Roman" w:cs="Times New Roman"/>
          <w:sz w:val="21"/>
          <w:szCs w:val="21"/>
        </w:rPr>
        <w:t xml:space="preserve">6. Wykonawca zobowiązuje się do stosowania odpowiednich środków technicznych i organizacyjnych, tak by przetwarzanie spełniało wymogi RODO i chroniło prawa osób, których dane dotyczą. W tym celu Wykonawca zobowiązuje się do stosowania m.in. środków technicznych i organizacyjnych zapewniających odpowiednią </w:t>
      </w:r>
      <w:r w:rsidRPr="00E624EE">
        <w:rPr>
          <w:rFonts w:ascii="Times New Roman" w:hAnsi="Times New Roman" w:cs="Times New Roman"/>
          <w:sz w:val="21"/>
          <w:szCs w:val="21"/>
        </w:rPr>
        <w:t>ochronę przetwarzania danych osobowych zgodnie z art. 32 RODO.</w:t>
      </w:r>
    </w:p>
    <w:p w14:paraId="6B60F99F" w14:textId="77777777" w:rsidR="002F1567" w:rsidRPr="00E624EE" w:rsidRDefault="00FC29F4">
      <w:pPr>
        <w:jc w:val="both"/>
        <w:rPr>
          <w:rFonts w:ascii="Times New Roman" w:hAnsi="Times New Roman" w:cs="Times New Roman"/>
          <w:sz w:val="21"/>
          <w:szCs w:val="21"/>
        </w:rPr>
      </w:pPr>
      <w:r w:rsidRPr="00E624EE">
        <w:rPr>
          <w:rFonts w:ascii="Times New Roman" w:hAnsi="Times New Roman" w:cs="Times New Roman"/>
          <w:sz w:val="21"/>
          <w:szCs w:val="21"/>
        </w:rPr>
        <w:t>7. Wykonawca przetwarza dane osobowe zgodnie z przyjętymi przez Wykonawcę politykami i instrukcjami, z którymi Wykonawca zapoznane go przed rozpoczęciem przetwarzania danych.</w:t>
      </w:r>
    </w:p>
    <w:p w14:paraId="025544B2" w14:textId="77777777" w:rsidR="002F1567" w:rsidRPr="00E624EE" w:rsidRDefault="00FC29F4">
      <w:pPr>
        <w:jc w:val="both"/>
        <w:rPr>
          <w:rFonts w:ascii="Times New Roman" w:hAnsi="Times New Roman" w:cs="Times New Roman"/>
          <w:sz w:val="21"/>
          <w:szCs w:val="21"/>
        </w:rPr>
      </w:pPr>
      <w:r w:rsidRPr="00E624EE">
        <w:rPr>
          <w:rFonts w:ascii="Times New Roman" w:hAnsi="Times New Roman" w:cs="Times New Roman"/>
          <w:sz w:val="21"/>
          <w:szCs w:val="21"/>
        </w:rPr>
        <w:t>8.Wykonawca korzysta z usług innego podmiotu przetwarzającego tylko za uprzednią zgodą Zamawiającego wyrażoną w formie pisemnej zgodnie z zasadami, o których mowa w art. 28 ust. 2 i 4 RODO.</w:t>
      </w:r>
    </w:p>
    <w:p w14:paraId="1C3924ED" w14:textId="77777777" w:rsidR="002F1567" w:rsidRPr="00E624EE" w:rsidRDefault="00FC29F4">
      <w:pPr>
        <w:jc w:val="both"/>
        <w:rPr>
          <w:rFonts w:ascii="Times New Roman" w:hAnsi="Times New Roman" w:cs="Times New Roman"/>
          <w:sz w:val="21"/>
          <w:szCs w:val="21"/>
        </w:rPr>
      </w:pPr>
      <w:r w:rsidRPr="00E624EE">
        <w:rPr>
          <w:rFonts w:ascii="Times New Roman" w:hAnsi="Times New Roman" w:cs="Times New Roman"/>
          <w:sz w:val="21"/>
          <w:szCs w:val="21"/>
        </w:rPr>
        <w:t>9. Wykonawca pomaga Zamawiającemu poprzez odpowiednie środki techniczne i organizacyjne wywiązać się z obowiązku odpowiadania na żądania osoby, której dane dotyczą, w zakresie wykonywania jej praw określonych w rozdziale III RODO, oraz z obowiązków określonych w art. 32–36 RODO.</w:t>
      </w:r>
    </w:p>
    <w:p w14:paraId="574A5DC8" w14:textId="77777777" w:rsidR="002F1567" w:rsidRPr="00E624EE" w:rsidRDefault="00FC29F4">
      <w:pPr>
        <w:jc w:val="both"/>
        <w:rPr>
          <w:rFonts w:ascii="Times New Roman" w:hAnsi="Times New Roman" w:cs="Times New Roman"/>
          <w:sz w:val="21"/>
          <w:szCs w:val="21"/>
        </w:rPr>
      </w:pPr>
      <w:r w:rsidRPr="00E624EE">
        <w:rPr>
          <w:rFonts w:ascii="Times New Roman" w:hAnsi="Times New Roman" w:cs="Times New Roman"/>
          <w:sz w:val="21"/>
          <w:szCs w:val="21"/>
        </w:rPr>
        <w:t>10.Po zakończeniu świadczenia usług związanych z przetwarzaniem, zależnie od decyzji Zamawiającego, Wykonawca usuwa lub zwraca wszelkie dane osobowe oraz usuwa wszelkie ich istniejące kopie.</w:t>
      </w:r>
    </w:p>
    <w:p w14:paraId="5AFCAFA6" w14:textId="77777777" w:rsidR="002F1567" w:rsidRPr="00E624EE" w:rsidRDefault="00FC29F4">
      <w:pPr>
        <w:jc w:val="both"/>
        <w:rPr>
          <w:rFonts w:ascii="Times New Roman" w:hAnsi="Times New Roman" w:cs="Times New Roman"/>
          <w:sz w:val="21"/>
          <w:szCs w:val="21"/>
        </w:rPr>
      </w:pPr>
      <w:r w:rsidRPr="00E624EE">
        <w:rPr>
          <w:rFonts w:ascii="Times New Roman" w:hAnsi="Times New Roman" w:cs="Times New Roman"/>
          <w:sz w:val="21"/>
          <w:szCs w:val="21"/>
        </w:rPr>
        <w:t>11. Wykonawca udostępnia Zamawiającemu wszelkie informacje niezbędne do wykazania spełnienia obowiązków związanych z niniejszą umową oraz umożliwia Zamawiającemu (lub upoważnionemu przez Wykonawcę audytorowi) przeprowadzanie kontroli.</w:t>
      </w:r>
    </w:p>
    <w:p w14:paraId="2AEB6606" w14:textId="77777777" w:rsidR="002F1567" w:rsidRPr="00E624EE" w:rsidRDefault="00FC29F4">
      <w:pPr>
        <w:jc w:val="both"/>
        <w:rPr>
          <w:rFonts w:ascii="Times New Roman" w:hAnsi="Times New Roman" w:cs="Times New Roman"/>
          <w:sz w:val="21"/>
          <w:szCs w:val="21"/>
        </w:rPr>
      </w:pPr>
      <w:r w:rsidRPr="00E624EE">
        <w:rPr>
          <w:rFonts w:ascii="Times New Roman" w:hAnsi="Times New Roman" w:cs="Times New Roman"/>
          <w:sz w:val="21"/>
          <w:szCs w:val="21"/>
        </w:rPr>
        <w:t>12. Audyty przeprowadza Inspektor Ochrony Danych Zamawiającego z udziałem przedstawiciela Wykonawcy. O zamiarze przeprowadzenia kontroli Zamawiający poinformuje Wykonawcę co najmniej 5 dni przed planowaną kontrolą.</w:t>
      </w:r>
    </w:p>
    <w:p w14:paraId="23B5AB2E" w14:textId="77777777" w:rsidR="002F1567" w:rsidRPr="00E624EE" w:rsidRDefault="00FC29F4">
      <w:pPr>
        <w:jc w:val="both"/>
        <w:rPr>
          <w:rFonts w:ascii="Times New Roman" w:hAnsi="Times New Roman" w:cs="Times New Roman"/>
          <w:sz w:val="21"/>
          <w:szCs w:val="21"/>
        </w:rPr>
      </w:pPr>
      <w:r w:rsidRPr="00E624EE">
        <w:rPr>
          <w:rFonts w:ascii="Times New Roman" w:hAnsi="Times New Roman" w:cs="Times New Roman"/>
          <w:sz w:val="21"/>
          <w:szCs w:val="21"/>
        </w:rPr>
        <w:t>13.W ramach kontroli Zamawiający ma prawo żądać udzielenia informacji lub złożenia pisemnych wyjaśnień dotyczących przetwarzania danych osobowych przez Wykonawcę, co może obejmować przedstawienie sposobu działania systemów teleinformatycznych oraz przekazanie innych danych niezbędnych do sprawdzenia sposobu i zakresu ochrony danych osobowych.</w:t>
      </w:r>
    </w:p>
    <w:p w14:paraId="0B74C3A1" w14:textId="77777777" w:rsidR="002F1567" w:rsidRPr="00E624EE" w:rsidRDefault="00FC29F4">
      <w:pPr>
        <w:jc w:val="both"/>
        <w:rPr>
          <w:rFonts w:ascii="Times New Roman" w:hAnsi="Times New Roman" w:cs="Times New Roman"/>
          <w:sz w:val="21"/>
          <w:szCs w:val="21"/>
        </w:rPr>
      </w:pPr>
      <w:r w:rsidRPr="00E624EE">
        <w:rPr>
          <w:rFonts w:ascii="Times New Roman" w:hAnsi="Times New Roman" w:cs="Times New Roman"/>
          <w:sz w:val="21"/>
          <w:szCs w:val="21"/>
        </w:rPr>
        <w:t>14.Wykonawca odpowiada za szkody spowodowane przetwarzaniem danych osobowych w sposób naruszający przepisy RODO (w tym przepisy aktów delegowanych, wykonawczych lub przepisy prawa krajowego), jeśli nie dopełnił obowiązków nałożonych na niego przez RODO (w tym wynikających z aktów delegowanych, wykonawczych lub przepisów prawa krajowego)lub gdy działał poza zgodnymi z prawem instrukcjami Zamawiającego lub wbrew tym instrukcjom.</w:t>
      </w:r>
    </w:p>
    <w:p w14:paraId="1981A8A5" w14:textId="77777777" w:rsidR="002F1567" w:rsidRPr="00E624EE" w:rsidRDefault="00FC29F4">
      <w:pPr>
        <w:tabs>
          <w:tab w:val="left" w:pos="1488"/>
        </w:tabs>
        <w:jc w:val="both"/>
        <w:rPr>
          <w:rFonts w:ascii="Times New Roman" w:hAnsi="Times New Roman" w:cs="Times New Roman"/>
          <w:sz w:val="21"/>
          <w:szCs w:val="21"/>
        </w:rPr>
      </w:pPr>
      <w:r w:rsidRPr="00E624EE">
        <w:rPr>
          <w:rFonts w:ascii="Times New Roman" w:eastAsia="Tahoma" w:hAnsi="Times New Roman" w:cs="Times New Roman"/>
          <w:spacing w:val="-4"/>
          <w:sz w:val="21"/>
          <w:szCs w:val="21"/>
          <w:shd w:val="clear" w:color="auto" w:fill="FFFFFF"/>
          <w:lang w:eastAsia="pl-PL" w:bidi="pl-PL"/>
        </w:rPr>
        <w:t xml:space="preserve">15. W przypadku, gdy za szkodę spowodowaną przetwarzaniem odpowiadają zarówno Zamawiający, jak i Wykonawca, ponoszą </w:t>
      </w:r>
      <w:r w:rsidRPr="00E624EE">
        <w:rPr>
          <w:rFonts w:ascii="Times New Roman" w:eastAsia="Tahoma" w:hAnsi="Times New Roman" w:cs="Times New Roman"/>
          <w:spacing w:val="-4"/>
          <w:sz w:val="21"/>
          <w:szCs w:val="21"/>
          <w:lang w:eastAsia="pl-PL" w:bidi="pl-PL"/>
        </w:rPr>
        <w:t>oni odpowiedzialność solidarną za całą szkodę. W przypadku, gdy Zamawiający zapłacił odszkodowanie za całą wyrządzoną szkodę spowodowaną przetwarzaniem, ma prawo żądania od Wykonawcy zwrotu części odszkodowania odpowiadającej części szkody, za którą ponosi on odpowiedzialność.</w:t>
      </w:r>
    </w:p>
    <w:p w14:paraId="1E2F7B6A" w14:textId="77777777" w:rsidR="002F1567" w:rsidRPr="00E624EE" w:rsidRDefault="002F156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Times New Roman" w:hAnsi="Times New Roman" w:cs="Times New Roman"/>
          <w:b/>
          <w:bCs/>
          <w:sz w:val="21"/>
          <w:szCs w:val="21"/>
        </w:rPr>
      </w:pPr>
    </w:p>
    <w:p w14:paraId="1E9E5133" w14:textId="77777777" w:rsidR="002F1567" w:rsidRPr="00E624EE" w:rsidRDefault="00FC29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Times New Roman" w:hAnsi="Times New Roman" w:cs="Times New Roman"/>
          <w:b/>
          <w:bCs/>
          <w:sz w:val="21"/>
          <w:szCs w:val="21"/>
        </w:rPr>
      </w:pPr>
      <w:r w:rsidRPr="00E624EE">
        <w:rPr>
          <w:rFonts w:ascii="Times New Roman" w:hAnsi="Times New Roman" w:cs="Times New Roman"/>
          <w:b/>
          <w:bCs/>
          <w:sz w:val="21"/>
          <w:szCs w:val="21"/>
        </w:rPr>
        <w:lastRenderedPageBreak/>
        <w:t xml:space="preserve">   ZAMAWIAJĄCY  </w:t>
      </w:r>
      <w:r w:rsidRPr="00E624EE">
        <w:rPr>
          <w:rFonts w:ascii="Times New Roman" w:hAnsi="Times New Roman" w:cs="Times New Roman"/>
          <w:b/>
          <w:bCs/>
          <w:sz w:val="21"/>
          <w:szCs w:val="21"/>
        </w:rPr>
        <w:tab/>
      </w:r>
      <w:r w:rsidRPr="00E624EE">
        <w:rPr>
          <w:rFonts w:ascii="Times New Roman" w:hAnsi="Times New Roman" w:cs="Times New Roman"/>
          <w:b/>
          <w:bCs/>
          <w:sz w:val="21"/>
          <w:szCs w:val="21"/>
        </w:rPr>
        <w:tab/>
      </w:r>
      <w:r w:rsidRPr="00E624EE">
        <w:rPr>
          <w:rFonts w:ascii="Times New Roman" w:hAnsi="Times New Roman" w:cs="Times New Roman"/>
          <w:b/>
          <w:bCs/>
          <w:sz w:val="21"/>
          <w:szCs w:val="21"/>
        </w:rPr>
        <w:tab/>
      </w:r>
      <w:r w:rsidRPr="00E624EE">
        <w:rPr>
          <w:rFonts w:ascii="Times New Roman" w:hAnsi="Times New Roman" w:cs="Times New Roman"/>
          <w:b/>
          <w:bCs/>
          <w:sz w:val="21"/>
          <w:szCs w:val="21"/>
        </w:rPr>
        <w:tab/>
      </w:r>
      <w:r w:rsidRPr="00E624EE">
        <w:rPr>
          <w:rFonts w:ascii="Times New Roman" w:hAnsi="Times New Roman" w:cs="Times New Roman"/>
          <w:b/>
          <w:bCs/>
          <w:sz w:val="21"/>
          <w:szCs w:val="21"/>
        </w:rPr>
        <w:tab/>
      </w:r>
      <w:r w:rsidRPr="00E624EE">
        <w:rPr>
          <w:rFonts w:ascii="Times New Roman" w:hAnsi="Times New Roman" w:cs="Times New Roman"/>
          <w:b/>
          <w:bCs/>
          <w:sz w:val="21"/>
          <w:szCs w:val="21"/>
        </w:rPr>
        <w:tab/>
      </w:r>
      <w:r w:rsidRPr="00E624EE">
        <w:rPr>
          <w:rFonts w:ascii="Times New Roman" w:hAnsi="Times New Roman" w:cs="Times New Roman"/>
          <w:b/>
          <w:bCs/>
          <w:sz w:val="21"/>
          <w:szCs w:val="21"/>
        </w:rPr>
        <w:tab/>
        <w:t xml:space="preserve">      WYKONAWCA</w:t>
      </w:r>
    </w:p>
    <w:p w14:paraId="3A9DD424" w14:textId="77777777" w:rsidR="002F1567" w:rsidRPr="00E624EE" w:rsidRDefault="002F1567">
      <w:pPr>
        <w:widowControl w:val="0"/>
        <w:tabs>
          <w:tab w:val="left" w:pos="0"/>
        </w:tabs>
        <w:spacing w:after="160"/>
        <w:jc w:val="right"/>
        <w:textAlignment w:val="auto"/>
        <w:rPr>
          <w:rFonts w:ascii="Times New Roman" w:eastAsia="Calibri" w:hAnsi="Times New Roman" w:cs="Times New Roman"/>
          <w:color w:val="FF0000"/>
          <w:sz w:val="21"/>
          <w:szCs w:val="21"/>
          <w:lang w:bidi="ar-SA"/>
        </w:rPr>
      </w:pPr>
    </w:p>
    <w:p w14:paraId="30C18E86" w14:textId="77777777" w:rsidR="002F1567" w:rsidRPr="00E624EE" w:rsidRDefault="002F1567">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Times New Roman" w:hAnsi="Times New Roman" w:cs="Times New Roman"/>
          <w:sz w:val="21"/>
          <w:szCs w:val="21"/>
        </w:rPr>
      </w:pPr>
    </w:p>
    <w:p w14:paraId="0C856C19" w14:textId="77777777" w:rsidR="002F1567" w:rsidRPr="00E624EE" w:rsidRDefault="00FC29F4">
      <w:pPr>
        <w:pStyle w:val="Standard"/>
        <w:pBdr>
          <w:top w:val="single" w:sz="4" w:space="1" w:color="000000"/>
          <w:left w:val="single" w:sz="4" w:space="4" w:color="000000"/>
          <w:bottom w:val="single" w:sz="4" w:space="1" w:color="000000"/>
          <w:right w:val="single" w:sz="4" w:space="4" w:color="000000"/>
        </w:pBdr>
        <w:jc w:val="center"/>
        <w:rPr>
          <w:rFonts w:ascii="Times New Roman" w:hAnsi="Times New Roman" w:cs="Times New Roman"/>
          <w:sz w:val="21"/>
          <w:szCs w:val="21"/>
        </w:rPr>
      </w:pPr>
      <w:r w:rsidRPr="00E624EE">
        <w:rPr>
          <w:rFonts w:ascii="Times New Roman" w:hAnsi="Times New Roman" w:cs="Times New Roman"/>
          <w:b/>
          <w:bCs/>
          <w:sz w:val="21"/>
          <w:szCs w:val="21"/>
        </w:rPr>
        <w:t>Rozdział VIII. Informacje o środkach komunikacji elektronicznej, przy użyciu których Zamawiający będzie komunikował się z Wykonawcami oraz informacje o wymaganiach technicznych  i organizacyjnych sporządzania, wysyłania  i odbierania korespondencji elektronicznej</w:t>
      </w:r>
    </w:p>
    <w:p w14:paraId="7590B526" w14:textId="77777777" w:rsidR="002F1567" w:rsidRPr="00E624EE" w:rsidRDefault="002F1567">
      <w:pPr>
        <w:pStyle w:val="Standard"/>
        <w:jc w:val="both"/>
        <w:rPr>
          <w:rFonts w:ascii="Times New Roman" w:hAnsi="Times New Roman" w:cs="Times New Roman"/>
          <w:color w:val="000000"/>
          <w:sz w:val="21"/>
          <w:szCs w:val="21"/>
        </w:rPr>
      </w:pPr>
    </w:p>
    <w:p w14:paraId="4B826A3D" w14:textId="77777777" w:rsidR="002F1567" w:rsidRPr="00E624EE" w:rsidRDefault="00FC29F4">
      <w:pPr>
        <w:pStyle w:val="Standard"/>
        <w:jc w:val="both"/>
        <w:rPr>
          <w:rFonts w:ascii="Times New Roman" w:hAnsi="Times New Roman" w:cs="Times New Roman"/>
          <w:sz w:val="21"/>
          <w:szCs w:val="21"/>
        </w:rPr>
      </w:pPr>
      <w:bookmarkStart w:id="9" w:name="__DdeLink__860_424646803"/>
      <w:r w:rsidRPr="00E624EE">
        <w:rPr>
          <w:rFonts w:ascii="Times New Roman" w:hAnsi="Times New Roman" w:cs="Times New Roman"/>
          <w:color w:val="000000"/>
          <w:sz w:val="21"/>
          <w:szCs w:val="21"/>
        </w:rPr>
        <w:t>1.W postępowaniu o udzielenie zamówienia komunikacja między Zamawiającym a Wykonawcą odbywa się w g</w:t>
      </w:r>
      <w:r w:rsidRPr="00E624EE">
        <w:rPr>
          <w:rFonts w:ascii="Times New Roman" w:hAnsi="Times New Roman" w:cs="Times New Roman"/>
          <w:sz w:val="21"/>
          <w:szCs w:val="21"/>
          <w:lang w:eastAsia="pl-PL"/>
        </w:rPr>
        <w:t>odzinach pracy od 7.25 do 15.00, z wyłączeniem dni ustawowo wolnych od pracy.</w:t>
      </w:r>
      <w:bookmarkEnd w:id="9"/>
    </w:p>
    <w:p w14:paraId="653294AD" w14:textId="77777777" w:rsidR="002F1567" w:rsidRPr="00E624EE" w:rsidRDefault="00FC29F4">
      <w:pPr>
        <w:pStyle w:val="Standard"/>
        <w:jc w:val="both"/>
        <w:rPr>
          <w:rFonts w:ascii="Times New Roman" w:hAnsi="Times New Roman" w:cs="Times New Roman"/>
          <w:sz w:val="21"/>
          <w:szCs w:val="21"/>
        </w:rPr>
      </w:pPr>
      <w:r w:rsidRPr="00E624EE">
        <w:rPr>
          <w:rFonts w:ascii="Times New Roman" w:hAnsi="Times New Roman" w:cs="Times New Roman"/>
          <w:sz w:val="21"/>
          <w:szCs w:val="21"/>
        </w:rPr>
        <w:t>2. Komunikacja pomiędzy Zamawiającym a wykonawcami w szczególności składanie oświadczeń, zawiadomień, zapytań oraz przekazywanie informacji odbywa się przy użyciu środków komunikacji elektronicznej za pośrednictwem:</w:t>
      </w:r>
    </w:p>
    <w:p w14:paraId="607EADFA" w14:textId="77777777" w:rsidR="002F1567" w:rsidRPr="00E624EE" w:rsidRDefault="00446EA9">
      <w:pPr>
        <w:pStyle w:val="Standard"/>
        <w:jc w:val="both"/>
        <w:rPr>
          <w:rFonts w:ascii="Times New Roman" w:hAnsi="Times New Roman" w:cs="Times New Roman"/>
          <w:sz w:val="21"/>
          <w:szCs w:val="21"/>
        </w:rPr>
      </w:pPr>
      <w:hyperlink r:id="rId14" w:history="1">
        <w:r w:rsidR="00FC29F4" w:rsidRPr="00E624EE">
          <w:rPr>
            <w:rStyle w:val="Internetlink"/>
            <w:rFonts w:ascii="Times New Roman" w:hAnsi="Times New Roman" w:cs="Times New Roman"/>
            <w:b/>
            <w:bCs/>
            <w:color w:val="000000"/>
            <w:sz w:val="21"/>
            <w:szCs w:val="21"/>
            <w:u w:val="none"/>
          </w:rPr>
          <w:t>https://platformazakupowa.pl/pn/szpital_legnica</w:t>
        </w:r>
      </w:hyperlink>
      <w:r w:rsidR="00FC29F4" w:rsidRPr="00E624EE">
        <w:rPr>
          <w:rFonts w:ascii="Times New Roman" w:hAnsi="Times New Roman" w:cs="Times New Roman"/>
          <w:b/>
          <w:bCs/>
          <w:sz w:val="21"/>
          <w:szCs w:val="21"/>
        </w:rPr>
        <w:t xml:space="preserve"> </w:t>
      </w:r>
      <w:r w:rsidR="00FC29F4" w:rsidRPr="00E624EE">
        <w:rPr>
          <w:rFonts w:ascii="Times New Roman" w:hAnsi="Times New Roman" w:cs="Times New Roman"/>
          <w:sz w:val="21"/>
          <w:szCs w:val="21"/>
        </w:rPr>
        <w:t xml:space="preserve">i formularza </w:t>
      </w:r>
      <w:r w:rsidR="00FC29F4" w:rsidRPr="00E624EE">
        <w:rPr>
          <w:rFonts w:ascii="Times New Roman" w:hAnsi="Times New Roman" w:cs="Times New Roman"/>
          <w:b/>
          <w:bCs/>
          <w:i/>
          <w:iCs/>
          <w:sz w:val="21"/>
          <w:szCs w:val="21"/>
        </w:rPr>
        <w:t>Wyślij wiadomość</w:t>
      </w:r>
      <w:r w:rsidR="00FC29F4" w:rsidRPr="00E624EE">
        <w:rPr>
          <w:rFonts w:ascii="Times New Roman" w:hAnsi="Times New Roman" w:cs="Times New Roman"/>
          <w:sz w:val="21"/>
          <w:szCs w:val="21"/>
        </w:rPr>
        <w:t xml:space="preserve"> dostępnego na stronie </w:t>
      </w:r>
      <w:r w:rsidR="00FC29F4" w:rsidRPr="00E624EE">
        <w:rPr>
          <w:rFonts w:ascii="Times New Roman" w:eastAsia="Times New Roman" w:hAnsi="Times New Roman" w:cs="Times New Roman"/>
          <w:sz w:val="21"/>
          <w:szCs w:val="21"/>
          <w:lang w:eastAsia="pl-PL"/>
        </w:rPr>
        <w:t>internetowej prowadzonego postępowania.</w:t>
      </w:r>
    </w:p>
    <w:p w14:paraId="76E536B2" w14:textId="77777777" w:rsidR="002F1567" w:rsidRPr="00E624EE" w:rsidRDefault="00FC29F4">
      <w:pPr>
        <w:pStyle w:val="Standard"/>
        <w:jc w:val="both"/>
        <w:rPr>
          <w:rFonts w:ascii="Times New Roman" w:hAnsi="Times New Roman" w:cs="Times New Roman"/>
          <w:sz w:val="21"/>
          <w:szCs w:val="21"/>
        </w:rPr>
      </w:pPr>
      <w:r w:rsidRPr="00E624EE">
        <w:rPr>
          <w:rFonts w:ascii="Times New Roman" w:hAnsi="Times New Roman" w:cs="Times New Roman"/>
          <w:sz w:val="21"/>
          <w:szCs w:val="21"/>
        </w:rPr>
        <w:t xml:space="preserve">3. W sytuacjach awaryjnych np. w przypadku braku działania </w:t>
      </w:r>
      <w:hyperlink r:id="rId15" w:history="1">
        <w:r w:rsidRPr="00E624EE">
          <w:rPr>
            <w:rStyle w:val="Internetlink"/>
            <w:rFonts w:ascii="Times New Roman" w:hAnsi="Times New Roman" w:cs="Times New Roman"/>
            <w:color w:val="000000"/>
            <w:sz w:val="21"/>
            <w:szCs w:val="21"/>
            <w:u w:val="none"/>
          </w:rPr>
          <w:t>https://platformazakupowa.pl/pn/szpital_legnica</w:t>
        </w:r>
      </w:hyperlink>
      <w:r w:rsidRPr="00E624EE">
        <w:rPr>
          <w:rFonts w:ascii="Times New Roman" w:hAnsi="Times New Roman" w:cs="Times New Roman"/>
          <w:sz w:val="21"/>
          <w:szCs w:val="21"/>
        </w:rPr>
        <w:t xml:space="preserve"> Zamawiający może również komunikować się z wykonawcami za pomocą poczty elektronicznej na adres barbara.stoklosa</w:t>
      </w:r>
      <w:hyperlink r:id="rId16" w:history="1">
        <w:r w:rsidRPr="00E624EE">
          <w:rPr>
            <w:rStyle w:val="Internetlink"/>
            <w:rFonts w:ascii="Times New Roman" w:hAnsi="Times New Roman" w:cs="Times New Roman"/>
            <w:color w:val="000000"/>
            <w:sz w:val="21"/>
            <w:szCs w:val="21"/>
          </w:rPr>
          <w:t>@szpital.legnica.pl</w:t>
        </w:r>
      </w:hyperlink>
    </w:p>
    <w:p w14:paraId="52703390" w14:textId="77777777" w:rsidR="002F1567" w:rsidRPr="00E624EE" w:rsidRDefault="00FC29F4">
      <w:pPr>
        <w:pStyle w:val="Standard"/>
        <w:jc w:val="both"/>
        <w:rPr>
          <w:rFonts w:ascii="Times New Roman" w:hAnsi="Times New Roman" w:cs="Times New Roman"/>
          <w:sz w:val="21"/>
          <w:szCs w:val="21"/>
          <w:lang w:eastAsia="pl-PL"/>
        </w:rPr>
      </w:pPr>
      <w:r w:rsidRPr="00E624EE">
        <w:rPr>
          <w:rFonts w:ascii="Times New Roman" w:hAnsi="Times New Roman" w:cs="Times New Roman"/>
          <w:sz w:val="21"/>
          <w:szCs w:val="21"/>
          <w:lang w:eastAsia="pl-PL"/>
        </w:rPr>
        <w:t>4. Postępowanie jest prowadzone w języku polskim.</w:t>
      </w:r>
    </w:p>
    <w:p w14:paraId="3577008B" w14:textId="77777777" w:rsidR="002F1567" w:rsidRPr="00E624EE" w:rsidRDefault="00FC29F4">
      <w:pPr>
        <w:pStyle w:val="TableHeading"/>
        <w:suppressAutoHyphens w:val="0"/>
        <w:jc w:val="both"/>
        <w:rPr>
          <w:rFonts w:ascii="Times New Roman" w:hAnsi="Times New Roman" w:cs="Times New Roman"/>
          <w:sz w:val="21"/>
          <w:szCs w:val="21"/>
        </w:rPr>
      </w:pPr>
      <w:r w:rsidRPr="00E624EE">
        <w:rPr>
          <w:rFonts w:ascii="Times New Roman" w:hAnsi="Times New Roman" w:cs="Times New Roman"/>
          <w:b w:val="0"/>
          <w:bCs w:val="0"/>
          <w:sz w:val="21"/>
          <w:szCs w:val="21"/>
          <w:lang w:eastAsia="pl-PL"/>
        </w:rPr>
        <w:t xml:space="preserve">5. Dokumenty elektroniczne, oświadczenia lub elektroniczne kopie dokumentów lub oświadczeń składane są przez Wykonawcę za pośrednictwem </w:t>
      </w:r>
      <w:hyperlink r:id="rId17" w:history="1">
        <w:r w:rsidRPr="00E624EE">
          <w:rPr>
            <w:rStyle w:val="Internetlink"/>
            <w:rFonts w:ascii="Times New Roman" w:hAnsi="Times New Roman" w:cs="Times New Roman"/>
            <w:b w:val="0"/>
            <w:bCs w:val="0"/>
            <w:i/>
            <w:color w:val="000000"/>
            <w:sz w:val="21"/>
            <w:szCs w:val="21"/>
            <w:lang w:eastAsia="pl-PL"/>
          </w:rPr>
          <w:t>https://platformazakupowa.pl/pn/szpital_legnica</w:t>
        </w:r>
      </w:hyperlink>
      <w:r w:rsidRPr="00E624EE">
        <w:rPr>
          <w:rStyle w:val="Internetlink"/>
          <w:rFonts w:ascii="Times New Roman" w:hAnsi="Times New Roman" w:cs="Times New Roman"/>
          <w:b w:val="0"/>
          <w:bCs w:val="0"/>
          <w:i/>
          <w:color w:val="000000"/>
          <w:sz w:val="21"/>
          <w:szCs w:val="21"/>
          <w:lang w:eastAsia="pl-PL"/>
        </w:rPr>
        <w:t xml:space="preserve"> </w:t>
      </w:r>
      <w:r w:rsidRPr="00E624EE">
        <w:rPr>
          <w:rFonts w:ascii="Times New Roman" w:hAnsi="Times New Roman" w:cs="Times New Roman"/>
          <w:b w:val="0"/>
          <w:bCs w:val="0"/>
          <w:i/>
          <w:sz w:val="21"/>
          <w:szCs w:val="21"/>
          <w:lang w:eastAsia="pl-PL"/>
        </w:rPr>
        <w:t xml:space="preserve"> </w:t>
      </w:r>
      <w:r w:rsidRPr="00E624EE">
        <w:rPr>
          <w:rFonts w:ascii="Times New Roman" w:hAnsi="Times New Roman" w:cs="Times New Roman"/>
          <w:b w:val="0"/>
          <w:bCs w:val="0"/>
          <w:sz w:val="21"/>
          <w:szCs w:val="21"/>
          <w:lang w:eastAsia="pl-PL"/>
        </w:rPr>
        <w:t>jako załączniki. Sposób sporządzenia dokumentów elektronicznych, oświadczeń lub elektronicznych kopii dokumentów lub oświadczeń musi być zgodny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315C972F" w14:textId="77777777" w:rsidR="002F1567" w:rsidRPr="00E624EE" w:rsidRDefault="00FC29F4">
      <w:pPr>
        <w:pStyle w:val="TableHeading"/>
        <w:suppressAutoHyphens w:val="0"/>
        <w:jc w:val="both"/>
        <w:rPr>
          <w:rFonts w:ascii="Times New Roman" w:hAnsi="Times New Roman" w:cs="Times New Roman"/>
          <w:b w:val="0"/>
          <w:bCs w:val="0"/>
          <w:sz w:val="21"/>
          <w:szCs w:val="21"/>
          <w:lang w:eastAsia="pl-PL"/>
        </w:rPr>
      </w:pPr>
      <w:r w:rsidRPr="00E624EE">
        <w:rPr>
          <w:rFonts w:ascii="Times New Roman" w:hAnsi="Times New Roman" w:cs="Times New Roman"/>
          <w:b w:val="0"/>
          <w:bCs w:val="0"/>
          <w:sz w:val="21"/>
          <w:szCs w:val="21"/>
          <w:lang w:eastAsia="pl-PL"/>
        </w:rPr>
        <w:t>6. Zamawiający nie przewiduje sposobu komunikowania się z Wykonawcami w inny sposób niż przy użyciu  środków komunikacji elektronicznej, wskazanych w SWZ.</w:t>
      </w:r>
    </w:p>
    <w:p w14:paraId="4820B2E0" w14:textId="77777777" w:rsidR="002F1567" w:rsidRPr="00E624EE" w:rsidRDefault="00FC29F4">
      <w:pPr>
        <w:pStyle w:val="Standard"/>
        <w:jc w:val="both"/>
        <w:rPr>
          <w:rFonts w:ascii="Times New Roman" w:hAnsi="Times New Roman" w:cs="Times New Roman"/>
          <w:sz w:val="21"/>
          <w:szCs w:val="21"/>
        </w:rPr>
      </w:pPr>
      <w:r w:rsidRPr="00E624EE">
        <w:rPr>
          <w:rFonts w:ascii="Times New Roman" w:hAnsi="Times New Roman" w:cs="Times New Roman"/>
          <w:sz w:val="21"/>
          <w:szCs w:val="21"/>
          <w:lang w:eastAsia="pl-PL"/>
        </w:rPr>
        <w:t xml:space="preserve">7. Wykonawca może zwrócić się do Zamawiającego z wnioskiem o wyjaśnienie treści </w:t>
      </w:r>
      <w:r w:rsidRPr="00E624EE">
        <w:rPr>
          <w:rFonts w:ascii="Times New Roman" w:eastAsia="Times New Roman" w:hAnsi="Times New Roman" w:cs="Times New Roman"/>
          <w:sz w:val="21"/>
          <w:szCs w:val="21"/>
          <w:lang w:eastAsia="pl-PL"/>
        </w:rPr>
        <w:t>SWZ</w:t>
      </w:r>
      <w:r w:rsidRPr="00E624EE">
        <w:rPr>
          <w:rFonts w:ascii="Times New Roman" w:hAnsi="Times New Roman" w:cs="Times New Roman"/>
          <w:sz w:val="21"/>
          <w:szCs w:val="21"/>
          <w:lang w:eastAsia="pl-PL"/>
        </w:rPr>
        <w:t xml:space="preserve">. Zamawiający jest obowiązany udzielić wyjaśnień niezwłocznie, nie później jednak niż na 2 dni przed upływem terminu składania ofert, pod warunkiem że wniosek o wyjaśnienie treści </w:t>
      </w:r>
      <w:r w:rsidRPr="00E624EE">
        <w:rPr>
          <w:rFonts w:ascii="Times New Roman" w:eastAsia="Times New Roman" w:hAnsi="Times New Roman" w:cs="Times New Roman"/>
          <w:sz w:val="21"/>
          <w:szCs w:val="21"/>
          <w:lang w:eastAsia="pl-PL"/>
        </w:rPr>
        <w:t>SWZ</w:t>
      </w:r>
      <w:r w:rsidRPr="00E624EE">
        <w:rPr>
          <w:rFonts w:ascii="Times New Roman" w:hAnsi="Times New Roman" w:cs="Times New Roman"/>
          <w:sz w:val="21"/>
          <w:szCs w:val="21"/>
          <w:lang w:eastAsia="pl-PL"/>
        </w:rPr>
        <w:t xml:space="preserve"> wpłynie do Zamawiającego nie później niż na 4 dni przed upływem terminu składania ofert.</w:t>
      </w:r>
    </w:p>
    <w:p w14:paraId="297B1C2F" w14:textId="77777777" w:rsidR="002F1567" w:rsidRPr="00E624EE" w:rsidRDefault="00FC29F4">
      <w:pPr>
        <w:pStyle w:val="Standard"/>
        <w:jc w:val="both"/>
        <w:rPr>
          <w:rFonts w:ascii="Times New Roman" w:hAnsi="Times New Roman" w:cs="Times New Roman"/>
          <w:sz w:val="21"/>
          <w:szCs w:val="21"/>
        </w:rPr>
      </w:pPr>
      <w:r w:rsidRPr="00E624EE">
        <w:rPr>
          <w:rFonts w:ascii="Times New Roman" w:hAnsi="Times New Roman" w:cs="Times New Roman"/>
          <w:sz w:val="21"/>
          <w:szCs w:val="21"/>
          <w:lang w:eastAsia="pl-PL"/>
        </w:rPr>
        <w:t>8. Je</w:t>
      </w:r>
      <w:r w:rsidRPr="00E624EE">
        <w:rPr>
          <w:rFonts w:ascii="Times New Roman" w:hAnsi="Times New Roman" w:cs="Times New Roman"/>
          <w:sz w:val="21"/>
          <w:szCs w:val="21"/>
        </w:rPr>
        <w:t>żeli Zamawiający nie udzieli wyjaśnień w terminie, o którym mowa w ust. 7, przedłuża termin składania ofert o czas niezbędny do zapoznania się wszystkich zainteresowanych Wykonawców z wyjaśnieniami niezbędnymi do należytego przygotowania i złożenia ofert.</w:t>
      </w:r>
    </w:p>
    <w:p w14:paraId="72F5049F" w14:textId="77777777" w:rsidR="002F1567" w:rsidRPr="00E624EE" w:rsidRDefault="00FC29F4">
      <w:pPr>
        <w:pStyle w:val="Standard"/>
        <w:jc w:val="both"/>
        <w:rPr>
          <w:rFonts w:ascii="Times New Roman" w:hAnsi="Times New Roman" w:cs="Times New Roman"/>
          <w:sz w:val="21"/>
          <w:szCs w:val="21"/>
        </w:rPr>
      </w:pPr>
      <w:r w:rsidRPr="00E624EE">
        <w:rPr>
          <w:rFonts w:ascii="Times New Roman" w:hAnsi="Times New Roman" w:cs="Times New Roman"/>
          <w:sz w:val="21"/>
          <w:szCs w:val="21"/>
        </w:rPr>
        <w:t xml:space="preserve">9. Przedłużenie terminu składania ofert nie wpływa na bieg terminu składania wniosku o wyjaśnienie treści </w:t>
      </w:r>
      <w:r w:rsidRPr="00E624EE">
        <w:rPr>
          <w:rFonts w:ascii="Times New Roman" w:eastAsia="Times New Roman" w:hAnsi="Times New Roman" w:cs="Times New Roman"/>
          <w:sz w:val="21"/>
          <w:szCs w:val="21"/>
          <w:lang w:eastAsia="pl-PL"/>
        </w:rPr>
        <w:t>SWZ</w:t>
      </w:r>
      <w:r w:rsidRPr="00E624EE">
        <w:rPr>
          <w:rFonts w:ascii="Times New Roman" w:hAnsi="Times New Roman" w:cs="Times New Roman"/>
          <w:sz w:val="21"/>
          <w:szCs w:val="21"/>
        </w:rPr>
        <w:t>, o którym mowa w ust. 7.</w:t>
      </w:r>
    </w:p>
    <w:p w14:paraId="3CBF47E4" w14:textId="77777777" w:rsidR="002F1567" w:rsidRPr="00E624EE" w:rsidRDefault="00FC29F4">
      <w:pPr>
        <w:pStyle w:val="Textbodyindent"/>
        <w:rPr>
          <w:rFonts w:ascii="Times New Roman" w:hAnsi="Times New Roman" w:cs="Times New Roman"/>
          <w:sz w:val="21"/>
          <w:szCs w:val="21"/>
        </w:rPr>
      </w:pPr>
      <w:r w:rsidRPr="00E624EE">
        <w:rPr>
          <w:rFonts w:ascii="Times New Roman" w:hAnsi="Times New Roman" w:cs="Times New Roman"/>
          <w:sz w:val="21"/>
          <w:szCs w:val="21"/>
        </w:rPr>
        <w:t xml:space="preserve">10. W przypadku gdy wniosek o wyjaśnienie treści </w:t>
      </w:r>
      <w:r w:rsidRPr="00E624EE">
        <w:rPr>
          <w:rFonts w:ascii="Times New Roman" w:eastAsia="Times New Roman" w:hAnsi="Times New Roman" w:cs="Times New Roman"/>
          <w:sz w:val="21"/>
          <w:szCs w:val="21"/>
          <w:lang w:eastAsia="pl-PL"/>
        </w:rPr>
        <w:t>SWZ</w:t>
      </w:r>
      <w:r w:rsidRPr="00E624EE">
        <w:rPr>
          <w:rFonts w:ascii="Times New Roman" w:hAnsi="Times New Roman" w:cs="Times New Roman"/>
          <w:sz w:val="21"/>
          <w:szCs w:val="21"/>
        </w:rPr>
        <w:t xml:space="preserve"> nie wpłynął w terminie, o którym mowa w ust. 7, Zamawiający nie ma obowiązku udzielania wyjaśnień SWZ oraz obowiązku przedłużenia terminu składania ofert.</w:t>
      </w:r>
    </w:p>
    <w:p w14:paraId="1135C0AF" w14:textId="77777777" w:rsidR="002F1567" w:rsidRPr="00E624EE" w:rsidRDefault="00FC29F4">
      <w:pPr>
        <w:pStyle w:val="Standard"/>
        <w:jc w:val="both"/>
        <w:rPr>
          <w:rFonts w:ascii="Times New Roman" w:hAnsi="Times New Roman" w:cs="Times New Roman"/>
          <w:color w:val="000000"/>
          <w:sz w:val="21"/>
          <w:szCs w:val="21"/>
        </w:rPr>
      </w:pPr>
      <w:r w:rsidRPr="00E624EE">
        <w:rPr>
          <w:rFonts w:ascii="Times New Roman" w:hAnsi="Times New Roman" w:cs="Times New Roman"/>
          <w:color w:val="000000"/>
          <w:sz w:val="21"/>
          <w:szCs w:val="21"/>
        </w:rPr>
        <w:t>11. Treść zapytań wraz z wyjaśnieniami Zamawiający udostępnia na stronie internetowej prowadzonego postępowania, przekazuje Wykonawcom, którym przekazał SWZ, bez ujawniania źródła zapytania.</w:t>
      </w:r>
    </w:p>
    <w:p w14:paraId="562DBEA8" w14:textId="77777777" w:rsidR="002F1567" w:rsidRPr="00E624EE" w:rsidRDefault="002F1567">
      <w:pPr>
        <w:pStyle w:val="Standard"/>
        <w:spacing w:line="276" w:lineRule="auto"/>
        <w:jc w:val="both"/>
        <w:rPr>
          <w:rFonts w:ascii="Times New Roman" w:hAnsi="Times New Roman" w:cs="Times New Roman"/>
          <w:sz w:val="21"/>
          <w:szCs w:val="21"/>
        </w:rPr>
      </w:pPr>
    </w:p>
    <w:p w14:paraId="33F81F01" w14:textId="77777777" w:rsidR="002F1567" w:rsidRPr="00E624EE" w:rsidRDefault="00FC29F4">
      <w:pPr>
        <w:pStyle w:val="Standard"/>
        <w:pBdr>
          <w:top w:val="single" w:sz="4" w:space="1" w:color="000000"/>
          <w:left w:val="single" w:sz="4" w:space="4" w:color="000000"/>
          <w:bottom w:val="single" w:sz="4" w:space="1" w:color="000000"/>
          <w:right w:val="single" w:sz="4" w:space="4" w:color="000000"/>
        </w:pBdr>
        <w:spacing w:line="276" w:lineRule="auto"/>
        <w:jc w:val="center"/>
        <w:rPr>
          <w:rFonts w:ascii="Times New Roman" w:hAnsi="Times New Roman" w:cs="Times New Roman"/>
          <w:sz w:val="21"/>
          <w:szCs w:val="21"/>
        </w:rPr>
      </w:pPr>
      <w:r w:rsidRPr="00E624EE">
        <w:rPr>
          <w:rFonts w:ascii="Times New Roman" w:hAnsi="Times New Roman" w:cs="Times New Roman"/>
          <w:b/>
          <w:bCs/>
          <w:sz w:val="21"/>
          <w:szCs w:val="21"/>
        </w:rPr>
        <w:t>Rozdział IX. Wskazanie  osób uprawnionych do komunikowani a się z Wykonawcami</w:t>
      </w:r>
    </w:p>
    <w:p w14:paraId="50CA3963" w14:textId="77777777" w:rsidR="002F1567" w:rsidRPr="00E624EE" w:rsidRDefault="00FC29F4">
      <w:pPr>
        <w:pStyle w:val="Standard"/>
        <w:spacing w:line="276" w:lineRule="auto"/>
        <w:rPr>
          <w:rFonts w:ascii="Times New Roman" w:hAnsi="Times New Roman" w:cs="Times New Roman"/>
          <w:sz w:val="21"/>
          <w:szCs w:val="21"/>
        </w:rPr>
      </w:pPr>
      <w:r w:rsidRPr="00E624EE">
        <w:rPr>
          <w:rFonts w:ascii="Times New Roman" w:hAnsi="Times New Roman" w:cs="Times New Roman"/>
          <w:sz w:val="21"/>
          <w:szCs w:val="21"/>
        </w:rPr>
        <w:t>Zamawiający wyznacza następujące osoby do kontaktu z Wykonawcami:</w:t>
      </w:r>
    </w:p>
    <w:p w14:paraId="79086480" w14:textId="77777777" w:rsidR="002F1567" w:rsidRPr="00E624EE" w:rsidRDefault="00FC29F4">
      <w:pPr>
        <w:pStyle w:val="Standard"/>
        <w:spacing w:line="276" w:lineRule="auto"/>
        <w:rPr>
          <w:rFonts w:ascii="Times New Roman" w:hAnsi="Times New Roman" w:cs="Times New Roman"/>
          <w:sz w:val="21"/>
          <w:szCs w:val="21"/>
        </w:rPr>
      </w:pPr>
      <w:r w:rsidRPr="00E624EE">
        <w:rPr>
          <w:rFonts w:ascii="Times New Roman" w:hAnsi="Times New Roman" w:cs="Times New Roman"/>
          <w:sz w:val="21"/>
          <w:szCs w:val="21"/>
        </w:rPr>
        <w:t>1) Barbara Stokłosa –  Sekcja Zamówień Publicznych  Zamawiającego</w:t>
      </w:r>
    </w:p>
    <w:p w14:paraId="52048506" w14:textId="77777777" w:rsidR="002F1567" w:rsidRPr="00E624EE" w:rsidRDefault="00FC29F4">
      <w:pPr>
        <w:pStyle w:val="Standard"/>
        <w:spacing w:line="276" w:lineRule="auto"/>
        <w:rPr>
          <w:rFonts w:ascii="Times New Roman" w:hAnsi="Times New Roman" w:cs="Times New Roman"/>
          <w:sz w:val="21"/>
          <w:szCs w:val="21"/>
        </w:rPr>
      </w:pPr>
      <w:r w:rsidRPr="00E624EE">
        <w:rPr>
          <w:rFonts w:ascii="Times New Roman" w:hAnsi="Times New Roman" w:cs="Times New Roman"/>
          <w:sz w:val="21"/>
          <w:szCs w:val="21"/>
          <w:shd w:val="clear" w:color="auto" w:fill="FFFFFF"/>
        </w:rPr>
        <w:t xml:space="preserve">2) Andrzej Biesaga  –  </w:t>
      </w:r>
      <w:r w:rsidRPr="00E624EE">
        <w:rPr>
          <w:rFonts w:ascii="Times New Roman" w:hAnsi="Times New Roman" w:cs="Times New Roman"/>
          <w:sz w:val="21"/>
          <w:szCs w:val="21"/>
        </w:rPr>
        <w:t>Sekcja Informatyki</w:t>
      </w:r>
    </w:p>
    <w:p w14:paraId="12702135" w14:textId="77777777" w:rsidR="002F1567" w:rsidRPr="00E624EE" w:rsidRDefault="00FC29F4">
      <w:pPr>
        <w:pStyle w:val="Standard"/>
        <w:pBdr>
          <w:top w:val="single" w:sz="4" w:space="1" w:color="000000"/>
          <w:left w:val="single" w:sz="4" w:space="4" w:color="000000"/>
          <w:bottom w:val="single" w:sz="4" w:space="1" w:color="000000"/>
          <w:right w:val="single" w:sz="4" w:space="4" w:color="000000"/>
        </w:pBdr>
        <w:spacing w:line="276" w:lineRule="auto"/>
        <w:jc w:val="center"/>
        <w:rPr>
          <w:rFonts w:ascii="Times New Roman" w:hAnsi="Times New Roman" w:cs="Times New Roman"/>
          <w:sz w:val="21"/>
          <w:szCs w:val="21"/>
        </w:rPr>
      </w:pPr>
      <w:r w:rsidRPr="00E624EE">
        <w:rPr>
          <w:rFonts w:ascii="Times New Roman" w:hAnsi="Times New Roman" w:cs="Times New Roman"/>
          <w:b/>
          <w:bCs/>
          <w:sz w:val="21"/>
          <w:szCs w:val="21"/>
        </w:rPr>
        <w:t>Rozdział X. Termin związania ofertą</w:t>
      </w:r>
    </w:p>
    <w:p w14:paraId="72B6A28D" w14:textId="23325112" w:rsidR="002F1567" w:rsidRPr="006D69EC" w:rsidRDefault="00FC29F4">
      <w:pPr>
        <w:pStyle w:val="Standard"/>
        <w:spacing w:line="276" w:lineRule="auto"/>
        <w:rPr>
          <w:rFonts w:ascii="Times New Roman" w:hAnsi="Times New Roman" w:cs="Times New Roman"/>
          <w:b/>
          <w:bCs/>
          <w:color w:val="FF0000"/>
          <w:sz w:val="21"/>
          <w:szCs w:val="21"/>
        </w:rPr>
      </w:pPr>
      <w:r w:rsidRPr="00E624EE">
        <w:rPr>
          <w:rFonts w:ascii="Times New Roman" w:hAnsi="Times New Roman" w:cs="Times New Roman"/>
          <w:sz w:val="21"/>
          <w:szCs w:val="21"/>
        </w:rPr>
        <w:t xml:space="preserve">1.Wykonawca jest związany ofertą od dnia upływu terminu składania ofert do dnia </w:t>
      </w:r>
      <w:r w:rsidRPr="00E624EE">
        <w:rPr>
          <w:rFonts w:ascii="Times New Roman" w:eastAsia="Calibri" w:hAnsi="Times New Roman" w:cs="Times New Roman"/>
          <w:b/>
          <w:bCs/>
          <w:sz w:val="21"/>
          <w:szCs w:val="21"/>
        </w:rPr>
        <w:t xml:space="preserve"> </w:t>
      </w:r>
      <w:r w:rsidR="000017C2" w:rsidRPr="006D69EC">
        <w:rPr>
          <w:rFonts w:ascii="Times New Roman" w:eastAsia="Calibri" w:hAnsi="Times New Roman" w:cs="Times New Roman"/>
          <w:b/>
          <w:bCs/>
          <w:strike/>
          <w:sz w:val="21"/>
          <w:szCs w:val="21"/>
        </w:rPr>
        <w:t>0</w:t>
      </w:r>
      <w:r w:rsidR="00CF5C26" w:rsidRPr="006D69EC">
        <w:rPr>
          <w:rFonts w:ascii="Times New Roman" w:eastAsia="Calibri" w:hAnsi="Times New Roman" w:cs="Times New Roman"/>
          <w:b/>
          <w:bCs/>
          <w:strike/>
          <w:sz w:val="21"/>
          <w:szCs w:val="21"/>
        </w:rPr>
        <w:t>8</w:t>
      </w:r>
      <w:r w:rsidR="007D66A9" w:rsidRPr="006D69EC">
        <w:rPr>
          <w:rFonts w:ascii="Times New Roman" w:eastAsia="Calibri" w:hAnsi="Times New Roman" w:cs="Times New Roman"/>
          <w:b/>
          <w:bCs/>
          <w:strike/>
          <w:sz w:val="21"/>
          <w:szCs w:val="21"/>
        </w:rPr>
        <w:t>-0</w:t>
      </w:r>
      <w:r w:rsidR="000017C2" w:rsidRPr="006D69EC">
        <w:rPr>
          <w:rFonts w:ascii="Times New Roman" w:eastAsia="Calibri" w:hAnsi="Times New Roman" w:cs="Times New Roman"/>
          <w:b/>
          <w:bCs/>
          <w:strike/>
          <w:sz w:val="21"/>
          <w:szCs w:val="21"/>
        </w:rPr>
        <w:t>8</w:t>
      </w:r>
      <w:r w:rsidRPr="006D69EC">
        <w:rPr>
          <w:rFonts w:ascii="Times New Roman" w:eastAsia="Calibri" w:hAnsi="Times New Roman" w:cs="Times New Roman"/>
          <w:b/>
          <w:bCs/>
          <w:strike/>
          <w:sz w:val="21"/>
          <w:szCs w:val="21"/>
        </w:rPr>
        <w:t>-</w:t>
      </w:r>
      <w:r w:rsidRPr="006D69EC">
        <w:rPr>
          <w:rFonts w:ascii="Times New Roman" w:hAnsi="Times New Roman" w:cs="Times New Roman"/>
          <w:b/>
          <w:bCs/>
          <w:strike/>
          <w:sz w:val="21"/>
          <w:szCs w:val="21"/>
        </w:rPr>
        <w:t>202</w:t>
      </w:r>
      <w:r w:rsidR="007D66A9" w:rsidRPr="006D69EC">
        <w:rPr>
          <w:rFonts w:ascii="Times New Roman" w:hAnsi="Times New Roman" w:cs="Times New Roman"/>
          <w:b/>
          <w:bCs/>
          <w:strike/>
          <w:sz w:val="21"/>
          <w:szCs w:val="21"/>
        </w:rPr>
        <w:t>2</w:t>
      </w:r>
      <w:r w:rsidRPr="006D69EC">
        <w:rPr>
          <w:rFonts w:ascii="Times New Roman" w:hAnsi="Times New Roman" w:cs="Times New Roman"/>
          <w:b/>
          <w:bCs/>
          <w:strike/>
          <w:sz w:val="21"/>
          <w:szCs w:val="21"/>
        </w:rPr>
        <w:t xml:space="preserve"> </w:t>
      </w:r>
      <w:r w:rsidRPr="006D69EC">
        <w:rPr>
          <w:rFonts w:ascii="Times New Roman" w:hAnsi="Times New Roman" w:cs="Times New Roman"/>
          <w:strike/>
          <w:color w:val="000000" w:themeColor="text1"/>
          <w:sz w:val="21"/>
          <w:szCs w:val="21"/>
        </w:rPr>
        <w:t>r</w:t>
      </w:r>
      <w:r w:rsidRPr="006D69EC">
        <w:rPr>
          <w:rFonts w:ascii="Times New Roman" w:hAnsi="Times New Roman" w:cs="Times New Roman"/>
          <w:b/>
          <w:bCs/>
          <w:color w:val="000000" w:themeColor="text1"/>
          <w:sz w:val="21"/>
          <w:szCs w:val="21"/>
        </w:rPr>
        <w:t>.</w:t>
      </w:r>
      <w:r w:rsidR="006D69EC" w:rsidRPr="006D69EC">
        <w:rPr>
          <w:rFonts w:ascii="Times New Roman" w:hAnsi="Times New Roman" w:cs="Times New Roman"/>
          <w:b/>
          <w:bCs/>
          <w:color w:val="000000" w:themeColor="text1"/>
          <w:sz w:val="21"/>
          <w:szCs w:val="21"/>
        </w:rPr>
        <w:t xml:space="preserve">  </w:t>
      </w:r>
      <w:r w:rsidR="006D69EC" w:rsidRPr="006D69EC">
        <w:rPr>
          <w:rFonts w:ascii="Times New Roman" w:hAnsi="Times New Roman" w:cs="Times New Roman"/>
          <w:b/>
          <w:bCs/>
          <w:color w:val="FF0000"/>
          <w:sz w:val="21"/>
          <w:szCs w:val="21"/>
        </w:rPr>
        <w:t>11-08-2022</w:t>
      </w:r>
      <w:r w:rsidR="006D69EC">
        <w:rPr>
          <w:rFonts w:ascii="Times New Roman" w:hAnsi="Times New Roman" w:cs="Times New Roman"/>
          <w:b/>
          <w:bCs/>
          <w:color w:val="FF0000"/>
          <w:sz w:val="21"/>
          <w:szCs w:val="21"/>
        </w:rPr>
        <w:t xml:space="preserve"> r</w:t>
      </w:r>
      <w:r w:rsidR="006D69EC" w:rsidRPr="006D69EC">
        <w:rPr>
          <w:rFonts w:ascii="Times New Roman" w:hAnsi="Times New Roman" w:cs="Times New Roman"/>
          <w:b/>
          <w:bCs/>
          <w:color w:val="FF0000"/>
          <w:sz w:val="21"/>
          <w:szCs w:val="21"/>
        </w:rPr>
        <w:t>.</w:t>
      </w:r>
    </w:p>
    <w:p w14:paraId="6386F32E" w14:textId="77777777" w:rsidR="002F1567" w:rsidRPr="00E624EE" w:rsidRDefault="00FC29F4">
      <w:pPr>
        <w:pStyle w:val="Standard"/>
        <w:spacing w:line="276" w:lineRule="auto"/>
        <w:rPr>
          <w:rFonts w:ascii="Times New Roman" w:hAnsi="Times New Roman" w:cs="Times New Roman"/>
          <w:sz w:val="21"/>
          <w:szCs w:val="21"/>
        </w:rPr>
      </w:pPr>
      <w:r w:rsidRPr="00E624EE">
        <w:rPr>
          <w:rFonts w:ascii="Times New Roman" w:hAnsi="Times New Roman" w:cs="Times New Roman"/>
          <w:sz w:val="21"/>
          <w:szCs w:val="21"/>
        </w:rPr>
        <w:t>2. W przypadku gdy wybór najkorzystniejszej oferty nie nastąpi przed upływem terminu związania ofertą  określonego w SWZ, Zamawiający przed upływem terminu związania oferta zwraca się jednokrotnie do Wykonawców o wyrażenie zgody na przedłużenie tego terminu o wskazywany przez niego okres, nie dłuższy niż 30 dni.</w:t>
      </w:r>
    </w:p>
    <w:p w14:paraId="4B2C2492" w14:textId="77777777" w:rsidR="002F1567" w:rsidRPr="00E624EE" w:rsidRDefault="00FC29F4">
      <w:pPr>
        <w:pStyle w:val="Standard"/>
        <w:spacing w:line="276" w:lineRule="auto"/>
        <w:rPr>
          <w:rFonts w:ascii="Times New Roman" w:hAnsi="Times New Roman" w:cs="Times New Roman"/>
          <w:sz w:val="21"/>
          <w:szCs w:val="21"/>
        </w:rPr>
      </w:pPr>
      <w:r w:rsidRPr="00E624EE">
        <w:rPr>
          <w:rFonts w:ascii="Times New Roman" w:hAnsi="Times New Roman" w:cs="Times New Roman"/>
          <w:sz w:val="21"/>
          <w:szCs w:val="21"/>
        </w:rPr>
        <w:t>3. Przedłużenie terminu związania ofertą, o którym mowa w ust. 2, wymaga złożenia przez Wykonawcę pisemnego oświadczenia o wyrażeniu zgody na przedłużenie terminu związania ofertą.</w:t>
      </w:r>
    </w:p>
    <w:p w14:paraId="7783CE5A" w14:textId="77777777" w:rsidR="002F1567" w:rsidRPr="00E624EE" w:rsidRDefault="00FC29F4">
      <w:pPr>
        <w:pStyle w:val="Standard"/>
        <w:spacing w:line="276" w:lineRule="auto"/>
        <w:rPr>
          <w:rFonts w:ascii="Times New Roman" w:hAnsi="Times New Roman" w:cs="Times New Roman"/>
          <w:sz w:val="21"/>
          <w:szCs w:val="21"/>
        </w:rPr>
      </w:pPr>
      <w:r w:rsidRPr="00E624EE">
        <w:rPr>
          <w:rFonts w:ascii="Times New Roman" w:eastAsia="Times New Roman" w:hAnsi="Times New Roman" w:cs="Times New Roman"/>
          <w:sz w:val="21"/>
          <w:szCs w:val="21"/>
          <w:lang w:eastAsia="pl-PL"/>
        </w:rPr>
        <w:t>4. Jeżeli termin związania ofertą upłynie przed wyborem najkorzystniejszej oferty, Zamawiający wezwie Wykonawcę, którego oferta otrzymała najwyższą ocenę do wyrażenia, w wyznaczonym przez Zama</w:t>
      </w:r>
      <w:r w:rsidRPr="00E624EE">
        <w:rPr>
          <w:rFonts w:ascii="Times New Roman" w:eastAsia="Times New Roman" w:hAnsi="Times New Roman" w:cs="Times New Roman"/>
          <w:color w:val="000000"/>
          <w:sz w:val="21"/>
          <w:szCs w:val="21"/>
          <w:lang w:eastAsia="pl-PL"/>
        </w:rPr>
        <w:t>wiającego terminie, pisemnej zgody na wybór jego oferty.</w:t>
      </w:r>
    </w:p>
    <w:p w14:paraId="16904051" w14:textId="77777777" w:rsidR="002F1567" w:rsidRPr="00E624EE" w:rsidRDefault="00FC29F4">
      <w:pPr>
        <w:pStyle w:val="Standard"/>
        <w:spacing w:line="276" w:lineRule="auto"/>
        <w:rPr>
          <w:rFonts w:ascii="Times New Roman" w:eastAsia="Tahoma" w:hAnsi="Times New Roman" w:cs="Times New Roman"/>
          <w:color w:val="000000"/>
          <w:sz w:val="21"/>
          <w:szCs w:val="21"/>
        </w:rPr>
      </w:pPr>
      <w:r w:rsidRPr="00E624EE">
        <w:rPr>
          <w:rFonts w:ascii="Times New Roman" w:eastAsia="Tahoma" w:hAnsi="Times New Roman" w:cs="Times New Roman"/>
          <w:color w:val="000000"/>
          <w:sz w:val="21"/>
          <w:szCs w:val="21"/>
        </w:rPr>
        <w:t xml:space="preserve">5. W przypadku braku zgody, o </w:t>
      </w:r>
      <w:proofErr w:type="spellStart"/>
      <w:r w:rsidRPr="00E624EE">
        <w:rPr>
          <w:rFonts w:ascii="Times New Roman" w:eastAsia="Tahoma" w:hAnsi="Times New Roman" w:cs="Times New Roman"/>
          <w:color w:val="000000"/>
          <w:sz w:val="21"/>
          <w:szCs w:val="21"/>
        </w:rPr>
        <w:t>której</w:t>
      </w:r>
      <w:proofErr w:type="spellEnd"/>
      <w:r w:rsidRPr="00E624EE">
        <w:rPr>
          <w:rFonts w:ascii="Times New Roman" w:eastAsia="Tahoma" w:hAnsi="Times New Roman" w:cs="Times New Roman"/>
          <w:color w:val="000000"/>
          <w:sz w:val="21"/>
          <w:szCs w:val="21"/>
        </w:rPr>
        <w:t xml:space="preserve"> mowa w ust.4, oferta podlega odrzuceniu, a Zamawiający zwraca się o wyrażenie takiej zgody do kolejnego Wykonawcy, którego oferta została najwyżej oceniona, chyba że zachodzą przesłanki do unieważnienia postępowania.</w:t>
      </w:r>
    </w:p>
    <w:p w14:paraId="37003360" w14:textId="77777777" w:rsidR="002F1567" w:rsidRPr="00E624EE" w:rsidRDefault="002F1567">
      <w:pPr>
        <w:pStyle w:val="Standard"/>
        <w:spacing w:line="276" w:lineRule="auto"/>
        <w:rPr>
          <w:rFonts w:ascii="Times New Roman" w:hAnsi="Times New Roman" w:cs="Times New Roman"/>
          <w:sz w:val="21"/>
          <w:szCs w:val="21"/>
        </w:rPr>
      </w:pPr>
    </w:p>
    <w:p w14:paraId="1DBFBC73" w14:textId="77777777" w:rsidR="002F1567" w:rsidRPr="00E624EE" w:rsidRDefault="00FC29F4">
      <w:pPr>
        <w:pStyle w:val="Standard"/>
        <w:pBdr>
          <w:top w:val="single" w:sz="4" w:space="1" w:color="000000"/>
          <w:left w:val="single" w:sz="4" w:space="4" w:color="000000"/>
          <w:bottom w:val="single" w:sz="4" w:space="1" w:color="000000"/>
          <w:right w:val="single" w:sz="4" w:space="4" w:color="000000"/>
        </w:pBdr>
        <w:spacing w:line="276" w:lineRule="auto"/>
        <w:jc w:val="center"/>
        <w:rPr>
          <w:rFonts w:ascii="Times New Roman" w:hAnsi="Times New Roman" w:cs="Times New Roman"/>
          <w:sz w:val="21"/>
          <w:szCs w:val="21"/>
        </w:rPr>
      </w:pPr>
      <w:r w:rsidRPr="00E624EE">
        <w:rPr>
          <w:rFonts w:ascii="Times New Roman" w:hAnsi="Times New Roman" w:cs="Times New Roman"/>
          <w:b/>
          <w:bCs/>
          <w:sz w:val="21"/>
          <w:szCs w:val="21"/>
        </w:rPr>
        <w:t>Rozdział XI. Opis sposobu przygotowania oferty</w:t>
      </w:r>
    </w:p>
    <w:p w14:paraId="5FAD41B2" w14:textId="77777777" w:rsidR="002F1567" w:rsidRPr="00E624EE" w:rsidRDefault="00FC29F4">
      <w:pPr>
        <w:pStyle w:val="Standard"/>
        <w:spacing w:line="276" w:lineRule="auto"/>
        <w:jc w:val="both"/>
        <w:rPr>
          <w:rFonts w:ascii="Times New Roman" w:hAnsi="Times New Roman" w:cs="Times New Roman"/>
          <w:sz w:val="21"/>
          <w:szCs w:val="21"/>
        </w:rPr>
      </w:pPr>
      <w:r w:rsidRPr="00E624EE">
        <w:rPr>
          <w:rFonts w:ascii="Times New Roman" w:hAnsi="Times New Roman" w:cs="Times New Roman"/>
          <w:sz w:val="21"/>
          <w:szCs w:val="21"/>
        </w:rPr>
        <w:t>1.  Oferty należy składać w języku polskim. Do przygotowania i złożenia oferty:</w:t>
      </w:r>
    </w:p>
    <w:p w14:paraId="14BE332B" w14:textId="77777777" w:rsidR="002F1567" w:rsidRPr="00E624EE" w:rsidRDefault="00FC29F4">
      <w:pPr>
        <w:pStyle w:val="Standard"/>
        <w:spacing w:line="276" w:lineRule="auto"/>
        <w:jc w:val="both"/>
        <w:rPr>
          <w:rFonts w:ascii="Times New Roman" w:hAnsi="Times New Roman" w:cs="Times New Roman"/>
          <w:sz w:val="21"/>
          <w:szCs w:val="21"/>
        </w:rPr>
      </w:pPr>
      <w:r w:rsidRPr="00E624EE">
        <w:rPr>
          <w:rFonts w:ascii="Times New Roman" w:hAnsi="Times New Roman" w:cs="Times New Roman"/>
          <w:sz w:val="21"/>
          <w:szCs w:val="21"/>
        </w:rPr>
        <w:lastRenderedPageBreak/>
        <w:t>1) konieczne jest posiadanie przez osobę upoważnioną do reprezentowania Wykonawcy kwalifikowanego podpisu elektronicznego, podpisu zaufanego lub podpisu osobistego.</w:t>
      </w:r>
    </w:p>
    <w:p w14:paraId="5FBDA281" w14:textId="77777777" w:rsidR="002F1567" w:rsidRPr="00E624EE" w:rsidRDefault="00FC29F4">
      <w:pPr>
        <w:pStyle w:val="Standard"/>
        <w:spacing w:line="276" w:lineRule="auto"/>
        <w:jc w:val="both"/>
        <w:rPr>
          <w:rFonts w:ascii="Times New Roman" w:hAnsi="Times New Roman" w:cs="Times New Roman"/>
          <w:sz w:val="21"/>
          <w:szCs w:val="21"/>
        </w:rPr>
      </w:pPr>
      <w:r w:rsidRPr="00E624EE">
        <w:rPr>
          <w:rFonts w:ascii="Times New Roman" w:hAnsi="Times New Roman" w:cs="Times New Roman"/>
          <w:sz w:val="21"/>
          <w:szCs w:val="21"/>
        </w:rPr>
        <w:t xml:space="preserve">2) zaleca się wykorzystanie Formularza ofertowego (stanowiącego Załącznik 2 do </w:t>
      </w:r>
      <w:r w:rsidRPr="00E624EE">
        <w:rPr>
          <w:rFonts w:ascii="Times New Roman" w:eastAsia="Times New Roman" w:hAnsi="Times New Roman" w:cs="Times New Roman"/>
          <w:sz w:val="21"/>
          <w:szCs w:val="21"/>
          <w:lang w:eastAsia="pl-PL"/>
        </w:rPr>
        <w:t>SWZ</w:t>
      </w:r>
      <w:r w:rsidRPr="00E624EE">
        <w:rPr>
          <w:rFonts w:ascii="Times New Roman" w:hAnsi="Times New Roman" w:cs="Times New Roman"/>
          <w:sz w:val="21"/>
          <w:szCs w:val="21"/>
        </w:rPr>
        <w:t xml:space="preserve">) oraz formularza asortymentowo-cenowego stanowiącego Załącznik 2A. W przypadku, gdy Wykonawca nie korzysta z przygotowanych przez Zamawiającego wzorów, w treści oferty </w:t>
      </w:r>
      <w:r w:rsidRPr="00E624EE">
        <w:rPr>
          <w:rFonts w:ascii="Times New Roman" w:hAnsi="Times New Roman" w:cs="Times New Roman"/>
          <w:sz w:val="21"/>
          <w:szCs w:val="21"/>
          <w:u w:val="single"/>
        </w:rPr>
        <w:t>należy zamieścić wszystkie informacje tam wymagane.</w:t>
      </w:r>
    </w:p>
    <w:p w14:paraId="09101D50" w14:textId="77777777" w:rsidR="002F1567" w:rsidRPr="00E624EE" w:rsidRDefault="00FC29F4">
      <w:pPr>
        <w:pStyle w:val="Standard"/>
        <w:spacing w:line="276" w:lineRule="auto"/>
        <w:jc w:val="both"/>
        <w:rPr>
          <w:rFonts w:ascii="Times New Roman" w:hAnsi="Times New Roman" w:cs="Times New Roman"/>
          <w:sz w:val="21"/>
          <w:szCs w:val="21"/>
        </w:rPr>
      </w:pPr>
      <w:r w:rsidRPr="00E624EE">
        <w:rPr>
          <w:rFonts w:ascii="Times New Roman" w:hAnsi="Times New Roman" w:cs="Times New Roman"/>
          <w:sz w:val="21"/>
          <w:szCs w:val="21"/>
        </w:rPr>
        <w:t>2. Do oferty należy dołączyć:</w:t>
      </w:r>
    </w:p>
    <w:p w14:paraId="4A412F7F" w14:textId="77777777" w:rsidR="002F1567" w:rsidRPr="00E624EE" w:rsidRDefault="00FC29F4">
      <w:pPr>
        <w:pStyle w:val="Standard"/>
        <w:spacing w:line="276" w:lineRule="auto"/>
        <w:jc w:val="both"/>
        <w:rPr>
          <w:rFonts w:ascii="Times New Roman" w:hAnsi="Times New Roman" w:cs="Times New Roman"/>
          <w:sz w:val="21"/>
          <w:szCs w:val="21"/>
        </w:rPr>
      </w:pPr>
      <w:r w:rsidRPr="00E624EE">
        <w:rPr>
          <w:rFonts w:ascii="Times New Roman" w:hAnsi="Times New Roman" w:cs="Times New Roman"/>
          <w:sz w:val="21"/>
          <w:szCs w:val="21"/>
        </w:rPr>
        <w:t>1) oświadczenie o niepodleganiu wykluczeniu z udziału w postępowaniu (wzór oświadczenia o niepodleganiu wykluczeniu w Załączniku 1 do SWZ) – w przypadku Wykonawców składających wspólnie ofertę, oświadczenie składa każdy z Wykonawców z osobna</w:t>
      </w:r>
    </w:p>
    <w:p w14:paraId="41C80622" w14:textId="77777777" w:rsidR="002F1567" w:rsidRPr="00E624EE" w:rsidRDefault="00FC29F4">
      <w:pPr>
        <w:pStyle w:val="Standard"/>
        <w:spacing w:line="276" w:lineRule="auto"/>
        <w:jc w:val="both"/>
        <w:rPr>
          <w:rFonts w:ascii="Times New Roman" w:hAnsi="Times New Roman" w:cs="Times New Roman"/>
          <w:sz w:val="21"/>
          <w:szCs w:val="21"/>
        </w:rPr>
      </w:pPr>
      <w:r w:rsidRPr="00E624EE">
        <w:rPr>
          <w:rFonts w:ascii="Times New Roman" w:hAnsi="Times New Roman" w:cs="Times New Roman"/>
          <w:sz w:val="21"/>
          <w:szCs w:val="21"/>
        </w:rPr>
        <w:t>2) Pełnomocnictwo upoważniające do złożenia oferty, o ile ofertę składa pełnomocnik;</w:t>
      </w:r>
    </w:p>
    <w:p w14:paraId="31A02EE1" w14:textId="77777777" w:rsidR="002F1567" w:rsidRPr="00E624EE" w:rsidRDefault="00FC29F4">
      <w:pPr>
        <w:pStyle w:val="Standard"/>
        <w:spacing w:line="276" w:lineRule="auto"/>
        <w:jc w:val="both"/>
        <w:rPr>
          <w:rFonts w:ascii="Times New Roman" w:hAnsi="Times New Roman" w:cs="Times New Roman"/>
          <w:sz w:val="21"/>
          <w:szCs w:val="21"/>
        </w:rPr>
      </w:pPr>
      <w:r w:rsidRPr="00E624EE">
        <w:rPr>
          <w:rFonts w:ascii="Times New Roman" w:hAnsi="Times New Roman" w:cs="Times New Roman"/>
          <w:sz w:val="21"/>
          <w:szCs w:val="21"/>
        </w:rPr>
        <w:t>3) Pełnomocnictwo dla pełnomocnika do reprezentowania w postępowaniu Wykonawców wspólnie ubiegających się o udzielenie zamówienia - dotyczy ofert składanych przez Wykonawców wspólnie ubiegających się o udzielenie zamówienia;</w:t>
      </w:r>
    </w:p>
    <w:p w14:paraId="6BCA12EA" w14:textId="0EDBF26A" w:rsidR="002F1567" w:rsidRPr="00E624EE" w:rsidRDefault="00FC29F4">
      <w:pPr>
        <w:pStyle w:val="Standard"/>
        <w:spacing w:line="276" w:lineRule="auto"/>
        <w:jc w:val="both"/>
        <w:rPr>
          <w:rFonts w:ascii="Times New Roman" w:hAnsi="Times New Roman" w:cs="Times New Roman"/>
          <w:sz w:val="21"/>
          <w:szCs w:val="21"/>
        </w:rPr>
      </w:pPr>
      <w:r w:rsidRPr="00E624EE">
        <w:rPr>
          <w:rFonts w:ascii="Times New Roman" w:hAnsi="Times New Roman" w:cs="Times New Roman"/>
          <w:sz w:val="21"/>
          <w:szCs w:val="21"/>
        </w:rPr>
        <w:t xml:space="preserve">3. Składanie ofert przez Wykonawców winno być przeprowadzone zgodnie z dokumentem przygotowanym przez Open </w:t>
      </w:r>
      <w:proofErr w:type="spellStart"/>
      <w:r w:rsidRPr="00E624EE">
        <w:rPr>
          <w:rFonts w:ascii="Times New Roman" w:hAnsi="Times New Roman" w:cs="Times New Roman"/>
          <w:sz w:val="21"/>
          <w:szCs w:val="21"/>
        </w:rPr>
        <w:t>Nexus</w:t>
      </w:r>
      <w:proofErr w:type="spellEnd"/>
      <w:r w:rsidRPr="00E624EE">
        <w:rPr>
          <w:rFonts w:ascii="Times New Roman" w:hAnsi="Times New Roman" w:cs="Times New Roman"/>
          <w:sz w:val="21"/>
          <w:szCs w:val="21"/>
        </w:rPr>
        <w:t xml:space="preserve"> </w:t>
      </w:r>
      <w:r w:rsidR="00E6645E" w:rsidRPr="00E624EE">
        <w:rPr>
          <w:rFonts w:ascii="Times New Roman" w:hAnsi="Times New Roman" w:cs="Times New Roman"/>
          <w:sz w:val="21"/>
          <w:szCs w:val="21"/>
        </w:rPr>
        <w:t xml:space="preserve">w zakładce Instrukcja </w:t>
      </w:r>
      <w:r w:rsidRPr="00E624EE">
        <w:rPr>
          <w:rFonts w:ascii="Times New Roman" w:hAnsi="Times New Roman" w:cs="Times New Roman"/>
          <w:sz w:val="21"/>
          <w:szCs w:val="21"/>
        </w:rPr>
        <w:t>dostępn</w:t>
      </w:r>
      <w:r w:rsidR="00E6645E" w:rsidRPr="00E624EE">
        <w:rPr>
          <w:rFonts w:ascii="Times New Roman" w:hAnsi="Times New Roman" w:cs="Times New Roman"/>
          <w:sz w:val="21"/>
          <w:szCs w:val="21"/>
        </w:rPr>
        <w:t>ej</w:t>
      </w:r>
      <w:r w:rsidRPr="00E624EE">
        <w:rPr>
          <w:rFonts w:ascii="Times New Roman" w:hAnsi="Times New Roman" w:cs="Times New Roman"/>
          <w:sz w:val="21"/>
          <w:szCs w:val="21"/>
        </w:rPr>
        <w:t xml:space="preserve"> na stronie </w:t>
      </w:r>
      <w:r w:rsidR="00E6645E" w:rsidRPr="00E624EE">
        <w:rPr>
          <w:rStyle w:val="Internetlink"/>
          <w:rFonts w:ascii="Times New Roman" w:hAnsi="Times New Roman" w:cs="Times New Roman"/>
          <w:color w:val="000000"/>
          <w:sz w:val="21"/>
          <w:szCs w:val="21"/>
        </w:rPr>
        <w:t>www.platformazakupowa.pl</w:t>
      </w:r>
      <w:r w:rsidRPr="00E624EE">
        <w:rPr>
          <w:rFonts w:ascii="Times New Roman" w:hAnsi="Times New Roman" w:cs="Times New Roman"/>
          <w:sz w:val="21"/>
          <w:szCs w:val="21"/>
        </w:rPr>
        <w:t xml:space="preserve"> </w:t>
      </w:r>
    </w:p>
    <w:p w14:paraId="42448C4D" w14:textId="77777777" w:rsidR="002F1567" w:rsidRPr="00E624EE" w:rsidRDefault="00FC29F4">
      <w:pPr>
        <w:pStyle w:val="Standard"/>
        <w:spacing w:line="276" w:lineRule="auto"/>
        <w:jc w:val="both"/>
        <w:rPr>
          <w:rFonts w:ascii="Times New Roman" w:hAnsi="Times New Roman" w:cs="Times New Roman"/>
          <w:sz w:val="21"/>
          <w:szCs w:val="21"/>
        </w:rPr>
      </w:pPr>
      <w:r w:rsidRPr="00E624EE">
        <w:rPr>
          <w:rFonts w:ascii="Times New Roman" w:hAnsi="Times New Roman" w:cs="Times New Roman"/>
          <w:sz w:val="21"/>
          <w:szCs w:val="21"/>
        </w:rPr>
        <w:t>4. Wszelkie informacje stanowiące tajemnicę przedsiębiorstwa w rozumieniu ustawy z dnia 16 kwietnia 1993 r.  o zwalczaniu nieuczciwej konkurencji (tj. Dz.U. 2020 poz. 1913, ze zm.), które Wykonawca zastrzeże jako tajemnicę przedsiębiorstwa, powinny zostać załączone w osobnym miejscu w kroku 1 składania oferty przeznaczonym na zamieszczanie tajemnicy przedsiębiorstwa. Zaleca się, aby  każdy dokument zawierający tajemnicę przedsiębiorstwa  został zamieszczony w odrębnym pliku.</w:t>
      </w:r>
    </w:p>
    <w:p w14:paraId="5AC73206" w14:textId="77777777" w:rsidR="002F1567" w:rsidRPr="00E624EE" w:rsidRDefault="00FC29F4">
      <w:pPr>
        <w:pStyle w:val="Standard"/>
        <w:spacing w:line="276" w:lineRule="auto"/>
        <w:jc w:val="both"/>
        <w:rPr>
          <w:rFonts w:ascii="Times New Roman" w:hAnsi="Times New Roman" w:cs="Times New Roman"/>
          <w:sz w:val="21"/>
          <w:szCs w:val="21"/>
        </w:rPr>
      </w:pPr>
      <w:r w:rsidRPr="00E624EE">
        <w:rPr>
          <w:rFonts w:ascii="Times New Roman" w:hAnsi="Times New Roman" w:cs="Times New Roman"/>
          <w:sz w:val="21"/>
          <w:szCs w:val="21"/>
        </w:rPr>
        <w:t xml:space="preserve">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w:t>
      </w:r>
      <w:proofErr w:type="spellStart"/>
      <w:r w:rsidRPr="00E624EE">
        <w:rPr>
          <w:rFonts w:ascii="Times New Roman" w:hAnsi="Times New Roman" w:cs="Times New Roman"/>
          <w:sz w:val="21"/>
          <w:szCs w:val="21"/>
        </w:rPr>
        <w:t>uPzp</w:t>
      </w:r>
      <w:proofErr w:type="spellEnd"/>
      <w:r w:rsidRPr="00E624EE">
        <w:rPr>
          <w:rFonts w:ascii="Times New Roman" w:hAnsi="Times New Roman" w:cs="Times New Roman"/>
          <w:sz w:val="21"/>
          <w:szCs w:val="21"/>
        </w:rPr>
        <w:t>.</w:t>
      </w:r>
    </w:p>
    <w:p w14:paraId="4C727F34" w14:textId="77777777" w:rsidR="00C078BB" w:rsidRDefault="00FC29F4">
      <w:pPr>
        <w:pStyle w:val="Standard"/>
        <w:spacing w:line="276" w:lineRule="auto"/>
        <w:jc w:val="both"/>
        <w:rPr>
          <w:rFonts w:ascii="Times New Roman" w:hAnsi="Times New Roman" w:cs="Times New Roman"/>
          <w:sz w:val="21"/>
          <w:szCs w:val="21"/>
        </w:rPr>
      </w:pPr>
      <w:r w:rsidRPr="00E624EE">
        <w:rPr>
          <w:rFonts w:ascii="Times New Roman" w:hAnsi="Times New Roman" w:cs="Times New Roman"/>
          <w:sz w:val="21"/>
          <w:szCs w:val="21"/>
        </w:rPr>
        <w:t>5. Pełnomocnictwo do złożenia oferty musi być złożone w oryginale w takiej samej formie, jak składana oferta (</w:t>
      </w:r>
      <w:proofErr w:type="spellStart"/>
      <w:r w:rsidRPr="00E624EE">
        <w:rPr>
          <w:rFonts w:ascii="Times New Roman" w:hAnsi="Times New Roman" w:cs="Times New Roman"/>
          <w:sz w:val="21"/>
          <w:szCs w:val="21"/>
        </w:rPr>
        <w:t>t.j</w:t>
      </w:r>
      <w:proofErr w:type="spellEnd"/>
      <w:r w:rsidRPr="00E624EE">
        <w:rPr>
          <w:rFonts w:ascii="Times New Roman" w:hAnsi="Times New Roman" w:cs="Times New Roman"/>
          <w:sz w:val="21"/>
          <w:szCs w:val="21"/>
        </w:rPr>
        <w:t>. w formie elektronicznej lub postaci elektronicznej opatrzonej kwalifikowanym podpisem elektronicznym, podpisem zaufanym lub podpisem osobistym). Dopuszcza się także złożenie elektronicznej kopii(skanu) pełnomocnictwa sporządzonego uprzednio w formie pisemnej, w formie elektronicznego poświadczenia sporządzonego stosownie do ustawy Prawo o notariacie, które to poświadczenie notariusz opatruje kwalifikowanym podpisem elektronicznym, bądź też poprzez opatrzenie skanu pełnomocnictwa sporządzonego uprzednio w formie pisemnej kwalifikowanym podpisem mocodawcy.</w:t>
      </w:r>
    </w:p>
    <w:p w14:paraId="26D6F808" w14:textId="26EF7BF0" w:rsidR="002F1567" w:rsidRPr="00E624EE" w:rsidRDefault="00FC29F4">
      <w:pPr>
        <w:pStyle w:val="Standard"/>
        <w:spacing w:line="276" w:lineRule="auto"/>
        <w:jc w:val="both"/>
        <w:rPr>
          <w:rFonts w:ascii="Times New Roman" w:hAnsi="Times New Roman" w:cs="Times New Roman"/>
          <w:sz w:val="21"/>
          <w:szCs w:val="21"/>
        </w:rPr>
      </w:pPr>
      <w:r w:rsidRPr="00E624EE">
        <w:rPr>
          <w:rFonts w:ascii="Times New Roman" w:hAnsi="Times New Roman" w:cs="Times New Roman"/>
          <w:sz w:val="21"/>
          <w:szCs w:val="21"/>
        </w:rPr>
        <w:t xml:space="preserve"> Elektroniczna kopia pełnomocnictwa nie może być uwierzytelniona przez upełnomocnionego.</w:t>
      </w:r>
    </w:p>
    <w:p w14:paraId="1FF61B4E" w14:textId="77777777" w:rsidR="002F1567" w:rsidRPr="00E624EE" w:rsidRDefault="00FC29F4">
      <w:pPr>
        <w:pStyle w:val="Standard"/>
        <w:pBdr>
          <w:top w:val="single" w:sz="4" w:space="1" w:color="000000"/>
          <w:left w:val="single" w:sz="4" w:space="4" w:color="000000"/>
          <w:bottom w:val="single" w:sz="4" w:space="1" w:color="000000"/>
          <w:right w:val="single" w:sz="4" w:space="4" w:color="000000"/>
        </w:pBdr>
        <w:spacing w:line="276" w:lineRule="auto"/>
        <w:jc w:val="center"/>
        <w:rPr>
          <w:rFonts w:ascii="Times New Roman" w:hAnsi="Times New Roman" w:cs="Times New Roman"/>
          <w:sz w:val="21"/>
          <w:szCs w:val="21"/>
        </w:rPr>
      </w:pPr>
      <w:r w:rsidRPr="00E624EE">
        <w:rPr>
          <w:rFonts w:ascii="Times New Roman" w:hAnsi="Times New Roman" w:cs="Times New Roman"/>
          <w:b/>
          <w:bCs/>
          <w:sz w:val="21"/>
          <w:szCs w:val="21"/>
        </w:rPr>
        <w:t>Rozdział XII. Sposób oraz termin składania ofert</w:t>
      </w:r>
    </w:p>
    <w:p w14:paraId="3F82555B" w14:textId="69F99090" w:rsidR="002F1567" w:rsidRPr="007B71EC" w:rsidRDefault="00FC29F4">
      <w:pPr>
        <w:pStyle w:val="Standard"/>
        <w:spacing w:line="276" w:lineRule="auto"/>
        <w:jc w:val="both"/>
        <w:rPr>
          <w:rFonts w:ascii="Times New Roman" w:hAnsi="Times New Roman" w:cs="Times New Roman"/>
          <w:sz w:val="21"/>
          <w:szCs w:val="21"/>
        </w:rPr>
      </w:pPr>
      <w:r w:rsidRPr="00E624EE">
        <w:rPr>
          <w:rFonts w:ascii="Times New Roman" w:hAnsi="Times New Roman" w:cs="Times New Roman"/>
          <w:sz w:val="21"/>
          <w:szCs w:val="21"/>
        </w:rPr>
        <w:t>1.</w:t>
      </w:r>
      <w:r w:rsidRPr="00E624EE">
        <w:rPr>
          <w:rFonts w:ascii="Times New Roman" w:hAnsi="Times New Roman" w:cs="Times New Roman"/>
          <w:sz w:val="21"/>
          <w:szCs w:val="21"/>
          <w:lang w:eastAsia="pl-PL"/>
        </w:rPr>
        <w:t xml:space="preserve"> Wykonawca składa ofertę za pośrednictwem </w:t>
      </w:r>
      <w:r w:rsidRPr="00E624EE">
        <w:rPr>
          <w:rFonts w:ascii="Times New Roman" w:hAnsi="Times New Roman" w:cs="Times New Roman"/>
          <w:b/>
          <w:bCs/>
          <w:sz w:val="21"/>
          <w:szCs w:val="21"/>
          <w:lang w:eastAsia="pl-PL"/>
        </w:rPr>
        <w:t xml:space="preserve">Formularza do złożenia oferty </w:t>
      </w:r>
      <w:r w:rsidRPr="00E624EE">
        <w:rPr>
          <w:rFonts w:ascii="Times New Roman" w:hAnsi="Times New Roman" w:cs="Times New Roman"/>
          <w:sz w:val="21"/>
          <w:szCs w:val="21"/>
          <w:lang w:eastAsia="pl-PL"/>
        </w:rPr>
        <w:t>dostępnego na</w:t>
      </w:r>
      <w:r w:rsidRPr="00E624EE">
        <w:rPr>
          <w:rFonts w:ascii="Times New Roman" w:hAnsi="Times New Roman" w:cs="Times New Roman"/>
          <w:sz w:val="21"/>
          <w:szCs w:val="21"/>
        </w:rPr>
        <w:t>: </w:t>
      </w:r>
      <w:hyperlink r:id="rId18" w:history="1">
        <w:r w:rsidR="00E6645E" w:rsidRPr="00E624EE">
          <w:rPr>
            <w:rStyle w:val="Hipercze"/>
            <w:rFonts w:ascii="Times New Roman" w:hAnsi="Times New Roman" w:cs="Times New Roman"/>
            <w:b/>
            <w:bCs/>
            <w:sz w:val="21"/>
            <w:szCs w:val="21"/>
          </w:rPr>
          <w:t>https://platformazakupowa.pl/pn/szpital_legnica</w:t>
        </w:r>
      </w:hyperlink>
      <w:r w:rsidRPr="00E624EE">
        <w:rPr>
          <w:rFonts w:ascii="Times New Roman" w:hAnsi="Times New Roman" w:cs="Times New Roman"/>
          <w:sz w:val="21"/>
          <w:szCs w:val="21"/>
          <w:lang w:eastAsia="pl-PL"/>
        </w:rPr>
        <w:t>. Informacje dotyczące sposobu składania ofert określa  szczegółowo treść Instrukcji dla Wykonawców platformazakupowa.pl z dnia 31.12.</w:t>
      </w:r>
      <w:r w:rsidRPr="007B71EC">
        <w:rPr>
          <w:rFonts w:ascii="Times New Roman" w:hAnsi="Times New Roman" w:cs="Times New Roman"/>
          <w:sz w:val="21"/>
          <w:szCs w:val="21"/>
          <w:lang w:eastAsia="pl-PL"/>
        </w:rPr>
        <w:t>2020 obowiązującą od 01.01.2021.</w:t>
      </w:r>
    </w:p>
    <w:p w14:paraId="06114B9E" w14:textId="77777777" w:rsidR="002F1567" w:rsidRPr="007B71EC" w:rsidRDefault="00FC29F4">
      <w:pPr>
        <w:pStyle w:val="Standard"/>
        <w:spacing w:line="276" w:lineRule="auto"/>
        <w:jc w:val="both"/>
        <w:rPr>
          <w:rFonts w:ascii="Times New Roman" w:hAnsi="Times New Roman" w:cs="Times New Roman"/>
          <w:sz w:val="21"/>
          <w:szCs w:val="21"/>
        </w:rPr>
      </w:pPr>
      <w:r w:rsidRPr="007B71EC">
        <w:rPr>
          <w:rFonts w:ascii="Times New Roman" w:hAnsi="Times New Roman" w:cs="Times New Roman"/>
          <w:sz w:val="21"/>
          <w:szCs w:val="21"/>
          <w:lang w:eastAsia="pl-PL"/>
        </w:rPr>
        <w:t xml:space="preserve">(Instrukcja dostępna na stronie </w:t>
      </w:r>
      <w:hyperlink r:id="rId19" w:history="1">
        <w:r w:rsidRPr="007B71EC">
          <w:rPr>
            <w:rStyle w:val="Internetlink"/>
            <w:rFonts w:ascii="Times New Roman" w:hAnsi="Times New Roman" w:cs="Times New Roman"/>
            <w:color w:val="auto"/>
            <w:sz w:val="21"/>
            <w:szCs w:val="21"/>
            <w:lang w:eastAsia="pl-PL"/>
          </w:rPr>
          <w:t>https://przetargi.szpital.legnica.pl/</w:t>
        </w:r>
      </w:hyperlink>
      <w:r w:rsidRPr="007B71EC">
        <w:rPr>
          <w:rFonts w:ascii="Times New Roman" w:hAnsi="Times New Roman" w:cs="Times New Roman"/>
          <w:sz w:val="21"/>
          <w:szCs w:val="21"/>
          <w:lang w:eastAsia="pl-PL"/>
        </w:rPr>
        <w:t xml:space="preserve"> w odnośniku: Elektroniczna Platforma Zakupowa, w zakładce: Instrukcja składania ofert dla Wykonawców.</w:t>
      </w:r>
    </w:p>
    <w:p w14:paraId="608EB1C8" w14:textId="46FD18E1" w:rsidR="002F1567" w:rsidRPr="007B71EC" w:rsidRDefault="00FC29F4">
      <w:pPr>
        <w:pStyle w:val="Standard"/>
        <w:spacing w:line="276" w:lineRule="auto"/>
        <w:jc w:val="both"/>
        <w:rPr>
          <w:rFonts w:ascii="Times New Roman" w:hAnsi="Times New Roman" w:cs="Times New Roman"/>
          <w:sz w:val="21"/>
          <w:szCs w:val="21"/>
        </w:rPr>
      </w:pPr>
      <w:r w:rsidRPr="007B71EC">
        <w:rPr>
          <w:rFonts w:ascii="Times New Roman" w:hAnsi="Times New Roman" w:cs="Times New Roman"/>
          <w:sz w:val="21"/>
          <w:szCs w:val="21"/>
        </w:rPr>
        <w:t xml:space="preserve">2. Ofertę wraz z wymaganymi załącznikami należy złożyć w terminie do dnia </w:t>
      </w:r>
      <w:bookmarkStart w:id="10" w:name="__DdeLink__1037_4039391192"/>
      <w:r w:rsidRPr="007B71EC">
        <w:rPr>
          <w:rFonts w:ascii="Times New Roman" w:hAnsi="Times New Roman" w:cs="Times New Roman"/>
          <w:sz w:val="21"/>
          <w:szCs w:val="21"/>
        </w:rPr>
        <w:t xml:space="preserve"> </w:t>
      </w:r>
      <w:r w:rsidR="00C078BB" w:rsidRPr="00827142">
        <w:rPr>
          <w:rFonts w:ascii="Times New Roman" w:hAnsi="Times New Roman" w:cs="Times New Roman"/>
          <w:b/>
          <w:bCs/>
          <w:strike/>
          <w:sz w:val="21"/>
          <w:szCs w:val="21"/>
        </w:rPr>
        <w:t>11</w:t>
      </w:r>
      <w:r w:rsidR="007B71EC" w:rsidRPr="00827142">
        <w:rPr>
          <w:rFonts w:ascii="Times New Roman" w:hAnsi="Times New Roman" w:cs="Times New Roman"/>
          <w:b/>
          <w:bCs/>
          <w:strike/>
          <w:sz w:val="21"/>
          <w:szCs w:val="21"/>
        </w:rPr>
        <w:t>-07</w:t>
      </w:r>
      <w:r w:rsidRPr="00827142">
        <w:rPr>
          <w:rFonts w:ascii="Times New Roman" w:hAnsi="Times New Roman" w:cs="Times New Roman"/>
          <w:b/>
          <w:bCs/>
          <w:strike/>
          <w:sz w:val="21"/>
          <w:szCs w:val="21"/>
        </w:rPr>
        <w:t>-202</w:t>
      </w:r>
      <w:r w:rsidR="000C5E55" w:rsidRPr="00827142">
        <w:rPr>
          <w:rFonts w:ascii="Times New Roman" w:hAnsi="Times New Roman" w:cs="Times New Roman"/>
          <w:b/>
          <w:bCs/>
          <w:strike/>
          <w:sz w:val="21"/>
          <w:szCs w:val="21"/>
        </w:rPr>
        <w:t>2</w:t>
      </w:r>
      <w:r w:rsidRPr="00827142">
        <w:rPr>
          <w:rFonts w:ascii="Times New Roman" w:eastAsia="Calibri" w:hAnsi="Times New Roman" w:cs="Times New Roman"/>
          <w:b/>
          <w:bCs/>
          <w:strike/>
          <w:sz w:val="21"/>
          <w:szCs w:val="21"/>
        </w:rPr>
        <w:t xml:space="preserve"> </w:t>
      </w:r>
      <w:bookmarkEnd w:id="10"/>
      <w:r w:rsidRPr="00827142">
        <w:rPr>
          <w:rFonts w:ascii="Times New Roman" w:hAnsi="Times New Roman" w:cs="Times New Roman"/>
          <w:b/>
          <w:bCs/>
          <w:strike/>
          <w:sz w:val="21"/>
          <w:szCs w:val="21"/>
        </w:rPr>
        <w:t>r.</w:t>
      </w:r>
      <w:r w:rsidRPr="007B71EC">
        <w:rPr>
          <w:rFonts w:ascii="Times New Roman" w:hAnsi="Times New Roman" w:cs="Times New Roman"/>
          <w:b/>
          <w:bCs/>
          <w:sz w:val="21"/>
          <w:szCs w:val="21"/>
        </w:rPr>
        <w:t xml:space="preserve"> </w:t>
      </w:r>
      <w:r w:rsidR="00827142" w:rsidRPr="00827142">
        <w:rPr>
          <w:rFonts w:ascii="Times New Roman" w:hAnsi="Times New Roman" w:cs="Times New Roman"/>
          <w:b/>
          <w:bCs/>
          <w:color w:val="FF0000"/>
          <w:sz w:val="21"/>
          <w:szCs w:val="21"/>
        </w:rPr>
        <w:t>13-07-2022</w:t>
      </w:r>
      <w:r w:rsidR="00827142" w:rsidRPr="00827142">
        <w:rPr>
          <w:rFonts w:ascii="Times New Roman" w:eastAsia="Calibri" w:hAnsi="Times New Roman" w:cs="Times New Roman"/>
          <w:b/>
          <w:bCs/>
          <w:color w:val="FF0000"/>
          <w:sz w:val="21"/>
          <w:szCs w:val="21"/>
        </w:rPr>
        <w:t xml:space="preserve"> </w:t>
      </w:r>
      <w:r w:rsidR="00827142" w:rsidRPr="00827142">
        <w:rPr>
          <w:rFonts w:ascii="Times New Roman" w:hAnsi="Times New Roman" w:cs="Times New Roman"/>
          <w:b/>
          <w:bCs/>
          <w:color w:val="FF0000"/>
          <w:sz w:val="21"/>
          <w:szCs w:val="21"/>
        </w:rPr>
        <w:t>r</w:t>
      </w:r>
      <w:r w:rsidR="00827142">
        <w:rPr>
          <w:rFonts w:ascii="Times New Roman" w:hAnsi="Times New Roman" w:cs="Times New Roman"/>
          <w:b/>
          <w:bCs/>
          <w:color w:val="FF0000"/>
          <w:sz w:val="21"/>
          <w:szCs w:val="21"/>
        </w:rPr>
        <w:t>.</w:t>
      </w:r>
      <w:r w:rsidR="00827142" w:rsidRPr="00827142">
        <w:rPr>
          <w:rFonts w:ascii="Times New Roman" w:hAnsi="Times New Roman" w:cs="Times New Roman"/>
          <w:b/>
          <w:bCs/>
          <w:color w:val="FF0000"/>
          <w:sz w:val="21"/>
          <w:szCs w:val="21"/>
        </w:rPr>
        <w:t xml:space="preserve"> </w:t>
      </w:r>
      <w:r w:rsidRPr="007B71EC">
        <w:rPr>
          <w:rFonts w:ascii="Times New Roman" w:hAnsi="Times New Roman" w:cs="Times New Roman"/>
          <w:b/>
          <w:bCs/>
          <w:sz w:val="21"/>
          <w:szCs w:val="21"/>
        </w:rPr>
        <w:t>do godz. 11.00.</w:t>
      </w:r>
    </w:p>
    <w:p w14:paraId="5D472723" w14:textId="77777777" w:rsidR="002F1567" w:rsidRPr="007B71EC" w:rsidRDefault="00FC29F4">
      <w:pPr>
        <w:pStyle w:val="Standard"/>
        <w:spacing w:line="276" w:lineRule="auto"/>
        <w:jc w:val="both"/>
        <w:rPr>
          <w:rFonts w:ascii="Times New Roman" w:hAnsi="Times New Roman" w:cs="Times New Roman"/>
          <w:sz w:val="21"/>
          <w:szCs w:val="21"/>
        </w:rPr>
      </w:pPr>
      <w:r w:rsidRPr="007B71EC">
        <w:rPr>
          <w:rFonts w:ascii="Times New Roman" w:hAnsi="Times New Roman" w:cs="Times New Roman"/>
          <w:sz w:val="21"/>
          <w:szCs w:val="21"/>
        </w:rPr>
        <w:t xml:space="preserve">3. </w:t>
      </w:r>
      <w:r w:rsidRPr="007B71EC">
        <w:rPr>
          <w:rFonts w:ascii="Times New Roman" w:hAnsi="Times New Roman" w:cs="Times New Roman"/>
          <w:sz w:val="21"/>
          <w:szCs w:val="21"/>
          <w:lang w:eastAsia="pl-PL"/>
        </w:rPr>
        <w:t>Wykonawca może złożyć jedną ofertę. Złożenie więcej niż jednej oferty spowoduje odrzucenie wszystkich ofert złożonych przez Wykonawcę.</w:t>
      </w:r>
    </w:p>
    <w:p w14:paraId="0DB54F9F" w14:textId="77777777" w:rsidR="002F1567" w:rsidRPr="007B71EC" w:rsidRDefault="00FC29F4">
      <w:pPr>
        <w:pStyle w:val="Standard"/>
        <w:spacing w:line="276" w:lineRule="auto"/>
        <w:jc w:val="both"/>
        <w:rPr>
          <w:rFonts w:ascii="Times New Roman" w:hAnsi="Times New Roman" w:cs="Times New Roman"/>
          <w:sz w:val="21"/>
          <w:szCs w:val="21"/>
        </w:rPr>
      </w:pPr>
      <w:r w:rsidRPr="007B71EC">
        <w:rPr>
          <w:rFonts w:ascii="Times New Roman" w:hAnsi="Times New Roman" w:cs="Times New Roman"/>
          <w:sz w:val="21"/>
          <w:szCs w:val="21"/>
        </w:rPr>
        <w:t>4. Zamawiający odrzuci ofertę złożoną po terminie składania ofert.</w:t>
      </w:r>
    </w:p>
    <w:p w14:paraId="7FBC3B6F" w14:textId="51E81C40" w:rsidR="002F1567" w:rsidRPr="007B71EC" w:rsidRDefault="00FC29F4">
      <w:pPr>
        <w:pStyle w:val="Standard"/>
        <w:spacing w:line="276" w:lineRule="auto"/>
        <w:jc w:val="both"/>
        <w:rPr>
          <w:rFonts w:ascii="Times New Roman" w:hAnsi="Times New Roman" w:cs="Times New Roman"/>
          <w:sz w:val="21"/>
          <w:szCs w:val="21"/>
        </w:rPr>
      </w:pPr>
      <w:r w:rsidRPr="007B71EC">
        <w:rPr>
          <w:rFonts w:ascii="Times New Roman" w:hAnsi="Times New Roman" w:cs="Times New Roman"/>
          <w:sz w:val="21"/>
          <w:szCs w:val="21"/>
        </w:rPr>
        <w:t>5. Wykonawca przed upływem terminu do składania ofert może wycofać ofertę</w:t>
      </w:r>
      <w:r w:rsidRPr="007B71EC">
        <w:rPr>
          <w:rFonts w:ascii="Times New Roman" w:hAnsi="Times New Roman" w:cs="Times New Roman"/>
          <w:sz w:val="21"/>
          <w:szCs w:val="21"/>
          <w:lang w:eastAsia="pl-PL"/>
        </w:rPr>
        <w:t>.</w:t>
      </w:r>
      <w:r w:rsidRPr="007B71EC">
        <w:rPr>
          <w:rFonts w:ascii="Times New Roman" w:hAnsi="Times New Roman" w:cs="Times New Roman"/>
          <w:sz w:val="21"/>
          <w:szCs w:val="21"/>
        </w:rPr>
        <w:t xml:space="preserve"> Sposób wycofania oferty został opisany w Instrukcji dla wykonawców platformazakupowa.pl </w:t>
      </w:r>
      <w:r w:rsidR="000C5E55" w:rsidRPr="007B71EC">
        <w:rPr>
          <w:rFonts w:ascii="Times New Roman" w:hAnsi="Times New Roman" w:cs="Times New Roman"/>
          <w:sz w:val="21"/>
          <w:szCs w:val="21"/>
        </w:rPr>
        <w:t>w zakładce Instrukcje</w:t>
      </w:r>
    </w:p>
    <w:p w14:paraId="2086EE2C" w14:textId="77777777" w:rsidR="002F1567" w:rsidRPr="007B71EC" w:rsidRDefault="00FC29F4">
      <w:pPr>
        <w:pStyle w:val="Standard"/>
        <w:spacing w:line="276" w:lineRule="auto"/>
        <w:jc w:val="both"/>
        <w:rPr>
          <w:rFonts w:ascii="Times New Roman" w:hAnsi="Times New Roman" w:cs="Times New Roman"/>
          <w:sz w:val="21"/>
          <w:szCs w:val="21"/>
        </w:rPr>
      </w:pPr>
      <w:r w:rsidRPr="007B71EC">
        <w:rPr>
          <w:rFonts w:ascii="Times New Roman" w:hAnsi="Times New Roman" w:cs="Times New Roman"/>
          <w:sz w:val="21"/>
          <w:szCs w:val="21"/>
        </w:rPr>
        <w:t>6. Wykonawca po upływie terminu do składania ofert nie może wycofać złożonej oferty.</w:t>
      </w:r>
    </w:p>
    <w:p w14:paraId="736BC9D9" w14:textId="77777777" w:rsidR="002F1567" w:rsidRPr="007B71EC" w:rsidRDefault="00FC29F4">
      <w:pPr>
        <w:pStyle w:val="Standard"/>
        <w:pBdr>
          <w:top w:val="single" w:sz="4" w:space="1" w:color="000000"/>
          <w:left w:val="single" w:sz="4" w:space="4" w:color="000000"/>
          <w:bottom w:val="single" w:sz="4" w:space="1" w:color="000000"/>
          <w:right w:val="single" w:sz="4" w:space="4" w:color="000000"/>
        </w:pBdr>
        <w:spacing w:line="276" w:lineRule="auto"/>
        <w:jc w:val="center"/>
        <w:rPr>
          <w:rFonts w:ascii="Times New Roman" w:hAnsi="Times New Roman" w:cs="Times New Roman"/>
          <w:sz w:val="21"/>
          <w:szCs w:val="21"/>
        </w:rPr>
      </w:pPr>
      <w:r w:rsidRPr="007B71EC">
        <w:rPr>
          <w:rFonts w:ascii="Times New Roman" w:hAnsi="Times New Roman" w:cs="Times New Roman"/>
          <w:b/>
          <w:bCs/>
          <w:sz w:val="21"/>
          <w:szCs w:val="21"/>
        </w:rPr>
        <w:t>Rozdział XIII. Termin otwarcia ofert</w:t>
      </w:r>
    </w:p>
    <w:p w14:paraId="092B8F0F" w14:textId="51046759" w:rsidR="002F1567" w:rsidRPr="007B71EC" w:rsidRDefault="00FC29F4" w:rsidP="00C078BB">
      <w:pPr>
        <w:pStyle w:val="Standard"/>
        <w:spacing w:line="276" w:lineRule="auto"/>
        <w:jc w:val="both"/>
        <w:rPr>
          <w:rFonts w:ascii="Times New Roman" w:hAnsi="Times New Roman" w:cs="Times New Roman"/>
          <w:sz w:val="21"/>
          <w:szCs w:val="21"/>
        </w:rPr>
      </w:pPr>
      <w:r w:rsidRPr="007B71EC">
        <w:rPr>
          <w:rFonts w:ascii="Times New Roman" w:hAnsi="Times New Roman" w:cs="Times New Roman"/>
          <w:sz w:val="21"/>
          <w:szCs w:val="21"/>
        </w:rPr>
        <w:t>1. Otwarcie ofert nastąpi w dniu</w:t>
      </w:r>
      <w:r w:rsidRPr="007B71EC">
        <w:rPr>
          <w:rFonts w:ascii="Times New Roman" w:eastAsia="Calibri" w:hAnsi="Times New Roman" w:cs="Times New Roman"/>
          <w:b/>
          <w:bCs/>
          <w:sz w:val="21"/>
          <w:szCs w:val="21"/>
        </w:rPr>
        <w:t xml:space="preserve">  </w:t>
      </w:r>
      <w:r w:rsidR="00827142" w:rsidRPr="00827142">
        <w:rPr>
          <w:rFonts w:ascii="Times New Roman" w:hAnsi="Times New Roman" w:cs="Times New Roman"/>
          <w:b/>
          <w:bCs/>
          <w:strike/>
          <w:sz w:val="21"/>
          <w:szCs w:val="21"/>
        </w:rPr>
        <w:t>11-07-2022</w:t>
      </w:r>
      <w:r w:rsidR="00827142" w:rsidRPr="00827142">
        <w:rPr>
          <w:rFonts w:ascii="Times New Roman" w:eastAsia="Calibri" w:hAnsi="Times New Roman" w:cs="Times New Roman"/>
          <w:b/>
          <w:bCs/>
          <w:strike/>
          <w:sz w:val="21"/>
          <w:szCs w:val="21"/>
        </w:rPr>
        <w:t xml:space="preserve"> </w:t>
      </w:r>
      <w:r w:rsidR="00827142" w:rsidRPr="00827142">
        <w:rPr>
          <w:rFonts w:ascii="Times New Roman" w:hAnsi="Times New Roman" w:cs="Times New Roman"/>
          <w:b/>
          <w:bCs/>
          <w:strike/>
          <w:sz w:val="21"/>
          <w:szCs w:val="21"/>
        </w:rPr>
        <w:t>r.</w:t>
      </w:r>
      <w:r w:rsidR="00827142" w:rsidRPr="007B71EC">
        <w:rPr>
          <w:rFonts w:ascii="Times New Roman" w:hAnsi="Times New Roman" w:cs="Times New Roman"/>
          <w:b/>
          <w:bCs/>
          <w:sz w:val="21"/>
          <w:szCs w:val="21"/>
        </w:rPr>
        <w:t xml:space="preserve"> </w:t>
      </w:r>
      <w:r w:rsidR="00827142" w:rsidRPr="00827142">
        <w:rPr>
          <w:rFonts w:ascii="Times New Roman" w:hAnsi="Times New Roman" w:cs="Times New Roman"/>
          <w:b/>
          <w:bCs/>
          <w:color w:val="FF0000"/>
          <w:sz w:val="21"/>
          <w:szCs w:val="21"/>
        </w:rPr>
        <w:t>13-07-2022</w:t>
      </w:r>
      <w:r w:rsidR="00827142" w:rsidRPr="00827142">
        <w:rPr>
          <w:rFonts w:ascii="Times New Roman" w:eastAsia="Calibri" w:hAnsi="Times New Roman" w:cs="Times New Roman"/>
          <w:b/>
          <w:bCs/>
          <w:color w:val="FF0000"/>
          <w:sz w:val="21"/>
          <w:szCs w:val="21"/>
        </w:rPr>
        <w:t xml:space="preserve"> </w:t>
      </w:r>
      <w:r w:rsidR="00827142" w:rsidRPr="00827142">
        <w:rPr>
          <w:rFonts w:ascii="Times New Roman" w:hAnsi="Times New Roman" w:cs="Times New Roman"/>
          <w:b/>
          <w:bCs/>
          <w:color w:val="FF0000"/>
          <w:sz w:val="21"/>
          <w:szCs w:val="21"/>
        </w:rPr>
        <w:t>r</w:t>
      </w:r>
      <w:r w:rsidR="004E5778">
        <w:rPr>
          <w:rFonts w:ascii="Times New Roman" w:hAnsi="Times New Roman" w:cs="Times New Roman"/>
          <w:b/>
          <w:bCs/>
          <w:color w:val="FF0000"/>
          <w:sz w:val="21"/>
          <w:szCs w:val="21"/>
        </w:rPr>
        <w:t>.</w:t>
      </w:r>
      <w:r w:rsidR="00827142" w:rsidRPr="007B71EC">
        <w:rPr>
          <w:rFonts w:ascii="Times New Roman" w:hAnsi="Times New Roman" w:cs="Times New Roman"/>
          <w:b/>
          <w:bCs/>
          <w:sz w:val="21"/>
          <w:szCs w:val="21"/>
        </w:rPr>
        <w:t xml:space="preserve"> </w:t>
      </w:r>
      <w:r w:rsidRPr="007B71EC">
        <w:rPr>
          <w:rFonts w:ascii="Times New Roman" w:hAnsi="Times New Roman" w:cs="Times New Roman"/>
          <w:b/>
          <w:bCs/>
          <w:sz w:val="21"/>
          <w:szCs w:val="21"/>
        </w:rPr>
        <w:t>o godzinie 11.30.</w:t>
      </w:r>
    </w:p>
    <w:p w14:paraId="671BE46D" w14:textId="77777777" w:rsidR="002F1567" w:rsidRPr="007B71EC" w:rsidRDefault="00FC29F4" w:rsidP="00C078BB">
      <w:pPr>
        <w:pStyle w:val="Standard"/>
        <w:spacing w:line="276" w:lineRule="auto"/>
        <w:jc w:val="both"/>
        <w:rPr>
          <w:rFonts w:ascii="Times New Roman" w:hAnsi="Times New Roman" w:cs="Times New Roman"/>
          <w:sz w:val="21"/>
          <w:szCs w:val="21"/>
        </w:rPr>
      </w:pPr>
      <w:r w:rsidRPr="007B71EC">
        <w:rPr>
          <w:rFonts w:ascii="Times New Roman" w:hAnsi="Times New Roman" w:cs="Times New Roman"/>
          <w:sz w:val="21"/>
          <w:szCs w:val="21"/>
        </w:rPr>
        <w:t>2. Zamawiający, najpóźniej przed otwarciem ofert, udostępniani  na stronie internetowej prowadzonego postępowania informację o kwocie, jaką zamierza przeznaczyć na sfinansowanie zamówienia.</w:t>
      </w:r>
    </w:p>
    <w:p w14:paraId="3417095B" w14:textId="77777777" w:rsidR="002F1567" w:rsidRPr="00C078BB" w:rsidRDefault="00FC29F4" w:rsidP="00C078BB">
      <w:pPr>
        <w:pStyle w:val="Standard"/>
        <w:spacing w:line="276" w:lineRule="auto"/>
        <w:jc w:val="both"/>
        <w:rPr>
          <w:rFonts w:ascii="Times New Roman" w:hAnsi="Times New Roman" w:cs="Times New Roman"/>
          <w:sz w:val="20"/>
          <w:szCs w:val="20"/>
        </w:rPr>
      </w:pPr>
      <w:r w:rsidRPr="00C078BB">
        <w:rPr>
          <w:rFonts w:ascii="Times New Roman" w:hAnsi="Times New Roman" w:cs="Times New Roman"/>
          <w:sz w:val="20"/>
          <w:szCs w:val="20"/>
        </w:rPr>
        <w:t>3. Zamawiający, niezwłocznie po otwarciu ofert udostępni na stronie internetowej prowadzonego postępowania informacje o:</w:t>
      </w:r>
    </w:p>
    <w:p w14:paraId="72CEC724" w14:textId="77777777" w:rsidR="002F1567" w:rsidRPr="00E624EE" w:rsidRDefault="00FC29F4" w:rsidP="00C078BB">
      <w:pPr>
        <w:pStyle w:val="Standard"/>
        <w:spacing w:line="276" w:lineRule="auto"/>
        <w:jc w:val="both"/>
        <w:rPr>
          <w:rFonts w:ascii="Times New Roman" w:hAnsi="Times New Roman" w:cs="Times New Roman"/>
          <w:sz w:val="21"/>
          <w:szCs w:val="21"/>
        </w:rPr>
      </w:pPr>
      <w:r w:rsidRPr="00E624EE">
        <w:rPr>
          <w:rFonts w:ascii="Times New Roman" w:hAnsi="Times New Roman" w:cs="Times New Roman"/>
          <w:sz w:val="21"/>
          <w:szCs w:val="21"/>
        </w:rPr>
        <w:t>1) nazwach albo imionach i nazwiskach oraz siedzibach lub miejscach prowadzonej działalności gospodarczej albo miejscach zamieszkania Wykonawców, których oferty zostały otwarte;</w:t>
      </w:r>
    </w:p>
    <w:p w14:paraId="01BA9D2E" w14:textId="77777777" w:rsidR="002F1567" w:rsidRPr="00E624EE" w:rsidRDefault="00FC29F4" w:rsidP="00C078BB">
      <w:pPr>
        <w:pStyle w:val="Standard"/>
        <w:spacing w:line="276" w:lineRule="auto"/>
        <w:jc w:val="both"/>
        <w:rPr>
          <w:rFonts w:ascii="Times New Roman" w:hAnsi="Times New Roman" w:cs="Times New Roman"/>
          <w:sz w:val="21"/>
          <w:szCs w:val="21"/>
        </w:rPr>
      </w:pPr>
      <w:r w:rsidRPr="00E624EE">
        <w:rPr>
          <w:rFonts w:ascii="Times New Roman" w:hAnsi="Times New Roman" w:cs="Times New Roman"/>
          <w:sz w:val="21"/>
          <w:szCs w:val="21"/>
        </w:rPr>
        <w:t>2) cenach zawartych w ofertach.</w:t>
      </w:r>
    </w:p>
    <w:p w14:paraId="6F2C8CCE" w14:textId="77777777" w:rsidR="002F1567" w:rsidRPr="00E624EE" w:rsidRDefault="00FC29F4" w:rsidP="00C078BB">
      <w:pPr>
        <w:pStyle w:val="Standard"/>
        <w:spacing w:line="276" w:lineRule="auto"/>
        <w:jc w:val="both"/>
        <w:rPr>
          <w:rFonts w:ascii="Times New Roman" w:hAnsi="Times New Roman" w:cs="Times New Roman"/>
          <w:sz w:val="21"/>
          <w:szCs w:val="21"/>
        </w:rPr>
      </w:pPr>
      <w:r w:rsidRPr="00E624EE">
        <w:rPr>
          <w:rFonts w:ascii="Times New Roman" w:hAnsi="Times New Roman" w:cs="Times New Roman"/>
          <w:sz w:val="21"/>
          <w:szCs w:val="21"/>
        </w:rPr>
        <w:t>4. W przypadku wystąpienia awarii systemu teleinformatycznego, która spowoduje brak możliwościowi otwarcia ofert w terminie określonym przez Zamawiającego, otwarcie ofert nastąpi niezwłocznie po usunięciu awarii.</w:t>
      </w:r>
    </w:p>
    <w:p w14:paraId="1B22A34A" w14:textId="77777777" w:rsidR="002F1567" w:rsidRPr="00E624EE" w:rsidRDefault="00FC29F4" w:rsidP="00C078BB">
      <w:pPr>
        <w:pStyle w:val="Standard"/>
        <w:spacing w:line="276" w:lineRule="auto"/>
        <w:jc w:val="both"/>
        <w:rPr>
          <w:rFonts w:ascii="Times New Roman" w:hAnsi="Times New Roman" w:cs="Times New Roman"/>
          <w:sz w:val="21"/>
          <w:szCs w:val="21"/>
        </w:rPr>
      </w:pPr>
      <w:r w:rsidRPr="00E624EE">
        <w:rPr>
          <w:rFonts w:ascii="Times New Roman" w:hAnsi="Times New Roman" w:cs="Times New Roman"/>
          <w:sz w:val="21"/>
          <w:szCs w:val="21"/>
        </w:rPr>
        <w:lastRenderedPageBreak/>
        <w:t>5. Zamawiający poinformuje o zmianie terminu otwarcia ofert na stronie internetowej prowadzonego postępowania.</w:t>
      </w:r>
    </w:p>
    <w:p w14:paraId="1ADF2062" w14:textId="77777777" w:rsidR="002F1567" w:rsidRPr="00E624EE" w:rsidRDefault="00FC29F4">
      <w:pPr>
        <w:pStyle w:val="Standard"/>
        <w:pBdr>
          <w:top w:val="single" w:sz="4" w:space="1" w:color="000000"/>
          <w:left w:val="single" w:sz="4" w:space="4" w:color="000000"/>
          <w:bottom w:val="single" w:sz="4" w:space="1" w:color="000000"/>
          <w:right w:val="single" w:sz="4" w:space="4" w:color="000000"/>
        </w:pBdr>
        <w:spacing w:line="276" w:lineRule="auto"/>
        <w:jc w:val="center"/>
        <w:rPr>
          <w:rFonts w:ascii="Times New Roman" w:hAnsi="Times New Roman" w:cs="Times New Roman"/>
          <w:sz w:val="21"/>
          <w:szCs w:val="21"/>
        </w:rPr>
      </w:pPr>
      <w:r w:rsidRPr="00E624EE">
        <w:rPr>
          <w:rFonts w:ascii="Times New Roman" w:hAnsi="Times New Roman" w:cs="Times New Roman"/>
          <w:b/>
          <w:bCs/>
          <w:sz w:val="21"/>
          <w:szCs w:val="21"/>
        </w:rPr>
        <w:t>Rozdział XIV. Podstawy wykluczenia</w:t>
      </w:r>
    </w:p>
    <w:p w14:paraId="7CEA028D" w14:textId="77777777" w:rsidR="002F1567" w:rsidRPr="00E624EE" w:rsidRDefault="00FC29F4">
      <w:pPr>
        <w:pStyle w:val="Standard"/>
        <w:spacing w:line="276" w:lineRule="auto"/>
        <w:jc w:val="both"/>
        <w:rPr>
          <w:rFonts w:ascii="Times New Roman" w:hAnsi="Times New Roman" w:cs="Times New Roman"/>
          <w:sz w:val="21"/>
          <w:szCs w:val="21"/>
        </w:rPr>
      </w:pPr>
      <w:r w:rsidRPr="00E624EE">
        <w:rPr>
          <w:rFonts w:ascii="Times New Roman" w:hAnsi="Times New Roman" w:cs="Times New Roman"/>
          <w:sz w:val="21"/>
          <w:szCs w:val="21"/>
        </w:rPr>
        <w:t xml:space="preserve">1. Z postępowania o udzielenie zamówienia wyklucza się, z zastrzeżeniem art. 110 ust. 2 </w:t>
      </w:r>
      <w:proofErr w:type="spellStart"/>
      <w:r w:rsidRPr="00E624EE">
        <w:rPr>
          <w:rFonts w:ascii="Times New Roman" w:hAnsi="Times New Roman" w:cs="Times New Roman"/>
          <w:sz w:val="21"/>
          <w:szCs w:val="21"/>
        </w:rPr>
        <w:t>uPzp</w:t>
      </w:r>
      <w:proofErr w:type="spellEnd"/>
      <w:r w:rsidRPr="00E624EE">
        <w:rPr>
          <w:rFonts w:ascii="Times New Roman" w:hAnsi="Times New Roman" w:cs="Times New Roman"/>
          <w:sz w:val="21"/>
          <w:szCs w:val="21"/>
        </w:rPr>
        <w:t>, Wykonawcę:</w:t>
      </w:r>
    </w:p>
    <w:p w14:paraId="3870C8D8" w14:textId="77777777" w:rsidR="002F1567" w:rsidRPr="00E624EE" w:rsidRDefault="00FC29F4">
      <w:pPr>
        <w:pStyle w:val="Standard"/>
        <w:spacing w:line="276" w:lineRule="auto"/>
        <w:jc w:val="both"/>
        <w:rPr>
          <w:rFonts w:ascii="Times New Roman" w:hAnsi="Times New Roman" w:cs="Times New Roman"/>
          <w:sz w:val="21"/>
          <w:szCs w:val="21"/>
        </w:rPr>
      </w:pPr>
      <w:r w:rsidRPr="00E624EE">
        <w:rPr>
          <w:rFonts w:ascii="Times New Roman" w:hAnsi="Times New Roman" w:cs="Times New Roman"/>
          <w:sz w:val="21"/>
          <w:szCs w:val="21"/>
        </w:rPr>
        <w:t>1) będącego osobą fizyczną, którego prawomocnie skazano za przestępstwo:</w:t>
      </w:r>
    </w:p>
    <w:p w14:paraId="59D5D66A" w14:textId="77777777" w:rsidR="002F1567" w:rsidRPr="00E624EE" w:rsidRDefault="00FC29F4">
      <w:pPr>
        <w:pStyle w:val="Textbodyindent"/>
        <w:spacing w:line="276" w:lineRule="auto"/>
        <w:jc w:val="both"/>
        <w:rPr>
          <w:rFonts w:ascii="Times New Roman" w:hAnsi="Times New Roman" w:cs="Times New Roman"/>
          <w:sz w:val="21"/>
          <w:szCs w:val="21"/>
        </w:rPr>
      </w:pPr>
      <w:r w:rsidRPr="00E624EE">
        <w:rPr>
          <w:rFonts w:ascii="Times New Roman" w:hAnsi="Times New Roman" w:cs="Times New Roman"/>
          <w:sz w:val="21"/>
          <w:szCs w:val="21"/>
        </w:rPr>
        <w:t>a) udziału w zorganizowanej grupie przestępczej albo związku mającym na celu popełnienie przestępstwa lub przestępstwa skarbowego, o którym mowa w art. 258 Kodeksu karnego,</w:t>
      </w:r>
    </w:p>
    <w:p w14:paraId="7B8F9970" w14:textId="77777777" w:rsidR="002F1567" w:rsidRPr="00E624EE" w:rsidRDefault="00FC29F4">
      <w:pPr>
        <w:pStyle w:val="Textbodyindent"/>
        <w:spacing w:line="276" w:lineRule="auto"/>
        <w:jc w:val="both"/>
        <w:rPr>
          <w:rFonts w:ascii="Times New Roman" w:hAnsi="Times New Roman" w:cs="Times New Roman"/>
          <w:sz w:val="21"/>
          <w:szCs w:val="21"/>
        </w:rPr>
      </w:pPr>
      <w:r w:rsidRPr="00E624EE">
        <w:rPr>
          <w:rFonts w:ascii="Times New Roman" w:hAnsi="Times New Roman" w:cs="Times New Roman"/>
          <w:sz w:val="21"/>
          <w:szCs w:val="21"/>
        </w:rPr>
        <w:t>b) handlu ludźmi, o którym mowa w art. 189a Kodeksu karnego,</w:t>
      </w:r>
    </w:p>
    <w:p w14:paraId="4EFE6455" w14:textId="77777777" w:rsidR="002F1567" w:rsidRPr="00E624EE" w:rsidRDefault="00FC29F4">
      <w:pPr>
        <w:suppressAutoHyphens w:val="0"/>
        <w:autoSpaceDE w:val="0"/>
        <w:jc w:val="both"/>
        <w:textAlignment w:val="auto"/>
        <w:rPr>
          <w:rFonts w:ascii="Times New Roman" w:hAnsi="Times New Roman" w:cs="Times New Roman"/>
          <w:sz w:val="21"/>
          <w:szCs w:val="21"/>
        </w:rPr>
      </w:pPr>
      <w:r w:rsidRPr="00E624EE">
        <w:rPr>
          <w:rFonts w:ascii="Times New Roman" w:hAnsi="Times New Roman" w:cs="Times New Roman"/>
          <w:color w:val="000000"/>
          <w:sz w:val="21"/>
          <w:szCs w:val="21"/>
        </w:rPr>
        <w:t xml:space="preserve">c) </w:t>
      </w:r>
      <w:r w:rsidRPr="00E624EE">
        <w:rPr>
          <w:rFonts w:ascii="Times New Roman" w:eastAsia="TimesNewRomanPSMT" w:hAnsi="Times New Roman" w:cs="Times New Roman"/>
          <w:color w:val="000000"/>
          <w:kern w:val="0"/>
          <w:sz w:val="21"/>
          <w:szCs w:val="21"/>
          <w:lang w:eastAsia="pl-PL" w:bidi="ar-SA"/>
        </w:rPr>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14:paraId="105BFA75" w14:textId="77777777" w:rsidR="002F1567" w:rsidRPr="00E624EE" w:rsidRDefault="00FC29F4">
      <w:pPr>
        <w:pStyle w:val="Textbodyindent"/>
        <w:spacing w:line="276" w:lineRule="auto"/>
        <w:jc w:val="both"/>
        <w:rPr>
          <w:rFonts w:ascii="Times New Roman" w:hAnsi="Times New Roman" w:cs="Times New Roman"/>
          <w:sz w:val="21"/>
          <w:szCs w:val="21"/>
        </w:rPr>
      </w:pPr>
      <w:r w:rsidRPr="00E624EE">
        <w:rPr>
          <w:rFonts w:ascii="Times New Roman" w:hAnsi="Times New Roman" w:cs="Times New Roman"/>
          <w:sz w:val="21"/>
          <w:szCs w:val="21"/>
        </w:rPr>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33A40B5C" w14:textId="77777777" w:rsidR="002F1567" w:rsidRPr="00E624EE" w:rsidRDefault="00FC29F4">
      <w:pPr>
        <w:pStyle w:val="Textbodyindent"/>
        <w:spacing w:line="276" w:lineRule="auto"/>
        <w:jc w:val="both"/>
        <w:rPr>
          <w:rFonts w:ascii="Times New Roman" w:hAnsi="Times New Roman" w:cs="Times New Roman"/>
          <w:sz w:val="21"/>
          <w:szCs w:val="21"/>
        </w:rPr>
      </w:pPr>
      <w:r w:rsidRPr="00E624EE">
        <w:rPr>
          <w:rFonts w:ascii="Times New Roman" w:hAnsi="Times New Roman" w:cs="Times New Roman"/>
          <w:sz w:val="21"/>
          <w:szCs w:val="21"/>
        </w:rPr>
        <w:t>e) o charakterze terrorystycznym, o którym mowa w art. 115 § 20 Kodeksu karnego, lub mające na celu popełnienie tego przestępstwa,</w:t>
      </w:r>
    </w:p>
    <w:p w14:paraId="37548C62" w14:textId="77777777" w:rsidR="002F1567" w:rsidRPr="00E624EE" w:rsidRDefault="00FC29F4">
      <w:pPr>
        <w:pStyle w:val="Textbodyindent"/>
        <w:spacing w:line="276" w:lineRule="auto"/>
        <w:jc w:val="both"/>
        <w:rPr>
          <w:rFonts w:ascii="Times New Roman" w:hAnsi="Times New Roman" w:cs="Times New Roman"/>
          <w:sz w:val="21"/>
          <w:szCs w:val="21"/>
        </w:rPr>
      </w:pPr>
      <w:r w:rsidRPr="00E624EE">
        <w:rPr>
          <w:rFonts w:ascii="Times New Roman" w:hAnsi="Times New Roman" w:cs="Times New Roman"/>
          <w:sz w:val="21"/>
          <w:szCs w:val="21"/>
        </w:rPr>
        <w:t>f) powierzenia wykonywania pracy małoletniemu cudzoziemcowi, o którym mowa w art. 9 ust. 2 ustawy z dnia 15 czerwca 2012 r. o skutkach powierzania wykonywania pracy cudzoziemcom przebywającym wbrew przepisom na terytorium Rzeczypospolitej Polskiej (Dz. U. poz. 769), ,</w:t>
      </w:r>
    </w:p>
    <w:p w14:paraId="419A5BC6" w14:textId="77777777" w:rsidR="002F1567" w:rsidRPr="00E624EE" w:rsidRDefault="00FC29F4">
      <w:pPr>
        <w:pStyle w:val="Textbodyindent"/>
        <w:spacing w:line="276" w:lineRule="auto"/>
        <w:jc w:val="both"/>
        <w:rPr>
          <w:rFonts w:ascii="Times New Roman" w:hAnsi="Times New Roman" w:cs="Times New Roman"/>
          <w:sz w:val="21"/>
          <w:szCs w:val="21"/>
        </w:rPr>
      </w:pPr>
      <w:r w:rsidRPr="00E624EE">
        <w:rPr>
          <w:rFonts w:ascii="Times New Roman" w:hAnsi="Times New Roman" w:cs="Times New Roman"/>
          <w:sz w:val="21"/>
          <w:szCs w:val="21"/>
        </w:rPr>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59BFA268" w14:textId="77777777" w:rsidR="002F1567" w:rsidRPr="00E624EE" w:rsidRDefault="00FC29F4">
      <w:pPr>
        <w:pStyle w:val="Textbodyindent"/>
        <w:spacing w:line="276" w:lineRule="auto"/>
        <w:jc w:val="both"/>
        <w:rPr>
          <w:rFonts w:ascii="Times New Roman" w:hAnsi="Times New Roman" w:cs="Times New Roman"/>
          <w:sz w:val="21"/>
          <w:szCs w:val="21"/>
        </w:rPr>
      </w:pPr>
      <w:r w:rsidRPr="00E624EE">
        <w:rPr>
          <w:rFonts w:ascii="Times New Roman" w:hAnsi="Times New Roman" w:cs="Times New Roman"/>
          <w:sz w:val="21"/>
          <w:szCs w:val="21"/>
        </w:rPr>
        <w:t>h) o którym mowa w art. 9 ust. 1 i 3 lub art. 10 ustawy z dnia 15 czerwca 2012 r. o skutkach powierzania wykonywania pracy cudzoziemcom przebywającym wbrew przepisom na terytorium Rzeczypospolitej Polskiej</w:t>
      </w:r>
      <w:r w:rsidRPr="00E624EE">
        <w:rPr>
          <w:rFonts w:ascii="Times New Roman" w:eastAsia="Times New Roman" w:hAnsi="Times New Roman" w:cs="Times New Roman"/>
          <w:sz w:val="21"/>
          <w:szCs w:val="21"/>
        </w:rPr>
        <w:t xml:space="preserve"> </w:t>
      </w:r>
      <w:r w:rsidRPr="00E624EE">
        <w:rPr>
          <w:rFonts w:ascii="Times New Roman" w:hAnsi="Times New Roman" w:cs="Times New Roman"/>
          <w:sz w:val="21"/>
          <w:szCs w:val="21"/>
        </w:rPr>
        <w:t>–</w:t>
      </w:r>
      <w:r w:rsidRPr="00E624EE">
        <w:rPr>
          <w:rFonts w:ascii="Times New Roman" w:eastAsia="Times New Roman" w:hAnsi="Times New Roman" w:cs="Times New Roman"/>
          <w:sz w:val="21"/>
          <w:szCs w:val="21"/>
        </w:rPr>
        <w:t xml:space="preserve"> </w:t>
      </w:r>
      <w:r w:rsidRPr="00E624EE">
        <w:rPr>
          <w:rFonts w:ascii="Times New Roman" w:hAnsi="Times New Roman" w:cs="Times New Roman"/>
          <w:sz w:val="21"/>
          <w:szCs w:val="21"/>
        </w:rPr>
        <w:t>lub za odpowiedni czyn zabroniony określony w przepisach prawa obcego;</w:t>
      </w:r>
    </w:p>
    <w:p w14:paraId="27C643B4" w14:textId="77777777" w:rsidR="002F1567" w:rsidRPr="00E624EE" w:rsidRDefault="00FC29F4">
      <w:pPr>
        <w:pStyle w:val="Textbodyindent"/>
        <w:spacing w:line="276" w:lineRule="auto"/>
        <w:jc w:val="both"/>
        <w:rPr>
          <w:rFonts w:ascii="Times New Roman" w:hAnsi="Times New Roman" w:cs="Times New Roman"/>
          <w:sz w:val="21"/>
          <w:szCs w:val="21"/>
          <w:shd w:val="clear" w:color="auto" w:fill="FFFFFF"/>
        </w:rPr>
      </w:pPr>
      <w:r w:rsidRPr="00E624EE">
        <w:rPr>
          <w:rFonts w:ascii="Times New Roman" w:hAnsi="Times New Roman" w:cs="Times New Roman"/>
          <w:sz w:val="21"/>
          <w:szCs w:val="21"/>
          <w:shd w:val="clear" w:color="auto" w:fill="FFFFFF"/>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7C2014A6" w14:textId="77777777" w:rsidR="002F1567" w:rsidRPr="00E624EE" w:rsidRDefault="00FC29F4">
      <w:pPr>
        <w:pStyle w:val="Textbodyindent"/>
        <w:spacing w:line="276" w:lineRule="auto"/>
        <w:jc w:val="both"/>
        <w:rPr>
          <w:rFonts w:ascii="Times New Roman" w:hAnsi="Times New Roman" w:cs="Times New Roman"/>
          <w:sz w:val="21"/>
          <w:szCs w:val="21"/>
        </w:rPr>
      </w:pPr>
      <w:r w:rsidRPr="00E624EE">
        <w:rPr>
          <w:rFonts w:ascii="Times New Roman" w:hAnsi="Times New Roman" w:cs="Times New Roman"/>
          <w:sz w:val="21"/>
          <w:szCs w:val="21"/>
        </w:rPr>
        <w:t>3) wobec którego wydano prawomocny wyrok sądu lub ostateczną decyzję administracyjną o zaleganiu z uiszczeniem podatków, opłat lub składek na ubezpieczenie społeczne lub zdrowotne, chyba że wykonawca przed upływem terminu składania ofert dokonał płatności należnych podatków, opłat lub składek na ubezpieczenie społeczne lub zdrowotne wraz z odsetkami lub grzywnami lub zawarł wiążące porozumienie w sprawie spłaty tych należności;</w:t>
      </w:r>
    </w:p>
    <w:p w14:paraId="75C51059" w14:textId="77777777" w:rsidR="002F1567" w:rsidRPr="00E624EE" w:rsidRDefault="00FC29F4">
      <w:pPr>
        <w:pStyle w:val="Textbodyindent"/>
        <w:spacing w:line="276" w:lineRule="auto"/>
        <w:jc w:val="both"/>
        <w:rPr>
          <w:rFonts w:ascii="Times New Roman" w:hAnsi="Times New Roman" w:cs="Times New Roman"/>
          <w:sz w:val="21"/>
          <w:szCs w:val="21"/>
        </w:rPr>
      </w:pPr>
      <w:r w:rsidRPr="00E624EE">
        <w:rPr>
          <w:rFonts w:ascii="Times New Roman" w:hAnsi="Times New Roman" w:cs="Times New Roman"/>
          <w:sz w:val="21"/>
          <w:szCs w:val="21"/>
        </w:rPr>
        <w:t>4) wobec którego prawomocnie orzeczono zakaz ubiegania się o zamówienia publiczne;</w:t>
      </w:r>
    </w:p>
    <w:p w14:paraId="241123D7" w14:textId="77777777" w:rsidR="002F1567" w:rsidRPr="00E624EE" w:rsidRDefault="00FC29F4">
      <w:pPr>
        <w:pStyle w:val="Textbodyindent"/>
        <w:spacing w:line="276" w:lineRule="auto"/>
        <w:jc w:val="both"/>
        <w:rPr>
          <w:rFonts w:ascii="Times New Roman" w:hAnsi="Times New Roman" w:cs="Times New Roman"/>
          <w:sz w:val="21"/>
          <w:szCs w:val="21"/>
        </w:rPr>
      </w:pPr>
      <w:r w:rsidRPr="00E624EE">
        <w:rPr>
          <w:rFonts w:ascii="Times New Roman" w:hAnsi="Times New Roman" w:cs="Times New Roman"/>
          <w:sz w:val="21"/>
          <w:szCs w:val="21"/>
        </w:rPr>
        <w:t>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chyba że wykażą, że przygotowali te oferty niezależnie od siebie;</w:t>
      </w:r>
    </w:p>
    <w:p w14:paraId="4098AC2C" w14:textId="77777777" w:rsidR="002F1567" w:rsidRPr="00E624EE" w:rsidRDefault="00FC29F4">
      <w:pPr>
        <w:pStyle w:val="Textbodyindent"/>
        <w:spacing w:line="276" w:lineRule="auto"/>
        <w:jc w:val="both"/>
        <w:rPr>
          <w:rFonts w:ascii="Times New Roman" w:hAnsi="Times New Roman" w:cs="Times New Roman"/>
          <w:sz w:val="21"/>
          <w:szCs w:val="21"/>
        </w:rPr>
      </w:pPr>
      <w:r w:rsidRPr="00E624EE">
        <w:rPr>
          <w:rFonts w:ascii="Times New Roman" w:hAnsi="Times New Roman" w:cs="Times New Roman"/>
          <w:sz w:val="21"/>
          <w:szCs w:val="21"/>
        </w:rPr>
        <w:t xml:space="preserve">6) jeżeli, w przypadkach, o których mowa w art. 85 ust. 1 </w:t>
      </w:r>
      <w:proofErr w:type="spellStart"/>
      <w:r w:rsidRPr="00E624EE">
        <w:rPr>
          <w:rFonts w:ascii="Times New Roman" w:hAnsi="Times New Roman" w:cs="Times New Roman"/>
          <w:sz w:val="21"/>
          <w:szCs w:val="21"/>
        </w:rPr>
        <w:t>uPzp</w:t>
      </w:r>
      <w:proofErr w:type="spellEnd"/>
      <w:r w:rsidRPr="00E624EE">
        <w:rPr>
          <w:rFonts w:ascii="Times New Roman" w:hAnsi="Times New Roman" w:cs="Times New Roman"/>
          <w:sz w:val="21"/>
          <w:szCs w:val="21"/>
        </w:rPr>
        <w:t>,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3C11EF3F" w14:textId="77777777" w:rsidR="002F1567" w:rsidRPr="00E624EE" w:rsidRDefault="00FC29F4">
      <w:pPr>
        <w:pStyle w:val="Standard"/>
        <w:spacing w:line="276" w:lineRule="auto"/>
        <w:jc w:val="both"/>
        <w:rPr>
          <w:rFonts w:ascii="Times New Roman" w:hAnsi="Times New Roman" w:cs="Times New Roman"/>
          <w:sz w:val="21"/>
          <w:szCs w:val="21"/>
        </w:rPr>
      </w:pPr>
      <w:r w:rsidRPr="00E624EE">
        <w:rPr>
          <w:rFonts w:ascii="Times New Roman" w:hAnsi="Times New Roman" w:cs="Times New Roman"/>
          <w:sz w:val="21"/>
          <w:szCs w:val="21"/>
        </w:rPr>
        <w:t xml:space="preserve">2. Okres wykluczenia Wykonawcy z postępowania o udzielenie zamówienia publicznego określony został w Art. 111 </w:t>
      </w:r>
      <w:proofErr w:type="spellStart"/>
      <w:r w:rsidRPr="00E624EE">
        <w:rPr>
          <w:rFonts w:ascii="Times New Roman" w:hAnsi="Times New Roman" w:cs="Times New Roman"/>
          <w:sz w:val="21"/>
          <w:szCs w:val="21"/>
        </w:rPr>
        <w:t>uPzp</w:t>
      </w:r>
      <w:proofErr w:type="spellEnd"/>
      <w:r w:rsidRPr="00E624EE">
        <w:rPr>
          <w:rFonts w:ascii="Times New Roman" w:hAnsi="Times New Roman" w:cs="Times New Roman"/>
          <w:sz w:val="21"/>
          <w:szCs w:val="21"/>
        </w:rPr>
        <w:t>.</w:t>
      </w:r>
    </w:p>
    <w:p w14:paraId="171426DF" w14:textId="77777777" w:rsidR="002F1567" w:rsidRPr="00E624EE" w:rsidRDefault="00FC29F4">
      <w:pPr>
        <w:suppressAutoHyphens w:val="0"/>
        <w:jc w:val="both"/>
        <w:textAlignment w:val="auto"/>
        <w:rPr>
          <w:rFonts w:ascii="Times New Roman" w:hAnsi="Times New Roman" w:cs="Times New Roman"/>
          <w:sz w:val="21"/>
          <w:szCs w:val="21"/>
        </w:rPr>
      </w:pPr>
      <w:r w:rsidRPr="00E624EE">
        <w:rPr>
          <w:rFonts w:ascii="Times New Roman" w:eastAsia="TimesNewRomanPSMT" w:hAnsi="Times New Roman" w:cs="Times New Roman"/>
          <w:color w:val="000000"/>
          <w:kern w:val="0"/>
          <w:sz w:val="21"/>
          <w:szCs w:val="21"/>
          <w:lang w:eastAsia="pl-PL" w:bidi="ar-SA"/>
        </w:rPr>
        <w:t>3.</w:t>
      </w:r>
      <w:r w:rsidRPr="00E624EE">
        <w:rPr>
          <w:rFonts w:ascii="Times New Roman" w:eastAsia="Times New Roman" w:hAnsi="Times New Roman" w:cs="Times New Roman"/>
          <w:color w:val="000000"/>
          <w:sz w:val="21"/>
          <w:szCs w:val="21"/>
          <w:lang w:eastAsia="ar-SA" w:bidi="ar-SA"/>
        </w:rPr>
        <w:t xml:space="preserve"> Niezależnie od powyższego Zamawiający wykluczy z postępowania Wykonawcę, który podlega wykluczeniu na podstawie art. 7 ust. 1  ustawy z dnia 13 kwietnia 2022 r</w:t>
      </w:r>
      <w:r w:rsidRPr="00E624EE">
        <w:rPr>
          <w:rFonts w:ascii="Times New Roman" w:eastAsia="Times New Roman" w:hAnsi="Times New Roman" w:cs="Times New Roman"/>
          <w:i/>
          <w:iCs/>
          <w:color w:val="000000"/>
          <w:sz w:val="21"/>
          <w:szCs w:val="21"/>
          <w:lang w:eastAsia="ar-SA" w:bidi="ar-SA"/>
        </w:rPr>
        <w:t>. o szczególnych rozwiązaniach w zakresie przeciwdziałania wspieraniu agresji na Ukrainę oraz służących ochronie bezpieczeństwa narodowego</w:t>
      </w:r>
      <w:r w:rsidRPr="00E624EE">
        <w:rPr>
          <w:rFonts w:ascii="Times New Roman" w:eastAsia="Times New Roman" w:hAnsi="Times New Roman" w:cs="Times New Roman"/>
          <w:color w:val="000000"/>
          <w:sz w:val="21"/>
          <w:szCs w:val="21"/>
          <w:lang w:eastAsia="ar-SA" w:bidi="ar-SA"/>
        </w:rPr>
        <w:t xml:space="preserve"> (Dz. U. 2022 poz. 835), zwanej w niniejszym ust. „ustawą”, to jest:</w:t>
      </w:r>
    </w:p>
    <w:p w14:paraId="7B23EA76" w14:textId="77777777" w:rsidR="002F1567" w:rsidRPr="00E624EE" w:rsidRDefault="00FC29F4">
      <w:pPr>
        <w:jc w:val="both"/>
        <w:textAlignment w:val="auto"/>
        <w:rPr>
          <w:rFonts w:ascii="Times New Roman" w:eastAsia="Times New Roman" w:hAnsi="Times New Roman" w:cs="Times New Roman"/>
          <w:bCs/>
          <w:color w:val="000000"/>
          <w:sz w:val="21"/>
          <w:szCs w:val="21"/>
          <w:lang w:eastAsia="ar-SA" w:bidi="ar-SA"/>
        </w:rPr>
      </w:pPr>
      <w:r w:rsidRPr="00E624EE">
        <w:rPr>
          <w:rFonts w:ascii="Times New Roman" w:eastAsia="Times New Roman" w:hAnsi="Times New Roman" w:cs="Times New Roman"/>
          <w:bCs/>
          <w:color w:val="000000"/>
          <w:sz w:val="21"/>
          <w:szCs w:val="21"/>
          <w:lang w:eastAsia="ar-SA" w:bidi="ar-SA"/>
        </w:rPr>
        <w:t>1) Wykonawcę wymienionego w wykazach określonych w rozporządzeniu 765/2006 i rozporządzeniu 269/2014 albo wpisanym na listę na podstawie decyzji w sprawie wpisu na listę rozstrzygającej o zastosowaniu środka, o którym mowa w art. 1 pkt 3 ustawy;</w:t>
      </w:r>
    </w:p>
    <w:p w14:paraId="2BE6AC93" w14:textId="77777777" w:rsidR="002F1567" w:rsidRPr="00E624EE" w:rsidRDefault="00FC29F4">
      <w:pPr>
        <w:jc w:val="both"/>
        <w:textAlignment w:val="auto"/>
        <w:rPr>
          <w:rFonts w:ascii="Times New Roman" w:hAnsi="Times New Roman" w:cs="Times New Roman"/>
          <w:sz w:val="21"/>
          <w:szCs w:val="21"/>
        </w:rPr>
      </w:pPr>
      <w:r w:rsidRPr="00E624EE">
        <w:rPr>
          <w:rFonts w:ascii="Times New Roman" w:eastAsia="Times New Roman" w:hAnsi="Times New Roman" w:cs="Times New Roman"/>
          <w:bCs/>
          <w:color w:val="000000"/>
          <w:sz w:val="21"/>
          <w:szCs w:val="21"/>
          <w:lang w:eastAsia="ar-SA" w:bidi="ar-SA"/>
        </w:rPr>
        <w:t xml:space="preserve">2)Wykonawcę, którego beneficjentem rzeczywistym w rozumieniu ustawy z dnia 1 marca 2018 r. </w:t>
      </w:r>
      <w:r w:rsidRPr="00E624EE">
        <w:rPr>
          <w:rFonts w:ascii="Times New Roman" w:eastAsia="Times New Roman" w:hAnsi="Times New Roman" w:cs="Times New Roman"/>
          <w:bCs/>
          <w:i/>
          <w:iCs/>
          <w:color w:val="000000"/>
          <w:sz w:val="21"/>
          <w:szCs w:val="21"/>
          <w:lang w:eastAsia="ar-SA" w:bidi="ar-SA"/>
        </w:rPr>
        <w:t>o przeciwdziałaniu praniu pieniędzy oraz finansowaniu terroryzmu</w:t>
      </w:r>
      <w:r w:rsidRPr="00E624EE">
        <w:rPr>
          <w:rFonts w:ascii="Times New Roman" w:eastAsia="Times New Roman" w:hAnsi="Times New Roman" w:cs="Times New Roman"/>
          <w:bCs/>
          <w:color w:val="000000"/>
          <w:sz w:val="21"/>
          <w:szCs w:val="21"/>
          <w:lang w:eastAsia="ar-SA" w:bidi="ar-SA"/>
        </w:rPr>
        <w:t xml:space="preserve">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4B77590C" w14:textId="77777777" w:rsidR="002F1567" w:rsidRPr="00E624EE" w:rsidRDefault="00FC29F4">
      <w:pPr>
        <w:jc w:val="both"/>
        <w:textAlignment w:val="auto"/>
        <w:rPr>
          <w:rFonts w:ascii="Times New Roman" w:hAnsi="Times New Roman" w:cs="Times New Roman"/>
          <w:sz w:val="21"/>
          <w:szCs w:val="21"/>
        </w:rPr>
      </w:pPr>
      <w:r w:rsidRPr="00E624EE">
        <w:rPr>
          <w:rFonts w:ascii="Times New Roman" w:eastAsia="Times New Roman" w:hAnsi="Times New Roman" w:cs="Times New Roman"/>
          <w:bCs/>
          <w:color w:val="000000"/>
          <w:sz w:val="21"/>
          <w:szCs w:val="21"/>
          <w:lang w:eastAsia="ar-SA" w:bidi="ar-SA"/>
        </w:rPr>
        <w:t xml:space="preserve">3) Wykonawcę, którego jednostką dominującą w rozumieniu art. 3 ust. 1 pkt 37 ustawy z dnia 29 września 1994 r. </w:t>
      </w:r>
      <w:r w:rsidRPr="00E624EE">
        <w:rPr>
          <w:rFonts w:ascii="Times New Roman" w:eastAsia="Times New Roman" w:hAnsi="Times New Roman" w:cs="Times New Roman"/>
          <w:bCs/>
          <w:i/>
          <w:iCs/>
          <w:color w:val="000000"/>
          <w:sz w:val="21"/>
          <w:szCs w:val="21"/>
          <w:lang w:eastAsia="ar-SA" w:bidi="ar-SA"/>
        </w:rPr>
        <w:t>o rachunkowości</w:t>
      </w:r>
      <w:r w:rsidRPr="00E624EE">
        <w:rPr>
          <w:rFonts w:ascii="Times New Roman" w:eastAsia="Times New Roman" w:hAnsi="Times New Roman" w:cs="Times New Roman"/>
          <w:bCs/>
          <w:color w:val="000000"/>
          <w:sz w:val="21"/>
          <w:szCs w:val="21"/>
          <w:lang w:eastAsia="ar-SA" w:bidi="ar-SA"/>
        </w:rPr>
        <w:t xml:space="preserve"> (Dz. U. z 2021 r. poz. 217, 2105 i 2106), jest podmiot wymieniony w wykazach określonych w rozporządzeniu </w:t>
      </w:r>
      <w:r w:rsidRPr="00E624EE">
        <w:rPr>
          <w:rFonts w:ascii="Times New Roman" w:eastAsia="Times New Roman" w:hAnsi="Times New Roman" w:cs="Times New Roman"/>
          <w:bCs/>
          <w:color w:val="000000"/>
          <w:sz w:val="21"/>
          <w:szCs w:val="21"/>
          <w:lang w:eastAsia="ar-SA" w:bidi="ar-SA"/>
        </w:rPr>
        <w:lastRenderedPageBreak/>
        <w:t>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3C9FEC70" w14:textId="77777777" w:rsidR="002F1567" w:rsidRPr="00E624EE" w:rsidRDefault="002F1567">
      <w:pPr>
        <w:pStyle w:val="Standard"/>
        <w:spacing w:line="276" w:lineRule="auto"/>
        <w:jc w:val="both"/>
        <w:rPr>
          <w:rFonts w:ascii="Times New Roman" w:hAnsi="Times New Roman" w:cs="Times New Roman"/>
          <w:color w:val="FF0000"/>
          <w:sz w:val="21"/>
          <w:szCs w:val="21"/>
        </w:rPr>
      </w:pPr>
    </w:p>
    <w:p w14:paraId="5E3E5EAD" w14:textId="77777777" w:rsidR="002F1567" w:rsidRPr="00E624EE" w:rsidRDefault="00FC29F4">
      <w:pPr>
        <w:pStyle w:val="Standard"/>
        <w:pBdr>
          <w:top w:val="single" w:sz="4" w:space="1" w:color="000000"/>
          <w:left w:val="single" w:sz="4" w:space="4" w:color="000000"/>
          <w:bottom w:val="single" w:sz="4" w:space="1" w:color="000000"/>
          <w:right w:val="single" w:sz="4" w:space="4" w:color="000000"/>
        </w:pBdr>
        <w:spacing w:line="276" w:lineRule="auto"/>
        <w:jc w:val="center"/>
        <w:rPr>
          <w:rFonts w:ascii="Times New Roman" w:hAnsi="Times New Roman" w:cs="Times New Roman"/>
          <w:sz w:val="21"/>
          <w:szCs w:val="21"/>
        </w:rPr>
      </w:pPr>
      <w:r w:rsidRPr="00E624EE">
        <w:rPr>
          <w:rFonts w:ascii="Times New Roman" w:hAnsi="Times New Roman" w:cs="Times New Roman"/>
          <w:b/>
          <w:bCs/>
          <w:sz w:val="21"/>
          <w:szCs w:val="21"/>
        </w:rPr>
        <w:t>Rozdział XV. Sposób obliczenia ceny</w:t>
      </w:r>
    </w:p>
    <w:p w14:paraId="19C2F275" w14:textId="77777777" w:rsidR="002F1567" w:rsidRPr="00E624EE" w:rsidRDefault="00FC29F4">
      <w:pPr>
        <w:pStyle w:val="Standard"/>
        <w:spacing w:line="276" w:lineRule="auto"/>
        <w:jc w:val="both"/>
        <w:rPr>
          <w:rFonts w:ascii="Times New Roman" w:hAnsi="Times New Roman" w:cs="Times New Roman"/>
          <w:sz w:val="21"/>
          <w:szCs w:val="21"/>
        </w:rPr>
      </w:pPr>
      <w:r w:rsidRPr="00E624EE">
        <w:rPr>
          <w:rFonts w:ascii="Times New Roman" w:eastAsia="Tahoma" w:hAnsi="Times New Roman" w:cs="Times New Roman"/>
          <w:sz w:val="21"/>
          <w:szCs w:val="21"/>
        </w:rPr>
        <w:t xml:space="preserve">1. Wykonawca określa cenę za przedmiot zamówienia poprzez wskazanie w ofercie ceny brutto (określonej w Załącznik 2A do </w:t>
      </w:r>
      <w:r w:rsidRPr="00E624EE">
        <w:rPr>
          <w:rFonts w:ascii="Times New Roman" w:eastAsia="Times New Roman" w:hAnsi="Times New Roman" w:cs="Times New Roman"/>
          <w:sz w:val="21"/>
          <w:szCs w:val="21"/>
          <w:lang w:eastAsia="pl-PL"/>
        </w:rPr>
        <w:t>SWZ</w:t>
      </w:r>
      <w:r w:rsidRPr="00E624EE">
        <w:rPr>
          <w:rFonts w:ascii="Times New Roman" w:eastAsia="Tahoma" w:hAnsi="Times New Roman" w:cs="Times New Roman"/>
          <w:sz w:val="21"/>
          <w:szCs w:val="21"/>
        </w:rPr>
        <w:t xml:space="preserve"> - formularz asortymentowo-cenowy).</w:t>
      </w:r>
    </w:p>
    <w:p w14:paraId="66DC43A6" w14:textId="77777777" w:rsidR="002F1567" w:rsidRPr="00E624EE" w:rsidRDefault="00FC29F4">
      <w:pPr>
        <w:pStyle w:val="Standard"/>
        <w:spacing w:line="276" w:lineRule="auto"/>
        <w:jc w:val="both"/>
        <w:rPr>
          <w:rFonts w:ascii="Times New Roman" w:hAnsi="Times New Roman" w:cs="Times New Roman"/>
          <w:sz w:val="21"/>
          <w:szCs w:val="21"/>
        </w:rPr>
      </w:pPr>
      <w:r w:rsidRPr="00E624EE">
        <w:rPr>
          <w:rFonts w:ascii="Times New Roman" w:eastAsia="Tahoma" w:hAnsi="Times New Roman" w:cs="Times New Roman"/>
          <w:sz w:val="21"/>
          <w:szCs w:val="21"/>
        </w:rPr>
        <w:t>2. Cena musi być wyrażona w złotych polskich. Zaleca się, aby poszczególne ceny jednostkowe netto były określone do 2 miejsc po przecinku, ale dopuszczalne jest zastosowanie do 4 miejsc po przecinku w przypadku gdy wymaga tego prawidłowe złożenie oferty; całkowita warto</w:t>
      </w:r>
      <w:r w:rsidRPr="00E624EE">
        <w:rPr>
          <w:rFonts w:ascii="Times New Roman" w:eastAsia="TimesNewRoman" w:hAnsi="Times New Roman" w:cs="Times New Roman"/>
          <w:sz w:val="21"/>
          <w:szCs w:val="21"/>
        </w:rPr>
        <w:t xml:space="preserve">ść </w:t>
      </w:r>
      <w:r w:rsidRPr="00E624EE">
        <w:rPr>
          <w:rFonts w:ascii="Times New Roman" w:eastAsia="Tahoma" w:hAnsi="Times New Roman" w:cs="Times New Roman"/>
          <w:sz w:val="21"/>
          <w:szCs w:val="21"/>
        </w:rPr>
        <w:t>zamówienia (netto i brutto) w powinna by</w:t>
      </w:r>
      <w:r w:rsidRPr="00E624EE">
        <w:rPr>
          <w:rFonts w:ascii="Times New Roman" w:eastAsia="TimesNewRoman" w:hAnsi="Times New Roman" w:cs="Times New Roman"/>
          <w:sz w:val="21"/>
          <w:szCs w:val="21"/>
        </w:rPr>
        <w:t>ć wyrażona</w:t>
      </w:r>
      <w:r w:rsidRPr="00E624EE">
        <w:rPr>
          <w:rFonts w:ascii="Times New Roman" w:eastAsia="Tahoma" w:hAnsi="Times New Roman" w:cs="Times New Roman"/>
          <w:sz w:val="21"/>
          <w:szCs w:val="21"/>
        </w:rPr>
        <w:t xml:space="preserve"> w złotych polskich z dokładno</w:t>
      </w:r>
      <w:r w:rsidRPr="00E624EE">
        <w:rPr>
          <w:rFonts w:ascii="Times New Roman" w:eastAsia="TimesNewRoman" w:hAnsi="Times New Roman" w:cs="Times New Roman"/>
          <w:sz w:val="21"/>
          <w:szCs w:val="21"/>
        </w:rPr>
        <w:t>ś</w:t>
      </w:r>
      <w:r w:rsidRPr="00E624EE">
        <w:rPr>
          <w:rFonts w:ascii="Times New Roman" w:eastAsia="Tahoma" w:hAnsi="Times New Roman" w:cs="Times New Roman"/>
          <w:sz w:val="21"/>
          <w:szCs w:val="21"/>
        </w:rPr>
        <w:t>ci</w:t>
      </w:r>
      <w:r w:rsidRPr="00E624EE">
        <w:rPr>
          <w:rFonts w:ascii="Times New Roman" w:eastAsia="TimesNewRoman" w:hAnsi="Times New Roman" w:cs="Times New Roman"/>
          <w:sz w:val="21"/>
          <w:szCs w:val="21"/>
        </w:rPr>
        <w:t xml:space="preserve">ą </w:t>
      </w:r>
      <w:r w:rsidRPr="00E624EE">
        <w:rPr>
          <w:rFonts w:ascii="Times New Roman" w:eastAsia="Tahoma" w:hAnsi="Times New Roman" w:cs="Times New Roman"/>
          <w:sz w:val="21"/>
          <w:szCs w:val="21"/>
        </w:rPr>
        <w:t>do dwóch miejsc po przecinku - zwi</w:t>
      </w:r>
      <w:r w:rsidRPr="00E624EE">
        <w:rPr>
          <w:rFonts w:ascii="Times New Roman" w:eastAsia="TimesNewRoman" w:hAnsi="Times New Roman" w:cs="Times New Roman"/>
          <w:sz w:val="21"/>
          <w:szCs w:val="21"/>
        </w:rPr>
        <w:t>ą</w:t>
      </w:r>
      <w:r w:rsidRPr="00E624EE">
        <w:rPr>
          <w:rFonts w:ascii="Times New Roman" w:eastAsia="Tahoma" w:hAnsi="Times New Roman" w:cs="Times New Roman"/>
          <w:sz w:val="21"/>
          <w:szCs w:val="21"/>
        </w:rPr>
        <w:t>zku z tym, Wykonawca powinien zaokrąglić wykazane kwoty</w:t>
      </w:r>
      <w:r w:rsidRPr="00E624EE">
        <w:rPr>
          <w:rFonts w:ascii="Times New Roman" w:eastAsia="Times New Roman" w:hAnsi="Times New Roman" w:cs="Times New Roman"/>
          <w:sz w:val="21"/>
          <w:szCs w:val="21"/>
        </w:rPr>
        <w:t xml:space="preserve"> tj. jeżeli obliczana cena ma więcej miejsc po przecinku należy ją zaokrąglić w ten sposób, że cyfry od 1 do 4 należy zaokrąglić w dół, natomiast cyfry od 5 do 9 należy zaokrąglić w górę.</w:t>
      </w:r>
    </w:p>
    <w:p w14:paraId="2B1C2CA5" w14:textId="77777777" w:rsidR="002F1567" w:rsidRPr="00E624EE" w:rsidRDefault="00FC29F4">
      <w:pPr>
        <w:pStyle w:val="Standard"/>
        <w:spacing w:line="276" w:lineRule="auto"/>
        <w:jc w:val="both"/>
        <w:rPr>
          <w:rFonts w:ascii="Times New Roman" w:hAnsi="Times New Roman" w:cs="Times New Roman"/>
          <w:sz w:val="21"/>
          <w:szCs w:val="21"/>
        </w:rPr>
      </w:pPr>
      <w:r w:rsidRPr="00E624EE">
        <w:rPr>
          <w:rFonts w:ascii="Times New Roman" w:hAnsi="Times New Roman" w:cs="Times New Roman"/>
          <w:sz w:val="21"/>
          <w:szCs w:val="21"/>
        </w:rPr>
        <w:t>3. Cena oferty musi zawierać wszelkie koszty niezbędne do zrealizowania zamówienia wynikające wprost z SWZ, jak również koszty w nich nie ujęte np. dojazd do Zamawiającego tam i z powrotem,  itp., a bez których nie można wykonać przedmiotu zamówienia (również ewentualne opusty oferowane przez Wykonawcę), w szczególności w cenie należy uwzględnić wszelkie dodatkowe koszty, jakie poniesie Wykonawca z tytułu należytej realizacji przedmiotu umowy. (w tym również ew. koszty związane ze wzrostem kursów walut itp.) .</w:t>
      </w:r>
    </w:p>
    <w:p w14:paraId="72E97AA6" w14:textId="77777777" w:rsidR="002F1567" w:rsidRPr="00E624EE" w:rsidRDefault="00FC29F4">
      <w:pPr>
        <w:pStyle w:val="Standard"/>
        <w:spacing w:line="276" w:lineRule="auto"/>
        <w:jc w:val="both"/>
        <w:rPr>
          <w:rFonts w:ascii="Times New Roman" w:eastAsia="Times New Roman" w:hAnsi="Times New Roman" w:cs="Times New Roman"/>
          <w:sz w:val="21"/>
          <w:szCs w:val="21"/>
          <w:lang w:eastAsia="pl-PL"/>
        </w:rPr>
      </w:pPr>
      <w:r w:rsidRPr="00E624EE">
        <w:rPr>
          <w:rFonts w:ascii="Times New Roman" w:eastAsia="Times New Roman" w:hAnsi="Times New Roman" w:cs="Times New Roman"/>
          <w:sz w:val="21"/>
          <w:szCs w:val="21"/>
          <w:lang w:eastAsia="pl-PL"/>
        </w:rPr>
        <w:t>4. Jeżeli Wykonawca złoży ofertę, której wybór prowadziłby do powstania u Zamawiającego obowiązku podatkowego zgodnie z ustawą z dnia 11 marca 2004 r.  o podatku od towarów i usług, Zamawiający w celu oceny takiej oferty dolicza do przedstawionej w niej ceny podatek od towarów i usług, który miałby obowiązek rozliczyć zgodnie z tymi przepisami. W takim przypadku Wykonawca zobowiązany jest do:</w:t>
      </w:r>
    </w:p>
    <w:p w14:paraId="021321CD" w14:textId="77777777" w:rsidR="002F1567" w:rsidRPr="00E624EE" w:rsidRDefault="00FC29F4">
      <w:pPr>
        <w:pStyle w:val="Standard"/>
        <w:spacing w:line="276" w:lineRule="auto"/>
        <w:jc w:val="both"/>
        <w:rPr>
          <w:rFonts w:ascii="Times New Roman" w:eastAsia="Times New Roman" w:hAnsi="Times New Roman" w:cs="Times New Roman"/>
          <w:sz w:val="21"/>
          <w:szCs w:val="21"/>
          <w:lang w:eastAsia="pl-PL"/>
        </w:rPr>
      </w:pPr>
      <w:r w:rsidRPr="00E624EE">
        <w:rPr>
          <w:rFonts w:ascii="Times New Roman" w:eastAsia="Times New Roman" w:hAnsi="Times New Roman" w:cs="Times New Roman"/>
          <w:sz w:val="21"/>
          <w:szCs w:val="21"/>
          <w:lang w:eastAsia="pl-PL"/>
        </w:rPr>
        <w:t>1) poinformowania Zamawiającego, że wybór jego oferty będzie prowadził do powstania u Zamawiającego obowiązku podatkowego;</w:t>
      </w:r>
    </w:p>
    <w:p w14:paraId="330473BD" w14:textId="77777777" w:rsidR="002F1567" w:rsidRPr="00E624EE" w:rsidRDefault="00FC29F4">
      <w:pPr>
        <w:pStyle w:val="Standard"/>
        <w:spacing w:line="276" w:lineRule="auto"/>
        <w:jc w:val="both"/>
        <w:rPr>
          <w:rFonts w:ascii="Times New Roman" w:hAnsi="Times New Roman" w:cs="Times New Roman"/>
          <w:sz w:val="21"/>
          <w:szCs w:val="21"/>
        </w:rPr>
      </w:pPr>
      <w:r w:rsidRPr="00E624EE">
        <w:rPr>
          <w:rFonts w:ascii="Times New Roman" w:eastAsia="Times New Roman" w:hAnsi="Times New Roman" w:cs="Times New Roman"/>
          <w:sz w:val="21"/>
          <w:szCs w:val="21"/>
          <w:lang w:eastAsia="pl-PL"/>
        </w:rPr>
        <w:t>2) wskazania nazwy (rodzaju) towaru lub usługi, których dostawa lub świadczenie będą prowadziły do powstania obowiązku podatkowego;</w:t>
      </w:r>
    </w:p>
    <w:p w14:paraId="4CD8F154" w14:textId="77777777" w:rsidR="002F1567" w:rsidRPr="00E624EE" w:rsidRDefault="00FC29F4">
      <w:pPr>
        <w:pStyle w:val="Standard"/>
        <w:spacing w:line="276" w:lineRule="auto"/>
        <w:jc w:val="both"/>
        <w:rPr>
          <w:rFonts w:ascii="Times New Roman" w:eastAsia="Times New Roman" w:hAnsi="Times New Roman" w:cs="Times New Roman"/>
          <w:sz w:val="21"/>
          <w:szCs w:val="21"/>
          <w:lang w:eastAsia="pl-PL"/>
        </w:rPr>
      </w:pPr>
      <w:r w:rsidRPr="00E624EE">
        <w:rPr>
          <w:rFonts w:ascii="Times New Roman" w:eastAsia="Times New Roman" w:hAnsi="Times New Roman" w:cs="Times New Roman"/>
          <w:sz w:val="21"/>
          <w:szCs w:val="21"/>
          <w:lang w:eastAsia="pl-PL"/>
        </w:rPr>
        <w:t>3) wskazania wartości towaru lub usługi objętego obowiązkiem podatkowym Zamawiającego, bez kwoty podatku;</w:t>
      </w:r>
    </w:p>
    <w:p w14:paraId="39AF01ED" w14:textId="77777777" w:rsidR="002F1567" w:rsidRPr="00E624EE" w:rsidRDefault="00FC29F4">
      <w:pPr>
        <w:pStyle w:val="Standard"/>
        <w:spacing w:line="276" w:lineRule="auto"/>
        <w:jc w:val="both"/>
        <w:rPr>
          <w:rFonts w:ascii="Times New Roman" w:hAnsi="Times New Roman" w:cs="Times New Roman"/>
          <w:sz w:val="21"/>
          <w:szCs w:val="21"/>
        </w:rPr>
      </w:pPr>
      <w:r w:rsidRPr="00E624EE">
        <w:rPr>
          <w:rFonts w:ascii="Times New Roman" w:eastAsia="Times New Roman" w:hAnsi="Times New Roman" w:cs="Times New Roman"/>
          <w:sz w:val="21"/>
          <w:szCs w:val="21"/>
          <w:lang w:eastAsia="pl-PL"/>
        </w:rPr>
        <w:t>4) wskazania stawki podatku od towarów i usług, która zgodnie z wiedzą Wykonawcy, będzie miała zastosowanie.</w:t>
      </w:r>
    </w:p>
    <w:p w14:paraId="09E9B5D8" w14:textId="77777777" w:rsidR="002F1567" w:rsidRPr="00E624EE" w:rsidRDefault="00FC29F4">
      <w:pPr>
        <w:pStyle w:val="Standard"/>
        <w:spacing w:line="276" w:lineRule="auto"/>
        <w:jc w:val="both"/>
        <w:rPr>
          <w:rFonts w:ascii="Times New Roman" w:eastAsia="Tahoma" w:hAnsi="Times New Roman" w:cs="Times New Roman"/>
          <w:color w:val="000000"/>
          <w:sz w:val="21"/>
          <w:szCs w:val="21"/>
          <w:lang w:eastAsia="pl-PL"/>
        </w:rPr>
      </w:pPr>
      <w:r w:rsidRPr="00E624EE">
        <w:rPr>
          <w:rFonts w:ascii="Times New Roman" w:eastAsia="Tahoma" w:hAnsi="Times New Roman" w:cs="Times New Roman"/>
          <w:color w:val="000000"/>
          <w:sz w:val="21"/>
          <w:szCs w:val="21"/>
          <w:lang w:eastAsia="pl-PL"/>
        </w:rPr>
        <w:t>5. Rozliczenia między Zamawiającym a Wykonawcą będą prowadzone w złotych polskich.</w:t>
      </w:r>
    </w:p>
    <w:p w14:paraId="65F1E3A7" w14:textId="77777777" w:rsidR="002F1567" w:rsidRPr="00E624EE" w:rsidRDefault="002F1567">
      <w:pPr>
        <w:pStyle w:val="Standard"/>
        <w:spacing w:line="276" w:lineRule="auto"/>
        <w:jc w:val="both"/>
        <w:rPr>
          <w:rFonts w:ascii="Times New Roman" w:hAnsi="Times New Roman" w:cs="Times New Roman"/>
          <w:sz w:val="21"/>
          <w:szCs w:val="21"/>
        </w:rPr>
      </w:pPr>
    </w:p>
    <w:p w14:paraId="0BB762C0" w14:textId="77777777" w:rsidR="002F1567" w:rsidRPr="00E624EE" w:rsidRDefault="00FC29F4">
      <w:pPr>
        <w:pStyle w:val="Standard"/>
        <w:pBdr>
          <w:top w:val="single" w:sz="4" w:space="1" w:color="000000"/>
          <w:left w:val="single" w:sz="4" w:space="4" w:color="000000"/>
          <w:bottom w:val="single" w:sz="4" w:space="1" w:color="000000"/>
          <w:right w:val="single" w:sz="4" w:space="4" w:color="000000"/>
        </w:pBdr>
        <w:spacing w:line="276" w:lineRule="auto"/>
        <w:jc w:val="center"/>
        <w:rPr>
          <w:rFonts w:ascii="Times New Roman" w:hAnsi="Times New Roman" w:cs="Times New Roman"/>
          <w:sz w:val="21"/>
          <w:szCs w:val="21"/>
        </w:rPr>
      </w:pPr>
      <w:r w:rsidRPr="00E624EE">
        <w:rPr>
          <w:rFonts w:ascii="Times New Roman" w:hAnsi="Times New Roman" w:cs="Times New Roman"/>
          <w:b/>
          <w:bCs/>
          <w:sz w:val="21"/>
          <w:szCs w:val="21"/>
        </w:rPr>
        <w:t>Rozdział XVI. Opis kryteriów oceny ofert wraz z podaniem wag tych kryteriów  i sposobu oceny ofert</w:t>
      </w:r>
    </w:p>
    <w:p w14:paraId="15541481" w14:textId="77777777" w:rsidR="002F1567" w:rsidRPr="00E624EE" w:rsidRDefault="00FC29F4">
      <w:pPr>
        <w:suppressAutoHyphens w:val="0"/>
        <w:autoSpaceDE w:val="0"/>
        <w:spacing w:after="160" w:line="251" w:lineRule="auto"/>
        <w:jc w:val="both"/>
        <w:textAlignment w:val="auto"/>
        <w:rPr>
          <w:rFonts w:ascii="Times New Roman" w:hAnsi="Times New Roman" w:cs="Times New Roman"/>
          <w:sz w:val="21"/>
          <w:szCs w:val="21"/>
        </w:rPr>
      </w:pPr>
      <w:r w:rsidRPr="00E624EE">
        <w:rPr>
          <w:rFonts w:ascii="Times New Roman" w:eastAsia="Times New Roman" w:hAnsi="Times New Roman" w:cs="Times New Roman"/>
          <w:sz w:val="21"/>
          <w:szCs w:val="21"/>
          <w:lang w:eastAsia="pl-PL" w:bidi="ar-SA"/>
        </w:rPr>
        <w:t>1. Zamawiający dokona oceny ofert, które nie zostały odrzucone, na podstawie następujących kryteriów oceny ofert określonych poniżej.</w:t>
      </w:r>
    </w:p>
    <w:p w14:paraId="55A3478B" w14:textId="77777777" w:rsidR="002F1567" w:rsidRPr="00E624EE" w:rsidRDefault="00FC29F4">
      <w:pPr>
        <w:suppressAutoHyphens w:val="0"/>
        <w:autoSpaceDE w:val="0"/>
        <w:spacing w:after="160" w:line="251" w:lineRule="auto"/>
        <w:jc w:val="both"/>
        <w:textAlignment w:val="auto"/>
        <w:rPr>
          <w:rFonts w:ascii="Times New Roman" w:hAnsi="Times New Roman" w:cs="Times New Roman"/>
          <w:sz w:val="21"/>
          <w:szCs w:val="21"/>
        </w:rPr>
      </w:pPr>
      <w:r w:rsidRPr="00E624EE">
        <w:rPr>
          <w:rFonts w:ascii="Times New Roman" w:eastAsia="Times New Roman" w:hAnsi="Times New Roman" w:cs="Times New Roman"/>
          <w:sz w:val="21"/>
          <w:szCs w:val="21"/>
          <w:lang w:eastAsia="pl-PL" w:bidi="ar-SA"/>
        </w:rPr>
        <w:t>2. W przypadku określeń wyrażonych w procentach Zamawiający dokona oceny ofert przyznając punkty w ramach poszczególnych kryteriów oceny ofert, przyjmując zasadę, że 1% = 1 punkt.</w:t>
      </w:r>
    </w:p>
    <w:p w14:paraId="73FC7F8D" w14:textId="77777777" w:rsidR="002F1567" w:rsidRPr="00E624EE" w:rsidRDefault="00FC29F4">
      <w:pPr>
        <w:textAlignment w:val="auto"/>
        <w:rPr>
          <w:rFonts w:ascii="Times New Roman" w:hAnsi="Times New Roman" w:cs="Times New Roman"/>
          <w:sz w:val="21"/>
          <w:szCs w:val="21"/>
        </w:rPr>
      </w:pPr>
      <w:r w:rsidRPr="00E624EE">
        <w:rPr>
          <w:rFonts w:ascii="Times New Roman" w:eastAsia="Calibri" w:hAnsi="Times New Roman" w:cs="Times New Roman"/>
          <w:sz w:val="21"/>
          <w:szCs w:val="21"/>
          <w:lang w:eastAsia="pl-PL" w:bidi="ar-SA"/>
        </w:rPr>
        <w:t>3. Spośród ofert nieodrzuconych oceniane będą:</w:t>
      </w:r>
    </w:p>
    <w:p w14:paraId="38B63F2E" w14:textId="77777777" w:rsidR="002F1567" w:rsidRPr="00E624EE" w:rsidRDefault="00FC29F4">
      <w:pPr>
        <w:jc w:val="both"/>
        <w:textAlignment w:val="auto"/>
        <w:rPr>
          <w:rFonts w:ascii="Times New Roman" w:hAnsi="Times New Roman" w:cs="Times New Roman"/>
          <w:sz w:val="21"/>
          <w:szCs w:val="21"/>
        </w:rPr>
      </w:pPr>
      <w:r w:rsidRPr="00E624EE">
        <w:rPr>
          <w:rFonts w:ascii="Times New Roman" w:eastAsia="Calibri" w:hAnsi="Times New Roman" w:cs="Times New Roman"/>
          <w:sz w:val="21"/>
          <w:szCs w:val="21"/>
          <w:lang w:eastAsia="pl-PL" w:bidi="ar-SA"/>
        </w:rPr>
        <w:t>a</w:t>
      </w:r>
      <w:r w:rsidRPr="00E624EE">
        <w:rPr>
          <w:rFonts w:ascii="Times New Roman" w:eastAsia="Calibri" w:hAnsi="Times New Roman" w:cs="Times New Roman"/>
          <w:b/>
          <w:bCs/>
          <w:sz w:val="21"/>
          <w:szCs w:val="21"/>
          <w:lang w:eastAsia="pl-PL" w:bidi="ar-SA"/>
        </w:rPr>
        <w:t>) Cena</w:t>
      </w:r>
      <w:r w:rsidRPr="00E624EE">
        <w:rPr>
          <w:rFonts w:ascii="Times New Roman" w:eastAsia="Calibri" w:hAnsi="Times New Roman" w:cs="Times New Roman"/>
          <w:sz w:val="21"/>
          <w:szCs w:val="21"/>
          <w:lang w:eastAsia="pl-PL" w:bidi="ar-SA"/>
        </w:rPr>
        <w:t>(C) - 60 %</w:t>
      </w:r>
    </w:p>
    <w:p w14:paraId="42A2A466" w14:textId="2C0C0B5A" w:rsidR="002F1567" w:rsidRPr="00E624EE" w:rsidRDefault="00FC29F4">
      <w:pPr>
        <w:jc w:val="both"/>
        <w:textAlignment w:val="auto"/>
        <w:rPr>
          <w:rFonts w:ascii="Times New Roman" w:hAnsi="Times New Roman" w:cs="Times New Roman"/>
          <w:sz w:val="21"/>
          <w:szCs w:val="21"/>
        </w:rPr>
      </w:pPr>
      <w:r w:rsidRPr="00E624EE">
        <w:rPr>
          <w:rFonts w:ascii="Times New Roman" w:eastAsia="Times New Roman" w:hAnsi="Times New Roman" w:cs="Times New Roman"/>
          <w:sz w:val="21"/>
          <w:szCs w:val="21"/>
          <w:lang w:eastAsia="pl-PL" w:bidi="ar-SA"/>
        </w:rPr>
        <w:t xml:space="preserve">Ceną jest wartość brutto </w:t>
      </w:r>
      <w:r w:rsidRPr="00E624EE">
        <w:rPr>
          <w:rFonts w:ascii="Times New Roman" w:eastAsia="Calibri" w:hAnsi="Times New Roman" w:cs="Times New Roman"/>
          <w:sz w:val="21"/>
          <w:szCs w:val="21"/>
          <w:lang w:eastAsia="pl-PL" w:bidi="ar-SA"/>
        </w:rPr>
        <w:t xml:space="preserve">określona przez Wykonawcę Tabeli D Załącznika 2A do </w:t>
      </w:r>
      <w:r w:rsidR="004B3A61" w:rsidRPr="00E624EE">
        <w:rPr>
          <w:rFonts w:ascii="Times New Roman" w:eastAsia="Calibri" w:hAnsi="Times New Roman" w:cs="Times New Roman"/>
          <w:sz w:val="21"/>
          <w:szCs w:val="21"/>
          <w:lang w:eastAsia="pl-PL" w:bidi="ar-SA"/>
        </w:rPr>
        <w:t>SWZ</w:t>
      </w:r>
    </w:p>
    <w:p w14:paraId="7489AAFA" w14:textId="7B91092E" w:rsidR="002F1567" w:rsidRPr="00E624EE" w:rsidRDefault="00FC29F4">
      <w:pPr>
        <w:jc w:val="both"/>
        <w:textAlignment w:val="auto"/>
        <w:rPr>
          <w:rFonts w:ascii="Times New Roman" w:hAnsi="Times New Roman" w:cs="Times New Roman"/>
          <w:sz w:val="21"/>
          <w:szCs w:val="21"/>
        </w:rPr>
      </w:pPr>
      <w:r w:rsidRPr="00E624EE">
        <w:rPr>
          <w:rFonts w:ascii="Times New Roman" w:eastAsia="Calibri" w:hAnsi="Times New Roman" w:cs="Times New Roman"/>
          <w:sz w:val="21"/>
          <w:szCs w:val="21"/>
          <w:lang w:eastAsia="pl-PL" w:bidi="ar-SA"/>
        </w:rPr>
        <w:t xml:space="preserve">b) </w:t>
      </w:r>
      <w:r w:rsidRPr="00E624EE">
        <w:rPr>
          <w:rFonts w:ascii="Times New Roman" w:eastAsia="Times New Roman" w:hAnsi="Times New Roman" w:cs="Times New Roman"/>
          <w:b/>
          <w:bCs/>
          <w:sz w:val="21"/>
          <w:szCs w:val="21"/>
          <w:lang w:eastAsia="pl-PL" w:bidi="ar-SA"/>
        </w:rPr>
        <w:t>Termin naprawy</w:t>
      </w:r>
      <w:r w:rsidRPr="00E624EE">
        <w:rPr>
          <w:rFonts w:ascii="Times New Roman" w:eastAsia="Times New Roman" w:hAnsi="Times New Roman" w:cs="Times New Roman"/>
          <w:sz w:val="21"/>
          <w:szCs w:val="21"/>
          <w:lang w:eastAsia="pl-PL" w:bidi="ar-SA"/>
        </w:rPr>
        <w:t xml:space="preserve"> (usunięcia awarii, wad i usterek przedmiotu najmu) (TN) –  </w:t>
      </w:r>
      <w:r w:rsidR="00FB3238" w:rsidRPr="00E624EE">
        <w:rPr>
          <w:rFonts w:ascii="Times New Roman" w:eastAsia="Times New Roman" w:hAnsi="Times New Roman" w:cs="Times New Roman"/>
          <w:sz w:val="21"/>
          <w:szCs w:val="21"/>
          <w:lang w:eastAsia="pl-PL" w:bidi="ar-SA"/>
        </w:rPr>
        <w:t>4</w:t>
      </w:r>
      <w:r w:rsidRPr="00E624EE">
        <w:rPr>
          <w:rFonts w:ascii="Times New Roman" w:eastAsia="Times New Roman" w:hAnsi="Times New Roman" w:cs="Times New Roman"/>
          <w:sz w:val="21"/>
          <w:szCs w:val="21"/>
          <w:lang w:eastAsia="pl-PL" w:bidi="ar-SA"/>
        </w:rPr>
        <w:t>0%</w:t>
      </w:r>
    </w:p>
    <w:p w14:paraId="6071356D" w14:textId="77777777" w:rsidR="002F1567" w:rsidRPr="00E624EE" w:rsidRDefault="00FC29F4">
      <w:pPr>
        <w:suppressAutoHyphens w:val="0"/>
        <w:autoSpaceDE w:val="0"/>
        <w:jc w:val="both"/>
        <w:textAlignment w:val="auto"/>
        <w:rPr>
          <w:rFonts w:ascii="Times New Roman" w:hAnsi="Times New Roman" w:cs="Times New Roman"/>
          <w:sz w:val="21"/>
          <w:szCs w:val="21"/>
        </w:rPr>
      </w:pPr>
      <w:r w:rsidRPr="00E624EE">
        <w:rPr>
          <w:rFonts w:ascii="Times New Roman" w:eastAsia="Times New Roman" w:hAnsi="Times New Roman" w:cs="Times New Roman"/>
          <w:sz w:val="21"/>
          <w:szCs w:val="21"/>
          <w:lang w:eastAsia="pl-PL" w:bidi="ar-SA"/>
        </w:rPr>
        <w:t xml:space="preserve">minimalnie 1 dzień - maksymalnie 4 dni robocze </w:t>
      </w:r>
    </w:p>
    <w:p w14:paraId="44D96906" w14:textId="77777777" w:rsidR="002F1567" w:rsidRPr="00E624EE" w:rsidRDefault="002F1567">
      <w:pPr>
        <w:suppressAutoHyphens w:val="0"/>
        <w:autoSpaceDE w:val="0"/>
        <w:jc w:val="both"/>
        <w:textAlignment w:val="auto"/>
        <w:rPr>
          <w:rFonts w:ascii="Times New Roman" w:eastAsia="Times New Roman" w:hAnsi="Times New Roman" w:cs="Times New Roman"/>
          <w:sz w:val="21"/>
          <w:szCs w:val="21"/>
          <w:lang w:eastAsia="pl-PL" w:bidi="ar-SA"/>
        </w:rPr>
      </w:pPr>
    </w:p>
    <w:p w14:paraId="639EF4D4" w14:textId="77777777" w:rsidR="002F1567" w:rsidRPr="00E624EE" w:rsidRDefault="00FC29F4">
      <w:pPr>
        <w:jc w:val="both"/>
        <w:textAlignment w:val="auto"/>
        <w:rPr>
          <w:rFonts w:ascii="Times New Roman" w:hAnsi="Times New Roman" w:cs="Times New Roman"/>
          <w:sz w:val="21"/>
          <w:szCs w:val="21"/>
        </w:rPr>
      </w:pPr>
      <w:r w:rsidRPr="00E624EE">
        <w:rPr>
          <w:rFonts w:ascii="Times New Roman" w:eastAsia="Calibri" w:hAnsi="Times New Roman" w:cs="Times New Roman"/>
          <w:sz w:val="21"/>
          <w:szCs w:val="21"/>
          <w:lang w:eastAsia="pl-PL" w:bidi="ar-SA"/>
        </w:rPr>
        <w:t xml:space="preserve">ad a) Punkty w kryterium </w:t>
      </w:r>
      <w:r w:rsidRPr="00E624EE">
        <w:rPr>
          <w:rFonts w:ascii="Times New Roman" w:eastAsia="Calibri" w:hAnsi="Times New Roman" w:cs="Times New Roman"/>
          <w:b/>
          <w:bCs/>
          <w:sz w:val="21"/>
          <w:szCs w:val="21"/>
          <w:lang w:eastAsia="pl-PL" w:bidi="ar-SA"/>
        </w:rPr>
        <w:t xml:space="preserve">„Cena” </w:t>
      </w:r>
      <w:r w:rsidRPr="00E624EE">
        <w:rPr>
          <w:rFonts w:ascii="Times New Roman" w:eastAsia="Calibri" w:hAnsi="Times New Roman" w:cs="Times New Roman"/>
          <w:sz w:val="21"/>
          <w:szCs w:val="21"/>
          <w:lang w:eastAsia="pl-PL" w:bidi="ar-SA"/>
        </w:rPr>
        <w:t>zostaną obliczone według wzoru:</w:t>
      </w:r>
    </w:p>
    <w:p w14:paraId="64234733" w14:textId="77777777" w:rsidR="002F1567" w:rsidRPr="00E624EE" w:rsidRDefault="00FC29F4">
      <w:pPr>
        <w:jc w:val="both"/>
        <w:textAlignment w:val="auto"/>
        <w:rPr>
          <w:rFonts w:ascii="Times New Roman" w:hAnsi="Times New Roman" w:cs="Times New Roman"/>
          <w:sz w:val="21"/>
          <w:szCs w:val="21"/>
        </w:rPr>
      </w:pPr>
      <w:r w:rsidRPr="00E624EE">
        <w:rPr>
          <w:rFonts w:ascii="Times New Roman" w:eastAsia="Calibri" w:hAnsi="Times New Roman" w:cs="Times New Roman"/>
          <w:sz w:val="21"/>
          <w:szCs w:val="21"/>
          <w:lang w:eastAsia="pl-PL" w:bidi="ar-SA"/>
        </w:rPr>
        <w:tab/>
      </w:r>
      <w:r w:rsidRPr="00E624EE">
        <w:rPr>
          <w:rFonts w:ascii="Times New Roman" w:eastAsia="Calibri" w:hAnsi="Times New Roman" w:cs="Times New Roman"/>
          <w:sz w:val="21"/>
          <w:szCs w:val="21"/>
          <w:lang w:eastAsia="pl-PL" w:bidi="ar-SA"/>
        </w:rPr>
        <w:tab/>
      </w:r>
      <w:r w:rsidRPr="00E624EE">
        <w:rPr>
          <w:rFonts w:ascii="Times New Roman" w:eastAsia="Calibri" w:hAnsi="Times New Roman" w:cs="Times New Roman"/>
          <w:sz w:val="21"/>
          <w:szCs w:val="21"/>
          <w:lang w:eastAsia="pl-PL" w:bidi="ar-SA"/>
        </w:rPr>
        <w:tab/>
        <w:t xml:space="preserve">cena oferty najtańszej – wartość brutto zamówienia </w:t>
      </w:r>
    </w:p>
    <w:p w14:paraId="386F55BB" w14:textId="77777777" w:rsidR="002F1567" w:rsidRPr="00E624EE" w:rsidRDefault="00FC29F4">
      <w:pPr>
        <w:jc w:val="center"/>
        <w:textAlignment w:val="auto"/>
        <w:rPr>
          <w:rFonts w:ascii="Times New Roman" w:hAnsi="Times New Roman" w:cs="Times New Roman"/>
          <w:sz w:val="21"/>
          <w:szCs w:val="21"/>
        </w:rPr>
      </w:pPr>
      <w:r w:rsidRPr="00E624EE">
        <w:rPr>
          <w:rFonts w:ascii="Times New Roman" w:eastAsia="Calibri" w:hAnsi="Times New Roman" w:cs="Times New Roman"/>
          <w:sz w:val="21"/>
          <w:szCs w:val="21"/>
          <w:lang w:eastAsia="pl-PL" w:bidi="ar-SA"/>
        </w:rPr>
        <w:t>C = -----------------------------------------------------------------------------------------  x 60 = liczba punktów</w:t>
      </w:r>
    </w:p>
    <w:p w14:paraId="2238B77C" w14:textId="77777777" w:rsidR="002F1567" w:rsidRPr="00E624EE" w:rsidRDefault="00FC29F4">
      <w:pPr>
        <w:textAlignment w:val="auto"/>
        <w:rPr>
          <w:rFonts w:ascii="Times New Roman" w:hAnsi="Times New Roman" w:cs="Times New Roman"/>
          <w:sz w:val="21"/>
          <w:szCs w:val="21"/>
        </w:rPr>
      </w:pPr>
      <w:r w:rsidRPr="00E624EE">
        <w:rPr>
          <w:rFonts w:ascii="Times New Roman" w:eastAsia="Calibri" w:hAnsi="Times New Roman" w:cs="Times New Roman"/>
          <w:sz w:val="21"/>
          <w:szCs w:val="21"/>
          <w:lang w:eastAsia="pl-PL" w:bidi="ar-SA"/>
        </w:rPr>
        <w:tab/>
      </w:r>
      <w:r w:rsidRPr="00E624EE">
        <w:rPr>
          <w:rFonts w:ascii="Times New Roman" w:eastAsia="Calibri" w:hAnsi="Times New Roman" w:cs="Times New Roman"/>
          <w:sz w:val="21"/>
          <w:szCs w:val="21"/>
          <w:lang w:eastAsia="pl-PL" w:bidi="ar-SA"/>
        </w:rPr>
        <w:tab/>
      </w:r>
      <w:r w:rsidRPr="00E624EE">
        <w:rPr>
          <w:rFonts w:ascii="Times New Roman" w:eastAsia="Calibri" w:hAnsi="Times New Roman" w:cs="Times New Roman"/>
          <w:sz w:val="21"/>
          <w:szCs w:val="21"/>
          <w:lang w:eastAsia="pl-PL" w:bidi="ar-SA"/>
        </w:rPr>
        <w:tab/>
        <w:t>cena oferty badanej – wartość brutto zamówienia</w:t>
      </w:r>
    </w:p>
    <w:p w14:paraId="74E3CDA3" w14:textId="77777777" w:rsidR="002F1567" w:rsidRPr="00E624EE" w:rsidRDefault="002F1567">
      <w:pPr>
        <w:jc w:val="both"/>
        <w:textAlignment w:val="auto"/>
        <w:rPr>
          <w:rFonts w:ascii="Times New Roman" w:eastAsia="Calibri" w:hAnsi="Times New Roman" w:cs="Times New Roman"/>
          <w:sz w:val="21"/>
          <w:szCs w:val="21"/>
          <w:lang w:bidi="ar-SA"/>
        </w:rPr>
      </w:pPr>
    </w:p>
    <w:p w14:paraId="1C07BC1F" w14:textId="77777777" w:rsidR="00EC51E2" w:rsidRPr="00E624EE" w:rsidRDefault="00FC29F4" w:rsidP="00EC51E2">
      <w:pPr>
        <w:rPr>
          <w:rFonts w:ascii="Times New Roman" w:eastAsia="Calibri" w:hAnsi="Times New Roman" w:cs="Times New Roman"/>
          <w:kern w:val="0"/>
          <w:sz w:val="21"/>
          <w:szCs w:val="21"/>
          <w:lang w:eastAsia="pl-PL" w:bidi="ar-SA"/>
        </w:rPr>
      </w:pPr>
      <w:r w:rsidRPr="00E624EE">
        <w:rPr>
          <w:rFonts w:ascii="Times New Roman" w:eastAsia="Times New Roman" w:hAnsi="Times New Roman" w:cs="Times New Roman"/>
          <w:sz w:val="21"/>
          <w:szCs w:val="21"/>
          <w:lang w:eastAsia="pl-PL" w:bidi="ar-SA"/>
        </w:rPr>
        <w:t xml:space="preserve">ad b) </w:t>
      </w:r>
    </w:p>
    <w:p w14:paraId="6FC8B7FE" w14:textId="470B3D8A" w:rsidR="00EC51E2" w:rsidRPr="00E624EE" w:rsidRDefault="00EC51E2" w:rsidP="00EC51E2">
      <w:pPr>
        <w:suppressAutoHyphens w:val="0"/>
        <w:autoSpaceDN/>
        <w:spacing w:line="252" w:lineRule="auto"/>
        <w:ind w:firstLine="720"/>
        <w:textAlignment w:val="auto"/>
        <w:rPr>
          <w:rFonts w:ascii="Times New Roman" w:eastAsia="Calibri" w:hAnsi="Times New Roman" w:cs="Times New Roman"/>
          <w:kern w:val="0"/>
          <w:sz w:val="21"/>
          <w:szCs w:val="21"/>
          <w:lang w:eastAsia="en-US" w:bidi="ar-SA"/>
        </w:rPr>
      </w:pPr>
      <w:r w:rsidRPr="00E624EE">
        <w:rPr>
          <w:rFonts w:ascii="Times New Roman" w:eastAsia="Calibri" w:hAnsi="Times New Roman" w:cs="Times New Roman"/>
          <w:kern w:val="0"/>
          <w:sz w:val="21"/>
          <w:szCs w:val="21"/>
          <w:lang w:eastAsia="pl-PL" w:bidi="ar-SA"/>
        </w:rPr>
        <w:t xml:space="preserve">          Najkrótszy zaoferowany termin naprawy spośród złożonych ofert </w:t>
      </w:r>
    </w:p>
    <w:p w14:paraId="02477719" w14:textId="58729D20" w:rsidR="00EC51E2" w:rsidRPr="00E624EE" w:rsidRDefault="00EC51E2" w:rsidP="00EC51E2">
      <w:pPr>
        <w:suppressAutoHyphens w:val="0"/>
        <w:autoSpaceDN/>
        <w:spacing w:line="252" w:lineRule="auto"/>
        <w:jc w:val="center"/>
        <w:textAlignment w:val="auto"/>
        <w:rPr>
          <w:rFonts w:ascii="Times New Roman" w:eastAsia="Calibri" w:hAnsi="Times New Roman" w:cs="Times New Roman"/>
          <w:kern w:val="0"/>
          <w:sz w:val="21"/>
          <w:szCs w:val="21"/>
          <w:lang w:eastAsia="en-US" w:bidi="ar-SA"/>
        </w:rPr>
      </w:pPr>
      <w:r w:rsidRPr="00E624EE">
        <w:rPr>
          <w:rFonts w:ascii="Times New Roman" w:eastAsia="Calibri" w:hAnsi="Times New Roman" w:cs="Times New Roman"/>
          <w:b/>
          <w:bCs/>
          <w:kern w:val="0"/>
          <w:sz w:val="21"/>
          <w:szCs w:val="21"/>
          <w:lang w:eastAsia="pl-PL" w:bidi="ar-SA"/>
        </w:rPr>
        <w:t>TD =   ------------------------------</w:t>
      </w:r>
      <w:r w:rsidRPr="00E624EE">
        <w:rPr>
          <w:rFonts w:ascii="Times New Roman" w:eastAsia="Calibri" w:hAnsi="Times New Roman" w:cs="Times New Roman"/>
          <w:kern w:val="0"/>
          <w:sz w:val="21"/>
          <w:szCs w:val="21"/>
          <w:lang w:eastAsia="pl-PL" w:bidi="ar-SA"/>
        </w:rPr>
        <w:t xml:space="preserve">---------------------------------------------------------  razy </w:t>
      </w:r>
      <w:r w:rsidR="001A5A40">
        <w:rPr>
          <w:rFonts w:ascii="Times New Roman" w:eastAsia="Calibri" w:hAnsi="Times New Roman" w:cs="Times New Roman"/>
          <w:kern w:val="0"/>
          <w:sz w:val="21"/>
          <w:szCs w:val="21"/>
          <w:lang w:eastAsia="pl-PL" w:bidi="ar-SA"/>
        </w:rPr>
        <w:t xml:space="preserve"> </w:t>
      </w:r>
      <w:r w:rsidR="007B0788">
        <w:rPr>
          <w:rFonts w:ascii="Times New Roman" w:eastAsia="Calibri" w:hAnsi="Times New Roman" w:cs="Times New Roman"/>
          <w:b/>
          <w:bCs/>
          <w:kern w:val="0"/>
          <w:sz w:val="21"/>
          <w:szCs w:val="21"/>
          <w:lang w:eastAsia="pl-PL" w:bidi="ar-SA"/>
        </w:rPr>
        <w:t>4</w:t>
      </w:r>
      <w:r w:rsidR="007B0788" w:rsidRPr="00E624EE">
        <w:rPr>
          <w:rFonts w:ascii="Times New Roman" w:eastAsia="Calibri" w:hAnsi="Times New Roman" w:cs="Times New Roman"/>
          <w:b/>
          <w:bCs/>
          <w:kern w:val="0"/>
          <w:sz w:val="21"/>
          <w:szCs w:val="21"/>
          <w:lang w:eastAsia="pl-PL" w:bidi="ar-SA"/>
        </w:rPr>
        <w:t>0</w:t>
      </w:r>
      <w:r w:rsidR="007B0788" w:rsidRPr="00E624EE">
        <w:rPr>
          <w:rFonts w:ascii="Times New Roman" w:eastAsia="Calibri" w:hAnsi="Times New Roman" w:cs="Times New Roman"/>
          <w:kern w:val="0"/>
          <w:sz w:val="21"/>
          <w:szCs w:val="21"/>
          <w:lang w:eastAsia="pl-PL" w:bidi="ar-SA"/>
        </w:rPr>
        <w:t xml:space="preserve"> </w:t>
      </w:r>
      <w:r w:rsidRPr="00E624EE">
        <w:rPr>
          <w:rFonts w:ascii="Times New Roman" w:eastAsia="Calibri" w:hAnsi="Times New Roman" w:cs="Times New Roman"/>
          <w:kern w:val="0"/>
          <w:sz w:val="21"/>
          <w:szCs w:val="21"/>
          <w:lang w:eastAsia="pl-PL" w:bidi="ar-SA"/>
        </w:rPr>
        <w:t>= liczba punktó</w:t>
      </w:r>
      <w:r w:rsidRPr="00E624EE">
        <w:rPr>
          <w:rFonts w:ascii="Times New Roman" w:eastAsia="Tahoma" w:hAnsi="Times New Roman" w:cs="Times New Roman"/>
          <w:kern w:val="0"/>
          <w:sz w:val="21"/>
          <w:szCs w:val="21"/>
          <w:lang w:eastAsia="pl-PL" w:bidi="ar-SA"/>
        </w:rPr>
        <w:t>w</w:t>
      </w:r>
    </w:p>
    <w:p w14:paraId="0AB0BC3F" w14:textId="534C7C87" w:rsidR="00EC51E2" w:rsidRPr="00E624EE" w:rsidRDefault="00EC51E2" w:rsidP="00EC51E2">
      <w:pPr>
        <w:suppressAutoHyphens w:val="0"/>
        <w:autoSpaceDN/>
        <w:spacing w:line="252" w:lineRule="auto"/>
        <w:textAlignment w:val="auto"/>
        <w:rPr>
          <w:rFonts w:ascii="Times New Roman" w:eastAsia="Calibri" w:hAnsi="Times New Roman" w:cs="Times New Roman"/>
          <w:kern w:val="0"/>
          <w:sz w:val="21"/>
          <w:szCs w:val="21"/>
          <w:lang w:eastAsia="pl-PL" w:bidi="ar-SA"/>
        </w:rPr>
      </w:pPr>
      <w:r w:rsidRPr="00E624EE">
        <w:rPr>
          <w:rFonts w:ascii="Times New Roman" w:eastAsia="Times New Roman" w:hAnsi="Times New Roman" w:cs="Times New Roman"/>
          <w:kern w:val="0"/>
          <w:sz w:val="21"/>
          <w:szCs w:val="21"/>
          <w:lang w:eastAsia="pl-PL" w:bidi="ar-SA"/>
        </w:rPr>
        <w:t xml:space="preserve">             </w:t>
      </w:r>
      <w:r w:rsidRPr="00E624EE">
        <w:rPr>
          <w:rFonts w:ascii="Times New Roman" w:eastAsia="Times New Roman" w:hAnsi="Times New Roman" w:cs="Times New Roman"/>
          <w:kern w:val="0"/>
          <w:sz w:val="21"/>
          <w:szCs w:val="21"/>
          <w:lang w:eastAsia="pl-PL" w:bidi="ar-SA"/>
        </w:rPr>
        <w:tab/>
      </w:r>
      <w:r w:rsidRPr="00E624EE">
        <w:rPr>
          <w:rFonts w:ascii="Times New Roman" w:eastAsia="Times New Roman" w:hAnsi="Times New Roman" w:cs="Times New Roman"/>
          <w:kern w:val="0"/>
          <w:sz w:val="21"/>
          <w:szCs w:val="21"/>
          <w:lang w:eastAsia="pl-PL" w:bidi="ar-SA"/>
        </w:rPr>
        <w:tab/>
      </w:r>
      <w:r w:rsidRPr="00E624EE">
        <w:rPr>
          <w:rFonts w:ascii="Times New Roman" w:eastAsia="Tahoma" w:hAnsi="Times New Roman" w:cs="Times New Roman"/>
          <w:kern w:val="0"/>
          <w:sz w:val="21"/>
          <w:szCs w:val="21"/>
          <w:lang w:eastAsia="pl-PL" w:bidi="ar-SA"/>
        </w:rPr>
        <w:t>Termin naprawy zaoferowany w ofercie rozpatrywanej</w:t>
      </w:r>
      <w:r w:rsidRPr="00E624EE">
        <w:rPr>
          <w:rFonts w:ascii="Times New Roman" w:eastAsia="Calibri" w:hAnsi="Times New Roman" w:cs="Times New Roman"/>
          <w:kern w:val="0"/>
          <w:sz w:val="21"/>
          <w:szCs w:val="21"/>
          <w:lang w:eastAsia="pl-PL" w:bidi="ar-SA"/>
        </w:rPr>
        <w:t xml:space="preserve"> </w:t>
      </w:r>
    </w:p>
    <w:p w14:paraId="5196591C" w14:textId="39327F47" w:rsidR="00FB3238" w:rsidRPr="00E624EE" w:rsidRDefault="00FB3238" w:rsidP="00EC51E2">
      <w:pPr>
        <w:autoSpaceDE w:val="0"/>
        <w:textAlignment w:val="auto"/>
        <w:rPr>
          <w:rFonts w:ascii="Times New Roman" w:eastAsia="Calibri" w:hAnsi="Times New Roman" w:cs="Times New Roman"/>
          <w:sz w:val="21"/>
          <w:szCs w:val="21"/>
          <w:lang w:bidi="ar-SA"/>
        </w:rPr>
      </w:pPr>
    </w:p>
    <w:p w14:paraId="58832318" w14:textId="5B72AEF0" w:rsidR="00EC51E2" w:rsidRPr="00E624EE" w:rsidRDefault="00EC51E2" w:rsidP="00EC51E2">
      <w:pPr>
        <w:suppressAutoHyphens w:val="0"/>
        <w:autoSpaceDN/>
        <w:jc w:val="both"/>
        <w:textAlignment w:val="auto"/>
        <w:rPr>
          <w:rFonts w:ascii="Times New Roman" w:eastAsiaTheme="minorHAnsi" w:hAnsi="Times New Roman" w:cs="Times New Roman"/>
          <w:kern w:val="0"/>
          <w:sz w:val="21"/>
          <w:szCs w:val="21"/>
          <w:lang w:eastAsia="en-US" w:bidi="ar-SA"/>
        </w:rPr>
      </w:pPr>
      <w:r w:rsidRPr="00E624EE">
        <w:rPr>
          <w:rFonts w:ascii="Times New Roman" w:eastAsiaTheme="minorHAnsi" w:hAnsi="Times New Roman" w:cs="Times New Roman"/>
          <w:b/>
          <w:bCs/>
          <w:kern w:val="0"/>
          <w:sz w:val="21"/>
          <w:szCs w:val="21"/>
          <w:u w:val="single"/>
          <w:lang w:eastAsia="en-US" w:bidi="ar-SA"/>
        </w:rPr>
        <w:t>Uwaga - Zamawiający informuje, że</w:t>
      </w:r>
      <w:r w:rsidRPr="00E624EE">
        <w:rPr>
          <w:rFonts w:ascii="Times New Roman" w:eastAsia="Times New Roman" w:hAnsi="Times New Roman" w:cs="Times New Roman"/>
          <w:b/>
          <w:bCs/>
          <w:kern w:val="0"/>
          <w:sz w:val="21"/>
          <w:szCs w:val="21"/>
          <w:u w:val="single"/>
          <w:lang w:eastAsia="pl-PL" w:bidi="ar-SA"/>
        </w:rPr>
        <w:t xml:space="preserve"> w zakresie ocenianego kryterium </w:t>
      </w:r>
      <w:r w:rsidRPr="00E624EE">
        <w:rPr>
          <w:rFonts w:ascii="Times New Roman" w:eastAsia="Times New Roman" w:hAnsi="Times New Roman" w:cs="Times New Roman"/>
          <w:kern w:val="0"/>
          <w:sz w:val="21"/>
          <w:szCs w:val="21"/>
          <w:lang w:eastAsia="pl-PL" w:bidi="ar-SA"/>
        </w:rPr>
        <w:t xml:space="preserve"> </w:t>
      </w:r>
      <w:r w:rsidRPr="00E624EE">
        <w:rPr>
          <w:rFonts w:ascii="Times New Roman" w:eastAsia="Times New Roman" w:hAnsi="Times New Roman" w:cs="Times New Roman"/>
          <w:b/>
          <w:bCs/>
          <w:color w:val="000000"/>
          <w:kern w:val="0"/>
          <w:sz w:val="21"/>
          <w:szCs w:val="21"/>
          <w:lang w:eastAsia="pl-PL" w:bidi="ar-SA"/>
        </w:rPr>
        <w:t xml:space="preserve">„Termin </w:t>
      </w:r>
      <w:r w:rsidR="007B0788">
        <w:rPr>
          <w:rFonts w:ascii="Times New Roman" w:eastAsia="Times New Roman" w:hAnsi="Times New Roman" w:cs="Times New Roman"/>
          <w:b/>
          <w:bCs/>
          <w:color w:val="000000"/>
          <w:kern w:val="0"/>
          <w:sz w:val="21"/>
          <w:szCs w:val="21"/>
          <w:lang w:eastAsia="pl-PL" w:bidi="ar-SA"/>
        </w:rPr>
        <w:t>naprawy</w:t>
      </w:r>
      <w:r w:rsidRPr="00E624EE">
        <w:rPr>
          <w:rFonts w:ascii="Times New Roman" w:eastAsia="Times New Roman" w:hAnsi="Times New Roman" w:cs="Times New Roman"/>
          <w:b/>
          <w:bCs/>
          <w:color w:val="000000"/>
          <w:kern w:val="0"/>
          <w:sz w:val="21"/>
          <w:szCs w:val="21"/>
          <w:lang w:eastAsia="pl-PL" w:bidi="ar-SA"/>
        </w:rPr>
        <w:t xml:space="preserve">” </w:t>
      </w:r>
      <w:r w:rsidRPr="00E624EE">
        <w:rPr>
          <w:rFonts w:ascii="Times New Roman" w:eastAsia="Times New Roman" w:hAnsi="Times New Roman" w:cs="Times New Roman"/>
          <w:color w:val="000000"/>
          <w:kern w:val="0"/>
          <w:sz w:val="21"/>
          <w:szCs w:val="21"/>
          <w:lang w:eastAsia="pl-PL" w:bidi="ar-SA"/>
        </w:rPr>
        <w:t>w przypadku:</w:t>
      </w:r>
    </w:p>
    <w:p w14:paraId="39E63AF1" w14:textId="13694464" w:rsidR="00EC51E2" w:rsidRPr="00E624EE" w:rsidRDefault="00EC51E2" w:rsidP="00EC51E2">
      <w:pPr>
        <w:suppressAutoHyphens w:val="0"/>
        <w:autoSpaceDN/>
        <w:spacing w:line="276" w:lineRule="auto"/>
        <w:jc w:val="both"/>
        <w:textAlignment w:val="auto"/>
        <w:rPr>
          <w:rFonts w:ascii="Times New Roman" w:eastAsiaTheme="minorHAnsi" w:hAnsi="Times New Roman" w:cs="Times New Roman"/>
          <w:kern w:val="0"/>
          <w:sz w:val="21"/>
          <w:szCs w:val="21"/>
          <w:lang w:eastAsia="en-US" w:bidi="ar-SA"/>
        </w:rPr>
      </w:pPr>
      <w:r w:rsidRPr="00E624EE">
        <w:rPr>
          <w:rFonts w:ascii="Times New Roman" w:eastAsia="Times New Roman" w:hAnsi="Times New Roman" w:cs="Times New Roman"/>
          <w:color w:val="000000"/>
          <w:kern w:val="0"/>
          <w:sz w:val="21"/>
          <w:szCs w:val="21"/>
          <w:lang w:eastAsia="pl-PL" w:bidi="ar-SA"/>
        </w:rPr>
        <w:t xml:space="preserve">a) braku podania przez Wykonawcę wartości dotyczącej oferowanego okresu, przyjmie się maksymalną  wartość przewidzianą w SWZ, tzn. </w:t>
      </w:r>
      <w:r w:rsidR="002D7D5B" w:rsidRPr="00B62C30">
        <w:rPr>
          <w:rFonts w:ascii="Times New Roman" w:eastAsia="Times New Roman" w:hAnsi="Times New Roman" w:cs="Times New Roman"/>
          <w:b/>
          <w:bCs/>
          <w:color w:val="000000"/>
          <w:kern w:val="0"/>
          <w:sz w:val="21"/>
          <w:szCs w:val="21"/>
          <w:lang w:eastAsia="pl-PL" w:bidi="ar-SA"/>
        </w:rPr>
        <w:t>4</w:t>
      </w:r>
      <w:r w:rsidR="002D7D5B" w:rsidRPr="002D7D5B">
        <w:rPr>
          <w:rFonts w:ascii="Times New Roman" w:eastAsia="Times New Roman" w:hAnsi="Times New Roman" w:cs="Times New Roman"/>
          <w:color w:val="000000"/>
          <w:kern w:val="0"/>
          <w:sz w:val="21"/>
          <w:szCs w:val="21"/>
          <w:lang w:eastAsia="pl-PL" w:bidi="ar-SA"/>
        </w:rPr>
        <w:t xml:space="preserve"> </w:t>
      </w:r>
      <w:r w:rsidRPr="00E624EE">
        <w:rPr>
          <w:rFonts w:ascii="Times New Roman" w:eastAsia="Times New Roman" w:hAnsi="Times New Roman" w:cs="Times New Roman"/>
          <w:color w:val="000000"/>
          <w:kern w:val="0"/>
          <w:sz w:val="21"/>
          <w:szCs w:val="21"/>
          <w:lang w:eastAsia="pl-PL" w:bidi="ar-SA"/>
        </w:rPr>
        <w:t>- dniowy termin</w:t>
      </w:r>
      <w:r w:rsidR="002D7D5B">
        <w:rPr>
          <w:rFonts w:ascii="Times New Roman" w:eastAsia="Times New Roman" w:hAnsi="Times New Roman" w:cs="Times New Roman"/>
          <w:color w:val="000000"/>
          <w:kern w:val="0"/>
          <w:sz w:val="21"/>
          <w:szCs w:val="21"/>
          <w:lang w:eastAsia="pl-PL" w:bidi="ar-SA"/>
        </w:rPr>
        <w:t xml:space="preserve"> </w:t>
      </w:r>
      <w:r w:rsidR="004C6658" w:rsidRPr="00B62C30">
        <w:rPr>
          <w:rFonts w:ascii="Times New Roman" w:eastAsia="Times New Roman" w:hAnsi="Times New Roman" w:cs="Times New Roman"/>
          <w:b/>
          <w:bCs/>
          <w:color w:val="000000"/>
          <w:kern w:val="0"/>
          <w:sz w:val="21"/>
          <w:szCs w:val="21"/>
          <w:lang w:eastAsia="pl-PL" w:bidi="ar-SA"/>
        </w:rPr>
        <w:t xml:space="preserve">naprawy </w:t>
      </w:r>
      <w:r w:rsidR="002D7D5B" w:rsidRPr="00B62C30">
        <w:rPr>
          <w:rFonts w:ascii="Times New Roman" w:eastAsia="Times New Roman" w:hAnsi="Times New Roman" w:cs="Times New Roman"/>
          <w:b/>
          <w:bCs/>
          <w:color w:val="000000"/>
          <w:kern w:val="0"/>
          <w:sz w:val="21"/>
          <w:szCs w:val="21"/>
          <w:lang w:eastAsia="pl-PL" w:bidi="ar-SA"/>
        </w:rPr>
        <w:t xml:space="preserve"> </w:t>
      </w:r>
      <w:r w:rsidRPr="00E624EE">
        <w:rPr>
          <w:rFonts w:ascii="Times New Roman" w:eastAsia="Times New Roman" w:hAnsi="Times New Roman" w:cs="Times New Roman"/>
          <w:color w:val="000000"/>
          <w:kern w:val="0"/>
          <w:sz w:val="21"/>
          <w:szCs w:val="21"/>
          <w:lang w:eastAsia="pl-PL" w:bidi="ar-SA"/>
        </w:rPr>
        <w:t>.</w:t>
      </w:r>
      <w:r w:rsidRPr="00E624EE">
        <w:rPr>
          <w:rFonts w:ascii="Times New Roman" w:eastAsia="Times New Roman" w:hAnsi="Times New Roman" w:cs="Times New Roman"/>
          <w:kern w:val="0"/>
          <w:sz w:val="21"/>
          <w:szCs w:val="21"/>
          <w:lang w:eastAsia="pl-PL" w:bidi="ar-SA"/>
        </w:rPr>
        <w:t xml:space="preserve"> Określona w ten sposób wartość będzie wiążąca dla Wykonawcy i zostanie wprowadzona do umowy,</w:t>
      </w:r>
    </w:p>
    <w:p w14:paraId="5070069E" w14:textId="39871815" w:rsidR="00EC51E2" w:rsidRPr="00E624EE" w:rsidRDefault="00EC51E2" w:rsidP="00EC51E2">
      <w:pPr>
        <w:suppressAutoHyphens w:val="0"/>
        <w:autoSpaceDN/>
        <w:spacing w:line="276" w:lineRule="auto"/>
        <w:jc w:val="both"/>
        <w:textAlignment w:val="auto"/>
        <w:rPr>
          <w:rFonts w:ascii="Times New Roman" w:eastAsiaTheme="minorHAnsi" w:hAnsi="Times New Roman" w:cs="Times New Roman"/>
          <w:kern w:val="0"/>
          <w:sz w:val="21"/>
          <w:szCs w:val="21"/>
          <w:lang w:eastAsia="en-US" w:bidi="ar-SA"/>
        </w:rPr>
      </w:pPr>
      <w:r w:rsidRPr="00E624EE">
        <w:rPr>
          <w:rFonts w:ascii="Times New Roman" w:eastAsia="Times New Roman" w:hAnsi="Times New Roman" w:cs="Times New Roman"/>
          <w:kern w:val="0"/>
          <w:sz w:val="21"/>
          <w:szCs w:val="21"/>
          <w:lang w:eastAsia="pl-PL" w:bidi="ar-SA"/>
        </w:rPr>
        <w:lastRenderedPageBreak/>
        <w:t xml:space="preserve">b) zaoferowania terminu dłuższego niż przewidziany maksymalny czas dostaw tj. powyżej </w:t>
      </w:r>
      <w:r w:rsidR="006E4A74" w:rsidRPr="00B62C30">
        <w:rPr>
          <w:rFonts w:ascii="Times New Roman" w:eastAsia="Times New Roman" w:hAnsi="Times New Roman" w:cs="Times New Roman"/>
          <w:b/>
          <w:bCs/>
          <w:kern w:val="0"/>
          <w:sz w:val="21"/>
          <w:szCs w:val="21"/>
          <w:lang w:eastAsia="pl-PL" w:bidi="ar-SA"/>
        </w:rPr>
        <w:t xml:space="preserve">4 </w:t>
      </w:r>
      <w:r w:rsidRPr="00B62C30">
        <w:rPr>
          <w:rFonts w:ascii="Times New Roman" w:eastAsia="Times New Roman" w:hAnsi="Times New Roman" w:cs="Times New Roman"/>
          <w:b/>
          <w:bCs/>
          <w:kern w:val="0"/>
          <w:sz w:val="21"/>
          <w:szCs w:val="21"/>
          <w:lang w:eastAsia="pl-PL" w:bidi="ar-SA"/>
        </w:rPr>
        <w:t xml:space="preserve"> dni</w:t>
      </w:r>
      <w:r w:rsidRPr="00E624EE">
        <w:rPr>
          <w:rFonts w:ascii="Times New Roman" w:eastAsia="Times New Roman" w:hAnsi="Times New Roman" w:cs="Times New Roman"/>
          <w:kern w:val="0"/>
          <w:sz w:val="21"/>
          <w:szCs w:val="21"/>
          <w:lang w:eastAsia="pl-PL" w:bidi="ar-SA"/>
        </w:rPr>
        <w:t xml:space="preserve">, będzie skutkowało </w:t>
      </w:r>
      <w:r w:rsidRPr="00B62C30">
        <w:rPr>
          <w:rFonts w:ascii="Times New Roman" w:eastAsia="Times New Roman" w:hAnsi="Times New Roman" w:cs="Times New Roman"/>
          <w:b/>
          <w:bCs/>
          <w:kern w:val="0"/>
          <w:sz w:val="21"/>
          <w:szCs w:val="21"/>
          <w:lang w:eastAsia="pl-PL" w:bidi="ar-SA"/>
        </w:rPr>
        <w:t>odrzuceniem oferty</w:t>
      </w:r>
      <w:r w:rsidRPr="00E624EE">
        <w:rPr>
          <w:rFonts w:ascii="Times New Roman" w:eastAsia="Times New Roman" w:hAnsi="Times New Roman" w:cs="Times New Roman"/>
          <w:kern w:val="0"/>
          <w:sz w:val="21"/>
          <w:szCs w:val="21"/>
          <w:lang w:eastAsia="pl-PL" w:bidi="ar-SA"/>
        </w:rPr>
        <w:t xml:space="preserve"> na podstawie art. 226 ust. 1 pkt  5) </w:t>
      </w:r>
      <w:proofErr w:type="spellStart"/>
      <w:r w:rsidRPr="00E624EE">
        <w:rPr>
          <w:rFonts w:ascii="Times New Roman" w:eastAsia="Times New Roman" w:hAnsi="Times New Roman" w:cs="Times New Roman"/>
          <w:kern w:val="0"/>
          <w:sz w:val="21"/>
          <w:szCs w:val="21"/>
          <w:lang w:eastAsia="pl-PL" w:bidi="ar-SA"/>
        </w:rPr>
        <w:t>uPzp</w:t>
      </w:r>
      <w:proofErr w:type="spellEnd"/>
      <w:r w:rsidRPr="00E624EE">
        <w:rPr>
          <w:rFonts w:ascii="Times New Roman" w:eastAsia="Times New Roman" w:hAnsi="Times New Roman" w:cs="Times New Roman"/>
          <w:kern w:val="0"/>
          <w:sz w:val="21"/>
          <w:szCs w:val="21"/>
          <w:lang w:eastAsia="pl-PL" w:bidi="ar-SA"/>
        </w:rPr>
        <w:t xml:space="preserve">  – tj. jej treść jest niezgodna z warunkami zamówienia,</w:t>
      </w:r>
    </w:p>
    <w:p w14:paraId="3A297270" w14:textId="77777777" w:rsidR="00EC51E2" w:rsidRPr="00E624EE" w:rsidRDefault="00EC51E2" w:rsidP="00EC51E2">
      <w:pPr>
        <w:suppressAutoHyphens w:val="0"/>
        <w:autoSpaceDE w:val="0"/>
        <w:autoSpaceDN/>
        <w:jc w:val="both"/>
        <w:textAlignment w:val="auto"/>
        <w:rPr>
          <w:rFonts w:ascii="Times New Roman" w:eastAsia="Times New Roman" w:hAnsi="Times New Roman" w:cs="Times New Roman"/>
          <w:bCs/>
          <w:color w:val="000000" w:themeColor="text1"/>
          <w:kern w:val="2"/>
          <w:sz w:val="21"/>
          <w:szCs w:val="21"/>
          <w:lang w:eastAsia="pl-PL" w:bidi="ar-SA"/>
        </w:rPr>
      </w:pPr>
    </w:p>
    <w:p w14:paraId="6317F30D" w14:textId="77777777" w:rsidR="00EC51E2" w:rsidRPr="00E624EE" w:rsidRDefault="00EC51E2" w:rsidP="00EC51E2">
      <w:pPr>
        <w:suppressAutoHyphens w:val="0"/>
        <w:autoSpaceDE w:val="0"/>
        <w:autoSpaceDN/>
        <w:jc w:val="both"/>
        <w:textAlignment w:val="auto"/>
        <w:rPr>
          <w:rFonts w:ascii="Times New Roman" w:eastAsia="Calibri" w:hAnsi="Times New Roman" w:cs="Times New Roman"/>
          <w:color w:val="000000" w:themeColor="text1"/>
          <w:kern w:val="2"/>
          <w:sz w:val="21"/>
          <w:szCs w:val="21"/>
          <w:lang w:bidi="ar-SA"/>
        </w:rPr>
      </w:pPr>
      <w:r w:rsidRPr="00E624EE">
        <w:rPr>
          <w:rFonts w:ascii="Times New Roman" w:eastAsia="Times New Roman" w:hAnsi="Times New Roman" w:cs="Times New Roman"/>
          <w:bCs/>
          <w:color w:val="000000" w:themeColor="text1"/>
          <w:kern w:val="2"/>
          <w:sz w:val="21"/>
          <w:szCs w:val="21"/>
          <w:lang w:eastAsia="pl-PL" w:bidi="ar-SA"/>
        </w:rPr>
        <w:t>4. Za najkorzystniejsze zostaną uznane oferty z największą liczbą punktów, tj. przedstawiające najkorzystniejszy bilans kryteriów oceny ofert, o których mowa powyżej. Punkty będą przyznawane do dwóch miejsc po przecinku.</w:t>
      </w:r>
    </w:p>
    <w:p w14:paraId="28D414B0" w14:textId="77777777" w:rsidR="00EC51E2" w:rsidRPr="00E624EE" w:rsidRDefault="00EC51E2" w:rsidP="00EC51E2">
      <w:pPr>
        <w:suppressAutoHyphens w:val="0"/>
        <w:autoSpaceDN/>
        <w:spacing w:line="276" w:lineRule="auto"/>
        <w:jc w:val="both"/>
        <w:textAlignment w:val="auto"/>
        <w:rPr>
          <w:rFonts w:ascii="Times New Roman" w:eastAsia="Times New Roman" w:hAnsi="Times New Roman" w:cs="Times New Roman"/>
          <w:kern w:val="0"/>
          <w:sz w:val="21"/>
          <w:szCs w:val="21"/>
          <w:lang w:eastAsia="pl-PL" w:bidi="ar-SA"/>
        </w:rPr>
      </w:pPr>
    </w:p>
    <w:p w14:paraId="6B2A6B0B" w14:textId="77777777" w:rsidR="00EC51E2" w:rsidRPr="00E624EE" w:rsidRDefault="00EC51E2" w:rsidP="00EC51E2">
      <w:pPr>
        <w:suppressAutoHyphens w:val="0"/>
        <w:autoSpaceDN/>
        <w:spacing w:line="276" w:lineRule="auto"/>
        <w:jc w:val="both"/>
        <w:textAlignment w:val="auto"/>
        <w:rPr>
          <w:rFonts w:ascii="Times New Roman" w:eastAsiaTheme="minorHAnsi" w:hAnsi="Times New Roman" w:cs="Times New Roman"/>
          <w:kern w:val="0"/>
          <w:sz w:val="21"/>
          <w:szCs w:val="21"/>
          <w:lang w:eastAsia="en-US" w:bidi="ar-SA"/>
        </w:rPr>
      </w:pPr>
      <w:r w:rsidRPr="00E624EE">
        <w:rPr>
          <w:rFonts w:ascii="Times New Roman" w:eastAsia="Times New Roman" w:hAnsi="Times New Roman" w:cs="Times New Roman"/>
          <w:b/>
          <w:bCs/>
          <w:kern w:val="0"/>
          <w:sz w:val="21"/>
          <w:szCs w:val="21"/>
          <w:lang w:eastAsia="pl-PL" w:bidi="ar-SA"/>
        </w:rPr>
        <w:t>5.</w:t>
      </w:r>
      <w:r w:rsidRPr="00E624EE">
        <w:rPr>
          <w:rFonts w:ascii="Times New Roman" w:eastAsia="Times New Roman" w:hAnsi="Times New Roman" w:cs="Times New Roman"/>
          <w:kern w:val="0"/>
          <w:sz w:val="21"/>
          <w:szCs w:val="21"/>
          <w:lang w:eastAsia="pl-PL" w:bidi="ar-SA"/>
        </w:rPr>
        <w:t xml:space="preserve"> W przypadku, gdy Zamawiający podejmie decyzję o nieprzeprowadzaniu negocjacji - za najkorzystniejszą zostanie uznana oferta z największą liczbą punktów, tj. przedstawiająca najkorzystniejszy bilans ocenianych kryteriów, o których mowa powyżej. Punkty będą przyznawane do dwóch miejsc po przecinku.</w:t>
      </w:r>
    </w:p>
    <w:p w14:paraId="6DDCD8EB" w14:textId="77777777" w:rsidR="002F1567" w:rsidRPr="00E624EE" w:rsidRDefault="00FC29F4">
      <w:pPr>
        <w:pStyle w:val="Standard"/>
        <w:pBdr>
          <w:top w:val="single" w:sz="4" w:space="1" w:color="000000"/>
          <w:left w:val="single" w:sz="4" w:space="4" w:color="000000"/>
          <w:bottom w:val="single" w:sz="4" w:space="1" w:color="000000"/>
          <w:right w:val="single" w:sz="4" w:space="4" w:color="000000"/>
        </w:pBdr>
        <w:spacing w:line="276" w:lineRule="auto"/>
        <w:jc w:val="center"/>
        <w:rPr>
          <w:rFonts w:ascii="Times New Roman" w:hAnsi="Times New Roman" w:cs="Times New Roman"/>
          <w:sz w:val="21"/>
          <w:szCs w:val="21"/>
        </w:rPr>
      </w:pPr>
      <w:r w:rsidRPr="00E624EE">
        <w:rPr>
          <w:rFonts w:ascii="Times New Roman" w:eastAsia="Times New Roman" w:hAnsi="Times New Roman" w:cs="Times New Roman"/>
          <w:b/>
          <w:bCs/>
          <w:sz w:val="21"/>
          <w:szCs w:val="21"/>
          <w:lang w:eastAsia="pl-PL"/>
        </w:rPr>
        <w:t xml:space="preserve">Rozdział XVII. </w:t>
      </w:r>
      <w:r w:rsidRPr="00E624EE">
        <w:rPr>
          <w:rFonts w:ascii="Times New Roman" w:hAnsi="Times New Roman" w:cs="Times New Roman"/>
          <w:b/>
          <w:bCs/>
          <w:sz w:val="21"/>
          <w:szCs w:val="21"/>
        </w:rPr>
        <w:t>Informacje związane z negocjacjami  i ofertami dodatkowymi</w:t>
      </w:r>
    </w:p>
    <w:p w14:paraId="4C7A9C64" w14:textId="77777777" w:rsidR="002F1567" w:rsidRPr="00E624EE" w:rsidRDefault="00FC29F4">
      <w:pPr>
        <w:pStyle w:val="Standard"/>
        <w:spacing w:line="276" w:lineRule="auto"/>
        <w:jc w:val="both"/>
        <w:rPr>
          <w:rFonts w:ascii="Times New Roman" w:eastAsia="Times New Roman" w:hAnsi="Times New Roman" w:cs="Times New Roman"/>
          <w:sz w:val="21"/>
          <w:szCs w:val="21"/>
          <w:lang w:eastAsia="pl-PL"/>
        </w:rPr>
      </w:pPr>
      <w:r w:rsidRPr="00E624EE">
        <w:rPr>
          <w:rFonts w:ascii="Times New Roman" w:eastAsia="Times New Roman" w:hAnsi="Times New Roman" w:cs="Times New Roman"/>
          <w:sz w:val="21"/>
          <w:szCs w:val="21"/>
          <w:lang w:eastAsia="pl-PL"/>
        </w:rPr>
        <w:t>1. W przypadku, podjęcia przez Zamawiającego decyzji o przeprowadzeniu negocjacji:</w:t>
      </w:r>
    </w:p>
    <w:p w14:paraId="16CE8D42" w14:textId="77777777" w:rsidR="002F1567" w:rsidRPr="00E624EE" w:rsidRDefault="00FC29F4">
      <w:pPr>
        <w:pStyle w:val="Standard"/>
        <w:spacing w:line="276" w:lineRule="auto"/>
        <w:jc w:val="both"/>
        <w:rPr>
          <w:rFonts w:ascii="Times New Roman" w:eastAsia="Times New Roman" w:hAnsi="Times New Roman" w:cs="Times New Roman"/>
          <w:sz w:val="21"/>
          <w:szCs w:val="21"/>
          <w:lang w:eastAsia="pl-PL"/>
        </w:rPr>
      </w:pPr>
      <w:r w:rsidRPr="00E624EE">
        <w:rPr>
          <w:rFonts w:ascii="Times New Roman" w:eastAsia="Times New Roman" w:hAnsi="Times New Roman" w:cs="Times New Roman"/>
          <w:sz w:val="21"/>
          <w:szCs w:val="21"/>
          <w:lang w:eastAsia="pl-PL"/>
        </w:rPr>
        <w:t>1) wszyscy Wykonawcy, którzy w odpowiedzi na ogłoszenie o zamówieniu złożyli oferty, zostaną równocześnie poinformowani, o Wykonawcach:</w:t>
      </w:r>
    </w:p>
    <w:p w14:paraId="0D0DEA28" w14:textId="77777777" w:rsidR="002F1567" w:rsidRPr="00E624EE" w:rsidRDefault="00FC29F4">
      <w:pPr>
        <w:pStyle w:val="Standard"/>
        <w:rPr>
          <w:rFonts w:ascii="Times New Roman" w:hAnsi="Times New Roman" w:cs="Times New Roman"/>
          <w:sz w:val="21"/>
          <w:szCs w:val="21"/>
        </w:rPr>
      </w:pPr>
      <w:r w:rsidRPr="00E624EE">
        <w:rPr>
          <w:rFonts w:ascii="Times New Roman" w:hAnsi="Times New Roman" w:cs="Times New Roman"/>
          <w:sz w:val="21"/>
          <w:szCs w:val="21"/>
        </w:rPr>
        <w:t>a) których oferty nie zostały odrzucone, oraz punktacji przyznanej ofertom w każdym kryterium oceny ofert i łącznej punktacji (zgodnie z kryteriami określonymi i opisanymi w Rozdziale XVI SWZ),</w:t>
      </w:r>
    </w:p>
    <w:p w14:paraId="69DCB774" w14:textId="77777777" w:rsidR="006061ED" w:rsidRPr="00E624EE" w:rsidRDefault="006061ED">
      <w:pPr>
        <w:rPr>
          <w:rFonts w:ascii="Times New Roman" w:hAnsi="Times New Roman" w:cs="Times New Roman"/>
          <w:sz w:val="21"/>
          <w:szCs w:val="21"/>
        </w:rPr>
        <w:sectPr w:rsidR="006061ED" w:rsidRPr="00E624EE">
          <w:pgSz w:w="11906" w:h="16838"/>
          <w:pgMar w:top="720" w:right="720" w:bottom="720" w:left="720" w:header="708" w:footer="708" w:gutter="0"/>
          <w:cols w:space="708"/>
        </w:sectPr>
      </w:pPr>
    </w:p>
    <w:p w14:paraId="5376BC73" w14:textId="77777777" w:rsidR="002F1567" w:rsidRPr="00E624EE" w:rsidRDefault="00FC29F4">
      <w:pPr>
        <w:pStyle w:val="Standard"/>
        <w:rPr>
          <w:rFonts w:ascii="Times New Roman" w:hAnsi="Times New Roman" w:cs="Times New Roman"/>
          <w:sz w:val="21"/>
          <w:szCs w:val="21"/>
        </w:rPr>
      </w:pPr>
      <w:r w:rsidRPr="00E624EE">
        <w:rPr>
          <w:rFonts w:ascii="Times New Roman" w:hAnsi="Times New Roman" w:cs="Times New Roman"/>
          <w:sz w:val="21"/>
          <w:szCs w:val="21"/>
        </w:rPr>
        <w:t>b) których oferty zostały odrzucone,</w:t>
      </w:r>
    </w:p>
    <w:p w14:paraId="0D28636B" w14:textId="77777777" w:rsidR="002F1567" w:rsidRPr="00E624EE" w:rsidRDefault="00FC29F4">
      <w:pPr>
        <w:pStyle w:val="Textbody"/>
        <w:spacing w:after="0"/>
        <w:rPr>
          <w:rFonts w:ascii="Times New Roman" w:hAnsi="Times New Roman" w:cs="Times New Roman"/>
          <w:sz w:val="21"/>
          <w:szCs w:val="21"/>
        </w:rPr>
      </w:pPr>
      <w:r w:rsidRPr="00E624EE">
        <w:rPr>
          <w:rFonts w:ascii="Times New Roman" w:hAnsi="Times New Roman" w:cs="Times New Roman"/>
          <w:sz w:val="21"/>
          <w:szCs w:val="21"/>
        </w:rPr>
        <w:t xml:space="preserve">- ze wskazaniem uzasadnienia faktycznego i </w:t>
      </w:r>
      <w:proofErr w:type="spellStart"/>
      <w:r w:rsidRPr="00E624EE">
        <w:rPr>
          <w:rFonts w:ascii="Times New Roman" w:hAnsi="Times New Roman" w:cs="Times New Roman"/>
          <w:sz w:val="21"/>
          <w:szCs w:val="21"/>
        </w:rPr>
        <w:t>i</w:t>
      </w:r>
      <w:proofErr w:type="spellEnd"/>
      <w:r w:rsidRPr="00E624EE">
        <w:rPr>
          <w:rFonts w:ascii="Times New Roman" w:hAnsi="Times New Roman" w:cs="Times New Roman"/>
          <w:sz w:val="21"/>
          <w:szCs w:val="21"/>
        </w:rPr>
        <w:t xml:space="preserve"> prawnego;</w:t>
      </w:r>
    </w:p>
    <w:p w14:paraId="617AB8F7" w14:textId="77777777" w:rsidR="002F1567" w:rsidRPr="00E624EE" w:rsidRDefault="00FC29F4">
      <w:pPr>
        <w:pStyle w:val="Standard"/>
        <w:spacing w:line="276" w:lineRule="auto"/>
        <w:jc w:val="both"/>
        <w:rPr>
          <w:rFonts w:ascii="Times New Roman" w:eastAsia="Times New Roman" w:hAnsi="Times New Roman" w:cs="Times New Roman"/>
          <w:sz w:val="21"/>
          <w:szCs w:val="21"/>
          <w:lang w:eastAsia="pl-PL"/>
        </w:rPr>
      </w:pPr>
      <w:r w:rsidRPr="00E624EE">
        <w:rPr>
          <w:rFonts w:ascii="Times New Roman" w:eastAsia="Times New Roman" w:hAnsi="Times New Roman" w:cs="Times New Roman"/>
          <w:sz w:val="21"/>
          <w:szCs w:val="21"/>
          <w:lang w:eastAsia="pl-PL"/>
        </w:rPr>
        <w:t>2) w zaproszeniu do negocjacji Zamawiający wskaże miejsce, termin i sposób prowadzenia negocjacji oraz kryteria oceny ofert, w ramach których będą prowadzone negocjacje w celu ulepszenia treści ofert;</w:t>
      </w:r>
    </w:p>
    <w:p w14:paraId="3C16C54E" w14:textId="77777777" w:rsidR="002F1567" w:rsidRPr="00E624EE" w:rsidRDefault="00FC29F4">
      <w:pPr>
        <w:pStyle w:val="Standard"/>
        <w:spacing w:line="276" w:lineRule="auto"/>
        <w:jc w:val="both"/>
        <w:rPr>
          <w:rFonts w:ascii="Times New Roman" w:eastAsia="Times New Roman" w:hAnsi="Times New Roman" w:cs="Times New Roman"/>
          <w:sz w:val="21"/>
          <w:szCs w:val="21"/>
          <w:lang w:eastAsia="pl-PL"/>
        </w:rPr>
      </w:pPr>
      <w:r w:rsidRPr="00E624EE">
        <w:rPr>
          <w:rFonts w:ascii="Times New Roman" w:eastAsia="Times New Roman" w:hAnsi="Times New Roman" w:cs="Times New Roman"/>
          <w:sz w:val="21"/>
          <w:szCs w:val="21"/>
          <w:lang w:eastAsia="pl-PL"/>
        </w:rPr>
        <w:t>3) poinformuje równocześnie wszystkich Wykonawców o zakończeniu negocjacji oraz zaprosi ich do składania ofert dodatkowych, wskazując co najmniej:</w:t>
      </w:r>
    </w:p>
    <w:p w14:paraId="509C188D" w14:textId="77777777" w:rsidR="002F1567" w:rsidRPr="00E624EE" w:rsidRDefault="00FC29F4">
      <w:pPr>
        <w:pStyle w:val="Textbody"/>
        <w:spacing w:after="0"/>
        <w:jc w:val="both"/>
        <w:rPr>
          <w:rFonts w:ascii="Times New Roman" w:hAnsi="Times New Roman" w:cs="Times New Roman"/>
          <w:sz w:val="21"/>
          <w:szCs w:val="21"/>
        </w:rPr>
      </w:pPr>
      <w:r w:rsidRPr="00E624EE">
        <w:rPr>
          <w:rFonts w:ascii="Times New Roman" w:hAnsi="Times New Roman" w:cs="Times New Roman"/>
          <w:sz w:val="21"/>
          <w:szCs w:val="21"/>
        </w:rPr>
        <w:t>a) nazwę oraz adres Zamawiającego, numer telefonu, adres poczty elektronicznej oraz strony internetowej prowadzonego postępowania;</w:t>
      </w:r>
    </w:p>
    <w:p w14:paraId="0F66C38D" w14:textId="77777777" w:rsidR="002F1567" w:rsidRPr="00E624EE" w:rsidRDefault="00FC29F4">
      <w:pPr>
        <w:pStyle w:val="Textbody"/>
        <w:spacing w:after="0"/>
        <w:jc w:val="both"/>
        <w:rPr>
          <w:rFonts w:ascii="Times New Roman" w:hAnsi="Times New Roman" w:cs="Times New Roman"/>
          <w:sz w:val="21"/>
          <w:szCs w:val="21"/>
        </w:rPr>
      </w:pPr>
      <w:r w:rsidRPr="00E624EE">
        <w:rPr>
          <w:rFonts w:ascii="Times New Roman" w:hAnsi="Times New Roman" w:cs="Times New Roman"/>
          <w:sz w:val="21"/>
          <w:szCs w:val="21"/>
        </w:rPr>
        <w:t>b)  sposób i termin składania ofert dodatkowych oraz język lub języki, w jakich muszą one być sporządzone, oraz termin otwarcia tych ofert.</w:t>
      </w:r>
    </w:p>
    <w:p w14:paraId="7468A208" w14:textId="77777777" w:rsidR="002F1567" w:rsidRPr="00E624EE" w:rsidRDefault="00FC29F4">
      <w:pPr>
        <w:pStyle w:val="Standard"/>
        <w:jc w:val="both"/>
        <w:rPr>
          <w:rFonts w:ascii="Times New Roman" w:hAnsi="Times New Roman" w:cs="Times New Roman"/>
          <w:sz w:val="21"/>
          <w:szCs w:val="21"/>
        </w:rPr>
      </w:pPr>
      <w:r w:rsidRPr="00E624EE">
        <w:rPr>
          <w:rFonts w:ascii="Times New Roman" w:hAnsi="Times New Roman" w:cs="Times New Roman"/>
          <w:sz w:val="21"/>
          <w:szCs w:val="21"/>
        </w:rPr>
        <w:t>2. Podczas negocjacji ofert Zamawiający zapewnia równe traktowanie wszystkich Wykonawców. Zamawiający nie udziela informacji w sposób, który mógłby zapewnić niektórym wykonawcom przewagę nad innymi Wykonawcami.</w:t>
      </w:r>
    </w:p>
    <w:p w14:paraId="6D1CF461" w14:textId="77777777" w:rsidR="002F1567" w:rsidRPr="00E624EE" w:rsidRDefault="00FC29F4">
      <w:pPr>
        <w:pStyle w:val="Standard"/>
        <w:jc w:val="both"/>
        <w:rPr>
          <w:rFonts w:ascii="Times New Roman" w:hAnsi="Times New Roman" w:cs="Times New Roman"/>
          <w:sz w:val="21"/>
          <w:szCs w:val="21"/>
        </w:rPr>
      </w:pPr>
      <w:r w:rsidRPr="00E624EE">
        <w:rPr>
          <w:rFonts w:ascii="Times New Roman" w:hAnsi="Times New Roman" w:cs="Times New Roman"/>
          <w:sz w:val="21"/>
          <w:szCs w:val="21"/>
        </w:rPr>
        <w:t>3. Zamawiający wyznaczy termin na złożenie ofert dodatkowych z uwzględnieniem czasu potrzebnego na przygotowanie tych ofert, z tym że termin ten nie będzie być krótszy niż 5 dni od dnia przekazania zaproszenia do składania ofert dodatkowych.</w:t>
      </w:r>
    </w:p>
    <w:p w14:paraId="0AD8279A" w14:textId="77777777" w:rsidR="002F1567" w:rsidRPr="00E624EE" w:rsidRDefault="00FC29F4">
      <w:pPr>
        <w:pStyle w:val="Standard"/>
        <w:jc w:val="both"/>
        <w:rPr>
          <w:rFonts w:ascii="Times New Roman" w:hAnsi="Times New Roman" w:cs="Times New Roman"/>
          <w:sz w:val="21"/>
          <w:szCs w:val="21"/>
        </w:rPr>
      </w:pPr>
      <w:r w:rsidRPr="00E624EE">
        <w:rPr>
          <w:rFonts w:ascii="Times New Roman" w:hAnsi="Times New Roman" w:cs="Times New Roman"/>
          <w:sz w:val="21"/>
          <w:szCs w:val="21"/>
        </w:rPr>
        <w:t>4.  Wykonawca może złożyć ofertę dodatkową, która zawiera nowe propozycje w zakresie treści oferty podlegających ocenie w ramach kryteriów oceny ofert wskazanych przez zamawiającego w zaproszeniu do negocjacji.</w:t>
      </w:r>
    </w:p>
    <w:p w14:paraId="2173E3E3" w14:textId="77777777" w:rsidR="002F1567" w:rsidRPr="00E624EE" w:rsidRDefault="00FC29F4">
      <w:pPr>
        <w:pStyle w:val="Standard"/>
        <w:jc w:val="both"/>
        <w:rPr>
          <w:rFonts w:ascii="Times New Roman" w:hAnsi="Times New Roman" w:cs="Times New Roman"/>
          <w:sz w:val="21"/>
          <w:szCs w:val="21"/>
        </w:rPr>
      </w:pPr>
      <w:r w:rsidRPr="00E624EE">
        <w:rPr>
          <w:rFonts w:ascii="Times New Roman" w:hAnsi="Times New Roman" w:cs="Times New Roman"/>
          <w:sz w:val="21"/>
          <w:szCs w:val="21"/>
        </w:rPr>
        <w:t>5. Oferta dodatkowa nie może być mniej korzystna w żadnym z kryteriów oceny ofert wskazanych w zaproszeniu do negocjacji niż oferta złożona w odpowiedzi na ogłoszenie o zamówieniu. Oferta przestaje wiązać Wykonawcę w zakresie, w jakim złoży on ofertę dodatkową zawierającą korzystniejsze propozycje w ramach każdego z kryteriów oceny ofert wskazanych w zaproszeniu do negocjacji. Oferta dodatkowa, która b mniej korzystna w którymkolwiek z kryteriów oceny ofert wskazanych w zaproszeniu do negocjacji niż oferta złożona w odpowiedzi na ogłoszenie o zamówieniu, podlega odrzuceniu.</w:t>
      </w:r>
    </w:p>
    <w:p w14:paraId="75FA43FE" w14:textId="77777777" w:rsidR="002F1567" w:rsidRPr="00E624EE" w:rsidRDefault="00FC29F4">
      <w:pPr>
        <w:pStyle w:val="Standard"/>
        <w:spacing w:line="276" w:lineRule="auto"/>
        <w:jc w:val="both"/>
        <w:rPr>
          <w:rFonts w:ascii="Times New Roman" w:hAnsi="Times New Roman" w:cs="Times New Roman"/>
          <w:sz w:val="21"/>
          <w:szCs w:val="21"/>
        </w:rPr>
      </w:pPr>
      <w:r w:rsidRPr="00E624EE">
        <w:rPr>
          <w:rFonts w:ascii="Times New Roman" w:eastAsia="Times New Roman" w:hAnsi="Times New Roman" w:cs="Times New Roman"/>
          <w:sz w:val="21"/>
          <w:szCs w:val="21"/>
          <w:lang w:eastAsia="pl-PL"/>
        </w:rPr>
        <w:t xml:space="preserve">6. Za najkorzystniejszą zostanie uznana </w:t>
      </w:r>
      <w:r w:rsidRPr="00E624EE">
        <w:rPr>
          <w:rFonts w:ascii="Times New Roman" w:eastAsia="Times New Roman" w:hAnsi="Times New Roman" w:cs="Times New Roman"/>
          <w:b/>
          <w:bCs/>
          <w:sz w:val="21"/>
          <w:szCs w:val="21"/>
          <w:lang w:eastAsia="pl-PL"/>
        </w:rPr>
        <w:t>oferta z największą liczbą punktów, tj. przedstawiające najkorzystniejszy bilans ocenianych kryteriów.</w:t>
      </w:r>
      <w:r w:rsidRPr="00E624EE">
        <w:rPr>
          <w:rFonts w:ascii="Times New Roman" w:eastAsia="Times New Roman" w:hAnsi="Times New Roman" w:cs="Times New Roman"/>
          <w:sz w:val="21"/>
          <w:szCs w:val="21"/>
          <w:lang w:eastAsia="pl-PL"/>
        </w:rPr>
        <w:t xml:space="preserve"> Punkty będą przyznawane do dwóch miejsc po przecinku.</w:t>
      </w:r>
    </w:p>
    <w:p w14:paraId="1D0F60E2" w14:textId="77777777" w:rsidR="002F1567" w:rsidRPr="00E624EE" w:rsidRDefault="002F1567">
      <w:pPr>
        <w:pStyle w:val="Standard"/>
        <w:spacing w:line="276" w:lineRule="auto"/>
        <w:jc w:val="both"/>
        <w:rPr>
          <w:rFonts w:ascii="Times New Roman" w:hAnsi="Times New Roman" w:cs="Times New Roman"/>
          <w:sz w:val="21"/>
          <w:szCs w:val="21"/>
        </w:rPr>
      </w:pPr>
    </w:p>
    <w:p w14:paraId="72049072" w14:textId="77777777" w:rsidR="002F1567" w:rsidRPr="00E624EE" w:rsidRDefault="00FC29F4">
      <w:pPr>
        <w:pStyle w:val="Standard"/>
        <w:pBdr>
          <w:top w:val="single" w:sz="4" w:space="1" w:color="000000"/>
          <w:left w:val="single" w:sz="4" w:space="4" w:color="000000"/>
          <w:bottom w:val="single" w:sz="4" w:space="1" w:color="000000"/>
          <w:right w:val="single" w:sz="4" w:space="4" w:color="000000"/>
        </w:pBdr>
        <w:spacing w:line="276" w:lineRule="auto"/>
        <w:jc w:val="center"/>
        <w:rPr>
          <w:rFonts w:ascii="Times New Roman" w:hAnsi="Times New Roman" w:cs="Times New Roman"/>
          <w:sz w:val="21"/>
          <w:szCs w:val="21"/>
        </w:rPr>
      </w:pPr>
      <w:r w:rsidRPr="00E624EE">
        <w:rPr>
          <w:rFonts w:ascii="Times New Roman" w:hAnsi="Times New Roman" w:cs="Times New Roman"/>
          <w:b/>
          <w:bCs/>
          <w:sz w:val="21"/>
          <w:szCs w:val="21"/>
        </w:rPr>
        <w:t>Rozdział XVIII. Informacje o formalnościach, jakie muszą  zostać dopełnione  po wyborze oferty w celu zawarcia umowy w sprawie zamówienia publicznego</w:t>
      </w:r>
    </w:p>
    <w:p w14:paraId="34265728" w14:textId="77777777" w:rsidR="002F1567" w:rsidRPr="00E624EE" w:rsidRDefault="00FC29F4">
      <w:pPr>
        <w:pStyle w:val="Standard"/>
        <w:spacing w:line="276" w:lineRule="auto"/>
        <w:jc w:val="both"/>
        <w:rPr>
          <w:rFonts w:ascii="Times New Roman" w:hAnsi="Times New Roman" w:cs="Times New Roman"/>
          <w:sz w:val="21"/>
          <w:szCs w:val="21"/>
        </w:rPr>
      </w:pPr>
      <w:r w:rsidRPr="00E624EE">
        <w:rPr>
          <w:rFonts w:ascii="Times New Roman" w:hAnsi="Times New Roman" w:cs="Times New Roman"/>
          <w:sz w:val="21"/>
          <w:szCs w:val="21"/>
        </w:rPr>
        <w:t xml:space="preserve">1. Zamawiający zawiera umowę w sprawie zamówienia publicznego, z uwzględnieniem art. 577 </w:t>
      </w:r>
      <w:proofErr w:type="spellStart"/>
      <w:r w:rsidRPr="00E624EE">
        <w:rPr>
          <w:rFonts w:ascii="Times New Roman" w:hAnsi="Times New Roman" w:cs="Times New Roman"/>
          <w:sz w:val="21"/>
          <w:szCs w:val="21"/>
        </w:rPr>
        <w:t>uPzp</w:t>
      </w:r>
      <w:proofErr w:type="spellEnd"/>
      <w:r w:rsidRPr="00E624EE">
        <w:rPr>
          <w:rFonts w:ascii="Times New Roman" w:hAnsi="Times New Roman" w:cs="Times New Roman"/>
          <w:sz w:val="21"/>
          <w:szCs w:val="21"/>
        </w:rPr>
        <w:t>, w terminie nie krótszym niż 5 dni od dnia przesłania zawiadomienia o wyborze najkorzystniejszej oferty, jeżeli zawiadomienie to zostało przesłane przy użyciu środków komunikacji elektronicznej, albo 10 dni, jeżeli zostało przesłane w inny sposób.</w:t>
      </w:r>
    </w:p>
    <w:p w14:paraId="3DEA692E" w14:textId="77777777" w:rsidR="002F1567" w:rsidRPr="00E624EE" w:rsidRDefault="00FC29F4">
      <w:pPr>
        <w:pStyle w:val="Standard"/>
        <w:spacing w:line="276" w:lineRule="auto"/>
        <w:jc w:val="both"/>
        <w:rPr>
          <w:rFonts w:ascii="Times New Roman" w:hAnsi="Times New Roman" w:cs="Times New Roman"/>
          <w:sz w:val="21"/>
          <w:szCs w:val="21"/>
        </w:rPr>
      </w:pPr>
      <w:r w:rsidRPr="00E624EE">
        <w:rPr>
          <w:rFonts w:ascii="Times New Roman" w:hAnsi="Times New Roman" w:cs="Times New Roman"/>
          <w:sz w:val="21"/>
          <w:szCs w:val="21"/>
        </w:rPr>
        <w:t>2. Zamawiający może zawrzeć umowę w sprawie zamówienia publicznego przed upływem terminu, o którym mowa w ust. 1, jeżeli w postępowaniu o udzielenie zamówienia złożono tylko jedną ofertę.</w:t>
      </w:r>
    </w:p>
    <w:p w14:paraId="64D1E6C5" w14:textId="77777777" w:rsidR="002F1567" w:rsidRPr="00E624EE" w:rsidRDefault="00FC29F4">
      <w:pPr>
        <w:pStyle w:val="Standard"/>
        <w:spacing w:line="276" w:lineRule="auto"/>
        <w:jc w:val="both"/>
        <w:rPr>
          <w:rFonts w:ascii="Times New Roman" w:hAnsi="Times New Roman" w:cs="Times New Roman"/>
          <w:sz w:val="21"/>
          <w:szCs w:val="21"/>
        </w:rPr>
      </w:pPr>
      <w:r w:rsidRPr="00E624EE">
        <w:rPr>
          <w:rFonts w:ascii="Times New Roman" w:hAnsi="Times New Roman" w:cs="Times New Roman"/>
          <w:sz w:val="21"/>
          <w:szCs w:val="21"/>
        </w:rPr>
        <w:t>3. Wykonawca, o którym mowa w ust. 1, ma obowiązek zawrzeć umowę w sprawie zamówienia na warunkach określonych w projektowanych postanowieniach umowy wskazanych w Rozdziale VII SWZ. Umowa zostanie uzupełniona o zapisy wynikające ze złożonej oferty.</w:t>
      </w:r>
    </w:p>
    <w:p w14:paraId="638F0455" w14:textId="77777777" w:rsidR="002F1567" w:rsidRPr="00E624EE" w:rsidRDefault="00FC29F4">
      <w:pPr>
        <w:pStyle w:val="Standard"/>
        <w:spacing w:line="276" w:lineRule="auto"/>
        <w:jc w:val="both"/>
        <w:rPr>
          <w:rFonts w:ascii="Times New Roman" w:hAnsi="Times New Roman" w:cs="Times New Roman"/>
          <w:sz w:val="21"/>
          <w:szCs w:val="21"/>
        </w:rPr>
      </w:pPr>
      <w:r w:rsidRPr="00E624EE">
        <w:rPr>
          <w:rFonts w:ascii="Times New Roman" w:hAnsi="Times New Roman" w:cs="Times New Roman"/>
          <w:sz w:val="21"/>
          <w:szCs w:val="21"/>
        </w:rPr>
        <w:t>4. Przed podpisaniem umowy Wykonawcy wspólnie ubiegający się o udzielenie zamówienia (w przypadku wyboru ich oferty jako najkorzystniejszej) przedstawią Zamawiającemu umowę regulującą współpracę tych Wykonawców.</w:t>
      </w:r>
    </w:p>
    <w:p w14:paraId="00A618E2" w14:textId="77777777" w:rsidR="002F1567" w:rsidRPr="00E624EE" w:rsidRDefault="00FC29F4">
      <w:pPr>
        <w:pStyle w:val="Standard"/>
        <w:spacing w:line="276" w:lineRule="auto"/>
        <w:jc w:val="both"/>
        <w:rPr>
          <w:rFonts w:ascii="Times New Roman" w:hAnsi="Times New Roman" w:cs="Times New Roman"/>
          <w:sz w:val="21"/>
          <w:szCs w:val="21"/>
        </w:rPr>
      </w:pPr>
      <w:r w:rsidRPr="00E624EE">
        <w:rPr>
          <w:rFonts w:ascii="Times New Roman" w:hAnsi="Times New Roman" w:cs="Times New Roman"/>
          <w:sz w:val="21"/>
          <w:szCs w:val="21"/>
        </w:rPr>
        <w:t>5. 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14:paraId="7F154E12" w14:textId="77777777" w:rsidR="002F1567" w:rsidRPr="00E624EE" w:rsidRDefault="002F1567">
      <w:pPr>
        <w:pStyle w:val="Standard"/>
        <w:spacing w:line="276" w:lineRule="auto"/>
        <w:rPr>
          <w:rFonts w:ascii="Times New Roman" w:hAnsi="Times New Roman" w:cs="Times New Roman"/>
          <w:sz w:val="21"/>
          <w:szCs w:val="21"/>
        </w:rPr>
      </w:pPr>
    </w:p>
    <w:p w14:paraId="6F60FCAD" w14:textId="77777777" w:rsidR="002F1567" w:rsidRPr="00E624EE" w:rsidRDefault="00FC29F4">
      <w:pPr>
        <w:pStyle w:val="Standard"/>
        <w:pBdr>
          <w:top w:val="single" w:sz="4" w:space="1" w:color="000000"/>
          <w:left w:val="single" w:sz="4" w:space="4" w:color="000000"/>
          <w:bottom w:val="single" w:sz="4" w:space="1" w:color="000000"/>
          <w:right w:val="single" w:sz="4" w:space="4" w:color="000000"/>
        </w:pBdr>
        <w:spacing w:line="276" w:lineRule="auto"/>
        <w:jc w:val="center"/>
        <w:rPr>
          <w:rFonts w:ascii="Times New Roman" w:hAnsi="Times New Roman" w:cs="Times New Roman"/>
          <w:sz w:val="21"/>
          <w:szCs w:val="21"/>
        </w:rPr>
      </w:pPr>
      <w:r w:rsidRPr="00E624EE">
        <w:rPr>
          <w:rFonts w:ascii="Times New Roman" w:hAnsi="Times New Roman" w:cs="Times New Roman"/>
          <w:b/>
          <w:bCs/>
          <w:sz w:val="21"/>
          <w:szCs w:val="21"/>
        </w:rPr>
        <w:lastRenderedPageBreak/>
        <w:t>Rozdział XIX. Pouczenie o środkach ochrony prawnej przysługujących Wykonawcy</w:t>
      </w:r>
    </w:p>
    <w:p w14:paraId="76CA730D" w14:textId="77777777" w:rsidR="002F1567" w:rsidRPr="00E624EE" w:rsidRDefault="00FC29F4">
      <w:pPr>
        <w:pStyle w:val="Standard"/>
        <w:spacing w:line="276" w:lineRule="auto"/>
        <w:jc w:val="both"/>
        <w:rPr>
          <w:rFonts w:ascii="Times New Roman" w:hAnsi="Times New Roman" w:cs="Times New Roman"/>
          <w:sz w:val="21"/>
          <w:szCs w:val="21"/>
        </w:rPr>
      </w:pPr>
      <w:r w:rsidRPr="00E624EE">
        <w:rPr>
          <w:rFonts w:ascii="Times New Roman" w:hAnsi="Times New Roman" w:cs="Times New Roman"/>
          <w:sz w:val="21"/>
          <w:szCs w:val="21"/>
        </w:rPr>
        <w:t xml:space="preserve">1. Środki ochrony prawnej przysługują Wykonawcy, jeżeli ma lub miał interes w uzyskaniu zamówienia oraz poniósł lub może ponieść szkodę w wyniku naruszenia przez Zamawiającego przepisów </w:t>
      </w:r>
      <w:proofErr w:type="spellStart"/>
      <w:r w:rsidRPr="00E624EE">
        <w:rPr>
          <w:rFonts w:ascii="Times New Roman" w:hAnsi="Times New Roman" w:cs="Times New Roman"/>
          <w:sz w:val="21"/>
          <w:szCs w:val="21"/>
        </w:rPr>
        <w:t>uPzp</w:t>
      </w:r>
      <w:proofErr w:type="spellEnd"/>
      <w:r w:rsidRPr="00E624EE">
        <w:rPr>
          <w:rFonts w:ascii="Times New Roman" w:hAnsi="Times New Roman" w:cs="Times New Roman"/>
          <w:sz w:val="21"/>
          <w:szCs w:val="21"/>
        </w:rPr>
        <w:t>.</w:t>
      </w:r>
    </w:p>
    <w:p w14:paraId="4FACC3D1" w14:textId="77777777" w:rsidR="002F1567" w:rsidRPr="00E624EE" w:rsidRDefault="00FC29F4">
      <w:pPr>
        <w:pStyle w:val="Standard"/>
        <w:spacing w:line="276" w:lineRule="auto"/>
        <w:jc w:val="both"/>
        <w:rPr>
          <w:rFonts w:ascii="Times New Roman" w:hAnsi="Times New Roman" w:cs="Times New Roman"/>
          <w:sz w:val="21"/>
          <w:szCs w:val="21"/>
        </w:rPr>
      </w:pPr>
      <w:r w:rsidRPr="00E624EE">
        <w:rPr>
          <w:rFonts w:ascii="Times New Roman" w:hAnsi="Times New Roman" w:cs="Times New Roman"/>
          <w:sz w:val="21"/>
          <w:szCs w:val="21"/>
        </w:rPr>
        <w:t>2. Odwołanie przysługuje na:</w:t>
      </w:r>
    </w:p>
    <w:p w14:paraId="31E0F9C6" w14:textId="77777777" w:rsidR="002F1567" w:rsidRPr="00E624EE" w:rsidRDefault="00FC29F4">
      <w:pPr>
        <w:pStyle w:val="Standard"/>
        <w:spacing w:line="276" w:lineRule="auto"/>
        <w:jc w:val="both"/>
        <w:rPr>
          <w:rFonts w:ascii="Times New Roman" w:hAnsi="Times New Roman" w:cs="Times New Roman"/>
          <w:sz w:val="21"/>
          <w:szCs w:val="21"/>
        </w:rPr>
      </w:pPr>
      <w:r w:rsidRPr="00E624EE">
        <w:rPr>
          <w:rFonts w:ascii="Times New Roman" w:hAnsi="Times New Roman" w:cs="Times New Roman"/>
          <w:sz w:val="21"/>
          <w:szCs w:val="21"/>
        </w:rPr>
        <w:t>1) niezgodną z przepisami ustawy czynność Zamawiającego, podjętą w postępowaniu o udzielenie zamówienia, w tym na projektowane postanowienie umowy;</w:t>
      </w:r>
    </w:p>
    <w:p w14:paraId="1EDAFA65" w14:textId="77777777" w:rsidR="002F1567" w:rsidRPr="00E624EE" w:rsidRDefault="00FC29F4">
      <w:pPr>
        <w:pStyle w:val="Standard"/>
        <w:spacing w:line="276" w:lineRule="auto"/>
        <w:jc w:val="both"/>
        <w:rPr>
          <w:rFonts w:ascii="Times New Roman" w:hAnsi="Times New Roman" w:cs="Times New Roman"/>
          <w:sz w:val="21"/>
          <w:szCs w:val="21"/>
        </w:rPr>
      </w:pPr>
      <w:r w:rsidRPr="00E624EE">
        <w:rPr>
          <w:rFonts w:ascii="Times New Roman" w:hAnsi="Times New Roman" w:cs="Times New Roman"/>
          <w:sz w:val="21"/>
          <w:szCs w:val="21"/>
        </w:rPr>
        <w:t xml:space="preserve">2) zaniechanie czynności w postępowaniu o udzielenie zamówienia, do której Zamawiający był obowiązany na podstawie </w:t>
      </w:r>
      <w:proofErr w:type="spellStart"/>
      <w:r w:rsidRPr="00E624EE">
        <w:rPr>
          <w:rFonts w:ascii="Times New Roman" w:hAnsi="Times New Roman" w:cs="Times New Roman"/>
          <w:sz w:val="21"/>
          <w:szCs w:val="21"/>
        </w:rPr>
        <w:t>uPzp</w:t>
      </w:r>
      <w:proofErr w:type="spellEnd"/>
      <w:r w:rsidRPr="00E624EE">
        <w:rPr>
          <w:rFonts w:ascii="Times New Roman" w:hAnsi="Times New Roman" w:cs="Times New Roman"/>
          <w:sz w:val="21"/>
          <w:szCs w:val="21"/>
        </w:rPr>
        <w:t>.</w:t>
      </w:r>
    </w:p>
    <w:p w14:paraId="51C4C9E2" w14:textId="77777777" w:rsidR="002F1567" w:rsidRPr="00E624EE" w:rsidRDefault="00FC29F4">
      <w:pPr>
        <w:pStyle w:val="Standard"/>
        <w:spacing w:line="276" w:lineRule="auto"/>
        <w:jc w:val="both"/>
        <w:rPr>
          <w:rFonts w:ascii="Times New Roman" w:hAnsi="Times New Roman" w:cs="Times New Roman"/>
          <w:sz w:val="21"/>
          <w:szCs w:val="21"/>
        </w:rPr>
      </w:pPr>
      <w:r w:rsidRPr="00E624EE">
        <w:rPr>
          <w:rFonts w:ascii="Times New Roman" w:hAnsi="Times New Roman" w:cs="Times New Roman"/>
          <w:sz w:val="21"/>
          <w:szCs w:val="21"/>
        </w:rPr>
        <w:t>3. Odwołanie wnosi się do Prezesa Krajowej Izby Odwoławczej w formie pisemnej albo w formie elektronicznej albo w postaci elektronicznej opatrzone podpisem zaufanym.</w:t>
      </w:r>
    </w:p>
    <w:p w14:paraId="0581D11A" w14:textId="77777777" w:rsidR="002F1567" w:rsidRPr="00E624EE" w:rsidRDefault="00FC29F4">
      <w:pPr>
        <w:pStyle w:val="Standard"/>
        <w:spacing w:line="276" w:lineRule="auto"/>
        <w:jc w:val="both"/>
        <w:rPr>
          <w:rFonts w:ascii="Times New Roman" w:hAnsi="Times New Roman" w:cs="Times New Roman"/>
          <w:sz w:val="21"/>
          <w:szCs w:val="21"/>
        </w:rPr>
      </w:pPr>
      <w:r w:rsidRPr="00E624EE">
        <w:rPr>
          <w:rFonts w:ascii="Times New Roman" w:hAnsi="Times New Roman" w:cs="Times New Roman"/>
          <w:sz w:val="21"/>
          <w:szCs w:val="21"/>
        </w:rPr>
        <w:t>4. Na orzeczenie Krajowej Izby Odwoławczej oraz postanowienie Prezesa Krajowej Izby Odwoławczej,  stronom oraz uczestnikom postępowania odwoławczego przysługuje skarga do sądu. Skargę wnosi się do Sądu Okręgowego w Warszawie za pośrednictwem Prezesa Krajowej Izby Odwoławczej.</w:t>
      </w:r>
    </w:p>
    <w:p w14:paraId="603F786F" w14:textId="77777777" w:rsidR="002F1567" w:rsidRPr="00E624EE" w:rsidRDefault="00FC29F4">
      <w:pPr>
        <w:pStyle w:val="Standard"/>
        <w:spacing w:line="276" w:lineRule="auto"/>
        <w:jc w:val="both"/>
        <w:rPr>
          <w:rFonts w:ascii="Times New Roman" w:hAnsi="Times New Roman" w:cs="Times New Roman"/>
          <w:sz w:val="21"/>
          <w:szCs w:val="21"/>
        </w:rPr>
      </w:pPr>
      <w:r w:rsidRPr="00E624EE">
        <w:rPr>
          <w:rFonts w:ascii="Times New Roman" w:hAnsi="Times New Roman" w:cs="Times New Roman"/>
          <w:sz w:val="21"/>
          <w:szCs w:val="21"/>
        </w:rPr>
        <w:t xml:space="preserve">5. Szczegółowe informacje dotyczące środków ochrony prawnej określone są w Dziale IX </w:t>
      </w:r>
      <w:proofErr w:type="spellStart"/>
      <w:r w:rsidRPr="00E624EE">
        <w:rPr>
          <w:rFonts w:ascii="Times New Roman" w:hAnsi="Times New Roman" w:cs="Times New Roman"/>
          <w:sz w:val="21"/>
          <w:szCs w:val="21"/>
        </w:rPr>
        <w:t>uPzp</w:t>
      </w:r>
      <w:proofErr w:type="spellEnd"/>
      <w:r w:rsidRPr="00E624EE">
        <w:rPr>
          <w:rFonts w:ascii="Times New Roman" w:hAnsi="Times New Roman" w:cs="Times New Roman"/>
          <w:sz w:val="21"/>
          <w:szCs w:val="21"/>
        </w:rPr>
        <w:t xml:space="preserve"> „Środki ochrony prawnej”</w:t>
      </w:r>
    </w:p>
    <w:p w14:paraId="7DFC17AE" w14:textId="77777777" w:rsidR="002F1567" w:rsidRPr="00E624EE" w:rsidRDefault="002F1567">
      <w:pPr>
        <w:pStyle w:val="Standard"/>
        <w:spacing w:line="276" w:lineRule="auto"/>
        <w:rPr>
          <w:rFonts w:ascii="Times New Roman" w:hAnsi="Times New Roman" w:cs="Times New Roman"/>
          <w:sz w:val="21"/>
          <w:szCs w:val="21"/>
        </w:rPr>
      </w:pPr>
    </w:p>
    <w:p w14:paraId="4B257ADA" w14:textId="77777777" w:rsidR="002F1567" w:rsidRPr="00E624EE" w:rsidRDefault="00FC29F4">
      <w:pPr>
        <w:pStyle w:val="Standard"/>
        <w:pBdr>
          <w:top w:val="single" w:sz="4" w:space="1" w:color="000000"/>
          <w:left w:val="single" w:sz="4" w:space="4" w:color="000000"/>
          <w:bottom w:val="single" w:sz="4" w:space="1" w:color="000000"/>
          <w:right w:val="single" w:sz="4" w:space="4" w:color="000000"/>
        </w:pBdr>
        <w:spacing w:line="276" w:lineRule="auto"/>
        <w:jc w:val="center"/>
        <w:rPr>
          <w:rFonts w:ascii="Times New Roman" w:hAnsi="Times New Roman" w:cs="Times New Roman"/>
          <w:sz w:val="21"/>
          <w:szCs w:val="21"/>
        </w:rPr>
      </w:pPr>
      <w:r w:rsidRPr="00E624EE">
        <w:rPr>
          <w:rFonts w:ascii="Times New Roman" w:hAnsi="Times New Roman" w:cs="Times New Roman"/>
          <w:b/>
          <w:bCs/>
          <w:sz w:val="21"/>
          <w:szCs w:val="21"/>
        </w:rPr>
        <w:t>Rozdział XX. Opis Części  zamówienia</w:t>
      </w:r>
    </w:p>
    <w:p w14:paraId="77E6D4C9" w14:textId="77777777" w:rsidR="002F1567" w:rsidRPr="00E624EE" w:rsidRDefault="00FC29F4">
      <w:pPr>
        <w:pStyle w:val="Standard"/>
        <w:spacing w:line="276" w:lineRule="auto"/>
        <w:rPr>
          <w:rFonts w:ascii="Times New Roman" w:hAnsi="Times New Roman" w:cs="Times New Roman"/>
          <w:sz w:val="21"/>
          <w:szCs w:val="21"/>
        </w:rPr>
      </w:pPr>
      <w:r w:rsidRPr="00E624EE">
        <w:rPr>
          <w:rFonts w:ascii="Times New Roman" w:eastAsia="Tahoma" w:hAnsi="Times New Roman" w:cs="Times New Roman"/>
          <w:color w:val="000000"/>
          <w:sz w:val="21"/>
          <w:szCs w:val="21"/>
          <w:lang w:eastAsia="pl-PL"/>
        </w:rPr>
        <w:t>Szczegółowy opis przedmiotu zamówienia zawarty jest w projekcie umowy znajdującym się w Rozdziale VII SWZ</w:t>
      </w:r>
      <w:r w:rsidRPr="00E624EE">
        <w:rPr>
          <w:rFonts w:ascii="Times New Roman" w:hAnsi="Times New Roman" w:cs="Times New Roman"/>
          <w:color w:val="000000"/>
          <w:sz w:val="21"/>
          <w:szCs w:val="21"/>
        </w:rPr>
        <w:t xml:space="preserve"> oraz w Załączniku 2A do SWZ</w:t>
      </w:r>
    </w:p>
    <w:p w14:paraId="6D7E09D2" w14:textId="77777777" w:rsidR="002F1567" w:rsidRPr="00E624EE" w:rsidRDefault="00FC29F4">
      <w:pPr>
        <w:pStyle w:val="Standard"/>
        <w:pBdr>
          <w:top w:val="single" w:sz="4" w:space="1" w:color="000000"/>
          <w:left w:val="single" w:sz="4" w:space="4" w:color="000000"/>
          <w:bottom w:val="single" w:sz="4" w:space="1" w:color="000000"/>
          <w:right w:val="single" w:sz="4" w:space="4" w:color="000000"/>
        </w:pBdr>
        <w:spacing w:line="276" w:lineRule="auto"/>
        <w:jc w:val="center"/>
        <w:rPr>
          <w:rFonts w:ascii="Times New Roman" w:hAnsi="Times New Roman" w:cs="Times New Roman"/>
          <w:b/>
          <w:bCs/>
          <w:sz w:val="21"/>
          <w:szCs w:val="21"/>
        </w:rPr>
      </w:pPr>
      <w:r w:rsidRPr="00E624EE">
        <w:rPr>
          <w:rFonts w:ascii="Times New Roman" w:hAnsi="Times New Roman" w:cs="Times New Roman"/>
          <w:b/>
          <w:bCs/>
          <w:sz w:val="21"/>
          <w:szCs w:val="21"/>
        </w:rPr>
        <w:t>Rozdział XXI. Liczba Części zamówienia, na którą Wykonawca może złożyć ofertę</w:t>
      </w:r>
    </w:p>
    <w:p w14:paraId="4CA77EB1" w14:textId="2C726A5E" w:rsidR="00E624EE" w:rsidRPr="00E624EE" w:rsidRDefault="00FC29F4" w:rsidP="00E624EE">
      <w:pPr>
        <w:pStyle w:val="Standard"/>
        <w:jc w:val="both"/>
        <w:rPr>
          <w:rFonts w:ascii="Times New Roman" w:eastAsia="Times New Roman" w:hAnsi="Times New Roman" w:cs="Times New Roman"/>
          <w:spacing w:val="4"/>
          <w:sz w:val="21"/>
          <w:szCs w:val="21"/>
          <w:lang w:eastAsia="pl-PL"/>
        </w:rPr>
      </w:pPr>
      <w:r w:rsidRPr="00E624EE">
        <w:rPr>
          <w:rFonts w:ascii="Times New Roman" w:hAnsi="Times New Roman" w:cs="Times New Roman"/>
          <w:sz w:val="21"/>
          <w:szCs w:val="21"/>
          <w:lang w:eastAsia="pl-PL"/>
        </w:rPr>
        <w:t>Zamawiający  nie dopuszcza możliwości składania ofert częściowych.</w:t>
      </w:r>
      <w:r w:rsidR="00E624EE" w:rsidRPr="00E624EE">
        <w:rPr>
          <w:rFonts w:ascii="Times New Roman" w:hAnsi="Times New Roman" w:cs="Times New Roman"/>
          <w:sz w:val="21"/>
          <w:szCs w:val="21"/>
        </w:rPr>
        <w:t xml:space="preserve"> Niniejsze zamówienie nie ogranicza dostępu przedsiębiorcom z sektora MŚP. </w:t>
      </w:r>
      <w:r w:rsidR="00E624EE" w:rsidRPr="00E624EE">
        <w:rPr>
          <w:rFonts w:ascii="Times New Roman" w:eastAsia="Times New Roman" w:hAnsi="Times New Roman" w:cs="Times New Roman"/>
          <w:spacing w:val="4"/>
          <w:sz w:val="21"/>
          <w:szCs w:val="21"/>
          <w:lang w:eastAsia="pl-PL"/>
        </w:rPr>
        <w:t xml:space="preserve"> </w:t>
      </w:r>
    </w:p>
    <w:p w14:paraId="174B9F39" w14:textId="50B4356D" w:rsidR="002F1567" w:rsidRPr="00E624EE" w:rsidRDefault="002F1567">
      <w:pPr>
        <w:pStyle w:val="Standard"/>
        <w:spacing w:line="276" w:lineRule="auto"/>
        <w:jc w:val="both"/>
        <w:rPr>
          <w:rFonts w:ascii="Times New Roman" w:hAnsi="Times New Roman" w:cs="Times New Roman"/>
          <w:sz w:val="21"/>
          <w:szCs w:val="21"/>
        </w:rPr>
      </w:pPr>
    </w:p>
    <w:p w14:paraId="4B2810C4" w14:textId="77777777" w:rsidR="002F1567" w:rsidRPr="00E624EE" w:rsidRDefault="00FC29F4">
      <w:pPr>
        <w:pStyle w:val="Standard"/>
        <w:pBdr>
          <w:top w:val="single" w:sz="4" w:space="1" w:color="000000"/>
          <w:left w:val="single" w:sz="4" w:space="4" w:color="000000"/>
          <w:bottom w:val="single" w:sz="4" w:space="1" w:color="000000"/>
          <w:right w:val="single" w:sz="4" w:space="4" w:color="000000"/>
        </w:pBdr>
        <w:spacing w:line="276" w:lineRule="auto"/>
        <w:jc w:val="center"/>
        <w:rPr>
          <w:rFonts w:ascii="Times New Roman" w:hAnsi="Times New Roman" w:cs="Times New Roman"/>
          <w:b/>
          <w:bCs/>
          <w:sz w:val="21"/>
          <w:szCs w:val="21"/>
        </w:rPr>
      </w:pPr>
      <w:r w:rsidRPr="00E624EE">
        <w:rPr>
          <w:rFonts w:ascii="Times New Roman" w:hAnsi="Times New Roman" w:cs="Times New Roman"/>
          <w:b/>
          <w:bCs/>
          <w:sz w:val="21"/>
          <w:szCs w:val="21"/>
        </w:rPr>
        <w:t xml:space="preserve">Rozdział XXII. Informacje o liczbie Wykonawców, których Zamawiający zaprosi do negocjacji  </w:t>
      </w:r>
    </w:p>
    <w:p w14:paraId="5B181ED8" w14:textId="77777777" w:rsidR="002F1567" w:rsidRPr="00E624EE" w:rsidRDefault="00FC29F4">
      <w:pPr>
        <w:pStyle w:val="Standarduser"/>
        <w:spacing w:line="276" w:lineRule="auto"/>
        <w:jc w:val="both"/>
        <w:rPr>
          <w:rFonts w:cs="Times New Roman"/>
          <w:sz w:val="21"/>
          <w:szCs w:val="21"/>
        </w:rPr>
      </w:pPr>
      <w:r w:rsidRPr="00E624EE">
        <w:rPr>
          <w:rFonts w:cs="Times New Roman"/>
          <w:sz w:val="21"/>
          <w:szCs w:val="21"/>
        </w:rPr>
        <w:t>Zamawiający nie będzie ograniczał liczby Wykonawców zaproszonych do negocjacji.</w:t>
      </w:r>
    </w:p>
    <w:p w14:paraId="47643709" w14:textId="77777777" w:rsidR="002F1567" w:rsidRPr="00E624EE" w:rsidRDefault="002F1567">
      <w:pPr>
        <w:pStyle w:val="Standarduser"/>
        <w:spacing w:line="276" w:lineRule="auto"/>
        <w:jc w:val="both"/>
        <w:rPr>
          <w:rFonts w:cs="Times New Roman"/>
          <w:sz w:val="21"/>
          <w:szCs w:val="21"/>
        </w:rPr>
      </w:pPr>
    </w:p>
    <w:p w14:paraId="6AA023B1" w14:textId="77777777" w:rsidR="002F1567" w:rsidRPr="00E624EE" w:rsidRDefault="00FC29F4">
      <w:pPr>
        <w:pStyle w:val="Standard"/>
        <w:pBdr>
          <w:top w:val="single" w:sz="4" w:space="1" w:color="000000"/>
          <w:left w:val="single" w:sz="4" w:space="4" w:color="000000"/>
          <w:bottom w:val="single" w:sz="4" w:space="1" w:color="000000"/>
          <w:right w:val="single" w:sz="4" w:space="4" w:color="000000"/>
        </w:pBdr>
        <w:spacing w:line="276" w:lineRule="auto"/>
        <w:jc w:val="center"/>
        <w:rPr>
          <w:rFonts w:ascii="Times New Roman" w:eastAsia="Times New Roman" w:hAnsi="Times New Roman" w:cs="Times New Roman"/>
          <w:b/>
          <w:bCs/>
          <w:sz w:val="21"/>
          <w:szCs w:val="21"/>
          <w:lang w:eastAsia="pl-PL"/>
        </w:rPr>
      </w:pPr>
      <w:r w:rsidRPr="00E624EE">
        <w:rPr>
          <w:rFonts w:ascii="Times New Roman" w:eastAsia="Times New Roman" w:hAnsi="Times New Roman" w:cs="Times New Roman"/>
          <w:b/>
          <w:bCs/>
          <w:sz w:val="21"/>
          <w:szCs w:val="21"/>
          <w:lang w:eastAsia="pl-PL"/>
        </w:rPr>
        <w:t>Rozdział XXIII. Informacje  dotyczące wizji lokalnej</w:t>
      </w:r>
    </w:p>
    <w:p w14:paraId="1C862BD3" w14:textId="6D6FF065" w:rsidR="002F1567" w:rsidRPr="00E624EE" w:rsidRDefault="00FC29F4" w:rsidP="00E624EE">
      <w:pPr>
        <w:pStyle w:val="Default"/>
        <w:widowControl/>
        <w:rPr>
          <w:color w:val="auto"/>
          <w:sz w:val="21"/>
          <w:szCs w:val="21"/>
        </w:rPr>
      </w:pPr>
      <w:r w:rsidRPr="00E624EE">
        <w:rPr>
          <w:color w:val="auto"/>
          <w:sz w:val="21"/>
          <w:szCs w:val="21"/>
        </w:rPr>
        <w:t xml:space="preserve">1.Ze względu na specyfikę przedmiotu zamówienia, Zamawiający zaleca Wykonawcom odbycie </w:t>
      </w:r>
      <w:r w:rsidRPr="00E624EE">
        <w:rPr>
          <w:b/>
          <w:bCs/>
          <w:color w:val="auto"/>
          <w:sz w:val="21"/>
          <w:szCs w:val="21"/>
        </w:rPr>
        <w:t xml:space="preserve">wizji lokalnej </w:t>
      </w:r>
    </w:p>
    <w:p w14:paraId="624BEE0E" w14:textId="304478BD" w:rsidR="002F1567" w:rsidRPr="00E624EE" w:rsidRDefault="00FC29F4" w:rsidP="00E624EE">
      <w:pPr>
        <w:pStyle w:val="Standard"/>
        <w:jc w:val="both"/>
        <w:rPr>
          <w:rFonts w:ascii="Times New Roman" w:hAnsi="Times New Roman" w:cs="Times New Roman"/>
          <w:sz w:val="21"/>
          <w:szCs w:val="21"/>
        </w:rPr>
      </w:pPr>
      <w:r w:rsidRPr="00E624EE">
        <w:rPr>
          <w:rFonts w:ascii="Times New Roman" w:hAnsi="Times New Roman" w:cs="Times New Roman"/>
          <w:sz w:val="21"/>
          <w:szCs w:val="21"/>
        </w:rPr>
        <w:t xml:space="preserve">2. O zamiarze przeprowadzenia wizji lokalnej Wykonawca zobowiązany jest powiadomić Zamawiającego za pośrednictwem poczty elektronicznej na adres </w:t>
      </w:r>
      <w:hyperlink r:id="rId20" w:history="1">
        <w:r w:rsidRPr="00E624EE">
          <w:rPr>
            <w:rStyle w:val="Internetlink"/>
            <w:rFonts w:ascii="Times New Roman" w:hAnsi="Times New Roman" w:cs="Times New Roman"/>
            <w:b/>
            <w:bCs/>
            <w:color w:val="auto"/>
            <w:sz w:val="21"/>
            <w:szCs w:val="21"/>
          </w:rPr>
          <w:t>https://platformazakupowa.pl/pn/szpital_legnica</w:t>
        </w:r>
      </w:hyperlink>
      <w:r w:rsidRPr="00E624EE">
        <w:rPr>
          <w:rFonts w:ascii="Times New Roman" w:hAnsi="Times New Roman" w:cs="Times New Roman"/>
          <w:sz w:val="21"/>
          <w:szCs w:val="21"/>
        </w:rPr>
        <w:t xml:space="preserve"> Zamawiający określi termin wskazując go bezpośrednio zainteresowanemu. Ustalanie terminów winno odbywać się z odpowiednim wyprzedzeniem, tak aby umożliwić Zamawiającemu wyznaczenie terminu wizji co najmniej na 3 dni robocze przed terminem składania ofert. Koszt dokonania wizji lokalnej poniesie Wykonawca.</w:t>
      </w:r>
    </w:p>
    <w:p w14:paraId="4DD8C0D4" w14:textId="0F6A5A83" w:rsidR="000C5E55" w:rsidRPr="00E624EE" w:rsidRDefault="000C5E55">
      <w:pPr>
        <w:pStyle w:val="Standard"/>
        <w:jc w:val="both"/>
        <w:rPr>
          <w:rFonts w:ascii="Times New Roman" w:hAnsi="Times New Roman" w:cs="Times New Roman"/>
          <w:sz w:val="21"/>
          <w:szCs w:val="21"/>
        </w:rPr>
      </w:pPr>
    </w:p>
    <w:p w14:paraId="15F875F7" w14:textId="77777777" w:rsidR="002F1567" w:rsidRPr="00E624EE" w:rsidRDefault="00FC29F4">
      <w:pPr>
        <w:pStyle w:val="Standard"/>
        <w:pBdr>
          <w:top w:val="single" w:sz="4" w:space="1" w:color="000000"/>
          <w:left w:val="single" w:sz="4" w:space="4" w:color="000000"/>
          <w:bottom w:val="single" w:sz="4" w:space="1" w:color="000000"/>
          <w:right w:val="single" w:sz="4" w:space="4" w:color="000000"/>
        </w:pBdr>
        <w:spacing w:line="276" w:lineRule="auto"/>
        <w:jc w:val="center"/>
        <w:rPr>
          <w:rFonts w:ascii="Times New Roman" w:hAnsi="Times New Roman" w:cs="Times New Roman"/>
          <w:sz w:val="21"/>
          <w:szCs w:val="21"/>
        </w:rPr>
      </w:pPr>
      <w:r w:rsidRPr="00E624EE">
        <w:rPr>
          <w:rFonts w:ascii="Times New Roman" w:hAnsi="Times New Roman" w:cs="Times New Roman"/>
          <w:b/>
          <w:bCs/>
          <w:sz w:val="21"/>
          <w:szCs w:val="21"/>
        </w:rPr>
        <w:t>Rozdział XXIV. Informacje o przedmiotowych środkach dowodowych</w:t>
      </w:r>
    </w:p>
    <w:p w14:paraId="77D24744" w14:textId="79BD49A6" w:rsidR="002F1567" w:rsidRPr="00E624EE" w:rsidRDefault="00FC29F4">
      <w:pPr>
        <w:pStyle w:val="Standard"/>
        <w:jc w:val="both"/>
        <w:rPr>
          <w:rFonts w:ascii="Times New Roman" w:eastAsia="Times New Roman" w:hAnsi="Times New Roman" w:cs="Times New Roman"/>
          <w:spacing w:val="4"/>
          <w:sz w:val="21"/>
          <w:szCs w:val="21"/>
          <w:lang w:eastAsia="pl-PL"/>
        </w:rPr>
      </w:pPr>
      <w:r w:rsidRPr="00E624EE">
        <w:rPr>
          <w:rFonts w:ascii="Times New Roman" w:hAnsi="Times New Roman" w:cs="Times New Roman"/>
          <w:sz w:val="21"/>
          <w:szCs w:val="21"/>
        </w:rPr>
        <w:t xml:space="preserve">Zamawiający nie wymaga złożenia  przedmiotowych środków dowodowych. </w:t>
      </w:r>
      <w:r w:rsidRPr="00E624EE">
        <w:rPr>
          <w:rFonts w:ascii="Times New Roman" w:eastAsia="Times New Roman" w:hAnsi="Times New Roman" w:cs="Times New Roman"/>
          <w:spacing w:val="4"/>
          <w:sz w:val="21"/>
          <w:szCs w:val="21"/>
          <w:lang w:eastAsia="pl-PL"/>
        </w:rPr>
        <w:t xml:space="preserve"> </w:t>
      </w:r>
    </w:p>
    <w:p w14:paraId="6DBF588B" w14:textId="77777777" w:rsidR="000C5E55" w:rsidRPr="00E624EE" w:rsidRDefault="000C5E55">
      <w:pPr>
        <w:pStyle w:val="Standard"/>
        <w:jc w:val="both"/>
        <w:rPr>
          <w:rFonts w:ascii="Times New Roman" w:eastAsia="Times New Roman" w:hAnsi="Times New Roman" w:cs="Times New Roman"/>
          <w:spacing w:val="4"/>
          <w:sz w:val="21"/>
          <w:szCs w:val="21"/>
          <w:lang w:eastAsia="pl-PL"/>
        </w:rPr>
      </w:pPr>
    </w:p>
    <w:p w14:paraId="5904E0EE" w14:textId="7D6B8D5C" w:rsidR="002F1567" w:rsidRPr="00E624EE" w:rsidRDefault="00FC29F4">
      <w:pPr>
        <w:pStyle w:val="Standard"/>
        <w:pBdr>
          <w:top w:val="single" w:sz="4" w:space="1" w:color="000000"/>
          <w:left w:val="single" w:sz="4" w:space="4" w:color="000000"/>
          <w:bottom w:val="single" w:sz="4" w:space="1" w:color="000000"/>
          <w:right w:val="single" w:sz="4" w:space="4" w:color="000000"/>
        </w:pBdr>
        <w:spacing w:line="276" w:lineRule="auto"/>
        <w:jc w:val="center"/>
        <w:rPr>
          <w:rFonts w:ascii="Times New Roman" w:hAnsi="Times New Roman" w:cs="Times New Roman"/>
          <w:sz w:val="21"/>
          <w:szCs w:val="21"/>
        </w:rPr>
      </w:pPr>
      <w:r w:rsidRPr="00E624EE">
        <w:rPr>
          <w:rFonts w:ascii="Times New Roman" w:hAnsi="Times New Roman" w:cs="Times New Roman"/>
          <w:b/>
          <w:bCs/>
          <w:sz w:val="21"/>
          <w:szCs w:val="21"/>
        </w:rPr>
        <w:t>Rozdział XXV. Załączniki do SWZ</w:t>
      </w:r>
    </w:p>
    <w:p w14:paraId="2B35F396" w14:textId="77777777" w:rsidR="002F1567" w:rsidRPr="00E624EE" w:rsidRDefault="00FC29F4">
      <w:pPr>
        <w:pStyle w:val="Standard"/>
        <w:spacing w:line="276" w:lineRule="auto"/>
        <w:rPr>
          <w:rFonts w:ascii="Times New Roman" w:hAnsi="Times New Roman" w:cs="Times New Roman"/>
          <w:sz w:val="21"/>
          <w:szCs w:val="21"/>
        </w:rPr>
      </w:pPr>
      <w:r w:rsidRPr="00E624EE">
        <w:rPr>
          <w:rFonts w:ascii="Times New Roman" w:hAnsi="Times New Roman" w:cs="Times New Roman"/>
          <w:sz w:val="21"/>
          <w:szCs w:val="21"/>
        </w:rPr>
        <w:t>Integralną część niniejszej SWZ stanowią następujące załączniki:</w:t>
      </w:r>
    </w:p>
    <w:p w14:paraId="4FCE9543" w14:textId="77777777" w:rsidR="002F1567" w:rsidRPr="00E624EE" w:rsidRDefault="00FC29F4">
      <w:pPr>
        <w:pStyle w:val="Standard"/>
        <w:spacing w:line="276" w:lineRule="auto"/>
        <w:rPr>
          <w:rFonts w:ascii="Times New Roman" w:hAnsi="Times New Roman" w:cs="Times New Roman"/>
          <w:sz w:val="21"/>
          <w:szCs w:val="21"/>
        </w:rPr>
      </w:pPr>
      <w:r w:rsidRPr="00E624EE">
        <w:rPr>
          <w:rFonts w:ascii="Times New Roman" w:hAnsi="Times New Roman" w:cs="Times New Roman"/>
          <w:sz w:val="21"/>
          <w:szCs w:val="21"/>
        </w:rPr>
        <w:t xml:space="preserve">1) Wzór Oświadczenia Wykonawcy, o którym mowa w art. 125 ust.1 </w:t>
      </w:r>
      <w:proofErr w:type="spellStart"/>
      <w:r w:rsidRPr="00E624EE">
        <w:rPr>
          <w:rFonts w:ascii="Times New Roman" w:hAnsi="Times New Roman" w:cs="Times New Roman"/>
          <w:sz w:val="21"/>
          <w:szCs w:val="21"/>
        </w:rPr>
        <w:t>uPzp</w:t>
      </w:r>
      <w:proofErr w:type="spellEnd"/>
      <w:r w:rsidRPr="00E624EE">
        <w:rPr>
          <w:rFonts w:ascii="Times New Roman" w:hAnsi="Times New Roman" w:cs="Times New Roman"/>
          <w:sz w:val="21"/>
          <w:szCs w:val="21"/>
        </w:rPr>
        <w:t xml:space="preserve">  – Załącznik 1,</w:t>
      </w:r>
    </w:p>
    <w:p w14:paraId="43410807" w14:textId="77777777" w:rsidR="002F1567" w:rsidRPr="00E624EE" w:rsidRDefault="00FC29F4">
      <w:pPr>
        <w:pStyle w:val="Standard"/>
        <w:spacing w:line="276" w:lineRule="auto"/>
        <w:rPr>
          <w:rFonts w:ascii="Times New Roman" w:hAnsi="Times New Roman" w:cs="Times New Roman"/>
          <w:sz w:val="21"/>
          <w:szCs w:val="21"/>
        </w:rPr>
      </w:pPr>
      <w:r w:rsidRPr="00E624EE">
        <w:rPr>
          <w:rFonts w:ascii="Times New Roman" w:hAnsi="Times New Roman" w:cs="Times New Roman"/>
          <w:sz w:val="21"/>
          <w:szCs w:val="21"/>
        </w:rPr>
        <w:t>2) Wzór formularza ofertowego – Załącznik 2,</w:t>
      </w:r>
    </w:p>
    <w:p w14:paraId="30DDC278" w14:textId="0BB3BDA3" w:rsidR="002F1567" w:rsidRPr="00B62C30" w:rsidRDefault="00FC29F4">
      <w:pPr>
        <w:pStyle w:val="Standard"/>
        <w:spacing w:line="276" w:lineRule="auto"/>
        <w:rPr>
          <w:rFonts w:ascii="Times New Roman" w:hAnsi="Times New Roman" w:cs="Times New Roman"/>
          <w:color w:val="000000" w:themeColor="text1"/>
          <w:sz w:val="21"/>
          <w:szCs w:val="21"/>
        </w:rPr>
      </w:pPr>
      <w:r w:rsidRPr="00B62C30">
        <w:rPr>
          <w:rFonts w:ascii="Times New Roman" w:hAnsi="Times New Roman" w:cs="Times New Roman"/>
          <w:color w:val="000000" w:themeColor="text1"/>
          <w:sz w:val="21"/>
          <w:szCs w:val="21"/>
        </w:rPr>
        <w:t>3) Załącznik 2A–.</w:t>
      </w:r>
      <w:r w:rsidR="001B0ECA" w:rsidRPr="00B62C30">
        <w:rPr>
          <w:rFonts w:ascii="Times New Roman" w:hAnsi="Times New Roman" w:cs="Times New Roman"/>
          <w:color w:val="000000" w:themeColor="text1"/>
          <w:sz w:val="21"/>
          <w:szCs w:val="21"/>
        </w:rPr>
        <w:t>formularz asortymentowo-cenowy.</w:t>
      </w:r>
    </w:p>
    <w:p w14:paraId="467A4BD6" w14:textId="77777777" w:rsidR="002F1567" w:rsidRPr="00B62C30" w:rsidRDefault="002F1567">
      <w:pPr>
        <w:pStyle w:val="Standard"/>
        <w:spacing w:line="276" w:lineRule="auto"/>
        <w:rPr>
          <w:rFonts w:ascii="Times New Roman" w:hAnsi="Times New Roman" w:cs="Times New Roman"/>
          <w:color w:val="000000" w:themeColor="text1"/>
          <w:sz w:val="21"/>
          <w:szCs w:val="21"/>
        </w:rPr>
      </w:pPr>
    </w:p>
    <w:p w14:paraId="5CBC2D34" w14:textId="221B0540" w:rsidR="002F1567" w:rsidRPr="00E624EE" w:rsidRDefault="00FC29F4">
      <w:pPr>
        <w:pStyle w:val="Standard"/>
        <w:pBdr>
          <w:top w:val="single" w:sz="4" w:space="1" w:color="000000"/>
          <w:left w:val="single" w:sz="4" w:space="4" w:color="000000"/>
          <w:bottom w:val="single" w:sz="4" w:space="1" w:color="000000"/>
          <w:right w:val="single" w:sz="4" w:space="4" w:color="000000"/>
        </w:pBdr>
        <w:spacing w:line="276" w:lineRule="auto"/>
        <w:jc w:val="center"/>
        <w:rPr>
          <w:rFonts w:ascii="Times New Roman" w:hAnsi="Times New Roman" w:cs="Times New Roman"/>
          <w:sz w:val="21"/>
          <w:szCs w:val="21"/>
        </w:rPr>
      </w:pPr>
      <w:r w:rsidRPr="00E624EE">
        <w:rPr>
          <w:rFonts w:ascii="Times New Roman" w:hAnsi="Times New Roman" w:cs="Times New Roman"/>
          <w:b/>
          <w:bCs/>
          <w:sz w:val="21"/>
          <w:szCs w:val="21"/>
        </w:rPr>
        <w:t>Rozdział XXVI. Klauzula informacyjna dotycząca przetwarzania danych osobowych</w:t>
      </w:r>
    </w:p>
    <w:p w14:paraId="3A1F0346" w14:textId="77777777" w:rsidR="002F1567" w:rsidRPr="00E624EE" w:rsidRDefault="00FC29F4">
      <w:pPr>
        <w:pStyle w:val="Standard"/>
        <w:spacing w:line="276" w:lineRule="auto"/>
        <w:jc w:val="both"/>
        <w:rPr>
          <w:rFonts w:ascii="Times New Roman" w:hAnsi="Times New Roman" w:cs="Times New Roman"/>
          <w:sz w:val="21"/>
          <w:szCs w:val="21"/>
        </w:rPr>
      </w:pPr>
      <w:r w:rsidRPr="00E624EE">
        <w:rPr>
          <w:rFonts w:ascii="Times New Roman" w:hAnsi="Times New Roman" w:cs="Times New Roman"/>
          <w:sz w:val="21"/>
          <w:szCs w:val="21"/>
        </w:rPr>
        <w:t xml:space="preserve">1. Zgodnie z art. 13 ust. 1 i 2 Rozporządzenia Parlamentu Europejskiego i Rady(UE) 2016/679 z dnia 27 kwietnia 2016r. w sprawie ochrony osób fizycznych w związku z przetwarzaniem danych osobowych i w sprawie swobodnego przepływu takich danych oraz uchylenia dyrektywy 95/46/WE (ogólne rozporządzenie o ochronie danych)(Dz.Urz.UEL119 z 04.05.2016, str.1), </w:t>
      </w:r>
      <w:proofErr w:type="spellStart"/>
      <w:r w:rsidRPr="00E624EE">
        <w:rPr>
          <w:rFonts w:ascii="Times New Roman" w:hAnsi="Times New Roman" w:cs="Times New Roman"/>
          <w:sz w:val="21"/>
          <w:szCs w:val="21"/>
        </w:rPr>
        <w:t>dalej„RODO</w:t>
      </w:r>
      <w:proofErr w:type="spellEnd"/>
      <w:r w:rsidRPr="00E624EE">
        <w:rPr>
          <w:rFonts w:ascii="Times New Roman" w:hAnsi="Times New Roman" w:cs="Times New Roman"/>
          <w:sz w:val="21"/>
          <w:szCs w:val="21"/>
        </w:rPr>
        <w:t>”, informuję, że:</w:t>
      </w:r>
    </w:p>
    <w:p w14:paraId="52CD7709" w14:textId="77777777" w:rsidR="002F1567" w:rsidRPr="00E624EE" w:rsidRDefault="00FC29F4">
      <w:pPr>
        <w:pStyle w:val="Standard"/>
        <w:spacing w:line="276" w:lineRule="auto"/>
        <w:jc w:val="both"/>
        <w:rPr>
          <w:rFonts w:ascii="Times New Roman" w:hAnsi="Times New Roman" w:cs="Times New Roman"/>
          <w:sz w:val="21"/>
          <w:szCs w:val="21"/>
        </w:rPr>
      </w:pPr>
      <w:r w:rsidRPr="00E624EE">
        <w:rPr>
          <w:rFonts w:ascii="Times New Roman" w:hAnsi="Times New Roman" w:cs="Times New Roman"/>
          <w:sz w:val="21"/>
          <w:szCs w:val="21"/>
        </w:rPr>
        <w:t>•administratorem Pani/Pana danych osobowych jest Wojewódzki Szpital Specjalistyczny w Legnicy</w:t>
      </w:r>
    </w:p>
    <w:p w14:paraId="2F5C6F9C" w14:textId="77777777" w:rsidR="002F1567" w:rsidRPr="00E624EE" w:rsidRDefault="00FC29F4">
      <w:pPr>
        <w:pStyle w:val="Standard"/>
        <w:spacing w:line="276" w:lineRule="auto"/>
        <w:jc w:val="both"/>
        <w:rPr>
          <w:rFonts w:ascii="Times New Roman" w:hAnsi="Times New Roman" w:cs="Times New Roman"/>
          <w:sz w:val="21"/>
          <w:szCs w:val="21"/>
        </w:rPr>
      </w:pPr>
      <w:r w:rsidRPr="00E624EE">
        <w:rPr>
          <w:rFonts w:ascii="Times New Roman" w:hAnsi="Times New Roman" w:cs="Times New Roman"/>
          <w:sz w:val="21"/>
          <w:szCs w:val="21"/>
        </w:rPr>
        <w:t>•w sprawach związanych z Pani/Pana danymi proszę kontaktować się z Inspektorem Ochrony Danych, kontakt pisemny za pomocą poczty tradycyjnej na adres: Wojewódzki Szpital Specjalistyczny w Legnicy, 59-220 Legnica, ul. Iwaszkiewicza 5;</w:t>
      </w:r>
    </w:p>
    <w:p w14:paraId="08327743" w14:textId="77777777" w:rsidR="002F1567" w:rsidRPr="00E624EE" w:rsidRDefault="00FC29F4">
      <w:pPr>
        <w:pStyle w:val="Standard"/>
        <w:spacing w:line="276" w:lineRule="auto"/>
        <w:jc w:val="both"/>
        <w:rPr>
          <w:rFonts w:ascii="Times New Roman" w:hAnsi="Times New Roman" w:cs="Times New Roman"/>
          <w:sz w:val="21"/>
          <w:szCs w:val="21"/>
        </w:rPr>
      </w:pPr>
      <w:r w:rsidRPr="00E624EE">
        <w:rPr>
          <w:rFonts w:ascii="Times New Roman" w:hAnsi="Times New Roman" w:cs="Times New Roman"/>
          <w:sz w:val="21"/>
          <w:szCs w:val="21"/>
        </w:rPr>
        <w:t>pocztą elektroniczną na adres e-mail: iod@szpital.legnica.pl</w:t>
      </w:r>
    </w:p>
    <w:p w14:paraId="1315F2AD" w14:textId="77777777" w:rsidR="002F1567" w:rsidRPr="00E624EE" w:rsidRDefault="00FC29F4">
      <w:pPr>
        <w:pStyle w:val="Standard"/>
        <w:spacing w:line="276" w:lineRule="auto"/>
        <w:jc w:val="both"/>
        <w:rPr>
          <w:rFonts w:ascii="Times New Roman" w:hAnsi="Times New Roman" w:cs="Times New Roman"/>
          <w:sz w:val="21"/>
          <w:szCs w:val="21"/>
        </w:rPr>
      </w:pPr>
      <w:r w:rsidRPr="00E624EE">
        <w:rPr>
          <w:rFonts w:ascii="Times New Roman" w:hAnsi="Times New Roman" w:cs="Times New Roman"/>
          <w:sz w:val="21"/>
          <w:szCs w:val="21"/>
        </w:rPr>
        <w:t>•Pani/Pana dane osobowe przetwarzane będą na podstawie art. 6 ust.1lit. C RODO w celu prowadzenia przedmiotowego postępowania o udzielenie zamówienia publicznego oraz zawarcia umowy, a podstawą prawną ich przetwarzania jest obowiązek prawny stosowania sformalizowanych procedur udzielania zamówień publicznych spoczywający na Zamawiającym;</w:t>
      </w:r>
    </w:p>
    <w:p w14:paraId="4C0B8634" w14:textId="77777777" w:rsidR="002F1567" w:rsidRPr="00E624EE" w:rsidRDefault="00FC29F4">
      <w:pPr>
        <w:pStyle w:val="Standard"/>
        <w:spacing w:line="276" w:lineRule="auto"/>
        <w:jc w:val="both"/>
        <w:rPr>
          <w:rFonts w:ascii="Times New Roman" w:hAnsi="Times New Roman" w:cs="Times New Roman"/>
          <w:sz w:val="21"/>
          <w:szCs w:val="21"/>
        </w:rPr>
      </w:pPr>
      <w:r w:rsidRPr="00E624EE">
        <w:rPr>
          <w:rFonts w:ascii="Times New Roman" w:hAnsi="Times New Roman" w:cs="Times New Roman"/>
          <w:sz w:val="21"/>
          <w:szCs w:val="21"/>
        </w:rPr>
        <w:lastRenderedPageBreak/>
        <w:t xml:space="preserve">•odbiorcami Pani/Pana danych osobowych będą osoby lub podmioty, którym udostępniona zostanie dokumentacja postępowania w oparciu o art.18 oraz art. 74 </w:t>
      </w:r>
      <w:proofErr w:type="spellStart"/>
      <w:r w:rsidRPr="00E624EE">
        <w:rPr>
          <w:rFonts w:ascii="Times New Roman" w:hAnsi="Times New Roman" w:cs="Times New Roman"/>
          <w:sz w:val="21"/>
          <w:szCs w:val="21"/>
        </w:rPr>
        <w:t>uPzp</w:t>
      </w:r>
      <w:proofErr w:type="spellEnd"/>
      <w:r w:rsidRPr="00E624EE">
        <w:rPr>
          <w:rFonts w:ascii="Times New Roman" w:hAnsi="Times New Roman" w:cs="Times New Roman"/>
          <w:sz w:val="21"/>
          <w:szCs w:val="21"/>
        </w:rPr>
        <w:t>;</w:t>
      </w:r>
    </w:p>
    <w:p w14:paraId="71284AEF" w14:textId="77777777" w:rsidR="002F1567" w:rsidRPr="00E624EE" w:rsidRDefault="00FC29F4">
      <w:pPr>
        <w:pStyle w:val="Standard"/>
        <w:spacing w:line="276" w:lineRule="auto"/>
        <w:jc w:val="both"/>
        <w:rPr>
          <w:rFonts w:ascii="Times New Roman" w:hAnsi="Times New Roman" w:cs="Times New Roman"/>
          <w:sz w:val="21"/>
          <w:szCs w:val="21"/>
        </w:rPr>
      </w:pPr>
      <w:r w:rsidRPr="00E624EE">
        <w:rPr>
          <w:rFonts w:ascii="Times New Roman" w:hAnsi="Times New Roman" w:cs="Times New Roman"/>
          <w:sz w:val="21"/>
          <w:szCs w:val="21"/>
        </w:rPr>
        <w:t xml:space="preserve">•Pani/Pana dane osobowe będą przechowywane, zgodnie z art.78 ust.1 </w:t>
      </w:r>
      <w:proofErr w:type="spellStart"/>
      <w:r w:rsidRPr="00E624EE">
        <w:rPr>
          <w:rFonts w:ascii="Times New Roman" w:hAnsi="Times New Roman" w:cs="Times New Roman"/>
          <w:sz w:val="21"/>
          <w:szCs w:val="21"/>
        </w:rPr>
        <w:t>uPzp</w:t>
      </w:r>
      <w:proofErr w:type="spellEnd"/>
      <w:r w:rsidRPr="00E624EE">
        <w:rPr>
          <w:rFonts w:ascii="Times New Roman" w:hAnsi="Times New Roman" w:cs="Times New Roman"/>
          <w:sz w:val="21"/>
          <w:szCs w:val="21"/>
        </w:rPr>
        <w:t>, przez okres 4 lat od dnia zakończenia postępowania o udzielenie zamówienia, a jeżeli czas trwania umowy przekracza 4 lata, okres przechowywania obejmuje cały czas trwania umowy;</w:t>
      </w:r>
    </w:p>
    <w:p w14:paraId="31CFAF0E" w14:textId="77777777" w:rsidR="002F1567" w:rsidRPr="00E624EE" w:rsidRDefault="00FC29F4">
      <w:pPr>
        <w:pStyle w:val="Standard"/>
        <w:spacing w:line="276" w:lineRule="auto"/>
        <w:jc w:val="both"/>
        <w:rPr>
          <w:rFonts w:ascii="Times New Roman" w:hAnsi="Times New Roman" w:cs="Times New Roman"/>
          <w:sz w:val="21"/>
          <w:szCs w:val="21"/>
        </w:rPr>
      </w:pPr>
      <w:r w:rsidRPr="00E624EE">
        <w:rPr>
          <w:rFonts w:ascii="Times New Roman" w:hAnsi="Times New Roman" w:cs="Times New Roman"/>
          <w:sz w:val="21"/>
          <w:szCs w:val="21"/>
        </w:rPr>
        <w:t xml:space="preserve">•obowiązek podania przez Panią/Pana danych osobowych bezpośrednio Pani/Pana dotyczących jest wymogiem ustawowym określonym w przepisach </w:t>
      </w:r>
      <w:proofErr w:type="spellStart"/>
      <w:r w:rsidRPr="00E624EE">
        <w:rPr>
          <w:rFonts w:ascii="Times New Roman" w:hAnsi="Times New Roman" w:cs="Times New Roman"/>
          <w:sz w:val="21"/>
          <w:szCs w:val="21"/>
        </w:rPr>
        <w:t>uPzp</w:t>
      </w:r>
      <w:proofErr w:type="spellEnd"/>
      <w:r w:rsidRPr="00E624EE">
        <w:rPr>
          <w:rFonts w:ascii="Times New Roman" w:hAnsi="Times New Roman" w:cs="Times New Roman"/>
          <w:sz w:val="21"/>
          <w:szCs w:val="21"/>
        </w:rPr>
        <w:t xml:space="preserve">, związanym z udziałem w po-stępowaniu o udzielenie zamówienia publicznego; konsekwencje niepodania określonych danych wynikają z </w:t>
      </w:r>
      <w:proofErr w:type="spellStart"/>
      <w:r w:rsidRPr="00E624EE">
        <w:rPr>
          <w:rFonts w:ascii="Times New Roman" w:hAnsi="Times New Roman" w:cs="Times New Roman"/>
          <w:sz w:val="21"/>
          <w:szCs w:val="21"/>
        </w:rPr>
        <w:t>uPzp</w:t>
      </w:r>
      <w:proofErr w:type="spellEnd"/>
      <w:r w:rsidRPr="00E624EE">
        <w:rPr>
          <w:rFonts w:ascii="Times New Roman" w:hAnsi="Times New Roman" w:cs="Times New Roman"/>
          <w:sz w:val="21"/>
          <w:szCs w:val="21"/>
        </w:rPr>
        <w:t>;</w:t>
      </w:r>
    </w:p>
    <w:p w14:paraId="077B8C39" w14:textId="77777777" w:rsidR="002F1567" w:rsidRPr="00E624EE" w:rsidRDefault="00FC29F4">
      <w:pPr>
        <w:pStyle w:val="Standard"/>
        <w:spacing w:line="276" w:lineRule="auto"/>
        <w:jc w:val="both"/>
        <w:rPr>
          <w:rFonts w:ascii="Times New Roman" w:hAnsi="Times New Roman" w:cs="Times New Roman"/>
          <w:sz w:val="21"/>
          <w:szCs w:val="21"/>
        </w:rPr>
      </w:pPr>
      <w:r w:rsidRPr="00E624EE">
        <w:rPr>
          <w:rFonts w:ascii="Times New Roman" w:hAnsi="Times New Roman" w:cs="Times New Roman"/>
          <w:sz w:val="21"/>
          <w:szCs w:val="21"/>
        </w:rPr>
        <w:t>•w odniesieniu do Pani/Pana danych osobowych decyzje nie będą podejmowane w sposób zautomatyzowany, stosowanie do art. 22 RODO;</w:t>
      </w:r>
    </w:p>
    <w:p w14:paraId="29BF1BE8" w14:textId="77777777" w:rsidR="002F1567" w:rsidRPr="00E624EE" w:rsidRDefault="00FC29F4">
      <w:pPr>
        <w:pStyle w:val="Standard"/>
        <w:spacing w:line="276" w:lineRule="auto"/>
        <w:jc w:val="both"/>
        <w:rPr>
          <w:rFonts w:ascii="Times New Roman" w:hAnsi="Times New Roman" w:cs="Times New Roman"/>
          <w:sz w:val="21"/>
          <w:szCs w:val="21"/>
        </w:rPr>
      </w:pPr>
      <w:r w:rsidRPr="00E624EE">
        <w:rPr>
          <w:rFonts w:ascii="Times New Roman" w:hAnsi="Times New Roman" w:cs="Times New Roman"/>
          <w:sz w:val="21"/>
          <w:szCs w:val="21"/>
        </w:rPr>
        <w:t>•Posiada Pan/Pani:</w:t>
      </w:r>
    </w:p>
    <w:p w14:paraId="239E6BC6" w14:textId="77777777" w:rsidR="002F1567" w:rsidRPr="00E624EE" w:rsidRDefault="00FC29F4">
      <w:pPr>
        <w:pStyle w:val="Standard"/>
        <w:spacing w:line="276" w:lineRule="auto"/>
        <w:jc w:val="both"/>
        <w:rPr>
          <w:rFonts w:ascii="Times New Roman" w:hAnsi="Times New Roman" w:cs="Times New Roman"/>
          <w:sz w:val="21"/>
          <w:szCs w:val="21"/>
        </w:rPr>
      </w:pPr>
      <w:r w:rsidRPr="00E624EE">
        <w:rPr>
          <w:rFonts w:ascii="Times New Roman" w:hAnsi="Times New Roman" w:cs="Times New Roman"/>
          <w:sz w:val="21"/>
          <w:szCs w:val="21"/>
        </w:rPr>
        <w:t>−na podstawie art. 15 RODO prawo dostępu do danych osobowych Pani/Pana dotyczących;</w:t>
      </w:r>
    </w:p>
    <w:p w14:paraId="0F995244" w14:textId="77777777" w:rsidR="002F1567" w:rsidRPr="00E624EE" w:rsidRDefault="00FC29F4">
      <w:pPr>
        <w:pStyle w:val="Standard"/>
        <w:spacing w:line="276" w:lineRule="auto"/>
        <w:jc w:val="both"/>
        <w:rPr>
          <w:rFonts w:ascii="Times New Roman" w:hAnsi="Times New Roman" w:cs="Times New Roman"/>
          <w:sz w:val="21"/>
          <w:szCs w:val="21"/>
        </w:rPr>
      </w:pPr>
      <w:r w:rsidRPr="00E624EE">
        <w:rPr>
          <w:rFonts w:ascii="Times New Roman" w:hAnsi="Times New Roman" w:cs="Times New Roman"/>
          <w:sz w:val="21"/>
          <w:szCs w:val="21"/>
        </w:rPr>
        <w:t xml:space="preserve">−na podstawie art. 16 RODO prawo do sprostowania lub uzupełnienia Pani/Pana danych osobowych, przy czym skorzystanie z prawa do sprostowania lub uzupełnienia nie może skutkować zmianą wyniku postępowania o udzielenie zamówienia publicznego ani zmianą postanowień umowy w zakresie niezgodnym z </w:t>
      </w:r>
      <w:proofErr w:type="spellStart"/>
      <w:r w:rsidRPr="00E624EE">
        <w:rPr>
          <w:rFonts w:ascii="Times New Roman" w:hAnsi="Times New Roman" w:cs="Times New Roman"/>
          <w:sz w:val="21"/>
          <w:szCs w:val="21"/>
        </w:rPr>
        <w:t>uPzp</w:t>
      </w:r>
      <w:proofErr w:type="spellEnd"/>
      <w:r w:rsidRPr="00E624EE">
        <w:rPr>
          <w:rFonts w:ascii="Times New Roman" w:hAnsi="Times New Roman" w:cs="Times New Roman"/>
          <w:sz w:val="21"/>
          <w:szCs w:val="21"/>
        </w:rPr>
        <w:t xml:space="preserve"> oraz nie może naruszać integralności protokołu oraz jego załączników.</w:t>
      </w:r>
    </w:p>
    <w:p w14:paraId="07F5AB2F" w14:textId="77777777" w:rsidR="002F1567" w:rsidRPr="00E624EE" w:rsidRDefault="00FC29F4">
      <w:pPr>
        <w:pStyle w:val="Standard"/>
        <w:spacing w:line="276" w:lineRule="auto"/>
        <w:jc w:val="both"/>
        <w:rPr>
          <w:rFonts w:ascii="Times New Roman" w:hAnsi="Times New Roman" w:cs="Times New Roman"/>
          <w:sz w:val="21"/>
          <w:szCs w:val="21"/>
        </w:rPr>
      </w:pPr>
      <w:r w:rsidRPr="00E624EE">
        <w:rPr>
          <w:rFonts w:ascii="Times New Roman" w:hAnsi="Times New Roman" w:cs="Times New Roman"/>
          <w:sz w:val="21"/>
          <w:szCs w:val="21"/>
        </w:rPr>
        <w:t>−na podstawie art. 18 RODO prawo żądania od administratora ograniczenia przetwarzania danych osobowych z zastrzeżeniem przypadków, o których mowa w art.18 ust.2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76B4F18E" w14:textId="77777777" w:rsidR="002F1567" w:rsidRPr="00E624EE" w:rsidRDefault="00FC29F4">
      <w:pPr>
        <w:pStyle w:val="Standard"/>
        <w:spacing w:line="276" w:lineRule="auto"/>
        <w:jc w:val="both"/>
        <w:rPr>
          <w:rFonts w:ascii="Times New Roman" w:hAnsi="Times New Roman" w:cs="Times New Roman"/>
          <w:sz w:val="21"/>
          <w:szCs w:val="21"/>
        </w:rPr>
      </w:pPr>
      <w:r w:rsidRPr="00E624EE">
        <w:rPr>
          <w:rFonts w:ascii="Times New Roman" w:hAnsi="Times New Roman" w:cs="Times New Roman"/>
          <w:sz w:val="21"/>
          <w:szCs w:val="21"/>
        </w:rPr>
        <w:t>−</w:t>
      </w:r>
      <w:r w:rsidRPr="00E624EE">
        <w:rPr>
          <w:rFonts w:ascii="Times New Roman" w:eastAsia="Times New Roman" w:hAnsi="Times New Roman" w:cs="Times New Roman"/>
          <w:sz w:val="21"/>
          <w:szCs w:val="21"/>
        </w:rPr>
        <w:t xml:space="preserve"> </w:t>
      </w:r>
      <w:r w:rsidRPr="00E624EE">
        <w:rPr>
          <w:rFonts w:ascii="Times New Roman" w:hAnsi="Times New Roman" w:cs="Times New Roman"/>
          <w:sz w:val="21"/>
          <w:szCs w:val="21"/>
        </w:rPr>
        <w:t>prawo do wniesienia skargi do Prezesa Urzędu Ochrony Danych Osobowych, gdy uzna Pani/Pan, że przetwarzanie danych osobowych Pani/Pana dotyczących narusza przepisy RODO;</w:t>
      </w:r>
    </w:p>
    <w:p w14:paraId="16A3B95E" w14:textId="77777777" w:rsidR="002F1567" w:rsidRPr="00E624EE" w:rsidRDefault="00FC29F4">
      <w:pPr>
        <w:pStyle w:val="Standard"/>
        <w:spacing w:line="276" w:lineRule="auto"/>
        <w:jc w:val="both"/>
        <w:rPr>
          <w:rFonts w:ascii="Times New Roman" w:hAnsi="Times New Roman" w:cs="Times New Roman"/>
          <w:sz w:val="21"/>
          <w:szCs w:val="21"/>
        </w:rPr>
      </w:pPr>
      <w:r w:rsidRPr="00E624EE">
        <w:rPr>
          <w:rFonts w:ascii="Times New Roman" w:hAnsi="Times New Roman" w:cs="Times New Roman"/>
          <w:sz w:val="21"/>
          <w:szCs w:val="21"/>
        </w:rPr>
        <w:t>•nie przysługuje Pani/Panu:</w:t>
      </w:r>
    </w:p>
    <w:p w14:paraId="220B0A77" w14:textId="77777777" w:rsidR="002F1567" w:rsidRPr="00E624EE" w:rsidRDefault="00FC29F4">
      <w:pPr>
        <w:pStyle w:val="Standard"/>
        <w:spacing w:line="276" w:lineRule="auto"/>
        <w:jc w:val="both"/>
        <w:rPr>
          <w:rFonts w:ascii="Times New Roman" w:hAnsi="Times New Roman" w:cs="Times New Roman"/>
          <w:sz w:val="21"/>
          <w:szCs w:val="21"/>
        </w:rPr>
      </w:pPr>
      <w:r w:rsidRPr="00E624EE">
        <w:rPr>
          <w:rFonts w:ascii="Times New Roman" w:hAnsi="Times New Roman" w:cs="Times New Roman"/>
          <w:sz w:val="21"/>
          <w:szCs w:val="21"/>
        </w:rPr>
        <w:t>−</w:t>
      </w:r>
      <w:r w:rsidRPr="00E624EE">
        <w:rPr>
          <w:rFonts w:ascii="Times New Roman" w:eastAsia="Times New Roman" w:hAnsi="Times New Roman" w:cs="Times New Roman"/>
          <w:sz w:val="21"/>
          <w:szCs w:val="21"/>
        </w:rPr>
        <w:t xml:space="preserve"> </w:t>
      </w:r>
      <w:r w:rsidRPr="00E624EE">
        <w:rPr>
          <w:rFonts w:ascii="Times New Roman" w:hAnsi="Times New Roman" w:cs="Times New Roman"/>
          <w:sz w:val="21"/>
          <w:szCs w:val="21"/>
        </w:rPr>
        <w:t>w związku z art. 17 ust. 3 lit. b, d lub e RODO prawo do usunięcia danych osobowych;</w:t>
      </w:r>
    </w:p>
    <w:p w14:paraId="1C9D3D5E" w14:textId="77777777" w:rsidR="002F1567" w:rsidRPr="00E624EE" w:rsidRDefault="00FC29F4">
      <w:pPr>
        <w:pStyle w:val="Standard"/>
        <w:spacing w:line="276" w:lineRule="auto"/>
        <w:jc w:val="both"/>
        <w:rPr>
          <w:rFonts w:ascii="Times New Roman" w:hAnsi="Times New Roman" w:cs="Times New Roman"/>
          <w:sz w:val="21"/>
          <w:szCs w:val="21"/>
        </w:rPr>
      </w:pPr>
      <w:r w:rsidRPr="00E624EE">
        <w:rPr>
          <w:rFonts w:ascii="Times New Roman" w:hAnsi="Times New Roman" w:cs="Times New Roman"/>
          <w:sz w:val="21"/>
          <w:szCs w:val="21"/>
        </w:rPr>
        <w:t>−</w:t>
      </w:r>
      <w:r w:rsidRPr="00E624EE">
        <w:rPr>
          <w:rFonts w:ascii="Times New Roman" w:eastAsia="Times New Roman" w:hAnsi="Times New Roman" w:cs="Times New Roman"/>
          <w:sz w:val="21"/>
          <w:szCs w:val="21"/>
        </w:rPr>
        <w:t xml:space="preserve"> </w:t>
      </w:r>
      <w:r w:rsidRPr="00E624EE">
        <w:rPr>
          <w:rFonts w:ascii="Times New Roman" w:hAnsi="Times New Roman" w:cs="Times New Roman"/>
          <w:sz w:val="21"/>
          <w:szCs w:val="21"/>
        </w:rPr>
        <w:t>prawo do przenoszenia danych osobowych, o którym mowa w art.20 RODO;</w:t>
      </w:r>
    </w:p>
    <w:p w14:paraId="5747F339" w14:textId="77777777" w:rsidR="002F1567" w:rsidRPr="00E624EE" w:rsidRDefault="00FC29F4">
      <w:pPr>
        <w:pStyle w:val="Standard"/>
        <w:spacing w:line="276" w:lineRule="auto"/>
        <w:jc w:val="both"/>
        <w:rPr>
          <w:rFonts w:ascii="Times New Roman" w:hAnsi="Times New Roman" w:cs="Times New Roman"/>
          <w:sz w:val="21"/>
          <w:szCs w:val="21"/>
        </w:rPr>
      </w:pPr>
      <w:r w:rsidRPr="00E624EE">
        <w:rPr>
          <w:rFonts w:ascii="Times New Roman" w:hAnsi="Times New Roman" w:cs="Times New Roman"/>
          <w:sz w:val="21"/>
          <w:szCs w:val="21"/>
        </w:rPr>
        <w:t>−</w:t>
      </w:r>
      <w:r w:rsidRPr="00E624EE">
        <w:rPr>
          <w:rFonts w:ascii="Times New Roman" w:eastAsia="Times New Roman" w:hAnsi="Times New Roman" w:cs="Times New Roman"/>
          <w:sz w:val="21"/>
          <w:szCs w:val="21"/>
        </w:rPr>
        <w:t xml:space="preserve"> </w:t>
      </w:r>
      <w:r w:rsidRPr="00E624EE">
        <w:rPr>
          <w:rFonts w:ascii="Times New Roman" w:hAnsi="Times New Roman" w:cs="Times New Roman"/>
          <w:sz w:val="21"/>
          <w:szCs w:val="21"/>
        </w:rPr>
        <w:t>na podstawie art. 21 RODO prawo sprzeciwu, wobec przetwarzania danych osobowych, gdyż podstawą prawną przetwarzania Pani/Pana danych osobowych jest art. 6 ust.1 lit. c RODO.</w:t>
      </w:r>
    </w:p>
    <w:p w14:paraId="7E4AB4C2" w14:textId="77777777" w:rsidR="002F1567" w:rsidRPr="00E624EE" w:rsidRDefault="00FC29F4">
      <w:pPr>
        <w:pStyle w:val="Standard"/>
        <w:spacing w:line="276" w:lineRule="auto"/>
        <w:jc w:val="both"/>
        <w:rPr>
          <w:rFonts w:ascii="Times New Roman" w:hAnsi="Times New Roman" w:cs="Times New Roman"/>
          <w:sz w:val="21"/>
          <w:szCs w:val="21"/>
        </w:rPr>
      </w:pPr>
      <w:r w:rsidRPr="00E624EE">
        <w:rPr>
          <w:rFonts w:ascii="Times New Roman" w:hAnsi="Times New Roman" w:cs="Times New Roman"/>
          <w:sz w:val="21"/>
          <w:szCs w:val="21"/>
        </w:rPr>
        <w:t xml:space="preserve">2. Jednocześnie Zamawiający przypomina o ciążącym na Pani/Panu obowiązku informacyjnym wynikającym z art.14 RODO względem osób fizycznych, których dane przekazane zostaną Zamawiającemu w związku z prowadzonym postępowaniem i które Zamawiający pośrednio pozyska od Wykonawcy biorącego udział w postępowaniu, chyba, że ma zastosowanie co najmniej jedno z </w:t>
      </w:r>
      <w:proofErr w:type="spellStart"/>
      <w:r w:rsidRPr="00E624EE">
        <w:rPr>
          <w:rFonts w:ascii="Times New Roman" w:hAnsi="Times New Roman" w:cs="Times New Roman"/>
          <w:sz w:val="21"/>
          <w:szCs w:val="21"/>
        </w:rPr>
        <w:t>wyłączeń</w:t>
      </w:r>
      <w:proofErr w:type="spellEnd"/>
      <w:r w:rsidRPr="00E624EE">
        <w:rPr>
          <w:rFonts w:ascii="Times New Roman" w:hAnsi="Times New Roman" w:cs="Times New Roman"/>
          <w:sz w:val="21"/>
          <w:szCs w:val="21"/>
        </w:rPr>
        <w:t>, o których mowa w art.14 ust.5 RODO.</w:t>
      </w:r>
    </w:p>
    <w:p w14:paraId="13057BA1" w14:textId="77777777" w:rsidR="002F1567" w:rsidRPr="00E624EE" w:rsidRDefault="002F1567">
      <w:pPr>
        <w:pStyle w:val="Standard"/>
        <w:spacing w:after="160"/>
        <w:rPr>
          <w:rFonts w:ascii="Times New Roman" w:hAnsi="Times New Roman" w:cs="Times New Roman"/>
          <w:sz w:val="21"/>
          <w:szCs w:val="21"/>
        </w:rPr>
      </w:pPr>
    </w:p>
    <w:p w14:paraId="54647A6C" w14:textId="77777777" w:rsidR="002F1567" w:rsidRPr="00E624EE" w:rsidRDefault="002F1567">
      <w:pPr>
        <w:pStyle w:val="Standard"/>
        <w:spacing w:after="160"/>
        <w:rPr>
          <w:rFonts w:ascii="Times New Roman" w:hAnsi="Times New Roman" w:cs="Times New Roman"/>
          <w:sz w:val="21"/>
          <w:szCs w:val="21"/>
        </w:rPr>
      </w:pPr>
    </w:p>
    <w:sectPr w:rsidR="002F1567" w:rsidRPr="00E624EE">
      <w:type w:val="continuous"/>
      <w:pgSz w:w="11906" w:h="16838"/>
      <w:pgMar w:top="720" w:right="720" w:bottom="720" w:left="72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4F204A" w14:textId="77777777" w:rsidR="00C91488" w:rsidRDefault="00C91488">
      <w:r>
        <w:separator/>
      </w:r>
    </w:p>
  </w:endnote>
  <w:endnote w:type="continuationSeparator" w:id="0">
    <w:p w14:paraId="6B76B5A1" w14:textId="77777777" w:rsidR="00C91488" w:rsidRDefault="00C914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Liberation Serif">
    <w:panose1 w:val="02020603050405020304"/>
    <w:charset w:val="EE"/>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ヒラギノ角ゴ Pro W3">
    <w:altName w:val="MS Gothic"/>
    <w:panose1 w:val="00000000000000000000"/>
    <w:charset w:val="80"/>
    <w:family w:val="roman"/>
    <w:notTrueType/>
    <w:pitch w:val="default"/>
  </w:font>
  <w:font w:name="Arial Black">
    <w:panose1 w:val="020B0A04020102020204"/>
    <w:charset w:val="EE"/>
    <w:family w:val="swiss"/>
    <w:pitch w:val="variable"/>
    <w:sig w:usb0="A00002AF" w:usb1="400078FB" w:usb2="00000000" w:usb3="00000000" w:csb0="0000009F" w:csb1="00000000"/>
  </w:font>
  <w:font w:name="SimSun, 宋体">
    <w:charset w:val="00"/>
    <w:family w:val="auto"/>
    <w:pitch w:val="variable"/>
  </w:font>
  <w:font w:name="Mangal">
    <w:panose1 w:val="00000400000000000000"/>
    <w:charset w:val="00"/>
    <w:family w:val="roman"/>
    <w:pitch w:val="variable"/>
    <w:sig w:usb0="00008003" w:usb1="00000000" w:usb2="00000000" w:usb3="00000000" w:csb0="00000001" w:csb1="00000000"/>
  </w:font>
  <w:font w:name="Cambria Math">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EUAlbertina, 'Times New Roman'">
    <w:charset w:val="00"/>
    <w:family w:val="auto"/>
    <w:pitch w:val="variable"/>
  </w:font>
  <w:font w:name="EUAlbertina">
    <w:altName w:val="Times New Roman"/>
    <w:charset w:val="EE"/>
    <w:family w:val="auto"/>
    <w:pitch w:val="default"/>
    <w:sig w:usb0="00000005" w:usb1="00000000" w:usb2="00000000" w:usb3="00000000" w:csb0="00000002" w:csb1="00000000"/>
  </w:font>
  <w:font w:name="TimesNewRomanPSMT">
    <w:altName w:val="Times New Roman"/>
    <w:charset w:val="00"/>
    <w:family w:val="auto"/>
    <w:pitch w:val="default"/>
  </w:font>
  <w:font w:name="TimesNewRoman">
    <w:charset w:val="00"/>
    <w:family w:val="auto"/>
    <w:pitch w:val="variable"/>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23E7F2" w14:textId="77777777" w:rsidR="00C91488" w:rsidRDefault="00C91488">
      <w:r>
        <w:rPr>
          <w:color w:val="000000"/>
        </w:rPr>
        <w:separator/>
      </w:r>
    </w:p>
  </w:footnote>
  <w:footnote w:type="continuationSeparator" w:id="0">
    <w:p w14:paraId="55DF30B4" w14:textId="77777777" w:rsidR="00C91488" w:rsidRDefault="00C914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0F65F5"/>
    <w:multiLevelType w:val="multilevel"/>
    <w:tmpl w:val="56B488C8"/>
    <w:lvl w:ilvl="0">
      <w:start w:val="1"/>
      <w:numFmt w:val="none"/>
      <w:suff w:val="nothing"/>
      <w:lvlText w:val="%1"/>
      <w:lvlJc w:val="left"/>
      <w:rPr>
        <w:rFonts w:ascii="Times New Roman" w:hAnsi="Times New Roman" w:cs="Times New Roman"/>
      </w:rPr>
    </w:lvl>
    <w:lvl w:ilvl="1">
      <w:start w:val="1"/>
      <w:numFmt w:val="none"/>
      <w:suff w:val="nothing"/>
      <w:lvlText w:val="%2"/>
      <w:lvlJc w:val="left"/>
    </w:lvl>
    <w:lvl w:ilvl="2">
      <w:start w:val="1"/>
      <w:numFmt w:val="none"/>
      <w:suff w:val="nothing"/>
      <w:lvlText w:val="%3"/>
      <w:lvlJc w:val="left"/>
      <w:pPr>
        <w:ind w:left="720" w:hanging="720"/>
      </w:pPr>
      <w:rPr>
        <w:rFonts w:cs="Times New Roman"/>
      </w:rPr>
    </w:lvl>
    <w:lvl w:ilvl="3">
      <w:start w:val="1"/>
      <w:numFmt w:val="none"/>
      <w:suff w:val="nothing"/>
      <w:lvlText w:val="%4"/>
      <w:lvlJc w:val="left"/>
    </w:lvl>
    <w:lvl w:ilvl="4">
      <w:start w:val="1"/>
      <w:numFmt w:val="none"/>
      <w:suff w:val="nothing"/>
      <w:lvlText w:val="%5"/>
      <w:lvlJc w:val="left"/>
    </w:lvl>
    <w:lvl w:ilvl="5">
      <w:start w:val="1"/>
      <w:numFmt w:val="none"/>
      <w:suff w:val="nothing"/>
      <w:lvlText w:val="%6"/>
      <w:lvlJc w:val="left"/>
    </w:lvl>
    <w:lvl w:ilvl="6">
      <w:start w:val="1"/>
      <w:numFmt w:val="none"/>
      <w:suff w:val="nothing"/>
      <w:lvlText w:val="%7"/>
      <w:lvlJc w:val="left"/>
    </w:lvl>
    <w:lvl w:ilvl="7">
      <w:start w:val="1"/>
      <w:numFmt w:val="none"/>
      <w:suff w:val="nothing"/>
      <w:lvlText w:val="%8"/>
      <w:lvlJc w:val="left"/>
    </w:lvl>
    <w:lvl w:ilvl="8">
      <w:start w:val="1"/>
      <w:numFmt w:val="none"/>
      <w:suff w:val="nothing"/>
      <w:lvlText w:val="%9"/>
      <w:lvlJc w:val="left"/>
      <w:pPr>
        <w:ind w:left="1584" w:hanging="1584"/>
      </w:pPr>
      <w:rPr>
        <w:rFonts w:cs="Times New Roman"/>
      </w:rPr>
    </w:lvl>
  </w:abstractNum>
  <w:abstractNum w:abstractNumId="1" w15:restartNumberingAfterBreak="0">
    <w:nsid w:val="615423D8"/>
    <w:multiLevelType w:val="multilevel"/>
    <w:tmpl w:val="9A486D00"/>
    <w:lvl w:ilvl="0">
      <w:start w:val="1"/>
      <w:numFmt w:val="lowerLetter"/>
      <w:lvlText w:val="%1)"/>
      <w:lvlJc w:val="left"/>
      <w:pPr>
        <w:ind w:left="690" w:hanging="360"/>
      </w:pPr>
      <w:rPr>
        <w:rFonts w:ascii="Times New Roman" w:hAnsi="Times New Roman" w:cs="Times New Roman"/>
      </w:rPr>
    </w:lvl>
    <w:lvl w:ilvl="1">
      <w:start w:val="1"/>
      <w:numFmt w:val="lowerLetter"/>
      <w:lvlText w:val="%2."/>
      <w:lvlJc w:val="left"/>
      <w:pPr>
        <w:ind w:left="1410" w:hanging="360"/>
      </w:pPr>
    </w:lvl>
    <w:lvl w:ilvl="2">
      <w:start w:val="1"/>
      <w:numFmt w:val="lowerRoman"/>
      <w:lvlText w:val="%3."/>
      <w:lvlJc w:val="right"/>
      <w:pPr>
        <w:ind w:left="2130" w:hanging="180"/>
      </w:pPr>
    </w:lvl>
    <w:lvl w:ilvl="3">
      <w:start w:val="1"/>
      <w:numFmt w:val="decimal"/>
      <w:lvlText w:val="%4."/>
      <w:lvlJc w:val="left"/>
      <w:pPr>
        <w:ind w:left="2850" w:hanging="360"/>
      </w:pPr>
    </w:lvl>
    <w:lvl w:ilvl="4">
      <w:start w:val="1"/>
      <w:numFmt w:val="lowerLetter"/>
      <w:lvlText w:val="%5."/>
      <w:lvlJc w:val="left"/>
      <w:pPr>
        <w:ind w:left="3570" w:hanging="360"/>
      </w:pPr>
    </w:lvl>
    <w:lvl w:ilvl="5">
      <w:start w:val="1"/>
      <w:numFmt w:val="lowerRoman"/>
      <w:lvlText w:val="%6."/>
      <w:lvlJc w:val="right"/>
      <w:pPr>
        <w:ind w:left="4290" w:hanging="180"/>
      </w:pPr>
    </w:lvl>
    <w:lvl w:ilvl="6">
      <w:start w:val="1"/>
      <w:numFmt w:val="decimal"/>
      <w:lvlText w:val="%7."/>
      <w:lvlJc w:val="left"/>
      <w:pPr>
        <w:ind w:left="5010" w:hanging="360"/>
      </w:pPr>
    </w:lvl>
    <w:lvl w:ilvl="7">
      <w:start w:val="1"/>
      <w:numFmt w:val="lowerLetter"/>
      <w:lvlText w:val="%8."/>
      <w:lvlJc w:val="left"/>
      <w:pPr>
        <w:ind w:left="5730" w:hanging="360"/>
      </w:pPr>
    </w:lvl>
    <w:lvl w:ilvl="8">
      <w:start w:val="1"/>
      <w:numFmt w:val="lowerRoman"/>
      <w:lvlText w:val="%9."/>
      <w:lvlJc w:val="right"/>
      <w:pPr>
        <w:ind w:left="6450" w:hanging="180"/>
      </w:pPr>
    </w:lvl>
  </w:abstractNum>
  <w:abstractNum w:abstractNumId="2" w15:restartNumberingAfterBreak="0">
    <w:nsid w:val="74CB6854"/>
    <w:multiLevelType w:val="multilevel"/>
    <w:tmpl w:val="50C045B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17382207">
    <w:abstractNumId w:val="0"/>
  </w:num>
  <w:num w:numId="2" w16cid:durableId="1606577059">
    <w:abstractNumId w:val="2"/>
  </w:num>
  <w:num w:numId="3" w16cid:durableId="11981539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1567"/>
    <w:rsid w:val="000017C2"/>
    <w:rsid w:val="00016BD2"/>
    <w:rsid w:val="00044E3A"/>
    <w:rsid w:val="00084CC1"/>
    <w:rsid w:val="000A4E3A"/>
    <w:rsid w:val="000B3099"/>
    <w:rsid w:val="000C5E55"/>
    <w:rsid w:val="000D0C8E"/>
    <w:rsid w:val="000E464F"/>
    <w:rsid w:val="001A5A40"/>
    <w:rsid w:val="001B0ECA"/>
    <w:rsid w:val="001B1B82"/>
    <w:rsid w:val="002213D7"/>
    <w:rsid w:val="00240549"/>
    <w:rsid w:val="0026241A"/>
    <w:rsid w:val="002742FB"/>
    <w:rsid w:val="0028786B"/>
    <w:rsid w:val="002D09F7"/>
    <w:rsid w:val="002D431E"/>
    <w:rsid w:val="002D7D5B"/>
    <w:rsid w:val="002F1567"/>
    <w:rsid w:val="002F596C"/>
    <w:rsid w:val="0030264B"/>
    <w:rsid w:val="003178CF"/>
    <w:rsid w:val="0036018C"/>
    <w:rsid w:val="00391452"/>
    <w:rsid w:val="003A4A33"/>
    <w:rsid w:val="003B29F8"/>
    <w:rsid w:val="00412C3C"/>
    <w:rsid w:val="00430841"/>
    <w:rsid w:val="00446EA9"/>
    <w:rsid w:val="00461CB2"/>
    <w:rsid w:val="004704C6"/>
    <w:rsid w:val="00476361"/>
    <w:rsid w:val="00476FF3"/>
    <w:rsid w:val="00495021"/>
    <w:rsid w:val="004A448E"/>
    <w:rsid w:val="004A788A"/>
    <w:rsid w:val="004B3A61"/>
    <w:rsid w:val="004B5BBF"/>
    <w:rsid w:val="004C6658"/>
    <w:rsid w:val="004C700D"/>
    <w:rsid w:val="004E2291"/>
    <w:rsid w:val="004E5778"/>
    <w:rsid w:val="004E7787"/>
    <w:rsid w:val="004F43BC"/>
    <w:rsid w:val="0050327F"/>
    <w:rsid w:val="005064DA"/>
    <w:rsid w:val="0054745D"/>
    <w:rsid w:val="00547D7A"/>
    <w:rsid w:val="00571062"/>
    <w:rsid w:val="005950A7"/>
    <w:rsid w:val="005957F4"/>
    <w:rsid w:val="005D630C"/>
    <w:rsid w:val="006061ED"/>
    <w:rsid w:val="00607FC1"/>
    <w:rsid w:val="006108EA"/>
    <w:rsid w:val="00631C53"/>
    <w:rsid w:val="00664263"/>
    <w:rsid w:val="00671B58"/>
    <w:rsid w:val="006A1127"/>
    <w:rsid w:val="006D69EC"/>
    <w:rsid w:val="006E4A74"/>
    <w:rsid w:val="006E5A24"/>
    <w:rsid w:val="006F3F6F"/>
    <w:rsid w:val="00793AF5"/>
    <w:rsid w:val="007B0788"/>
    <w:rsid w:val="007B71EC"/>
    <w:rsid w:val="007D66A9"/>
    <w:rsid w:val="007F72B5"/>
    <w:rsid w:val="00814F2D"/>
    <w:rsid w:val="00827142"/>
    <w:rsid w:val="00827CC3"/>
    <w:rsid w:val="00832713"/>
    <w:rsid w:val="0084063F"/>
    <w:rsid w:val="0084459C"/>
    <w:rsid w:val="00855F3D"/>
    <w:rsid w:val="00876DCD"/>
    <w:rsid w:val="008B4058"/>
    <w:rsid w:val="008D3E0B"/>
    <w:rsid w:val="00974992"/>
    <w:rsid w:val="009940FD"/>
    <w:rsid w:val="009A467E"/>
    <w:rsid w:val="009B55F2"/>
    <w:rsid w:val="00A61B40"/>
    <w:rsid w:val="00A71444"/>
    <w:rsid w:val="00A71B9F"/>
    <w:rsid w:val="00A74380"/>
    <w:rsid w:val="00B21450"/>
    <w:rsid w:val="00B25727"/>
    <w:rsid w:val="00B43C2A"/>
    <w:rsid w:val="00B45FC4"/>
    <w:rsid w:val="00B51716"/>
    <w:rsid w:val="00B52726"/>
    <w:rsid w:val="00B601D0"/>
    <w:rsid w:val="00B62C30"/>
    <w:rsid w:val="00B74A8B"/>
    <w:rsid w:val="00B90277"/>
    <w:rsid w:val="00B9680B"/>
    <w:rsid w:val="00BB2964"/>
    <w:rsid w:val="00BC181D"/>
    <w:rsid w:val="00BC60CB"/>
    <w:rsid w:val="00BE238A"/>
    <w:rsid w:val="00C013E0"/>
    <w:rsid w:val="00C078BB"/>
    <w:rsid w:val="00C31FD0"/>
    <w:rsid w:val="00C91488"/>
    <w:rsid w:val="00C917BD"/>
    <w:rsid w:val="00CA356F"/>
    <w:rsid w:val="00CB0ADA"/>
    <w:rsid w:val="00CD1A02"/>
    <w:rsid w:val="00CF433A"/>
    <w:rsid w:val="00CF5C26"/>
    <w:rsid w:val="00D24319"/>
    <w:rsid w:val="00D36921"/>
    <w:rsid w:val="00D453E6"/>
    <w:rsid w:val="00D5591B"/>
    <w:rsid w:val="00D738F6"/>
    <w:rsid w:val="00DB1A65"/>
    <w:rsid w:val="00DC4B32"/>
    <w:rsid w:val="00DC7BAF"/>
    <w:rsid w:val="00DD18B7"/>
    <w:rsid w:val="00DF70A5"/>
    <w:rsid w:val="00E02EEB"/>
    <w:rsid w:val="00E20623"/>
    <w:rsid w:val="00E258C1"/>
    <w:rsid w:val="00E624EE"/>
    <w:rsid w:val="00E6645E"/>
    <w:rsid w:val="00E96AE4"/>
    <w:rsid w:val="00EA7FBD"/>
    <w:rsid w:val="00EC51E2"/>
    <w:rsid w:val="00F12DF5"/>
    <w:rsid w:val="00F13093"/>
    <w:rsid w:val="00F33BED"/>
    <w:rsid w:val="00F34649"/>
    <w:rsid w:val="00F643E8"/>
    <w:rsid w:val="00F6523C"/>
    <w:rsid w:val="00F956A6"/>
    <w:rsid w:val="00FB3238"/>
    <w:rsid w:val="00FC2685"/>
    <w:rsid w:val="00FC29F4"/>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AEDD4F"/>
  <w15:docId w15:val="{5E28AEA8-7EE4-4B1A-8330-2A6106657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Arial"/>
        <w:kern w:val="3"/>
        <w:sz w:val="24"/>
        <w:szCs w:val="24"/>
        <w:lang w:val="pl-PL" w:eastAsia="zh-CN" w:bidi="hi-IN"/>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style>
  <w:style w:type="paragraph" w:styleId="Nagwek1">
    <w:name w:val="heading 1"/>
    <w:basedOn w:val="Standard"/>
    <w:next w:val="Standard"/>
    <w:uiPriority w:val="9"/>
    <w:qFormat/>
    <w:pPr>
      <w:keepNext/>
      <w:spacing w:before="240" w:after="60"/>
      <w:outlineLvl w:val="0"/>
    </w:pPr>
    <w:rPr>
      <w:rFonts w:ascii="Arial" w:eastAsia="Arial" w:hAnsi="Arial"/>
      <w:b/>
      <w:bCs/>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76" w:lineRule="auto"/>
    </w:pPr>
  </w:style>
  <w:style w:type="paragraph" w:styleId="Lista">
    <w:name w:val="List"/>
    <w:basedOn w:val="Textbody"/>
  </w:style>
  <w:style w:type="paragraph" w:styleId="Legenda">
    <w:name w:val="caption"/>
    <w:basedOn w:val="Standard"/>
    <w:next w:val="Nagwek19"/>
    <w:pPr>
      <w:suppressLineNumbers/>
      <w:spacing w:before="120" w:after="120"/>
    </w:pPr>
    <w:rPr>
      <w:i/>
      <w:iCs/>
    </w:rPr>
  </w:style>
  <w:style w:type="paragraph" w:customStyle="1" w:styleId="Index">
    <w:name w:val="Index"/>
    <w:basedOn w:val="Standard"/>
    <w:pPr>
      <w:suppressLineNumbers/>
    </w:pPr>
  </w:style>
  <w:style w:type="paragraph" w:customStyle="1" w:styleId="Akapitzlist1">
    <w:name w:val="Akapit z listą1"/>
    <w:basedOn w:val="Standard"/>
    <w:pPr>
      <w:ind w:left="708"/>
    </w:pPr>
    <w:rPr>
      <w:rFonts w:ascii="Times New Roman" w:eastAsia="Times New Roman" w:hAnsi="Times New Roman" w:cs="Times New Roman"/>
    </w:rPr>
  </w:style>
  <w:style w:type="paragraph" w:customStyle="1" w:styleId="Default">
    <w:name w:val="Default"/>
    <w:basedOn w:val="Standard"/>
    <w:pPr>
      <w:widowControl w:val="0"/>
    </w:pPr>
    <w:rPr>
      <w:rFonts w:ascii="Times New Roman" w:eastAsia="Times New Roman" w:hAnsi="Times New Roman" w:cs="Times New Roman"/>
      <w:color w:val="000000"/>
    </w:rPr>
  </w:style>
  <w:style w:type="paragraph" w:styleId="Akapitzlist">
    <w:name w:val="List Paragraph"/>
    <w:basedOn w:val="Standard"/>
    <w:pPr>
      <w:ind w:left="720" w:firstLine="360"/>
    </w:pPr>
  </w:style>
  <w:style w:type="paragraph" w:customStyle="1" w:styleId="Normalny2">
    <w:name w:val="Normalny2"/>
    <w:pPr>
      <w:suppressAutoHyphens/>
      <w:spacing w:after="160"/>
    </w:pPr>
    <w:rPr>
      <w:rFonts w:ascii="Times New Roman" w:eastAsia="ヒラギノ角ゴ Pro W3" w:hAnsi="Times New Roman" w:cs="Times New Roman"/>
      <w:color w:val="000000"/>
      <w:szCs w:val="20"/>
    </w:rPr>
  </w:style>
  <w:style w:type="paragraph" w:customStyle="1" w:styleId="HeaderandFooter">
    <w:name w:val="Header and Footer"/>
    <w:basedOn w:val="Standard"/>
    <w:pPr>
      <w:suppressLineNumbers/>
      <w:tabs>
        <w:tab w:val="center" w:pos="4819"/>
        <w:tab w:val="right" w:pos="9638"/>
      </w:tabs>
    </w:pPr>
  </w:style>
  <w:style w:type="paragraph" w:styleId="Nagwek">
    <w:name w:val="header"/>
    <w:basedOn w:val="Standard"/>
    <w:next w:val="Textbody"/>
    <w:pPr>
      <w:tabs>
        <w:tab w:val="center" w:pos="4536"/>
        <w:tab w:val="right" w:pos="9072"/>
      </w:tabs>
    </w:pPr>
  </w:style>
  <w:style w:type="paragraph" w:customStyle="1" w:styleId="Normalny1">
    <w:name w:val="Normalny1"/>
    <w:pPr>
      <w:suppressAutoHyphens/>
      <w:spacing w:after="160" w:line="100" w:lineRule="atLeast"/>
    </w:pPr>
    <w:rPr>
      <w:rFonts w:ascii="Arial" w:eastAsia="ヒラギノ角ゴ Pro W3" w:hAnsi="Arial"/>
      <w:color w:val="000000"/>
      <w:szCs w:val="20"/>
    </w:rPr>
  </w:style>
  <w:style w:type="paragraph" w:styleId="NormalnyWeb">
    <w:name w:val="Normal (Web)"/>
    <w:pPr>
      <w:suppressAutoHyphens/>
      <w:spacing w:before="280" w:after="280"/>
    </w:pPr>
    <w:rPr>
      <w:rFonts w:ascii="Times New Roman" w:eastAsia="ヒラギノ角ゴ Pro W3" w:hAnsi="Times New Roman" w:cs="Times New Roman"/>
      <w:color w:val="000000"/>
      <w:szCs w:val="20"/>
    </w:rPr>
  </w:style>
  <w:style w:type="paragraph" w:customStyle="1" w:styleId="WW-Domylnie">
    <w:name w:val="WW-Domyślnie"/>
    <w:pPr>
      <w:widowControl w:val="0"/>
      <w:suppressAutoHyphens/>
      <w:spacing w:after="200" w:line="276" w:lineRule="auto"/>
    </w:pPr>
    <w:rPr>
      <w:rFonts w:ascii="Times New Roman" w:eastAsia="ヒラギノ角ゴ Pro W3" w:hAnsi="Times New Roman" w:cs="Times New Roman"/>
      <w:color w:val="000000"/>
      <w:lang w:bidi="ar-SA"/>
    </w:rPr>
  </w:style>
  <w:style w:type="paragraph" w:customStyle="1" w:styleId="western">
    <w:name w:val="western"/>
    <w:pPr>
      <w:suppressAutoHyphens/>
      <w:spacing w:before="280" w:after="280"/>
    </w:pPr>
    <w:rPr>
      <w:rFonts w:ascii="Times New Roman" w:eastAsia="ヒラギノ角ゴ Pro W3" w:hAnsi="Times New Roman" w:cs="Times New Roman"/>
      <w:color w:val="000000"/>
      <w:szCs w:val="20"/>
    </w:rPr>
  </w:style>
  <w:style w:type="paragraph" w:customStyle="1" w:styleId="Style30">
    <w:name w:val="Style30"/>
    <w:pPr>
      <w:widowControl w:val="0"/>
      <w:suppressAutoHyphens/>
      <w:spacing w:line="209" w:lineRule="exact"/>
      <w:jc w:val="both"/>
    </w:pPr>
    <w:rPr>
      <w:rFonts w:ascii="Arial Black" w:eastAsia="ヒラギノ角ゴ Pro W3" w:hAnsi="Arial Black" w:cs="Arial Black"/>
      <w:color w:val="000000"/>
      <w:szCs w:val="20"/>
    </w:rPr>
  </w:style>
  <w:style w:type="paragraph" w:customStyle="1" w:styleId="TableContents">
    <w:name w:val="Table Contents"/>
    <w:basedOn w:val="Standard"/>
    <w:pPr>
      <w:suppressLineNumbers/>
    </w:pPr>
    <w:rPr>
      <w:rFonts w:eastAsia="Times New Roman"/>
    </w:rPr>
  </w:style>
  <w:style w:type="paragraph" w:customStyle="1" w:styleId="TableHeading">
    <w:name w:val="Table Heading"/>
    <w:basedOn w:val="TableContents"/>
    <w:pPr>
      <w:jc w:val="center"/>
    </w:pPr>
    <w:rPr>
      <w:b/>
      <w:bCs/>
    </w:rPr>
  </w:style>
  <w:style w:type="paragraph" w:customStyle="1" w:styleId="Textbodyindent">
    <w:name w:val="Text body indent"/>
    <w:basedOn w:val="Standard"/>
    <w:rPr>
      <w:color w:val="00000A"/>
      <w:sz w:val="20"/>
      <w:szCs w:val="20"/>
    </w:rPr>
  </w:style>
  <w:style w:type="paragraph" w:customStyle="1" w:styleId="Nagwek19">
    <w:name w:val="Nagłówek19"/>
    <w:basedOn w:val="Standard"/>
    <w:next w:val="Legenda"/>
    <w:pPr>
      <w:keepNext/>
      <w:spacing w:before="240" w:after="120"/>
    </w:pPr>
    <w:rPr>
      <w:rFonts w:ascii="Liberation Sans" w:eastAsia="Microsoft YaHei" w:hAnsi="Liberation Sans"/>
      <w:sz w:val="28"/>
      <w:szCs w:val="28"/>
    </w:rPr>
  </w:style>
  <w:style w:type="paragraph" w:customStyle="1" w:styleId="Standarduser">
    <w:name w:val="Standard (user)"/>
    <w:pPr>
      <w:widowControl w:val="0"/>
      <w:suppressAutoHyphens/>
    </w:pPr>
    <w:rPr>
      <w:rFonts w:ascii="Times New Roman" w:eastAsia="SimSun, 宋体" w:hAnsi="Times New Roman" w:cs="Mangal"/>
    </w:rPr>
  </w:style>
  <w:style w:type="paragraph" w:customStyle="1" w:styleId="DocumentMap">
    <w:name w:val="DocumentMap"/>
    <w:pPr>
      <w:suppressAutoHyphens/>
      <w:textAlignment w:val="auto"/>
    </w:pPr>
    <w:rPr>
      <w:rFonts w:ascii="Times New Roman" w:eastAsia="Cambria Math" w:hAnsi="Times New Roman" w:cs="Times New Roman"/>
      <w:sz w:val="20"/>
      <w:szCs w:val="20"/>
      <w:lang w:eastAsia="pl-PL" w:bidi="ar-SA"/>
    </w:rPr>
  </w:style>
  <w:style w:type="character" w:customStyle="1" w:styleId="Internetlink">
    <w:name w:val="Internet link"/>
    <w:rPr>
      <w:color w:val="000080"/>
      <w:u w:val="single"/>
    </w:rPr>
  </w:style>
  <w:style w:type="character" w:customStyle="1" w:styleId="ListLabel1">
    <w:name w:val="ListLabel 1"/>
    <w:rPr>
      <w:rFonts w:ascii="Times New Roman" w:eastAsia="Times New Roman" w:hAnsi="Times New Roman" w:cs="Times New Roman"/>
      <w:b/>
      <w:bCs/>
      <w:sz w:val="20"/>
      <w:szCs w:val="20"/>
      <w:lang w:eastAsia="pl-PL"/>
    </w:rPr>
  </w:style>
  <w:style w:type="character" w:customStyle="1" w:styleId="ListLabel2">
    <w:name w:val="ListLabel 2"/>
    <w:rPr>
      <w:rFonts w:ascii="Times New Roman" w:eastAsia="Times New Roman" w:hAnsi="Times New Roman" w:cs="Times New Roman"/>
      <w:sz w:val="20"/>
      <w:szCs w:val="20"/>
      <w:lang w:eastAsia="pl-PL"/>
    </w:rPr>
  </w:style>
  <w:style w:type="character" w:customStyle="1" w:styleId="ListLabel3">
    <w:name w:val="ListLabel 3"/>
    <w:rPr>
      <w:rFonts w:ascii="Times New Roman" w:eastAsia="Times New Roman" w:hAnsi="Times New Roman" w:cs="Times New Roman"/>
      <w:color w:val="auto"/>
      <w:sz w:val="20"/>
      <w:szCs w:val="20"/>
      <w:u w:val="none"/>
      <w:lang w:eastAsia="pl-PL"/>
    </w:rPr>
  </w:style>
  <w:style w:type="character" w:styleId="Odwoaniedokomentarza">
    <w:name w:val="annotation reference"/>
    <w:rPr>
      <w:sz w:val="16"/>
      <w:szCs w:val="16"/>
    </w:rPr>
  </w:style>
  <w:style w:type="character" w:customStyle="1" w:styleId="ListLabel4">
    <w:name w:val="ListLabel 4"/>
    <w:rPr>
      <w:rFonts w:ascii="Times New Roman" w:eastAsia="Times New Roman" w:hAnsi="Times New Roman" w:cs="Times New Roman"/>
      <w:b/>
      <w:bCs/>
      <w:color w:val="000000"/>
      <w:sz w:val="20"/>
      <w:szCs w:val="20"/>
      <w:u w:val="none"/>
    </w:rPr>
  </w:style>
  <w:style w:type="character" w:customStyle="1" w:styleId="ListLabel5">
    <w:name w:val="ListLabel 5"/>
    <w:rPr>
      <w:rFonts w:ascii="Times New Roman" w:eastAsia="Times New Roman" w:hAnsi="Times New Roman" w:cs="Times New Roman"/>
      <w:color w:val="000000"/>
      <w:sz w:val="20"/>
      <w:szCs w:val="20"/>
      <w:u w:val="none"/>
    </w:rPr>
  </w:style>
  <w:style w:type="character" w:customStyle="1" w:styleId="ListLabel6">
    <w:name w:val="ListLabel 6"/>
    <w:rPr>
      <w:rFonts w:ascii="Times New Roman" w:eastAsia="Times New Roman" w:hAnsi="Times New Roman" w:cs="Times New Roman"/>
      <w:color w:val="000000"/>
      <w:sz w:val="20"/>
      <w:szCs w:val="20"/>
    </w:rPr>
  </w:style>
  <w:style w:type="character" w:customStyle="1" w:styleId="ListLabel7">
    <w:name w:val="ListLabel 7"/>
    <w:rPr>
      <w:rFonts w:ascii="Times New Roman" w:eastAsia="Times New Roman" w:hAnsi="Times New Roman" w:cs="Times New Roman"/>
      <w:b w:val="0"/>
      <w:bCs w:val="0"/>
      <w:i/>
      <w:color w:val="000000"/>
      <w:sz w:val="20"/>
      <w:szCs w:val="20"/>
      <w:lang w:eastAsia="pl-PL"/>
    </w:rPr>
  </w:style>
  <w:style w:type="character" w:customStyle="1" w:styleId="ListLabel8">
    <w:name w:val="ListLabel 8"/>
    <w:rPr>
      <w:rFonts w:ascii="Times New Roman" w:eastAsia="Times New Roman" w:hAnsi="Times New Roman" w:cs="Times New Roman"/>
      <w:b/>
      <w:bCs/>
      <w:color w:val="00000A"/>
      <w:sz w:val="20"/>
      <w:szCs w:val="20"/>
    </w:rPr>
  </w:style>
  <w:style w:type="character" w:customStyle="1" w:styleId="ListLabel9">
    <w:name w:val="ListLabel 9"/>
    <w:rPr>
      <w:rFonts w:ascii="Times New Roman" w:eastAsia="Times New Roman" w:hAnsi="Times New Roman" w:cs="Times New Roman"/>
      <w:color w:val="auto"/>
      <w:sz w:val="20"/>
      <w:szCs w:val="20"/>
      <w:lang w:eastAsia="pl-PL"/>
    </w:rPr>
  </w:style>
  <w:style w:type="character" w:customStyle="1" w:styleId="ListLabel10">
    <w:name w:val="ListLabel 10"/>
    <w:rPr>
      <w:rFonts w:ascii="Times New Roman" w:eastAsia="Times New Roman" w:hAnsi="Times New Roman" w:cs="Times New Roman"/>
      <w:color w:val="auto"/>
      <w:sz w:val="20"/>
      <w:szCs w:val="20"/>
    </w:rPr>
  </w:style>
  <w:style w:type="character" w:customStyle="1" w:styleId="ListLabel11">
    <w:name w:val="ListLabel 11"/>
    <w:rPr>
      <w:rFonts w:ascii="Times New Roman" w:eastAsia="Times New Roman" w:hAnsi="Times New Roman" w:cs="Times New Roman"/>
      <w:b/>
      <w:bCs/>
      <w:color w:val="auto"/>
      <w:sz w:val="20"/>
      <w:szCs w:val="20"/>
    </w:rPr>
  </w:style>
  <w:style w:type="character" w:customStyle="1" w:styleId="Odwoaniedokomentarza2">
    <w:name w:val="Odwołanie do komentarza2"/>
    <w:rPr>
      <w:sz w:val="16"/>
    </w:rPr>
  </w:style>
  <w:style w:type="character" w:styleId="Hipercze">
    <w:name w:val="Hyperlink"/>
    <w:basedOn w:val="Domylnaczcionkaakapitu"/>
    <w:rPr>
      <w:color w:val="0563C1"/>
      <w:u w:val="single"/>
    </w:rPr>
  </w:style>
  <w:style w:type="character" w:customStyle="1" w:styleId="Nierozpoznanawzmianka1">
    <w:name w:val="Nierozpoznana wzmianka1"/>
    <w:basedOn w:val="Domylnaczcionkaakapitu"/>
    <w:rPr>
      <w:color w:val="605E5C"/>
      <w:shd w:val="clear" w:color="auto" w:fill="E1DFDD"/>
    </w:rPr>
  </w:style>
  <w:style w:type="paragraph" w:styleId="Tekstdymka">
    <w:name w:val="Balloon Text"/>
    <w:basedOn w:val="Normalny"/>
    <w:link w:val="TekstdymkaZnak"/>
    <w:uiPriority w:val="99"/>
    <w:semiHidden/>
    <w:unhideWhenUsed/>
    <w:rsid w:val="00B45FC4"/>
    <w:rPr>
      <w:rFonts w:ascii="Tahoma" w:hAnsi="Tahoma" w:cs="Mangal"/>
      <w:sz w:val="16"/>
      <w:szCs w:val="14"/>
    </w:rPr>
  </w:style>
  <w:style w:type="character" w:customStyle="1" w:styleId="TekstdymkaZnak">
    <w:name w:val="Tekst dymka Znak"/>
    <w:basedOn w:val="Domylnaczcionkaakapitu"/>
    <w:link w:val="Tekstdymka"/>
    <w:uiPriority w:val="99"/>
    <w:semiHidden/>
    <w:rsid w:val="00B45FC4"/>
    <w:rPr>
      <w:rFonts w:ascii="Tahoma" w:hAnsi="Tahoma" w:cs="Mangal"/>
      <w:sz w:val="16"/>
      <w:szCs w:val="14"/>
    </w:rPr>
  </w:style>
  <w:style w:type="paragraph" w:styleId="Tekstkomentarza">
    <w:name w:val="annotation text"/>
    <w:basedOn w:val="Normalny"/>
    <w:link w:val="TekstkomentarzaZnak"/>
    <w:uiPriority w:val="99"/>
    <w:semiHidden/>
    <w:unhideWhenUsed/>
    <w:rsid w:val="00BC181D"/>
    <w:rPr>
      <w:rFonts w:cs="Mangal"/>
      <w:sz w:val="20"/>
      <w:szCs w:val="18"/>
    </w:rPr>
  </w:style>
  <w:style w:type="character" w:customStyle="1" w:styleId="TekstkomentarzaZnak">
    <w:name w:val="Tekst komentarza Znak"/>
    <w:basedOn w:val="Domylnaczcionkaakapitu"/>
    <w:link w:val="Tekstkomentarza"/>
    <w:uiPriority w:val="99"/>
    <w:semiHidden/>
    <w:rsid w:val="00BC181D"/>
    <w:rPr>
      <w:rFonts w:cs="Mangal"/>
      <w:sz w:val="20"/>
      <w:szCs w:val="18"/>
    </w:rPr>
  </w:style>
  <w:style w:type="paragraph" w:styleId="Tematkomentarza">
    <w:name w:val="annotation subject"/>
    <w:basedOn w:val="Tekstkomentarza"/>
    <w:next w:val="Tekstkomentarza"/>
    <w:link w:val="TematkomentarzaZnak"/>
    <w:uiPriority w:val="99"/>
    <w:semiHidden/>
    <w:unhideWhenUsed/>
    <w:rsid w:val="00BC181D"/>
    <w:rPr>
      <w:b/>
      <w:bCs/>
    </w:rPr>
  </w:style>
  <w:style w:type="character" w:customStyle="1" w:styleId="TematkomentarzaZnak">
    <w:name w:val="Temat komentarza Znak"/>
    <w:basedOn w:val="TekstkomentarzaZnak"/>
    <w:link w:val="Tematkomentarza"/>
    <w:uiPriority w:val="99"/>
    <w:semiHidden/>
    <w:rsid w:val="00BC181D"/>
    <w:rPr>
      <w:rFonts w:cs="Mangal"/>
      <w:b/>
      <w:bCs/>
      <w:sz w:val="20"/>
      <w:szCs w:val="18"/>
    </w:rPr>
  </w:style>
  <w:style w:type="paragraph" w:styleId="Poprawka">
    <w:name w:val="Revision"/>
    <w:hidden/>
    <w:uiPriority w:val="99"/>
    <w:semiHidden/>
    <w:rsid w:val="00A71444"/>
    <w:pPr>
      <w:autoSpaceDN/>
      <w:textAlignment w:val="auto"/>
    </w:pPr>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brokerinfinite.efaktura.gov.pl/" TargetMode="External"/><Relationship Id="rId18" Type="http://schemas.openxmlformats.org/officeDocument/2006/relationships/hyperlink" Target="https://platformazakupowa.pl/pn/szpital_legnica"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platformazakupowa.pl/pn/szpital_legnica" TargetMode="External"/><Relationship Id="rId17" Type="http://schemas.openxmlformats.org/officeDocument/2006/relationships/hyperlink" Target="https://platformazakupowa.pl/pn/szpital_legnica" TargetMode="External"/><Relationship Id="rId2" Type="http://schemas.openxmlformats.org/officeDocument/2006/relationships/numbering" Target="numbering.xml"/><Relationship Id="rId16" Type="http://schemas.openxmlformats.org/officeDocument/2006/relationships/hyperlink" Target="mailto:barbara.stoklosa@szpital.legnica.pl" TargetMode="External"/><Relationship Id="rId20" Type="http://schemas.openxmlformats.org/officeDocument/2006/relationships/hyperlink" Target="https://platformazakupowa.pl/pn/szpital_legnic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am.publiczne@szpital.legnica.pl" TargetMode="External"/><Relationship Id="rId5" Type="http://schemas.openxmlformats.org/officeDocument/2006/relationships/webSettings" Target="webSettings.xml"/><Relationship Id="rId15" Type="http://schemas.openxmlformats.org/officeDocument/2006/relationships/hyperlink" Target="https://platformazakupowa.pl/pn/szpital_legnica" TargetMode="External"/><Relationship Id="rId10" Type="http://schemas.openxmlformats.org/officeDocument/2006/relationships/hyperlink" Target="https://platformazakupowa.pl/pn/szpital_legnica" TargetMode="External"/><Relationship Id="rId19" Type="http://schemas.openxmlformats.org/officeDocument/2006/relationships/hyperlink" Target="https://przetargi.szpital.legnica.p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platformazakupowa.pl/pn/szpital_legnica"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7BA565-2454-4C16-9B23-B90592E2B2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203</TotalTime>
  <Pages>15</Pages>
  <Words>8968</Words>
  <Characters>53811</Characters>
  <Application>Microsoft Office Word</Application>
  <DocSecurity>0</DocSecurity>
  <Lines>448</Lines>
  <Paragraphs>125</Paragraphs>
  <ScaleCrop>false</ScaleCrop>
  <HeadingPairs>
    <vt:vector size="2" baseType="variant">
      <vt:variant>
        <vt:lpstr>Tytuł</vt:lpstr>
      </vt:variant>
      <vt:variant>
        <vt:i4>1</vt:i4>
      </vt:variant>
    </vt:vector>
  </HeadingPairs>
  <TitlesOfParts>
    <vt:vector size="1" baseType="lpstr">
      <vt:lpstr>Rozporządzenie Ministra Rozwoju, Pracy i Technologii z dnia 23 grudnia 2020 r. w sprawie podmiotowych środków dowodowych oraz innych dokumentów lub oświadczeń, jakich może żądać zamawiający od wykonawcy</vt:lpstr>
    </vt:vector>
  </TitlesOfParts>
  <Company/>
  <LinksUpToDate>false</LinksUpToDate>
  <CharactersWithSpaces>62654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Rozporządzenie Ministra Rozwoju, Pracy i Technologii z dnia 23 grudnia 2020 r. w sprawie podmiotowych środków dowodowych oraz innych dokumentów lub oświadczeń, jakich może żądać zamawiający od wykonawcy</dc:title>
  <dc:creator>RCL</dc:creator>
  <cp:lastModifiedBy>Barbara Stokłosa</cp:lastModifiedBy>
  <cp:revision>44</cp:revision>
  <cp:lastPrinted>2022-06-29T10:28:00Z</cp:lastPrinted>
  <dcterms:created xsi:type="dcterms:W3CDTF">2022-06-28T08:15:00Z</dcterms:created>
  <dcterms:modified xsi:type="dcterms:W3CDTF">2022-07-06T12:14:00Z</dcterms:modified>
</cp:coreProperties>
</file>