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9639D" w14:textId="415256D8" w:rsidR="002E2E91" w:rsidRPr="0071631D" w:rsidRDefault="00E821B0" w:rsidP="00C66EF3">
      <w:pPr>
        <w:tabs>
          <w:tab w:val="left" w:pos="7004"/>
        </w:tabs>
        <w:rPr>
          <w:rFonts w:ascii="Calibri" w:hAnsi="Calibri"/>
          <w:color w:val="auto"/>
          <w:sz w:val="32"/>
          <w:szCs w:val="22"/>
        </w:rPr>
      </w:pPr>
      <w:r w:rsidRPr="0071631D">
        <w:rPr>
          <w:rFonts w:ascii="Calibri" w:hAnsi="Calibri" w:cs="Calibri"/>
          <w:bCs/>
          <w:color w:val="auto"/>
          <w:sz w:val="22"/>
          <w:szCs w:val="22"/>
        </w:rPr>
        <w:t>Nr sprawy: ZP.382-</w:t>
      </w:r>
      <w:r w:rsidR="00B65608">
        <w:rPr>
          <w:rFonts w:ascii="Calibri" w:hAnsi="Calibri" w:cs="Calibri"/>
          <w:bCs/>
          <w:color w:val="auto"/>
          <w:sz w:val="22"/>
          <w:szCs w:val="22"/>
        </w:rPr>
        <w:t>11</w:t>
      </w:r>
      <w:r w:rsidRPr="0071631D">
        <w:rPr>
          <w:rFonts w:ascii="Calibri" w:hAnsi="Calibri" w:cs="Calibri"/>
          <w:bCs/>
          <w:color w:val="auto"/>
          <w:sz w:val="22"/>
          <w:szCs w:val="22"/>
        </w:rPr>
        <w:t>/1</w:t>
      </w:r>
      <w:r w:rsidR="00400098">
        <w:rPr>
          <w:rFonts w:ascii="Calibri" w:hAnsi="Calibri" w:cs="Calibri"/>
          <w:bCs/>
          <w:color w:val="auto"/>
          <w:sz w:val="22"/>
          <w:szCs w:val="22"/>
        </w:rPr>
        <w:t>9</w:t>
      </w:r>
      <w:r w:rsidRPr="0071631D">
        <w:rPr>
          <w:rFonts w:ascii="Calibri" w:hAnsi="Calibri" w:cs="Calibri"/>
          <w:bCs/>
          <w:color w:val="auto"/>
          <w:sz w:val="22"/>
          <w:szCs w:val="22"/>
        </w:rPr>
        <w:t xml:space="preserve">            </w:t>
      </w:r>
      <w:r w:rsidR="00EB1632" w:rsidRPr="0071631D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6D0E31" w:rsidRPr="0071631D">
        <w:rPr>
          <w:rFonts w:ascii="Calibri" w:hAnsi="Calibri" w:cs="Calibri"/>
          <w:bCs/>
          <w:color w:val="auto"/>
          <w:sz w:val="22"/>
          <w:szCs w:val="22"/>
        </w:rPr>
        <w:t xml:space="preserve">   </w:t>
      </w:r>
      <w:r w:rsidR="00D73E36" w:rsidRPr="0071631D">
        <w:rPr>
          <w:rFonts w:ascii="Calibri" w:hAnsi="Calibri" w:cs="Calibri"/>
          <w:bCs/>
          <w:color w:val="auto"/>
          <w:sz w:val="22"/>
          <w:szCs w:val="22"/>
        </w:rPr>
        <w:t xml:space="preserve">          </w:t>
      </w:r>
      <w:r w:rsidR="0071172B" w:rsidRPr="0071631D">
        <w:rPr>
          <w:rFonts w:ascii="Calibri" w:hAnsi="Calibri" w:cs="Calibri"/>
          <w:bCs/>
          <w:color w:val="auto"/>
          <w:sz w:val="22"/>
          <w:szCs w:val="22"/>
        </w:rPr>
        <w:t xml:space="preserve">         </w:t>
      </w:r>
      <w:r w:rsidR="002E2E91" w:rsidRPr="0071631D">
        <w:rPr>
          <w:rFonts w:ascii="Calibri" w:hAnsi="Calibri" w:cs="Calibri"/>
          <w:bCs/>
          <w:color w:val="auto"/>
          <w:sz w:val="22"/>
          <w:szCs w:val="22"/>
        </w:rPr>
        <w:t xml:space="preserve">                                   </w:t>
      </w:r>
      <w:r w:rsidR="00AA298F" w:rsidRPr="0071631D">
        <w:rPr>
          <w:rFonts w:ascii="Calibri" w:hAnsi="Calibri" w:cs="Calibri"/>
          <w:bCs/>
          <w:color w:val="auto"/>
          <w:sz w:val="22"/>
          <w:szCs w:val="22"/>
        </w:rPr>
        <w:tab/>
      </w:r>
      <w:r w:rsidR="00AA298F" w:rsidRPr="0071631D">
        <w:rPr>
          <w:rFonts w:ascii="Calibri" w:hAnsi="Calibri" w:cs="Calibri"/>
          <w:bCs/>
          <w:color w:val="auto"/>
          <w:sz w:val="22"/>
          <w:szCs w:val="22"/>
        </w:rPr>
        <w:tab/>
      </w:r>
      <w:r w:rsidR="00AA298F" w:rsidRPr="0071631D">
        <w:rPr>
          <w:rFonts w:ascii="Calibri" w:hAnsi="Calibri" w:cs="Calibri"/>
          <w:bCs/>
          <w:color w:val="auto"/>
          <w:sz w:val="22"/>
          <w:szCs w:val="22"/>
        </w:rPr>
        <w:tab/>
      </w:r>
      <w:r w:rsidR="00AA298F" w:rsidRPr="0071631D">
        <w:rPr>
          <w:rFonts w:ascii="Calibri" w:hAnsi="Calibri" w:cs="Calibri"/>
          <w:bCs/>
          <w:color w:val="auto"/>
          <w:sz w:val="22"/>
          <w:szCs w:val="22"/>
        </w:rPr>
        <w:tab/>
      </w:r>
      <w:r w:rsidR="00AA298F" w:rsidRPr="0071631D">
        <w:rPr>
          <w:rFonts w:ascii="Calibri" w:hAnsi="Calibri" w:cs="Calibri"/>
          <w:bCs/>
          <w:color w:val="auto"/>
          <w:sz w:val="22"/>
          <w:szCs w:val="22"/>
        </w:rPr>
        <w:tab/>
      </w:r>
      <w:r w:rsidR="00D929EA" w:rsidRPr="0071631D">
        <w:rPr>
          <w:rFonts w:ascii="Calibri" w:hAnsi="Calibri" w:cs="Calibri"/>
          <w:bCs/>
          <w:color w:val="auto"/>
          <w:sz w:val="22"/>
          <w:szCs w:val="22"/>
        </w:rPr>
        <w:t xml:space="preserve">        </w:t>
      </w:r>
      <w:r w:rsidRPr="0071631D">
        <w:rPr>
          <w:rFonts w:ascii="Calibri" w:hAnsi="Calibri"/>
          <w:color w:val="auto"/>
          <w:sz w:val="22"/>
          <w:szCs w:val="22"/>
        </w:rPr>
        <w:t xml:space="preserve">Załącznik nr </w:t>
      </w:r>
      <w:r w:rsidR="00400098">
        <w:rPr>
          <w:rFonts w:ascii="Calibri" w:hAnsi="Calibri"/>
          <w:color w:val="auto"/>
          <w:sz w:val="22"/>
          <w:szCs w:val="22"/>
        </w:rPr>
        <w:t>9</w:t>
      </w:r>
      <w:r w:rsidR="0035615C" w:rsidRPr="0071631D">
        <w:rPr>
          <w:rFonts w:ascii="Calibri" w:hAnsi="Calibri"/>
          <w:color w:val="auto"/>
          <w:sz w:val="22"/>
          <w:szCs w:val="22"/>
        </w:rPr>
        <w:t>.</w:t>
      </w:r>
      <w:r w:rsidR="00D929EA" w:rsidRPr="0071631D">
        <w:rPr>
          <w:rFonts w:ascii="Calibri" w:hAnsi="Calibri"/>
          <w:color w:val="auto"/>
          <w:sz w:val="22"/>
          <w:szCs w:val="22"/>
        </w:rPr>
        <w:t>5</w:t>
      </w:r>
      <w:r w:rsidR="006D0E31" w:rsidRPr="0071631D">
        <w:rPr>
          <w:rFonts w:ascii="Calibri" w:hAnsi="Calibri"/>
          <w:color w:val="auto"/>
          <w:sz w:val="22"/>
          <w:szCs w:val="22"/>
        </w:rPr>
        <w:t xml:space="preserve"> do Specyfikacji</w:t>
      </w:r>
      <w:r w:rsidRPr="0071631D">
        <w:rPr>
          <w:rFonts w:ascii="Calibri" w:hAnsi="Calibri"/>
          <w:color w:val="auto"/>
          <w:sz w:val="22"/>
          <w:szCs w:val="22"/>
        </w:rPr>
        <w:t xml:space="preserve"> – </w:t>
      </w:r>
      <w:r w:rsidR="002E2E91" w:rsidRPr="0071631D">
        <w:rPr>
          <w:rFonts w:ascii="Calibri" w:hAnsi="Calibri" w:cs="Calibri"/>
          <w:color w:val="auto"/>
          <w:sz w:val="22"/>
          <w:szCs w:val="28"/>
        </w:rPr>
        <w:t>arkusz</w:t>
      </w:r>
      <w:r w:rsidR="0035615C" w:rsidRPr="0071631D">
        <w:rPr>
          <w:rFonts w:ascii="Calibri" w:hAnsi="Calibri" w:cs="Calibri"/>
          <w:color w:val="auto"/>
          <w:sz w:val="22"/>
          <w:szCs w:val="28"/>
        </w:rPr>
        <w:t xml:space="preserve"> – część </w:t>
      </w:r>
      <w:r w:rsidR="00D929EA" w:rsidRPr="0071631D">
        <w:rPr>
          <w:rFonts w:ascii="Calibri" w:hAnsi="Calibri" w:cs="Calibri"/>
          <w:color w:val="auto"/>
          <w:sz w:val="22"/>
          <w:szCs w:val="28"/>
        </w:rPr>
        <w:t>V</w:t>
      </w:r>
    </w:p>
    <w:p w14:paraId="358F5507" w14:textId="77777777" w:rsidR="002E2E91" w:rsidRPr="00996A27" w:rsidRDefault="002E2E91" w:rsidP="00C66EF3">
      <w:pPr>
        <w:rPr>
          <w:rFonts w:ascii="Calibri" w:hAnsi="Calibri"/>
          <w:color w:val="auto"/>
          <w:sz w:val="32"/>
          <w:szCs w:val="22"/>
        </w:rPr>
      </w:pPr>
    </w:p>
    <w:p w14:paraId="56BDC2F6" w14:textId="77777777" w:rsidR="00EF1465" w:rsidRPr="00996A27" w:rsidRDefault="00EF1465" w:rsidP="00C66EF3">
      <w:pPr>
        <w:rPr>
          <w:rFonts w:ascii="Calibri" w:hAnsi="Calibri" w:cs="Arial"/>
          <w:color w:val="auto"/>
          <w:sz w:val="20"/>
        </w:rPr>
      </w:pPr>
      <w:r w:rsidRPr="00996A27">
        <w:rPr>
          <w:rFonts w:ascii="Calibri" w:hAnsi="Calibri" w:cs="Arial"/>
          <w:color w:val="auto"/>
          <w:sz w:val="20"/>
        </w:rPr>
        <w:t>………………..…...........……………....</w:t>
      </w:r>
    </w:p>
    <w:p w14:paraId="48ED33E7" w14:textId="77777777" w:rsidR="00EF1465" w:rsidRPr="00996A27" w:rsidRDefault="00C106A4" w:rsidP="00C66EF3">
      <w:pPr>
        <w:rPr>
          <w:rFonts w:ascii="Calibri" w:hAnsi="Calibri" w:cs="Arial"/>
          <w:b/>
          <w:color w:val="auto"/>
          <w:sz w:val="20"/>
        </w:rPr>
      </w:pPr>
      <w:r w:rsidRPr="00996A27">
        <w:rPr>
          <w:rFonts w:ascii="Calibri" w:hAnsi="Calibri" w:cs="Arial"/>
          <w:color w:val="auto"/>
          <w:sz w:val="20"/>
        </w:rPr>
        <w:t xml:space="preserve"> (dane</w:t>
      </w:r>
      <w:r w:rsidR="00EF1465" w:rsidRPr="00996A27">
        <w:rPr>
          <w:rFonts w:ascii="Calibri" w:hAnsi="Calibri" w:cs="Arial"/>
          <w:color w:val="auto"/>
          <w:sz w:val="20"/>
        </w:rPr>
        <w:t xml:space="preserve"> </w:t>
      </w:r>
      <w:r w:rsidRPr="00996A27">
        <w:rPr>
          <w:rFonts w:ascii="Calibri" w:hAnsi="Calibri" w:cs="Arial"/>
          <w:color w:val="auto"/>
          <w:sz w:val="20"/>
        </w:rPr>
        <w:t>Wykonawcy</w:t>
      </w:r>
      <w:r w:rsidR="00EF1465" w:rsidRPr="00996A27">
        <w:rPr>
          <w:rFonts w:ascii="Calibri" w:hAnsi="Calibri" w:cs="Arial"/>
          <w:color w:val="auto"/>
          <w:sz w:val="20"/>
        </w:rPr>
        <w:t>)</w:t>
      </w:r>
    </w:p>
    <w:p w14:paraId="4EED0B45" w14:textId="77777777" w:rsidR="00EF1465" w:rsidRPr="00996A27" w:rsidRDefault="00C106A4" w:rsidP="00C66EF3">
      <w:pPr>
        <w:jc w:val="center"/>
        <w:rPr>
          <w:rFonts w:ascii="Calibri" w:hAnsi="Calibri" w:cs="Arial"/>
          <w:b/>
          <w:color w:val="auto"/>
        </w:rPr>
      </w:pPr>
      <w:r w:rsidRPr="00996A27">
        <w:rPr>
          <w:rFonts w:ascii="Calibri" w:hAnsi="Calibri" w:cs="Arial"/>
          <w:b/>
          <w:color w:val="auto"/>
        </w:rPr>
        <w:t>ARKUSZ</w:t>
      </w:r>
      <w:r w:rsidR="00EF1465" w:rsidRPr="00996A27">
        <w:rPr>
          <w:rFonts w:ascii="Calibri" w:hAnsi="Calibri" w:cs="Arial"/>
          <w:b/>
          <w:color w:val="auto"/>
        </w:rPr>
        <w:t xml:space="preserve"> </w:t>
      </w:r>
    </w:p>
    <w:p w14:paraId="76D6348C" w14:textId="77777777" w:rsidR="00BD139E" w:rsidRPr="00996A27" w:rsidRDefault="00EF1465" w:rsidP="00C66EF3">
      <w:pPr>
        <w:jc w:val="center"/>
        <w:rPr>
          <w:rFonts w:ascii="Calibri" w:hAnsi="Calibri" w:cs="Arial"/>
          <w:color w:val="auto"/>
          <w:sz w:val="20"/>
        </w:rPr>
      </w:pPr>
      <w:r w:rsidRPr="00996A27">
        <w:rPr>
          <w:rFonts w:ascii="Calibri" w:hAnsi="Calibri" w:cs="Arial"/>
          <w:color w:val="auto"/>
          <w:sz w:val="20"/>
        </w:rPr>
        <w:t>określający minimalne parametry t</w:t>
      </w:r>
      <w:r w:rsidR="00C106A4" w:rsidRPr="00996A27">
        <w:rPr>
          <w:rFonts w:ascii="Calibri" w:hAnsi="Calibri" w:cs="Arial"/>
          <w:color w:val="auto"/>
          <w:sz w:val="20"/>
        </w:rPr>
        <w:t>echniczne przedmiotu zamówienia</w:t>
      </w:r>
    </w:p>
    <w:p w14:paraId="12AAE0F0" w14:textId="77777777" w:rsidR="00EF1465" w:rsidRPr="00996A27" w:rsidRDefault="000F4367" w:rsidP="00C66EF3">
      <w:pPr>
        <w:jc w:val="center"/>
        <w:rPr>
          <w:rFonts w:ascii="Calibri" w:hAnsi="Calibri" w:cs="Arial"/>
          <w:b/>
          <w:color w:val="auto"/>
          <w:sz w:val="20"/>
        </w:rPr>
      </w:pPr>
      <w:r w:rsidRPr="00996A27">
        <w:rPr>
          <w:rFonts w:ascii="Calibri" w:hAnsi="Calibri" w:cs="Arial"/>
          <w:b/>
          <w:color w:val="auto"/>
        </w:rPr>
        <w:t xml:space="preserve">część </w:t>
      </w:r>
      <w:r>
        <w:rPr>
          <w:rFonts w:ascii="Calibri" w:hAnsi="Calibri" w:cs="Arial"/>
          <w:b/>
          <w:color w:val="auto"/>
        </w:rPr>
        <w:t>V</w:t>
      </w:r>
      <w:r w:rsidRPr="00996A27">
        <w:rPr>
          <w:rFonts w:ascii="Calibri" w:hAnsi="Calibri" w:cs="Arial"/>
          <w:b/>
          <w:color w:val="auto"/>
        </w:rPr>
        <w:t xml:space="preserve">  – </w:t>
      </w:r>
      <w:r>
        <w:rPr>
          <w:rFonts w:ascii="Calibri" w:hAnsi="Calibri" w:cs="Arial"/>
          <w:b/>
          <w:color w:val="auto"/>
        </w:rPr>
        <w:t>dostawa sprzętu medycznego</w:t>
      </w:r>
      <w:r w:rsidRPr="00996A27">
        <w:rPr>
          <w:rFonts w:ascii="Calibri" w:hAnsi="Calibri" w:cs="Arial"/>
          <w:b/>
          <w:color w:val="auto"/>
        </w:rPr>
        <w:t xml:space="preserve"> </w:t>
      </w:r>
    </w:p>
    <w:p w14:paraId="40841740" w14:textId="77777777" w:rsidR="00EF1465" w:rsidRPr="00436929" w:rsidRDefault="00EF1465" w:rsidP="00C66EF3">
      <w:pPr>
        <w:rPr>
          <w:rFonts w:ascii="Arial" w:eastAsia="TimesNewRoman" w:hAnsi="Arial" w:cs="Arial"/>
          <w:b/>
          <w:bCs/>
          <w:sz w:val="20"/>
          <w:u w:val="single"/>
        </w:rPr>
      </w:pPr>
      <w:r w:rsidRPr="00436929">
        <w:rPr>
          <w:rFonts w:ascii="Arial" w:eastAsia="TimesNewRoman" w:hAnsi="Arial" w:cs="Arial"/>
          <w:b/>
          <w:bCs/>
          <w:sz w:val="20"/>
          <w:u w:val="single"/>
        </w:rPr>
        <w:t>Instrukcja wypełniania:</w:t>
      </w:r>
    </w:p>
    <w:p w14:paraId="267CD7B4" w14:textId="77777777" w:rsidR="00EF1465" w:rsidRPr="00C106A4" w:rsidRDefault="00EF1465" w:rsidP="00C66EF3">
      <w:pPr>
        <w:rPr>
          <w:rFonts w:ascii="Arial" w:eastAsia="TimesNewRoman" w:hAnsi="Arial" w:cs="Arial"/>
          <w:b/>
          <w:bCs/>
          <w:sz w:val="16"/>
          <w:szCs w:val="18"/>
        </w:rPr>
      </w:pPr>
      <w:r w:rsidRPr="00C106A4">
        <w:rPr>
          <w:rFonts w:ascii="Arial" w:eastAsia="TimesNewRoman" w:hAnsi="Arial" w:cs="Arial"/>
          <w:b/>
          <w:bCs/>
          <w:sz w:val="16"/>
          <w:szCs w:val="18"/>
        </w:rPr>
        <w:t>*) należy niewłaściwe skreślić</w:t>
      </w:r>
    </w:p>
    <w:p w14:paraId="1E6BEBFC" w14:textId="77777777" w:rsidR="00EF1465" w:rsidRPr="00C106A4" w:rsidRDefault="00EF1465" w:rsidP="00C66EF3">
      <w:pPr>
        <w:rPr>
          <w:rFonts w:ascii="Arial" w:eastAsia="TimesNewRoman" w:hAnsi="Arial" w:cs="Arial"/>
          <w:b/>
          <w:bCs/>
          <w:sz w:val="16"/>
          <w:szCs w:val="18"/>
        </w:rPr>
      </w:pPr>
      <w:r w:rsidRPr="00C106A4">
        <w:rPr>
          <w:rFonts w:ascii="Arial" w:eastAsia="TimesNewRoman" w:hAnsi="Arial" w:cs="Arial"/>
          <w:b/>
          <w:bCs/>
          <w:sz w:val="16"/>
          <w:szCs w:val="18"/>
        </w:rPr>
        <w:t xml:space="preserve">**) należy literalnie wskazać </w:t>
      </w:r>
    </w:p>
    <w:p w14:paraId="2D48E2FD" w14:textId="77777777" w:rsidR="00EF1465" w:rsidRPr="00C106A4" w:rsidRDefault="00EF1465" w:rsidP="00C66EF3">
      <w:pPr>
        <w:rPr>
          <w:rFonts w:ascii="Arial" w:eastAsia="TimesNewRoman" w:hAnsi="Arial" w:cs="Arial"/>
          <w:b/>
          <w:sz w:val="16"/>
          <w:szCs w:val="18"/>
        </w:rPr>
      </w:pPr>
      <w:r w:rsidRPr="00C106A4">
        <w:rPr>
          <w:rFonts w:ascii="Arial" w:eastAsia="TimesNewRoman" w:hAnsi="Arial" w:cs="Arial"/>
          <w:b/>
          <w:sz w:val="16"/>
          <w:szCs w:val="18"/>
        </w:rPr>
        <w:t>***) należy wpisać w przypadku oferowania parametru innego równoważnego, lub wyższego.</w:t>
      </w:r>
    </w:p>
    <w:p w14:paraId="6038BF7A" w14:textId="77777777" w:rsidR="00EF1465" w:rsidRPr="00E20057" w:rsidRDefault="00EF1465" w:rsidP="00C66EF3">
      <w:pPr>
        <w:rPr>
          <w:rFonts w:ascii="Arial" w:eastAsia="TimesNewRoman" w:hAnsi="Arial" w:cs="Arial"/>
          <w:b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38"/>
        <w:gridCol w:w="5655"/>
        <w:gridCol w:w="10"/>
        <w:gridCol w:w="2131"/>
        <w:gridCol w:w="6"/>
        <w:gridCol w:w="27"/>
        <w:gridCol w:w="2417"/>
        <w:gridCol w:w="73"/>
        <w:gridCol w:w="1151"/>
        <w:gridCol w:w="41"/>
      </w:tblGrid>
      <w:tr w:rsidR="00C106A4" w:rsidRPr="00402DCA" w14:paraId="7CEC9096" w14:textId="77777777" w:rsidTr="00FE612F">
        <w:trPr>
          <w:trHeight w:val="475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14:paraId="7C1694AB" w14:textId="77777777" w:rsidR="00C106A4" w:rsidRPr="00402DCA" w:rsidRDefault="00C106A4" w:rsidP="00C66EF3">
            <w:pPr>
              <w:jc w:val="center"/>
              <w:rPr>
                <w:rFonts w:ascii="Calibri" w:eastAsia="TimesNewRoman" w:hAnsi="Calibri" w:cs="Arial"/>
                <w:b/>
                <w:sz w:val="18"/>
                <w:szCs w:val="18"/>
              </w:rPr>
            </w:pPr>
            <w:r w:rsidRPr="00402DCA">
              <w:rPr>
                <w:rFonts w:ascii="Calibri" w:eastAsia="TimesNewRoman" w:hAnsi="Calibri" w:cs="Arial"/>
                <w:b/>
                <w:sz w:val="18"/>
                <w:szCs w:val="18"/>
              </w:rPr>
              <w:t>Lp.</w:t>
            </w:r>
          </w:p>
        </w:tc>
        <w:tc>
          <w:tcPr>
            <w:tcW w:w="1838" w:type="dxa"/>
            <w:vMerge w:val="restart"/>
            <w:shd w:val="clear" w:color="auto" w:fill="D9D9D9"/>
            <w:vAlign w:val="center"/>
          </w:tcPr>
          <w:p w14:paraId="09524CCD" w14:textId="77777777" w:rsidR="00C106A4" w:rsidRPr="00402DCA" w:rsidRDefault="00C106A4" w:rsidP="00C66EF3">
            <w:pPr>
              <w:jc w:val="center"/>
              <w:rPr>
                <w:rFonts w:ascii="Calibri" w:eastAsia="TimesNewRoman" w:hAnsi="Calibri" w:cs="Arial"/>
                <w:b/>
                <w:sz w:val="18"/>
                <w:szCs w:val="18"/>
              </w:rPr>
            </w:pPr>
            <w:r>
              <w:rPr>
                <w:rFonts w:ascii="Calibri" w:eastAsia="TimesNewRoman" w:hAnsi="Calibri" w:cs="Arial"/>
                <w:b/>
                <w:sz w:val="18"/>
                <w:szCs w:val="18"/>
              </w:rPr>
              <w:t>NAZWA RODZAJ</w:t>
            </w:r>
          </w:p>
        </w:tc>
        <w:tc>
          <w:tcPr>
            <w:tcW w:w="10319" w:type="dxa"/>
            <w:gridSpan w:val="7"/>
            <w:shd w:val="clear" w:color="auto" w:fill="D9D9D9"/>
            <w:vAlign w:val="center"/>
          </w:tcPr>
          <w:p w14:paraId="3558FE82" w14:textId="77777777" w:rsidR="00C106A4" w:rsidRPr="00402DCA" w:rsidRDefault="00C106A4" w:rsidP="00C66EF3">
            <w:pPr>
              <w:jc w:val="center"/>
              <w:rPr>
                <w:rFonts w:ascii="Calibri" w:eastAsia="TimesNewRoman" w:hAnsi="Calibri" w:cs="Arial"/>
                <w:b/>
                <w:sz w:val="18"/>
                <w:szCs w:val="18"/>
              </w:rPr>
            </w:pPr>
            <w:r w:rsidRPr="00402DCA">
              <w:rPr>
                <w:rFonts w:ascii="Calibri" w:eastAsia="TimesNewRoman" w:hAnsi="Calibri" w:cs="Arial"/>
                <w:b/>
                <w:sz w:val="18"/>
                <w:szCs w:val="18"/>
              </w:rPr>
              <w:t>Wymagania minimalne/cechy równoważności</w:t>
            </w:r>
            <w:r>
              <w:rPr>
                <w:rFonts w:ascii="Calibri" w:eastAsia="TimesNewRoman" w:hAnsi="Calibri" w:cs="Arial"/>
                <w:b/>
                <w:sz w:val="18"/>
                <w:szCs w:val="18"/>
              </w:rPr>
              <w:t>/ o</w:t>
            </w:r>
            <w:r w:rsidRPr="00507DFA">
              <w:rPr>
                <w:rFonts w:ascii="Calibri" w:eastAsia="TimesNewRoman" w:hAnsi="Calibri" w:cs="Arial"/>
                <w:b/>
                <w:sz w:val="18"/>
                <w:szCs w:val="18"/>
              </w:rPr>
              <w:t>pis o</w:t>
            </w:r>
            <w:r>
              <w:rPr>
                <w:rFonts w:ascii="Calibri" w:eastAsia="TimesNewRoman" w:hAnsi="Calibri" w:cs="Arial"/>
                <w:b/>
                <w:sz w:val="18"/>
                <w:szCs w:val="18"/>
              </w:rPr>
              <w:t>ferowanego oprogramowania</w:t>
            </w:r>
          </w:p>
        </w:tc>
        <w:tc>
          <w:tcPr>
            <w:tcW w:w="1192" w:type="dxa"/>
            <w:gridSpan w:val="2"/>
            <w:vMerge w:val="restart"/>
            <w:shd w:val="clear" w:color="auto" w:fill="D9D9D9"/>
            <w:vAlign w:val="center"/>
          </w:tcPr>
          <w:p w14:paraId="3228973F" w14:textId="77777777" w:rsidR="00C106A4" w:rsidRPr="00402DCA" w:rsidRDefault="00C106A4" w:rsidP="00C66EF3">
            <w:pPr>
              <w:jc w:val="center"/>
              <w:rPr>
                <w:rFonts w:ascii="Calibri" w:eastAsia="TimesNewRoman" w:hAnsi="Calibri" w:cs="Arial"/>
                <w:b/>
                <w:sz w:val="16"/>
                <w:szCs w:val="16"/>
              </w:rPr>
            </w:pPr>
          </w:p>
          <w:p w14:paraId="5A3F1371" w14:textId="77777777" w:rsidR="00C106A4" w:rsidRPr="00402DCA" w:rsidRDefault="00C106A4" w:rsidP="00C66EF3">
            <w:pPr>
              <w:jc w:val="center"/>
              <w:rPr>
                <w:rFonts w:ascii="Calibri" w:eastAsia="TimesNewRoman" w:hAnsi="Calibri" w:cs="Arial"/>
                <w:b/>
                <w:sz w:val="16"/>
                <w:szCs w:val="16"/>
              </w:rPr>
            </w:pPr>
          </w:p>
          <w:p w14:paraId="40D9C1CC" w14:textId="77777777" w:rsidR="00C106A4" w:rsidRPr="00C106A4" w:rsidRDefault="00C106A4" w:rsidP="00C66EF3">
            <w:pPr>
              <w:jc w:val="center"/>
              <w:rPr>
                <w:rFonts w:ascii="Calibri" w:eastAsia="TimesNewRoman" w:hAnsi="Calibri" w:cs="Arial"/>
                <w:b/>
                <w:sz w:val="16"/>
                <w:szCs w:val="16"/>
              </w:rPr>
            </w:pPr>
            <w:r w:rsidRPr="00402DCA">
              <w:rPr>
                <w:rFonts w:ascii="Calibri" w:eastAsia="TimesNewRoman" w:hAnsi="Calibri" w:cs="Arial"/>
                <w:b/>
                <w:sz w:val="16"/>
                <w:szCs w:val="16"/>
              </w:rPr>
              <w:t>WARTOŚĆ BRUTTO</w:t>
            </w:r>
            <w:r>
              <w:rPr>
                <w:rFonts w:ascii="Calibri" w:eastAsia="TimesNewRoman" w:hAnsi="Calibri" w:cs="Arial"/>
                <w:b/>
                <w:sz w:val="16"/>
                <w:szCs w:val="16"/>
              </w:rPr>
              <w:t xml:space="preserve"> W PLN</w:t>
            </w:r>
          </w:p>
        </w:tc>
      </w:tr>
      <w:tr w:rsidR="00C106A4" w:rsidRPr="00402DCA" w14:paraId="64594C7E" w14:textId="77777777" w:rsidTr="00FE612F">
        <w:trPr>
          <w:trHeight w:val="475"/>
        </w:trPr>
        <w:tc>
          <w:tcPr>
            <w:tcW w:w="709" w:type="dxa"/>
            <w:vMerge/>
            <w:shd w:val="clear" w:color="auto" w:fill="D9D9D9"/>
            <w:vAlign w:val="center"/>
          </w:tcPr>
          <w:p w14:paraId="1A73D6C3" w14:textId="77777777" w:rsidR="00C106A4" w:rsidRPr="00402DCA" w:rsidRDefault="00C106A4" w:rsidP="00C66EF3">
            <w:pPr>
              <w:jc w:val="center"/>
              <w:rPr>
                <w:rFonts w:ascii="Calibri" w:eastAsia="TimesNewRoman" w:hAnsi="Calibri" w:cs="Arial"/>
                <w:sz w:val="18"/>
                <w:szCs w:val="18"/>
              </w:rPr>
            </w:pPr>
          </w:p>
        </w:tc>
        <w:tc>
          <w:tcPr>
            <w:tcW w:w="1838" w:type="dxa"/>
            <w:vMerge/>
            <w:shd w:val="clear" w:color="auto" w:fill="D9D9D9"/>
          </w:tcPr>
          <w:p w14:paraId="6902AB83" w14:textId="77777777" w:rsidR="00C106A4" w:rsidRDefault="00C106A4" w:rsidP="00C66EF3">
            <w:pPr>
              <w:jc w:val="center"/>
              <w:rPr>
                <w:rFonts w:ascii="Calibri" w:eastAsia="TimesNewRoman" w:hAnsi="Calibri" w:cs="Arial"/>
                <w:b/>
                <w:sz w:val="16"/>
                <w:szCs w:val="16"/>
              </w:rPr>
            </w:pPr>
          </w:p>
        </w:tc>
        <w:tc>
          <w:tcPr>
            <w:tcW w:w="5655" w:type="dxa"/>
            <w:shd w:val="clear" w:color="auto" w:fill="D9D9D9"/>
            <w:vAlign w:val="center"/>
          </w:tcPr>
          <w:p w14:paraId="267AB508" w14:textId="77777777" w:rsidR="00C106A4" w:rsidRPr="00402DCA" w:rsidRDefault="00C106A4" w:rsidP="00C66EF3">
            <w:pPr>
              <w:jc w:val="center"/>
              <w:rPr>
                <w:rFonts w:ascii="Calibri" w:eastAsia="TimesNewRoman" w:hAnsi="Calibri" w:cs="Arial"/>
                <w:b/>
                <w:sz w:val="16"/>
                <w:szCs w:val="16"/>
              </w:rPr>
            </w:pPr>
            <w:r>
              <w:rPr>
                <w:rFonts w:ascii="Calibri" w:eastAsia="TimesNewRoman" w:hAnsi="Calibri" w:cs="Arial"/>
                <w:b/>
                <w:sz w:val="16"/>
                <w:szCs w:val="16"/>
              </w:rPr>
              <w:t xml:space="preserve">NAZWA, RODZAJ, </w:t>
            </w:r>
            <w:r w:rsidRPr="00402DCA">
              <w:rPr>
                <w:rFonts w:ascii="Calibri" w:eastAsia="TimesNewRoman" w:hAnsi="Calibri" w:cs="Arial"/>
                <w:b/>
                <w:sz w:val="16"/>
                <w:szCs w:val="16"/>
              </w:rPr>
              <w:t>WYMAGAN</w:t>
            </w:r>
            <w:r>
              <w:rPr>
                <w:rFonts w:ascii="Calibri" w:eastAsia="TimesNewRoman" w:hAnsi="Calibri" w:cs="Arial"/>
                <w:b/>
                <w:sz w:val="16"/>
                <w:szCs w:val="16"/>
              </w:rPr>
              <w:t>E</w:t>
            </w:r>
            <w:r w:rsidRPr="00402DCA">
              <w:rPr>
                <w:rFonts w:ascii="Calibri" w:eastAsia="TimesNewRoman" w:hAnsi="Calibri" w:cs="Arial"/>
                <w:b/>
                <w:sz w:val="16"/>
                <w:szCs w:val="16"/>
              </w:rPr>
              <w:t xml:space="preserve"> MINIMALNE</w:t>
            </w:r>
            <w:r>
              <w:rPr>
                <w:rFonts w:ascii="Calibri" w:eastAsia="TimesNewRoman" w:hAnsi="Calibri" w:cs="Arial"/>
                <w:b/>
                <w:sz w:val="16"/>
                <w:szCs w:val="16"/>
              </w:rPr>
              <w:t xml:space="preserve"> PARAMETRY</w:t>
            </w:r>
            <w:r w:rsidRPr="00402DCA">
              <w:rPr>
                <w:rFonts w:ascii="Calibri" w:eastAsia="TimesNewRoman" w:hAnsi="Calibri" w:cs="Arial"/>
                <w:b/>
                <w:sz w:val="16"/>
                <w:szCs w:val="16"/>
              </w:rPr>
              <w:t>/CECHY RÓWNOWAŻNOŚCI</w:t>
            </w:r>
          </w:p>
        </w:tc>
        <w:tc>
          <w:tcPr>
            <w:tcW w:w="2141" w:type="dxa"/>
            <w:gridSpan w:val="2"/>
            <w:shd w:val="clear" w:color="auto" w:fill="D9D9D9"/>
            <w:vAlign w:val="center"/>
          </w:tcPr>
          <w:p w14:paraId="4C7FB1B9" w14:textId="77777777" w:rsidR="00C106A4" w:rsidRPr="00402DCA" w:rsidRDefault="00C106A4" w:rsidP="00C66EF3">
            <w:pPr>
              <w:jc w:val="center"/>
              <w:rPr>
                <w:rFonts w:ascii="Calibri" w:eastAsia="TimesNewRoman" w:hAnsi="Calibri" w:cs="Arial"/>
                <w:b/>
                <w:sz w:val="16"/>
                <w:szCs w:val="16"/>
              </w:rPr>
            </w:pPr>
            <w:r w:rsidRPr="00402DCA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ZGODNOŚĆ Z MINIMALNYMI WYMAGANIAMI TECHNICZNYMI</w:t>
            </w:r>
            <w:r w:rsidRPr="00402DCA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23" w:type="dxa"/>
            <w:gridSpan w:val="4"/>
            <w:shd w:val="clear" w:color="auto" w:fill="D9D9D9"/>
          </w:tcPr>
          <w:p w14:paraId="59D1DA6D" w14:textId="77777777" w:rsidR="00C106A4" w:rsidRPr="00402DCA" w:rsidRDefault="00C106A4" w:rsidP="00C66EF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SZCZEGÓŁOWE OKREŚLENIE W PRZYPADKU ZAOFEROWANIA SPRZĘTU O PARAMETRACH RÓWNOWAŻNYCH</w:t>
            </w:r>
            <w:r w:rsidRPr="00402DCA">
              <w:rPr>
                <w:rFonts w:ascii="Calibri" w:hAnsi="Calibri" w:cs="Arial"/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1192" w:type="dxa"/>
            <w:gridSpan w:val="2"/>
            <w:vMerge/>
            <w:shd w:val="clear" w:color="auto" w:fill="D9D9D9"/>
          </w:tcPr>
          <w:p w14:paraId="62B567BB" w14:textId="77777777" w:rsidR="00C106A4" w:rsidRPr="00402DCA" w:rsidRDefault="00C106A4" w:rsidP="00C66EF3">
            <w:pPr>
              <w:jc w:val="center"/>
              <w:rPr>
                <w:rFonts w:ascii="Calibri" w:eastAsia="TimesNewRoman" w:hAnsi="Calibri" w:cs="Arial"/>
                <w:b/>
                <w:sz w:val="16"/>
                <w:szCs w:val="16"/>
              </w:rPr>
            </w:pPr>
          </w:p>
        </w:tc>
      </w:tr>
      <w:tr w:rsidR="00C106A4" w:rsidRPr="00402DCA" w14:paraId="7ABEF2E0" w14:textId="77777777" w:rsidTr="00FE612F">
        <w:trPr>
          <w:trHeight w:val="117"/>
        </w:trPr>
        <w:tc>
          <w:tcPr>
            <w:tcW w:w="709" w:type="dxa"/>
            <w:shd w:val="clear" w:color="auto" w:fill="D9D9D9"/>
            <w:vAlign w:val="center"/>
          </w:tcPr>
          <w:p w14:paraId="50D87CA0" w14:textId="77777777" w:rsidR="00C106A4" w:rsidRPr="00402DCA" w:rsidRDefault="00C106A4" w:rsidP="00C66EF3">
            <w:pPr>
              <w:jc w:val="center"/>
              <w:rPr>
                <w:rFonts w:ascii="Calibri" w:eastAsia="TimesNewRoman" w:hAnsi="Calibri" w:cs="Arial"/>
                <w:sz w:val="18"/>
                <w:szCs w:val="18"/>
              </w:rPr>
            </w:pPr>
            <w:r>
              <w:rPr>
                <w:rFonts w:ascii="Calibri" w:eastAsia="TimesNewRoman" w:hAnsi="Calibri" w:cs="Arial"/>
                <w:sz w:val="18"/>
                <w:szCs w:val="18"/>
              </w:rPr>
              <w:t>-1-</w:t>
            </w:r>
          </w:p>
        </w:tc>
        <w:tc>
          <w:tcPr>
            <w:tcW w:w="1838" w:type="dxa"/>
            <w:shd w:val="clear" w:color="auto" w:fill="D9D9D9"/>
          </w:tcPr>
          <w:p w14:paraId="1C31F3D3" w14:textId="77777777" w:rsidR="00C106A4" w:rsidRDefault="00C106A4" w:rsidP="00C66EF3">
            <w:pPr>
              <w:jc w:val="center"/>
              <w:rPr>
                <w:rFonts w:ascii="Calibri" w:eastAsia="TimesNewRoman" w:hAnsi="Calibri" w:cs="Arial"/>
                <w:b/>
                <w:sz w:val="16"/>
                <w:szCs w:val="16"/>
              </w:rPr>
            </w:pPr>
            <w:r>
              <w:rPr>
                <w:rFonts w:ascii="Calibri" w:eastAsia="TimesNewRoman" w:hAnsi="Calibri" w:cs="Arial"/>
                <w:b/>
                <w:sz w:val="16"/>
                <w:szCs w:val="16"/>
              </w:rPr>
              <w:t>-2-</w:t>
            </w:r>
          </w:p>
        </w:tc>
        <w:tc>
          <w:tcPr>
            <w:tcW w:w="5655" w:type="dxa"/>
            <w:shd w:val="clear" w:color="auto" w:fill="D9D9D9"/>
            <w:vAlign w:val="center"/>
          </w:tcPr>
          <w:p w14:paraId="43639622" w14:textId="77777777" w:rsidR="00C106A4" w:rsidRDefault="00C106A4" w:rsidP="00C66EF3">
            <w:pPr>
              <w:jc w:val="center"/>
              <w:rPr>
                <w:rFonts w:ascii="Calibri" w:eastAsia="TimesNewRoman" w:hAnsi="Calibri" w:cs="Arial"/>
                <w:b/>
                <w:sz w:val="16"/>
                <w:szCs w:val="16"/>
              </w:rPr>
            </w:pPr>
            <w:r>
              <w:rPr>
                <w:rFonts w:ascii="Calibri" w:eastAsia="TimesNewRoman" w:hAnsi="Calibri" w:cs="Arial"/>
                <w:b/>
                <w:sz w:val="16"/>
                <w:szCs w:val="16"/>
              </w:rPr>
              <w:t>-3-</w:t>
            </w:r>
          </w:p>
        </w:tc>
        <w:tc>
          <w:tcPr>
            <w:tcW w:w="2141" w:type="dxa"/>
            <w:gridSpan w:val="2"/>
            <w:shd w:val="clear" w:color="auto" w:fill="D9D9D9"/>
            <w:vAlign w:val="center"/>
          </w:tcPr>
          <w:p w14:paraId="5E835DD5" w14:textId="77777777" w:rsidR="00C106A4" w:rsidRPr="00402DCA" w:rsidRDefault="00C106A4" w:rsidP="00C66EF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2523" w:type="dxa"/>
            <w:gridSpan w:val="4"/>
            <w:shd w:val="clear" w:color="auto" w:fill="D9D9D9"/>
          </w:tcPr>
          <w:p w14:paraId="70B39928" w14:textId="77777777" w:rsidR="00C106A4" w:rsidRDefault="00C106A4" w:rsidP="00C66EF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192" w:type="dxa"/>
            <w:gridSpan w:val="2"/>
            <w:shd w:val="clear" w:color="auto" w:fill="D9D9D9"/>
          </w:tcPr>
          <w:p w14:paraId="35077923" w14:textId="77777777" w:rsidR="00C106A4" w:rsidRPr="00402DCA" w:rsidRDefault="00C106A4" w:rsidP="00C66EF3">
            <w:pPr>
              <w:jc w:val="center"/>
              <w:rPr>
                <w:rFonts w:ascii="Calibri" w:eastAsia="TimesNewRoman" w:hAnsi="Calibri" w:cs="Arial"/>
                <w:b/>
                <w:sz w:val="16"/>
                <w:szCs w:val="16"/>
              </w:rPr>
            </w:pPr>
            <w:r>
              <w:rPr>
                <w:rFonts w:ascii="Calibri" w:eastAsia="TimesNewRoman" w:hAnsi="Calibri" w:cs="Arial"/>
                <w:b/>
                <w:sz w:val="16"/>
                <w:szCs w:val="16"/>
              </w:rPr>
              <w:t>-6-</w:t>
            </w:r>
          </w:p>
        </w:tc>
      </w:tr>
      <w:tr w:rsidR="00022154" w:rsidRPr="00C008DB" w14:paraId="14CB2952" w14:textId="77777777" w:rsidTr="00B46473">
        <w:trPr>
          <w:trHeight w:val="277"/>
        </w:trPr>
        <w:tc>
          <w:tcPr>
            <w:tcW w:w="709" w:type="dxa"/>
            <w:shd w:val="clear" w:color="auto" w:fill="auto"/>
            <w:vAlign w:val="center"/>
          </w:tcPr>
          <w:p w14:paraId="0A78804D" w14:textId="77777777" w:rsidR="00022154" w:rsidRPr="00C008DB" w:rsidRDefault="00022154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4BDEC670" w14:textId="77777777" w:rsidR="001D0AAC" w:rsidRPr="0074577E" w:rsidRDefault="001E2910" w:rsidP="00C66EF3">
            <w:pPr>
              <w:rPr>
                <w:rFonts w:ascii="Calibri" w:hAnsi="Calibri" w:cs="Arial"/>
                <w:b/>
                <w:bCs/>
                <w:color w:val="auto"/>
                <w:szCs w:val="20"/>
              </w:rPr>
            </w:pPr>
            <w:r w:rsidRPr="0074577E">
              <w:rPr>
                <w:rFonts w:ascii="Calibri" w:hAnsi="Calibri" w:cs="Arial"/>
                <w:b/>
                <w:bCs/>
                <w:color w:val="auto"/>
                <w:sz w:val="22"/>
                <w:szCs w:val="20"/>
              </w:rPr>
              <w:t xml:space="preserve">Pompa </w:t>
            </w:r>
            <w:proofErr w:type="spellStart"/>
            <w:r w:rsidRPr="0074577E">
              <w:rPr>
                <w:rFonts w:ascii="Calibri" w:hAnsi="Calibri" w:cs="Arial"/>
                <w:b/>
                <w:bCs/>
                <w:color w:val="auto"/>
                <w:sz w:val="22"/>
                <w:szCs w:val="20"/>
              </w:rPr>
              <w:t>strzykawkowa</w:t>
            </w:r>
            <w:proofErr w:type="spellEnd"/>
          </w:p>
          <w:p w14:paraId="3C6FA6EE" w14:textId="77777777" w:rsidR="00E863A0" w:rsidRPr="00D929EA" w:rsidRDefault="00D929EA" w:rsidP="00C66EF3">
            <w:pPr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  <w:r w:rsidRPr="0074577E">
              <w:rPr>
                <w:rFonts w:ascii="Calibri" w:hAnsi="Calibri" w:cs="Arial"/>
                <w:b/>
                <w:bCs/>
                <w:color w:val="auto"/>
                <w:sz w:val="22"/>
                <w:szCs w:val="20"/>
              </w:rPr>
              <w:t xml:space="preserve">– 1 </w:t>
            </w:r>
            <w:r w:rsidR="001E2910" w:rsidRPr="0074577E">
              <w:rPr>
                <w:rFonts w:ascii="Calibri" w:hAnsi="Calibri" w:cs="Arial"/>
                <w:b/>
                <w:bCs/>
                <w:color w:val="auto"/>
                <w:sz w:val="22"/>
                <w:szCs w:val="20"/>
              </w:rPr>
              <w:t>s</w:t>
            </w:r>
            <w:r w:rsidRPr="0074577E">
              <w:rPr>
                <w:rFonts w:ascii="Calibri" w:hAnsi="Calibri" w:cs="Arial"/>
                <w:b/>
                <w:bCs/>
                <w:color w:val="auto"/>
                <w:sz w:val="22"/>
                <w:szCs w:val="20"/>
              </w:rPr>
              <w:t>zt.</w:t>
            </w:r>
          </w:p>
        </w:tc>
        <w:tc>
          <w:tcPr>
            <w:tcW w:w="5655" w:type="dxa"/>
            <w:vAlign w:val="bottom"/>
          </w:tcPr>
          <w:p w14:paraId="2263D60C" w14:textId="77777777" w:rsidR="00022154" w:rsidRDefault="00022154" w:rsidP="00C66EF3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Producent/Nazwa/Model</w:t>
            </w:r>
          </w:p>
          <w:p w14:paraId="6B175F2D" w14:textId="77777777" w:rsidR="00022154" w:rsidRPr="00C008DB" w:rsidRDefault="00022154" w:rsidP="00C66EF3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5856" w:type="dxa"/>
            <w:gridSpan w:val="8"/>
            <w:vAlign w:val="bottom"/>
          </w:tcPr>
          <w:p w14:paraId="7AAB32DC" w14:textId="77777777" w:rsidR="00022154" w:rsidRDefault="00022154" w:rsidP="00C66EF3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008DB">
              <w:rPr>
                <w:rFonts w:ascii="Calibri" w:hAnsi="Calibri" w:cs="Arial"/>
                <w:b/>
                <w:bCs/>
                <w:sz w:val="16"/>
                <w:szCs w:val="16"/>
              </w:rPr>
              <w:t>......................................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......................................................................</w:t>
            </w:r>
            <w:r w:rsidRPr="00C008DB">
              <w:rPr>
                <w:rFonts w:ascii="Calibri" w:hAnsi="Calibri" w:cs="Arial"/>
                <w:b/>
                <w:bCs/>
                <w:sz w:val="16"/>
                <w:szCs w:val="16"/>
              </w:rPr>
              <w:t>...............**</w:t>
            </w:r>
          </w:p>
        </w:tc>
      </w:tr>
      <w:tr w:rsidR="00054A00" w:rsidRPr="00FF4731" w14:paraId="0F1772CE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50FCEAF5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11CE8D60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55" w:type="dxa"/>
            <w:tcBorders>
              <w:right w:val="single" w:sz="4" w:space="0" w:color="auto"/>
            </w:tcBorders>
            <w:vAlign w:val="bottom"/>
          </w:tcPr>
          <w:p w14:paraId="3C126395" w14:textId="77777777" w:rsidR="00054A00" w:rsidRPr="00241004" w:rsidRDefault="00054A00" w:rsidP="00C66EF3">
            <w:pPr>
              <w:rPr>
                <w:rFonts w:ascii="Calibri" w:hAnsi="Calibri" w:cstheme="minorHAnsi"/>
                <w:bCs/>
                <w:color w:val="FF0000"/>
                <w:sz w:val="16"/>
                <w:szCs w:val="20"/>
              </w:rPr>
            </w:pPr>
            <w:r w:rsidRPr="00241004">
              <w:rPr>
                <w:rFonts w:ascii="Calibri" w:hAnsi="Calibri" w:cstheme="minorHAnsi"/>
                <w:color w:val="000000"/>
                <w:sz w:val="16"/>
                <w:szCs w:val="20"/>
              </w:rPr>
              <w:t xml:space="preserve">Pompa infuzyjna możliwa do zastosowania w sali wysokiej wierności. 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1E73" w14:textId="77777777" w:rsidR="00054A00" w:rsidRPr="000E1EB3" w:rsidRDefault="00054A00" w:rsidP="00C66EF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EB3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FB04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1AF1A" w14:textId="26627DEA" w:rsidR="00054A00" w:rsidRPr="00FF4731" w:rsidRDefault="00BD69FA" w:rsidP="00C66EF3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8"/>
              </w:rPr>
              <w:t>... PLN</w:t>
            </w:r>
          </w:p>
        </w:tc>
      </w:tr>
      <w:tr w:rsidR="00054A00" w:rsidRPr="00FF4731" w14:paraId="2FB43A72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119C1411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2BBA91BD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55" w:type="dxa"/>
            <w:tcBorders>
              <w:right w:val="single" w:sz="4" w:space="0" w:color="auto"/>
            </w:tcBorders>
            <w:vAlign w:val="bottom"/>
          </w:tcPr>
          <w:p w14:paraId="2F75D707" w14:textId="77777777" w:rsidR="00054A00" w:rsidRPr="00241004" w:rsidRDefault="00054A00" w:rsidP="00C66EF3">
            <w:pPr>
              <w:rPr>
                <w:rFonts w:ascii="Calibri" w:hAnsi="Calibri" w:cstheme="minorHAnsi"/>
                <w:color w:val="000000"/>
                <w:sz w:val="16"/>
                <w:szCs w:val="20"/>
              </w:rPr>
            </w:pPr>
            <w:r w:rsidRPr="00241004">
              <w:rPr>
                <w:rFonts w:ascii="Calibri" w:hAnsi="Calibri" w:cstheme="minorHAnsi"/>
                <w:color w:val="000000"/>
                <w:sz w:val="16"/>
                <w:szCs w:val="20"/>
              </w:rPr>
              <w:t xml:space="preserve">Pompa pozwala na programowanie parametrów infuzji w zakresie: </w:t>
            </w:r>
          </w:p>
          <w:p w14:paraId="56C6F970" w14:textId="77777777" w:rsidR="00054A00" w:rsidRPr="00241004" w:rsidRDefault="00054A00" w:rsidP="00C66EF3">
            <w:pPr>
              <w:rPr>
                <w:rFonts w:ascii="Calibri" w:hAnsi="Calibri" w:cstheme="minorHAnsi"/>
                <w:color w:val="000000"/>
                <w:sz w:val="16"/>
                <w:szCs w:val="20"/>
              </w:rPr>
            </w:pPr>
            <w:r w:rsidRPr="00241004">
              <w:rPr>
                <w:rFonts w:ascii="Calibri" w:hAnsi="Calibri" w:cstheme="minorHAnsi"/>
                <w:color w:val="000000"/>
                <w:sz w:val="16"/>
                <w:szCs w:val="20"/>
              </w:rPr>
              <w:t xml:space="preserve">- prędkości, </w:t>
            </w:r>
          </w:p>
          <w:p w14:paraId="2A5C2BFC" w14:textId="77777777" w:rsidR="00054A00" w:rsidRPr="00241004" w:rsidRDefault="00054A00" w:rsidP="00C66EF3">
            <w:pPr>
              <w:rPr>
                <w:rFonts w:ascii="Calibri" w:hAnsi="Calibri" w:cstheme="minorHAnsi"/>
                <w:color w:val="000000"/>
                <w:sz w:val="16"/>
                <w:szCs w:val="20"/>
              </w:rPr>
            </w:pPr>
            <w:r w:rsidRPr="00241004">
              <w:rPr>
                <w:rFonts w:ascii="Calibri" w:hAnsi="Calibri" w:cstheme="minorHAnsi"/>
                <w:color w:val="000000"/>
                <w:sz w:val="16"/>
                <w:szCs w:val="20"/>
              </w:rPr>
              <w:t xml:space="preserve">- dawki, </w:t>
            </w:r>
          </w:p>
          <w:p w14:paraId="2D102469" w14:textId="77777777" w:rsidR="00054A00" w:rsidRPr="00241004" w:rsidRDefault="00054A00" w:rsidP="00C66EF3">
            <w:pPr>
              <w:rPr>
                <w:rFonts w:ascii="Calibri" w:hAnsi="Calibri" w:cstheme="minorHAnsi"/>
                <w:bCs/>
                <w:color w:val="FF0000"/>
                <w:sz w:val="16"/>
                <w:szCs w:val="20"/>
              </w:rPr>
            </w:pPr>
            <w:r w:rsidRPr="00241004">
              <w:rPr>
                <w:rFonts w:ascii="Calibri" w:hAnsi="Calibri" w:cstheme="minorHAnsi"/>
                <w:color w:val="000000"/>
                <w:sz w:val="16"/>
                <w:szCs w:val="20"/>
              </w:rPr>
              <w:t xml:space="preserve">- czasu podawania leku. 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9D05" w14:textId="77777777" w:rsidR="00054A00" w:rsidRPr="000E1EB3" w:rsidRDefault="00054A00" w:rsidP="00C66EF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EB3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B097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E080A6" w14:textId="77777777" w:rsidR="00054A00" w:rsidRPr="00FF4731" w:rsidRDefault="00054A00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54A00" w:rsidRPr="00FF4731" w14:paraId="0D6ED0F4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3032EE99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2CF82C7D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55" w:type="dxa"/>
            <w:tcBorders>
              <w:right w:val="single" w:sz="4" w:space="0" w:color="auto"/>
            </w:tcBorders>
            <w:vAlign w:val="bottom"/>
          </w:tcPr>
          <w:p w14:paraId="47CF8722" w14:textId="77777777" w:rsidR="00054A00" w:rsidRPr="00241004" w:rsidRDefault="00054A00" w:rsidP="00C66EF3">
            <w:pPr>
              <w:rPr>
                <w:rFonts w:ascii="Calibri" w:hAnsi="Calibri" w:cstheme="minorHAnsi"/>
                <w:bCs/>
                <w:color w:val="FF0000"/>
                <w:sz w:val="16"/>
                <w:szCs w:val="20"/>
              </w:rPr>
            </w:pPr>
            <w:r w:rsidRPr="00241004">
              <w:rPr>
                <w:rFonts w:ascii="Calibri" w:hAnsi="Calibri" w:cstheme="minorHAnsi"/>
                <w:color w:val="000000"/>
                <w:sz w:val="16"/>
                <w:szCs w:val="20"/>
              </w:rPr>
              <w:t>Wyposażona w czytelny wyświetlacz w języku polskim.</w:t>
            </w:r>
            <w:r w:rsidRPr="00241004">
              <w:rPr>
                <w:rFonts w:ascii="Calibri" w:hAnsi="Calibri" w:cstheme="minorHAnsi"/>
                <w:color w:val="000000"/>
                <w:sz w:val="16"/>
                <w:szCs w:val="20"/>
              </w:rPr>
              <w:softHyphen/>
              <w:t xml:space="preserve"> 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0761" w14:textId="77777777" w:rsidR="00054A00" w:rsidRPr="000E1EB3" w:rsidRDefault="00054A00" w:rsidP="00C66EF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EB3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00E2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6C6A0" w14:textId="77777777" w:rsidR="00054A00" w:rsidRPr="00FF4731" w:rsidRDefault="00054A00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54A00" w:rsidRPr="00FF4731" w14:paraId="57413FA8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6F52D889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5849ECF0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55" w:type="dxa"/>
            <w:tcBorders>
              <w:right w:val="single" w:sz="4" w:space="0" w:color="auto"/>
            </w:tcBorders>
            <w:vAlign w:val="bottom"/>
          </w:tcPr>
          <w:p w14:paraId="2713A60E" w14:textId="77777777" w:rsidR="00054A00" w:rsidRPr="00241004" w:rsidRDefault="00054A00" w:rsidP="00C66EF3">
            <w:pPr>
              <w:rPr>
                <w:rFonts w:ascii="Calibri" w:hAnsi="Calibri" w:cstheme="minorHAnsi"/>
                <w:color w:val="000000"/>
                <w:sz w:val="16"/>
                <w:szCs w:val="20"/>
              </w:rPr>
            </w:pPr>
            <w:r w:rsidRPr="00241004">
              <w:rPr>
                <w:rFonts w:ascii="Calibri" w:hAnsi="Calibri" w:cstheme="minorHAnsi"/>
                <w:color w:val="000000"/>
                <w:sz w:val="16"/>
                <w:szCs w:val="20"/>
              </w:rPr>
              <w:softHyphen/>
              <w:t xml:space="preserve"> Możliwość podglądu i zmiany parametrów w trakcie infuzji.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2C05" w14:textId="77777777" w:rsidR="00054A00" w:rsidRPr="000E1EB3" w:rsidRDefault="00054A00" w:rsidP="00C66EF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EB3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99DA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21876" w14:textId="77777777" w:rsidR="00054A00" w:rsidRPr="00FF4731" w:rsidRDefault="00054A00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54A00" w:rsidRPr="00FF4731" w14:paraId="6887B9B2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7D33F33C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4D073184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55" w:type="dxa"/>
            <w:tcBorders>
              <w:right w:val="single" w:sz="4" w:space="0" w:color="auto"/>
            </w:tcBorders>
            <w:vAlign w:val="bottom"/>
          </w:tcPr>
          <w:p w14:paraId="28038460" w14:textId="77777777" w:rsidR="00054A00" w:rsidRPr="00241004" w:rsidRDefault="00054A00" w:rsidP="00C66EF3">
            <w:pPr>
              <w:rPr>
                <w:rFonts w:ascii="Calibri" w:hAnsi="Calibri" w:cstheme="minorHAnsi"/>
                <w:color w:val="auto"/>
                <w:sz w:val="16"/>
                <w:szCs w:val="20"/>
              </w:rPr>
            </w:pPr>
            <w:r w:rsidRPr="00241004">
              <w:rPr>
                <w:rFonts w:ascii="Calibri" w:hAnsi="Calibri" w:cstheme="minorHAnsi"/>
                <w:color w:val="auto"/>
                <w:sz w:val="16"/>
                <w:szCs w:val="20"/>
              </w:rPr>
              <w:t>Możliwa obsługa strzykawek o różnej pojemności od 5 do 60 ml.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0E2C" w14:textId="77777777" w:rsidR="00054A00" w:rsidRPr="000E1EB3" w:rsidRDefault="00054A00" w:rsidP="00C66EF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EB3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89C5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837F6" w14:textId="77777777" w:rsidR="00054A00" w:rsidRPr="00FF4731" w:rsidRDefault="00054A00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54A00" w:rsidRPr="00FF4731" w14:paraId="36B572CE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39EBDFFE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28FCF68E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55" w:type="dxa"/>
            <w:tcBorders>
              <w:right w:val="single" w:sz="4" w:space="0" w:color="auto"/>
            </w:tcBorders>
            <w:vAlign w:val="bottom"/>
          </w:tcPr>
          <w:p w14:paraId="0B8B72EA" w14:textId="77777777" w:rsidR="00054A00" w:rsidRPr="00241004" w:rsidRDefault="00054A00" w:rsidP="00C66EF3">
            <w:pPr>
              <w:snapToGrid w:val="0"/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241004">
              <w:rPr>
                <w:rFonts w:ascii="Calibri" w:hAnsi="Calibri" w:cstheme="minorHAnsi"/>
                <w:sz w:val="16"/>
                <w:szCs w:val="20"/>
              </w:rPr>
              <w:t>Zakres szybkości infuzji przynajmniej co 0,1 ml/h.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3FDD" w14:textId="77777777" w:rsidR="00054A00" w:rsidRPr="000E1EB3" w:rsidRDefault="00054A00" w:rsidP="00C66EF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EB3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FEB8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28F05" w14:textId="77777777" w:rsidR="00054A00" w:rsidRPr="00FF4731" w:rsidRDefault="00054A00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54A00" w:rsidRPr="00FF4731" w14:paraId="7468D4EB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6A022751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6FAB5080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55" w:type="dxa"/>
            <w:tcBorders>
              <w:right w:val="single" w:sz="4" w:space="0" w:color="auto"/>
            </w:tcBorders>
            <w:vAlign w:val="bottom"/>
          </w:tcPr>
          <w:p w14:paraId="1A3C24EE" w14:textId="77777777" w:rsidR="00054A00" w:rsidRPr="00241004" w:rsidRDefault="00054A00" w:rsidP="00C66EF3">
            <w:pPr>
              <w:ind w:left="2"/>
              <w:rPr>
                <w:rFonts w:ascii="Calibri" w:hAnsi="Calibri" w:cstheme="minorHAnsi"/>
                <w:color w:val="000000"/>
                <w:sz w:val="16"/>
                <w:szCs w:val="20"/>
              </w:rPr>
            </w:pPr>
            <w:r w:rsidRPr="00241004">
              <w:rPr>
                <w:rFonts w:ascii="Calibri" w:hAnsi="Calibri" w:cstheme="minorHAnsi"/>
                <w:color w:val="000000"/>
                <w:sz w:val="16"/>
                <w:szCs w:val="20"/>
              </w:rPr>
              <w:softHyphen/>
              <w:t xml:space="preserve"> Automatyczne rozpoznawanie rozmiaru strzykawki.  </w:t>
            </w:r>
            <w:r w:rsidRPr="00241004">
              <w:rPr>
                <w:rFonts w:ascii="Calibri" w:hAnsi="Calibri" w:cstheme="minorHAnsi"/>
                <w:color w:val="000000"/>
                <w:sz w:val="16"/>
                <w:szCs w:val="20"/>
              </w:rPr>
              <w:softHyphen/>
              <w:t xml:space="preserve"> 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7DA1" w14:textId="77777777" w:rsidR="00054A00" w:rsidRPr="000E1EB3" w:rsidRDefault="00054A00" w:rsidP="00C66EF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EB3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41B0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DB942" w14:textId="77777777" w:rsidR="00054A00" w:rsidRPr="00FF4731" w:rsidRDefault="00054A00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54A00" w:rsidRPr="00FF4731" w14:paraId="7C932D81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74BD2132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16AF75AD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55" w:type="dxa"/>
            <w:tcBorders>
              <w:right w:val="single" w:sz="4" w:space="0" w:color="auto"/>
            </w:tcBorders>
            <w:vAlign w:val="bottom"/>
          </w:tcPr>
          <w:p w14:paraId="644220B9" w14:textId="77777777" w:rsidR="00054A00" w:rsidRPr="00241004" w:rsidRDefault="00054A00" w:rsidP="00C66EF3">
            <w:pPr>
              <w:rPr>
                <w:rFonts w:ascii="Calibri" w:hAnsi="Calibri" w:cstheme="minorHAnsi"/>
                <w:bCs/>
                <w:sz w:val="16"/>
                <w:szCs w:val="20"/>
              </w:rPr>
            </w:pPr>
            <w:r w:rsidRPr="00241004">
              <w:rPr>
                <w:rFonts w:ascii="Calibri" w:hAnsi="Calibri" w:cstheme="minorHAnsi"/>
                <w:color w:val="000000"/>
                <w:sz w:val="16"/>
                <w:szCs w:val="20"/>
              </w:rPr>
              <w:softHyphen/>
              <w:t xml:space="preserve"> Możliwość długotrwałej pracy z akumulatora.</w:t>
            </w:r>
            <w:r w:rsidRPr="00241004">
              <w:rPr>
                <w:rFonts w:ascii="Calibri" w:hAnsi="Calibri" w:cstheme="minorHAnsi"/>
                <w:color w:val="000000"/>
                <w:sz w:val="16"/>
                <w:szCs w:val="20"/>
              </w:rPr>
              <w:softHyphen/>
              <w:t xml:space="preserve"> </w:t>
            </w:r>
            <w:r w:rsidRPr="00241004">
              <w:rPr>
                <w:rFonts w:ascii="Calibri" w:hAnsi="Calibri" w:cstheme="minorHAnsi"/>
                <w:color w:val="000000"/>
                <w:sz w:val="16"/>
                <w:szCs w:val="20"/>
              </w:rPr>
              <w:softHyphen/>
              <w:t xml:space="preserve"> 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3FDC" w14:textId="77777777" w:rsidR="00054A00" w:rsidRPr="000E1EB3" w:rsidRDefault="00054A00" w:rsidP="00C66EF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EB3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AEEA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87389A" w14:textId="77777777" w:rsidR="00054A00" w:rsidRPr="00FF4731" w:rsidRDefault="00054A00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54A00" w:rsidRPr="00FF4731" w14:paraId="2B0398A0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3545AB98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4CD4B844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55" w:type="dxa"/>
            <w:tcBorders>
              <w:right w:val="single" w:sz="4" w:space="0" w:color="auto"/>
            </w:tcBorders>
            <w:vAlign w:val="bottom"/>
          </w:tcPr>
          <w:p w14:paraId="17ADDE93" w14:textId="77777777" w:rsidR="00054A00" w:rsidRPr="00241004" w:rsidRDefault="00054A00" w:rsidP="00C66EF3">
            <w:pPr>
              <w:rPr>
                <w:rFonts w:ascii="Calibri" w:hAnsi="Calibri" w:cstheme="minorHAnsi"/>
                <w:color w:val="000000"/>
                <w:sz w:val="16"/>
                <w:szCs w:val="20"/>
              </w:rPr>
            </w:pPr>
            <w:r w:rsidRPr="00241004">
              <w:rPr>
                <w:rFonts w:ascii="Calibri" w:hAnsi="Calibri" w:cstheme="minorHAnsi"/>
                <w:color w:val="000000"/>
                <w:sz w:val="16"/>
                <w:szCs w:val="20"/>
              </w:rPr>
              <w:t>Tryb pracy „standard” umożliwiający programowanie w jednostkach objętościowych.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6707" w14:textId="77777777" w:rsidR="00054A00" w:rsidRPr="000E1EB3" w:rsidRDefault="00054A00" w:rsidP="00C66EF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EB3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1ECE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53A592" w14:textId="77777777" w:rsidR="00054A00" w:rsidRPr="00FF4731" w:rsidRDefault="00054A00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54A00" w:rsidRPr="00FF4731" w14:paraId="7E97F067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4402E9A6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3ECA4FA2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55" w:type="dxa"/>
            <w:tcBorders>
              <w:right w:val="single" w:sz="4" w:space="0" w:color="auto"/>
            </w:tcBorders>
            <w:vAlign w:val="bottom"/>
          </w:tcPr>
          <w:p w14:paraId="725DDAE2" w14:textId="77777777" w:rsidR="00054A00" w:rsidRPr="00241004" w:rsidRDefault="00054A00" w:rsidP="00C66EF3">
            <w:pPr>
              <w:rPr>
                <w:rFonts w:ascii="Calibri" w:hAnsi="Calibri" w:cstheme="minorHAnsi"/>
                <w:color w:val="000000"/>
                <w:sz w:val="16"/>
                <w:szCs w:val="20"/>
              </w:rPr>
            </w:pPr>
            <w:r w:rsidRPr="00241004">
              <w:rPr>
                <w:rFonts w:ascii="Calibri" w:hAnsi="Calibri" w:cstheme="minorHAnsi"/>
                <w:color w:val="000000"/>
                <w:sz w:val="16"/>
                <w:szCs w:val="20"/>
              </w:rPr>
              <w:t>Tryb pracy „</w:t>
            </w:r>
            <w:proofErr w:type="spellStart"/>
            <w:r w:rsidRPr="00241004">
              <w:rPr>
                <w:rFonts w:ascii="Calibri" w:hAnsi="Calibri" w:cstheme="minorHAnsi"/>
                <w:color w:val="000000"/>
                <w:sz w:val="16"/>
                <w:szCs w:val="20"/>
              </w:rPr>
              <w:t>aneste</w:t>
            </w:r>
            <w:proofErr w:type="spellEnd"/>
            <w:r w:rsidRPr="00241004">
              <w:rPr>
                <w:rFonts w:ascii="Calibri" w:hAnsi="Calibri" w:cstheme="minorHAnsi"/>
                <w:color w:val="000000"/>
                <w:sz w:val="16"/>
                <w:szCs w:val="20"/>
              </w:rPr>
              <w:t>” umożliwiający programowanie w jednostkach wagowych.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F28F" w14:textId="77777777" w:rsidR="00054A00" w:rsidRPr="000E1EB3" w:rsidRDefault="00054A00" w:rsidP="00C66EF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EB3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2580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EB7943" w14:textId="77777777" w:rsidR="00054A00" w:rsidRPr="00FF4731" w:rsidRDefault="00054A00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54A00" w:rsidRPr="00FF4731" w14:paraId="72659657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25EEA34B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4EFB4219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55" w:type="dxa"/>
            <w:tcBorders>
              <w:right w:val="single" w:sz="4" w:space="0" w:color="auto"/>
            </w:tcBorders>
            <w:vAlign w:val="bottom"/>
          </w:tcPr>
          <w:p w14:paraId="1823885C" w14:textId="77777777" w:rsidR="00054A00" w:rsidRPr="00241004" w:rsidRDefault="00054A00" w:rsidP="00C66EF3">
            <w:pPr>
              <w:rPr>
                <w:rFonts w:ascii="Calibri" w:hAnsi="Calibri" w:cstheme="minorHAnsi"/>
                <w:color w:val="000000"/>
                <w:sz w:val="16"/>
                <w:szCs w:val="20"/>
              </w:rPr>
            </w:pPr>
            <w:r w:rsidRPr="00241004">
              <w:rPr>
                <w:rFonts w:ascii="Calibri" w:hAnsi="Calibri" w:cstheme="minorHAnsi"/>
                <w:color w:val="000000"/>
                <w:sz w:val="16"/>
                <w:szCs w:val="20"/>
              </w:rPr>
              <w:t>Tryb pracy „profil” umożliwiający infuzję wielofazową.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EBA5" w14:textId="77777777" w:rsidR="00054A00" w:rsidRPr="000E1EB3" w:rsidRDefault="00054A00" w:rsidP="00C66EF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EB3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D197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34D9E" w14:textId="77777777" w:rsidR="00054A00" w:rsidRPr="00FF4731" w:rsidRDefault="00054A00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54A00" w:rsidRPr="00FF4731" w14:paraId="2FF68D04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3E456FD5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08E00B55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55" w:type="dxa"/>
            <w:tcBorders>
              <w:right w:val="single" w:sz="4" w:space="0" w:color="auto"/>
            </w:tcBorders>
            <w:vAlign w:val="bottom"/>
          </w:tcPr>
          <w:p w14:paraId="161F8443" w14:textId="77777777" w:rsidR="00054A00" w:rsidRPr="00241004" w:rsidRDefault="00054A00" w:rsidP="00C66EF3">
            <w:pPr>
              <w:rPr>
                <w:rFonts w:ascii="Calibri" w:hAnsi="Calibri" w:cstheme="minorHAnsi"/>
                <w:color w:val="000000"/>
                <w:sz w:val="16"/>
                <w:szCs w:val="20"/>
              </w:rPr>
            </w:pPr>
            <w:r w:rsidRPr="00241004">
              <w:rPr>
                <w:rFonts w:ascii="Calibri" w:hAnsi="Calibri" w:cstheme="minorHAnsi"/>
                <w:color w:val="000000"/>
                <w:sz w:val="16"/>
                <w:szCs w:val="20"/>
              </w:rPr>
              <w:t>Funkcja bezpiecznego podawania dawki uderzeniowej BOLUS.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C3A6" w14:textId="77777777" w:rsidR="00054A00" w:rsidRPr="000E1EB3" w:rsidRDefault="00054A00" w:rsidP="00C66EF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EB3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91D1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5E8F2" w14:textId="77777777" w:rsidR="00054A00" w:rsidRPr="00FF4731" w:rsidRDefault="00054A00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54A00" w:rsidRPr="00FF4731" w14:paraId="3B37C919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208CAB18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4F8C8CFD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55" w:type="dxa"/>
            <w:tcBorders>
              <w:right w:val="single" w:sz="4" w:space="0" w:color="auto"/>
            </w:tcBorders>
            <w:vAlign w:val="bottom"/>
          </w:tcPr>
          <w:p w14:paraId="5E099482" w14:textId="77777777" w:rsidR="00054A00" w:rsidRPr="00241004" w:rsidRDefault="00054A00" w:rsidP="00C66EF3">
            <w:pPr>
              <w:rPr>
                <w:rFonts w:ascii="Calibri" w:hAnsi="Calibri" w:cstheme="minorHAnsi"/>
                <w:color w:val="000000"/>
                <w:sz w:val="16"/>
                <w:szCs w:val="20"/>
              </w:rPr>
            </w:pPr>
            <w:r w:rsidRPr="00241004">
              <w:rPr>
                <w:rFonts w:ascii="Calibri" w:hAnsi="Calibri" w:cstheme="minorHAnsi"/>
                <w:color w:val="000000"/>
                <w:sz w:val="16"/>
                <w:szCs w:val="20"/>
              </w:rPr>
              <w:softHyphen/>
              <w:t xml:space="preserve"> </w:t>
            </w:r>
            <w:r w:rsidRPr="00241004">
              <w:rPr>
                <w:rFonts w:ascii="Calibri" w:hAnsi="Calibri" w:cstheme="minorHAnsi"/>
                <w:color w:val="000000"/>
                <w:sz w:val="16"/>
                <w:szCs w:val="20"/>
              </w:rPr>
              <w:softHyphen/>
              <w:t xml:space="preserve">System wielopoziomowego wykrywania okluzji z funkcją </w:t>
            </w:r>
            <w:proofErr w:type="spellStart"/>
            <w:r w:rsidRPr="00241004">
              <w:rPr>
                <w:rFonts w:ascii="Calibri" w:hAnsi="Calibri" w:cstheme="minorHAnsi"/>
                <w:color w:val="000000"/>
                <w:sz w:val="16"/>
                <w:szCs w:val="20"/>
              </w:rPr>
              <w:t>Anty</w:t>
            </w:r>
            <w:r w:rsidRPr="00241004">
              <w:rPr>
                <w:rFonts w:ascii="Calibri" w:hAnsi="Calibri" w:cstheme="minorHAnsi"/>
                <w:color w:val="000000"/>
                <w:sz w:val="16"/>
                <w:szCs w:val="20"/>
              </w:rPr>
              <w:softHyphen/>
              <w:t>Bolus</w:t>
            </w:r>
            <w:proofErr w:type="spellEnd"/>
            <w:r w:rsidRPr="00241004">
              <w:rPr>
                <w:rFonts w:ascii="Calibri" w:hAnsi="Calibri" w:cstheme="minorHAnsi"/>
                <w:color w:val="000000"/>
                <w:sz w:val="16"/>
                <w:szCs w:val="20"/>
              </w:rPr>
              <w:t xml:space="preserve"> (ABS).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2DD2" w14:textId="77777777" w:rsidR="00054A00" w:rsidRPr="000E1EB3" w:rsidRDefault="00054A00" w:rsidP="00C66EF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EB3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AF07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B45BEF" w14:textId="77777777" w:rsidR="00054A00" w:rsidRPr="00FF4731" w:rsidRDefault="00054A00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54A00" w:rsidRPr="00FF4731" w14:paraId="587FC4AA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662AA5DD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0D29EAB3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55" w:type="dxa"/>
            <w:tcBorders>
              <w:right w:val="single" w:sz="4" w:space="0" w:color="auto"/>
            </w:tcBorders>
            <w:vAlign w:val="bottom"/>
          </w:tcPr>
          <w:p w14:paraId="1C1D9F95" w14:textId="77777777" w:rsidR="00054A00" w:rsidRPr="00241004" w:rsidRDefault="00054A00" w:rsidP="00C66EF3">
            <w:pPr>
              <w:rPr>
                <w:rFonts w:ascii="Calibri" w:hAnsi="Calibri" w:cstheme="minorHAnsi"/>
                <w:bCs/>
                <w:sz w:val="16"/>
                <w:szCs w:val="20"/>
              </w:rPr>
            </w:pPr>
            <w:r w:rsidRPr="00241004">
              <w:rPr>
                <w:rFonts w:ascii="Calibri" w:hAnsi="Calibri" w:cstheme="minorHAnsi"/>
                <w:color w:val="000000"/>
                <w:sz w:val="16"/>
                <w:szCs w:val="20"/>
              </w:rPr>
              <w:t>Możliwość mocowania na statywie, na łóżku lub specjalnej szynie.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E6B4" w14:textId="77777777" w:rsidR="00054A00" w:rsidRPr="000E1EB3" w:rsidRDefault="00054A00" w:rsidP="00C66EF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EB3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5D7C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892C92" w14:textId="77777777" w:rsidR="00054A00" w:rsidRPr="00FF4731" w:rsidRDefault="00054A00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54A00" w:rsidRPr="00FF4731" w14:paraId="6DB586BD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38A88FB1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359D3C4A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55" w:type="dxa"/>
            <w:tcBorders>
              <w:right w:val="single" w:sz="4" w:space="0" w:color="auto"/>
            </w:tcBorders>
            <w:vAlign w:val="bottom"/>
          </w:tcPr>
          <w:p w14:paraId="6C1EA531" w14:textId="77777777" w:rsidR="00054A00" w:rsidRPr="00241004" w:rsidRDefault="00054A00" w:rsidP="00C66EF3">
            <w:pPr>
              <w:rPr>
                <w:rFonts w:ascii="Calibri" w:hAnsi="Calibri" w:cstheme="minorHAnsi"/>
                <w:bCs/>
                <w:sz w:val="16"/>
                <w:szCs w:val="20"/>
              </w:rPr>
            </w:pPr>
            <w:r w:rsidRPr="00241004">
              <w:rPr>
                <w:rFonts w:ascii="Calibri" w:hAnsi="Calibri" w:cstheme="minorHAnsi"/>
                <w:color w:val="000000"/>
                <w:sz w:val="16"/>
                <w:szCs w:val="20"/>
              </w:rPr>
              <w:t>Możliwość mocowania w stacji dokującej MD.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3F7C" w14:textId="77777777" w:rsidR="00054A00" w:rsidRPr="000E1EB3" w:rsidRDefault="00054A00" w:rsidP="00C66EF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EB3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6D76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8139F" w14:textId="77777777" w:rsidR="00054A00" w:rsidRPr="00FF4731" w:rsidRDefault="00054A00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54A00" w:rsidRPr="00FF4731" w14:paraId="63C3302B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67FEE18A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381F6617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55" w:type="dxa"/>
            <w:tcBorders>
              <w:right w:val="single" w:sz="4" w:space="0" w:color="auto"/>
            </w:tcBorders>
            <w:vAlign w:val="bottom"/>
          </w:tcPr>
          <w:p w14:paraId="279C5CF8" w14:textId="77777777" w:rsidR="00054A00" w:rsidRPr="00241004" w:rsidRDefault="00054A00" w:rsidP="00C66EF3">
            <w:pPr>
              <w:rPr>
                <w:rFonts w:ascii="Calibri" w:hAnsi="Calibri" w:cstheme="minorHAnsi"/>
                <w:bCs/>
                <w:sz w:val="16"/>
                <w:szCs w:val="20"/>
              </w:rPr>
            </w:pPr>
            <w:r w:rsidRPr="00241004">
              <w:rPr>
                <w:rFonts w:ascii="Calibri" w:hAnsi="Calibri" w:cstheme="minorHAnsi"/>
                <w:color w:val="000000"/>
                <w:sz w:val="16"/>
                <w:szCs w:val="20"/>
              </w:rPr>
              <w:softHyphen/>
              <w:t xml:space="preserve"> Rozbudowany system alarmów.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5D0D" w14:textId="77777777" w:rsidR="00054A00" w:rsidRPr="000E1EB3" w:rsidRDefault="00054A00" w:rsidP="00C66EF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EB3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9617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FA614" w14:textId="77777777" w:rsidR="00054A00" w:rsidRPr="00FF4731" w:rsidRDefault="00054A00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54A00" w:rsidRPr="00FF4731" w14:paraId="1CEC7352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521BD8D5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115A3CD9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55" w:type="dxa"/>
            <w:tcBorders>
              <w:right w:val="single" w:sz="4" w:space="0" w:color="auto"/>
            </w:tcBorders>
            <w:vAlign w:val="bottom"/>
          </w:tcPr>
          <w:p w14:paraId="4DDCFFA9" w14:textId="77777777" w:rsidR="00054A00" w:rsidRPr="00241004" w:rsidRDefault="00054A00" w:rsidP="00C66EF3">
            <w:pPr>
              <w:rPr>
                <w:rFonts w:ascii="Calibri" w:hAnsi="Calibri" w:cstheme="minorHAnsi"/>
                <w:bCs/>
                <w:sz w:val="16"/>
                <w:szCs w:val="20"/>
              </w:rPr>
            </w:pPr>
            <w:r w:rsidRPr="00241004">
              <w:rPr>
                <w:rFonts w:ascii="Calibri" w:hAnsi="Calibri" w:cstheme="minorHAnsi"/>
                <w:color w:val="000000"/>
                <w:sz w:val="16"/>
                <w:szCs w:val="20"/>
              </w:rPr>
              <w:t>Wbudowana biblioteka leków</w:t>
            </w:r>
            <w:r w:rsidRPr="00241004">
              <w:rPr>
                <w:rFonts w:ascii="Calibri" w:hAnsi="Calibri" w:cstheme="minorHAnsi"/>
                <w:color w:val="000000"/>
                <w:sz w:val="16"/>
                <w:szCs w:val="20"/>
              </w:rPr>
              <w:softHyphen/>
              <w:t>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E464" w14:textId="77777777" w:rsidR="00054A00" w:rsidRPr="000E1EB3" w:rsidRDefault="00054A00" w:rsidP="00C66EF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EB3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9CAE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D9C91" w14:textId="77777777" w:rsidR="00054A00" w:rsidRPr="00FF4731" w:rsidRDefault="00054A00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54A00" w:rsidRPr="00FF4731" w14:paraId="4FFA1D79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3610C205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3BEFFA41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55" w:type="dxa"/>
            <w:tcBorders>
              <w:right w:val="single" w:sz="4" w:space="0" w:color="auto"/>
            </w:tcBorders>
            <w:vAlign w:val="bottom"/>
          </w:tcPr>
          <w:p w14:paraId="0060718C" w14:textId="77777777" w:rsidR="00054A00" w:rsidRPr="00241004" w:rsidRDefault="00054A00" w:rsidP="00C66EF3">
            <w:pPr>
              <w:rPr>
                <w:rFonts w:ascii="Calibri" w:hAnsi="Calibri" w:cstheme="minorHAnsi"/>
                <w:color w:val="000000"/>
                <w:sz w:val="16"/>
                <w:szCs w:val="20"/>
              </w:rPr>
            </w:pPr>
            <w:r w:rsidRPr="00241004">
              <w:rPr>
                <w:rFonts w:ascii="Calibri" w:hAnsi="Calibri" w:cstheme="minorHAnsi"/>
                <w:color w:val="000000"/>
                <w:sz w:val="16"/>
                <w:szCs w:val="20"/>
              </w:rPr>
              <w:t>Wbudowany system testów.</w:t>
            </w:r>
            <w:r w:rsidRPr="00241004">
              <w:rPr>
                <w:rFonts w:ascii="Calibri" w:hAnsi="Calibri" w:cstheme="minorHAnsi"/>
                <w:color w:val="000000"/>
                <w:sz w:val="16"/>
                <w:szCs w:val="20"/>
              </w:rPr>
              <w:softHyphen/>
              <w:t xml:space="preserve"> 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CAD9" w14:textId="77777777" w:rsidR="00054A00" w:rsidRPr="000E1EB3" w:rsidRDefault="00054A00" w:rsidP="00C66EF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EB3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A925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FCF21" w14:textId="77777777" w:rsidR="00054A00" w:rsidRPr="00FF4731" w:rsidRDefault="00054A00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54A00" w:rsidRPr="00FF4731" w14:paraId="5920C658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494987CB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24EB529C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55" w:type="dxa"/>
            <w:tcBorders>
              <w:right w:val="single" w:sz="4" w:space="0" w:color="auto"/>
            </w:tcBorders>
            <w:vAlign w:val="bottom"/>
          </w:tcPr>
          <w:p w14:paraId="72CCF8AB" w14:textId="77777777" w:rsidR="00054A00" w:rsidRPr="00241004" w:rsidRDefault="00054A00" w:rsidP="00C66EF3">
            <w:pPr>
              <w:rPr>
                <w:rFonts w:ascii="Calibri" w:hAnsi="Calibri" w:cstheme="minorHAnsi"/>
                <w:color w:val="000000"/>
                <w:sz w:val="16"/>
                <w:szCs w:val="20"/>
              </w:rPr>
            </w:pPr>
            <w:r w:rsidRPr="00241004">
              <w:rPr>
                <w:rFonts w:ascii="Calibri" w:hAnsi="Calibri" w:cstheme="minorHAnsi"/>
                <w:color w:val="000000"/>
                <w:sz w:val="16"/>
                <w:szCs w:val="20"/>
              </w:rPr>
              <w:t>Komunikacja zewnętrzna w standardzie RS</w:t>
            </w:r>
            <w:r w:rsidRPr="00241004">
              <w:rPr>
                <w:rFonts w:ascii="Calibri" w:hAnsi="Calibri" w:cstheme="minorHAnsi"/>
                <w:color w:val="000000"/>
                <w:sz w:val="16"/>
                <w:szCs w:val="20"/>
              </w:rPr>
              <w:softHyphen/>
              <w:t>232</w:t>
            </w:r>
            <w:r w:rsidRPr="00241004">
              <w:rPr>
                <w:rFonts w:ascii="Calibri" w:hAnsi="Calibri" w:cstheme="minorHAnsi"/>
                <w:color w:val="000000"/>
                <w:sz w:val="16"/>
                <w:szCs w:val="20"/>
              </w:rPr>
              <w:softHyphen/>
              <w:t xml:space="preserve">. 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BBB2" w14:textId="77777777" w:rsidR="00054A00" w:rsidRPr="000E1EB3" w:rsidRDefault="00054A00" w:rsidP="00C66EF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EB3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7401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42A20" w14:textId="77777777" w:rsidR="00054A00" w:rsidRPr="00FF4731" w:rsidRDefault="00054A00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54A00" w:rsidRPr="00FF4731" w14:paraId="70C6D40C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59660B10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3AC350A3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55" w:type="dxa"/>
            <w:tcBorders>
              <w:right w:val="single" w:sz="4" w:space="0" w:color="auto"/>
            </w:tcBorders>
            <w:vAlign w:val="bottom"/>
          </w:tcPr>
          <w:p w14:paraId="71F93F4D" w14:textId="77777777" w:rsidR="00054A00" w:rsidRPr="00241004" w:rsidRDefault="00054A00" w:rsidP="00C66EF3">
            <w:pPr>
              <w:rPr>
                <w:rFonts w:ascii="Calibri" w:hAnsi="Calibri" w:cstheme="minorHAnsi"/>
                <w:color w:val="000000"/>
                <w:sz w:val="16"/>
                <w:szCs w:val="20"/>
              </w:rPr>
            </w:pPr>
            <w:r w:rsidRPr="00241004">
              <w:rPr>
                <w:rFonts w:ascii="Calibri" w:hAnsi="Calibri" w:cstheme="minorHAnsi"/>
                <w:color w:val="000000"/>
                <w:sz w:val="16"/>
                <w:szCs w:val="20"/>
              </w:rPr>
              <w:t>Możliwość odczytu historii zdarzeń na wyświetlaczu i w postaci pliku XML.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4EC2" w14:textId="77777777" w:rsidR="00054A00" w:rsidRPr="000E1EB3" w:rsidRDefault="00054A00" w:rsidP="00C66EF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EB3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1D9B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C6E79" w14:textId="77777777" w:rsidR="00054A00" w:rsidRPr="00FF4731" w:rsidRDefault="00054A00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54A00" w:rsidRPr="00FF4731" w14:paraId="71F70F92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16C1C420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228DCB88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55" w:type="dxa"/>
            <w:tcBorders>
              <w:right w:val="single" w:sz="4" w:space="0" w:color="auto"/>
            </w:tcBorders>
            <w:vAlign w:val="bottom"/>
          </w:tcPr>
          <w:p w14:paraId="34C5D3F5" w14:textId="77777777" w:rsidR="00054A00" w:rsidRPr="00241004" w:rsidRDefault="00054A00" w:rsidP="00C66EF3">
            <w:pPr>
              <w:rPr>
                <w:rFonts w:ascii="Calibri" w:hAnsi="Calibri" w:cstheme="minorHAnsi"/>
                <w:color w:val="000000"/>
                <w:sz w:val="16"/>
                <w:szCs w:val="20"/>
              </w:rPr>
            </w:pPr>
            <w:r w:rsidRPr="00241004">
              <w:rPr>
                <w:rFonts w:ascii="Calibri" w:hAnsi="Calibri" w:cstheme="minorHAnsi"/>
                <w:color w:val="000000"/>
                <w:sz w:val="16"/>
                <w:szCs w:val="20"/>
              </w:rPr>
              <w:t>Zasilanie: 230 V (+/-10 %), 50Hz.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36A5" w14:textId="77777777" w:rsidR="00054A00" w:rsidRPr="000E1EB3" w:rsidRDefault="00054A00" w:rsidP="00C66EF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EB3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2D36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53F38" w14:textId="77777777" w:rsidR="00054A00" w:rsidRPr="00FF4731" w:rsidRDefault="00054A00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54A00" w:rsidRPr="00FF4731" w14:paraId="75F5ED3C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2E1D5824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36CB198C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55" w:type="dxa"/>
            <w:tcBorders>
              <w:right w:val="single" w:sz="4" w:space="0" w:color="auto"/>
            </w:tcBorders>
            <w:vAlign w:val="bottom"/>
          </w:tcPr>
          <w:p w14:paraId="289FD9BE" w14:textId="77777777" w:rsidR="00054A00" w:rsidRPr="00241004" w:rsidRDefault="00054A00" w:rsidP="00C66EF3">
            <w:pPr>
              <w:rPr>
                <w:rFonts w:ascii="Calibri" w:hAnsi="Calibri" w:cstheme="minorHAnsi"/>
                <w:color w:val="000000"/>
                <w:sz w:val="16"/>
                <w:szCs w:val="20"/>
              </w:rPr>
            </w:pPr>
            <w:r w:rsidRPr="00241004">
              <w:rPr>
                <w:rFonts w:ascii="Calibri" w:hAnsi="Calibri" w:cstheme="minorHAnsi"/>
                <w:color w:val="000000"/>
                <w:sz w:val="16"/>
                <w:szCs w:val="20"/>
              </w:rPr>
              <w:t xml:space="preserve">Wbudowany akumulator wewnętrzny, czas jego pracy co najmniej 20 h (+/- 2 h), przy prędkości 5 ml/l.  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0540" w14:textId="77777777" w:rsidR="00054A00" w:rsidRPr="000E1EB3" w:rsidRDefault="00054A00" w:rsidP="00C66EF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EB3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16B4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AE8E8" w14:textId="77777777" w:rsidR="00054A00" w:rsidRPr="00FF4731" w:rsidRDefault="00054A00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54A00" w:rsidRPr="00FF4731" w14:paraId="197AC4CB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769B18A5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370D69E7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55" w:type="dxa"/>
            <w:tcBorders>
              <w:right w:val="single" w:sz="4" w:space="0" w:color="auto"/>
            </w:tcBorders>
            <w:vAlign w:val="bottom"/>
          </w:tcPr>
          <w:p w14:paraId="18A4956B" w14:textId="77777777" w:rsidR="00054A00" w:rsidRPr="00241004" w:rsidRDefault="00054A00" w:rsidP="00C66EF3">
            <w:pPr>
              <w:rPr>
                <w:rFonts w:ascii="Calibri" w:hAnsi="Calibri" w:cstheme="minorHAnsi"/>
                <w:color w:val="000000"/>
                <w:sz w:val="16"/>
                <w:szCs w:val="20"/>
              </w:rPr>
            </w:pPr>
            <w:r w:rsidRPr="00241004">
              <w:rPr>
                <w:rFonts w:ascii="Calibri" w:hAnsi="Calibri" w:cstheme="minorHAnsi"/>
                <w:color w:val="000000"/>
                <w:sz w:val="16"/>
                <w:szCs w:val="20"/>
              </w:rPr>
              <w:t xml:space="preserve">Czas ładowania akumulatora max do 24 godz. 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DCD2" w14:textId="77777777" w:rsidR="00054A00" w:rsidRPr="000E1EB3" w:rsidRDefault="00054A00" w:rsidP="00C66EF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EB3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51E9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B2797" w14:textId="77777777" w:rsidR="00054A00" w:rsidRPr="00FF4731" w:rsidRDefault="00054A00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54A00" w:rsidRPr="00FF4731" w14:paraId="49B48667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15DC59D2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416E7800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55" w:type="dxa"/>
            <w:tcBorders>
              <w:right w:val="single" w:sz="4" w:space="0" w:color="auto"/>
            </w:tcBorders>
            <w:vAlign w:val="bottom"/>
          </w:tcPr>
          <w:p w14:paraId="45FE6002" w14:textId="77777777" w:rsidR="00054A00" w:rsidRPr="00241004" w:rsidRDefault="00054A00" w:rsidP="00C66EF3">
            <w:pPr>
              <w:rPr>
                <w:rFonts w:ascii="Calibri" w:hAnsi="Calibri" w:cstheme="minorHAnsi"/>
                <w:color w:val="000000"/>
                <w:sz w:val="16"/>
                <w:szCs w:val="20"/>
              </w:rPr>
            </w:pPr>
            <w:r w:rsidRPr="00241004">
              <w:rPr>
                <w:rFonts w:ascii="Calibri" w:hAnsi="Calibri" w:cstheme="minorHAnsi"/>
                <w:color w:val="000000"/>
                <w:sz w:val="16"/>
                <w:szCs w:val="20"/>
              </w:rPr>
              <w:t xml:space="preserve">Ciężar pompy: 3 kg (+/-0,5 kg). 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F58E" w14:textId="77777777" w:rsidR="00054A00" w:rsidRPr="000E1EB3" w:rsidRDefault="00054A00" w:rsidP="00C66EF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EB3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37B4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7DC8A" w14:textId="77777777" w:rsidR="00054A00" w:rsidRPr="00FF4731" w:rsidRDefault="00054A00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54A00" w:rsidRPr="00FF4731" w14:paraId="1417B2EB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2D950951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4993317B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55" w:type="dxa"/>
            <w:tcBorders>
              <w:right w:val="single" w:sz="4" w:space="0" w:color="auto"/>
            </w:tcBorders>
            <w:vAlign w:val="bottom"/>
          </w:tcPr>
          <w:p w14:paraId="2EDE1958" w14:textId="77777777" w:rsidR="00054A00" w:rsidRPr="00241004" w:rsidRDefault="00054A00" w:rsidP="00C66EF3">
            <w:pPr>
              <w:rPr>
                <w:rFonts w:ascii="Calibri" w:hAnsi="Calibri" w:cstheme="minorHAnsi"/>
                <w:color w:val="000000"/>
                <w:sz w:val="16"/>
                <w:szCs w:val="20"/>
              </w:rPr>
            </w:pPr>
            <w:r w:rsidRPr="00241004">
              <w:rPr>
                <w:rFonts w:ascii="Calibri" w:hAnsi="Calibri" w:cstheme="minorHAnsi"/>
                <w:color w:val="000000"/>
                <w:sz w:val="16"/>
                <w:szCs w:val="20"/>
              </w:rPr>
              <w:t xml:space="preserve">Wielkość pompy: 30 x 20 x 15 cm (+/- 5 cm). 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20C2" w14:textId="77777777" w:rsidR="00054A00" w:rsidRPr="000E1EB3" w:rsidRDefault="00054A00" w:rsidP="00C66EF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EB3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7982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A518E" w14:textId="77777777" w:rsidR="00054A00" w:rsidRPr="00FF4731" w:rsidRDefault="00054A00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54A00" w:rsidRPr="00FF4731" w14:paraId="3E8FA3F2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6C379E6F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2CC609F4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55" w:type="dxa"/>
            <w:tcBorders>
              <w:right w:val="single" w:sz="4" w:space="0" w:color="auto"/>
            </w:tcBorders>
            <w:vAlign w:val="bottom"/>
          </w:tcPr>
          <w:p w14:paraId="44789268" w14:textId="77777777" w:rsidR="00054A00" w:rsidRPr="00241004" w:rsidRDefault="00054A00" w:rsidP="00C66EF3">
            <w:pPr>
              <w:rPr>
                <w:rFonts w:ascii="Calibri" w:hAnsi="Calibri" w:cstheme="minorHAnsi"/>
                <w:color w:val="000000"/>
                <w:sz w:val="16"/>
                <w:szCs w:val="20"/>
              </w:rPr>
            </w:pPr>
            <w:r w:rsidRPr="00241004">
              <w:rPr>
                <w:rFonts w:ascii="Calibri" w:hAnsi="Calibri" w:cstheme="minorHAnsi"/>
                <w:color w:val="000000"/>
                <w:sz w:val="16"/>
                <w:szCs w:val="20"/>
              </w:rPr>
              <w:t xml:space="preserve">Warunki pracy: temperatura otoczenia 10 °- 40 °C (+/- 5 ° C), wilgotność względna 30% do 80% (+/- 10%). 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8588" w14:textId="77777777" w:rsidR="00054A00" w:rsidRPr="000E1EB3" w:rsidRDefault="00054A00" w:rsidP="00C66EF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EB3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A5DE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83254" w14:textId="77777777" w:rsidR="00054A00" w:rsidRPr="00FF4731" w:rsidRDefault="00054A00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54A00" w:rsidRPr="00FF4731" w14:paraId="14B0621B" w14:textId="77777777" w:rsidTr="00FE612F">
        <w:trPr>
          <w:trHeight w:val="286"/>
        </w:trPr>
        <w:tc>
          <w:tcPr>
            <w:tcW w:w="709" w:type="dxa"/>
            <w:shd w:val="clear" w:color="auto" w:fill="auto"/>
            <w:vAlign w:val="center"/>
          </w:tcPr>
          <w:p w14:paraId="2791562E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0DA3DF55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55" w:type="dxa"/>
            <w:tcBorders>
              <w:right w:val="single" w:sz="4" w:space="0" w:color="auto"/>
            </w:tcBorders>
            <w:vAlign w:val="bottom"/>
          </w:tcPr>
          <w:p w14:paraId="62BB7154" w14:textId="77777777" w:rsidR="00054A00" w:rsidRPr="00241004" w:rsidRDefault="00054A00" w:rsidP="00C66EF3">
            <w:pPr>
              <w:rPr>
                <w:rFonts w:ascii="Calibri" w:hAnsi="Calibri" w:cstheme="minorHAnsi"/>
                <w:color w:val="000000"/>
                <w:sz w:val="16"/>
                <w:szCs w:val="20"/>
              </w:rPr>
            </w:pPr>
            <w:r w:rsidRPr="00241004">
              <w:rPr>
                <w:rFonts w:ascii="Calibri" w:hAnsi="Calibri" w:cstheme="minorHAnsi"/>
                <w:color w:val="000000"/>
                <w:sz w:val="16"/>
                <w:szCs w:val="20"/>
              </w:rPr>
              <w:t>Gwarancja: min. 3 lata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79F39" w14:textId="77777777" w:rsidR="00054A00" w:rsidRPr="000E1EB3" w:rsidRDefault="00054A00" w:rsidP="00C66EF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E1EB3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42346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A1EE7" w14:textId="77777777" w:rsidR="00054A00" w:rsidRPr="00FF4731" w:rsidRDefault="00054A00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DB56CA" w:rsidRPr="00FF4731" w14:paraId="2C54E672" w14:textId="77777777" w:rsidTr="00B46473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4DB065A6" w14:textId="77777777" w:rsidR="00DB56CA" w:rsidRPr="00C008DB" w:rsidRDefault="00DB56CA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033861DB" w14:textId="77777777" w:rsidR="00DB56CA" w:rsidRPr="0074577E" w:rsidRDefault="00DB56CA" w:rsidP="00C66EF3">
            <w:pPr>
              <w:rPr>
                <w:rFonts w:ascii="Calibri" w:hAnsi="Calibri" w:cs="Arial"/>
                <w:b/>
                <w:bCs/>
              </w:rPr>
            </w:pPr>
            <w:r w:rsidRPr="0074577E">
              <w:rPr>
                <w:rFonts w:ascii="Calibri" w:hAnsi="Calibri" w:cs="Arial"/>
                <w:b/>
                <w:bCs/>
                <w:sz w:val="22"/>
              </w:rPr>
              <w:t>Pompa infuzyjna objętościowa</w:t>
            </w:r>
          </w:p>
          <w:p w14:paraId="250ECC27" w14:textId="77777777" w:rsidR="00DB56CA" w:rsidRPr="00F42DDD" w:rsidRDefault="00DB56CA" w:rsidP="00C66EF3">
            <w:pPr>
              <w:rPr>
                <w:rFonts w:ascii="Calibri" w:hAnsi="Calibri" w:cs="Arial"/>
                <w:b/>
                <w:bCs/>
                <w:sz w:val="20"/>
              </w:rPr>
            </w:pPr>
            <w:r w:rsidRPr="0074577E">
              <w:rPr>
                <w:rFonts w:ascii="Calibri" w:hAnsi="Calibri" w:cs="Arial"/>
                <w:b/>
                <w:bCs/>
                <w:sz w:val="22"/>
              </w:rPr>
              <w:t xml:space="preserve">– 1 szt. </w:t>
            </w:r>
          </w:p>
        </w:tc>
        <w:tc>
          <w:tcPr>
            <w:tcW w:w="5655" w:type="dxa"/>
            <w:tcBorders>
              <w:right w:val="single" w:sz="4" w:space="0" w:color="auto"/>
            </w:tcBorders>
            <w:vAlign w:val="bottom"/>
          </w:tcPr>
          <w:p w14:paraId="43BAB37C" w14:textId="77777777" w:rsidR="00DB56CA" w:rsidRPr="00241004" w:rsidRDefault="00DB56CA" w:rsidP="00C66EF3">
            <w:pPr>
              <w:jc w:val="right"/>
              <w:rPr>
                <w:rFonts w:ascii="Calibri" w:hAnsi="Calibri" w:cstheme="minorHAnsi"/>
                <w:b/>
                <w:bCs/>
                <w:sz w:val="16"/>
                <w:szCs w:val="20"/>
              </w:rPr>
            </w:pPr>
            <w:r w:rsidRPr="00241004">
              <w:rPr>
                <w:rFonts w:ascii="Calibri" w:hAnsi="Calibri" w:cstheme="minorHAnsi"/>
                <w:b/>
                <w:bCs/>
                <w:sz w:val="16"/>
                <w:szCs w:val="20"/>
              </w:rPr>
              <w:t>Producent/Nazwa/Model</w:t>
            </w:r>
          </w:p>
          <w:p w14:paraId="6C84792E" w14:textId="77777777" w:rsidR="00DB56CA" w:rsidRPr="00241004" w:rsidRDefault="00DB56CA" w:rsidP="00C66EF3">
            <w:pPr>
              <w:jc w:val="right"/>
              <w:rPr>
                <w:rFonts w:ascii="Calibri" w:hAnsi="Calibri" w:cstheme="minorHAnsi"/>
                <w:b/>
                <w:bCs/>
                <w:sz w:val="16"/>
                <w:szCs w:val="20"/>
              </w:rPr>
            </w:pPr>
          </w:p>
        </w:tc>
        <w:tc>
          <w:tcPr>
            <w:tcW w:w="5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9D173" w14:textId="77777777" w:rsidR="00DB56CA" w:rsidRPr="00241004" w:rsidRDefault="00DB56CA" w:rsidP="00C66EF3">
            <w:pPr>
              <w:rPr>
                <w:rFonts w:ascii="Calibri" w:hAnsi="Calibri" w:cstheme="minorHAnsi"/>
                <w:b/>
                <w:bCs/>
                <w:sz w:val="16"/>
                <w:szCs w:val="20"/>
              </w:rPr>
            </w:pPr>
            <w:r w:rsidRPr="00241004">
              <w:rPr>
                <w:rFonts w:ascii="Calibri" w:hAnsi="Calibri" w:cstheme="minorHAnsi"/>
                <w:b/>
                <w:bCs/>
                <w:sz w:val="16"/>
                <w:szCs w:val="20"/>
              </w:rPr>
              <w:t>....................................................................................................**</w:t>
            </w:r>
          </w:p>
        </w:tc>
      </w:tr>
      <w:tr w:rsidR="00054A00" w:rsidRPr="00FF4731" w14:paraId="16B22B48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501969B2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79F8BA09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55" w:type="dxa"/>
            <w:tcBorders>
              <w:right w:val="single" w:sz="4" w:space="0" w:color="auto"/>
            </w:tcBorders>
            <w:vAlign w:val="center"/>
          </w:tcPr>
          <w:p w14:paraId="5605EC72" w14:textId="77777777" w:rsidR="00054A00" w:rsidRPr="00241004" w:rsidRDefault="00054A00" w:rsidP="00C66EF3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241004">
              <w:rPr>
                <w:rFonts w:ascii="Calibri" w:hAnsi="Calibri" w:cstheme="minorHAnsi"/>
                <w:color w:val="000000"/>
                <w:sz w:val="16"/>
                <w:szCs w:val="20"/>
              </w:rPr>
              <w:t xml:space="preserve">Pompa objętościowa przeznaczona do zastosowania w leczeniu pacjentów dorosłych i dzieci. 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B0F3" w14:textId="77777777" w:rsidR="00054A00" w:rsidRPr="000E1EB3" w:rsidRDefault="00054A00" w:rsidP="00C66EF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E1EB3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2474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DC6F9A" w14:textId="2808890E" w:rsidR="00054A00" w:rsidRPr="00FF4731" w:rsidRDefault="00BD69FA" w:rsidP="00C66EF3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8"/>
              </w:rPr>
              <w:t>... PLN</w:t>
            </w:r>
          </w:p>
        </w:tc>
      </w:tr>
      <w:tr w:rsidR="00054A00" w:rsidRPr="00FF4731" w14:paraId="277AA7F7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4C3335CF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63A41911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55" w:type="dxa"/>
            <w:tcBorders>
              <w:right w:val="single" w:sz="4" w:space="0" w:color="auto"/>
            </w:tcBorders>
            <w:vAlign w:val="center"/>
          </w:tcPr>
          <w:p w14:paraId="29629D55" w14:textId="77777777" w:rsidR="00054A00" w:rsidRPr="00241004" w:rsidRDefault="00054A00" w:rsidP="00C66EF3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241004">
              <w:rPr>
                <w:rFonts w:ascii="Calibri" w:hAnsi="Calibri" w:cstheme="minorHAnsi"/>
                <w:color w:val="000000"/>
                <w:sz w:val="16"/>
                <w:szCs w:val="20"/>
              </w:rPr>
              <w:softHyphen/>
              <w:t xml:space="preserve"> Możliwość podglądu i zmiany parametrów w trakcie infuzji. </w:t>
            </w:r>
            <w:r w:rsidRPr="00241004">
              <w:rPr>
                <w:rFonts w:ascii="Calibri" w:hAnsi="Calibri" w:cstheme="minorHAnsi"/>
                <w:color w:val="000000"/>
                <w:sz w:val="16"/>
                <w:szCs w:val="20"/>
              </w:rPr>
              <w:softHyphen/>
              <w:t xml:space="preserve"> </w:t>
            </w:r>
            <w:r w:rsidRPr="00241004">
              <w:rPr>
                <w:rFonts w:ascii="Calibri" w:hAnsi="Calibri" w:cstheme="minorHAnsi"/>
                <w:color w:val="000000"/>
                <w:sz w:val="16"/>
                <w:szCs w:val="20"/>
              </w:rPr>
              <w:softHyphen/>
              <w:t xml:space="preserve"> </w:t>
            </w:r>
            <w:r w:rsidRPr="00241004">
              <w:rPr>
                <w:rFonts w:ascii="Calibri" w:hAnsi="Calibri" w:cstheme="minorHAnsi"/>
                <w:color w:val="000000"/>
                <w:sz w:val="16"/>
                <w:szCs w:val="20"/>
              </w:rPr>
              <w:softHyphen/>
              <w:t xml:space="preserve"> </w:t>
            </w:r>
            <w:r w:rsidRPr="00241004">
              <w:rPr>
                <w:rFonts w:ascii="Calibri" w:hAnsi="Calibri" w:cstheme="minorHAnsi"/>
                <w:color w:val="000000"/>
                <w:sz w:val="16"/>
                <w:szCs w:val="20"/>
              </w:rPr>
              <w:softHyphen/>
              <w:t xml:space="preserve"> 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9EE5" w14:textId="77777777" w:rsidR="00054A00" w:rsidRPr="000E1EB3" w:rsidRDefault="00054A00" w:rsidP="00C66EF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E1EB3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88F1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83F8C" w14:textId="77777777" w:rsidR="00054A00" w:rsidRPr="00FF4731" w:rsidRDefault="00054A00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54A00" w:rsidRPr="00FF4731" w14:paraId="6755A250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278A7ADC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06981262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55" w:type="dxa"/>
            <w:tcBorders>
              <w:right w:val="single" w:sz="4" w:space="0" w:color="auto"/>
            </w:tcBorders>
            <w:vAlign w:val="center"/>
          </w:tcPr>
          <w:p w14:paraId="1305DF85" w14:textId="77777777" w:rsidR="00054A00" w:rsidRPr="00241004" w:rsidRDefault="00054A00" w:rsidP="00C66EF3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241004">
              <w:rPr>
                <w:rFonts w:ascii="Calibri" w:hAnsi="Calibri" w:cstheme="minorHAnsi"/>
                <w:color w:val="000000"/>
                <w:sz w:val="16"/>
                <w:szCs w:val="20"/>
              </w:rPr>
              <w:t>Możliwość programowania pracy w dwóch trybach: objętościowym i wagowym.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A158" w14:textId="77777777" w:rsidR="00054A00" w:rsidRPr="000E1EB3" w:rsidRDefault="00054A00" w:rsidP="00C66EF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E1EB3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975D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09C84A" w14:textId="77777777" w:rsidR="00054A00" w:rsidRPr="00FF4731" w:rsidRDefault="00054A00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54A00" w:rsidRPr="00FF4731" w14:paraId="31B3ABA1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5B40B253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5C05FD22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55" w:type="dxa"/>
            <w:tcBorders>
              <w:right w:val="single" w:sz="4" w:space="0" w:color="auto"/>
            </w:tcBorders>
            <w:vAlign w:val="center"/>
          </w:tcPr>
          <w:p w14:paraId="6CCCD92A" w14:textId="77777777" w:rsidR="00054A00" w:rsidRPr="00241004" w:rsidRDefault="00054A00" w:rsidP="00C66EF3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241004">
              <w:rPr>
                <w:rFonts w:ascii="Calibri" w:hAnsi="Calibri" w:cstheme="minorHAnsi"/>
                <w:color w:val="000000"/>
                <w:sz w:val="16"/>
                <w:szCs w:val="20"/>
              </w:rPr>
              <w:t>Dostępna funkcja bezpiecznego podawania dawki uderzeniowej BOLUS.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1BF8" w14:textId="77777777" w:rsidR="00054A00" w:rsidRPr="000E1EB3" w:rsidRDefault="00054A00" w:rsidP="00C66EF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E1EB3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A85F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535F5" w14:textId="77777777" w:rsidR="00054A00" w:rsidRPr="00FF4731" w:rsidRDefault="00054A00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54A00" w:rsidRPr="00FF4731" w14:paraId="66378D57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54CC1F19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35D1D33B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55" w:type="dxa"/>
            <w:tcBorders>
              <w:right w:val="single" w:sz="4" w:space="0" w:color="auto"/>
            </w:tcBorders>
            <w:vAlign w:val="center"/>
          </w:tcPr>
          <w:p w14:paraId="4DA14D68" w14:textId="77777777" w:rsidR="00054A00" w:rsidRPr="00241004" w:rsidRDefault="00054A00" w:rsidP="00C66EF3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241004">
              <w:rPr>
                <w:rFonts w:ascii="Calibri" w:hAnsi="Calibri" w:cstheme="minorHAnsi"/>
                <w:color w:val="000000"/>
                <w:sz w:val="16"/>
                <w:szCs w:val="20"/>
              </w:rPr>
              <w:t xml:space="preserve">Rozbudowany system alarmów świetlnych i dźwiękowych. 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79DB" w14:textId="77777777" w:rsidR="00054A00" w:rsidRPr="000E1EB3" w:rsidRDefault="00054A00" w:rsidP="00C66EF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E1EB3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8FB1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33792" w14:textId="77777777" w:rsidR="00054A00" w:rsidRPr="00FF4731" w:rsidRDefault="00054A00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54A00" w:rsidRPr="00FF4731" w14:paraId="47021877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7C36305F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45EAB0AF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55" w:type="dxa"/>
            <w:tcBorders>
              <w:right w:val="single" w:sz="4" w:space="0" w:color="auto"/>
            </w:tcBorders>
            <w:vAlign w:val="center"/>
          </w:tcPr>
          <w:p w14:paraId="5789134C" w14:textId="77777777" w:rsidR="00054A00" w:rsidRPr="00241004" w:rsidRDefault="00054A00" w:rsidP="00C66EF3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241004">
              <w:rPr>
                <w:rFonts w:ascii="Calibri" w:hAnsi="Calibri" w:cstheme="minorHAnsi"/>
                <w:color w:val="000000"/>
                <w:sz w:val="16"/>
                <w:szCs w:val="20"/>
              </w:rPr>
              <w:t>Wbudowana biblioteka leków.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2FC3" w14:textId="77777777" w:rsidR="00054A00" w:rsidRPr="000E1EB3" w:rsidRDefault="00054A00" w:rsidP="00C66EF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E1EB3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2DEC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587A9" w14:textId="77777777" w:rsidR="00054A00" w:rsidRPr="00FF4731" w:rsidRDefault="00054A00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54A00" w:rsidRPr="00FF4731" w14:paraId="4482E6EF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36715E4E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363B9E58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55" w:type="dxa"/>
            <w:tcBorders>
              <w:right w:val="single" w:sz="4" w:space="0" w:color="auto"/>
            </w:tcBorders>
            <w:vAlign w:val="center"/>
          </w:tcPr>
          <w:p w14:paraId="28365ECD" w14:textId="77777777" w:rsidR="00054A00" w:rsidRPr="00241004" w:rsidRDefault="00054A00" w:rsidP="00C66EF3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241004">
              <w:rPr>
                <w:rFonts w:ascii="Calibri" w:hAnsi="Calibri" w:cstheme="minorHAnsi"/>
                <w:color w:val="000000"/>
                <w:sz w:val="16"/>
                <w:szCs w:val="20"/>
              </w:rPr>
              <w:t>Wbudowany system testów.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A73A" w14:textId="77777777" w:rsidR="00054A00" w:rsidRPr="000E1EB3" w:rsidRDefault="00054A00" w:rsidP="00C66EF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E1EB3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4438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89049E" w14:textId="77777777" w:rsidR="00054A00" w:rsidRPr="00FF4731" w:rsidRDefault="00054A00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54A00" w:rsidRPr="00FF4731" w14:paraId="3BEFF0B7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6CE227E0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3B20C066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55" w:type="dxa"/>
            <w:tcBorders>
              <w:right w:val="single" w:sz="4" w:space="0" w:color="auto"/>
            </w:tcBorders>
            <w:vAlign w:val="center"/>
          </w:tcPr>
          <w:p w14:paraId="7281E4FD" w14:textId="77777777" w:rsidR="00054A00" w:rsidRPr="00241004" w:rsidRDefault="00054A00" w:rsidP="00C66EF3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241004">
              <w:rPr>
                <w:rFonts w:ascii="Calibri" w:hAnsi="Calibri" w:cstheme="minorHAnsi"/>
                <w:color w:val="000000"/>
                <w:sz w:val="16"/>
                <w:szCs w:val="20"/>
              </w:rPr>
              <w:softHyphen/>
              <w:t xml:space="preserve"> Opcja odłączania czujnika kropli.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B93D" w14:textId="77777777" w:rsidR="00054A00" w:rsidRPr="000E1EB3" w:rsidRDefault="00054A00" w:rsidP="00C66EF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E1EB3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58C3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171792" w14:textId="77777777" w:rsidR="00054A00" w:rsidRPr="00FF4731" w:rsidRDefault="00054A00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54A00" w:rsidRPr="00FF4731" w14:paraId="6D24355F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7EF26A8D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34EEADC4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55" w:type="dxa"/>
            <w:tcBorders>
              <w:right w:val="single" w:sz="4" w:space="0" w:color="auto"/>
            </w:tcBorders>
            <w:vAlign w:val="center"/>
          </w:tcPr>
          <w:p w14:paraId="438D0C7F" w14:textId="77777777" w:rsidR="00054A00" w:rsidRPr="00241004" w:rsidRDefault="00054A00" w:rsidP="00C66EF3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241004">
              <w:rPr>
                <w:rFonts w:ascii="Calibri" w:hAnsi="Calibri" w:cstheme="minorHAnsi"/>
                <w:color w:val="000000"/>
                <w:sz w:val="16"/>
                <w:szCs w:val="20"/>
              </w:rPr>
              <w:t>Możliwość odczytu historii zdarzeń na wyświetlaczu i w postaci pliku XML.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4B3E" w14:textId="77777777" w:rsidR="00054A00" w:rsidRPr="000E1EB3" w:rsidRDefault="00054A00" w:rsidP="00C66EF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E1EB3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3A9A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8FECF" w14:textId="77777777" w:rsidR="00054A00" w:rsidRPr="00FF4731" w:rsidRDefault="00054A00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54A00" w:rsidRPr="00FF4731" w14:paraId="09B96DB3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2120661D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72FA2FE3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55" w:type="dxa"/>
            <w:tcBorders>
              <w:right w:val="single" w:sz="4" w:space="0" w:color="auto"/>
            </w:tcBorders>
            <w:vAlign w:val="center"/>
          </w:tcPr>
          <w:p w14:paraId="030C1101" w14:textId="77777777" w:rsidR="00054A00" w:rsidRPr="00241004" w:rsidRDefault="00054A00" w:rsidP="00C66EF3">
            <w:pPr>
              <w:rPr>
                <w:rFonts w:ascii="Calibri" w:hAnsi="Calibri" w:cstheme="minorHAnsi"/>
                <w:color w:val="000000"/>
                <w:sz w:val="16"/>
                <w:szCs w:val="20"/>
              </w:rPr>
            </w:pPr>
            <w:r w:rsidRPr="00241004">
              <w:rPr>
                <w:rFonts w:ascii="Calibri" w:hAnsi="Calibri" w:cstheme="minorHAnsi"/>
                <w:color w:val="000000"/>
                <w:sz w:val="16"/>
                <w:szCs w:val="20"/>
              </w:rPr>
              <w:softHyphen/>
              <w:t xml:space="preserve"> Możliwość długotrwałej pracy z akumulatora, co najmniej 24 h. 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F875" w14:textId="77777777" w:rsidR="00054A00" w:rsidRPr="000E1EB3" w:rsidRDefault="00054A00" w:rsidP="00C66EF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E1EB3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509C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D52AD" w14:textId="77777777" w:rsidR="00054A00" w:rsidRPr="00FF4731" w:rsidRDefault="00054A00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54A00" w:rsidRPr="00FF4731" w14:paraId="0436E8C2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29B21E02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3135EC1F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55" w:type="dxa"/>
            <w:tcBorders>
              <w:right w:val="single" w:sz="4" w:space="0" w:color="auto"/>
            </w:tcBorders>
            <w:vAlign w:val="center"/>
          </w:tcPr>
          <w:p w14:paraId="7CB04058" w14:textId="77777777" w:rsidR="00054A00" w:rsidRPr="00241004" w:rsidRDefault="00054A00" w:rsidP="00C66EF3">
            <w:pPr>
              <w:rPr>
                <w:rFonts w:ascii="Calibri" w:hAnsi="Calibri" w:cstheme="minorHAnsi"/>
                <w:color w:val="000000"/>
                <w:sz w:val="16"/>
                <w:szCs w:val="20"/>
              </w:rPr>
            </w:pPr>
            <w:r w:rsidRPr="00241004">
              <w:rPr>
                <w:rFonts w:ascii="Calibri" w:hAnsi="Calibri" w:cstheme="minorHAnsi"/>
                <w:color w:val="000000"/>
                <w:sz w:val="16"/>
                <w:szCs w:val="20"/>
              </w:rPr>
              <w:t>Możliwość mocowania na statywie, na łóżku lub specjalnej szynie.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5D11" w14:textId="77777777" w:rsidR="00054A00" w:rsidRPr="000E1EB3" w:rsidRDefault="00054A00" w:rsidP="00C66EF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E1EB3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1AA3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16A14D" w14:textId="77777777" w:rsidR="00054A00" w:rsidRPr="00FF4731" w:rsidRDefault="00054A00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54A00" w:rsidRPr="00FF4731" w14:paraId="6E4E6851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498C0F87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1D3C7899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55" w:type="dxa"/>
            <w:tcBorders>
              <w:right w:val="single" w:sz="4" w:space="0" w:color="auto"/>
            </w:tcBorders>
            <w:vAlign w:val="center"/>
          </w:tcPr>
          <w:p w14:paraId="33EB5528" w14:textId="77777777" w:rsidR="00054A00" w:rsidRPr="00241004" w:rsidRDefault="00054A00" w:rsidP="00C66EF3">
            <w:pPr>
              <w:rPr>
                <w:rFonts w:ascii="Calibri" w:hAnsi="Calibri" w:cstheme="minorHAnsi"/>
                <w:color w:val="000000"/>
                <w:sz w:val="16"/>
                <w:szCs w:val="20"/>
              </w:rPr>
            </w:pPr>
            <w:r w:rsidRPr="00241004">
              <w:rPr>
                <w:rFonts w:ascii="Calibri" w:hAnsi="Calibri" w:cstheme="minorHAnsi"/>
                <w:color w:val="000000"/>
                <w:sz w:val="16"/>
                <w:szCs w:val="20"/>
              </w:rPr>
              <w:softHyphen/>
              <w:t xml:space="preserve"> </w:t>
            </w:r>
            <w:r w:rsidRPr="00241004">
              <w:rPr>
                <w:rFonts w:ascii="Calibri" w:hAnsi="Calibri" w:cstheme="minorHAnsi"/>
                <w:color w:val="000000"/>
                <w:sz w:val="16"/>
                <w:szCs w:val="20"/>
              </w:rPr>
              <w:softHyphen/>
              <w:t>Praca z przyrządami do infuzji typu UNI</w:t>
            </w:r>
            <w:r w:rsidRPr="00241004">
              <w:rPr>
                <w:rFonts w:ascii="Calibri" w:hAnsi="Calibri" w:cstheme="minorHAnsi"/>
                <w:color w:val="000000"/>
                <w:sz w:val="16"/>
                <w:szCs w:val="20"/>
              </w:rPr>
              <w:softHyphen/>
              <w:t>ASCOSET.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B59F" w14:textId="77777777" w:rsidR="00054A00" w:rsidRPr="000E1EB3" w:rsidRDefault="00054A00" w:rsidP="00C66EF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E1EB3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89A7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F8CEF" w14:textId="77777777" w:rsidR="00054A00" w:rsidRPr="00FF4731" w:rsidRDefault="00054A00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54A00" w:rsidRPr="00FF4731" w14:paraId="39896067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5104CDCE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405844B5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55" w:type="dxa"/>
            <w:tcBorders>
              <w:right w:val="single" w:sz="4" w:space="0" w:color="auto"/>
            </w:tcBorders>
            <w:vAlign w:val="center"/>
          </w:tcPr>
          <w:p w14:paraId="1550AAAC" w14:textId="77777777" w:rsidR="00054A00" w:rsidRPr="00241004" w:rsidRDefault="00054A00" w:rsidP="00C66EF3">
            <w:pPr>
              <w:rPr>
                <w:rFonts w:ascii="Calibri" w:hAnsi="Calibri" w:cstheme="minorHAnsi"/>
                <w:color w:val="000000"/>
                <w:sz w:val="16"/>
                <w:szCs w:val="20"/>
              </w:rPr>
            </w:pPr>
            <w:r w:rsidRPr="00241004">
              <w:rPr>
                <w:rFonts w:ascii="Calibri" w:hAnsi="Calibri" w:cstheme="minorHAnsi"/>
                <w:color w:val="000000"/>
                <w:sz w:val="16"/>
                <w:szCs w:val="20"/>
              </w:rPr>
              <w:t>Wielostopniowy pomiar okluzji.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56EF" w14:textId="77777777" w:rsidR="00054A00" w:rsidRPr="000E1EB3" w:rsidRDefault="00054A00" w:rsidP="00C66EF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E1EB3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EF7B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727A8" w14:textId="77777777" w:rsidR="00054A00" w:rsidRPr="00FF4731" w:rsidRDefault="00054A00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54A00" w:rsidRPr="00FF4731" w14:paraId="241E6ED2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6644195F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5D8E3610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55" w:type="dxa"/>
            <w:tcBorders>
              <w:right w:val="single" w:sz="4" w:space="0" w:color="auto"/>
            </w:tcBorders>
            <w:vAlign w:val="center"/>
          </w:tcPr>
          <w:p w14:paraId="33BCFAE0" w14:textId="77777777" w:rsidR="00054A00" w:rsidRPr="00241004" w:rsidRDefault="00054A00" w:rsidP="00C66EF3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241004">
              <w:rPr>
                <w:rFonts w:ascii="Calibri" w:hAnsi="Calibri" w:cstheme="minorHAnsi"/>
                <w:color w:val="000000"/>
                <w:sz w:val="16"/>
                <w:szCs w:val="20"/>
              </w:rPr>
              <w:t>Możliwość mocowania w stacji dokującej MD.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2EE6" w14:textId="77777777" w:rsidR="00054A00" w:rsidRPr="000E1EB3" w:rsidRDefault="00054A00" w:rsidP="00C66EF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E1EB3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315B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F3703" w14:textId="77777777" w:rsidR="00054A00" w:rsidRPr="00FF4731" w:rsidRDefault="00054A00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54A00" w:rsidRPr="00FF4731" w14:paraId="069AE365" w14:textId="77777777" w:rsidTr="00FE612F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14:paraId="3E8E242A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6E0E29BC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55" w:type="dxa"/>
            <w:tcBorders>
              <w:right w:val="single" w:sz="4" w:space="0" w:color="auto"/>
            </w:tcBorders>
            <w:vAlign w:val="center"/>
          </w:tcPr>
          <w:p w14:paraId="30640044" w14:textId="77777777" w:rsidR="00054A00" w:rsidRPr="00241004" w:rsidRDefault="00054A00" w:rsidP="00C66EF3">
            <w:pPr>
              <w:rPr>
                <w:rFonts w:ascii="Calibri" w:hAnsi="Calibri" w:cstheme="minorHAnsi"/>
                <w:color w:val="000000"/>
                <w:sz w:val="16"/>
                <w:szCs w:val="20"/>
              </w:rPr>
            </w:pPr>
            <w:r w:rsidRPr="00241004">
              <w:rPr>
                <w:rFonts w:ascii="Calibri" w:hAnsi="Calibri" w:cstheme="minorHAnsi"/>
                <w:sz w:val="16"/>
                <w:szCs w:val="20"/>
              </w:rPr>
              <w:t>W przypadku serwisu trwającego ponad 7 dni dostawca zapewnia sprzęt zastępczy o tych samych parametrach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B0AFF" w14:textId="77777777" w:rsidR="00054A00" w:rsidRPr="000E1EB3" w:rsidRDefault="00054A00" w:rsidP="00C66EF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E1EB3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  <w:p w14:paraId="30918765" w14:textId="77777777" w:rsidR="00054A00" w:rsidRPr="000E1EB3" w:rsidRDefault="00054A00" w:rsidP="00C66EF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3EE5A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BE988" w14:textId="77777777" w:rsidR="00054A00" w:rsidRPr="00FF4731" w:rsidRDefault="00054A00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54A00" w:rsidRPr="00FF4731" w14:paraId="40DD49BC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7F125D20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7E8B80BE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55" w:type="dxa"/>
            <w:tcBorders>
              <w:right w:val="single" w:sz="4" w:space="0" w:color="auto"/>
            </w:tcBorders>
            <w:vAlign w:val="center"/>
          </w:tcPr>
          <w:p w14:paraId="48D6FD6C" w14:textId="77777777" w:rsidR="00054A00" w:rsidRPr="00241004" w:rsidRDefault="00054A00" w:rsidP="00C66EF3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241004">
              <w:rPr>
                <w:rFonts w:ascii="Calibri" w:hAnsi="Calibri" w:cstheme="minorHAnsi"/>
                <w:sz w:val="16"/>
                <w:szCs w:val="20"/>
                <w:lang w:eastAsia="en-US"/>
              </w:rPr>
              <w:t xml:space="preserve">Instruktaż techniczny i obsługi sprzętu  bez dodatkowych kosztów podczas instalacji u Zamawiającego lub w innym ustalonym terminie.  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F092" w14:textId="77777777" w:rsidR="00054A00" w:rsidRPr="000E1EB3" w:rsidRDefault="00054A00" w:rsidP="00C66EF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EB3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1728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B5F20" w14:textId="77777777" w:rsidR="00054A00" w:rsidRPr="00FF4731" w:rsidRDefault="00054A00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54A00" w:rsidRPr="00FF4731" w14:paraId="6055E22E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0462758F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5044B4A2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55" w:type="dxa"/>
            <w:tcBorders>
              <w:right w:val="single" w:sz="4" w:space="0" w:color="auto"/>
            </w:tcBorders>
            <w:vAlign w:val="center"/>
          </w:tcPr>
          <w:p w14:paraId="76D281D7" w14:textId="77777777" w:rsidR="00054A00" w:rsidRPr="00241004" w:rsidRDefault="00054A00" w:rsidP="00C66EF3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241004">
              <w:rPr>
                <w:rFonts w:ascii="Calibri" w:hAnsi="Calibri" w:cstheme="minorHAnsi"/>
                <w:sz w:val="16"/>
                <w:szCs w:val="20"/>
                <w:lang w:eastAsia="en-US"/>
              </w:rPr>
              <w:t xml:space="preserve">Części  zamienne dostępne przez okres 4 lat (+/- 1 rok) od daty podpisania protokołu odbioru. 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10E4" w14:textId="77777777" w:rsidR="00054A00" w:rsidRPr="000E1EB3" w:rsidRDefault="00054A00" w:rsidP="00C66EF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EB3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B101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3335A" w14:textId="77777777" w:rsidR="00054A00" w:rsidRPr="00FF4731" w:rsidRDefault="00054A00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54A00" w:rsidRPr="00FF4731" w14:paraId="23A481E1" w14:textId="77777777" w:rsidTr="00FE612F">
        <w:trPr>
          <w:trHeight w:val="523"/>
        </w:trPr>
        <w:tc>
          <w:tcPr>
            <w:tcW w:w="709" w:type="dxa"/>
            <w:shd w:val="clear" w:color="auto" w:fill="auto"/>
            <w:vAlign w:val="center"/>
          </w:tcPr>
          <w:p w14:paraId="59D2DA6C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091247AA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55" w:type="dxa"/>
            <w:tcBorders>
              <w:right w:val="single" w:sz="4" w:space="0" w:color="auto"/>
            </w:tcBorders>
            <w:vAlign w:val="center"/>
          </w:tcPr>
          <w:p w14:paraId="1D5403DA" w14:textId="77777777" w:rsidR="00054A00" w:rsidRPr="00241004" w:rsidRDefault="00054A00" w:rsidP="00C66EF3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241004">
              <w:rPr>
                <w:rFonts w:ascii="Calibri" w:hAnsi="Calibri" w:cstheme="minorHAnsi"/>
                <w:bCs/>
                <w:sz w:val="16"/>
                <w:szCs w:val="20"/>
              </w:rPr>
              <w:t xml:space="preserve">Gwarancja: min. 3 lata </w:t>
            </w:r>
            <w:r w:rsidRPr="00241004">
              <w:rPr>
                <w:rFonts w:ascii="Calibri" w:hAnsi="Calibri" w:cstheme="minorHAnsi"/>
                <w:sz w:val="16"/>
                <w:szCs w:val="20"/>
                <w:lang w:eastAsia="en-US"/>
              </w:rPr>
              <w:t>licząc od dnia podpisania protokołu odbioru potwierdzającego prawidłową dostawę przedmiotu u Zamawiającego.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24736C" w14:textId="77777777" w:rsidR="00054A00" w:rsidRPr="000E1EB3" w:rsidRDefault="00054A00" w:rsidP="00C66EF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E1EB3">
              <w:rPr>
                <w:rFonts w:asciiTheme="minorHAnsi" w:hAnsiTheme="minorHAns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CDD0A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88433" w14:textId="77777777" w:rsidR="00054A00" w:rsidRPr="00FF4731" w:rsidRDefault="00054A00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DB56CA" w:rsidRPr="00FF4731" w14:paraId="0C22AABA" w14:textId="77777777" w:rsidTr="00B46473">
        <w:trPr>
          <w:gridAfter w:val="1"/>
          <w:wAfter w:w="41" w:type="dxa"/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79176296" w14:textId="77777777" w:rsidR="00DB56CA" w:rsidRPr="00C008DB" w:rsidRDefault="00DB56CA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112E0A22" w14:textId="77777777" w:rsidR="00DB56CA" w:rsidRDefault="00DB56CA" w:rsidP="00C66EF3">
            <w:pPr>
              <w:rPr>
                <w:rFonts w:ascii="Calibri" w:hAnsi="Calibri" w:cs="Arial"/>
                <w:b/>
                <w:bCs/>
              </w:rPr>
            </w:pPr>
            <w:r w:rsidRPr="0074577E">
              <w:rPr>
                <w:rFonts w:ascii="Calibri" w:hAnsi="Calibri" w:cs="Arial"/>
                <w:b/>
                <w:bCs/>
                <w:sz w:val="22"/>
              </w:rPr>
              <w:t xml:space="preserve">Respirator </w:t>
            </w:r>
          </w:p>
          <w:p w14:paraId="2E4774B9" w14:textId="77777777" w:rsidR="00DB56CA" w:rsidRPr="0051160C" w:rsidRDefault="00DB56CA" w:rsidP="00C66EF3">
            <w:pPr>
              <w:rPr>
                <w:rFonts w:ascii="Calibri" w:hAnsi="Calibri" w:cs="Arial"/>
                <w:b/>
                <w:bCs/>
                <w:sz w:val="20"/>
              </w:rPr>
            </w:pPr>
            <w:r w:rsidRPr="0074577E">
              <w:rPr>
                <w:rFonts w:ascii="Calibri" w:hAnsi="Calibri" w:cs="Arial"/>
                <w:b/>
                <w:bCs/>
                <w:sz w:val="22"/>
              </w:rPr>
              <w:t>– 1 szt.</w:t>
            </w: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bottom"/>
          </w:tcPr>
          <w:p w14:paraId="0655A3CB" w14:textId="77777777" w:rsidR="00DB56CA" w:rsidRPr="00241004" w:rsidRDefault="00DB56CA" w:rsidP="00C66EF3">
            <w:pPr>
              <w:jc w:val="right"/>
              <w:rPr>
                <w:rFonts w:ascii="Calibri" w:hAnsi="Calibri" w:cstheme="minorHAnsi"/>
                <w:b/>
                <w:bCs/>
                <w:sz w:val="16"/>
                <w:szCs w:val="16"/>
              </w:rPr>
            </w:pPr>
            <w:r w:rsidRPr="00241004">
              <w:rPr>
                <w:rFonts w:ascii="Calibri" w:hAnsi="Calibri" w:cstheme="minorHAnsi"/>
                <w:b/>
                <w:bCs/>
                <w:sz w:val="16"/>
                <w:szCs w:val="16"/>
              </w:rPr>
              <w:t>Producent/Nazwa/Model</w:t>
            </w:r>
          </w:p>
          <w:p w14:paraId="1E795A45" w14:textId="77777777" w:rsidR="00DB56CA" w:rsidRPr="00241004" w:rsidRDefault="00DB56CA" w:rsidP="00C66EF3">
            <w:pPr>
              <w:jc w:val="right"/>
              <w:rPr>
                <w:rFonts w:ascii="Calibri" w:hAnsi="Calibr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8D366" w14:textId="77777777" w:rsidR="00DB56CA" w:rsidRPr="00241004" w:rsidRDefault="00DB56CA" w:rsidP="00C66EF3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41004">
              <w:rPr>
                <w:rFonts w:ascii="Calibri" w:hAnsi="Calibri" w:cs="Arial"/>
                <w:b/>
                <w:bCs/>
                <w:sz w:val="16"/>
                <w:szCs w:val="16"/>
              </w:rPr>
              <w:t>...........................................................................................................................**</w:t>
            </w:r>
          </w:p>
        </w:tc>
      </w:tr>
      <w:tr w:rsidR="00054A00" w:rsidRPr="00FF4731" w14:paraId="3B1F682E" w14:textId="77777777" w:rsidTr="00BD69FA">
        <w:trPr>
          <w:gridAfter w:val="1"/>
          <w:wAfter w:w="41" w:type="dxa"/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28FC5DAA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74A21028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0852C0BA" w14:textId="77777777" w:rsidR="00054A00" w:rsidRPr="00346CB9" w:rsidRDefault="00054A00" w:rsidP="00C66EF3">
            <w:pPr>
              <w:rPr>
                <w:rFonts w:ascii="Calibri" w:hAnsi="Calibri" w:cstheme="minorHAnsi"/>
                <w:color w:val="FF0000"/>
                <w:sz w:val="16"/>
                <w:szCs w:val="16"/>
              </w:rPr>
            </w:pPr>
            <w:r w:rsidRPr="00346CB9">
              <w:rPr>
                <w:rFonts w:ascii="Calibri" w:hAnsi="Calibri" w:cstheme="minorHAnsi"/>
                <w:color w:val="000000"/>
                <w:sz w:val="16"/>
                <w:szCs w:val="16"/>
              </w:rPr>
              <w:t xml:space="preserve">Respirator przeznaczony dla dorosłych, dzieci i niemowląt.  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4C27" w14:textId="77777777" w:rsidR="00054A00" w:rsidRPr="00C106A4" w:rsidRDefault="00054A00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B00E0A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50ED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38F5A" w14:textId="2018BA4A" w:rsidR="00054A00" w:rsidRPr="00FF4731" w:rsidRDefault="00BD69FA" w:rsidP="00C66EF3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8"/>
              </w:rPr>
              <w:t>... PLN</w:t>
            </w:r>
          </w:p>
        </w:tc>
      </w:tr>
      <w:tr w:rsidR="00054A00" w:rsidRPr="00FF4731" w14:paraId="7CBDC231" w14:textId="77777777" w:rsidTr="00B46473">
        <w:trPr>
          <w:gridAfter w:val="1"/>
          <w:wAfter w:w="41" w:type="dxa"/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3EEC898C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13659BB9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3C13D635" w14:textId="77777777" w:rsidR="00054A00" w:rsidRPr="00346CB9" w:rsidRDefault="00054A00" w:rsidP="00C66EF3">
            <w:pPr>
              <w:rPr>
                <w:rFonts w:ascii="Calibri" w:hAnsi="Calibri" w:cstheme="minorHAnsi"/>
                <w:sz w:val="16"/>
                <w:szCs w:val="16"/>
              </w:rPr>
            </w:pPr>
            <w:r w:rsidRPr="00346CB9">
              <w:rPr>
                <w:rFonts w:ascii="Calibri" w:hAnsi="Calibri" w:cstheme="minorHAnsi"/>
                <w:sz w:val="16"/>
                <w:szCs w:val="16"/>
              </w:rPr>
              <w:t xml:space="preserve">Zasilanie z sieci i akumulatora. 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8C77" w14:textId="77777777" w:rsidR="00054A00" w:rsidRDefault="00054A00" w:rsidP="00C66EF3">
            <w:pPr>
              <w:jc w:val="center"/>
            </w:pPr>
            <w:r w:rsidRPr="00FE7BED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8993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485CC" w14:textId="77777777" w:rsidR="00054A00" w:rsidRPr="00FF4731" w:rsidRDefault="00054A00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54A00" w:rsidRPr="00FF4731" w14:paraId="6FE1A547" w14:textId="77777777" w:rsidTr="00B46473">
        <w:trPr>
          <w:gridAfter w:val="1"/>
          <w:wAfter w:w="41" w:type="dxa"/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16CFD5E7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3E4DBB63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471A8ED8" w14:textId="77777777" w:rsidR="00054A00" w:rsidRPr="00346CB9" w:rsidRDefault="00054A00" w:rsidP="00C66EF3">
            <w:pPr>
              <w:rPr>
                <w:rFonts w:ascii="Calibri" w:hAnsi="Calibri" w:cstheme="minorHAnsi"/>
                <w:sz w:val="16"/>
                <w:szCs w:val="16"/>
              </w:rPr>
            </w:pPr>
            <w:r w:rsidRPr="00346CB9">
              <w:rPr>
                <w:rFonts w:ascii="Calibri" w:hAnsi="Calibri" w:cstheme="minorHAnsi"/>
                <w:color w:val="000000"/>
                <w:sz w:val="16"/>
                <w:szCs w:val="16"/>
              </w:rPr>
              <w:softHyphen/>
              <w:t>Czas pracy na baterii 10h (+/-2 h).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D20D" w14:textId="77777777" w:rsidR="00054A00" w:rsidRPr="00FE7BED" w:rsidRDefault="00054A00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37E8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E8A6F" w14:textId="77777777" w:rsidR="00054A00" w:rsidRPr="00FF4731" w:rsidRDefault="00054A00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54A00" w:rsidRPr="00FF4731" w14:paraId="197E4B32" w14:textId="77777777" w:rsidTr="00B46473">
        <w:trPr>
          <w:gridAfter w:val="1"/>
          <w:wAfter w:w="41" w:type="dxa"/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3E8E96A5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7F360989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5718C58E" w14:textId="77777777" w:rsidR="00054A00" w:rsidRPr="00346CB9" w:rsidRDefault="00054A00" w:rsidP="00C66EF3">
            <w:pPr>
              <w:rPr>
                <w:rFonts w:ascii="Calibri" w:hAnsi="Calibri" w:cstheme="minorHAnsi"/>
                <w:color w:val="000000"/>
                <w:sz w:val="16"/>
                <w:szCs w:val="16"/>
              </w:rPr>
            </w:pPr>
            <w:r w:rsidRPr="00346CB9">
              <w:rPr>
                <w:rFonts w:ascii="Calibri" w:hAnsi="Calibri" w:cstheme="minorHAnsi"/>
                <w:color w:val="000000"/>
                <w:sz w:val="16"/>
                <w:szCs w:val="16"/>
              </w:rPr>
              <w:softHyphen/>
              <w:t>Parametry wentylacji ustawiane automatycznie w zależności od płci i wzrostu pacjenta.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AAEE" w14:textId="77777777" w:rsidR="00054A00" w:rsidRDefault="00054A00" w:rsidP="00C66EF3">
            <w:pPr>
              <w:jc w:val="center"/>
            </w:pPr>
            <w:r w:rsidRPr="00FE7BED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5E34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3C08A" w14:textId="77777777" w:rsidR="00054A00" w:rsidRPr="00FF4731" w:rsidRDefault="00054A00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54A00" w:rsidRPr="00FF4731" w14:paraId="62A3F786" w14:textId="77777777" w:rsidTr="00B46473">
        <w:trPr>
          <w:gridAfter w:val="1"/>
          <w:wAfter w:w="41" w:type="dxa"/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1D178792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2AB8ADAE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09EBA430" w14:textId="77777777" w:rsidR="00054A00" w:rsidRPr="00346CB9" w:rsidRDefault="00054A00" w:rsidP="00C66EF3">
            <w:pPr>
              <w:rPr>
                <w:rFonts w:ascii="Calibri" w:hAnsi="Calibri" w:cstheme="minorHAnsi"/>
                <w:color w:val="auto"/>
                <w:sz w:val="16"/>
                <w:szCs w:val="16"/>
              </w:rPr>
            </w:pPr>
            <w:r w:rsidRPr="00346CB9">
              <w:rPr>
                <w:rFonts w:ascii="Calibri" w:hAnsi="Calibri" w:cstheme="minorHAnsi"/>
                <w:color w:val="auto"/>
                <w:sz w:val="16"/>
                <w:szCs w:val="16"/>
              </w:rPr>
              <w:softHyphen/>
              <w:t xml:space="preserve">Monitor TFT 5-calowy. 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6CDA" w14:textId="77777777" w:rsidR="00054A00" w:rsidRDefault="00054A00" w:rsidP="00C66EF3">
            <w:pPr>
              <w:jc w:val="center"/>
            </w:pPr>
            <w:r w:rsidRPr="00FE7BED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AF81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BA634" w14:textId="77777777" w:rsidR="00054A00" w:rsidRPr="00FF4731" w:rsidRDefault="00054A00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54A00" w:rsidRPr="00FF4731" w14:paraId="2D1FBE54" w14:textId="77777777" w:rsidTr="00B46473">
        <w:trPr>
          <w:gridAfter w:val="1"/>
          <w:wAfter w:w="41" w:type="dxa"/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475BC4CB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269975EA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684D6780" w14:textId="77777777" w:rsidR="00054A00" w:rsidRPr="00346CB9" w:rsidRDefault="00054A00" w:rsidP="00C66EF3">
            <w:pPr>
              <w:rPr>
                <w:rFonts w:ascii="Calibri" w:hAnsi="Calibri" w:cstheme="minorHAnsi"/>
                <w:color w:val="000000"/>
                <w:sz w:val="16"/>
                <w:szCs w:val="16"/>
              </w:rPr>
            </w:pPr>
            <w:r w:rsidRPr="00346CB9">
              <w:rPr>
                <w:rFonts w:ascii="Calibri" w:hAnsi="Calibri" w:cstheme="minorHAnsi"/>
                <w:color w:val="000000"/>
                <w:sz w:val="16"/>
                <w:szCs w:val="16"/>
              </w:rPr>
              <w:softHyphen/>
              <w:t>Tryby wentylacji: IPPV, CPR, RSI, CPAP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7D00" w14:textId="77777777" w:rsidR="00054A00" w:rsidRDefault="00054A00" w:rsidP="00C66EF3">
            <w:pPr>
              <w:jc w:val="center"/>
            </w:pPr>
            <w:r w:rsidRPr="00FE7BED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7199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2B328" w14:textId="77777777" w:rsidR="00054A00" w:rsidRPr="00FF4731" w:rsidRDefault="00054A00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54A00" w:rsidRPr="00FF4731" w14:paraId="5887C1E4" w14:textId="77777777" w:rsidTr="00B46473">
        <w:trPr>
          <w:gridAfter w:val="1"/>
          <w:wAfter w:w="41" w:type="dxa"/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35D56A38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5758A7AE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7F25A708" w14:textId="77777777" w:rsidR="00054A00" w:rsidRPr="00346CB9" w:rsidRDefault="00054A00" w:rsidP="00C66EF3">
            <w:pPr>
              <w:rPr>
                <w:rFonts w:ascii="Calibri" w:hAnsi="Calibri" w:cstheme="minorHAnsi"/>
                <w:color w:val="000000"/>
                <w:sz w:val="16"/>
                <w:szCs w:val="16"/>
              </w:rPr>
            </w:pPr>
            <w:r w:rsidRPr="00346CB9">
              <w:rPr>
                <w:rFonts w:ascii="Calibri" w:hAnsi="Calibri" w:cstheme="minorHAnsi"/>
                <w:color w:val="000000"/>
                <w:sz w:val="16"/>
                <w:szCs w:val="16"/>
              </w:rPr>
              <w:t>Możliwy tryb ratunkowy (IPPV) – dorosły, dziecko, niemowlę.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E287" w14:textId="77777777" w:rsidR="00054A00" w:rsidRDefault="00054A00" w:rsidP="00C66EF3">
            <w:pPr>
              <w:jc w:val="center"/>
            </w:pPr>
            <w:r w:rsidRPr="00FE7BED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425D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EC426" w14:textId="77777777" w:rsidR="00054A00" w:rsidRPr="00FF4731" w:rsidRDefault="00054A00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54A00" w:rsidRPr="00FF4731" w14:paraId="132DEC02" w14:textId="77777777" w:rsidTr="00B46473">
        <w:trPr>
          <w:gridAfter w:val="1"/>
          <w:wAfter w:w="41" w:type="dxa"/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6B262ABB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32423F25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327D47FB" w14:textId="77777777" w:rsidR="00054A00" w:rsidRPr="00346CB9" w:rsidRDefault="00054A00" w:rsidP="00C66EF3">
            <w:pPr>
              <w:rPr>
                <w:rFonts w:ascii="Calibri" w:hAnsi="Calibri" w:cstheme="minorHAnsi"/>
                <w:color w:val="auto"/>
                <w:sz w:val="16"/>
                <w:szCs w:val="16"/>
              </w:rPr>
            </w:pPr>
            <w:r w:rsidRPr="00346CB9">
              <w:rPr>
                <w:rFonts w:ascii="Calibri" w:hAnsi="Calibri" w:cstheme="minorHAnsi"/>
                <w:color w:val="auto"/>
                <w:sz w:val="16"/>
                <w:szCs w:val="16"/>
              </w:rPr>
              <w:softHyphen/>
              <w:t>Nawigacja przy użyciu pokręteł, przycisków.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4459" w14:textId="77777777" w:rsidR="00054A00" w:rsidRDefault="00054A00" w:rsidP="00C66EF3">
            <w:pPr>
              <w:jc w:val="center"/>
            </w:pPr>
            <w:r w:rsidRPr="00FE7BED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CDD8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EA433" w14:textId="77777777" w:rsidR="00054A00" w:rsidRPr="00FF4731" w:rsidRDefault="00054A00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54A00" w:rsidRPr="00FF4731" w14:paraId="4208D87E" w14:textId="77777777" w:rsidTr="00B46473">
        <w:trPr>
          <w:gridAfter w:val="1"/>
          <w:wAfter w:w="41" w:type="dxa"/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63C3B409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65DE96A8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27469F9F" w14:textId="77777777" w:rsidR="00054A00" w:rsidRPr="00346CB9" w:rsidRDefault="00054A00" w:rsidP="00C66EF3">
            <w:pPr>
              <w:rPr>
                <w:rFonts w:ascii="Calibri" w:hAnsi="Calibri" w:cstheme="minorHAnsi"/>
                <w:color w:val="000000"/>
                <w:sz w:val="16"/>
                <w:szCs w:val="16"/>
              </w:rPr>
            </w:pPr>
            <w:r w:rsidRPr="00346CB9">
              <w:rPr>
                <w:rFonts w:ascii="Calibri" w:hAnsi="Calibri" w:cstheme="minorHAnsi"/>
                <w:color w:val="000000"/>
                <w:sz w:val="16"/>
                <w:szCs w:val="16"/>
              </w:rPr>
              <w:t>Inhalacja (1</w:t>
            </w:r>
            <w:r w:rsidRPr="00346CB9">
              <w:rPr>
                <w:rFonts w:ascii="Calibri" w:hAnsi="Calibri" w:cstheme="minorHAnsi"/>
                <w:color w:val="000000"/>
                <w:sz w:val="16"/>
                <w:szCs w:val="16"/>
              </w:rPr>
              <w:softHyphen/>
              <w:t>10 l/min)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6283" w14:textId="77777777" w:rsidR="00054A00" w:rsidRDefault="00054A00" w:rsidP="00C66EF3">
            <w:pPr>
              <w:jc w:val="center"/>
            </w:pPr>
            <w:r w:rsidRPr="00DE2140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2DEF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4E458" w14:textId="77777777" w:rsidR="00054A00" w:rsidRPr="00FF4731" w:rsidRDefault="00054A00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54A00" w:rsidRPr="00FF4731" w14:paraId="5826BA43" w14:textId="77777777" w:rsidTr="00B46473">
        <w:trPr>
          <w:gridAfter w:val="1"/>
          <w:wAfter w:w="41" w:type="dxa"/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6866200E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30E8A176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678706AE" w14:textId="77777777" w:rsidR="00054A00" w:rsidRPr="00346CB9" w:rsidRDefault="00054A00" w:rsidP="00C66EF3">
            <w:pPr>
              <w:rPr>
                <w:rFonts w:ascii="Calibri" w:hAnsi="Calibri" w:cstheme="minorHAnsi"/>
                <w:color w:val="000000"/>
                <w:sz w:val="16"/>
                <w:szCs w:val="16"/>
              </w:rPr>
            </w:pPr>
            <w:r w:rsidRPr="00346CB9">
              <w:rPr>
                <w:rFonts w:ascii="Calibri" w:hAnsi="Calibri" w:cstheme="minorHAnsi"/>
                <w:color w:val="000000"/>
                <w:sz w:val="16"/>
                <w:szCs w:val="16"/>
              </w:rPr>
              <w:t xml:space="preserve">Proste w obsłudze menu w języku polskim. 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20BF" w14:textId="77777777" w:rsidR="00054A00" w:rsidRDefault="00054A00" w:rsidP="00C66EF3">
            <w:pPr>
              <w:jc w:val="center"/>
            </w:pPr>
            <w:r w:rsidRPr="00DE2140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0991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54D2C6" w14:textId="77777777" w:rsidR="00054A00" w:rsidRPr="00FF4731" w:rsidRDefault="00054A00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54A00" w:rsidRPr="00FF4731" w14:paraId="5B7676D6" w14:textId="77777777" w:rsidTr="00B46473">
        <w:trPr>
          <w:gridAfter w:val="1"/>
          <w:wAfter w:w="41" w:type="dxa"/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60C48F5A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6FBC68ED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2A124841" w14:textId="77777777" w:rsidR="00054A00" w:rsidRPr="00346CB9" w:rsidRDefault="00054A00" w:rsidP="00C66EF3">
            <w:pPr>
              <w:rPr>
                <w:rFonts w:ascii="Calibri" w:hAnsi="Calibri" w:cstheme="minorHAnsi"/>
                <w:color w:val="000000"/>
                <w:sz w:val="16"/>
                <w:szCs w:val="16"/>
              </w:rPr>
            </w:pPr>
            <w:r w:rsidRPr="00346CB9">
              <w:rPr>
                <w:rFonts w:ascii="Calibri" w:hAnsi="Calibri" w:cstheme="minorHAnsi"/>
                <w:color w:val="000000"/>
                <w:sz w:val="16"/>
                <w:szCs w:val="16"/>
              </w:rPr>
              <w:softHyphen/>
              <w:t>Filtr wlotowy zabezpieczający przed zanieczyszczeniem.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BEB5" w14:textId="77777777" w:rsidR="00054A00" w:rsidRDefault="00054A00" w:rsidP="00C66EF3">
            <w:pPr>
              <w:jc w:val="center"/>
            </w:pPr>
            <w:r w:rsidRPr="00CB4BE7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D81C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C9600C" w14:textId="77777777" w:rsidR="00054A00" w:rsidRPr="00FF4731" w:rsidRDefault="00054A00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54A00" w:rsidRPr="00FF4731" w14:paraId="1A51C38F" w14:textId="77777777" w:rsidTr="00B46473">
        <w:trPr>
          <w:gridAfter w:val="1"/>
          <w:wAfter w:w="41" w:type="dxa"/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6AB9DEB5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77A1C654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14427908" w14:textId="77777777" w:rsidR="00054A00" w:rsidRPr="00346CB9" w:rsidRDefault="00054A00" w:rsidP="00C66EF3">
            <w:pPr>
              <w:rPr>
                <w:rFonts w:ascii="Calibri" w:hAnsi="Calibri" w:cstheme="minorHAnsi"/>
                <w:color w:val="000000"/>
                <w:sz w:val="16"/>
                <w:szCs w:val="16"/>
              </w:rPr>
            </w:pPr>
            <w:r w:rsidRPr="00346CB9">
              <w:rPr>
                <w:rFonts w:ascii="Calibri" w:hAnsi="Calibri" w:cstheme="minorHAnsi"/>
                <w:color w:val="000000"/>
                <w:sz w:val="16"/>
                <w:szCs w:val="16"/>
              </w:rPr>
              <w:softHyphen/>
              <w:t>Zastawka ciśnieniowa bezpieczeństwa regulowana płynnie w zakresie 10</w:t>
            </w:r>
            <w:r w:rsidRPr="00346CB9">
              <w:rPr>
                <w:rFonts w:ascii="Calibri" w:hAnsi="Calibri" w:cstheme="minorHAnsi"/>
                <w:color w:val="000000"/>
                <w:sz w:val="16"/>
                <w:szCs w:val="16"/>
              </w:rPr>
              <w:softHyphen/>
              <w:t xml:space="preserve">65 </w:t>
            </w:r>
            <w:proofErr w:type="spellStart"/>
            <w:r w:rsidRPr="00346CB9">
              <w:rPr>
                <w:rFonts w:ascii="Calibri" w:hAnsi="Calibri" w:cstheme="minorHAnsi"/>
                <w:color w:val="000000"/>
                <w:sz w:val="16"/>
                <w:szCs w:val="16"/>
              </w:rPr>
              <w:t>mbar</w:t>
            </w:r>
            <w:proofErr w:type="spellEnd"/>
            <w:r w:rsidRPr="00346CB9">
              <w:rPr>
                <w:rFonts w:ascii="Calibri" w:hAnsi="Calibr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ECC4" w14:textId="77777777" w:rsidR="00054A00" w:rsidRDefault="00054A00" w:rsidP="00C66EF3">
            <w:pPr>
              <w:jc w:val="center"/>
            </w:pPr>
            <w:r w:rsidRPr="00CB4BE7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F245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71D75" w14:textId="77777777" w:rsidR="00054A00" w:rsidRPr="00FF4731" w:rsidRDefault="00054A00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54A00" w:rsidRPr="00FF4731" w14:paraId="5CC4F575" w14:textId="77777777" w:rsidTr="00B46473">
        <w:trPr>
          <w:gridAfter w:val="1"/>
          <w:wAfter w:w="41" w:type="dxa"/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4DC80550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0D80A907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1BE138A7" w14:textId="77777777" w:rsidR="00054A00" w:rsidRPr="00346CB9" w:rsidRDefault="00054A00" w:rsidP="00C66EF3">
            <w:pPr>
              <w:rPr>
                <w:rFonts w:ascii="Calibri" w:hAnsi="Calibri" w:cstheme="minorHAnsi"/>
                <w:color w:val="000000"/>
                <w:sz w:val="16"/>
                <w:szCs w:val="16"/>
              </w:rPr>
            </w:pPr>
            <w:r w:rsidRPr="00346CB9">
              <w:rPr>
                <w:rFonts w:ascii="Calibri" w:hAnsi="Calibri" w:cstheme="minorHAnsi"/>
                <w:color w:val="000000"/>
                <w:sz w:val="16"/>
                <w:szCs w:val="16"/>
              </w:rPr>
              <w:softHyphen/>
              <w:t xml:space="preserve">Wentylacja 100% tlen i mieszanina gazów oddechowych. 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209B" w14:textId="77777777" w:rsidR="00054A00" w:rsidRDefault="00054A00" w:rsidP="00C66EF3">
            <w:pPr>
              <w:jc w:val="center"/>
            </w:pPr>
            <w:r w:rsidRPr="00CB4BE7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AE28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7F1D2" w14:textId="77777777" w:rsidR="00054A00" w:rsidRPr="00FF4731" w:rsidRDefault="00054A00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54A00" w:rsidRPr="00FF4731" w14:paraId="2F21F1A2" w14:textId="77777777" w:rsidTr="00B46473">
        <w:trPr>
          <w:gridAfter w:val="1"/>
          <w:wAfter w:w="41" w:type="dxa"/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0B096020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01B95E35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3F5FBBAB" w14:textId="77777777" w:rsidR="00054A00" w:rsidRPr="00346CB9" w:rsidRDefault="00054A00" w:rsidP="00C66EF3">
            <w:pPr>
              <w:rPr>
                <w:rFonts w:ascii="Calibri" w:hAnsi="Calibri" w:cstheme="minorHAnsi"/>
                <w:color w:val="000000"/>
                <w:sz w:val="16"/>
                <w:szCs w:val="16"/>
              </w:rPr>
            </w:pPr>
            <w:r w:rsidRPr="00346CB9">
              <w:rPr>
                <w:rFonts w:ascii="Calibri" w:hAnsi="Calibri" w:cstheme="minorHAnsi"/>
                <w:color w:val="000000"/>
                <w:sz w:val="16"/>
                <w:szCs w:val="16"/>
              </w:rPr>
              <w:softHyphen/>
              <w:t>Niezależna regulacja objętości minutowej i częstotliwości oddechowej.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739A" w14:textId="77777777" w:rsidR="00054A00" w:rsidRDefault="00054A00" w:rsidP="00C66EF3">
            <w:pPr>
              <w:jc w:val="center"/>
            </w:pPr>
            <w:r w:rsidRPr="00CB4BE7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BBAE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6C8CB" w14:textId="77777777" w:rsidR="00054A00" w:rsidRPr="00FF4731" w:rsidRDefault="00054A00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54A00" w:rsidRPr="00FF4731" w14:paraId="56586E8F" w14:textId="77777777" w:rsidTr="00B46473">
        <w:trPr>
          <w:gridAfter w:val="1"/>
          <w:wAfter w:w="41" w:type="dxa"/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443F9E2E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57A42BBE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502EFA7B" w14:textId="77777777" w:rsidR="00054A00" w:rsidRPr="00346CB9" w:rsidRDefault="00054A00" w:rsidP="00C66EF3">
            <w:pPr>
              <w:rPr>
                <w:rFonts w:ascii="Calibri" w:hAnsi="Calibri" w:cstheme="minorHAnsi"/>
                <w:color w:val="000000"/>
                <w:sz w:val="16"/>
                <w:szCs w:val="16"/>
              </w:rPr>
            </w:pPr>
            <w:r w:rsidRPr="00346CB9">
              <w:rPr>
                <w:rFonts w:ascii="Calibri" w:hAnsi="Calibri" w:cstheme="minorHAnsi"/>
                <w:color w:val="000000"/>
                <w:sz w:val="16"/>
                <w:szCs w:val="16"/>
              </w:rPr>
              <w:softHyphen/>
              <w:t xml:space="preserve">Objętość oddechowa 50 ml – 1800 ml (+/-300) </w:t>
            </w:r>
            <w:r w:rsidRPr="00346CB9">
              <w:rPr>
                <w:rFonts w:ascii="Calibri" w:hAnsi="Calibri" w:cstheme="minorHAnsi"/>
                <w:color w:val="000000"/>
                <w:sz w:val="16"/>
                <w:szCs w:val="16"/>
              </w:rPr>
              <w:br/>
            </w:r>
            <w:r w:rsidRPr="00346CB9">
              <w:rPr>
                <w:rFonts w:ascii="Calibri" w:hAnsi="Calibri" w:cstheme="minorHAnsi"/>
                <w:color w:val="000000"/>
                <w:sz w:val="16"/>
                <w:szCs w:val="16"/>
              </w:rPr>
              <w:softHyphen/>
              <w:t xml:space="preserve">Częstość oddechów 5-50/min. 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0E16" w14:textId="77777777" w:rsidR="00054A00" w:rsidRDefault="00054A00" w:rsidP="00C66EF3">
            <w:pPr>
              <w:jc w:val="center"/>
            </w:pPr>
            <w:r w:rsidRPr="00CB4BE7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2DD2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BA43C" w14:textId="77777777" w:rsidR="00054A00" w:rsidRPr="00FF4731" w:rsidRDefault="00054A00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54A00" w:rsidRPr="00FF4731" w14:paraId="70D87A8E" w14:textId="77777777" w:rsidTr="00B46473">
        <w:trPr>
          <w:gridAfter w:val="1"/>
          <w:wAfter w:w="41" w:type="dxa"/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199638D8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330F8897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75F7E5B0" w14:textId="77777777" w:rsidR="00054A00" w:rsidRPr="00346CB9" w:rsidRDefault="00054A00" w:rsidP="00C66EF3">
            <w:pPr>
              <w:rPr>
                <w:rFonts w:ascii="Calibri" w:hAnsi="Calibri" w:cstheme="minorHAnsi"/>
                <w:color w:val="000000"/>
                <w:sz w:val="16"/>
                <w:szCs w:val="16"/>
              </w:rPr>
            </w:pPr>
            <w:r w:rsidRPr="00346CB9">
              <w:rPr>
                <w:rFonts w:ascii="Calibri" w:hAnsi="Calibri" w:cstheme="minorHAnsi"/>
                <w:color w:val="000000"/>
                <w:sz w:val="16"/>
                <w:szCs w:val="16"/>
              </w:rPr>
              <w:softHyphen/>
              <w:t>Zastawka PEEP regulowana w zakresie 0</w:t>
            </w:r>
            <w:r w:rsidRPr="00346CB9">
              <w:rPr>
                <w:rFonts w:ascii="Calibri" w:hAnsi="Calibri" w:cstheme="minorHAnsi"/>
                <w:color w:val="000000"/>
                <w:sz w:val="16"/>
                <w:szCs w:val="16"/>
              </w:rPr>
              <w:softHyphen/>
              <w:t xml:space="preserve">-20 </w:t>
            </w:r>
            <w:proofErr w:type="spellStart"/>
            <w:r w:rsidRPr="00346CB9">
              <w:rPr>
                <w:rFonts w:ascii="Calibri" w:hAnsi="Calibri" w:cstheme="minorHAnsi"/>
                <w:color w:val="000000"/>
                <w:sz w:val="16"/>
                <w:szCs w:val="16"/>
              </w:rPr>
              <w:t>mbar</w:t>
            </w:r>
            <w:proofErr w:type="spellEnd"/>
            <w:r w:rsidRPr="00346CB9">
              <w:rPr>
                <w:rFonts w:ascii="Calibri" w:hAnsi="Calibr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932A" w14:textId="77777777" w:rsidR="00054A00" w:rsidRDefault="00054A00" w:rsidP="00C66EF3">
            <w:pPr>
              <w:jc w:val="center"/>
            </w:pPr>
            <w:r w:rsidRPr="00CB4BE7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8068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800EF" w14:textId="77777777" w:rsidR="00054A00" w:rsidRPr="00FF4731" w:rsidRDefault="00054A00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54A00" w:rsidRPr="00FF4731" w14:paraId="09418B1F" w14:textId="77777777" w:rsidTr="00B46473">
        <w:trPr>
          <w:gridAfter w:val="1"/>
          <w:wAfter w:w="41" w:type="dxa"/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3BE2A076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003297A0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2FEF96EA" w14:textId="77777777" w:rsidR="00054A00" w:rsidRPr="00346CB9" w:rsidRDefault="00054A00" w:rsidP="00C66EF3">
            <w:pPr>
              <w:rPr>
                <w:rFonts w:ascii="Calibri" w:hAnsi="Calibri" w:cstheme="minorHAnsi"/>
                <w:color w:val="000000"/>
                <w:sz w:val="16"/>
                <w:szCs w:val="16"/>
                <w:u w:val="single"/>
              </w:rPr>
            </w:pPr>
            <w:r w:rsidRPr="00346CB9">
              <w:rPr>
                <w:rFonts w:ascii="Calibri" w:hAnsi="Calibri" w:cstheme="minorHAnsi"/>
                <w:color w:val="000000"/>
                <w:sz w:val="16"/>
                <w:szCs w:val="16"/>
                <w:u w:val="single"/>
              </w:rPr>
              <w:softHyphen/>
              <w:t xml:space="preserve">Alarmy bezpieczeństwa </w:t>
            </w:r>
            <w:r w:rsidRPr="00346CB9">
              <w:rPr>
                <w:rFonts w:ascii="Calibri" w:hAnsi="Calibri" w:cstheme="minorHAnsi"/>
                <w:color w:val="000000"/>
                <w:sz w:val="16"/>
                <w:szCs w:val="16"/>
                <w:u w:val="single"/>
              </w:rPr>
              <w:softHyphen/>
              <w:t xml:space="preserve"> optyczne i dźwiękowe: </w:t>
            </w:r>
          </w:p>
          <w:p w14:paraId="157D54EC" w14:textId="77777777" w:rsidR="00054A00" w:rsidRPr="00346CB9" w:rsidRDefault="00054A00" w:rsidP="00C66EF3">
            <w:pPr>
              <w:rPr>
                <w:rFonts w:ascii="Calibri" w:hAnsi="Calibri" w:cstheme="minorHAnsi"/>
                <w:color w:val="000000"/>
                <w:sz w:val="16"/>
                <w:szCs w:val="16"/>
              </w:rPr>
            </w:pPr>
            <w:r w:rsidRPr="00346CB9">
              <w:rPr>
                <w:rFonts w:ascii="Calibri" w:hAnsi="Calibri" w:cstheme="minorHAnsi"/>
                <w:color w:val="000000"/>
                <w:sz w:val="16"/>
                <w:szCs w:val="16"/>
              </w:rPr>
              <w:t xml:space="preserve">- wysokiego i niskiego ciśnienia wentylacji, </w:t>
            </w:r>
            <w:r w:rsidRPr="00346CB9">
              <w:rPr>
                <w:rFonts w:ascii="Calibri" w:hAnsi="Calibri" w:cstheme="minorHAnsi"/>
                <w:color w:val="000000"/>
                <w:sz w:val="16"/>
                <w:szCs w:val="16"/>
              </w:rPr>
              <w:br/>
              <w:t xml:space="preserve">- wentylacji/rozłączenia, </w:t>
            </w:r>
          </w:p>
          <w:p w14:paraId="042F8F4B" w14:textId="77777777" w:rsidR="00054A00" w:rsidRPr="00346CB9" w:rsidRDefault="00054A00" w:rsidP="00C66EF3">
            <w:pPr>
              <w:rPr>
                <w:rFonts w:ascii="Calibri" w:hAnsi="Calibri" w:cstheme="minorHAnsi"/>
                <w:color w:val="000000"/>
                <w:sz w:val="16"/>
                <w:szCs w:val="16"/>
              </w:rPr>
            </w:pPr>
            <w:r w:rsidRPr="00346CB9">
              <w:rPr>
                <w:rFonts w:ascii="Calibri" w:hAnsi="Calibri" w:cstheme="minorHAnsi"/>
                <w:color w:val="000000"/>
                <w:sz w:val="16"/>
                <w:szCs w:val="16"/>
              </w:rPr>
              <w:t>-niskiego ciśnienia tlenu na przyłączu tlenowym,</w:t>
            </w:r>
          </w:p>
          <w:p w14:paraId="2F98F482" w14:textId="77777777" w:rsidR="00054A00" w:rsidRPr="00346CB9" w:rsidRDefault="00054A00" w:rsidP="00C66EF3">
            <w:pPr>
              <w:rPr>
                <w:rFonts w:ascii="Calibri" w:hAnsi="Calibri" w:cstheme="minorHAnsi"/>
                <w:sz w:val="16"/>
                <w:szCs w:val="16"/>
              </w:rPr>
            </w:pPr>
            <w:r w:rsidRPr="00346CB9">
              <w:rPr>
                <w:rFonts w:ascii="Calibri" w:hAnsi="Calibri" w:cstheme="minorHAnsi"/>
                <w:color w:val="000000"/>
                <w:sz w:val="16"/>
                <w:szCs w:val="16"/>
              </w:rPr>
              <w:t xml:space="preserve">- </w:t>
            </w:r>
            <w:r w:rsidRPr="00346CB9">
              <w:rPr>
                <w:rFonts w:ascii="Calibri" w:hAnsi="Calibri" w:cstheme="minorHAnsi"/>
                <w:sz w:val="16"/>
                <w:szCs w:val="16"/>
              </w:rPr>
              <w:t xml:space="preserve">bezdechu, </w:t>
            </w:r>
          </w:p>
          <w:p w14:paraId="19E8E4EA" w14:textId="77777777" w:rsidR="00054A00" w:rsidRPr="00346CB9" w:rsidRDefault="00054A00" w:rsidP="00C66EF3">
            <w:pPr>
              <w:rPr>
                <w:rFonts w:ascii="Calibri" w:hAnsi="Calibri" w:cstheme="minorHAnsi"/>
                <w:sz w:val="16"/>
                <w:szCs w:val="16"/>
              </w:rPr>
            </w:pPr>
            <w:r w:rsidRPr="00346CB9">
              <w:rPr>
                <w:rFonts w:ascii="Calibri" w:hAnsi="Calibri" w:cstheme="minorHAnsi"/>
                <w:sz w:val="16"/>
                <w:szCs w:val="16"/>
              </w:rPr>
              <w:t xml:space="preserve">- problemów z zasilaniem, </w:t>
            </w:r>
          </w:p>
          <w:p w14:paraId="16A295A4" w14:textId="77777777" w:rsidR="00054A00" w:rsidRPr="00346CB9" w:rsidRDefault="00054A00" w:rsidP="00C66EF3">
            <w:pPr>
              <w:rPr>
                <w:rFonts w:ascii="Calibri" w:hAnsi="Calibri" w:cstheme="minorHAnsi"/>
                <w:sz w:val="16"/>
                <w:szCs w:val="16"/>
              </w:rPr>
            </w:pPr>
            <w:r w:rsidRPr="00346CB9">
              <w:rPr>
                <w:rFonts w:ascii="Calibri" w:hAnsi="Calibri" w:cstheme="minorHAnsi"/>
                <w:sz w:val="16"/>
                <w:szCs w:val="16"/>
              </w:rPr>
              <w:t xml:space="preserve">-  braku ciśnienia tlenu, </w:t>
            </w:r>
          </w:p>
          <w:p w14:paraId="765363A1" w14:textId="77777777" w:rsidR="00054A00" w:rsidRPr="00346CB9" w:rsidRDefault="00054A00" w:rsidP="00C66EF3">
            <w:pPr>
              <w:rPr>
                <w:rFonts w:ascii="Calibri" w:hAnsi="Calibri" w:cstheme="minorHAnsi"/>
                <w:color w:val="000000"/>
                <w:sz w:val="16"/>
                <w:szCs w:val="16"/>
              </w:rPr>
            </w:pPr>
            <w:r w:rsidRPr="00346CB9">
              <w:rPr>
                <w:rFonts w:ascii="Calibri" w:hAnsi="Calibri" w:cstheme="minorHAnsi"/>
                <w:sz w:val="16"/>
                <w:szCs w:val="16"/>
              </w:rPr>
              <w:t>- niskiego poziomu naładowania akumulatora.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1A63" w14:textId="77777777" w:rsidR="00054A00" w:rsidRDefault="00054A00" w:rsidP="00C66EF3">
            <w:pPr>
              <w:jc w:val="center"/>
            </w:pPr>
            <w:r w:rsidRPr="00CB4BE7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2E64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F97DA" w14:textId="77777777" w:rsidR="00054A00" w:rsidRPr="00FF4731" w:rsidRDefault="00054A00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54A00" w:rsidRPr="00FF4731" w14:paraId="4CCEBC3D" w14:textId="77777777" w:rsidTr="00B46473">
        <w:trPr>
          <w:gridAfter w:val="1"/>
          <w:wAfter w:w="41" w:type="dxa"/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3282E0BB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61F42FD0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6FDB1C25" w14:textId="77777777" w:rsidR="00054A00" w:rsidRPr="00346CB9" w:rsidRDefault="00054A00" w:rsidP="00C66EF3">
            <w:pPr>
              <w:rPr>
                <w:rFonts w:ascii="Calibri" w:hAnsi="Calibri" w:cstheme="minorHAnsi"/>
                <w:color w:val="000000"/>
                <w:sz w:val="16"/>
                <w:szCs w:val="16"/>
              </w:rPr>
            </w:pPr>
            <w:r w:rsidRPr="00346CB9">
              <w:rPr>
                <w:rFonts w:ascii="Calibri" w:hAnsi="Calibri" w:cstheme="minorHAnsi"/>
                <w:color w:val="000000"/>
                <w:sz w:val="16"/>
                <w:szCs w:val="16"/>
              </w:rPr>
              <w:softHyphen/>
              <w:t>Zestaw wyposażony w rączkę do przenoszenia.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B2A0" w14:textId="77777777" w:rsidR="00054A00" w:rsidRDefault="00054A00" w:rsidP="00C66EF3">
            <w:pPr>
              <w:jc w:val="center"/>
            </w:pPr>
            <w:r w:rsidRPr="00B3555F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6F48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1D7C0" w14:textId="77777777" w:rsidR="00054A00" w:rsidRPr="00FF4731" w:rsidRDefault="00054A00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54A00" w:rsidRPr="00FF4731" w14:paraId="4E995AFE" w14:textId="77777777" w:rsidTr="00B46473">
        <w:trPr>
          <w:gridAfter w:val="1"/>
          <w:wAfter w:w="41" w:type="dxa"/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321841AF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679CA206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7F00BD02" w14:textId="77777777" w:rsidR="00054A00" w:rsidRPr="00346CB9" w:rsidRDefault="00054A00" w:rsidP="00C66EF3">
            <w:pPr>
              <w:rPr>
                <w:rFonts w:ascii="Calibri" w:hAnsi="Calibri" w:cstheme="minorHAnsi"/>
                <w:color w:val="000000"/>
                <w:sz w:val="16"/>
                <w:szCs w:val="16"/>
              </w:rPr>
            </w:pPr>
            <w:r w:rsidRPr="00346CB9">
              <w:rPr>
                <w:rFonts w:ascii="Calibri" w:hAnsi="Calibri" w:cstheme="minorHAnsi"/>
                <w:color w:val="000000"/>
                <w:sz w:val="16"/>
                <w:szCs w:val="16"/>
              </w:rPr>
              <w:softHyphen/>
              <w:t>Przechowywanie danych – karta SD.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E717" w14:textId="77777777" w:rsidR="00054A00" w:rsidRDefault="00054A00" w:rsidP="00C66EF3">
            <w:pPr>
              <w:jc w:val="center"/>
            </w:pPr>
            <w:r w:rsidRPr="00B3555F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56D1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C5442" w14:textId="77777777" w:rsidR="00054A00" w:rsidRPr="00FF4731" w:rsidRDefault="00054A00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54A00" w:rsidRPr="00FF4731" w14:paraId="063B779C" w14:textId="77777777" w:rsidTr="00B46473">
        <w:trPr>
          <w:gridAfter w:val="1"/>
          <w:wAfter w:w="41" w:type="dxa"/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6C449537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1E1D621B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68497ADA" w14:textId="77777777" w:rsidR="00054A00" w:rsidRPr="00346CB9" w:rsidRDefault="00054A00" w:rsidP="00C66EF3">
            <w:pPr>
              <w:rPr>
                <w:rFonts w:ascii="Calibri" w:hAnsi="Calibri" w:cstheme="minorHAnsi"/>
                <w:color w:val="000000"/>
                <w:sz w:val="16"/>
                <w:szCs w:val="16"/>
              </w:rPr>
            </w:pPr>
            <w:r w:rsidRPr="00346CB9">
              <w:rPr>
                <w:rFonts w:ascii="Calibri" w:hAnsi="Calibri" w:cstheme="minorHAnsi"/>
                <w:color w:val="000000"/>
                <w:sz w:val="16"/>
                <w:szCs w:val="16"/>
              </w:rPr>
              <w:softHyphen/>
              <w:t xml:space="preserve">Temperatura pracy od: </w:t>
            </w:r>
            <w:r w:rsidRPr="00346CB9">
              <w:rPr>
                <w:rFonts w:ascii="Calibri" w:hAnsi="Calibri" w:cstheme="minorHAnsi"/>
                <w:color w:val="000000"/>
                <w:sz w:val="16"/>
                <w:szCs w:val="16"/>
              </w:rPr>
              <w:softHyphen/>
              <w:t>18°C do + 50°C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DD40" w14:textId="77777777" w:rsidR="00054A00" w:rsidRDefault="00054A00" w:rsidP="00C66EF3">
            <w:pPr>
              <w:jc w:val="center"/>
            </w:pPr>
            <w:r w:rsidRPr="00B3555F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DB35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45CDD" w14:textId="77777777" w:rsidR="00054A00" w:rsidRPr="00FF4731" w:rsidRDefault="00054A00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54A00" w:rsidRPr="00FF4731" w14:paraId="584F4371" w14:textId="77777777" w:rsidTr="00B46473">
        <w:trPr>
          <w:gridAfter w:val="1"/>
          <w:wAfter w:w="41" w:type="dxa"/>
          <w:trHeight w:val="995"/>
        </w:trPr>
        <w:tc>
          <w:tcPr>
            <w:tcW w:w="709" w:type="dxa"/>
            <w:shd w:val="clear" w:color="auto" w:fill="auto"/>
            <w:vAlign w:val="center"/>
          </w:tcPr>
          <w:p w14:paraId="32684FC0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66C83571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29B70ED6" w14:textId="77777777" w:rsidR="00054A00" w:rsidRPr="00346CB9" w:rsidRDefault="00054A00" w:rsidP="00C66EF3">
            <w:pPr>
              <w:rPr>
                <w:rFonts w:ascii="Calibri" w:hAnsi="Calibri" w:cstheme="minorHAnsi"/>
                <w:color w:val="000000"/>
                <w:sz w:val="16"/>
                <w:szCs w:val="16"/>
                <w:u w:val="single"/>
              </w:rPr>
            </w:pPr>
            <w:r w:rsidRPr="00346CB9">
              <w:rPr>
                <w:rFonts w:ascii="Calibri" w:hAnsi="Calibri" w:cstheme="minorHAnsi"/>
                <w:color w:val="000000"/>
                <w:sz w:val="16"/>
                <w:szCs w:val="16"/>
                <w:u w:val="single"/>
              </w:rPr>
              <w:t xml:space="preserve">Zestaw zawiera: </w:t>
            </w:r>
          </w:p>
          <w:p w14:paraId="6EC0F8F6" w14:textId="77777777" w:rsidR="00054A00" w:rsidRPr="00346CB9" w:rsidRDefault="00054A00" w:rsidP="00C66EF3">
            <w:pPr>
              <w:rPr>
                <w:rFonts w:ascii="Calibri" w:hAnsi="Calibri" w:cstheme="minorHAnsi"/>
                <w:color w:val="000000"/>
                <w:sz w:val="16"/>
                <w:szCs w:val="16"/>
              </w:rPr>
            </w:pPr>
            <w:r w:rsidRPr="00346CB9">
              <w:rPr>
                <w:rFonts w:ascii="Calibri" w:hAnsi="Calibri" w:cstheme="minorHAnsi"/>
                <w:color w:val="000000"/>
                <w:sz w:val="16"/>
                <w:szCs w:val="16"/>
              </w:rPr>
              <w:t xml:space="preserve">- przewód pacjenta z zaworem pacjenta, </w:t>
            </w:r>
          </w:p>
          <w:p w14:paraId="7C1BF1AB" w14:textId="77777777" w:rsidR="00054A00" w:rsidRPr="00346CB9" w:rsidRDefault="00054A00" w:rsidP="00C66EF3">
            <w:pPr>
              <w:rPr>
                <w:rFonts w:ascii="Calibri" w:hAnsi="Calibri" w:cstheme="minorHAnsi"/>
                <w:color w:val="000000"/>
                <w:sz w:val="16"/>
                <w:szCs w:val="16"/>
              </w:rPr>
            </w:pPr>
            <w:r w:rsidRPr="00346CB9">
              <w:rPr>
                <w:rFonts w:ascii="Calibri" w:hAnsi="Calibri" w:cstheme="minorHAnsi"/>
                <w:color w:val="000000"/>
                <w:sz w:val="16"/>
                <w:szCs w:val="16"/>
              </w:rPr>
              <w:t xml:space="preserve">- maska nr 5, </w:t>
            </w:r>
          </w:p>
          <w:p w14:paraId="57133A82" w14:textId="77777777" w:rsidR="00054A00" w:rsidRPr="00346CB9" w:rsidRDefault="00054A00" w:rsidP="00C66EF3">
            <w:pPr>
              <w:rPr>
                <w:rFonts w:ascii="Calibri" w:hAnsi="Calibri" w:cstheme="minorHAnsi"/>
                <w:color w:val="000000"/>
                <w:sz w:val="16"/>
                <w:szCs w:val="16"/>
              </w:rPr>
            </w:pPr>
            <w:r w:rsidRPr="00346CB9">
              <w:rPr>
                <w:rFonts w:ascii="Calibri" w:hAnsi="Calibri" w:cstheme="minorHAnsi"/>
                <w:color w:val="000000"/>
                <w:sz w:val="16"/>
                <w:szCs w:val="16"/>
              </w:rPr>
              <w:t>- płuco testowe,</w:t>
            </w:r>
          </w:p>
          <w:p w14:paraId="17B88424" w14:textId="77777777" w:rsidR="00054A00" w:rsidRPr="00346CB9" w:rsidRDefault="00054A00" w:rsidP="00C66EF3">
            <w:pPr>
              <w:rPr>
                <w:rFonts w:ascii="Calibri" w:hAnsi="Calibri" w:cstheme="minorHAnsi"/>
                <w:color w:val="000000"/>
                <w:sz w:val="16"/>
                <w:szCs w:val="16"/>
              </w:rPr>
            </w:pPr>
            <w:r w:rsidRPr="00346CB9">
              <w:rPr>
                <w:rFonts w:ascii="Calibri" w:hAnsi="Calibri" w:cstheme="minorHAnsi"/>
                <w:color w:val="000000"/>
                <w:sz w:val="16"/>
                <w:szCs w:val="16"/>
              </w:rPr>
              <w:t>-  instrukcja obsługi w języku polskim.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216AC" w14:textId="77777777" w:rsidR="00054A00" w:rsidRDefault="00054A00" w:rsidP="00C66EF3">
            <w:pPr>
              <w:jc w:val="center"/>
            </w:pPr>
            <w:r w:rsidRPr="00B3555F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  <w:p w14:paraId="771C83CC" w14:textId="77777777" w:rsidR="00054A00" w:rsidRDefault="00054A00" w:rsidP="00C66EF3">
            <w:pPr>
              <w:jc w:val="center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9159C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EB5BF" w14:textId="77777777" w:rsidR="00054A00" w:rsidRPr="00FF4731" w:rsidRDefault="00054A00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54A00" w:rsidRPr="00FF4731" w14:paraId="02EFEFB6" w14:textId="77777777" w:rsidTr="00B46473">
        <w:trPr>
          <w:gridAfter w:val="1"/>
          <w:wAfter w:w="41" w:type="dxa"/>
          <w:trHeight w:val="287"/>
        </w:trPr>
        <w:tc>
          <w:tcPr>
            <w:tcW w:w="709" w:type="dxa"/>
            <w:shd w:val="clear" w:color="auto" w:fill="auto"/>
            <w:vAlign w:val="center"/>
          </w:tcPr>
          <w:p w14:paraId="73DB24D5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3920F6F7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40AF37AC" w14:textId="77777777" w:rsidR="00054A00" w:rsidRPr="00346CB9" w:rsidRDefault="00054A00" w:rsidP="00C66EF3">
            <w:pPr>
              <w:rPr>
                <w:rFonts w:ascii="Calibri" w:hAnsi="Calibri" w:cstheme="minorHAnsi"/>
                <w:color w:val="000000"/>
                <w:sz w:val="16"/>
                <w:szCs w:val="16"/>
              </w:rPr>
            </w:pPr>
            <w:r w:rsidRPr="00346CB9">
              <w:rPr>
                <w:rFonts w:ascii="Calibri" w:hAnsi="Calibri" w:cstheme="minorHAnsi"/>
                <w:color w:val="auto"/>
                <w:sz w:val="16"/>
                <w:szCs w:val="16"/>
              </w:rPr>
              <w:t>Kabel zasilający do ładowarek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F7A870" w14:textId="77777777" w:rsidR="00054A00" w:rsidRPr="00B3555F" w:rsidRDefault="00054A00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6803C0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59A31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92AE8" w14:textId="77777777" w:rsidR="00054A00" w:rsidRPr="00FF4731" w:rsidRDefault="00054A00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54A00" w:rsidRPr="00FF4731" w14:paraId="13E8C71C" w14:textId="77777777" w:rsidTr="00B46473">
        <w:trPr>
          <w:gridAfter w:val="1"/>
          <w:wAfter w:w="41" w:type="dxa"/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49CBBC09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27F9717A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27831563" w14:textId="77777777" w:rsidR="00054A00" w:rsidRPr="00346CB9" w:rsidRDefault="00054A00" w:rsidP="00C66EF3">
            <w:pPr>
              <w:rPr>
                <w:rFonts w:ascii="Calibri" w:hAnsi="Calibri" w:cstheme="minorHAnsi"/>
                <w:color w:val="auto"/>
                <w:sz w:val="16"/>
                <w:szCs w:val="16"/>
              </w:rPr>
            </w:pPr>
            <w:r w:rsidRPr="00346CB9">
              <w:rPr>
                <w:rFonts w:ascii="Calibri" w:hAnsi="Calibri" w:cstheme="minorHAnsi"/>
                <w:color w:val="auto"/>
                <w:sz w:val="16"/>
                <w:szCs w:val="16"/>
              </w:rPr>
              <w:t xml:space="preserve">Zasilacz do respiratora 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360D" w14:textId="77777777" w:rsidR="00054A00" w:rsidRDefault="00054A00" w:rsidP="00C66EF3">
            <w:pPr>
              <w:jc w:val="center"/>
            </w:pPr>
            <w:r w:rsidRPr="006803C0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8EAE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469B9" w14:textId="77777777" w:rsidR="00054A00" w:rsidRPr="00FF4731" w:rsidRDefault="00054A00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54A00" w:rsidRPr="00FF4731" w14:paraId="2E21BFEF" w14:textId="77777777" w:rsidTr="00B46473">
        <w:trPr>
          <w:gridAfter w:val="1"/>
          <w:wAfter w:w="41" w:type="dxa"/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642B3C09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69AB0E51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62512C97" w14:textId="77777777" w:rsidR="00054A00" w:rsidRPr="00346CB9" w:rsidRDefault="00054A00" w:rsidP="00C66EF3">
            <w:pPr>
              <w:rPr>
                <w:rFonts w:ascii="Calibri" w:hAnsi="Calibri" w:cstheme="minorHAnsi"/>
                <w:color w:val="auto"/>
                <w:sz w:val="16"/>
                <w:szCs w:val="16"/>
              </w:rPr>
            </w:pPr>
            <w:r w:rsidRPr="00346CB9">
              <w:rPr>
                <w:rFonts w:ascii="Calibri" w:hAnsi="Calibri" w:cstheme="minorHAnsi"/>
                <w:color w:val="auto"/>
                <w:sz w:val="16"/>
                <w:szCs w:val="16"/>
              </w:rPr>
              <w:t>Przewód ciśnieniowy ze złączem AGA i złączką kątową.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7DA9" w14:textId="77777777" w:rsidR="00054A00" w:rsidRDefault="00054A00" w:rsidP="00C66EF3">
            <w:pPr>
              <w:jc w:val="center"/>
            </w:pPr>
            <w:r w:rsidRPr="006803C0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B04F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DA078" w14:textId="77777777" w:rsidR="00054A00" w:rsidRPr="00FF4731" w:rsidRDefault="00054A00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54A00" w:rsidRPr="00FF4731" w14:paraId="423E456A" w14:textId="77777777" w:rsidTr="00B46473">
        <w:trPr>
          <w:gridAfter w:val="1"/>
          <w:wAfter w:w="41" w:type="dxa"/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5FCD1155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591EDE17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103B0DFF" w14:textId="77777777" w:rsidR="00054A00" w:rsidRPr="00346CB9" w:rsidRDefault="00054A00" w:rsidP="00C66EF3">
            <w:pPr>
              <w:rPr>
                <w:rFonts w:ascii="Calibri" w:hAnsi="Calibri" w:cstheme="minorHAnsi"/>
                <w:color w:val="auto"/>
                <w:sz w:val="16"/>
                <w:szCs w:val="16"/>
              </w:rPr>
            </w:pPr>
            <w:r w:rsidRPr="00346CB9">
              <w:rPr>
                <w:rFonts w:ascii="Calibri" w:hAnsi="Calibri" w:cstheme="minorHAnsi"/>
                <w:color w:val="auto"/>
                <w:sz w:val="16"/>
                <w:szCs w:val="16"/>
              </w:rPr>
              <w:t xml:space="preserve">Przewód ciśnieniowy ze złączem AGA i złączką kątową </w:t>
            </w:r>
            <w:r w:rsidRPr="00346CB9">
              <w:rPr>
                <w:rFonts w:ascii="Calibri" w:hAnsi="Calibri" w:cstheme="minorHAnsi"/>
                <w:color w:val="auto"/>
                <w:sz w:val="16"/>
                <w:szCs w:val="16"/>
              </w:rPr>
              <w:softHyphen/>
              <w:t xml:space="preserve"> komplet</w:t>
            </w:r>
            <w:r w:rsidRPr="00346CB9">
              <w:rPr>
                <w:rFonts w:ascii="Calibri" w:hAnsi="Calibri" w:cstheme="minorHAnsi"/>
                <w:color w:val="auto"/>
                <w:sz w:val="16"/>
                <w:szCs w:val="16"/>
              </w:rPr>
              <w:br/>
              <w:t>skład: 1 x wtyk Aga, 1 x złączka kątowa nakręcana, 1x zacisk na złączkę i 2 metry przewodu ciśnieniowego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A9DB" w14:textId="77777777" w:rsidR="00054A00" w:rsidRDefault="00054A00" w:rsidP="00C66EF3">
            <w:pPr>
              <w:jc w:val="center"/>
            </w:pPr>
            <w:r w:rsidRPr="009676C1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1592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941CD" w14:textId="77777777" w:rsidR="00054A00" w:rsidRPr="00FF4731" w:rsidRDefault="00054A00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54A00" w:rsidRPr="00FF4731" w14:paraId="66E06376" w14:textId="77777777" w:rsidTr="00B46473">
        <w:trPr>
          <w:gridAfter w:val="1"/>
          <w:wAfter w:w="41" w:type="dxa"/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69F9DBBB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316F882D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1EC7E7C3" w14:textId="77777777" w:rsidR="00054A00" w:rsidRPr="00346CB9" w:rsidRDefault="00054A00" w:rsidP="00C66EF3">
            <w:pPr>
              <w:rPr>
                <w:rFonts w:ascii="Calibri" w:hAnsi="Calibri" w:cstheme="minorHAnsi"/>
                <w:color w:val="auto"/>
                <w:sz w:val="16"/>
                <w:szCs w:val="16"/>
              </w:rPr>
            </w:pPr>
            <w:r w:rsidRPr="00346CB9">
              <w:rPr>
                <w:rFonts w:ascii="Calibri" w:hAnsi="Calibri" w:cstheme="minorHAnsi"/>
                <w:color w:val="auto"/>
                <w:sz w:val="16"/>
                <w:szCs w:val="16"/>
              </w:rPr>
              <w:t>Torba tlenowa granatowa (LPR).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ED44" w14:textId="77777777" w:rsidR="00054A00" w:rsidRDefault="00054A00" w:rsidP="00C66EF3">
            <w:pPr>
              <w:jc w:val="center"/>
            </w:pPr>
            <w:r w:rsidRPr="009676C1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4A34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C9A82" w14:textId="77777777" w:rsidR="00054A00" w:rsidRPr="00FF4731" w:rsidRDefault="00054A00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54A00" w:rsidRPr="00FF4731" w14:paraId="61F942A8" w14:textId="77777777" w:rsidTr="00B46473">
        <w:trPr>
          <w:gridAfter w:val="1"/>
          <w:wAfter w:w="41" w:type="dxa"/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495497D5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4D51AAC8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5111A3C8" w14:textId="77777777" w:rsidR="00054A00" w:rsidRPr="00346CB9" w:rsidRDefault="00054A00" w:rsidP="00C66EF3">
            <w:pPr>
              <w:rPr>
                <w:rFonts w:ascii="Calibri" w:hAnsi="Calibri" w:cstheme="minorHAnsi"/>
                <w:color w:val="auto"/>
                <w:sz w:val="16"/>
                <w:szCs w:val="16"/>
              </w:rPr>
            </w:pPr>
            <w:r w:rsidRPr="00346CB9">
              <w:rPr>
                <w:rFonts w:ascii="Calibri" w:hAnsi="Calibri" w:cstheme="minorHAnsi"/>
                <w:color w:val="auto"/>
                <w:sz w:val="16"/>
                <w:szCs w:val="16"/>
              </w:rPr>
              <w:t xml:space="preserve">Reduktor </w:t>
            </w:r>
            <w:proofErr w:type="spellStart"/>
            <w:r w:rsidRPr="00346CB9">
              <w:rPr>
                <w:rFonts w:ascii="Calibri" w:hAnsi="Calibri" w:cstheme="minorHAnsi"/>
                <w:color w:val="auto"/>
                <w:sz w:val="16"/>
                <w:szCs w:val="16"/>
              </w:rPr>
              <w:t>Mediselect</w:t>
            </w:r>
            <w:proofErr w:type="spellEnd"/>
            <w:r w:rsidRPr="00346CB9">
              <w:rPr>
                <w:rFonts w:ascii="Calibri" w:hAnsi="Calibri" w:cstheme="minorHAnsi"/>
                <w:color w:val="auto"/>
                <w:sz w:val="16"/>
                <w:szCs w:val="16"/>
              </w:rPr>
              <w:t xml:space="preserve"> z</w:t>
            </w:r>
            <w:r w:rsidRPr="00346CB9">
              <w:rPr>
                <w:rFonts w:ascii="Calibri" w:hAnsi="Calibri" w:cstheme="minorHAnsi"/>
                <w:color w:val="auto"/>
                <w:sz w:val="16"/>
                <w:szCs w:val="16"/>
              </w:rPr>
              <w:softHyphen/>
              <w:t xml:space="preserve"> przepływomierzem obrotowym 0</w:t>
            </w:r>
            <w:r w:rsidRPr="00346CB9">
              <w:rPr>
                <w:rFonts w:ascii="Calibri" w:hAnsi="Calibri" w:cstheme="minorHAnsi"/>
                <w:color w:val="auto"/>
                <w:sz w:val="16"/>
                <w:szCs w:val="16"/>
              </w:rPr>
              <w:softHyphen/>
              <w:t xml:space="preserve">25 l/min, </w:t>
            </w:r>
            <w:r w:rsidRPr="00346CB9">
              <w:rPr>
                <w:rFonts w:ascii="Calibri" w:hAnsi="Calibri" w:cstheme="minorHAnsi"/>
                <w:color w:val="auto"/>
                <w:sz w:val="16"/>
                <w:szCs w:val="16"/>
              </w:rPr>
              <w:softHyphen/>
              <w:t xml:space="preserve"> wartość nastawionego przepływu widoczna w dwóch miejscach z boku i z przodu,</w:t>
            </w:r>
            <w:r w:rsidRPr="00346CB9">
              <w:rPr>
                <w:rFonts w:ascii="Calibri" w:hAnsi="Calibri" w:cstheme="minorHAnsi"/>
                <w:color w:val="auto"/>
                <w:sz w:val="16"/>
                <w:szCs w:val="16"/>
              </w:rPr>
              <w:softHyphen/>
              <w:t xml:space="preserve"> manometr zabezpieczony gumową osłoną, obrotowy o 360 st.,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036D" w14:textId="77777777" w:rsidR="00054A00" w:rsidRDefault="00054A00" w:rsidP="00C66EF3">
            <w:pPr>
              <w:jc w:val="center"/>
            </w:pPr>
            <w:r w:rsidRPr="00920F42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4949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54372" w14:textId="77777777" w:rsidR="00054A00" w:rsidRPr="00FF4731" w:rsidRDefault="00054A00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54A00" w:rsidRPr="00FF4731" w14:paraId="46A0936E" w14:textId="77777777" w:rsidTr="00B46473">
        <w:trPr>
          <w:gridAfter w:val="1"/>
          <w:wAfter w:w="41" w:type="dxa"/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327F037E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4DB5D828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54325923" w14:textId="77777777" w:rsidR="00054A00" w:rsidRPr="00346CB9" w:rsidRDefault="00054A00" w:rsidP="00C66EF3">
            <w:pPr>
              <w:rPr>
                <w:rFonts w:ascii="Calibri" w:hAnsi="Calibri" w:cstheme="minorHAnsi"/>
                <w:color w:val="auto"/>
                <w:sz w:val="16"/>
                <w:szCs w:val="16"/>
              </w:rPr>
            </w:pPr>
            <w:r w:rsidRPr="00346CB9">
              <w:rPr>
                <w:rFonts w:ascii="Calibri" w:hAnsi="Calibri" w:cstheme="minorHAnsi"/>
                <w:color w:val="auto"/>
                <w:sz w:val="16"/>
                <w:szCs w:val="16"/>
              </w:rPr>
              <w:softHyphen/>
              <w:t xml:space="preserve"> </w:t>
            </w:r>
            <w:r w:rsidRPr="00346CB9">
              <w:rPr>
                <w:rFonts w:ascii="Calibri" w:hAnsi="Calibri" w:cstheme="minorHAnsi"/>
                <w:color w:val="auto"/>
                <w:sz w:val="16"/>
                <w:szCs w:val="16"/>
              </w:rPr>
              <w:softHyphen/>
              <w:t>Standardowe szybkozłącze AGA do podłączenia respiratora,</w:t>
            </w:r>
            <w:r w:rsidRPr="00346CB9">
              <w:rPr>
                <w:rFonts w:ascii="Calibri" w:hAnsi="Calibri" w:cstheme="minorHAnsi"/>
                <w:color w:val="auto"/>
                <w:sz w:val="16"/>
                <w:szCs w:val="16"/>
              </w:rPr>
              <w:br/>
            </w:r>
            <w:r w:rsidRPr="00346CB9">
              <w:rPr>
                <w:rFonts w:ascii="Calibri" w:hAnsi="Calibri" w:cstheme="minorHAnsi"/>
                <w:color w:val="auto"/>
                <w:sz w:val="16"/>
                <w:szCs w:val="16"/>
              </w:rPr>
              <w:softHyphen/>
              <w:t xml:space="preserve"> króciec do podłączenia przewodu tlenowego obrotowy o 360 st. (możliwość podłączenia przewodu tlenowego pod każdym</w:t>
            </w:r>
            <w:r w:rsidRPr="00346CB9">
              <w:rPr>
                <w:rFonts w:ascii="Calibri" w:hAnsi="Calibri" w:cstheme="minorHAnsi"/>
                <w:color w:val="auto"/>
                <w:sz w:val="16"/>
                <w:szCs w:val="16"/>
              </w:rPr>
              <w:br/>
              <w:t>kątem).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6F0E" w14:textId="77777777" w:rsidR="00054A00" w:rsidRDefault="00054A00" w:rsidP="00C66EF3">
            <w:pPr>
              <w:jc w:val="center"/>
            </w:pPr>
            <w:r w:rsidRPr="00920F42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2FAC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20AD2D" w14:textId="77777777" w:rsidR="00054A00" w:rsidRPr="00FF4731" w:rsidRDefault="00054A00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54A00" w:rsidRPr="00FF4731" w14:paraId="6095B24B" w14:textId="77777777" w:rsidTr="00B46473">
        <w:trPr>
          <w:gridAfter w:val="1"/>
          <w:wAfter w:w="41" w:type="dxa"/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1944B503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7BE0E397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7D881E33" w14:textId="77777777" w:rsidR="00054A00" w:rsidRPr="00346CB9" w:rsidRDefault="00054A00" w:rsidP="00C66EF3">
            <w:pPr>
              <w:rPr>
                <w:rFonts w:ascii="Calibri" w:hAnsi="Calibri" w:cstheme="minorHAnsi"/>
                <w:color w:val="auto"/>
                <w:sz w:val="16"/>
                <w:szCs w:val="16"/>
              </w:rPr>
            </w:pPr>
            <w:r w:rsidRPr="00346CB9">
              <w:rPr>
                <w:rFonts w:ascii="Calibri" w:hAnsi="Calibri" w:cstheme="minorHAnsi"/>
                <w:color w:val="auto"/>
                <w:sz w:val="16"/>
                <w:szCs w:val="16"/>
              </w:rPr>
              <w:t xml:space="preserve">Możliwość prostego, szybkiego mocowania na butli.   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7E97" w14:textId="77777777" w:rsidR="00054A00" w:rsidRDefault="00054A00" w:rsidP="00C66EF3">
            <w:pPr>
              <w:jc w:val="center"/>
            </w:pPr>
            <w:r w:rsidRPr="009676C1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4EA1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96649" w14:textId="77777777" w:rsidR="00054A00" w:rsidRPr="00FF4731" w:rsidRDefault="00054A00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54A00" w:rsidRPr="00FF4731" w14:paraId="7AE9EBC1" w14:textId="77777777" w:rsidTr="00B46473">
        <w:trPr>
          <w:gridAfter w:val="1"/>
          <w:wAfter w:w="41" w:type="dxa"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69E5D4CA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312138A7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62872E64" w14:textId="77777777" w:rsidR="00054A00" w:rsidRPr="00346CB9" w:rsidRDefault="00054A00" w:rsidP="00C66EF3">
            <w:pPr>
              <w:rPr>
                <w:rFonts w:ascii="Calibri" w:hAnsi="Calibri" w:cstheme="minorHAnsi"/>
                <w:color w:val="auto"/>
                <w:sz w:val="16"/>
                <w:szCs w:val="16"/>
              </w:rPr>
            </w:pPr>
            <w:r w:rsidRPr="00346CB9">
              <w:rPr>
                <w:rFonts w:ascii="Calibri" w:hAnsi="Calibri" w:cstheme="minorHAnsi"/>
                <w:color w:val="auto"/>
                <w:sz w:val="16"/>
                <w:szCs w:val="16"/>
              </w:rPr>
              <w:t>Konstrukcja odporna na czynniki zewnętrzne.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965B" w14:textId="77777777" w:rsidR="00054A00" w:rsidRPr="00B00E0A" w:rsidRDefault="00054A00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B00E0A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0DB5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E9AEA" w14:textId="77777777" w:rsidR="00054A00" w:rsidRPr="00FF4731" w:rsidRDefault="00054A00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54A00" w:rsidRPr="00FF4731" w14:paraId="6FFCC82D" w14:textId="77777777" w:rsidTr="00B46473">
        <w:trPr>
          <w:gridAfter w:val="1"/>
          <w:wAfter w:w="41" w:type="dxa"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7B0648C4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3B227892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34784C23" w14:textId="77777777" w:rsidR="00054A00" w:rsidRPr="00346CB9" w:rsidRDefault="00054A00" w:rsidP="00C66EF3">
            <w:pPr>
              <w:rPr>
                <w:rFonts w:ascii="Calibri" w:hAnsi="Calibri" w:cstheme="minorHAnsi"/>
                <w:color w:val="auto"/>
                <w:sz w:val="16"/>
                <w:szCs w:val="16"/>
              </w:rPr>
            </w:pPr>
            <w:r w:rsidRPr="00346CB9">
              <w:rPr>
                <w:rFonts w:ascii="Calibri" w:hAnsi="Calibri" w:cstheme="minorHAnsi"/>
                <w:color w:val="auto"/>
                <w:sz w:val="16"/>
                <w:szCs w:val="16"/>
              </w:rPr>
              <w:t>Reduktor spełnia wymogi dla zestawu PSP R</w:t>
            </w:r>
            <w:r w:rsidRPr="00346CB9">
              <w:rPr>
                <w:rFonts w:ascii="Calibri" w:hAnsi="Calibri" w:cstheme="minorHAnsi"/>
                <w:color w:val="auto"/>
                <w:sz w:val="16"/>
                <w:szCs w:val="16"/>
              </w:rPr>
              <w:softHyphen/>
              <w:t>1, R</w:t>
            </w:r>
            <w:r w:rsidRPr="00346CB9">
              <w:rPr>
                <w:rFonts w:ascii="Calibri" w:hAnsi="Calibri" w:cstheme="minorHAnsi"/>
                <w:color w:val="auto"/>
                <w:sz w:val="16"/>
                <w:szCs w:val="16"/>
              </w:rPr>
              <w:softHyphen/>
              <w:t>2.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9F0E" w14:textId="77777777" w:rsidR="00054A00" w:rsidRPr="00B00E0A" w:rsidRDefault="00054A00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B00E0A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8260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56FC0" w14:textId="77777777" w:rsidR="00054A00" w:rsidRPr="00FF4731" w:rsidRDefault="00054A00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54A00" w:rsidRPr="00FF4731" w14:paraId="1E645A65" w14:textId="77777777" w:rsidTr="00B46473">
        <w:trPr>
          <w:gridAfter w:val="1"/>
          <w:wAfter w:w="41" w:type="dxa"/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4F9865BA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24836252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5F5F9DC8" w14:textId="77777777" w:rsidR="00054A00" w:rsidRPr="00346CB9" w:rsidRDefault="00054A00" w:rsidP="00C66EF3">
            <w:pPr>
              <w:rPr>
                <w:rFonts w:ascii="Calibri" w:hAnsi="Calibri" w:cstheme="minorHAnsi"/>
                <w:color w:val="auto"/>
                <w:sz w:val="16"/>
                <w:szCs w:val="16"/>
              </w:rPr>
            </w:pPr>
            <w:r w:rsidRPr="00346CB9">
              <w:rPr>
                <w:rFonts w:ascii="Calibri" w:hAnsi="Calibri" w:cstheme="minorHAnsi"/>
                <w:color w:val="auto"/>
                <w:sz w:val="16"/>
                <w:szCs w:val="16"/>
              </w:rPr>
              <w:softHyphen/>
              <w:t xml:space="preserve"> </w:t>
            </w:r>
            <w:r w:rsidRPr="00346CB9">
              <w:rPr>
                <w:rFonts w:ascii="Calibri" w:hAnsi="Calibri" w:cstheme="minorHAnsi"/>
                <w:color w:val="auto"/>
                <w:sz w:val="16"/>
                <w:szCs w:val="16"/>
                <w:u w:val="single"/>
              </w:rPr>
              <w:t>Parametry techniczne reduktora:</w:t>
            </w:r>
            <w:r w:rsidRPr="00346CB9">
              <w:rPr>
                <w:rFonts w:ascii="Calibri" w:hAnsi="Calibri" w:cstheme="minorHAnsi"/>
                <w:color w:val="auto"/>
                <w:sz w:val="16"/>
                <w:szCs w:val="16"/>
                <w:u w:val="single"/>
              </w:rPr>
              <w:br/>
            </w:r>
            <w:r w:rsidRPr="00346CB9">
              <w:rPr>
                <w:rFonts w:ascii="Calibri" w:hAnsi="Calibri" w:cstheme="minorHAnsi"/>
                <w:color w:val="auto"/>
                <w:sz w:val="16"/>
                <w:szCs w:val="16"/>
              </w:rPr>
              <w:t>- Ciśnienie wejściowe: 200 bar</w:t>
            </w:r>
            <w:r w:rsidRPr="00346CB9">
              <w:rPr>
                <w:rFonts w:ascii="Calibri" w:hAnsi="Calibri" w:cstheme="minorHAnsi"/>
                <w:color w:val="auto"/>
                <w:sz w:val="16"/>
                <w:szCs w:val="16"/>
              </w:rPr>
              <w:br/>
              <w:t>- Ciśnienie wyjściowe: 4,5 bar</w:t>
            </w:r>
            <w:r w:rsidRPr="00346CB9">
              <w:rPr>
                <w:rFonts w:ascii="Calibri" w:hAnsi="Calibri" w:cstheme="minorHAnsi"/>
                <w:color w:val="auto"/>
                <w:sz w:val="16"/>
                <w:szCs w:val="16"/>
              </w:rPr>
              <w:br/>
              <w:t>- Gwint wejściowy: G 3/4` `</w:t>
            </w:r>
            <w:r w:rsidRPr="00346CB9">
              <w:rPr>
                <w:rFonts w:ascii="Calibri" w:hAnsi="Calibri" w:cstheme="minorHAnsi"/>
                <w:color w:val="auto"/>
                <w:sz w:val="16"/>
                <w:szCs w:val="16"/>
              </w:rPr>
              <w:br/>
              <w:t>- Przepływ: 0</w:t>
            </w:r>
            <w:r w:rsidRPr="00346CB9">
              <w:rPr>
                <w:rFonts w:ascii="Calibri" w:hAnsi="Calibri" w:cstheme="minorHAnsi"/>
                <w:color w:val="auto"/>
                <w:sz w:val="16"/>
                <w:szCs w:val="16"/>
              </w:rPr>
              <w:softHyphen/>
              <w:t>2</w:t>
            </w:r>
            <w:r w:rsidRPr="00346CB9">
              <w:rPr>
                <w:rFonts w:ascii="Calibri" w:hAnsi="Calibri" w:cstheme="minorHAnsi"/>
                <w:color w:val="auto"/>
                <w:sz w:val="16"/>
                <w:szCs w:val="16"/>
              </w:rPr>
              <w:softHyphen/>
              <w:t>3</w:t>
            </w:r>
            <w:r w:rsidRPr="00346CB9">
              <w:rPr>
                <w:rFonts w:ascii="Calibri" w:hAnsi="Calibri" w:cstheme="minorHAnsi"/>
                <w:color w:val="auto"/>
                <w:sz w:val="16"/>
                <w:szCs w:val="16"/>
              </w:rPr>
              <w:softHyphen/>
              <w:t>4</w:t>
            </w:r>
            <w:r w:rsidRPr="00346CB9">
              <w:rPr>
                <w:rFonts w:ascii="Calibri" w:hAnsi="Calibri" w:cstheme="minorHAnsi"/>
                <w:color w:val="auto"/>
                <w:sz w:val="16"/>
                <w:szCs w:val="16"/>
              </w:rPr>
              <w:softHyphen/>
              <w:t>5</w:t>
            </w:r>
            <w:r w:rsidRPr="00346CB9">
              <w:rPr>
                <w:rFonts w:ascii="Calibri" w:hAnsi="Calibri" w:cstheme="minorHAnsi"/>
                <w:color w:val="auto"/>
                <w:sz w:val="16"/>
                <w:szCs w:val="16"/>
              </w:rPr>
              <w:softHyphen/>
              <w:t>6</w:t>
            </w:r>
            <w:r w:rsidRPr="00346CB9">
              <w:rPr>
                <w:rFonts w:ascii="Calibri" w:hAnsi="Calibri" w:cstheme="minorHAnsi"/>
                <w:color w:val="auto"/>
                <w:sz w:val="16"/>
                <w:szCs w:val="16"/>
              </w:rPr>
              <w:softHyphen/>
              <w:t>9</w:t>
            </w:r>
            <w:r w:rsidRPr="00346CB9">
              <w:rPr>
                <w:rFonts w:ascii="Calibri" w:hAnsi="Calibri" w:cstheme="minorHAnsi"/>
                <w:color w:val="auto"/>
                <w:sz w:val="16"/>
                <w:szCs w:val="16"/>
              </w:rPr>
              <w:softHyphen/>
              <w:t>12</w:t>
            </w:r>
            <w:r w:rsidRPr="00346CB9">
              <w:rPr>
                <w:rFonts w:ascii="Calibri" w:hAnsi="Calibri" w:cstheme="minorHAnsi"/>
                <w:color w:val="auto"/>
                <w:sz w:val="16"/>
                <w:szCs w:val="16"/>
              </w:rPr>
              <w:softHyphen/>
              <w:t>15</w:t>
            </w:r>
            <w:r w:rsidRPr="00346CB9">
              <w:rPr>
                <w:rFonts w:ascii="Calibri" w:hAnsi="Calibri" w:cstheme="minorHAnsi"/>
                <w:color w:val="auto"/>
                <w:sz w:val="16"/>
                <w:szCs w:val="16"/>
              </w:rPr>
              <w:softHyphen/>
              <w:t>25 l/min</w:t>
            </w:r>
            <w:r w:rsidRPr="00346CB9">
              <w:rPr>
                <w:rFonts w:ascii="Calibri" w:hAnsi="Calibri" w:cstheme="minorHAnsi"/>
                <w:color w:val="auto"/>
                <w:sz w:val="16"/>
                <w:szCs w:val="16"/>
              </w:rPr>
              <w:br/>
              <w:t>- Wejścia: regulowane (króciec stożkowy), (</w:t>
            </w:r>
            <w:proofErr w:type="spellStart"/>
            <w:r w:rsidRPr="00346CB9">
              <w:rPr>
                <w:rFonts w:ascii="Calibri" w:hAnsi="Calibri" w:cstheme="minorHAnsi"/>
                <w:color w:val="auto"/>
                <w:sz w:val="16"/>
                <w:szCs w:val="16"/>
              </w:rPr>
              <w:t>szybkozłączka</w:t>
            </w:r>
            <w:proofErr w:type="spellEnd"/>
            <w:r w:rsidRPr="00346CB9">
              <w:rPr>
                <w:rFonts w:ascii="Calibri" w:hAnsi="Calibri" w:cstheme="minorHAnsi"/>
                <w:color w:val="auto"/>
                <w:sz w:val="16"/>
                <w:szCs w:val="16"/>
              </w:rPr>
              <w:t xml:space="preserve"> AGA).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F21F" w14:textId="77777777" w:rsidR="00054A00" w:rsidRPr="00C106A4" w:rsidRDefault="00054A00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B00E0A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81C0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39191" w14:textId="77777777" w:rsidR="00054A00" w:rsidRPr="00FF4731" w:rsidRDefault="00054A00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54A00" w:rsidRPr="00FF4731" w14:paraId="06B58BB5" w14:textId="77777777" w:rsidTr="00B46473">
        <w:trPr>
          <w:gridAfter w:val="1"/>
          <w:wAfter w:w="41" w:type="dxa"/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0AEC8BB1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2FB7C537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3815A67F" w14:textId="77777777" w:rsidR="00054A00" w:rsidRPr="00346CB9" w:rsidRDefault="00054A00" w:rsidP="00C66EF3">
            <w:pPr>
              <w:rPr>
                <w:rFonts w:ascii="Calibri" w:hAnsi="Calibri" w:cstheme="minorHAnsi"/>
                <w:color w:val="auto"/>
                <w:sz w:val="16"/>
                <w:szCs w:val="16"/>
              </w:rPr>
            </w:pPr>
            <w:r w:rsidRPr="00346CB9">
              <w:rPr>
                <w:rFonts w:ascii="Calibri" w:hAnsi="Calibri" w:cstheme="minorHAnsi"/>
                <w:color w:val="auto"/>
                <w:sz w:val="16"/>
                <w:szCs w:val="16"/>
              </w:rPr>
              <w:softHyphen/>
              <w:t>Zmywalny pokrowiec chroniący cały zestaw przed kurzem, brudem, płynami z przezroczystą ścianą przednią pozwalającą</w:t>
            </w:r>
            <w:r w:rsidRPr="00346CB9">
              <w:rPr>
                <w:rFonts w:ascii="Calibri" w:hAnsi="Calibri" w:cstheme="minorHAnsi"/>
                <w:color w:val="auto"/>
                <w:sz w:val="16"/>
                <w:szCs w:val="16"/>
              </w:rPr>
              <w:br/>
              <w:t>na podgląd panelu respiratora, zamykany na rzepy, z bocznymi kieszeniami na akcesoria.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35F9" w14:textId="77777777" w:rsidR="00054A00" w:rsidRPr="00C106A4" w:rsidRDefault="00054A00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B00E0A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5126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5E16A" w14:textId="77777777" w:rsidR="00054A00" w:rsidRPr="00FF4731" w:rsidRDefault="00054A00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54A00" w:rsidRPr="00FF4731" w14:paraId="3807C59B" w14:textId="77777777" w:rsidTr="00B46473">
        <w:trPr>
          <w:gridAfter w:val="1"/>
          <w:wAfter w:w="41" w:type="dxa"/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7DBD5D51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64B1DFF7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16E9E42B" w14:textId="77777777" w:rsidR="00054A00" w:rsidRPr="00346CB9" w:rsidRDefault="00054A00" w:rsidP="00C66EF3">
            <w:pPr>
              <w:rPr>
                <w:rFonts w:ascii="Calibri" w:hAnsi="Calibri" w:cstheme="minorHAnsi"/>
                <w:color w:val="auto"/>
                <w:sz w:val="16"/>
                <w:szCs w:val="16"/>
              </w:rPr>
            </w:pPr>
            <w:r w:rsidRPr="00346CB9">
              <w:rPr>
                <w:rFonts w:ascii="Calibri" w:hAnsi="Calibri" w:cstheme="minorHAnsi"/>
                <w:color w:val="auto"/>
                <w:sz w:val="16"/>
                <w:szCs w:val="16"/>
              </w:rPr>
              <w:t xml:space="preserve">Butla tlenowa aluminiowa o pojemności 2,7 </w:t>
            </w:r>
            <w:proofErr w:type="spellStart"/>
            <w:r w:rsidRPr="00346CB9">
              <w:rPr>
                <w:rFonts w:ascii="Calibri" w:hAnsi="Calibri" w:cstheme="minorHAnsi"/>
                <w:color w:val="auto"/>
                <w:sz w:val="16"/>
                <w:szCs w:val="16"/>
              </w:rPr>
              <w:t>dm</w:t>
            </w:r>
            <w:proofErr w:type="spellEnd"/>
            <w:r w:rsidRPr="00346CB9">
              <w:rPr>
                <w:rFonts w:ascii="Calibri" w:hAnsi="Calibri" w:cstheme="minorHAnsi"/>
                <w:color w:val="auto"/>
                <w:sz w:val="16"/>
                <w:szCs w:val="16"/>
              </w:rPr>
              <w:t xml:space="preserve"> z zaworem standardowym DIN. Waga: 3,5 kg (+/- 0,5 KG). 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0C81" w14:textId="77777777" w:rsidR="00054A00" w:rsidRPr="00C106A4" w:rsidRDefault="00054A00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B00E0A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8443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D5B830" w14:textId="77777777" w:rsidR="00054A00" w:rsidRPr="00FF4731" w:rsidRDefault="00054A00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54A00" w:rsidRPr="00FF4731" w14:paraId="47FEFD6C" w14:textId="77777777" w:rsidTr="00B46473">
        <w:trPr>
          <w:gridAfter w:val="1"/>
          <w:wAfter w:w="41" w:type="dxa"/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1D349FAE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06DE9DEC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255D13B1" w14:textId="77777777" w:rsidR="00054A00" w:rsidRPr="00346CB9" w:rsidRDefault="00054A00" w:rsidP="00C66EF3">
            <w:pPr>
              <w:rPr>
                <w:rFonts w:ascii="Calibri" w:hAnsi="Calibri" w:cstheme="minorHAnsi"/>
                <w:color w:val="auto"/>
                <w:sz w:val="16"/>
                <w:szCs w:val="16"/>
              </w:rPr>
            </w:pPr>
            <w:r w:rsidRPr="00346CB9">
              <w:rPr>
                <w:rFonts w:ascii="Calibri" w:hAnsi="Calibri" w:cstheme="minorHAnsi"/>
                <w:color w:val="auto"/>
                <w:sz w:val="16"/>
                <w:szCs w:val="16"/>
              </w:rPr>
              <w:t xml:space="preserve">Maska do </w:t>
            </w:r>
            <w:proofErr w:type="spellStart"/>
            <w:r w:rsidRPr="00346CB9">
              <w:rPr>
                <w:rFonts w:ascii="Calibri" w:hAnsi="Calibri" w:cstheme="minorHAnsi"/>
                <w:color w:val="auto"/>
                <w:sz w:val="16"/>
                <w:szCs w:val="16"/>
              </w:rPr>
              <w:t>Combibaga</w:t>
            </w:r>
            <w:proofErr w:type="spellEnd"/>
            <w:r w:rsidRPr="00346CB9">
              <w:rPr>
                <w:rFonts w:ascii="Calibri" w:hAnsi="Calibri" w:cstheme="minorHAnsi"/>
                <w:color w:val="auto"/>
                <w:sz w:val="16"/>
                <w:szCs w:val="16"/>
              </w:rPr>
              <w:t xml:space="preserve"> nr 3, przezroczysta z specjalnym nadmuchiwanym kołnierzem </w:t>
            </w:r>
            <w:r w:rsidRPr="00346CB9">
              <w:rPr>
                <w:rFonts w:ascii="Calibri" w:hAnsi="Calibri" w:cstheme="minorHAnsi"/>
                <w:color w:val="auto"/>
                <w:sz w:val="16"/>
                <w:szCs w:val="16"/>
              </w:rPr>
              <w:softHyphen/>
              <w:t xml:space="preserve"> z silikonu, do dezynfekcji chemicznej i sterylizacji w autoklawie. 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4689" w14:textId="77777777" w:rsidR="00054A00" w:rsidRPr="00C106A4" w:rsidRDefault="00054A00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B00E0A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02CA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BAD2A" w14:textId="77777777" w:rsidR="00054A00" w:rsidRPr="00FF4731" w:rsidRDefault="00054A00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54A00" w:rsidRPr="00FF4731" w14:paraId="38C75BCD" w14:textId="77777777" w:rsidTr="00B46473">
        <w:trPr>
          <w:gridAfter w:val="1"/>
          <w:wAfter w:w="41" w:type="dxa"/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1C4CF7EC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4FCFCA7C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7197E843" w14:textId="77777777" w:rsidR="00054A00" w:rsidRPr="00346CB9" w:rsidRDefault="00054A00" w:rsidP="00C66EF3">
            <w:pPr>
              <w:rPr>
                <w:rFonts w:ascii="Calibri" w:hAnsi="Calibri" w:cstheme="minorHAnsi"/>
                <w:color w:val="auto"/>
                <w:sz w:val="16"/>
                <w:szCs w:val="16"/>
              </w:rPr>
            </w:pPr>
            <w:r w:rsidRPr="00346CB9">
              <w:rPr>
                <w:rFonts w:ascii="Calibri" w:hAnsi="Calibri" w:cstheme="minorHAnsi"/>
                <w:color w:val="auto"/>
                <w:sz w:val="16"/>
                <w:szCs w:val="16"/>
              </w:rPr>
              <w:t xml:space="preserve">Maska do </w:t>
            </w:r>
            <w:proofErr w:type="spellStart"/>
            <w:r w:rsidRPr="00346CB9">
              <w:rPr>
                <w:rFonts w:ascii="Calibri" w:hAnsi="Calibri" w:cstheme="minorHAnsi"/>
                <w:color w:val="auto"/>
                <w:sz w:val="16"/>
                <w:szCs w:val="16"/>
              </w:rPr>
              <w:t>Combibaga</w:t>
            </w:r>
            <w:proofErr w:type="spellEnd"/>
            <w:r w:rsidRPr="00346CB9">
              <w:rPr>
                <w:rFonts w:ascii="Calibri" w:hAnsi="Calibri" w:cstheme="minorHAnsi"/>
                <w:color w:val="auto"/>
                <w:sz w:val="16"/>
                <w:szCs w:val="16"/>
              </w:rPr>
              <w:t xml:space="preserve"> nr 1, przezroczysta z specjalnym nadmuchiwanym kołnierzem z silikonu, do dezynfekcji chemicznej i sterylizacji w autoklawie. 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3DC9" w14:textId="77777777" w:rsidR="00054A00" w:rsidRPr="00C106A4" w:rsidRDefault="00054A00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B00E0A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3424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6271C" w14:textId="77777777" w:rsidR="00054A00" w:rsidRPr="00FF4731" w:rsidRDefault="00054A00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54A00" w:rsidRPr="00FF4731" w14:paraId="65FBC734" w14:textId="77777777" w:rsidTr="00B46473">
        <w:trPr>
          <w:gridAfter w:val="1"/>
          <w:wAfter w:w="41" w:type="dxa"/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5319A069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192BCD4A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bottom"/>
          </w:tcPr>
          <w:p w14:paraId="406F4E00" w14:textId="77777777" w:rsidR="00054A00" w:rsidRPr="00346CB9" w:rsidRDefault="00054A00" w:rsidP="00C66EF3">
            <w:pPr>
              <w:rPr>
                <w:rFonts w:ascii="Calibri" w:hAnsi="Calibri" w:cstheme="minorHAnsi"/>
                <w:color w:val="FF0000"/>
                <w:sz w:val="16"/>
                <w:szCs w:val="16"/>
              </w:rPr>
            </w:pPr>
            <w:r w:rsidRPr="00346CB9">
              <w:rPr>
                <w:rFonts w:ascii="Calibri" w:hAnsi="Calibri" w:cstheme="minorHAnsi"/>
                <w:sz w:val="16"/>
                <w:szCs w:val="16"/>
              </w:rPr>
              <w:t>W przypadku serwisu trwającego ponad 7 dni dostawca zapewnia sprzęt zastępczy o tych samych parametrach.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1FBC" w14:textId="77777777" w:rsidR="00054A00" w:rsidRPr="00C106A4" w:rsidRDefault="00054A00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B00E0A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1895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1E931" w14:textId="77777777" w:rsidR="00054A00" w:rsidRPr="00FF4731" w:rsidRDefault="00054A00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54A00" w:rsidRPr="00FF4731" w14:paraId="24D0DF2F" w14:textId="77777777" w:rsidTr="00B46473">
        <w:trPr>
          <w:gridAfter w:val="1"/>
          <w:wAfter w:w="41" w:type="dxa"/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0715FDE5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71B9F229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center"/>
          </w:tcPr>
          <w:p w14:paraId="058C030A" w14:textId="77777777" w:rsidR="00054A00" w:rsidRPr="00346CB9" w:rsidRDefault="00054A00" w:rsidP="00C66EF3">
            <w:pPr>
              <w:rPr>
                <w:rFonts w:ascii="Calibri" w:hAnsi="Calibri" w:cstheme="minorHAnsi"/>
                <w:color w:val="FF0000"/>
                <w:sz w:val="16"/>
                <w:szCs w:val="16"/>
              </w:rPr>
            </w:pPr>
            <w:r w:rsidRPr="00346CB9">
              <w:rPr>
                <w:rFonts w:ascii="Calibri" w:hAnsi="Calibri" w:cstheme="minorHAnsi"/>
                <w:sz w:val="16"/>
                <w:szCs w:val="16"/>
                <w:lang w:eastAsia="en-US"/>
              </w:rPr>
              <w:t xml:space="preserve">Instruktaż techniczny i obsługi sprzętu  bez dodatkowych kosztów podczas instalacji u Zamawiającego lub w innym ustalonym terminie.  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38B9" w14:textId="77777777" w:rsidR="00054A00" w:rsidRPr="00C106A4" w:rsidRDefault="00054A00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B00E0A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03D8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E7239" w14:textId="77777777" w:rsidR="00054A00" w:rsidRPr="00FF4731" w:rsidRDefault="00054A00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54A00" w:rsidRPr="00FF4731" w14:paraId="1F071F31" w14:textId="77777777" w:rsidTr="00B46473">
        <w:trPr>
          <w:gridAfter w:val="1"/>
          <w:wAfter w:w="41" w:type="dxa"/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7C0EC5D1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5DC7E885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center"/>
          </w:tcPr>
          <w:p w14:paraId="5930316C" w14:textId="77777777" w:rsidR="00054A00" w:rsidRPr="00346CB9" w:rsidRDefault="00054A00" w:rsidP="00C66EF3">
            <w:pPr>
              <w:rPr>
                <w:rFonts w:ascii="Calibri" w:hAnsi="Calibri" w:cstheme="minorHAnsi"/>
                <w:color w:val="FF0000"/>
                <w:sz w:val="16"/>
                <w:szCs w:val="16"/>
              </w:rPr>
            </w:pPr>
            <w:r w:rsidRPr="00346CB9">
              <w:rPr>
                <w:rFonts w:ascii="Calibri" w:hAnsi="Calibri" w:cstheme="minorHAnsi"/>
                <w:sz w:val="16"/>
                <w:szCs w:val="16"/>
                <w:lang w:eastAsia="en-US"/>
              </w:rPr>
              <w:t xml:space="preserve">Części  zamienne dostępne przez okres 4 lat (+/- 1 rok) od daty podpisania protokołu odbioru. 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E6C9" w14:textId="77777777" w:rsidR="00054A00" w:rsidRDefault="00054A00" w:rsidP="00C66EF3">
            <w:pPr>
              <w:jc w:val="center"/>
            </w:pPr>
            <w:r w:rsidRPr="00BF5994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6BBB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FE66A" w14:textId="77777777" w:rsidR="00054A00" w:rsidRPr="00FF4731" w:rsidRDefault="00054A00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54A00" w:rsidRPr="00FF4731" w14:paraId="3AEE2874" w14:textId="77777777" w:rsidTr="00B46473">
        <w:trPr>
          <w:gridAfter w:val="1"/>
          <w:wAfter w:w="41" w:type="dxa"/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6F44547E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2B6A60BB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2B0DC29F" w14:textId="77777777" w:rsidR="00054A00" w:rsidRPr="00CD4E6A" w:rsidRDefault="00054A00" w:rsidP="00C66EF3">
            <w:pPr>
              <w:rPr>
                <w:rFonts w:ascii="Calibri" w:hAnsi="Calibri" w:cstheme="minorHAnsi"/>
                <w:sz w:val="16"/>
                <w:szCs w:val="16"/>
                <w:lang w:eastAsia="en-US"/>
              </w:rPr>
            </w:pPr>
            <w:r w:rsidRPr="00CD4E6A">
              <w:rPr>
                <w:rFonts w:ascii="Calibri" w:hAnsi="Calibri" w:cstheme="minorHAnsi"/>
                <w:bCs/>
                <w:sz w:val="16"/>
                <w:szCs w:val="16"/>
              </w:rPr>
              <w:t>Gwarancja: min. 3 lata</w:t>
            </w:r>
            <w:r w:rsidRPr="00CD4E6A">
              <w:rPr>
                <w:rFonts w:ascii="Calibri" w:hAnsi="Calibri" w:cstheme="minorHAnsi"/>
                <w:sz w:val="16"/>
                <w:szCs w:val="16"/>
                <w:lang w:eastAsia="en-US"/>
              </w:rPr>
              <w:t xml:space="preserve"> licząc od dnia podpisania protokołu odbioru potwierdzającego prawidłową dostawę przedmiotu u Zamawiającego.</w:t>
            </w:r>
          </w:p>
          <w:p w14:paraId="49F01BB0" w14:textId="77777777" w:rsidR="00054A00" w:rsidRDefault="00054A00" w:rsidP="00C66EF3">
            <w:pPr>
              <w:rPr>
                <w:rFonts w:ascii="Calibri" w:hAnsi="Calibri" w:cstheme="minorHAnsi"/>
                <w:color w:val="FF0000"/>
                <w:sz w:val="16"/>
                <w:szCs w:val="16"/>
              </w:rPr>
            </w:pPr>
          </w:p>
          <w:p w14:paraId="0DE17922" w14:textId="77777777" w:rsidR="00C97358" w:rsidRPr="00CD4E6A" w:rsidRDefault="00C97358" w:rsidP="00C66EF3">
            <w:pPr>
              <w:rPr>
                <w:rFonts w:ascii="Calibri" w:hAnsi="Calibri" w:cstheme="minorHAnsi"/>
                <w:color w:val="FF0000"/>
                <w:sz w:val="16"/>
                <w:szCs w:val="16"/>
              </w:rPr>
            </w:pPr>
          </w:p>
          <w:p w14:paraId="1B63052F" w14:textId="77777777" w:rsidR="00A96885" w:rsidRPr="00CD4E6A" w:rsidRDefault="00A96885" w:rsidP="00C66EF3">
            <w:pPr>
              <w:rPr>
                <w:rFonts w:ascii="Calibri" w:hAnsi="Calibri" w:cstheme="minorHAnsi"/>
                <w:color w:val="FF0000"/>
                <w:sz w:val="16"/>
                <w:szCs w:val="16"/>
              </w:rPr>
            </w:pPr>
          </w:p>
        </w:tc>
        <w:tc>
          <w:tcPr>
            <w:tcW w:w="21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A922C" w14:textId="77777777" w:rsidR="00054A00" w:rsidRPr="00CD4E6A" w:rsidRDefault="00054A00" w:rsidP="00C66EF3">
            <w:pPr>
              <w:jc w:val="center"/>
            </w:pPr>
            <w:r w:rsidRPr="00CD4E6A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6815E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DD5C1" w14:textId="77777777" w:rsidR="00054A00" w:rsidRPr="00FF4731" w:rsidRDefault="00054A00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54A00" w:rsidRPr="00FF4731" w14:paraId="18B82DE3" w14:textId="77777777" w:rsidTr="00B46473">
        <w:trPr>
          <w:gridAfter w:val="1"/>
          <w:wAfter w:w="41" w:type="dxa"/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5D92ADB9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5F1F8C43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854E26C" w14:textId="77777777" w:rsidR="00054A00" w:rsidRPr="000E1EB3" w:rsidRDefault="00054A00" w:rsidP="00C66EF3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7F1B48" w14:textId="77777777" w:rsidR="00054A00" w:rsidRPr="00B00E0A" w:rsidRDefault="00054A00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66F06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E192A" w14:textId="77777777" w:rsidR="00054A00" w:rsidRPr="00FF4731" w:rsidRDefault="00054A00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54A00" w:rsidRPr="00FF4731" w14:paraId="0AC13CBB" w14:textId="77777777" w:rsidTr="00B46473">
        <w:trPr>
          <w:gridAfter w:val="1"/>
          <w:wAfter w:w="41" w:type="dxa"/>
          <w:trHeight w:val="60"/>
        </w:trPr>
        <w:tc>
          <w:tcPr>
            <w:tcW w:w="709" w:type="dxa"/>
            <w:shd w:val="clear" w:color="auto" w:fill="auto"/>
            <w:vAlign w:val="center"/>
          </w:tcPr>
          <w:p w14:paraId="6CC517D5" w14:textId="77777777" w:rsidR="00054A00" w:rsidRPr="00C008DB" w:rsidRDefault="00054A00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60303353" w14:textId="77777777" w:rsidR="00054A00" w:rsidRPr="00C008DB" w:rsidRDefault="00054A00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42DD530" w14:textId="77777777" w:rsidR="00054A00" w:rsidRPr="000E1EB3" w:rsidRDefault="00054A00" w:rsidP="00C66EF3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6AB4" w14:textId="77777777" w:rsidR="00054A00" w:rsidRPr="00B00E0A" w:rsidRDefault="00054A00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542F" w14:textId="77777777" w:rsidR="00054A00" w:rsidRPr="00FF4731" w:rsidRDefault="00054A00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4BEB" w14:textId="77777777" w:rsidR="00054A00" w:rsidRPr="00FF4731" w:rsidRDefault="00054A00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DB56CA" w:rsidRPr="00FF4731" w14:paraId="68A0CBE7" w14:textId="77777777" w:rsidTr="00B46473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32439AEA" w14:textId="77777777" w:rsidR="00DB56CA" w:rsidRPr="00C008DB" w:rsidRDefault="00DB56CA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669AD9B3" w14:textId="77777777" w:rsidR="00DB56CA" w:rsidRPr="0074577E" w:rsidRDefault="00DB56CA" w:rsidP="00C66EF3">
            <w:pPr>
              <w:rPr>
                <w:rFonts w:ascii="Calibri" w:hAnsi="Calibri" w:cs="Arial"/>
                <w:b/>
                <w:szCs w:val="20"/>
              </w:rPr>
            </w:pPr>
            <w:r w:rsidRPr="0074577E">
              <w:rPr>
                <w:rFonts w:ascii="Calibri" w:hAnsi="Calibri" w:cs="Arial"/>
                <w:b/>
                <w:sz w:val="22"/>
                <w:szCs w:val="20"/>
              </w:rPr>
              <w:t>Ssak elektryczny</w:t>
            </w:r>
          </w:p>
          <w:p w14:paraId="5D9E87EF" w14:textId="77777777" w:rsidR="00DB56CA" w:rsidRPr="00D929EA" w:rsidRDefault="00DB56CA" w:rsidP="00C66EF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4577E">
              <w:rPr>
                <w:rFonts w:ascii="Calibri" w:hAnsi="Calibri" w:cs="Arial"/>
                <w:b/>
                <w:sz w:val="22"/>
                <w:szCs w:val="20"/>
              </w:rPr>
              <w:t>- 2 szt.</w:t>
            </w: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bottom"/>
          </w:tcPr>
          <w:p w14:paraId="25D1C8D9" w14:textId="77777777" w:rsidR="00DB56CA" w:rsidRPr="00A57C3A" w:rsidRDefault="00DB56CA" w:rsidP="00C66EF3">
            <w:pPr>
              <w:jc w:val="right"/>
              <w:rPr>
                <w:rFonts w:ascii="Calibri" w:hAnsi="Calibri" w:cstheme="minorHAnsi"/>
                <w:b/>
                <w:bCs/>
                <w:sz w:val="16"/>
                <w:szCs w:val="16"/>
              </w:rPr>
            </w:pPr>
            <w:r w:rsidRPr="00A57C3A">
              <w:rPr>
                <w:rFonts w:ascii="Calibri" w:hAnsi="Calibri" w:cstheme="minorHAnsi"/>
                <w:b/>
                <w:bCs/>
                <w:sz w:val="16"/>
                <w:szCs w:val="16"/>
              </w:rPr>
              <w:t>Producent/Nazwa/Model</w:t>
            </w:r>
          </w:p>
          <w:p w14:paraId="7C12EB52" w14:textId="77777777" w:rsidR="00DB56CA" w:rsidRPr="00A57C3A" w:rsidRDefault="00DB56CA" w:rsidP="00C66EF3">
            <w:pPr>
              <w:jc w:val="right"/>
              <w:rPr>
                <w:rFonts w:ascii="Calibri" w:hAnsi="Calibr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A955B" w14:textId="77777777" w:rsidR="00DB56CA" w:rsidRPr="00A57C3A" w:rsidRDefault="00DB56CA" w:rsidP="00C66EF3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A57C3A">
              <w:rPr>
                <w:rFonts w:ascii="Calibri" w:hAnsi="Calibri" w:cs="Arial"/>
                <w:b/>
                <w:bCs/>
                <w:sz w:val="16"/>
                <w:szCs w:val="16"/>
              </w:rPr>
              <w:t>...........................................................................................................................**</w:t>
            </w:r>
          </w:p>
        </w:tc>
      </w:tr>
      <w:tr w:rsidR="00A96885" w:rsidRPr="00FF4731" w14:paraId="4B849A36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7BBB42E4" w14:textId="77777777" w:rsidR="00A96885" w:rsidRPr="00C008DB" w:rsidRDefault="00A96885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5A022D32" w14:textId="77777777" w:rsidR="00A96885" w:rsidRPr="00C008DB" w:rsidRDefault="00A96885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208CC77C" w14:textId="77777777" w:rsidR="00A96885" w:rsidRPr="001D1187" w:rsidRDefault="00A96885" w:rsidP="00C66EF3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1D1187">
              <w:rPr>
                <w:rFonts w:ascii="Calibri" w:hAnsi="Calibri" w:cstheme="minorHAnsi"/>
                <w:color w:val="000000"/>
                <w:sz w:val="16"/>
                <w:szCs w:val="20"/>
              </w:rPr>
              <w:t>Ssak pozwala na odsysanie śliny, śluzu i innych wydzielin z dróg oddechowych dorosłych i dzieci (od 5 r. ż.).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9E3D" w14:textId="77777777" w:rsidR="00A96885" w:rsidRPr="00C106A4" w:rsidRDefault="00A96885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226B33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5ADC" w14:textId="77777777" w:rsidR="00A96885" w:rsidRPr="00FF4731" w:rsidRDefault="00A96885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67573" w14:textId="49B06B47" w:rsidR="00A96885" w:rsidRPr="00FF4731" w:rsidRDefault="00A61F81" w:rsidP="00C66EF3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8"/>
              </w:rPr>
              <w:t>... PLN</w:t>
            </w:r>
          </w:p>
        </w:tc>
      </w:tr>
      <w:tr w:rsidR="00A96885" w:rsidRPr="00FF4731" w14:paraId="263BB6AD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391CF6DD" w14:textId="77777777" w:rsidR="00A96885" w:rsidRPr="00C008DB" w:rsidRDefault="00A96885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27374FAF" w14:textId="77777777" w:rsidR="00A96885" w:rsidRPr="00C008DB" w:rsidRDefault="00A96885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0FF8A66C" w14:textId="77777777" w:rsidR="00A96885" w:rsidRPr="001D1187" w:rsidRDefault="00A96885" w:rsidP="00C66EF3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1D1187">
              <w:rPr>
                <w:rFonts w:ascii="Calibri" w:hAnsi="Calibri" w:cstheme="minorHAnsi"/>
                <w:color w:val="000000"/>
                <w:sz w:val="16"/>
                <w:szCs w:val="20"/>
              </w:rPr>
              <w:t>Lekki i łatwy do przenoszenia i utrzymania w czystości.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3967" w14:textId="77777777" w:rsidR="00A96885" w:rsidRPr="00C106A4" w:rsidRDefault="00A96885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226B33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F8CA" w14:textId="77777777" w:rsidR="00A96885" w:rsidRPr="00FF4731" w:rsidRDefault="00A96885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02518" w14:textId="77777777" w:rsidR="00A96885" w:rsidRPr="00FF4731" w:rsidRDefault="00A96885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A96885" w:rsidRPr="00FF4731" w14:paraId="45CE025E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5BDBE417" w14:textId="77777777" w:rsidR="00A96885" w:rsidRPr="00C008DB" w:rsidRDefault="00A96885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1DCA1DA6" w14:textId="77777777" w:rsidR="00A96885" w:rsidRPr="00C008DB" w:rsidRDefault="00A96885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6DE0343B" w14:textId="77777777" w:rsidR="00A96885" w:rsidRPr="001D1187" w:rsidRDefault="00A96885" w:rsidP="00C66EF3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1D1187">
              <w:rPr>
                <w:rFonts w:ascii="Calibri" w:hAnsi="Calibri" w:cstheme="minorHAnsi"/>
                <w:color w:val="000000"/>
                <w:sz w:val="16"/>
                <w:szCs w:val="20"/>
              </w:rPr>
              <w:t xml:space="preserve">Wyposażony we wskaźnik podciśnienia (manometr) i regulator przepływu. 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ADD9" w14:textId="77777777" w:rsidR="00A96885" w:rsidRPr="00C106A4" w:rsidRDefault="00A96885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226B33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45C2" w14:textId="77777777" w:rsidR="00A96885" w:rsidRPr="00FF4731" w:rsidRDefault="00A96885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2FAD8" w14:textId="77777777" w:rsidR="00A96885" w:rsidRPr="00FF4731" w:rsidRDefault="00A96885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A96885" w:rsidRPr="00FF4731" w14:paraId="64C10939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0B3D9815" w14:textId="77777777" w:rsidR="00A96885" w:rsidRPr="00C008DB" w:rsidRDefault="00A96885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55001F7D" w14:textId="77777777" w:rsidR="00A96885" w:rsidRPr="00C008DB" w:rsidRDefault="00A96885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00C4F1A7" w14:textId="77777777" w:rsidR="00A96885" w:rsidRPr="001D1187" w:rsidRDefault="00A96885" w:rsidP="00C66EF3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1D1187">
              <w:rPr>
                <w:rFonts w:ascii="Calibri" w:hAnsi="Calibri" w:cstheme="minorHAnsi"/>
                <w:color w:val="000000"/>
                <w:sz w:val="16"/>
                <w:szCs w:val="20"/>
              </w:rPr>
              <w:softHyphen/>
              <w:t xml:space="preserve">Hydrofobowy filtr antybakteryjny.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5515" w14:textId="77777777" w:rsidR="00A96885" w:rsidRPr="00C106A4" w:rsidRDefault="00A96885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226B33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D00F" w14:textId="77777777" w:rsidR="00A96885" w:rsidRPr="00FF4731" w:rsidRDefault="00A96885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5B517" w14:textId="77777777" w:rsidR="00A96885" w:rsidRPr="00FF4731" w:rsidRDefault="00A96885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A96885" w:rsidRPr="00FF4731" w14:paraId="44E633C9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5C8BAFB0" w14:textId="77777777" w:rsidR="00A96885" w:rsidRPr="00C008DB" w:rsidRDefault="00A96885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75DFE6EC" w14:textId="77777777" w:rsidR="00A96885" w:rsidRPr="00C008DB" w:rsidRDefault="00A96885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29AAF2D5" w14:textId="77777777" w:rsidR="00A96885" w:rsidRPr="001D1187" w:rsidRDefault="00A96885" w:rsidP="00C66EF3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1D1187">
              <w:rPr>
                <w:rFonts w:ascii="Calibri" w:hAnsi="Calibri" w:cstheme="minorHAnsi"/>
                <w:color w:val="000000"/>
                <w:sz w:val="16"/>
                <w:szCs w:val="20"/>
              </w:rPr>
              <w:t>Ssak wyposażony jest w przynajmniej jeden zbiornik o pojemności 1000</w:t>
            </w:r>
            <w:r>
              <w:rPr>
                <w:rFonts w:ascii="Calibri" w:hAnsi="Calibri" w:cstheme="minorHAnsi"/>
                <w:color w:val="000000"/>
                <w:sz w:val="16"/>
                <w:szCs w:val="20"/>
              </w:rPr>
              <w:t xml:space="preserve"> </w:t>
            </w:r>
            <w:r w:rsidRPr="001D1187">
              <w:rPr>
                <w:rFonts w:ascii="Calibri" w:hAnsi="Calibri" w:cstheme="minorHAnsi"/>
                <w:color w:val="000000"/>
                <w:sz w:val="16"/>
                <w:szCs w:val="20"/>
              </w:rPr>
              <w:t xml:space="preserve">ml z zastawką </w:t>
            </w:r>
            <w:proofErr w:type="spellStart"/>
            <w:r w:rsidRPr="001D1187">
              <w:rPr>
                <w:rFonts w:ascii="Calibri" w:hAnsi="Calibri" w:cstheme="minorHAnsi"/>
                <w:color w:val="000000"/>
                <w:sz w:val="16"/>
                <w:szCs w:val="20"/>
              </w:rPr>
              <w:t>przeciwprzelewową</w:t>
            </w:r>
            <w:proofErr w:type="spellEnd"/>
            <w:r w:rsidRPr="001D1187">
              <w:rPr>
                <w:rFonts w:ascii="Calibri" w:hAnsi="Calibri" w:cstheme="minorHAnsi"/>
                <w:color w:val="000000"/>
                <w:sz w:val="16"/>
                <w:szCs w:val="20"/>
              </w:rPr>
              <w:t xml:space="preserve">.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9C0A" w14:textId="77777777" w:rsidR="00A96885" w:rsidRPr="00C106A4" w:rsidRDefault="00A96885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226B33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EA20" w14:textId="77777777" w:rsidR="00A96885" w:rsidRPr="00FF4731" w:rsidRDefault="00A96885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A93D6" w14:textId="77777777" w:rsidR="00A96885" w:rsidRPr="00FF4731" w:rsidRDefault="00A96885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A96885" w:rsidRPr="00FF4731" w14:paraId="3CF29F70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4E5D84F4" w14:textId="77777777" w:rsidR="00A96885" w:rsidRPr="00C008DB" w:rsidRDefault="00A96885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74C263CC" w14:textId="77777777" w:rsidR="00A96885" w:rsidRPr="00C008DB" w:rsidRDefault="00A96885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607B7D2C" w14:textId="77777777" w:rsidR="00A96885" w:rsidRPr="001D1187" w:rsidRDefault="00A96885" w:rsidP="00C66EF3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1D1187">
              <w:rPr>
                <w:rFonts w:ascii="Calibri" w:hAnsi="Calibri" w:cstheme="minorHAnsi"/>
                <w:color w:val="000000"/>
                <w:sz w:val="16"/>
                <w:szCs w:val="20"/>
              </w:rPr>
              <w:t>Zbiornik możliwy do sterylizacji.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E8C2" w14:textId="77777777" w:rsidR="00A96885" w:rsidRPr="00C106A4" w:rsidRDefault="00A96885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226B33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4A46" w14:textId="77777777" w:rsidR="00A96885" w:rsidRPr="00FF4731" w:rsidRDefault="00A96885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91336" w14:textId="77777777" w:rsidR="00A96885" w:rsidRPr="00FF4731" w:rsidRDefault="00A96885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A96885" w:rsidRPr="00FF4731" w14:paraId="65ACFC35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42DB5498" w14:textId="77777777" w:rsidR="00A96885" w:rsidRPr="00C008DB" w:rsidRDefault="00A96885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73492667" w14:textId="77777777" w:rsidR="00A96885" w:rsidRPr="00C008DB" w:rsidRDefault="00A96885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58533FCB" w14:textId="77777777" w:rsidR="00A96885" w:rsidRPr="001D1187" w:rsidRDefault="00A96885" w:rsidP="00C66EF3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1D1187">
              <w:rPr>
                <w:rFonts w:ascii="Calibri" w:hAnsi="Calibri" w:cstheme="minorHAnsi"/>
                <w:color w:val="000000"/>
                <w:sz w:val="16"/>
                <w:szCs w:val="20"/>
              </w:rPr>
              <w:t>W zestawie komplet przewodów z łącznikiem i cewnik (3 komplety).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2AB0" w14:textId="77777777" w:rsidR="00A96885" w:rsidRPr="00C106A4" w:rsidRDefault="00A96885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226B33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508B" w14:textId="77777777" w:rsidR="00A96885" w:rsidRPr="00FF4731" w:rsidRDefault="00A96885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A3BD96" w14:textId="77777777" w:rsidR="00A96885" w:rsidRPr="00FF4731" w:rsidRDefault="00A96885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A96885" w:rsidRPr="00FF4731" w14:paraId="74E30E87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3854597E" w14:textId="77777777" w:rsidR="00A96885" w:rsidRPr="00C008DB" w:rsidRDefault="00A96885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16FA0141" w14:textId="77777777" w:rsidR="00A96885" w:rsidRPr="00C008DB" w:rsidRDefault="00A96885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center"/>
          </w:tcPr>
          <w:p w14:paraId="100EE339" w14:textId="77777777" w:rsidR="00A96885" w:rsidRPr="001D1187" w:rsidRDefault="00A96885" w:rsidP="00C66EF3">
            <w:pPr>
              <w:snapToGrid w:val="0"/>
              <w:rPr>
                <w:rFonts w:ascii="Calibri" w:hAnsi="Calibri" w:cstheme="minorHAnsi"/>
                <w:sz w:val="16"/>
                <w:szCs w:val="20"/>
              </w:rPr>
            </w:pPr>
            <w:r w:rsidRPr="001D1187">
              <w:rPr>
                <w:rFonts w:ascii="Calibri" w:hAnsi="Calibri" w:cstheme="minorHAnsi"/>
                <w:sz w:val="16"/>
                <w:szCs w:val="20"/>
              </w:rPr>
              <w:t>Maksymalny przepływ 15 l/min (+/-2l/min).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B58F" w14:textId="77777777" w:rsidR="00A96885" w:rsidRPr="00C106A4" w:rsidRDefault="00A96885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226B33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FD1A" w14:textId="77777777" w:rsidR="00A96885" w:rsidRPr="00FF4731" w:rsidRDefault="00A96885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E933B" w14:textId="77777777" w:rsidR="00A96885" w:rsidRPr="00FF4731" w:rsidRDefault="00A96885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A96885" w:rsidRPr="00FF4731" w14:paraId="4018F525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45B157EA" w14:textId="77777777" w:rsidR="00A96885" w:rsidRPr="00C008DB" w:rsidRDefault="00A96885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3F86840D" w14:textId="77777777" w:rsidR="00A96885" w:rsidRPr="00C008DB" w:rsidRDefault="00A96885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center"/>
          </w:tcPr>
          <w:p w14:paraId="2684AA9C" w14:textId="77777777" w:rsidR="00A96885" w:rsidRPr="001D1187" w:rsidRDefault="00A96885" w:rsidP="00C66EF3">
            <w:pPr>
              <w:snapToGrid w:val="0"/>
              <w:rPr>
                <w:rFonts w:ascii="Calibri" w:hAnsi="Calibri" w:cstheme="minorHAnsi"/>
                <w:sz w:val="16"/>
                <w:szCs w:val="20"/>
              </w:rPr>
            </w:pPr>
            <w:r w:rsidRPr="001D1187">
              <w:rPr>
                <w:rFonts w:ascii="Calibri" w:hAnsi="Calibri" w:cstheme="minorHAnsi"/>
                <w:sz w:val="16"/>
                <w:szCs w:val="20"/>
              </w:rPr>
              <w:t xml:space="preserve">Maksymalne podciśnienie -65 do -70 </w:t>
            </w:r>
            <w:proofErr w:type="spellStart"/>
            <w:r w:rsidRPr="001D1187">
              <w:rPr>
                <w:rFonts w:ascii="Calibri" w:hAnsi="Calibri" w:cstheme="minorHAnsi"/>
                <w:sz w:val="16"/>
                <w:szCs w:val="20"/>
              </w:rPr>
              <w:t>kPa</w:t>
            </w:r>
            <w:proofErr w:type="spellEnd"/>
            <w:r w:rsidRPr="001D1187">
              <w:rPr>
                <w:rFonts w:ascii="Calibri" w:hAnsi="Calibri" w:cstheme="minorHAnsi"/>
                <w:sz w:val="16"/>
                <w:szCs w:val="20"/>
              </w:rPr>
              <w:t xml:space="preserve"> (+/-5 </w:t>
            </w:r>
            <w:proofErr w:type="spellStart"/>
            <w:r w:rsidRPr="001D1187">
              <w:rPr>
                <w:rFonts w:ascii="Calibri" w:hAnsi="Calibri" w:cstheme="minorHAnsi"/>
                <w:sz w:val="16"/>
                <w:szCs w:val="20"/>
              </w:rPr>
              <w:t>kPa</w:t>
            </w:r>
            <w:proofErr w:type="spellEnd"/>
            <w:r w:rsidRPr="001D1187">
              <w:rPr>
                <w:rFonts w:ascii="Calibri" w:hAnsi="Calibri" w:cstheme="minorHAnsi"/>
                <w:sz w:val="16"/>
                <w:szCs w:val="20"/>
              </w:rPr>
              <w:t>).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EBE0" w14:textId="77777777" w:rsidR="00A96885" w:rsidRPr="00C106A4" w:rsidRDefault="00A96885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226B33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DBF8" w14:textId="77777777" w:rsidR="00A96885" w:rsidRPr="00FF4731" w:rsidRDefault="00A96885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8DB300" w14:textId="77777777" w:rsidR="00A96885" w:rsidRPr="00FF4731" w:rsidRDefault="00A96885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A96885" w:rsidRPr="00FF4731" w14:paraId="0F9E8684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188166E2" w14:textId="77777777" w:rsidR="00A96885" w:rsidRPr="00C008DB" w:rsidRDefault="00A96885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3754A8CB" w14:textId="77777777" w:rsidR="00A96885" w:rsidRPr="00C008DB" w:rsidRDefault="00A96885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center"/>
          </w:tcPr>
          <w:p w14:paraId="45DC5288" w14:textId="77777777" w:rsidR="00A96885" w:rsidRPr="001D1187" w:rsidRDefault="00A96885" w:rsidP="00C66EF3">
            <w:pPr>
              <w:snapToGrid w:val="0"/>
              <w:rPr>
                <w:rFonts w:ascii="Calibri" w:hAnsi="Calibri" w:cstheme="minorHAnsi"/>
                <w:sz w:val="16"/>
                <w:szCs w:val="20"/>
              </w:rPr>
            </w:pPr>
            <w:r w:rsidRPr="001D1187">
              <w:rPr>
                <w:rFonts w:ascii="Calibri" w:hAnsi="Calibri" w:cstheme="minorHAnsi"/>
                <w:sz w:val="16"/>
                <w:szCs w:val="20"/>
              </w:rPr>
              <w:t>Możliwość ustawienia na wózku z kółkami.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FCA1" w14:textId="77777777" w:rsidR="00A96885" w:rsidRPr="00C106A4" w:rsidRDefault="00A96885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226B33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826F" w14:textId="77777777" w:rsidR="00A96885" w:rsidRPr="00FF4731" w:rsidRDefault="00A96885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69CEA" w14:textId="77777777" w:rsidR="00A96885" w:rsidRPr="00FF4731" w:rsidRDefault="00A96885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A96885" w:rsidRPr="00FF4731" w14:paraId="54A642F8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4F9B30B2" w14:textId="77777777" w:rsidR="00A96885" w:rsidRPr="00C008DB" w:rsidRDefault="00A96885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0FA80617" w14:textId="77777777" w:rsidR="00A96885" w:rsidRPr="00C008DB" w:rsidRDefault="00A96885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center"/>
          </w:tcPr>
          <w:p w14:paraId="3BFE69A3" w14:textId="77777777" w:rsidR="00A96885" w:rsidRPr="001D1187" w:rsidRDefault="00A96885" w:rsidP="00C66EF3">
            <w:pPr>
              <w:snapToGrid w:val="0"/>
              <w:rPr>
                <w:rFonts w:ascii="Calibri" w:hAnsi="Calibri" w:cstheme="minorHAnsi"/>
                <w:sz w:val="16"/>
                <w:szCs w:val="20"/>
              </w:rPr>
            </w:pPr>
            <w:r w:rsidRPr="001D1187">
              <w:rPr>
                <w:rFonts w:ascii="Calibri" w:hAnsi="Calibri" w:cstheme="minorHAnsi"/>
                <w:sz w:val="16"/>
                <w:szCs w:val="20"/>
              </w:rPr>
              <w:t>Możliwość stosowania systemu wkładów jednorazowych.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5E6B" w14:textId="77777777" w:rsidR="00A96885" w:rsidRDefault="00A96885" w:rsidP="00C66EF3">
            <w:r>
              <w:rPr>
                <w:rFonts w:ascii="Calibri" w:hAnsi="Calibri" w:cs="Arial"/>
                <w:bCs/>
                <w:sz w:val="16"/>
                <w:szCs w:val="18"/>
              </w:rPr>
              <w:t xml:space="preserve">     </w:t>
            </w:r>
            <w:r w:rsidRPr="003E38F0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FE4C" w14:textId="77777777" w:rsidR="00A96885" w:rsidRPr="00FF4731" w:rsidRDefault="00A96885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171C5" w14:textId="77777777" w:rsidR="00A96885" w:rsidRPr="00FF4731" w:rsidRDefault="00A96885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A96885" w:rsidRPr="00FF4731" w14:paraId="5E2E9F76" w14:textId="77777777" w:rsidTr="00FE612F">
        <w:trPr>
          <w:trHeight w:val="276"/>
        </w:trPr>
        <w:tc>
          <w:tcPr>
            <w:tcW w:w="709" w:type="dxa"/>
            <w:shd w:val="clear" w:color="auto" w:fill="auto"/>
            <w:vAlign w:val="center"/>
          </w:tcPr>
          <w:p w14:paraId="09640AF9" w14:textId="77777777" w:rsidR="00A96885" w:rsidRPr="00C008DB" w:rsidRDefault="00A96885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5E05B4FE" w14:textId="77777777" w:rsidR="00A96885" w:rsidRPr="00C008DB" w:rsidRDefault="00A96885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center"/>
          </w:tcPr>
          <w:p w14:paraId="1BFD5981" w14:textId="77777777" w:rsidR="00A96885" w:rsidRPr="001D1187" w:rsidRDefault="00A96885" w:rsidP="00C66EF3">
            <w:pPr>
              <w:snapToGrid w:val="0"/>
              <w:rPr>
                <w:rFonts w:ascii="Calibri" w:hAnsi="Calibri" w:cstheme="minorHAnsi"/>
                <w:sz w:val="16"/>
                <w:szCs w:val="20"/>
              </w:rPr>
            </w:pPr>
            <w:r w:rsidRPr="001D1187">
              <w:rPr>
                <w:rFonts w:ascii="Calibri" w:hAnsi="Calibri" w:cstheme="minorHAnsi"/>
                <w:sz w:val="16"/>
                <w:szCs w:val="20"/>
              </w:rPr>
              <w:t xml:space="preserve">Zasilanie: 230 V / 50 </w:t>
            </w:r>
            <w:proofErr w:type="spellStart"/>
            <w:r w:rsidRPr="001D1187">
              <w:rPr>
                <w:rFonts w:ascii="Calibri" w:hAnsi="Calibri" w:cstheme="minorHAnsi"/>
                <w:sz w:val="16"/>
                <w:szCs w:val="20"/>
              </w:rPr>
              <w:t>Hz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F6C8C" w14:textId="77777777" w:rsidR="00A96885" w:rsidRDefault="00A96885" w:rsidP="00C66EF3">
            <w:r>
              <w:rPr>
                <w:rFonts w:ascii="Calibri" w:hAnsi="Calibri" w:cs="Arial"/>
                <w:bCs/>
                <w:sz w:val="16"/>
                <w:szCs w:val="18"/>
              </w:rPr>
              <w:t xml:space="preserve">     </w:t>
            </w:r>
            <w:r w:rsidRPr="003E38F0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42A07" w14:textId="77777777" w:rsidR="00A96885" w:rsidRPr="00FF4731" w:rsidRDefault="00A96885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D08FC" w14:textId="77777777" w:rsidR="00A96885" w:rsidRPr="00FF4731" w:rsidRDefault="00A96885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A96885" w:rsidRPr="00FF4731" w14:paraId="031ACD34" w14:textId="77777777" w:rsidTr="00FE612F">
        <w:trPr>
          <w:trHeight w:val="276"/>
        </w:trPr>
        <w:tc>
          <w:tcPr>
            <w:tcW w:w="709" w:type="dxa"/>
            <w:shd w:val="clear" w:color="auto" w:fill="auto"/>
            <w:vAlign w:val="center"/>
          </w:tcPr>
          <w:p w14:paraId="3DA84BB5" w14:textId="77777777" w:rsidR="00A96885" w:rsidRPr="00C008DB" w:rsidRDefault="00A96885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7C6D306C" w14:textId="77777777" w:rsidR="00A96885" w:rsidRPr="00C008DB" w:rsidRDefault="00A96885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bottom"/>
          </w:tcPr>
          <w:p w14:paraId="03E79EFE" w14:textId="77777777" w:rsidR="00A96885" w:rsidRPr="001D1187" w:rsidRDefault="00A96885" w:rsidP="00C66EF3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1D1187">
              <w:rPr>
                <w:rFonts w:ascii="Calibri" w:hAnsi="Calibri" w:cstheme="minorHAnsi"/>
                <w:sz w:val="16"/>
                <w:szCs w:val="20"/>
              </w:rPr>
              <w:t>W przypadku serwisu trwającego ponad 7 dni dostawca zapewnia sprzęt zastępczy o tych samych parametrach.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B1E35" w14:textId="77777777" w:rsidR="00A96885" w:rsidRDefault="00A96885" w:rsidP="00C66EF3">
            <w:pPr>
              <w:jc w:val="center"/>
            </w:pPr>
            <w:r w:rsidRPr="00F77837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2D056" w14:textId="77777777" w:rsidR="00A96885" w:rsidRPr="00FF4731" w:rsidRDefault="00A96885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0F6176" w14:textId="77777777" w:rsidR="00A96885" w:rsidRPr="00FF4731" w:rsidRDefault="00A96885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A96885" w:rsidRPr="00FF4731" w14:paraId="7AA712D8" w14:textId="77777777" w:rsidTr="00FE612F">
        <w:trPr>
          <w:trHeight w:val="276"/>
        </w:trPr>
        <w:tc>
          <w:tcPr>
            <w:tcW w:w="709" w:type="dxa"/>
            <w:shd w:val="clear" w:color="auto" w:fill="auto"/>
            <w:vAlign w:val="center"/>
          </w:tcPr>
          <w:p w14:paraId="363EF57E" w14:textId="77777777" w:rsidR="00A96885" w:rsidRPr="00C008DB" w:rsidRDefault="00A96885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285CC60F" w14:textId="77777777" w:rsidR="00A96885" w:rsidRPr="00C008DB" w:rsidRDefault="00A96885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center"/>
          </w:tcPr>
          <w:p w14:paraId="0A26EB6B" w14:textId="77777777" w:rsidR="00A96885" w:rsidRPr="001D1187" w:rsidRDefault="00A96885" w:rsidP="00C66EF3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1D1187">
              <w:rPr>
                <w:rFonts w:ascii="Calibri" w:hAnsi="Calibri" w:cstheme="minorHAnsi"/>
                <w:sz w:val="16"/>
                <w:szCs w:val="20"/>
                <w:lang w:eastAsia="en-US"/>
              </w:rPr>
              <w:t xml:space="preserve">Instruktaż techniczny i obsługi sprzętu  bez dodatkowych kosztów podczas instalacji u Zamawiającego lub w innym ustalonym terminie. 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223AB" w14:textId="77777777" w:rsidR="00A96885" w:rsidRDefault="00A96885" w:rsidP="00C66EF3">
            <w:pPr>
              <w:jc w:val="center"/>
            </w:pPr>
            <w:r w:rsidRPr="0076196A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BF08A6" w14:textId="77777777" w:rsidR="00A96885" w:rsidRPr="00FF4731" w:rsidRDefault="00A96885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BA49E" w14:textId="77777777" w:rsidR="00A96885" w:rsidRPr="00FF4731" w:rsidRDefault="00A96885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A96885" w:rsidRPr="00FF4731" w14:paraId="1F1EF235" w14:textId="77777777" w:rsidTr="00FE612F">
        <w:trPr>
          <w:trHeight w:val="276"/>
        </w:trPr>
        <w:tc>
          <w:tcPr>
            <w:tcW w:w="709" w:type="dxa"/>
            <w:shd w:val="clear" w:color="auto" w:fill="auto"/>
            <w:vAlign w:val="center"/>
          </w:tcPr>
          <w:p w14:paraId="768AD350" w14:textId="77777777" w:rsidR="00A96885" w:rsidRPr="00C008DB" w:rsidRDefault="00A96885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46D9A52A" w14:textId="77777777" w:rsidR="00A96885" w:rsidRPr="00C008DB" w:rsidRDefault="00A96885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center"/>
          </w:tcPr>
          <w:p w14:paraId="26A214E6" w14:textId="77777777" w:rsidR="00A96885" w:rsidRPr="001D1187" w:rsidRDefault="00A96885" w:rsidP="00C66EF3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1D1187">
              <w:rPr>
                <w:rFonts w:ascii="Calibri" w:hAnsi="Calibri" w:cstheme="minorHAnsi"/>
                <w:sz w:val="16"/>
                <w:szCs w:val="20"/>
                <w:lang w:eastAsia="en-US"/>
              </w:rPr>
              <w:t xml:space="preserve">Części  zamienne dostępne przez okres 4 lat (+/- 1 rok) od daty podpisania protokołu odbioru.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890D3" w14:textId="77777777" w:rsidR="00A96885" w:rsidRDefault="00A96885" w:rsidP="00C66EF3">
            <w:pPr>
              <w:jc w:val="center"/>
            </w:pPr>
            <w:r w:rsidRPr="0076196A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8BD40" w14:textId="77777777" w:rsidR="00A96885" w:rsidRPr="00FF4731" w:rsidRDefault="00A96885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12ED8" w14:textId="77777777" w:rsidR="00A96885" w:rsidRPr="00FF4731" w:rsidRDefault="00A96885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A96885" w:rsidRPr="00FF4731" w14:paraId="794F29E8" w14:textId="77777777" w:rsidTr="00FE612F">
        <w:trPr>
          <w:trHeight w:val="482"/>
        </w:trPr>
        <w:tc>
          <w:tcPr>
            <w:tcW w:w="709" w:type="dxa"/>
            <w:shd w:val="clear" w:color="auto" w:fill="auto"/>
            <w:vAlign w:val="center"/>
          </w:tcPr>
          <w:p w14:paraId="013E97A6" w14:textId="77777777" w:rsidR="00A96885" w:rsidRPr="00C008DB" w:rsidRDefault="00A96885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594C7E37" w14:textId="77777777" w:rsidR="00A96885" w:rsidRPr="00C008DB" w:rsidRDefault="00A96885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center"/>
          </w:tcPr>
          <w:p w14:paraId="6692E5B0" w14:textId="77777777" w:rsidR="00A96885" w:rsidRPr="001D1187" w:rsidRDefault="00A96885" w:rsidP="00C66EF3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1D1187">
              <w:rPr>
                <w:rFonts w:ascii="Calibri" w:hAnsi="Calibri" w:cstheme="minorHAnsi"/>
                <w:bCs/>
                <w:sz w:val="16"/>
                <w:szCs w:val="20"/>
              </w:rPr>
              <w:t xml:space="preserve">Gwarancja: min. 3 lata </w:t>
            </w:r>
            <w:r w:rsidRPr="001D1187">
              <w:rPr>
                <w:rFonts w:ascii="Calibri" w:hAnsi="Calibri" w:cstheme="minorHAnsi"/>
                <w:sz w:val="16"/>
                <w:szCs w:val="20"/>
                <w:lang w:eastAsia="en-US"/>
              </w:rPr>
              <w:t>licząc od dnia podpisania protokołu odbioru potwierdzającego prawidłową dostawę przedmiotu u Zamawiającego.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270D9" w14:textId="77777777" w:rsidR="00A96885" w:rsidRDefault="00A96885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226B33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FFB7E" w14:textId="77777777" w:rsidR="00A96885" w:rsidRPr="00FF4731" w:rsidRDefault="00A96885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CFCF45" w14:textId="77777777" w:rsidR="00A96885" w:rsidRPr="00FF4731" w:rsidRDefault="00A96885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DB56CA" w:rsidRPr="00FF4731" w14:paraId="324A0E96" w14:textId="77777777" w:rsidTr="00B46473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6D07B10D" w14:textId="77777777" w:rsidR="00DB56CA" w:rsidRPr="00C008DB" w:rsidRDefault="00DB56CA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5B2035BC" w14:textId="77777777" w:rsidR="00DB56CA" w:rsidRDefault="00DB56CA" w:rsidP="00C66EF3">
            <w:pPr>
              <w:ind w:left="33"/>
              <w:rPr>
                <w:rFonts w:ascii="Calibri" w:hAnsi="Calibri" w:cs="Calibri"/>
                <w:b/>
                <w:bCs/>
              </w:rPr>
            </w:pPr>
            <w:r w:rsidRPr="0074577E">
              <w:rPr>
                <w:rFonts w:ascii="Calibri" w:hAnsi="Calibri" w:cs="Calibri"/>
                <w:b/>
                <w:bCs/>
                <w:sz w:val="22"/>
              </w:rPr>
              <w:t xml:space="preserve">Lampa zabiegowa </w:t>
            </w:r>
          </w:p>
          <w:p w14:paraId="7DBA4A6E" w14:textId="77777777" w:rsidR="00DB56CA" w:rsidRPr="0074577E" w:rsidRDefault="00DB56CA" w:rsidP="00C66EF3">
            <w:pPr>
              <w:ind w:left="33"/>
              <w:rPr>
                <w:rFonts w:ascii="Calibri" w:hAnsi="Calibri" w:cs="Calibri"/>
                <w:b/>
                <w:bCs/>
              </w:rPr>
            </w:pPr>
            <w:r w:rsidRPr="0074577E">
              <w:rPr>
                <w:rFonts w:ascii="Calibri" w:hAnsi="Calibri" w:cs="Calibri"/>
                <w:b/>
                <w:bCs/>
                <w:sz w:val="22"/>
              </w:rPr>
              <w:t xml:space="preserve">– 2 szt. </w:t>
            </w:r>
          </w:p>
          <w:p w14:paraId="6EC655B2" w14:textId="77777777" w:rsidR="00DB56CA" w:rsidRPr="00577F00" w:rsidRDefault="00DB56CA" w:rsidP="00C66EF3">
            <w:pPr>
              <w:ind w:left="33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bottom"/>
          </w:tcPr>
          <w:p w14:paraId="49D271B1" w14:textId="77777777" w:rsidR="00DB56CA" w:rsidRPr="004D11EC" w:rsidRDefault="00DB56CA" w:rsidP="00C66EF3">
            <w:pPr>
              <w:jc w:val="right"/>
              <w:rPr>
                <w:rFonts w:ascii="Calibri" w:hAnsi="Calibri" w:cstheme="minorHAnsi"/>
                <w:b/>
                <w:bCs/>
                <w:sz w:val="16"/>
                <w:szCs w:val="16"/>
              </w:rPr>
            </w:pPr>
            <w:r w:rsidRPr="004D11EC">
              <w:rPr>
                <w:rFonts w:ascii="Calibri" w:hAnsi="Calibri" w:cstheme="minorHAnsi"/>
                <w:b/>
                <w:bCs/>
                <w:sz w:val="16"/>
                <w:szCs w:val="16"/>
              </w:rPr>
              <w:t>Producent/Nazwa/Model</w:t>
            </w:r>
          </w:p>
          <w:p w14:paraId="29608006" w14:textId="77777777" w:rsidR="00DB56CA" w:rsidRPr="004D11EC" w:rsidRDefault="00DB56CA" w:rsidP="00C66EF3">
            <w:pPr>
              <w:jc w:val="right"/>
              <w:rPr>
                <w:rFonts w:ascii="Calibri" w:hAnsi="Calibr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C2F28" w14:textId="77777777" w:rsidR="00DB56CA" w:rsidRPr="004D11EC" w:rsidRDefault="00DB56CA" w:rsidP="00C66EF3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4D11EC">
              <w:rPr>
                <w:rFonts w:ascii="Calibri" w:hAnsi="Calibri" w:cs="Arial"/>
                <w:b/>
                <w:bCs/>
                <w:sz w:val="16"/>
                <w:szCs w:val="16"/>
              </w:rPr>
              <w:t>...........................................................................................................................**</w:t>
            </w:r>
          </w:p>
        </w:tc>
      </w:tr>
      <w:tr w:rsidR="00A96885" w:rsidRPr="00FF4731" w14:paraId="7BB84352" w14:textId="77777777" w:rsidTr="00FE612F">
        <w:trPr>
          <w:trHeight w:val="298"/>
        </w:trPr>
        <w:tc>
          <w:tcPr>
            <w:tcW w:w="709" w:type="dxa"/>
            <w:shd w:val="clear" w:color="auto" w:fill="auto"/>
            <w:vAlign w:val="center"/>
          </w:tcPr>
          <w:p w14:paraId="5E1E7079" w14:textId="77777777" w:rsidR="00A96885" w:rsidRPr="00C008DB" w:rsidRDefault="00A96885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50CDC5F2" w14:textId="77777777" w:rsidR="00A96885" w:rsidRPr="00C008DB" w:rsidRDefault="00A96885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012FB5A7" w14:textId="77777777" w:rsidR="00A96885" w:rsidRPr="00BB3979" w:rsidRDefault="00A96885" w:rsidP="00C66EF3">
            <w:pPr>
              <w:rPr>
                <w:rFonts w:ascii="Calibri" w:hAnsi="Calibri" w:cstheme="minorHAnsi"/>
                <w:bCs/>
                <w:iCs/>
                <w:color w:val="auto"/>
                <w:sz w:val="16"/>
                <w:szCs w:val="20"/>
              </w:rPr>
            </w:pPr>
            <w:r w:rsidRPr="00BB3979">
              <w:rPr>
                <w:rFonts w:ascii="Calibri" w:hAnsi="Calibri" w:cstheme="minorHAnsi"/>
                <w:color w:val="auto"/>
                <w:sz w:val="16"/>
                <w:szCs w:val="20"/>
              </w:rPr>
              <w:t>Elastyczne, stabilne ramię typu "gęsia szyja" o  długości ramienia co najmniej 85cm (+/- 10 cm).</w:t>
            </w:r>
            <w:r w:rsidRPr="00BB3979">
              <w:rPr>
                <w:rFonts w:ascii="Calibri" w:hAnsi="Calibri" w:cstheme="minorHAnsi"/>
                <w:b/>
                <w:color w:val="auto"/>
                <w:sz w:val="16"/>
                <w:szCs w:val="20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67E4" w14:textId="77777777" w:rsidR="00A96885" w:rsidRPr="00C106A4" w:rsidRDefault="00A96885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4E4845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4D5A" w14:textId="77777777" w:rsidR="00A96885" w:rsidRPr="00FF4731" w:rsidRDefault="00A96885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224B86" w14:textId="3A5354B3" w:rsidR="00A96885" w:rsidRPr="00FF4731" w:rsidRDefault="00A61F81" w:rsidP="00C66EF3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8"/>
              </w:rPr>
              <w:t>... PLN</w:t>
            </w:r>
          </w:p>
        </w:tc>
      </w:tr>
      <w:tr w:rsidR="00A96885" w:rsidRPr="00FF4731" w14:paraId="00CFC7DA" w14:textId="77777777" w:rsidTr="00FE612F">
        <w:trPr>
          <w:trHeight w:val="164"/>
        </w:trPr>
        <w:tc>
          <w:tcPr>
            <w:tcW w:w="709" w:type="dxa"/>
            <w:shd w:val="clear" w:color="auto" w:fill="auto"/>
            <w:vAlign w:val="center"/>
          </w:tcPr>
          <w:p w14:paraId="66FB935A" w14:textId="77777777" w:rsidR="00A96885" w:rsidRPr="00C008DB" w:rsidRDefault="00A96885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5C50D98E" w14:textId="77777777" w:rsidR="00A96885" w:rsidRPr="00C008DB" w:rsidRDefault="00A96885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24B71213" w14:textId="77777777" w:rsidR="00A96885" w:rsidRPr="00BB3979" w:rsidRDefault="00A96885" w:rsidP="00C66EF3">
            <w:pPr>
              <w:rPr>
                <w:rFonts w:ascii="Calibri" w:hAnsi="Calibri" w:cstheme="minorHAnsi"/>
                <w:color w:val="auto"/>
                <w:sz w:val="16"/>
                <w:szCs w:val="20"/>
              </w:rPr>
            </w:pPr>
            <w:r w:rsidRPr="00BB3979">
              <w:rPr>
                <w:rFonts w:ascii="Calibri" w:hAnsi="Calibri" w:cstheme="minorHAnsi"/>
                <w:color w:val="auto"/>
                <w:sz w:val="16"/>
                <w:szCs w:val="20"/>
              </w:rPr>
              <w:t xml:space="preserve">Wyposażona w rączkę/ uchwyt do ustawienia źródła światła i regulacji wysokości ustawiania lampy, możliwość obrotu o 360 stopni.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358D" w14:textId="77777777" w:rsidR="00A96885" w:rsidRPr="00C106A4" w:rsidRDefault="00A96885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4E4845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231D" w14:textId="77777777" w:rsidR="00A96885" w:rsidRPr="00FF4731" w:rsidRDefault="00A96885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BCE8C" w14:textId="77777777" w:rsidR="00A96885" w:rsidRPr="00FF4731" w:rsidRDefault="00A96885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A96885" w:rsidRPr="00FF4731" w14:paraId="0A18E5A4" w14:textId="77777777" w:rsidTr="00FE612F">
        <w:trPr>
          <w:trHeight w:val="200"/>
        </w:trPr>
        <w:tc>
          <w:tcPr>
            <w:tcW w:w="709" w:type="dxa"/>
            <w:shd w:val="clear" w:color="auto" w:fill="auto"/>
            <w:vAlign w:val="center"/>
          </w:tcPr>
          <w:p w14:paraId="3E329464" w14:textId="77777777" w:rsidR="00A96885" w:rsidRPr="00C008DB" w:rsidRDefault="00A96885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3573A1E3" w14:textId="77777777" w:rsidR="00A96885" w:rsidRPr="00C008DB" w:rsidRDefault="00A96885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30165370" w14:textId="77777777" w:rsidR="00A96885" w:rsidRPr="00BB3979" w:rsidRDefault="00A96885" w:rsidP="00C66EF3">
            <w:pPr>
              <w:rPr>
                <w:rFonts w:ascii="Calibri" w:hAnsi="Calibri" w:cstheme="minorHAnsi"/>
                <w:bCs/>
                <w:iCs/>
                <w:color w:val="auto"/>
                <w:sz w:val="16"/>
                <w:szCs w:val="20"/>
              </w:rPr>
            </w:pPr>
            <w:r w:rsidRPr="00BB3979">
              <w:rPr>
                <w:rFonts w:ascii="Calibri" w:hAnsi="Calibri" w:cstheme="minorHAnsi"/>
                <w:color w:val="auto"/>
                <w:sz w:val="16"/>
                <w:szCs w:val="20"/>
              </w:rPr>
              <w:t>Kółka jezdne, przynajmniej jedno z blokadą, hamulcem.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BE96" w14:textId="77777777" w:rsidR="00A96885" w:rsidRPr="004E4845" w:rsidRDefault="00A96885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4E4845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649A" w14:textId="77777777" w:rsidR="00A96885" w:rsidRPr="00FF4731" w:rsidRDefault="00A96885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F0ED5" w14:textId="77777777" w:rsidR="00A96885" w:rsidRPr="00FF4731" w:rsidRDefault="00A96885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A96885" w:rsidRPr="00FF4731" w14:paraId="4FA69C19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782E6A0A" w14:textId="77777777" w:rsidR="00A96885" w:rsidRPr="00C008DB" w:rsidRDefault="00A96885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27A6FAF2" w14:textId="77777777" w:rsidR="00A96885" w:rsidRPr="00C008DB" w:rsidRDefault="00A96885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4BF5CC63" w14:textId="77777777" w:rsidR="00A96885" w:rsidRPr="00BB3979" w:rsidRDefault="00A96885" w:rsidP="00C66EF3">
            <w:pPr>
              <w:rPr>
                <w:rFonts w:ascii="Calibri" w:hAnsi="Calibri" w:cstheme="minorHAnsi"/>
                <w:bCs/>
                <w:iCs/>
                <w:color w:val="auto"/>
                <w:sz w:val="16"/>
                <w:szCs w:val="20"/>
              </w:rPr>
            </w:pPr>
            <w:r w:rsidRPr="00BB3979">
              <w:rPr>
                <w:rFonts w:ascii="Calibri" w:hAnsi="Calibri" w:cstheme="minorHAnsi"/>
                <w:color w:val="auto"/>
                <w:sz w:val="16"/>
                <w:szCs w:val="20"/>
              </w:rPr>
              <w:t xml:space="preserve">Zamocowana na wózku o stabilnej, odpornej na uszkodzenia, estetycznej podstawie.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CDD4" w14:textId="77777777" w:rsidR="00A96885" w:rsidRPr="00C106A4" w:rsidRDefault="00A96885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4E4845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0C04" w14:textId="77777777" w:rsidR="00A96885" w:rsidRPr="00FF4731" w:rsidRDefault="00A96885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8D2AB" w14:textId="77777777" w:rsidR="00A96885" w:rsidRPr="00FF4731" w:rsidRDefault="00A96885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A96885" w:rsidRPr="00FF4731" w14:paraId="3D83CF7F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45BF4AD7" w14:textId="77777777" w:rsidR="00A96885" w:rsidRPr="00C008DB" w:rsidRDefault="00A96885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56A6F930" w14:textId="77777777" w:rsidR="00A96885" w:rsidRPr="00C008DB" w:rsidRDefault="00A96885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5EB29388" w14:textId="77777777" w:rsidR="00A96885" w:rsidRPr="00BB3979" w:rsidRDefault="00A96885" w:rsidP="00C66EF3">
            <w:pPr>
              <w:rPr>
                <w:rFonts w:ascii="Calibri" w:hAnsi="Calibri" w:cstheme="minorHAnsi"/>
                <w:color w:val="auto"/>
                <w:sz w:val="16"/>
                <w:szCs w:val="20"/>
              </w:rPr>
            </w:pPr>
            <w:r w:rsidRPr="00BB3979">
              <w:rPr>
                <w:rFonts w:ascii="Calibri" w:hAnsi="Calibri" w:cstheme="minorHAnsi"/>
                <w:color w:val="auto"/>
                <w:sz w:val="16"/>
                <w:szCs w:val="20"/>
              </w:rPr>
              <w:t xml:space="preserve">Kabel zasilający o długości co najmniej 4 m (+/- 1 m).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B43B" w14:textId="77777777" w:rsidR="00A96885" w:rsidRPr="00C106A4" w:rsidRDefault="00A96885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4E4845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FD85" w14:textId="77777777" w:rsidR="00A96885" w:rsidRPr="00FF4731" w:rsidRDefault="00A96885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02B91A" w14:textId="77777777" w:rsidR="00A96885" w:rsidRPr="00FF4731" w:rsidRDefault="00A96885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A96885" w:rsidRPr="00FF4731" w14:paraId="28295470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04BC05B2" w14:textId="77777777" w:rsidR="00A96885" w:rsidRPr="00C008DB" w:rsidRDefault="00A96885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3C333DE1" w14:textId="77777777" w:rsidR="00A96885" w:rsidRPr="00C008DB" w:rsidRDefault="00A96885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14D9ADC4" w14:textId="77777777" w:rsidR="00A96885" w:rsidRPr="00BB3979" w:rsidRDefault="00A96885" w:rsidP="00C66EF3">
            <w:pPr>
              <w:rPr>
                <w:rFonts w:ascii="Calibri" w:hAnsi="Calibri" w:cstheme="minorHAnsi"/>
                <w:color w:val="auto"/>
                <w:sz w:val="16"/>
                <w:szCs w:val="20"/>
                <w:u w:val="single"/>
              </w:rPr>
            </w:pPr>
            <w:r w:rsidRPr="00BB3979">
              <w:rPr>
                <w:rFonts w:ascii="Calibri" w:hAnsi="Calibri" w:cstheme="minorHAnsi"/>
                <w:bCs/>
                <w:color w:val="auto"/>
                <w:sz w:val="16"/>
                <w:szCs w:val="20"/>
                <w:u w:val="single"/>
              </w:rPr>
              <w:t>Dane techniczne:</w:t>
            </w:r>
            <w:r w:rsidRPr="00BB3979">
              <w:rPr>
                <w:rFonts w:ascii="Calibri" w:hAnsi="Calibri" w:cstheme="minorHAnsi"/>
                <w:color w:val="auto"/>
                <w:sz w:val="16"/>
                <w:szCs w:val="20"/>
                <w:u w:val="single"/>
              </w:rPr>
              <w:t> </w:t>
            </w:r>
          </w:p>
          <w:p w14:paraId="7DEC078C" w14:textId="77777777" w:rsidR="00A96885" w:rsidRPr="00BB3979" w:rsidRDefault="00A96885" w:rsidP="00C66EF3">
            <w:pPr>
              <w:rPr>
                <w:rFonts w:ascii="Calibri" w:hAnsi="Calibri" w:cstheme="minorHAnsi"/>
                <w:color w:val="auto"/>
                <w:sz w:val="16"/>
                <w:szCs w:val="20"/>
              </w:rPr>
            </w:pPr>
            <w:r w:rsidRPr="00BB3979">
              <w:rPr>
                <w:rFonts w:ascii="Calibri" w:hAnsi="Calibri" w:cstheme="minorHAnsi"/>
                <w:color w:val="auto"/>
                <w:sz w:val="16"/>
                <w:szCs w:val="20"/>
              </w:rPr>
              <w:t>- napięcie wejściowe: 220-230V,</w:t>
            </w:r>
          </w:p>
          <w:p w14:paraId="62EA93C6" w14:textId="77777777" w:rsidR="00A96885" w:rsidRPr="00BB3979" w:rsidRDefault="00A96885" w:rsidP="00C66EF3">
            <w:pPr>
              <w:rPr>
                <w:rFonts w:ascii="Calibri" w:hAnsi="Calibri" w:cstheme="minorHAnsi"/>
                <w:color w:val="auto"/>
                <w:sz w:val="16"/>
                <w:szCs w:val="20"/>
              </w:rPr>
            </w:pPr>
            <w:r w:rsidRPr="00BB3979">
              <w:rPr>
                <w:rFonts w:ascii="Calibri" w:hAnsi="Calibri" w:cstheme="minorHAnsi"/>
                <w:color w:val="auto"/>
                <w:sz w:val="16"/>
                <w:szCs w:val="20"/>
              </w:rPr>
              <w:t>- natężenie: 50-60Hz,</w:t>
            </w:r>
          </w:p>
          <w:p w14:paraId="5C33EDF7" w14:textId="77777777" w:rsidR="00A96885" w:rsidRPr="00BB3979" w:rsidRDefault="00A96885" w:rsidP="00C66EF3">
            <w:pPr>
              <w:rPr>
                <w:rFonts w:ascii="Calibri" w:hAnsi="Calibri" w:cstheme="minorHAnsi"/>
                <w:color w:val="1F497D"/>
                <w:sz w:val="16"/>
                <w:szCs w:val="20"/>
              </w:rPr>
            </w:pPr>
            <w:r w:rsidRPr="00BB3979">
              <w:rPr>
                <w:rFonts w:ascii="Calibri" w:hAnsi="Calibri" w:cstheme="minorHAnsi"/>
                <w:color w:val="auto"/>
                <w:sz w:val="16"/>
                <w:szCs w:val="20"/>
              </w:rPr>
              <w:t>- napięcie wyjściowe: 12V.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112B" w14:textId="77777777" w:rsidR="00A96885" w:rsidRDefault="00A96885" w:rsidP="00C66EF3">
            <w:pPr>
              <w:jc w:val="center"/>
            </w:pPr>
            <w:r w:rsidRPr="008A46B1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82CC" w14:textId="77777777" w:rsidR="00A96885" w:rsidRPr="00FF4731" w:rsidRDefault="00A96885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EC6B1" w14:textId="77777777" w:rsidR="00A96885" w:rsidRPr="00FF4731" w:rsidRDefault="00A96885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A96885" w:rsidRPr="00FF4731" w14:paraId="5B9B2FA4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549901E3" w14:textId="77777777" w:rsidR="00A96885" w:rsidRPr="00C008DB" w:rsidRDefault="00A96885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0CEA39F5" w14:textId="77777777" w:rsidR="00A96885" w:rsidRPr="00C008DB" w:rsidRDefault="00A96885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10BE3357" w14:textId="77777777" w:rsidR="00A96885" w:rsidRPr="00BB3979" w:rsidRDefault="00A96885" w:rsidP="00C66EF3">
            <w:pPr>
              <w:rPr>
                <w:rFonts w:ascii="Calibri" w:hAnsi="Calibri" w:cstheme="minorHAnsi"/>
                <w:color w:val="auto"/>
                <w:sz w:val="16"/>
                <w:szCs w:val="20"/>
              </w:rPr>
            </w:pPr>
            <w:r w:rsidRPr="00BB3979">
              <w:rPr>
                <w:rFonts w:ascii="Calibri" w:hAnsi="Calibri" w:cstheme="minorHAnsi"/>
                <w:color w:val="auto"/>
                <w:sz w:val="16"/>
                <w:szCs w:val="20"/>
              </w:rPr>
              <w:t xml:space="preserve">Średnica plamy świetlnej w  zakresie pełnej iluminacji światła dla odległości 1,0 m - 50 000 </w:t>
            </w:r>
            <w:proofErr w:type="spellStart"/>
            <w:r w:rsidRPr="00BB3979">
              <w:rPr>
                <w:rFonts w:ascii="Calibri" w:hAnsi="Calibri" w:cstheme="minorHAnsi"/>
                <w:color w:val="auto"/>
                <w:sz w:val="16"/>
                <w:szCs w:val="20"/>
              </w:rPr>
              <w:t>lux</w:t>
            </w:r>
            <w:proofErr w:type="spellEnd"/>
            <w:r w:rsidRPr="00BB3979">
              <w:rPr>
                <w:rFonts w:ascii="Calibri" w:hAnsi="Calibri" w:cstheme="minorHAnsi"/>
                <w:color w:val="auto"/>
                <w:sz w:val="16"/>
                <w:szCs w:val="20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4115" w14:textId="77777777" w:rsidR="00A96885" w:rsidRDefault="00A96885" w:rsidP="00C66EF3">
            <w:pPr>
              <w:jc w:val="center"/>
            </w:pPr>
            <w:r w:rsidRPr="008A46B1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B079" w14:textId="77777777" w:rsidR="00A96885" w:rsidRPr="00FF4731" w:rsidRDefault="00A96885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BF6E2" w14:textId="77777777" w:rsidR="00A96885" w:rsidRPr="00FF4731" w:rsidRDefault="00A96885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A96885" w:rsidRPr="00FF4731" w14:paraId="5CF1E9AB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6B7F83DD" w14:textId="77777777" w:rsidR="00A96885" w:rsidRPr="00C008DB" w:rsidRDefault="00A96885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15F29499" w14:textId="77777777" w:rsidR="00A96885" w:rsidRPr="00C008DB" w:rsidRDefault="00A96885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163B66DC" w14:textId="77777777" w:rsidR="00A96885" w:rsidRPr="00BB3979" w:rsidRDefault="00A96885" w:rsidP="00C66EF3">
            <w:pPr>
              <w:rPr>
                <w:rFonts w:ascii="Calibri" w:hAnsi="Calibri" w:cstheme="minorHAnsi"/>
                <w:color w:val="auto"/>
                <w:sz w:val="16"/>
                <w:szCs w:val="20"/>
              </w:rPr>
            </w:pPr>
            <w:r w:rsidRPr="00BB3979">
              <w:rPr>
                <w:rFonts w:ascii="Calibri" w:hAnsi="Calibri" w:cstheme="minorHAnsi"/>
                <w:color w:val="auto"/>
                <w:sz w:val="16"/>
                <w:szCs w:val="20"/>
              </w:rPr>
              <w:t>Średnica kopuły świetlnej 250 cm.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BF03" w14:textId="77777777" w:rsidR="00A96885" w:rsidRDefault="00A96885" w:rsidP="00C66EF3">
            <w:pPr>
              <w:jc w:val="center"/>
            </w:pPr>
            <w:r w:rsidRPr="008A46B1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E607" w14:textId="77777777" w:rsidR="00A96885" w:rsidRPr="00FF4731" w:rsidRDefault="00A96885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CE71D5" w14:textId="77777777" w:rsidR="00A96885" w:rsidRPr="00FF4731" w:rsidRDefault="00A96885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A96885" w:rsidRPr="00FF4731" w14:paraId="73D020EE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479E3789" w14:textId="77777777" w:rsidR="00A96885" w:rsidRPr="00C008DB" w:rsidRDefault="00A96885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1BC56A9F" w14:textId="77777777" w:rsidR="00A96885" w:rsidRPr="00C008DB" w:rsidRDefault="00A96885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7F982628" w14:textId="77777777" w:rsidR="00A96885" w:rsidRPr="00BB3979" w:rsidRDefault="00A96885" w:rsidP="00C66EF3">
            <w:pPr>
              <w:rPr>
                <w:rFonts w:ascii="Calibri" w:hAnsi="Calibri" w:cstheme="minorHAnsi"/>
                <w:color w:val="auto"/>
                <w:sz w:val="16"/>
                <w:szCs w:val="20"/>
              </w:rPr>
            </w:pPr>
            <w:r w:rsidRPr="00BB3979">
              <w:rPr>
                <w:rFonts w:ascii="Calibri" w:hAnsi="Calibri" w:cstheme="minorHAnsi"/>
                <w:color w:val="auto"/>
                <w:sz w:val="16"/>
                <w:szCs w:val="20"/>
              </w:rPr>
              <w:t>Średni czas żywotności diod - 4000h (+/-100H).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C8EA" w14:textId="77777777" w:rsidR="00A96885" w:rsidRDefault="00A96885" w:rsidP="00C66EF3">
            <w:pPr>
              <w:jc w:val="center"/>
            </w:pPr>
            <w:r w:rsidRPr="008A46B1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8091" w14:textId="77777777" w:rsidR="00A96885" w:rsidRPr="00FF4731" w:rsidRDefault="00A96885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50010" w14:textId="77777777" w:rsidR="00A96885" w:rsidRPr="00FF4731" w:rsidRDefault="00A96885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A96885" w:rsidRPr="00FF4731" w14:paraId="790EFCA1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128C305E" w14:textId="77777777" w:rsidR="00A96885" w:rsidRPr="00C008DB" w:rsidRDefault="00A96885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27283AD3" w14:textId="77777777" w:rsidR="00A96885" w:rsidRPr="00C008DB" w:rsidRDefault="00A96885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center"/>
          </w:tcPr>
          <w:p w14:paraId="4D657EBA" w14:textId="77777777" w:rsidR="00A96885" w:rsidRPr="00BB3979" w:rsidRDefault="00A96885" w:rsidP="00C66EF3">
            <w:pPr>
              <w:rPr>
                <w:rFonts w:ascii="Calibri" w:hAnsi="Calibri" w:cstheme="minorHAnsi"/>
                <w:color w:val="auto"/>
                <w:sz w:val="16"/>
                <w:szCs w:val="20"/>
              </w:rPr>
            </w:pPr>
            <w:r w:rsidRPr="00BB3979">
              <w:rPr>
                <w:rFonts w:ascii="Calibri" w:hAnsi="Calibri" w:cstheme="minorHAnsi"/>
                <w:color w:val="auto"/>
                <w:sz w:val="16"/>
                <w:szCs w:val="20"/>
              </w:rPr>
              <w:t>Moc halogenu 50 W.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89C0" w14:textId="77777777" w:rsidR="00A96885" w:rsidRDefault="00A96885" w:rsidP="00C66EF3">
            <w:pPr>
              <w:jc w:val="center"/>
            </w:pPr>
            <w:r w:rsidRPr="008A46B1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5EF8" w14:textId="77777777" w:rsidR="00A96885" w:rsidRPr="00FF4731" w:rsidRDefault="00A96885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8303A" w14:textId="77777777" w:rsidR="00A96885" w:rsidRPr="00FF4731" w:rsidRDefault="00A96885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A96885" w:rsidRPr="00FF4731" w14:paraId="222DDF8D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4EFEAB57" w14:textId="77777777" w:rsidR="00A96885" w:rsidRPr="00C008DB" w:rsidRDefault="00A96885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1B001661" w14:textId="77777777" w:rsidR="00A96885" w:rsidRPr="00C008DB" w:rsidRDefault="00A96885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6D673EAF" w14:textId="77777777" w:rsidR="00A96885" w:rsidRPr="00BB3979" w:rsidRDefault="00A96885" w:rsidP="00C66EF3">
            <w:pPr>
              <w:rPr>
                <w:rFonts w:ascii="Calibri" w:hAnsi="Calibri" w:cstheme="minorHAnsi"/>
                <w:color w:val="auto"/>
                <w:sz w:val="16"/>
                <w:szCs w:val="20"/>
              </w:rPr>
            </w:pPr>
            <w:r w:rsidRPr="00BB3979">
              <w:rPr>
                <w:rStyle w:val="Pogrubienie"/>
                <w:rFonts w:ascii="Calibri" w:hAnsi="Calibri" w:cstheme="minorHAnsi"/>
                <w:b w:val="0"/>
                <w:bCs w:val="0"/>
                <w:color w:val="auto"/>
                <w:sz w:val="16"/>
                <w:szCs w:val="20"/>
                <w:bdr w:val="none" w:sz="0" w:space="0" w:color="auto" w:frame="1"/>
              </w:rPr>
              <w:t>Wierne oddawanie kolorów</w:t>
            </w:r>
            <w:r w:rsidRPr="00BB3979">
              <w:rPr>
                <w:rFonts w:ascii="Calibri" w:hAnsi="Calibri" w:cstheme="minorHAnsi"/>
                <w:color w:val="auto"/>
                <w:sz w:val="16"/>
                <w:szCs w:val="20"/>
              </w:rPr>
              <w:t xml:space="preserve"> (wysoka temperatura barwowa 4000 – 5000 K).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A94D" w14:textId="77777777" w:rsidR="00A96885" w:rsidRDefault="00A96885" w:rsidP="00C66EF3">
            <w:pPr>
              <w:jc w:val="center"/>
            </w:pPr>
            <w:r w:rsidRPr="008A46B1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ADD7" w14:textId="77777777" w:rsidR="00A96885" w:rsidRPr="00FF4731" w:rsidRDefault="00A96885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4D3CB" w14:textId="77777777" w:rsidR="00A96885" w:rsidRPr="00FF4731" w:rsidRDefault="00A96885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A96885" w:rsidRPr="00FF4731" w14:paraId="200F5718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54E5DEAA" w14:textId="77777777" w:rsidR="00A96885" w:rsidRPr="00C008DB" w:rsidRDefault="00A96885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119C13AD" w14:textId="77777777" w:rsidR="00A96885" w:rsidRPr="00C008DB" w:rsidRDefault="00A96885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2BAB8740" w14:textId="77777777" w:rsidR="00A96885" w:rsidRPr="00BB3979" w:rsidRDefault="00A96885" w:rsidP="00C66EF3">
            <w:pPr>
              <w:rPr>
                <w:rFonts w:ascii="Calibri" w:hAnsi="Calibri" w:cstheme="minorHAnsi"/>
                <w:color w:val="auto"/>
                <w:sz w:val="16"/>
                <w:szCs w:val="20"/>
              </w:rPr>
            </w:pPr>
            <w:r w:rsidRPr="00BB3979">
              <w:rPr>
                <w:rFonts w:ascii="Calibri" w:hAnsi="Calibri" w:cstheme="minorHAnsi"/>
                <w:color w:val="auto"/>
                <w:sz w:val="16"/>
                <w:szCs w:val="20"/>
              </w:rPr>
              <w:t>Płynna regulacja natężenia światła.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6CF3" w14:textId="77777777" w:rsidR="00A96885" w:rsidRDefault="00A96885" w:rsidP="00C66EF3">
            <w:pPr>
              <w:jc w:val="center"/>
            </w:pPr>
            <w:r w:rsidRPr="008A46B1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AA26" w14:textId="77777777" w:rsidR="00A96885" w:rsidRPr="00FF4731" w:rsidRDefault="00A96885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C6805" w14:textId="77777777" w:rsidR="00A96885" w:rsidRPr="00FF4731" w:rsidRDefault="00A96885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A96885" w:rsidRPr="00FF4731" w14:paraId="1EB3CA08" w14:textId="77777777" w:rsidTr="00FE612F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078CEDF1" w14:textId="77777777" w:rsidR="00A96885" w:rsidRPr="00C008DB" w:rsidRDefault="00A96885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4490EF32" w14:textId="77777777" w:rsidR="00A96885" w:rsidRPr="00C008DB" w:rsidRDefault="00A96885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0735374C" w14:textId="77777777" w:rsidR="00A96885" w:rsidRPr="00BB3979" w:rsidRDefault="00A96885" w:rsidP="00C66EF3">
            <w:pPr>
              <w:rPr>
                <w:rStyle w:val="Uwydatnienie"/>
                <w:rFonts w:ascii="Calibri" w:hAnsi="Calibri" w:cstheme="minorHAnsi"/>
                <w:bCs/>
                <w:i w:val="0"/>
                <w:color w:val="auto"/>
                <w:sz w:val="16"/>
                <w:szCs w:val="20"/>
              </w:rPr>
            </w:pPr>
            <w:r w:rsidRPr="00BB3979">
              <w:rPr>
                <w:rFonts w:ascii="Calibri" w:hAnsi="Calibri" w:cstheme="minorHAnsi"/>
                <w:bCs/>
                <w:iCs/>
                <w:color w:val="auto"/>
                <w:sz w:val="16"/>
                <w:szCs w:val="20"/>
              </w:rPr>
              <w:t>Gwarancja: min. 3 lata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701D4" w14:textId="77777777" w:rsidR="00A96885" w:rsidRPr="004E4845" w:rsidRDefault="00A96885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8A46B1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DE3B9" w14:textId="77777777" w:rsidR="00A96885" w:rsidRPr="00FF4731" w:rsidRDefault="00A96885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63BE0" w14:textId="77777777" w:rsidR="00A96885" w:rsidRPr="00FF4731" w:rsidRDefault="00A96885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DB56CA" w:rsidRPr="00FF4731" w14:paraId="3F2373AC" w14:textId="77777777" w:rsidTr="00B46473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725A5D95" w14:textId="77777777" w:rsidR="00DB56CA" w:rsidRPr="00C008DB" w:rsidRDefault="00DB56CA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0FC524AD" w14:textId="77777777" w:rsidR="00DB56CA" w:rsidRDefault="00DB56CA" w:rsidP="00C66EF3">
            <w:pPr>
              <w:rPr>
                <w:rFonts w:ascii="Calibri" w:hAnsi="Calibri" w:cs="Calibri"/>
                <w:b/>
                <w:bCs/>
              </w:rPr>
            </w:pPr>
            <w:r w:rsidRPr="0074577E">
              <w:rPr>
                <w:rFonts w:ascii="Calibri" w:hAnsi="Calibri" w:cs="Calibri"/>
                <w:b/>
                <w:bCs/>
                <w:sz w:val="22"/>
              </w:rPr>
              <w:t xml:space="preserve">Defibrylator </w:t>
            </w:r>
            <w:r>
              <w:rPr>
                <w:rFonts w:ascii="Calibri" w:hAnsi="Calibri" w:cs="Calibri"/>
                <w:b/>
                <w:bCs/>
                <w:sz w:val="22"/>
              </w:rPr>
              <w:t>manualny</w:t>
            </w:r>
          </w:p>
          <w:p w14:paraId="191CCAF4" w14:textId="77777777" w:rsidR="00DB56CA" w:rsidRDefault="00DB56CA" w:rsidP="00C66EF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z funkcją AED</w:t>
            </w:r>
          </w:p>
          <w:p w14:paraId="00A2BEC6" w14:textId="77777777" w:rsidR="00DB56CA" w:rsidRPr="00824ABB" w:rsidRDefault="00DB56CA" w:rsidP="00C66EF3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74577E">
              <w:rPr>
                <w:rFonts w:ascii="Calibri" w:hAnsi="Calibri" w:cs="Calibri"/>
                <w:b/>
                <w:bCs/>
                <w:sz w:val="22"/>
              </w:rPr>
              <w:t xml:space="preserve">– szt. </w:t>
            </w:r>
            <w:r>
              <w:rPr>
                <w:rFonts w:ascii="Calibri" w:hAnsi="Calibri" w:cs="Calibri"/>
                <w:b/>
                <w:bCs/>
                <w:sz w:val="22"/>
              </w:rPr>
              <w:t>2</w:t>
            </w: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7E7D5405" w14:textId="77777777" w:rsidR="00DB56CA" w:rsidRPr="0010660B" w:rsidRDefault="00DB56CA" w:rsidP="00C66EF3">
            <w:pPr>
              <w:jc w:val="right"/>
              <w:rPr>
                <w:rFonts w:ascii="Calibri" w:hAnsi="Calibri" w:cstheme="minorHAnsi"/>
                <w:b/>
                <w:bCs/>
                <w:sz w:val="16"/>
                <w:szCs w:val="16"/>
              </w:rPr>
            </w:pPr>
            <w:r w:rsidRPr="0010660B">
              <w:rPr>
                <w:rFonts w:ascii="Calibri" w:hAnsi="Calibri" w:cstheme="minorHAnsi"/>
                <w:b/>
                <w:bCs/>
                <w:sz w:val="16"/>
                <w:szCs w:val="16"/>
              </w:rPr>
              <w:t>Producent/Nazwa/Model</w:t>
            </w:r>
          </w:p>
          <w:p w14:paraId="290D3676" w14:textId="77777777" w:rsidR="00DB56CA" w:rsidRPr="0010660B" w:rsidRDefault="00DB56CA" w:rsidP="00C66EF3">
            <w:pPr>
              <w:rPr>
                <w:rFonts w:ascii="Calibri" w:hAnsi="Calibri" w:cstheme="minorHAnsi"/>
                <w:strike/>
                <w:color w:val="1F497D"/>
                <w:sz w:val="16"/>
                <w:szCs w:val="16"/>
              </w:rPr>
            </w:pPr>
          </w:p>
        </w:tc>
        <w:tc>
          <w:tcPr>
            <w:tcW w:w="5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F086F" w14:textId="77777777" w:rsidR="00DB56CA" w:rsidRPr="0010660B" w:rsidRDefault="00DB56CA" w:rsidP="00C66EF3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10660B">
              <w:rPr>
                <w:rFonts w:ascii="Calibri" w:hAnsi="Calibri" w:cs="Arial"/>
                <w:b/>
                <w:bCs/>
                <w:sz w:val="16"/>
                <w:szCs w:val="16"/>
              </w:rPr>
              <w:t>...........................................................................................................................**</w:t>
            </w:r>
          </w:p>
        </w:tc>
      </w:tr>
      <w:tr w:rsidR="00397D3D" w:rsidRPr="00FF4731" w14:paraId="6A96AE3D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4E19764F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41DC92F6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center"/>
          </w:tcPr>
          <w:p w14:paraId="45FEAE2D" w14:textId="77777777" w:rsidR="00397D3D" w:rsidRPr="007552B8" w:rsidRDefault="00397D3D" w:rsidP="00C66EF3">
            <w:pPr>
              <w:rPr>
                <w:rFonts w:ascii="Calibri" w:hAnsi="Calibri" w:cstheme="minorHAnsi"/>
                <w:sz w:val="16"/>
                <w:szCs w:val="16"/>
              </w:rPr>
            </w:pPr>
            <w:r w:rsidRPr="007552B8">
              <w:rPr>
                <w:rFonts w:ascii="Calibri" w:hAnsi="Calibri" w:cstheme="minorHAnsi"/>
                <w:color w:val="000000"/>
                <w:sz w:val="16"/>
                <w:szCs w:val="16"/>
              </w:rPr>
              <w:t>Defibrylator dwufazowy</w:t>
            </w:r>
            <w:r w:rsidRPr="007552B8">
              <w:rPr>
                <w:rFonts w:ascii="Calibri" w:hAnsi="Calibri" w:cstheme="minorHAnsi"/>
                <w:sz w:val="16"/>
                <w:szCs w:val="16"/>
              </w:rPr>
              <w:t>: ręczny i półautomatyczny AED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C0C6" w14:textId="77777777" w:rsidR="00397D3D" w:rsidRPr="001E0C30" w:rsidRDefault="00397D3D" w:rsidP="00C66EF3">
            <w:pPr>
              <w:jc w:val="center"/>
              <w:rPr>
                <w:rFonts w:ascii="Calibri" w:hAnsi="Calibri" w:cstheme="minorHAnsi"/>
                <w:bCs/>
                <w:sz w:val="16"/>
                <w:szCs w:val="20"/>
              </w:rPr>
            </w:pPr>
            <w:r w:rsidRPr="001E0C30">
              <w:rPr>
                <w:rFonts w:ascii="Calibri" w:hAnsi="Calibri" w:cstheme="minorHAnsi"/>
                <w:bCs/>
                <w:sz w:val="16"/>
                <w:szCs w:val="20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5043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FD622" w14:textId="7B2C400C" w:rsidR="00397D3D" w:rsidRPr="00FF4731" w:rsidRDefault="00A61F81" w:rsidP="00C66EF3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8"/>
              </w:rPr>
              <w:t>... PLN</w:t>
            </w:r>
          </w:p>
        </w:tc>
      </w:tr>
      <w:tr w:rsidR="00397D3D" w:rsidRPr="00FF4731" w14:paraId="712CD0D4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31A75CD6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7CA14F30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center"/>
          </w:tcPr>
          <w:p w14:paraId="5367CF49" w14:textId="77777777" w:rsidR="00397D3D" w:rsidRPr="007552B8" w:rsidRDefault="00397D3D" w:rsidP="00C66EF3">
            <w:pPr>
              <w:rPr>
                <w:rFonts w:ascii="Calibri" w:hAnsi="Calibri" w:cstheme="minorHAnsi"/>
                <w:sz w:val="16"/>
                <w:szCs w:val="16"/>
              </w:rPr>
            </w:pPr>
            <w:r w:rsidRPr="007552B8">
              <w:rPr>
                <w:rFonts w:ascii="Calibri" w:hAnsi="Calibri" w:cstheme="minorHAnsi"/>
                <w:sz w:val="16"/>
                <w:szCs w:val="16"/>
              </w:rPr>
              <w:t>Maksymalna energia defibrylacji 200J.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FE42" w14:textId="77777777" w:rsidR="00397D3D" w:rsidRPr="001E0C30" w:rsidRDefault="00397D3D" w:rsidP="00C66EF3">
            <w:pPr>
              <w:jc w:val="center"/>
              <w:rPr>
                <w:rFonts w:ascii="Calibri" w:hAnsi="Calibri" w:cstheme="minorHAnsi"/>
                <w:bCs/>
                <w:sz w:val="16"/>
                <w:szCs w:val="20"/>
              </w:rPr>
            </w:pP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028C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85CCB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4B56F88D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5F54433C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3EA43621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center"/>
          </w:tcPr>
          <w:p w14:paraId="3CBD67F4" w14:textId="77777777" w:rsidR="00397D3D" w:rsidRPr="007552B8" w:rsidRDefault="00397D3D" w:rsidP="00C66EF3">
            <w:pPr>
              <w:rPr>
                <w:rFonts w:ascii="Calibri" w:hAnsi="Calibri" w:cstheme="minorHAnsi"/>
                <w:sz w:val="16"/>
                <w:szCs w:val="16"/>
              </w:rPr>
            </w:pPr>
            <w:r w:rsidRPr="007552B8">
              <w:rPr>
                <w:rFonts w:ascii="Calibri" w:hAnsi="Calibri" w:cstheme="minorHAnsi"/>
                <w:sz w:val="16"/>
                <w:szCs w:val="16"/>
              </w:rPr>
              <w:t>Min. 20 poziomów energii wyładowania w zakresie od 1 do 200J, max. do 50 J przy defibrylacji wewnętrznej.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DEEC" w14:textId="77777777" w:rsidR="00397D3D" w:rsidRPr="001E0C30" w:rsidRDefault="00397D3D" w:rsidP="00C66EF3">
            <w:pPr>
              <w:jc w:val="center"/>
              <w:rPr>
                <w:rFonts w:ascii="Calibri" w:hAnsi="Calibri" w:cstheme="minorHAnsi"/>
                <w:bCs/>
                <w:sz w:val="16"/>
                <w:szCs w:val="20"/>
              </w:rPr>
            </w:pPr>
            <w:r w:rsidRPr="001E0C30">
              <w:rPr>
                <w:rFonts w:ascii="Calibri" w:hAnsi="Calibri" w:cstheme="minorHAnsi"/>
                <w:bCs/>
                <w:sz w:val="16"/>
                <w:szCs w:val="20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D110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617AC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7ADD6A0E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628A159C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666BDA16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center"/>
          </w:tcPr>
          <w:p w14:paraId="529A64B8" w14:textId="77777777" w:rsidR="00397D3D" w:rsidRPr="007552B8" w:rsidRDefault="00397D3D" w:rsidP="00C66EF3">
            <w:pPr>
              <w:rPr>
                <w:rFonts w:ascii="Calibri" w:hAnsi="Calibri" w:cstheme="minorHAnsi"/>
                <w:sz w:val="16"/>
                <w:szCs w:val="16"/>
              </w:rPr>
            </w:pPr>
            <w:r w:rsidRPr="007552B8">
              <w:rPr>
                <w:rFonts w:ascii="Calibri" w:hAnsi="Calibri" w:cstheme="minorHAnsi"/>
                <w:sz w:val="16"/>
                <w:szCs w:val="16"/>
              </w:rPr>
              <w:t xml:space="preserve">Możliwość defibrylacji przy użyciu elektrod samoprzylepnych.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C1CF" w14:textId="77777777" w:rsidR="00397D3D" w:rsidRPr="001E0C30" w:rsidRDefault="00397D3D" w:rsidP="00C66EF3">
            <w:pPr>
              <w:jc w:val="center"/>
              <w:rPr>
                <w:rFonts w:ascii="Calibri" w:hAnsi="Calibri" w:cstheme="minorHAnsi"/>
                <w:bCs/>
                <w:sz w:val="16"/>
                <w:szCs w:val="20"/>
              </w:rPr>
            </w:pPr>
            <w:r w:rsidRPr="001E0C30">
              <w:rPr>
                <w:rFonts w:ascii="Calibri" w:hAnsi="Calibri" w:cstheme="minorHAnsi"/>
                <w:bCs/>
                <w:sz w:val="16"/>
                <w:szCs w:val="20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E94E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43DA3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24952C85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1B3AA51B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33DCC6C4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center"/>
          </w:tcPr>
          <w:p w14:paraId="37C20B65" w14:textId="77777777" w:rsidR="00397D3D" w:rsidRPr="007552B8" w:rsidRDefault="00397D3D" w:rsidP="00C66EF3">
            <w:pPr>
              <w:rPr>
                <w:rFonts w:ascii="Calibri" w:hAnsi="Calibri" w:cstheme="minorHAnsi"/>
                <w:sz w:val="16"/>
                <w:szCs w:val="16"/>
              </w:rPr>
            </w:pPr>
            <w:r w:rsidRPr="007552B8">
              <w:rPr>
                <w:rFonts w:ascii="Calibri" w:hAnsi="Calibri" w:cstheme="minorHAnsi"/>
                <w:sz w:val="16"/>
                <w:szCs w:val="16"/>
              </w:rPr>
              <w:t>Czas ładowania do maksymalnej energii (200 J) &lt; 6 sekund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F264" w14:textId="77777777" w:rsidR="00397D3D" w:rsidRPr="001E0C30" w:rsidRDefault="00397D3D" w:rsidP="00C66EF3">
            <w:pPr>
              <w:jc w:val="center"/>
              <w:rPr>
                <w:rFonts w:ascii="Calibri" w:hAnsi="Calibri" w:cstheme="minorHAnsi"/>
                <w:bCs/>
                <w:sz w:val="16"/>
                <w:szCs w:val="20"/>
              </w:rPr>
            </w:pPr>
            <w:r w:rsidRPr="001E0C30">
              <w:rPr>
                <w:rFonts w:ascii="Calibri" w:hAnsi="Calibri" w:cstheme="minorHAnsi"/>
                <w:bCs/>
                <w:sz w:val="16"/>
                <w:szCs w:val="20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B1DB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9FBFF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57A2D608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09D9BDB7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014FCF54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center"/>
          </w:tcPr>
          <w:p w14:paraId="6DD185AE" w14:textId="77777777" w:rsidR="00397D3D" w:rsidRPr="007552B8" w:rsidRDefault="00397D3D" w:rsidP="00C66EF3">
            <w:pPr>
              <w:rPr>
                <w:rFonts w:ascii="Calibri" w:hAnsi="Calibri" w:cstheme="minorHAnsi"/>
                <w:sz w:val="16"/>
                <w:szCs w:val="16"/>
              </w:rPr>
            </w:pPr>
            <w:r w:rsidRPr="007552B8">
              <w:rPr>
                <w:rFonts w:ascii="Calibri" w:hAnsi="Calibri" w:cstheme="minorHAnsi"/>
                <w:sz w:val="16"/>
                <w:szCs w:val="16"/>
              </w:rPr>
              <w:t>Dwufazowy kształt fali wyładowania – zapewniający wysoką skuteczność defibrylacji przy obniżonej energii wyładowania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5EF3" w14:textId="77777777" w:rsidR="00397D3D" w:rsidRPr="001E0C30" w:rsidRDefault="00397D3D" w:rsidP="00C66EF3">
            <w:pPr>
              <w:jc w:val="center"/>
              <w:rPr>
                <w:rFonts w:ascii="Calibri" w:hAnsi="Calibri" w:cstheme="minorHAnsi"/>
                <w:bCs/>
                <w:sz w:val="16"/>
                <w:szCs w:val="20"/>
              </w:rPr>
            </w:pPr>
            <w:r w:rsidRPr="001E0C30">
              <w:rPr>
                <w:rFonts w:ascii="Calibri" w:hAnsi="Calibri" w:cstheme="minorHAnsi"/>
                <w:bCs/>
                <w:sz w:val="16"/>
                <w:szCs w:val="20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3D28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4202B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1673B815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1CF9C487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34F53DCB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center"/>
          </w:tcPr>
          <w:p w14:paraId="3F506AEA" w14:textId="77777777" w:rsidR="00397D3D" w:rsidRPr="007552B8" w:rsidRDefault="00397D3D" w:rsidP="00C66EF3">
            <w:pPr>
              <w:rPr>
                <w:rFonts w:ascii="Calibri" w:hAnsi="Calibri" w:cstheme="minorHAnsi"/>
                <w:sz w:val="16"/>
                <w:szCs w:val="16"/>
              </w:rPr>
            </w:pPr>
            <w:r w:rsidRPr="007552B8">
              <w:rPr>
                <w:rFonts w:ascii="Calibri" w:hAnsi="Calibri" w:cstheme="minorHAnsi"/>
                <w:sz w:val="16"/>
                <w:szCs w:val="16"/>
              </w:rPr>
              <w:t>Kardiowersja zsynchronizowana z załamkiem R.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6881" w14:textId="77777777" w:rsidR="00397D3D" w:rsidRPr="001E0C30" w:rsidRDefault="00397D3D" w:rsidP="00C66EF3">
            <w:pPr>
              <w:jc w:val="center"/>
              <w:rPr>
                <w:rFonts w:ascii="Calibri" w:hAnsi="Calibri" w:cstheme="minorHAnsi"/>
                <w:bCs/>
                <w:sz w:val="16"/>
                <w:szCs w:val="20"/>
              </w:rPr>
            </w:pPr>
            <w:r w:rsidRPr="001E0C30">
              <w:rPr>
                <w:rFonts w:ascii="Calibri" w:hAnsi="Calibri" w:cstheme="minorHAnsi"/>
                <w:bCs/>
                <w:sz w:val="16"/>
                <w:szCs w:val="20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DA01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2B3A97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7CB4EF87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7069AF9A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2182AD12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center"/>
          </w:tcPr>
          <w:p w14:paraId="2D364469" w14:textId="77777777" w:rsidR="00397D3D" w:rsidRPr="007552B8" w:rsidRDefault="00397D3D" w:rsidP="00C66EF3">
            <w:pPr>
              <w:rPr>
                <w:rFonts w:ascii="Calibri" w:hAnsi="Calibri" w:cstheme="minorHAnsi"/>
                <w:sz w:val="16"/>
                <w:szCs w:val="16"/>
              </w:rPr>
            </w:pPr>
            <w:r w:rsidRPr="007552B8">
              <w:rPr>
                <w:rFonts w:ascii="Calibri" w:hAnsi="Calibri" w:cstheme="minorHAnsi"/>
                <w:sz w:val="16"/>
                <w:szCs w:val="16"/>
              </w:rPr>
              <w:t xml:space="preserve">Kompatybilne łyżki dla dorosłych i dzieci ze wskaźnikiem informującym o kontakcie ze skórą pacjenta.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44D1" w14:textId="77777777" w:rsidR="00397D3D" w:rsidRPr="001E0C30" w:rsidRDefault="00397D3D" w:rsidP="00C66EF3">
            <w:pPr>
              <w:jc w:val="center"/>
              <w:rPr>
                <w:rFonts w:ascii="Calibri" w:hAnsi="Calibri" w:cstheme="minorHAnsi"/>
                <w:bCs/>
                <w:sz w:val="16"/>
                <w:szCs w:val="20"/>
              </w:rPr>
            </w:pPr>
            <w:r w:rsidRPr="001E0C30">
              <w:rPr>
                <w:rFonts w:ascii="Calibri" w:hAnsi="Calibri" w:cstheme="minorHAnsi"/>
                <w:bCs/>
                <w:sz w:val="16"/>
                <w:szCs w:val="20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C324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3A2547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42F45FA9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44560CF9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343C7AE8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center"/>
          </w:tcPr>
          <w:p w14:paraId="0F43F6F1" w14:textId="77777777" w:rsidR="00397D3D" w:rsidRPr="007552B8" w:rsidRDefault="00397D3D" w:rsidP="00C66EF3">
            <w:pPr>
              <w:rPr>
                <w:rFonts w:ascii="Calibri" w:hAnsi="Calibri" w:cstheme="minorHAnsi"/>
                <w:sz w:val="16"/>
                <w:szCs w:val="16"/>
              </w:rPr>
            </w:pPr>
            <w:r w:rsidRPr="007552B8">
              <w:rPr>
                <w:rFonts w:ascii="Calibri" w:hAnsi="Calibri" w:cstheme="minorHAnsi"/>
                <w:sz w:val="16"/>
                <w:szCs w:val="16"/>
              </w:rPr>
              <w:t>Tryb AED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3B2A" w14:textId="77777777" w:rsidR="00397D3D" w:rsidRPr="001E0C30" w:rsidRDefault="00397D3D" w:rsidP="00C66EF3">
            <w:pPr>
              <w:jc w:val="center"/>
              <w:rPr>
                <w:rFonts w:ascii="Calibri" w:hAnsi="Calibri" w:cstheme="minorHAnsi"/>
                <w:bCs/>
                <w:sz w:val="16"/>
                <w:szCs w:val="20"/>
              </w:rPr>
            </w:pPr>
            <w:r w:rsidRPr="001E0C30">
              <w:rPr>
                <w:rFonts w:ascii="Calibri" w:hAnsi="Calibri" w:cstheme="minorHAnsi"/>
                <w:bCs/>
                <w:sz w:val="16"/>
                <w:szCs w:val="20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9C43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6A6A8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1D7D39A1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3406AE10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7F506337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center"/>
          </w:tcPr>
          <w:p w14:paraId="49FB3927" w14:textId="77777777" w:rsidR="00397D3D" w:rsidRPr="007552B8" w:rsidRDefault="00397D3D" w:rsidP="00C66EF3">
            <w:pPr>
              <w:rPr>
                <w:rFonts w:ascii="Calibri" w:hAnsi="Calibri" w:cstheme="minorHAnsi"/>
                <w:sz w:val="16"/>
                <w:szCs w:val="16"/>
              </w:rPr>
            </w:pPr>
            <w:r w:rsidRPr="007552B8">
              <w:rPr>
                <w:rFonts w:ascii="Calibri" w:hAnsi="Calibri" w:cstheme="minorHAnsi"/>
                <w:sz w:val="16"/>
                <w:szCs w:val="16"/>
              </w:rPr>
              <w:t>Możliwość synchronizacji pracy defibrylatora z kardiomonitorem przy pomocy odpowiedniego kabla.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76E4" w14:textId="77777777" w:rsidR="00397D3D" w:rsidRPr="001E0C30" w:rsidRDefault="00397D3D" w:rsidP="00C66EF3">
            <w:pPr>
              <w:jc w:val="center"/>
              <w:rPr>
                <w:rFonts w:ascii="Calibri" w:hAnsi="Calibri" w:cstheme="minorHAnsi"/>
                <w:bCs/>
                <w:sz w:val="16"/>
                <w:szCs w:val="20"/>
              </w:rPr>
            </w:pPr>
            <w:r w:rsidRPr="001E0C30">
              <w:rPr>
                <w:rFonts w:ascii="Calibri" w:hAnsi="Calibri" w:cstheme="minorHAnsi"/>
                <w:bCs/>
                <w:sz w:val="16"/>
                <w:szCs w:val="20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EDFB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B9844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10F625F6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68188F8E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11483206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center"/>
          </w:tcPr>
          <w:p w14:paraId="19B3D830" w14:textId="77777777" w:rsidR="00397D3D" w:rsidRPr="007552B8" w:rsidRDefault="00397D3D" w:rsidP="00C66EF3">
            <w:pPr>
              <w:rPr>
                <w:rFonts w:ascii="Calibri" w:hAnsi="Calibri" w:cstheme="minorHAnsi"/>
                <w:sz w:val="16"/>
                <w:szCs w:val="16"/>
              </w:rPr>
            </w:pPr>
            <w:r w:rsidRPr="007552B8">
              <w:rPr>
                <w:rFonts w:ascii="Calibri" w:hAnsi="Calibri" w:cstheme="minorHAnsi"/>
                <w:sz w:val="16"/>
                <w:szCs w:val="16"/>
              </w:rPr>
              <w:t>Ustawianie poziomów energii, ładowania, wyładowania  impulsu  za pomocą pokrętła na płycie czołowej defibrylatora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7245" w14:textId="77777777" w:rsidR="00397D3D" w:rsidRPr="001E0C30" w:rsidRDefault="00397D3D" w:rsidP="00C66EF3">
            <w:pPr>
              <w:jc w:val="center"/>
              <w:rPr>
                <w:rFonts w:ascii="Calibri" w:hAnsi="Calibri" w:cstheme="minorHAnsi"/>
                <w:bCs/>
                <w:sz w:val="16"/>
                <w:szCs w:val="20"/>
              </w:rPr>
            </w:pPr>
            <w:r w:rsidRPr="001E0C30">
              <w:rPr>
                <w:rFonts w:ascii="Calibri" w:hAnsi="Calibri" w:cstheme="minorHAnsi"/>
                <w:bCs/>
                <w:sz w:val="16"/>
                <w:szCs w:val="20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89D3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B12570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1E5E15F7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4E1B13FA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7FDA2DD7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center"/>
          </w:tcPr>
          <w:p w14:paraId="701D9101" w14:textId="77777777" w:rsidR="00397D3D" w:rsidRPr="007552B8" w:rsidRDefault="00397D3D" w:rsidP="00C66EF3">
            <w:pPr>
              <w:rPr>
                <w:rFonts w:ascii="Calibri" w:hAnsi="Calibri" w:cstheme="minorHAnsi"/>
                <w:sz w:val="16"/>
                <w:szCs w:val="16"/>
              </w:rPr>
            </w:pPr>
            <w:r w:rsidRPr="007552B8">
              <w:rPr>
                <w:rFonts w:ascii="Calibri" w:hAnsi="Calibri" w:cstheme="minorHAnsi"/>
                <w:sz w:val="16"/>
                <w:szCs w:val="16"/>
              </w:rPr>
              <w:t xml:space="preserve">Maksymalny czas od chwili wykrycia fali R do chwili wyładowania impulsu </w:t>
            </w:r>
            <w:proofErr w:type="spellStart"/>
            <w:r w:rsidRPr="007552B8">
              <w:rPr>
                <w:rFonts w:ascii="Calibri" w:hAnsi="Calibri" w:cstheme="minorHAnsi"/>
                <w:sz w:val="16"/>
                <w:szCs w:val="16"/>
              </w:rPr>
              <w:t>defibrylacyjnego</w:t>
            </w:r>
            <w:proofErr w:type="spellEnd"/>
            <w:r w:rsidRPr="007552B8">
              <w:rPr>
                <w:rFonts w:ascii="Calibri" w:hAnsi="Calibri" w:cstheme="minorHAnsi"/>
                <w:sz w:val="16"/>
                <w:szCs w:val="16"/>
              </w:rPr>
              <w:t xml:space="preserve"> do 25 ms.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D5F7" w14:textId="77777777" w:rsidR="00397D3D" w:rsidRPr="001E0C30" w:rsidRDefault="00397D3D" w:rsidP="00C66EF3">
            <w:pPr>
              <w:jc w:val="center"/>
              <w:rPr>
                <w:rFonts w:ascii="Calibri" w:hAnsi="Calibri" w:cstheme="minorHAnsi"/>
                <w:bCs/>
                <w:sz w:val="16"/>
                <w:szCs w:val="20"/>
              </w:rPr>
            </w:pPr>
            <w:r w:rsidRPr="001E0C30">
              <w:rPr>
                <w:rFonts w:ascii="Calibri" w:hAnsi="Calibri" w:cstheme="minorHAnsi"/>
                <w:bCs/>
                <w:sz w:val="16"/>
                <w:szCs w:val="20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2F48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BD317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78329AD9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1A7D5AE8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56153645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center"/>
          </w:tcPr>
          <w:p w14:paraId="06CFD38E" w14:textId="77777777" w:rsidR="00397D3D" w:rsidRPr="007552B8" w:rsidRDefault="00397D3D" w:rsidP="00C66EF3">
            <w:pPr>
              <w:rPr>
                <w:rFonts w:ascii="Calibri" w:hAnsi="Calibri" w:cstheme="minorHAnsi"/>
                <w:sz w:val="16"/>
                <w:szCs w:val="16"/>
              </w:rPr>
            </w:pPr>
            <w:r w:rsidRPr="007552B8">
              <w:rPr>
                <w:rFonts w:ascii="Calibri" w:hAnsi="Calibri" w:cstheme="minorHAnsi"/>
                <w:sz w:val="16"/>
                <w:szCs w:val="16"/>
              </w:rPr>
              <w:t>Energia wyładowania adekwatna do wieku pacjenta: 150J dla dorosłych oraz 50 J dla dzieci i niemowląt.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A3EF" w14:textId="77777777" w:rsidR="00397D3D" w:rsidRPr="001E0C30" w:rsidRDefault="00397D3D" w:rsidP="00C66EF3">
            <w:pPr>
              <w:jc w:val="center"/>
              <w:rPr>
                <w:rFonts w:ascii="Calibri" w:hAnsi="Calibri" w:cstheme="minorHAnsi"/>
                <w:bCs/>
                <w:sz w:val="16"/>
                <w:szCs w:val="20"/>
              </w:rPr>
            </w:pPr>
            <w:r w:rsidRPr="001E0C30">
              <w:rPr>
                <w:rFonts w:ascii="Calibri" w:hAnsi="Calibri" w:cstheme="minorHAnsi"/>
                <w:bCs/>
                <w:sz w:val="16"/>
                <w:szCs w:val="20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EE41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4F2C8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16ACCD42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486B7FE0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5F1596C1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center"/>
          </w:tcPr>
          <w:p w14:paraId="5A4556E8" w14:textId="77777777" w:rsidR="00397D3D" w:rsidRPr="007552B8" w:rsidRDefault="00397D3D" w:rsidP="00C66EF3">
            <w:pPr>
              <w:rPr>
                <w:rFonts w:ascii="Calibri" w:hAnsi="Calibri" w:cstheme="minorHAnsi"/>
                <w:sz w:val="16"/>
                <w:szCs w:val="16"/>
              </w:rPr>
            </w:pPr>
            <w:r w:rsidRPr="007552B8">
              <w:rPr>
                <w:rFonts w:ascii="Calibri" w:hAnsi="Calibri" w:cstheme="minorHAnsi"/>
                <w:sz w:val="16"/>
                <w:szCs w:val="16"/>
              </w:rPr>
              <w:t>Komunikaty głosowe w języku polskim, zgodne z aktualnymi wytycznymi ERC.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F898" w14:textId="77777777" w:rsidR="00397D3D" w:rsidRPr="001E0C30" w:rsidRDefault="00397D3D" w:rsidP="00C66EF3">
            <w:pPr>
              <w:jc w:val="center"/>
              <w:rPr>
                <w:rFonts w:ascii="Calibri" w:hAnsi="Calibri" w:cstheme="minorHAnsi"/>
                <w:bCs/>
                <w:sz w:val="16"/>
                <w:szCs w:val="20"/>
              </w:rPr>
            </w:pPr>
            <w:r w:rsidRPr="001E0C30">
              <w:rPr>
                <w:rFonts w:ascii="Calibri" w:hAnsi="Calibri" w:cstheme="minorHAnsi"/>
                <w:bCs/>
                <w:sz w:val="16"/>
                <w:szCs w:val="20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B1CA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572AA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272BCDA0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7E4B2D39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2512D227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center"/>
          </w:tcPr>
          <w:p w14:paraId="5E14F21D" w14:textId="77777777" w:rsidR="00397D3D" w:rsidRPr="007552B8" w:rsidRDefault="00397D3D" w:rsidP="00C66EF3">
            <w:pPr>
              <w:rPr>
                <w:rFonts w:ascii="Calibri" w:hAnsi="Calibri" w:cstheme="minorHAnsi"/>
                <w:sz w:val="16"/>
                <w:szCs w:val="16"/>
              </w:rPr>
            </w:pPr>
            <w:r w:rsidRPr="007552B8">
              <w:rPr>
                <w:rFonts w:ascii="Calibri" w:hAnsi="Calibri" w:cstheme="minorHAnsi"/>
                <w:sz w:val="16"/>
                <w:szCs w:val="16"/>
              </w:rPr>
              <w:t>Monitorowanie EKG.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3B78" w14:textId="77777777" w:rsidR="00397D3D" w:rsidRPr="001E0C30" w:rsidRDefault="00397D3D" w:rsidP="00C66EF3">
            <w:pPr>
              <w:jc w:val="center"/>
              <w:rPr>
                <w:rFonts w:ascii="Calibri" w:hAnsi="Calibri" w:cstheme="minorHAnsi"/>
                <w:bCs/>
                <w:sz w:val="16"/>
                <w:szCs w:val="20"/>
              </w:rPr>
            </w:pPr>
            <w:r w:rsidRPr="001E0C30">
              <w:rPr>
                <w:rFonts w:ascii="Calibri" w:hAnsi="Calibri" w:cstheme="minorHAnsi"/>
                <w:bCs/>
                <w:sz w:val="16"/>
                <w:szCs w:val="20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4AE0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45CE0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7A9C57C2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567C3B34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76F8300D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center"/>
          </w:tcPr>
          <w:p w14:paraId="2A584DB9" w14:textId="77777777" w:rsidR="00397D3D" w:rsidRPr="007552B8" w:rsidRDefault="00397D3D" w:rsidP="00C66EF3">
            <w:pPr>
              <w:rPr>
                <w:rFonts w:ascii="Calibri" w:hAnsi="Calibri" w:cstheme="minorHAnsi"/>
                <w:sz w:val="16"/>
                <w:szCs w:val="16"/>
              </w:rPr>
            </w:pPr>
            <w:r w:rsidRPr="007552B8">
              <w:rPr>
                <w:rFonts w:ascii="Calibri" w:hAnsi="Calibri" w:cstheme="minorHAnsi"/>
                <w:sz w:val="16"/>
                <w:szCs w:val="16"/>
              </w:rPr>
              <w:t xml:space="preserve">Sygnał EKG z elektrod </w:t>
            </w:r>
            <w:proofErr w:type="spellStart"/>
            <w:r w:rsidRPr="007552B8">
              <w:rPr>
                <w:rFonts w:ascii="Calibri" w:hAnsi="Calibri" w:cstheme="minorHAnsi"/>
                <w:sz w:val="16"/>
                <w:szCs w:val="16"/>
              </w:rPr>
              <w:t>defibrylacyjnych</w:t>
            </w:r>
            <w:proofErr w:type="spellEnd"/>
            <w:r w:rsidRPr="007552B8">
              <w:rPr>
                <w:rFonts w:ascii="Calibri" w:hAnsi="Calibri" w:cstheme="minorHAnsi"/>
                <w:sz w:val="16"/>
                <w:szCs w:val="16"/>
              </w:rPr>
              <w:t xml:space="preserve"> i z elektrod EKG – z  sygnalizacją braku kontaktu..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745F" w14:textId="77777777" w:rsidR="00397D3D" w:rsidRPr="001E0C30" w:rsidRDefault="00397D3D" w:rsidP="00C66EF3">
            <w:pPr>
              <w:jc w:val="center"/>
              <w:rPr>
                <w:rFonts w:ascii="Calibri" w:hAnsi="Calibri" w:cstheme="minorHAnsi"/>
                <w:bCs/>
                <w:sz w:val="16"/>
                <w:szCs w:val="20"/>
              </w:rPr>
            </w:pPr>
            <w:r w:rsidRPr="001E0C30">
              <w:rPr>
                <w:rFonts w:ascii="Calibri" w:hAnsi="Calibri" w:cstheme="minorHAnsi"/>
                <w:bCs/>
                <w:sz w:val="16"/>
                <w:szCs w:val="20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22E6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AA8D9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7DAA84CC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5ADF9FE4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5005D5C1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center"/>
          </w:tcPr>
          <w:p w14:paraId="0AE6247C" w14:textId="77777777" w:rsidR="00397D3D" w:rsidRPr="007552B8" w:rsidRDefault="00397D3D" w:rsidP="00C66EF3">
            <w:pPr>
              <w:rPr>
                <w:rFonts w:ascii="Calibri" w:hAnsi="Calibri" w:cstheme="minorHAnsi"/>
                <w:sz w:val="16"/>
                <w:szCs w:val="16"/>
              </w:rPr>
            </w:pPr>
            <w:r w:rsidRPr="007552B8">
              <w:rPr>
                <w:rFonts w:ascii="Calibri" w:hAnsi="Calibri" w:cstheme="minorHAnsi"/>
                <w:sz w:val="16"/>
                <w:szCs w:val="16"/>
              </w:rPr>
              <w:t>Pomiar częstości akcji serca w zakresie minimum 16 – 350 uderzeń na minutę.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5495" w14:textId="77777777" w:rsidR="00397D3D" w:rsidRPr="001E0C30" w:rsidRDefault="00397D3D" w:rsidP="00C66EF3">
            <w:pPr>
              <w:jc w:val="center"/>
              <w:rPr>
                <w:rFonts w:ascii="Calibri" w:hAnsi="Calibri" w:cstheme="minorHAnsi"/>
                <w:bCs/>
                <w:sz w:val="16"/>
                <w:szCs w:val="20"/>
              </w:rPr>
            </w:pPr>
            <w:r w:rsidRPr="001E0C30">
              <w:rPr>
                <w:rFonts w:ascii="Calibri" w:hAnsi="Calibri" w:cstheme="minorHAnsi"/>
                <w:bCs/>
                <w:sz w:val="16"/>
                <w:szCs w:val="20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A00F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047AC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2F6EE58A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11B574EE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79539ACF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center"/>
          </w:tcPr>
          <w:p w14:paraId="1766FAED" w14:textId="77777777" w:rsidR="00397D3D" w:rsidRPr="007552B8" w:rsidRDefault="00397D3D" w:rsidP="00C66EF3">
            <w:pPr>
              <w:rPr>
                <w:rFonts w:ascii="Calibri" w:hAnsi="Calibri" w:cstheme="minorHAnsi"/>
                <w:sz w:val="16"/>
                <w:szCs w:val="16"/>
              </w:rPr>
            </w:pPr>
            <w:r w:rsidRPr="007552B8">
              <w:rPr>
                <w:rFonts w:ascii="Calibri" w:hAnsi="Calibri" w:cstheme="minorHAnsi"/>
                <w:sz w:val="16"/>
                <w:szCs w:val="16"/>
              </w:rPr>
              <w:t>Wzmocnienie sygnału EKG. Regulacja ręczna minimum 5 poziomów: 1/4x, 1/2x, 1x, 2x, 4x i automatyczna.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1629" w14:textId="77777777" w:rsidR="00397D3D" w:rsidRPr="001E0C30" w:rsidRDefault="00397D3D" w:rsidP="00C66EF3">
            <w:pPr>
              <w:jc w:val="center"/>
              <w:rPr>
                <w:rFonts w:ascii="Calibri" w:hAnsi="Calibri" w:cstheme="minorHAnsi"/>
                <w:bCs/>
                <w:sz w:val="16"/>
                <w:szCs w:val="20"/>
              </w:rPr>
            </w:pPr>
            <w:r w:rsidRPr="001E0C30">
              <w:rPr>
                <w:rFonts w:ascii="Calibri" w:hAnsi="Calibri" w:cstheme="minorHAnsi"/>
                <w:bCs/>
                <w:sz w:val="16"/>
                <w:szCs w:val="20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085A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D15EC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00F52A2A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4C689AB3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6403AE60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center"/>
          </w:tcPr>
          <w:p w14:paraId="7C45818C" w14:textId="77777777" w:rsidR="00397D3D" w:rsidRPr="007552B8" w:rsidRDefault="00397D3D" w:rsidP="00C66EF3">
            <w:pPr>
              <w:rPr>
                <w:rFonts w:ascii="Calibri" w:hAnsi="Calibri" w:cstheme="minorHAnsi"/>
                <w:sz w:val="16"/>
                <w:szCs w:val="16"/>
              </w:rPr>
            </w:pPr>
            <w:r w:rsidRPr="007552B8">
              <w:rPr>
                <w:rFonts w:ascii="Calibri" w:hAnsi="Calibri" w:cstheme="minorHAnsi"/>
                <w:sz w:val="16"/>
                <w:szCs w:val="16"/>
              </w:rPr>
              <w:t>Regulowane alarmy górnej i dolnej granicy częstości akcji serca.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CE8D" w14:textId="77777777" w:rsidR="00397D3D" w:rsidRPr="001E0C30" w:rsidRDefault="00397D3D" w:rsidP="00C66EF3">
            <w:pPr>
              <w:jc w:val="center"/>
              <w:rPr>
                <w:rFonts w:ascii="Calibri" w:hAnsi="Calibri" w:cstheme="minorHAnsi"/>
                <w:bCs/>
                <w:sz w:val="16"/>
                <w:szCs w:val="20"/>
              </w:rPr>
            </w:pPr>
            <w:r w:rsidRPr="001E0C30">
              <w:rPr>
                <w:rFonts w:ascii="Calibri" w:hAnsi="Calibri" w:cstheme="minorHAnsi"/>
                <w:bCs/>
                <w:sz w:val="16"/>
                <w:szCs w:val="20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9FE9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27953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3C99A913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585F4BE6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5AEF8AB3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center"/>
          </w:tcPr>
          <w:p w14:paraId="32A8D9A8" w14:textId="77777777" w:rsidR="00397D3D" w:rsidRPr="007552B8" w:rsidRDefault="00397D3D" w:rsidP="00C66EF3">
            <w:pPr>
              <w:rPr>
                <w:rFonts w:ascii="Calibri" w:hAnsi="Calibri" w:cstheme="minorHAnsi"/>
                <w:sz w:val="16"/>
                <w:szCs w:val="16"/>
              </w:rPr>
            </w:pPr>
            <w:r w:rsidRPr="007552B8">
              <w:rPr>
                <w:rFonts w:ascii="Calibri" w:hAnsi="Calibri" w:cstheme="minorHAnsi"/>
                <w:sz w:val="16"/>
                <w:szCs w:val="16"/>
              </w:rPr>
              <w:t>Jednoczesna prezentacja 3 krzywych EKG na ekranie w zależności od podłączonego kabla.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D9B3" w14:textId="77777777" w:rsidR="00397D3D" w:rsidRPr="001E0C30" w:rsidRDefault="00397D3D" w:rsidP="00C66EF3">
            <w:pPr>
              <w:jc w:val="center"/>
              <w:rPr>
                <w:rFonts w:ascii="Calibri" w:hAnsi="Calibri" w:cstheme="minorHAnsi"/>
                <w:bCs/>
                <w:sz w:val="16"/>
                <w:szCs w:val="20"/>
              </w:rPr>
            </w:pPr>
            <w:r w:rsidRPr="001E0C30">
              <w:rPr>
                <w:rFonts w:ascii="Calibri" w:hAnsi="Calibri" w:cstheme="minorHAnsi"/>
                <w:bCs/>
                <w:sz w:val="16"/>
                <w:szCs w:val="20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6F6E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DD322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5BA18004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6DF82321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63689209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center"/>
          </w:tcPr>
          <w:p w14:paraId="3DB75696" w14:textId="77777777" w:rsidR="00397D3D" w:rsidRPr="007552B8" w:rsidRDefault="00397D3D" w:rsidP="00C66EF3">
            <w:pPr>
              <w:rPr>
                <w:rFonts w:ascii="Calibri" w:hAnsi="Calibri" w:cstheme="minorHAnsi"/>
                <w:sz w:val="16"/>
                <w:szCs w:val="16"/>
              </w:rPr>
            </w:pPr>
            <w:r w:rsidRPr="007552B8">
              <w:rPr>
                <w:rFonts w:ascii="Calibri" w:hAnsi="Calibri" w:cstheme="minorHAnsi"/>
                <w:sz w:val="16"/>
                <w:szCs w:val="16"/>
              </w:rPr>
              <w:t xml:space="preserve">Analiza arytmii – minimum 11 komunikatów.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80E0" w14:textId="77777777" w:rsidR="00397D3D" w:rsidRPr="001E0C30" w:rsidRDefault="00397D3D" w:rsidP="00C66EF3">
            <w:pPr>
              <w:jc w:val="center"/>
              <w:rPr>
                <w:rFonts w:ascii="Calibri" w:hAnsi="Calibri" w:cstheme="minorHAnsi"/>
                <w:bCs/>
                <w:sz w:val="16"/>
                <w:szCs w:val="20"/>
              </w:rPr>
            </w:pPr>
            <w:r w:rsidRPr="001E0C30">
              <w:rPr>
                <w:rFonts w:ascii="Calibri" w:hAnsi="Calibri" w:cstheme="minorHAnsi"/>
                <w:bCs/>
                <w:sz w:val="16"/>
                <w:szCs w:val="20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D6AF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DD216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0C6AFC59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5DB8F41D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1B79F47F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center"/>
          </w:tcPr>
          <w:p w14:paraId="30A57E8F" w14:textId="77777777" w:rsidR="00397D3D" w:rsidRPr="007552B8" w:rsidRDefault="00397D3D" w:rsidP="00C66EF3">
            <w:pPr>
              <w:rPr>
                <w:rFonts w:ascii="Calibri" w:hAnsi="Calibri" w:cstheme="minorHAnsi"/>
                <w:sz w:val="16"/>
                <w:szCs w:val="16"/>
              </w:rPr>
            </w:pPr>
            <w:r w:rsidRPr="007552B8">
              <w:rPr>
                <w:rFonts w:ascii="Calibri" w:hAnsi="Calibri" w:cstheme="minorHAnsi"/>
                <w:sz w:val="16"/>
                <w:szCs w:val="16"/>
              </w:rPr>
              <w:t>Wyposażenie: przewód EKG 3 - odprowadzeniowy - 1 szt.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064B" w14:textId="77777777" w:rsidR="00397D3D" w:rsidRPr="001E0C30" w:rsidRDefault="00397D3D" w:rsidP="00C66EF3">
            <w:pPr>
              <w:jc w:val="center"/>
              <w:rPr>
                <w:rFonts w:ascii="Calibri" w:hAnsi="Calibri" w:cstheme="minorHAnsi"/>
                <w:bCs/>
                <w:sz w:val="16"/>
                <w:szCs w:val="20"/>
              </w:rPr>
            </w:pPr>
            <w:r w:rsidRPr="001E0C30">
              <w:rPr>
                <w:rFonts w:ascii="Calibri" w:hAnsi="Calibri" w:cstheme="minorHAnsi"/>
                <w:bCs/>
                <w:sz w:val="16"/>
                <w:szCs w:val="20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5CFC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F2568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18425927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7F5F95A8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10FD3822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center"/>
          </w:tcPr>
          <w:p w14:paraId="5D5F2B9E" w14:textId="77777777" w:rsidR="00397D3D" w:rsidRPr="007552B8" w:rsidRDefault="00397D3D" w:rsidP="00C66EF3">
            <w:pPr>
              <w:rPr>
                <w:rFonts w:ascii="Calibri" w:hAnsi="Calibri" w:cstheme="minorHAnsi"/>
                <w:sz w:val="16"/>
                <w:szCs w:val="16"/>
              </w:rPr>
            </w:pPr>
            <w:r w:rsidRPr="007552B8">
              <w:rPr>
                <w:rFonts w:ascii="Calibri" w:hAnsi="Calibri" w:cstheme="minorHAnsi"/>
                <w:sz w:val="16"/>
                <w:szCs w:val="16"/>
              </w:rPr>
              <w:t>Możliwość rozbudowy o funkcję stymulacji przez skórnej.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403D" w14:textId="77777777" w:rsidR="00397D3D" w:rsidRPr="001E0C30" w:rsidRDefault="00397D3D" w:rsidP="00C66EF3">
            <w:pPr>
              <w:jc w:val="center"/>
              <w:rPr>
                <w:rFonts w:ascii="Calibri" w:hAnsi="Calibri" w:cstheme="minorHAnsi"/>
                <w:bCs/>
                <w:sz w:val="16"/>
                <w:szCs w:val="20"/>
              </w:rPr>
            </w:pPr>
            <w:r w:rsidRPr="001E0C30">
              <w:rPr>
                <w:rFonts w:ascii="Calibri" w:hAnsi="Calibri" w:cstheme="minorHAnsi"/>
                <w:bCs/>
                <w:sz w:val="16"/>
                <w:szCs w:val="20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36F6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323D4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371745CE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4462FE8A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24CBD804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center"/>
          </w:tcPr>
          <w:p w14:paraId="3B2AC9CD" w14:textId="77777777" w:rsidR="00397D3D" w:rsidRPr="007552B8" w:rsidRDefault="00397D3D" w:rsidP="00C66EF3">
            <w:pPr>
              <w:rPr>
                <w:rFonts w:ascii="Calibri" w:hAnsi="Calibri" w:cstheme="minorHAnsi"/>
                <w:sz w:val="16"/>
                <w:szCs w:val="16"/>
              </w:rPr>
            </w:pPr>
            <w:r w:rsidRPr="007552B8">
              <w:rPr>
                <w:rFonts w:ascii="Calibri" w:hAnsi="Calibri" w:cstheme="minorHAnsi"/>
                <w:sz w:val="16"/>
                <w:szCs w:val="16"/>
              </w:rPr>
              <w:t xml:space="preserve">Możliwość rozbudowy o pomiar </w:t>
            </w:r>
            <w:proofErr w:type="spellStart"/>
            <w:r w:rsidRPr="007552B8">
              <w:rPr>
                <w:rFonts w:ascii="Calibri" w:hAnsi="Calibri" w:cstheme="minorHAnsi"/>
                <w:sz w:val="16"/>
                <w:szCs w:val="16"/>
              </w:rPr>
              <w:t>pulsoksymetrii</w:t>
            </w:r>
            <w:proofErr w:type="spellEnd"/>
            <w:r w:rsidRPr="007552B8">
              <w:rPr>
                <w:rFonts w:ascii="Calibri" w:hAnsi="Calibri" w:cstheme="minorHAnsi"/>
                <w:sz w:val="16"/>
                <w:szCs w:val="16"/>
              </w:rPr>
              <w:t xml:space="preserve"> SpO2.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87B9" w14:textId="77777777" w:rsidR="00397D3D" w:rsidRPr="001E0C30" w:rsidRDefault="00397D3D" w:rsidP="00C66EF3">
            <w:pPr>
              <w:jc w:val="center"/>
              <w:rPr>
                <w:rFonts w:ascii="Calibri" w:hAnsi="Calibri" w:cstheme="minorHAnsi"/>
                <w:bCs/>
                <w:sz w:val="16"/>
                <w:szCs w:val="20"/>
              </w:rPr>
            </w:pPr>
            <w:r w:rsidRPr="001E0C30">
              <w:rPr>
                <w:rFonts w:ascii="Calibri" w:hAnsi="Calibri" w:cstheme="minorHAnsi"/>
                <w:bCs/>
                <w:sz w:val="16"/>
                <w:szCs w:val="20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C4A2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76194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5E7F71F7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12DDBDEA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5FCB77D2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center"/>
          </w:tcPr>
          <w:p w14:paraId="1BC0ADE0" w14:textId="77777777" w:rsidR="00397D3D" w:rsidRPr="007552B8" w:rsidRDefault="00397D3D" w:rsidP="00C66EF3">
            <w:pPr>
              <w:rPr>
                <w:rFonts w:ascii="Calibri" w:hAnsi="Calibri" w:cstheme="minorHAnsi"/>
                <w:sz w:val="16"/>
                <w:szCs w:val="16"/>
              </w:rPr>
            </w:pPr>
            <w:r w:rsidRPr="007552B8">
              <w:rPr>
                <w:rFonts w:ascii="Calibri" w:hAnsi="Calibri" w:cstheme="minorHAnsi"/>
                <w:sz w:val="16"/>
                <w:szCs w:val="16"/>
              </w:rPr>
              <w:t>Trendy monitorowanych parametrów.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2425" w14:textId="77777777" w:rsidR="00397D3D" w:rsidRPr="001E0C30" w:rsidRDefault="00397D3D" w:rsidP="00C66EF3">
            <w:pPr>
              <w:jc w:val="center"/>
              <w:rPr>
                <w:rFonts w:ascii="Calibri" w:hAnsi="Calibri" w:cstheme="minorHAnsi"/>
                <w:bCs/>
                <w:sz w:val="16"/>
                <w:szCs w:val="20"/>
              </w:rPr>
            </w:pPr>
            <w:r w:rsidRPr="001E0C30">
              <w:rPr>
                <w:rFonts w:ascii="Calibri" w:hAnsi="Calibri" w:cstheme="minorHAnsi"/>
                <w:bCs/>
                <w:sz w:val="16"/>
                <w:szCs w:val="20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7B00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9ADDA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62C9F918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5A43EE8A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7B230DDA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center"/>
          </w:tcPr>
          <w:p w14:paraId="0AD76FB7" w14:textId="77777777" w:rsidR="00397D3D" w:rsidRPr="007552B8" w:rsidRDefault="00397D3D" w:rsidP="00C66EF3">
            <w:pPr>
              <w:rPr>
                <w:rFonts w:ascii="Calibri" w:hAnsi="Calibri" w:cstheme="minorHAnsi"/>
                <w:sz w:val="16"/>
                <w:szCs w:val="16"/>
              </w:rPr>
            </w:pPr>
            <w:r w:rsidRPr="007552B8">
              <w:rPr>
                <w:rFonts w:ascii="Calibri" w:hAnsi="Calibri" w:cstheme="minorHAnsi"/>
                <w:sz w:val="16"/>
                <w:szCs w:val="16"/>
              </w:rPr>
              <w:t>Wskaźnik gotowości urządzenia do pracy – RFU w prawym górnym rogu płyty czołowej.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7B5A" w14:textId="77777777" w:rsidR="00397D3D" w:rsidRPr="001E0C30" w:rsidRDefault="00397D3D" w:rsidP="00C66EF3">
            <w:pPr>
              <w:jc w:val="center"/>
              <w:rPr>
                <w:rFonts w:ascii="Calibri" w:hAnsi="Calibri" w:cstheme="minorHAnsi"/>
                <w:bCs/>
                <w:sz w:val="16"/>
                <w:szCs w:val="20"/>
              </w:rPr>
            </w:pPr>
            <w:r w:rsidRPr="001E0C30">
              <w:rPr>
                <w:rFonts w:ascii="Calibri" w:hAnsi="Calibri" w:cstheme="minorHAnsi"/>
                <w:bCs/>
                <w:sz w:val="16"/>
                <w:szCs w:val="20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E431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7403FE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089B7389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7965F50B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57769357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center"/>
          </w:tcPr>
          <w:p w14:paraId="7AFF639E" w14:textId="77777777" w:rsidR="00397D3D" w:rsidRPr="007552B8" w:rsidRDefault="00397D3D" w:rsidP="00C66EF3">
            <w:pPr>
              <w:rPr>
                <w:rFonts w:ascii="Calibri" w:hAnsi="Calibri" w:cstheme="minorHAnsi"/>
                <w:sz w:val="16"/>
                <w:szCs w:val="16"/>
              </w:rPr>
            </w:pPr>
            <w:r w:rsidRPr="007552B8">
              <w:rPr>
                <w:rFonts w:ascii="Calibri" w:hAnsi="Calibri" w:cstheme="minorHAnsi"/>
                <w:sz w:val="16"/>
                <w:szCs w:val="16"/>
              </w:rPr>
              <w:t>Ekran kolorowy LCD typu TFT o 32 poziomach jasności na każdy kolor.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9DA2" w14:textId="77777777" w:rsidR="00397D3D" w:rsidRPr="001E0C30" w:rsidRDefault="00397D3D" w:rsidP="00C66EF3">
            <w:pPr>
              <w:jc w:val="center"/>
              <w:rPr>
                <w:rFonts w:ascii="Calibri" w:hAnsi="Calibri" w:cstheme="minorHAnsi"/>
                <w:bCs/>
                <w:sz w:val="16"/>
                <w:szCs w:val="20"/>
              </w:rPr>
            </w:pPr>
            <w:r w:rsidRPr="001E0C30">
              <w:rPr>
                <w:rFonts w:ascii="Calibri" w:hAnsi="Calibri" w:cstheme="minorHAnsi"/>
                <w:bCs/>
                <w:sz w:val="16"/>
                <w:szCs w:val="20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25CB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7C3B3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1E0A3F62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4EAC0983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38F5D004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center"/>
          </w:tcPr>
          <w:p w14:paraId="4939F2BC" w14:textId="77777777" w:rsidR="00397D3D" w:rsidRPr="007552B8" w:rsidRDefault="00397D3D" w:rsidP="00C66EF3">
            <w:pPr>
              <w:rPr>
                <w:rFonts w:ascii="Calibri" w:hAnsi="Calibri" w:cstheme="minorHAnsi"/>
                <w:sz w:val="16"/>
                <w:szCs w:val="16"/>
              </w:rPr>
            </w:pPr>
            <w:r w:rsidRPr="007552B8">
              <w:rPr>
                <w:rFonts w:ascii="Calibri" w:hAnsi="Calibri" w:cstheme="minorHAnsi"/>
                <w:sz w:val="16"/>
                <w:szCs w:val="16"/>
              </w:rPr>
              <w:t>Przekątna ekranu min. 7 ‘’i.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E280" w14:textId="77777777" w:rsidR="00397D3D" w:rsidRPr="001E0C30" w:rsidRDefault="00397D3D" w:rsidP="00C66EF3">
            <w:pPr>
              <w:jc w:val="center"/>
              <w:rPr>
                <w:rFonts w:ascii="Calibri" w:hAnsi="Calibri" w:cstheme="minorHAnsi"/>
                <w:bCs/>
                <w:sz w:val="16"/>
                <w:szCs w:val="20"/>
              </w:rPr>
            </w:pPr>
            <w:r w:rsidRPr="001E0C30">
              <w:rPr>
                <w:rFonts w:ascii="Calibri" w:hAnsi="Calibri" w:cstheme="minorHAnsi"/>
                <w:bCs/>
                <w:sz w:val="16"/>
                <w:szCs w:val="20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17EC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1A740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39F03B62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0A2E5345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2E3D282D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center"/>
          </w:tcPr>
          <w:p w14:paraId="7B3B2355" w14:textId="77777777" w:rsidR="00397D3D" w:rsidRPr="007552B8" w:rsidRDefault="00397D3D" w:rsidP="00C66EF3">
            <w:pPr>
              <w:rPr>
                <w:rFonts w:ascii="Calibri" w:hAnsi="Calibri" w:cstheme="minorHAnsi"/>
                <w:sz w:val="16"/>
                <w:szCs w:val="16"/>
              </w:rPr>
            </w:pPr>
            <w:r w:rsidRPr="007552B8">
              <w:rPr>
                <w:rFonts w:ascii="Calibri" w:hAnsi="Calibri" w:cstheme="minorHAnsi"/>
                <w:sz w:val="16"/>
                <w:szCs w:val="16"/>
              </w:rPr>
              <w:t>Czas obserwacji kreślonej krzywej na ekranie minimum 6,5 s +/-10%.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5DAE" w14:textId="77777777" w:rsidR="00397D3D" w:rsidRPr="001E0C30" w:rsidRDefault="00397D3D" w:rsidP="00C66EF3">
            <w:pPr>
              <w:jc w:val="center"/>
              <w:rPr>
                <w:rFonts w:ascii="Calibri" w:hAnsi="Calibri" w:cstheme="minorHAnsi"/>
                <w:bCs/>
                <w:sz w:val="16"/>
                <w:szCs w:val="20"/>
              </w:rPr>
            </w:pPr>
            <w:r w:rsidRPr="001E0C30">
              <w:rPr>
                <w:rFonts w:ascii="Calibri" w:hAnsi="Calibri" w:cstheme="minorHAnsi"/>
                <w:bCs/>
                <w:sz w:val="16"/>
                <w:szCs w:val="20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A1F8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F850E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3E20E19D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5022FB83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6917B36B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center"/>
          </w:tcPr>
          <w:p w14:paraId="4D4B001D" w14:textId="77777777" w:rsidR="00397D3D" w:rsidRPr="007552B8" w:rsidRDefault="00397D3D" w:rsidP="00C66EF3">
            <w:pPr>
              <w:rPr>
                <w:rFonts w:ascii="Calibri" w:hAnsi="Calibri" w:cstheme="minorHAnsi"/>
                <w:sz w:val="16"/>
                <w:szCs w:val="16"/>
              </w:rPr>
            </w:pPr>
            <w:r w:rsidRPr="007552B8">
              <w:rPr>
                <w:rFonts w:ascii="Calibri" w:hAnsi="Calibri" w:cstheme="minorHAnsi"/>
                <w:sz w:val="16"/>
                <w:szCs w:val="16"/>
              </w:rPr>
              <w:t>Rozdzielczość minimum 800x480 pikseli.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361F" w14:textId="77777777" w:rsidR="00397D3D" w:rsidRPr="001E0C30" w:rsidRDefault="00397D3D" w:rsidP="00C66EF3">
            <w:pPr>
              <w:jc w:val="center"/>
              <w:rPr>
                <w:rFonts w:ascii="Calibri" w:hAnsi="Calibri" w:cstheme="minorHAnsi"/>
                <w:bCs/>
                <w:sz w:val="16"/>
                <w:szCs w:val="20"/>
              </w:rPr>
            </w:pPr>
            <w:r w:rsidRPr="001E0C30">
              <w:rPr>
                <w:rFonts w:ascii="Calibri" w:hAnsi="Calibri" w:cstheme="minorHAnsi"/>
                <w:bCs/>
                <w:sz w:val="16"/>
                <w:szCs w:val="20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1815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DA8C8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63F02A2B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0E7C1F87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4AD22934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center"/>
          </w:tcPr>
          <w:p w14:paraId="7B837B57" w14:textId="77777777" w:rsidR="00397D3D" w:rsidRPr="007552B8" w:rsidRDefault="00397D3D" w:rsidP="00C66EF3">
            <w:pPr>
              <w:rPr>
                <w:rFonts w:ascii="Calibri" w:hAnsi="Calibri" w:cstheme="minorHAnsi"/>
                <w:sz w:val="16"/>
                <w:szCs w:val="16"/>
              </w:rPr>
            </w:pPr>
            <w:r w:rsidRPr="007552B8">
              <w:rPr>
                <w:rFonts w:ascii="Calibri" w:hAnsi="Calibri" w:cstheme="minorHAnsi"/>
                <w:sz w:val="16"/>
                <w:szCs w:val="16"/>
              </w:rPr>
              <w:t>Prędkość kreślenia min. 25mm/s.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B56F" w14:textId="77777777" w:rsidR="00397D3D" w:rsidRPr="001E0C30" w:rsidRDefault="00397D3D" w:rsidP="00C66EF3">
            <w:pPr>
              <w:jc w:val="center"/>
              <w:rPr>
                <w:rFonts w:ascii="Calibri" w:hAnsi="Calibri" w:cstheme="minorHAnsi"/>
                <w:bCs/>
                <w:sz w:val="16"/>
                <w:szCs w:val="20"/>
              </w:rPr>
            </w:pPr>
            <w:r w:rsidRPr="001E0C30">
              <w:rPr>
                <w:rFonts w:ascii="Calibri" w:hAnsi="Calibri" w:cstheme="minorHAnsi"/>
                <w:bCs/>
                <w:sz w:val="16"/>
                <w:szCs w:val="20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54D8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439D23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6754BE69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0F8EA763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6EB84CCA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center"/>
          </w:tcPr>
          <w:p w14:paraId="2F66DAB1" w14:textId="77777777" w:rsidR="00397D3D" w:rsidRPr="007552B8" w:rsidRDefault="00397D3D" w:rsidP="00C66EF3">
            <w:pPr>
              <w:rPr>
                <w:rFonts w:ascii="Calibri" w:hAnsi="Calibri" w:cstheme="minorHAnsi"/>
                <w:sz w:val="16"/>
                <w:szCs w:val="16"/>
              </w:rPr>
            </w:pPr>
            <w:r w:rsidRPr="007552B8">
              <w:rPr>
                <w:rFonts w:ascii="Calibri" w:hAnsi="Calibri" w:cstheme="minorHAnsi"/>
                <w:sz w:val="16"/>
                <w:szCs w:val="16"/>
              </w:rPr>
              <w:t>Rejestrator termiczny – szerokość papieru 50 mm.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9524" w14:textId="77777777" w:rsidR="00397D3D" w:rsidRPr="001E0C30" w:rsidRDefault="00397D3D" w:rsidP="00C66EF3">
            <w:pPr>
              <w:jc w:val="center"/>
              <w:rPr>
                <w:rFonts w:ascii="Calibri" w:hAnsi="Calibri" w:cstheme="minorHAnsi"/>
                <w:bCs/>
                <w:sz w:val="16"/>
                <w:szCs w:val="20"/>
              </w:rPr>
            </w:pPr>
            <w:r w:rsidRPr="001E0C30">
              <w:rPr>
                <w:rFonts w:ascii="Calibri" w:hAnsi="Calibri" w:cstheme="minorHAnsi"/>
                <w:bCs/>
                <w:sz w:val="16"/>
                <w:szCs w:val="20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3B94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86AC4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73DD4FD8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3919C0D9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2C082498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center"/>
          </w:tcPr>
          <w:p w14:paraId="4F7093F0" w14:textId="77777777" w:rsidR="00397D3D" w:rsidRPr="007552B8" w:rsidRDefault="00397D3D" w:rsidP="00C66EF3">
            <w:pPr>
              <w:rPr>
                <w:rFonts w:ascii="Calibri" w:hAnsi="Calibri" w:cstheme="minorHAnsi"/>
                <w:sz w:val="16"/>
                <w:szCs w:val="16"/>
              </w:rPr>
            </w:pPr>
            <w:r w:rsidRPr="007552B8">
              <w:rPr>
                <w:rFonts w:ascii="Calibri" w:hAnsi="Calibri" w:cstheme="minorHAnsi"/>
                <w:sz w:val="16"/>
                <w:szCs w:val="16"/>
              </w:rPr>
              <w:t>Rejestrowane dane: data, czas, parametry zapisywanego sygnału EKG, parametry defibrylacji, rzeczywista energia wyładowania dostarczona pacjentowi.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4B49" w14:textId="77777777" w:rsidR="00397D3D" w:rsidRPr="001E0C30" w:rsidRDefault="00397D3D" w:rsidP="00C66EF3">
            <w:pPr>
              <w:jc w:val="center"/>
              <w:rPr>
                <w:rFonts w:ascii="Calibri" w:hAnsi="Calibri" w:cstheme="minorHAnsi"/>
                <w:bCs/>
                <w:sz w:val="16"/>
                <w:szCs w:val="20"/>
              </w:rPr>
            </w:pPr>
            <w:r w:rsidRPr="001E0C30">
              <w:rPr>
                <w:rFonts w:ascii="Calibri" w:hAnsi="Calibri" w:cstheme="minorHAnsi"/>
                <w:bCs/>
                <w:sz w:val="16"/>
                <w:szCs w:val="20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F4FA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F0346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430BAF2D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0C4D133F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03E82272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center"/>
          </w:tcPr>
          <w:p w14:paraId="7B7E189F" w14:textId="77777777" w:rsidR="00397D3D" w:rsidRPr="007552B8" w:rsidRDefault="00397D3D" w:rsidP="00C66EF3">
            <w:pPr>
              <w:rPr>
                <w:rFonts w:ascii="Calibri" w:hAnsi="Calibri" w:cstheme="minorHAnsi"/>
                <w:sz w:val="16"/>
                <w:szCs w:val="16"/>
              </w:rPr>
            </w:pPr>
            <w:r w:rsidRPr="007552B8">
              <w:rPr>
                <w:rFonts w:ascii="Calibri" w:hAnsi="Calibri" w:cstheme="minorHAnsi"/>
                <w:sz w:val="16"/>
                <w:szCs w:val="16"/>
              </w:rPr>
              <w:t>Możliwość drukowania raportów.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8838" w14:textId="77777777" w:rsidR="00397D3D" w:rsidRPr="001E0C30" w:rsidRDefault="00397D3D" w:rsidP="00C66EF3">
            <w:pPr>
              <w:jc w:val="center"/>
              <w:rPr>
                <w:rFonts w:ascii="Calibri" w:hAnsi="Calibri" w:cstheme="minorHAnsi"/>
                <w:bCs/>
                <w:sz w:val="16"/>
                <w:szCs w:val="20"/>
              </w:rPr>
            </w:pPr>
            <w:r w:rsidRPr="001E0C30">
              <w:rPr>
                <w:rFonts w:ascii="Calibri" w:hAnsi="Calibri" w:cstheme="minorHAnsi"/>
                <w:bCs/>
                <w:sz w:val="16"/>
                <w:szCs w:val="20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9AF1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DFE24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5A04529E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324C342E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307A9297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center"/>
          </w:tcPr>
          <w:p w14:paraId="69568870" w14:textId="77777777" w:rsidR="00397D3D" w:rsidRPr="007552B8" w:rsidRDefault="00397D3D" w:rsidP="00C66EF3">
            <w:pPr>
              <w:rPr>
                <w:rFonts w:ascii="Calibri" w:hAnsi="Calibri" w:cstheme="minorHAnsi"/>
                <w:sz w:val="16"/>
                <w:szCs w:val="16"/>
              </w:rPr>
            </w:pPr>
            <w:r w:rsidRPr="007552B8">
              <w:rPr>
                <w:rFonts w:ascii="Calibri" w:hAnsi="Calibri" w:cstheme="minorHAnsi"/>
                <w:sz w:val="16"/>
                <w:szCs w:val="16"/>
              </w:rPr>
              <w:t>Zintegrowane zasilanie sieciowo-akumulatorowe.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2BDF" w14:textId="77777777" w:rsidR="00397D3D" w:rsidRPr="001E0C30" w:rsidRDefault="00397D3D" w:rsidP="00C66EF3">
            <w:pPr>
              <w:jc w:val="center"/>
              <w:rPr>
                <w:rFonts w:ascii="Calibri" w:hAnsi="Calibri" w:cstheme="minorHAnsi"/>
                <w:bCs/>
                <w:sz w:val="16"/>
                <w:szCs w:val="20"/>
              </w:rPr>
            </w:pPr>
            <w:r w:rsidRPr="001E0C30">
              <w:rPr>
                <w:rFonts w:ascii="Calibri" w:hAnsi="Calibri" w:cstheme="minorHAnsi"/>
                <w:bCs/>
                <w:sz w:val="16"/>
                <w:szCs w:val="20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D52A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68D37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2FA0FA5C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72E256DB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702AF921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center"/>
          </w:tcPr>
          <w:p w14:paraId="3BA464A5" w14:textId="77777777" w:rsidR="00397D3D" w:rsidRPr="007552B8" w:rsidRDefault="00397D3D" w:rsidP="00C66EF3">
            <w:pPr>
              <w:rPr>
                <w:rFonts w:ascii="Calibri" w:hAnsi="Calibri" w:cstheme="minorHAnsi"/>
                <w:sz w:val="16"/>
                <w:szCs w:val="16"/>
              </w:rPr>
            </w:pPr>
            <w:r w:rsidRPr="007552B8">
              <w:rPr>
                <w:rFonts w:ascii="Calibri" w:hAnsi="Calibri" w:cstheme="minorHAnsi"/>
                <w:sz w:val="16"/>
                <w:szCs w:val="16"/>
              </w:rPr>
              <w:t xml:space="preserve">Ładowanie akumulatorów z sieci 230 V AC / 50 </w:t>
            </w:r>
            <w:proofErr w:type="spellStart"/>
            <w:r w:rsidRPr="007552B8">
              <w:rPr>
                <w:rFonts w:ascii="Calibri" w:hAnsi="Calibri" w:cstheme="minorHAnsi"/>
                <w:sz w:val="16"/>
                <w:szCs w:val="16"/>
              </w:rPr>
              <w:t>Hz</w:t>
            </w:r>
            <w:proofErr w:type="spellEnd"/>
            <w:r w:rsidRPr="007552B8">
              <w:rPr>
                <w:rFonts w:ascii="Calibri" w:hAnsi="Calibri" w:cstheme="minorHAnsi"/>
                <w:sz w:val="16"/>
                <w:szCs w:val="16"/>
              </w:rPr>
              <w:t xml:space="preserve"> – zasilacz zintegrowany w urządzeniu.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D8F2" w14:textId="77777777" w:rsidR="00397D3D" w:rsidRPr="001E0C30" w:rsidRDefault="00397D3D" w:rsidP="00C66EF3">
            <w:pPr>
              <w:jc w:val="center"/>
              <w:rPr>
                <w:rFonts w:ascii="Calibri" w:hAnsi="Calibri" w:cstheme="minorHAnsi"/>
                <w:bCs/>
                <w:sz w:val="16"/>
                <w:szCs w:val="20"/>
              </w:rPr>
            </w:pPr>
            <w:r w:rsidRPr="001E0C30">
              <w:rPr>
                <w:rFonts w:ascii="Calibri" w:hAnsi="Calibri" w:cstheme="minorHAnsi"/>
                <w:bCs/>
                <w:sz w:val="16"/>
                <w:szCs w:val="20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8EEF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84A8E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7FD83094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4DB16DEB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2AD2A9B0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center"/>
          </w:tcPr>
          <w:p w14:paraId="6EC48C31" w14:textId="77777777" w:rsidR="00397D3D" w:rsidRPr="007552B8" w:rsidRDefault="00397D3D" w:rsidP="00C66EF3">
            <w:pPr>
              <w:rPr>
                <w:rFonts w:ascii="Calibri" w:hAnsi="Calibri" w:cstheme="minorHAnsi"/>
                <w:sz w:val="16"/>
                <w:szCs w:val="16"/>
              </w:rPr>
            </w:pPr>
            <w:r w:rsidRPr="007552B8">
              <w:rPr>
                <w:rFonts w:ascii="Calibri" w:hAnsi="Calibri" w:cstheme="minorHAnsi"/>
                <w:sz w:val="16"/>
                <w:szCs w:val="16"/>
              </w:rPr>
              <w:t>Akumulatory bez efektu pamięci.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2A0B" w14:textId="77777777" w:rsidR="00397D3D" w:rsidRPr="001E0C30" w:rsidRDefault="00397D3D" w:rsidP="00C66EF3">
            <w:pPr>
              <w:jc w:val="center"/>
              <w:rPr>
                <w:rFonts w:ascii="Calibri" w:hAnsi="Calibri" w:cstheme="minorHAnsi"/>
                <w:bCs/>
                <w:sz w:val="16"/>
                <w:szCs w:val="20"/>
              </w:rPr>
            </w:pPr>
            <w:r w:rsidRPr="001E0C30">
              <w:rPr>
                <w:rFonts w:ascii="Calibri" w:hAnsi="Calibri" w:cstheme="minorHAnsi"/>
                <w:bCs/>
                <w:sz w:val="16"/>
                <w:szCs w:val="20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8D62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2CDAF2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7EB76D71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23CCA696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7D1F960A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center"/>
          </w:tcPr>
          <w:p w14:paraId="3FCBFDC3" w14:textId="77777777" w:rsidR="00397D3D" w:rsidRPr="007552B8" w:rsidRDefault="00397D3D" w:rsidP="00C66EF3">
            <w:pPr>
              <w:rPr>
                <w:rFonts w:ascii="Calibri" w:hAnsi="Calibri" w:cstheme="minorHAnsi"/>
                <w:sz w:val="16"/>
                <w:szCs w:val="16"/>
              </w:rPr>
            </w:pPr>
            <w:r w:rsidRPr="007552B8">
              <w:rPr>
                <w:rFonts w:ascii="Calibri" w:hAnsi="Calibri" w:cstheme="minorHAnsi"/>
                <w:sz w:val="16"/>
                <w:szCs w:val="16"/>
              </w:rPr>
              <w:t>Wskaźnik stanu naładowania akumulatora na ekranie. Sygnał alarmowy (wizualny i dźwiękowy) niskiego stanu naładowania.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ECB2" w14:textId="77777777" w:rsidR="00397D3D" w:rsidRPr="001E0C30" w:rsidRDefault="00397D3D" w:rsidP="00C66EF3">
            <w:pPr>
              <w:jc w:val="center"/>
              <w:rPr>
                <w:rFonts w:ascii="Calibri" w:hAnsi="Calibri" w:cstheme="minorHAnsi"/>
                <w:bCs/>
                <w:sz w:val="16"/>
                <w:szCs w:val="20"/>
              </w:rPr>
            </w:pPr>
            <w:r w:rsidRPr="001E0C30">
              <w:rPr>
                <w:rFonts w:ascii="Calibri" w:hAnsi="Calibri" w:cstheme="minorHAnsi"/>
                <w:bCs/>
                <w:sz w:val="16"/>
                <w:szCs w:val="20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2DC0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AE45D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18AB68F6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5DEE87F4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22E277E1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center"/>
          </w:tcPr>
          <w:p w14:paraId="651DBD37" w14:textId="77777777" w:rsidR="00397D3D" w:rsidRPr="007552B8" w:rsidRDefault="00397D3D" w:rsidP="00C66EF3">
            <w:pPr>
              <w:rPr>
                <w:rFonts w:ascii="Calibri" w:hAnsi="Calibri" w:cstheme="minorHAnsi"/>
                <w:sz w:val="16"/>
                <w:szCs w:val="16"/>
              </w:rPr>
            </w:pPr>
            <w:r w:rsidRPr="007552B8">
              <w:rPr>
                <w:rFonts w:ascii="Calibri" w:hAnsi="Calibri" w:cstheme="minorHAnsi"/>
                <w:sz w:val="16"/>
                <w:szCs w:val="16"/>
              </w:rPr>
              <w:t>Czas pracy na akumulatorze: w przypadku monitorowania min. 2,5 godz., a w przypadku defibrylacji min. 100 wyładowań z energią 200J.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D5F3" w14:textId="77777777" w:rsidR="00397D3D" w:rsidRPr="001E0C30" w:rsidRDefault="00397D3D" w:rsidP="00C66EF3">
            <w:pPr>
              <w:jc w:val="center"/>
              <w:rPr>
                <w:rFonts w:ascii="Calibri" w:hAnsi="Calibri" w:cstheme="minorHAnsi"/>
                <w:bCs/>
                <w:sz w:val="16"/>
                <w:szCs w:val="20"/>
              </w:rPr>
            </w:pPr>
            <w:r w:rsidRPr="001E0C30">
              <w:rPr>
                <w:rFonts w:ascii="Calibri" w:hAnsi="Calibri" w:cstheme="minorHAnsi"/>
                <w:bCs/>
                <w:sz w:val="16"/>
                <w:szCs w:val="20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A57D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75A0EE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36E893E9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02E65613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5980D86D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center"/>
          </w:tcPr>
          <w:p w14:paraId="3EFBB4AA" w14:textId="77777777" w:rsidR="00397D3D" w:rsidRPr="007552B8" w:rsidRDefault="00397D3D" w:rsidP="00C66EF3">
            <w:pPr>
              <w:rPr>
                <w:rFonts w:ascii="Calibri" w:hAnsi="Calibri" w:cstheme="minorHAnsi"/>
                <w:sz w:val="16"/>
                <w:szCs w:val="16"/>
              </w:rPr>
            </w:pPr>
            <w:r w:rsidRPr="007552B8">
              <w:rPr>
                <w:rFonts w:ascii="Calibri" w:hAnsi="Calibri" w:cstheme="minorHAnsi"/>
                <w:sz w:val="16"/>
                <w:szCs w:val="16"/>
              </w:rPr>
              <w:t xml:space="preserve">Pamięć wewnętrzna-minimum 8 godzin ciągłego zapisu minimum 2 ciągłych krzywych EKG, 1 krzywej </w:t>
            </w:r>
            <w:proofErr w:type="spellStart"/>
            <w:r w:rsidRPr="007552B8">
              <w:rPr>
                <w:rFonts w:ascii="Calibri" w:hAnsi="Calibri" w:cstheme="minorHAnsi"/>
                <w:sz w:val="16"/>
                <w:szCs w:val="16"/>
              </w:rPr>
              <w:t>pletyzmograficznej</w:t>
            </w:r>
            <w:proofErr w:type="spellEnd"/>
            <w:r w:rsidRPr="007552B8">
              <w:rPr>
                <w:rFonts w:ascii="Calibri" w:hAnsi="Calibri" w:cstheme="minorHAnsi"/>
                <w:sz w:val="16"/>
                <w:szCs w:val="16"/>
              </w:rPr>
              <w:t xml:space="preserve">, 1 krzywej </w:t>
            </w:r>
            <w:proofErr w:type="spellStart"/>
            <w:r w:rsidRPr="007552B8">
              <w:rPr>
                <w:rFonts w:ascii="Calibri" w:hAnsi="Calibri" w:cstheme="minorHAnsi"/>
                <w:sz w:val="16"/>
                <w:szCs w:val="16"/>
              </w:rPr>
              <w:t>kapnogramu</w:t>
            </w:r>
            <w:proofErr w:type="spellEnd"/>
            <w:r w:rsidRPr="007552B8">
              <w:rPr>
                <w:rFonts w:ascii="Calibri" w:hAnsi="Calibri" w:cstheme="minorHAnsi"/>
                <w:sz w:val="16"/>
                <w:szCs w:val="16"/>
              </w:rPr>
              <w:t>, krzywych badawczych (minimum tryb AED) oraz zdarzeń i danych trendów.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B57F" w14:textId="77777777" w:rsidR="00397D3D" w:rsidRPr="001E0C30" w:rsidRDefault="00397D3D" w:rsidP="00C66EF3">
            <w:pPr>
              <w:jc w:val="center"/>
              <w:rPr>
                <w:rFonts w:ascii="Calibri" w:hAnsi="Calibri" w:cstheme="minorHAnsi"/>
                <w:bCs/>
                <w:sz w:val="16"/>
                <w:szCs w:val="20"/>
              </w:rPr>
            </w:pPr>
            <w:r w:rsidRPr="001E0C30">
              <w:rPr>
                <w:rFonts w:ascii="Calibri" w:hAnsi="Calibri" w:cstheme="minorHAnsi"/>
                <w:bCs/>
                <w:sz w:val="16"/>
                <w:szCs w:val="20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BDE0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21410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4E6D176B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137F3347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11DEF846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center"/>
          </w:tcPr>
          <w:p w14:paraId="31E741DD" w14:textId="77777777" w:rsidR="00397D3D" w:rsidRPr="007552B8" w:rsidRDefault="00397D3D" w:rsidP="00C66EF3">
            <w:pPr>
              <w:rPr>
                <w:rFonts w:ascii="Calibri" w:hAnsi="Calibri" w:cstheme="minorHAnsi"/>
                <w:sz w:val="16"/>
                <w:szCs w:val="16"/>
              </w:rPr>
            </w:pPr>
            <w:r w:rsidRPr="007552B8">
              <w:rPr>
                <w:rFonts w:ascii="Calibri" w:hAnsi="Calibri" w:cstheme="minorHAnsi"/>
                <w:sz w:val="16"/>
                <w:szCs w:val="16"/>
              </w:rPr>
              <w:t xml:space="preserve">Możliwość rozbudowy o monitorowanie nieinwazyjne ciśnienia krwi NIBP oraz o pomiar kapnografii CO2 w technologii </w:t>
            </w:r>
            <w:proofErr w:type="spellStart"/>
            <w:r w:rsidRPr="007552B8">
              <w:rPr>
                <w:rFonts w:ascii="Calibri" w:hAnsi="Calibri" w:cstheme="minorHAnsi"/>
                <w:sz w:val="16"/>
                <w:szCs w:val="16"/>
              </w:rPr>
              <w:t>Microstream</w:t>
            </w:r>
            <w:proofErr w:type="spellEnd"/>
            <w:r w:rsidRPr="007552B8">
              <w:rPr>
                <w:rFonts w:ascii="Calibri" w:hAnsi="Calibri" w:cstheme="minorHAnsi"/>
                <w:sz w:val="16"/>
                <w:szCs w:val="16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8A1D" w14:textId="77777777" w:rsidR="00397D3D" w:rsidRPr="001E0C30" w:rsidRDefault="00397D3D" w:rsidP="00C66EF3">
            <w:pPr>
              <w:jc w:val="center"/>
              <w:rPr>
                <w:rFonts w:ascii="Calibri" w:hAnsi="Calibri" w:cstheme="minorHAnsi"/>
                <w:bCs/>
                <w:sz w:val="16"/>
                <w:szCs w:val="20"/>
              </w:rPr>
            </w:pPr>
            <w:r w:rsidRPr="001E0C30">
              <w:rPr>
                <w:rFonts w:ascii="Calibri" w:hAnsi="Calibri" w:cstheme="minorHAnsi"/>
                <w:bCs/>
                <w:sz w:val="16"/>
                <w:szCs w:val="20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314F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97512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73B7B90E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4A284295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058F1863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center"/>
          </w:tcPr>
          <w:p w14:paraId="5DA741AA" w14:textId="77777777" w:rsidR="00397D3D" w:rsidRPr="007552B8" w:rsidRDefault="00397D3D" w:rsidP="00C66EF3">
            <w:pPr>
              <w:rPr>
                <w:rFonts w:ascii="Calibri" w:hAnsi="Calibri" w:cstheme="minorHAnsi"/>
                <w:sz w:val="16"/>
                <w:szCs w:val="16"/>
              </w:rPr>
            </w:pPr>
            <w:r w:rsidRPr="007552B8">
              <w:rPr>
                <w:rFonts w:ascii="Calibri" w:hAnsi="Calibri" w:cstheme="minorHAnsi"/>
                <w:sz w:val="16"/>
                <w:szCs w:val="16"/>
              </w:rPr>
              <w:t>Możliwość rozbudowy o pomiar NIBP w trybie automatycznym.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FD55" w14:textId="77777777" w:rsidR="00397D3D" w:rsidRPr="001E0C30" w:rsidRDefault="00397D3D" w:rsidP="00C66EF3">
            <w:pPr>
              <w:jc w:val="center"/>
              <w:rPr>
                <w:rFonts w:ascii="Calibri" w:hAnsi="Calibri" w:cstheme="minorHAnsi"/>
                <w:bCs/>
                <w:sz w:val="16"/>
                <w:szCs w:val="20"/>
              </w:rPr>
            </w:pPr>
            <w:r w:rsidRPr="001E0C30">
              <w:rPr>
                <w:rFonts w:ascii="Calibri" w:hAnsi="Calibri" w:cstheme="minorHAnsi"/>
                <w:bCs/>
                <w:sz w:val="16"/>
                <w:szCs w:val="20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9945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9BB6B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63FC928A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6A434F56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33477CD2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center"/>
          </w:tcPr>
          <w:p w14:paraId="588C5150" w14:textId="77777777" w:rsidR="00397D3D" w:rsidRPr="007552B8" w:rsidRDefault="00397D3D" w:rsidP="00C66EF3">
            <w:pPr>
              <w:rPr>
                <w:rFonts w:ascii="Calibri" w:hAnsi="Calibri" w:cstheme="minorHAnsi"/>
                <w:sz w:val="16"/>
                <w:szCs w:val="16"/>
              </w:rPr>
            </w:pPr>
            <w:r w:rsidRPr="007552B8">
              <w:rPr>
                <w:rFonts w:ascii="Calibri" w:hAnsi="Calibri" w:cstheme="minorHAnsi"/>
                <w:sz w:val="16"/>
                <w:szCs w:val="16"/>
              </w:rPr>
              <w:t xml:space="preserve"> Masa urządzenia &lt; 6,5 kg z elektrodami zewnętrznymi i akumulatorem.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5FC7" w14:textId="77777777" w:rsidR="00397D3D" w:rsidRPr="001E0C30" w:rsidRDefault="00397D3D" w:rsidP="00C66EF3">
            <w:pPr>
              <w:jc w:val="center"/>
              <w:rPr>
                <w:rFonts w:ascii="Calibri" w:hAnsi="Calibri" w:cstheme="minorHAnsi"/>
                <w:bCs/>
                <w:sz w:val="16"/>
                <w:szCs w:val="20"/>
              </w:rPr>
            </w:pPr>
            <w:r w:rsidRPr="001E0C30">
              <w:rPr>
                <w:rFonts w:ascii="Calibri" w:hAnsi="Calibri" w:cstheme="minorHAnsi"/>
                <w:bCs/>
                <w:sz w:val="16"/>
                <w:szCs w:val="20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167B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E4793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0F127CFF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6B8EA48D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5A4BAF0E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center"/>
          </w:tcPr>
          <w:p w14:paraId="2487936A" w14:textId="77777777" w:rsidR="00397D3D" w:rsidRPr="007552B8" w:rsidRDefault="00397D3D" w:rsidP="00C66EF3">
            <w:pPr>
              <w:rPr>
                <w:rFonts w:ascii="Calibri" w:hAnsi="Calibri" w:cstheme="minorHAnsi"/>
                <w:sz w:val="16"/>
                <w:szCs w:val="16"/>
              </w:rPr>
            </w:pPr>
            <w:r w:rsidRPr="007552B8">
              <w:rPr>
                <w:rFonts w:ascii="Calibri" w:hAnsi="Calibri" w:cstheme="minorHAnsi"/>
                <w:sz w:val="16"/>
                <w:szCs w:val="16"/>
              </w:rPr>
              <w:t xml:space="preserve">Możliwość zainstalowania defibrylatora na </w:t>
            </w:r>
            <w:proofErr w:type="spellStart"/>
            <w:r w:rsidRPr="007552B8">
              <w:rPr>
                <w:rFonts w:ascii="Calibri" w:hAnsi="Calibri" w:cstheme="minorHAnsi"/>
                <w:sz w:val="16"/>
                <w:szCs w:val="16"/>
              </w:rPr>
              <w:t>rollstandzie</w:t>
            </w:r>
            <w:proofErr w:type="spellEnd"/>
            <w:r w:rsidRPr="007552B8">
              <w:rPr>
                <w:rFonts w:ascii="Calibri" w:hAnsi="Calibri" w:cstheme="minorHAnsi"/>
                <w:sz w:val="16"/>
                <w:szCs w:val="16"/>
              </w:rPr>
              <w:t xml:space="preserve"> i na wózku pod defibrylator..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0F7F" w14:textId="77777777" w:rsidR="00397D3D" w:rsidRPr="001E0C30" w:rsidRDefault="00397D3D" w:rsidP="00C66EF3">
            <w:pPr>
              <w:jc w:val="center"/>
              <w:rPr>
                <w:rFonts w:ascii="Calibri" w:hAnsi="Calibri" w:cstheme="minorHAnsi"/>
                <w:bCs/>
                <w:sz w:val="16"/>
                <w:szCs w:val="20"/>
              </w:rPr>
            </w:pPr>
            <w:r w:rsidRPr="001E0C30">
              <w:rPr>
                <w:rFonts w:ascii="Calibri" w:hAnsi="Calibri" w:cstheme="minorHAnsi"/>
                <w:bCs/>
                <w:sz w:val="16"/>
                <w:szCs w:val="20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2147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7365BB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01F8D407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5351EFBE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09673334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center"/>
          </w:tcPr>
          <w:p w14:paraId="572409F0" w14:textId="77777777" w:rsidR="00397D3D" w:rsidRPr="007552B8" w:rsidRDefault="00397D3D" w:rsidP="00C66EF3">
            <w:pPr>
              <w:rPr>
                <w:rFonts w:ascii="Calibri" w:hAnsi="Calibri" w:cstheme="minorHAnsi"/>
                <w:sz w:val="16"/>
                <w:szCs w:val="16"/>
              </w:rPr>
            </w:pPr>
            <w:r w:rsidRPr="007552B8">
              <w:rPr>
                <w:rFonts w:ascii="Calibri" w:hAnsi="Calibri" w:cstheme="minorHAnsi"/>
                <w:sz w:val="16"/>
                <w:szCs w:val="16"/>
              </w:rPr>
              <w:t>Defibrylator wyposażony w zawieszenie na ramę łóżka..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10EF" w14:textId="77777777" w:rsidR="00397D3D" w:rsidRPr="001E0C30" w:rsidRDefault="00397D3D" w:rsidP="00C66EF3">
            <w:pPr>
              <w:jc w:val="center"/>
              <w:rPr>
                <w:rFonts w:ascii="Calibri" w:hAnsi="Calibri" w:cstheme="minorHAnsi"/>
                <w:bCs/>
                <w:sz w:val="16"/>
                <w:szCs w:val="20"/>
              </w:rPr>
            </w:pPr>
            <w:r w:rsidRPr="001E0C30">
              <w:rPr>
                <w:rFonts w:ascii="Calibri" w:hAnsi="Calibri" w:cstheme="minorHAnsi"/>
                <w:bCs/>
                <w:sz w:val="16"/>
                <w:szCs w:val="20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6502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BE2CE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11D9477F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41EAC631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66C221BD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center"/>
          </w:tcPr>
          <w:p w14:paraId="40953BA2" w14:textId="77777777" w:rsidR="00397D3D" w:rsidRPr="007552B8" w:rsidRDefault="00397D3D" w:rsidP="00C66EF3">
            <w:pPr>
              <w:rPr>
                <w:rFonts w:ascii="Calibri" w:hAnsi="Calibri" w:cstheme="minorHAnsi"/>
                <w:sz w:val="16"/>
                <w:szCs w:val="16"/>
              </w:rPr>
            </w:pPr>
            <w:r w:rsidRPr="007552B8">
              <w:rPr>
                <w:rFonts w:ascii="Calibri" w:hAnsi="Calibri" w:cstheme="minorHAnsi"/>
                <w:sz w:val="16"/>
                <w:szCs w:val="16"/>
              </w:rPr>
              <w:t>Automatyczny test sprawności defibrylatora z sygnalizacją dźwiękową i wizualną ewentualnego błędu.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85E0" w14:textId="77777777" w:rsidR="00397D3D" w:rsidRPr="001E0C30" w:rsidRDefault="00397D3D" w:rsidP="00C66EF3">
            <w:pPr>
              <w:jc w:val="center"/>
              <w:rPr>
                <w:rFonts w:ascii="Calibri" w:hAnsi="Calibri" w:cstheme="minorHAnsi"/>
                <w:bCs/>
                <w:sz w:val="16"/>
                <w:szCs w:val="20"/>
              </w:rPr>
            </w:pPr>
            <w:r w:rsidRPr="001E0C30">
              <w:rPr>
                <w:rFonts w:ascii="Calibri" w:hAnsi="Calibri" w:cstheme="minorHAnsi"/>
                <w:bCs/>
                <w:sz w:val="16"/>
                <w:szCs w:val="20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BBEA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6DC2B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340E71C9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57989FF0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153C9AFF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center"/>
          </w:tcPr>
          <w:p w14:paraId="5112F630" w14:textId="5C4E1809" w:rsidR="00397D3D" w:rsidRPr="007552B8" w:rsidRDefault="009B7983" w:rsidP="00C66EF3">
            <w:pPr>
              <w:rPr>
                <w:rFonts w:ascii="Calibri" w:hAnsi="Calibri" w:cstheme="minorHAnsi"/>
                <w:sz w:val="16"/>
                <w:szCs w:val="16"/>
              </w:rPr>
            </w:pPr>
            <w:r>
              <w:rPr>
                <w:rFonts w:ascii="Calibri" w:hAnsi="Calibri" w:cstheme="minorHAnsi"/>
                <w:sz w:val="16"/>
                <w:szCs w:val="16"/>
              </w:rPr>
              <w:t>Minimum jeden port USB.</w:t>
            </w:r>
            <w:bookmarkStart w:id="0" w:name="_GoBack"/>
            <w:bookmarkEnd w:id="0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6933" w14:textId="77777777" w:rsidR="00397D3D" w:rsidRPr="001E0C30" w:rsidRDefault="00397D3D" w:rsidP="00C66EF3">
            <w:pPr>
              <w:jc w:val="center"/>
              <w:rPr>
                <w:rFonts w:ascii="Calibri" w:hAnsi="Calibri" w:cstheme="minorHAnsi"/>
                <w:bCs/>
                <w:sz w:val="16"/>
                <w:szCs w:val="20"/>
              </w:rPr>
            </w:pPr>
            <w:r w:rsidRPr="001E0C30">
              <w:rPr>
                <w:rFonts w:ascii="Calibri" w:hAnsi="Calibri" w:cstheme="minorHAnsi"/>
                <w:bCs/>
                <w:sz w:val="16"/>
                <w:szCs w:val="20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BA99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636BA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423C24FA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292FFB5F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30CB2CB3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center"/>
          </w:tcPr>
          <w:p w14:paraId="7D7EA9E9" w14:textId="77777777" w:rsidR="00397D3D" w:rsidRPr="007552B8" w:rsidRDefault="00397D3D" w:rsidP="00C66EF3">
            <w:pPr>
              <w:rPr>
                <w:rFonts w:ascii="Calibri" w:hAnsi="Calibri" w:cstheme="minorHAnsi"/>
                <w:sz w:val="16"/>
                <w:szCs w:val="16"/>
              </w:rPr>
            </w:pPr>
            <w:r w:rsidRPr="007552B8">
              <w:rPr>
                <w:rFonts w:ascii="Calibri" w:hAnsi="Calibri" w:cstheme="minorHAnsi"/>
                <w:sz w:val="16"/>
                <w:szCs w:val="16"/>
              </w:rPr>
              <w:t xml:space="preserve"> Port LAN.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5C82" w14:textId="77777777" w:rsidR="00397D3D" w:rsidRPr="001E0C30" w:rsidRDefault="00397D3D" w:rsidP="00C66EF3">
            <w:pPr>
              <w:jc w:val="center"/>
              <w:rPr>
                <w:rFonts w:ascii="Calibri" w:hAnsi="Calibri" w:cstheme="minorHAnsi"/>
                <w:bCs/>
                <w:sz w:val="16"/>
                <w:szCs w:val="20"/>
              </w:rPr>
            </w:pPr>
            <w:r w:rsidRPr="001E0C30">
              <w:rPr>
                <w:rFonts w:ascii="Calibri" w:hAnsi="Calibri" w:cstheme="minorHAnsi"/>
                <w:bCs/>
                <w:sz w:val="16"/>
                <w:szCs w:val="20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D3A6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BA5ADB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7C3CE9F3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1863651D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382ACF4B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center"/>
          </w:tcPr>
          <w:p w14:paraId="5D5F4E34" w14:textId="77777777" w:rsidR="00397D3D" w:rsidRPr="007552B8" w:rsidRDefault="00397D3D" w:rsidP="00C66EF3">
            <w:pPr>
              <w:rPr>
                <w:rFonts w:ascii="Calibri" w:hAnsi="Calibri" w:cstheme="minorHAnsi"/>
                <w:sz w:val="16"/>
                <w:szCs w:val="16"/>
              </w:rPr>
            </w:pPr>
            <w:r w:rsidRPr="007552B8">
              <w:rPr>
                <w:rFonts w:ascii="Calibri" w:hAnsi="Calibri" w:cstheme="minorHAnsi"/>
                <w:sz w:val="16"/>
                <w:szCs w:val="16"/>
              </w:rPr>
              <w:t>Gniazdo wyjścia EKG do podłączenia do kardiomonitora zewnętrznego.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188D" w14:textId="77777777" w:rsidR="00397D3D" w:rsidRPr="001E0C30" w:rsidRDefault="00397D3D" w:rsidP="00C66EF3">
            <w:pPr>
              <w:jc w:val="center"/>
              <w:rPr>
                <w:rFonts w:ascii="Calibri" w:hAnsi="Calibri" w:cstheme="minorHAnsi"/>
                <w:bCs/>
                <w:sz w:val="16"/>
                <w:szCs w:val="20"/>
              </w:rPr>
            </w:pPr>
            <w:r w:rsidRPr="001E0C30">
              <w:rPr>
                <w:rFonts w:ascii="Calibri" w:hAnsi="Calibri" w:cstheme="minorHAnsi"/>
                <w:bCs/>
                <w:sz w:val="16"/>
                <w:szCs w:val="20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B622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2192E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1F6B45E4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47E8133A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2D366CF7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center"/>
          </w:tcPr>
          <w:p w14:paraId="1BFF11DB" w14:textId="77777777" w:rsidR="00397D3D" w:rsidRPr="007552B8" w:rsidRDefault="00397D3D" w:rsidP="00C66EF3">
            <w:pPr>
              <w:rPr>
                <w:rFonts w:ascii="Calibri" w:hAnsi="Calibri" w:cstheme="minorHAnsi"/>
                <w:sz w:val="16"/>
                <w:szCs w:val="16"/>
              </w:rPr>
            </w:pPr>
            <w:r w:rsidRPr="007552B8">
              <w:rPr>
                <w:rFonts w:ascii="Calibri" w:hAnsi="Calibri" w:cstheme="minorHAnsi"/>
                <w:sz w:val="16"/>
                <w:szCs w:val="16"/>
              </w:rPr>
              <w:t>Odporność na wnikanie wody/ciał stałych minimum IP44.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B509" w14:textId="77777777" w:rsidR="00397D3D" w:rsidRPr="001E0C30" w:rsidRDefault="00397D3D" w:rsidP="00C66EF3">
            <w:pPr>
              <w:jc w:val="center"/>
              <w:rPr>
                <w:rFonts w:ascii="Calibri" w:hAnsi="Calibri" w:cstheme="minorHAnsi"/>
                <w:bCs/>
                <w:sz w:val="16"/>
                <w:szCs w:val="20"/>
              </w:rPr>
            </w:pPr>
            <w:r w:rsidRPr="001E0C30">
              <w:rPr>
                <w:rFonts w:ascii="Calibri" w:hAnsi="Calibri" w:cstheme="minorHAnsi"/>
                <w:bCs/>
                <w:sz w:val="16"/>
                <w:szCs w:val="20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CFC5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C48691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2C467283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7164EDCD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4803D798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center"/>
          </w:tcPr>
          <w:p w14:paraId="5672C174" w14:textId="77777777" w:rsidR="00397D3D" w:rsidRPr="007552B8" w:rsidRDefault="00397D3D" w:rsidP="00C66EF3">
            <w:pPr>
              <w:rPr>
                <w:rFonts w:ascii="Calibri" w:hAnsi="Calibri" w:cstheme="minorHAnsi"/>
                <w:sz w:val="16"/>
                <w:szCs w:val="16"/>
              </w:rPr>
            </w:pPr>
            <w:r w:rsidRPr="007552B8">
              <w:rPr>
                <w:rFonts w:ascii="Calibri" w:hAnsi="Calibri" w:cstheme="minorHAnsi"/>
                <w:sz w:val="16"/>
                <w:szCs w:val="16"/>
              </w:rPr>
              <w:t xml:space="preserve">Odporność na wstrząsy (podczas pracy – krzywa </w:t>
            </w:r>
            <w:proofErr w:type="spellStart"/>
            <w:r w:rsidRPr="007552B8">
              <w:rPr>
                <w:rFonts w:ascii="Calibri" w:hAnsi="Calibri" w:cstheme="minorHAnsi"/>
                <w:sz w:val="16"/>
                <w:szCs w:val="16"/>
              </w:rPr>
              <w:t>półsinusoidalna</w:t>
            </w:r>
            <w:proofErr w:type="spellEnd"/>
            <w:r w:rsidRPr="007552B8">
              <w:rPr>
                <w:rFonts w:ascii="Calibri" w:hAnsi="Calibri" w:cstheme="minorHAnsi"/>
                <w:sz w:val="16"/>
                <w:szCs w:val="16"/>
              </w:rPr>
              <w:t>, przyspieszenie minimum 15 G – 3 wstrząsy na każdą powierzchnię) i uderzenie – podać parametry.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53D0" w14:textId="77777777" w:rsidR="00397D3D" w:rsidRPr="001E0C30" w:rsidRDefault="00397D3D" w:rsidP="00C66EF3">
            <w:pPr>
              <w:jc w:val="center"/>
              <w:rPr>
                <w:rFonts w:ascii="Calibri" w:hAnsi="Calibri" w:cstheme="minorHAnsi"/>
                <w:bCs/>
                <w:sz w:val="16"/>
                <w:szCs w:val="20"/>
              </w:rPr>
            </w:pPr>
            <w:r w:rsidRPr="001E0C30">
              <w:rPr>
                <w:rFonts w:ascii="Calibri" w:hAnsi="Calibri" w:cstheme="minorHAnsi"/>
                <w:bCs/>
                <w:sz w:val="16"/>
                <w:szCs w:val="20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0FC8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A2E7E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31030D5D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25A3E428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1B74A0D5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644ADE19" w14:textId="77777777" w:rsidR="00397D3D" w:rsidRPr="007552B8" w:rsidRDefault="00397D3D" w:rsidP="00C66EF3">
            <w:pPr>
              <w:rPr>
                <w:rFonts w:ascii="Calibri" w:hAnsi="Calibri" w:cstheme="minorHAnsi"/>
                <w:color w:val="000000"/>
                <w:sz w:val="16"/>
                <w:szCs w:val="16"/>
              </w:rPr>
            </w:pPr>
            <w:r w:rsidRPr="007552B8">
              <w:rPr>
                <w:rFonts w:ascii="Calibri" w:hAnsi="Calibri" w:cstheme="minorHAnsi"/>
                <w:color w:val="000000"/>
                <w:sz w:val="16"/>
                <w:szCs w:val="16"/>
              </w:rPr>
              <w:t>Wyposażony w uchwyt transportowy.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534E" w14:textId="77777777" w:rsidR="00397D3D" w:rsidRPr="001E0C30" w:rsidRDefault="00397D3D" w:rsidP="00C66EF3">
            <w:pPr>
              <w:jc w:val="center"/>
              <w:rPr>
                <w:rFonts w:ascii="Calibri" w:hAnsi="Calibri" w:cstheme="minorHAnsi"/>
                <w:bCs/>
                <w:sz w:val="16"/>
                <w:szCs w:val="20"/>
              </w:rPr>
            </w:pPr>
            <w:r w:rsidRPr="001E0C30">
              <w:rPr>
                <w:rFonts w:ascii="Calibri" w:hAnsi="Calibri" w:cstheme="minorHAnsi"/>
                <w:bCs/>
                <w:sz w:val="16"/>
                <w:szCs w:val="20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923C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DB26F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19B4AF4E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5D2475BC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5AC59C0A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center"/>
          </w:tcPr>
          <w:p w14:paraId="6A00174D" w14:textId="77777777" w:rsidR="00397D3D" w:rsidRPr="007552B8" w:rsidRDefault="00397D3D" w:rsidP="00C66EF3">
            <w:pPr>
              <w:suppressAutoHyphens/>
              <w:rPr>
                <w:rFonts w:ascii="Calibri" w:hAnsi="Calibri" w:cstheme="minorHAnsi"/>
                <w:sz w:val="16"/>
                <w:szCs w:val="16"/>
              </w:rPr>
            </w:pPr>
            <w:r w:rsidRPr="007552B8">
              <w:rPr>
                <w:rFonts w:ascii="Calibri" w:hAnsi="Calibri" w:cstheme="minorHAnsi"/>
                <w:sz w:val="16"/>
                <w:szCs w:val="16"/>
              </w:rPr>
              <w:t xml:space="preserve">Poziom energii defibrylacji w trybie manualnym w zakresie: </w:t>
            </w:r>
            <w:r w:rsidRPr="007552B8">
              <w:rPr>
                <w:rFonts w:ascii="Calibri" w:hAnsi="Calibri" w:cstheme="minorHAnsi"/>
                <w:sz w:val="16"/>
                <w:szCs w:val="16"/>
              </w:rPr>
              <w:br/>
              <w:t>od 150 J do 360 J.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E5DA" w14:textId="77777777" w:rsidR="00397D3D" w:rsidRPr="001E0C30" w:rsidRDefault="00397D3D" w:rsidP="00C66EF3">
            <w:pPr>
              <w:jc w:val="center"/>
              <w:rPr>
                <w:rFonts w:ascii="Calibri" w:hAnsi="Calibri" w:cstheme="minorHAnsi"/>
                <w:bCs/>
                <w:sz w:val="16"/>
                <w:szCs w:val="20"/>
              </w:rPr>
            </w:pPr>
            <w:r w:rsidRPr="001E0C30">
              <w:rPr>
                <w:rFonts w:ascii="Calibri" w:hAnsi="Calibri" w:cstheme="minorHAnsi"/>
                <w:bCs/>
                <w:sz w:val="16"/>
                <w:szCs w:val="20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9FDC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16F39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19F18C3E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43B615C2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3B6D85D3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center"/>
          </w:tcPr>
          <w:p w14:paraId="73B3BB07" w14:textId="77777777" w:rsidR="00397D3D" w:rsidRPr="007552B8" w:rsidRDefault="00397D3D" w:rsidP="00C66EF3">
            <w:pPr>
              <w:suppressAutoHyphens/>
              <w:rPr>
                <w:rFonts w:ascii="Calibri" w:hAnsi="Calibri" w:cstheme="minorHAnsi"/>
                <w:sz w:val="16"/>
                <w:szCs w:val="16"/>
              </w:rPr>
            </w:pPr>
            <w:r w:rsidRPr="007552B8">
              <w:rPr>
                <w:rFonts w:ascii="Calibri" w:hAnsi="Calibri" w:cstheme="minorHAnsi"/>
                <w:sz w:val="16"/>
                <w:szCs w:val="16"/>
              </w:rPr>
              <w:t>W trybie półautomatycznym AED poziom energii defibrylacji w zakresie:  od 150 J do 360 J.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F168" w14:textId="77777777" w:rsidR="00397D3D" w:rsidRPr="001E0C30" w:rsidRDefault="00397D3D" w:rsidP="00C66EF3">
            <w:pPr>
              <w:jc w:val="center"/>
              <w:rPr>
                <w:rFonts w:ascii="Calibri" w:hAnsi="Calibri" w:cstheme="minorHAnsi"/>
                <w:bCs/>
                <w:sz w:val="16"/>
                <w:szCs w:val="20"/>
              </w:rPr>
            </w:pPr>
            <w:r w:rsidRPr="001E0C30">
              <w:rPr>
                <w:rFonts w:ascii="Calibri" w:hAnsi="Calibri" w:cstheme="minorHAnsi"/>
                <w:bCs/>
                <w:sz w:val="16"/>
                <w:szCs w:val="20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F1FC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F03CD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308714B2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629DE5E9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5E8A0F1C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center"/>
          </w:tcPr>
          <w:p w14:paraId="71727B7D" w14:textId="77777777" w:rsidR="00397D3D" w:rsidRPr="007552B8" w:rsidRDefault="00397D3D" w:rsidP="00C66EF3">
            <w:pPr>
              <w:suppressAutoHyphens/>
              <w:rPr>
                <w:rFonts w:ascii="Calibri" w:hAnsi="Calibri" w:cstheme="minorHAnsi"/>
                <w:sz w:val="16"/>
                <w:szCs w:val="16"/>
              </w:rPr>
            </w:pPr>
            <w:r w:rsidRPr="007552B8">
              <w:rPr>
                <w:rFonts w:ascii="Calibri" w:hAnsi="Calibri" w:cstheme="minorHAnsi"/>
                <w:sz w:val="16"/>
                <w:szCs w:val="16"/>
              </w:rPr>
              <w:t>Możliwość programowania energii 1, 2 i 3 wyładowania.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4DD7" w14:textId="77777777" w:rsidR="00397D3D" w:rsidRPr="001E0C30" w:rsidRDefault="00397D3D" w:rsidP="00C66EF3">
            <w:pPr>
              <w:jc w:val="center"/>
              <w:rPr>
                <w:rFonts w:ascii="Calibri" w:hAnsi="Calibri" w:cstheme="minorHAnsi"/>
                <w:bCs/>
                <w:sz w:val="16"/>
                <w:szCs w:val="20"/>
              </w:rPr>
            </w:pPr>
            <w:r w:rsidRPr="001E0C30">
              <w:rPr>
                <w:rFonts w:ascii="Calibri" w:hAnsi="Calibri" w:cstheme="minorHAnsi"/>
                <w:bCs/>
                <w:sz w:val="16"/>
                <w:szCs w:val="20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0C72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1D3500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440EC03D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4931C662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15946FA7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center"/>
          </w:tcPr>
          <w:p w14:paraId="7A8C092B" w14:textId="77777777" w:rsidR="00397D3D" w:rsidRPr="007552B8" w:rsidRDefault="00397D3D" w:rsidP="00C66EF3">
            <w:pPr>
              <w:suppressAutoHyphens/>
              <w:rPr>
                <w:rFonts w:ascii="Calibri" w:hAnsi="Calibri" w:cstheme="minorHAnsi"/>
                <w:sz w:val="16"/>
                <w:szCs w:val="16"/>
              </w:rPr>
            </w:pPr>
            <w:r w:rsidRPr="007552B8">
              <w:rPr>
                <w:rFonts w:ascii="Calibri" w:hAnsi="Calibri" w:cstheme="minorHAnsi"/>
                <w:sz w:val="16"/>
                <w:szCs w:val="16"/>
              </w:rPr>
              <w:t>Zasilanie  akumulatorowe, w zestawie ładowarka.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BCF7" w14:textId="77777777" w:rsidR="00397D3D" w:rsidRPr="00853E45" w:rsidRDefault="00397D3D" w:rsidP="00C66EF3">
            <w:pPr>
              <w:jc w:val="center"/>
              <w:rPr>
                <w:rFonts w:ascii="Calibri" w:hAnsi="Calibri" w:cstheme="minorHAnsi"/>
                <w:bCs/>
                <w:sz w:val="16"/>
                <w:szCs w:val="20"/>
              </w:rPr>
            </w:pPr>
            <w:r w:rsidRPr="00853E45">
              <w:rPr>
                <w:rFonts w:ascii="Calibri" w:hAnsi="Calibri" w:cstheme="minorHAnsi"/>
                <w:bCs/>
                <w:sz w:val="16"/>
                <w:szCs w:val="20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43CC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E3AA73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2596DF5C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04F1C26D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49BC700B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center"/>
          </w:tcPr>
          <w:p w14:paraId="5D23226C" w14:textId="77777777" w:rsidR="00397D3D" w:rsidRPr="007552B8" w:rsidRDefault="00397D3D" w:rsidP="00C66EF3">
            <w:pPr>
              <w:suppressAutoHyphens/>
              <w:rPr>
                <w:rFonts w:ascii="Calibri" w:hAnsi="Calibri" w:cstheme="minorHAnsi"/>
                <w:sz w:val="16"/>
                <w:szCs w:val="16"/>
              </w:rPr>
            </w:pPr>
            <w:r w:rsidRPr="007552B8">
              <w:rPr>
                <w:rFonts w:ascii="Calibri" w:hAnsi="Calibri" w:cstheme="minorHAnsi"/>
                <w:sz w:val="16"/>
                <w:szCs w:val="16"/>
              </w:rPr>
              <w:t>Ekran o przekątnej minimum 5,0’’.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6D91" w14:textId="77777777" w:rsidR="00397D3D" w:rsidRPr="00853E45" w:rsidRDefault="00397D3D" w:rsidP="00C66EF3">
            <w:pPr>
              <w:jc w:val="center"/>
              <w:rPr>
                <w:rFonts w:ascii="Calibri" w:hAnsi="Calibri" w:cstheme="minorHAnsi"/>
                <w:bCs/>
                <w:sz w:val="16"/>
                <w:szCs w:val="20"/>
              </w:rPr>
            </w:pPr>
            <w:r w:rsidRPr="00853E45">
              <w:rPr>
                <w:rFonts w:ascii="Calibri" w:hAnsi="Calibri" w:cstheme="minorHAnsi"/>
                <w:bCs/>
                <w:sz w:val="16"/>
                <w:szCs w:val="20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0F78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2467C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76FFA37C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28039DDF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2DCC387F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center"/>
          </w:tcPr>
          <w:p w14:paraId="0EA03ABA" w14:textId="77777777" w:rsidR="00397D3D" w:rsidRPr="007552B8" w:rsidRDefault="00397D3D" w:rsidP="00C66EF3">
            <w:pPr>
              <w:suppressAutoHyphens/>
              <w:rPr>
                <w:rFonts w:ascii="Calibri" w:hAnsi="Calibri" w:cstheme="minorHAnsi"/>
                <w:sz w:val="16"/>
                <w:szCs w:val="16"/>
              </w:rPr>
            </w:pPr>
            <w:r w:rsidRPr="007552B8">
              <w:rPr>
                <w:rFonts w:ascii="Calibri" w:hAnsi="Calibri" w:cstheme="minorHAnsi"/>
                <w:sz w:val="16"/>
                <w:szCs w:val="16"/>
              </w:rPr>
              <w:t>Możliwość wykonania minimum 250 wyładowań energią 200 J.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BC33" w14:textId="77777777" w:rsidR="00397D3D" w:rsidRPr="00853E45" w:rsidRDefault="00397D3D" w:rsidP="00C66EF3">
            <w:pPr>
              <w:jc w:val="center"/>
              <w:rPr>
                <w:rFonts w:ascii="Calibri" w:hAnsi="Calibri" w:cstheme="minorHAnsi"/>
                <w:bCs/>
                <w:sz w:val="16"/>
                <w:szCs w:val="20"/>
              </w:rPr>
            </w:pPr>
            <w:r w:rsidRPr="00853E45">
              <w:rPr>
                <w:rFonts w:ascii="Calibri" w:hAnsi="Calibri" w:cstheme="minorHAnsi"/>
                <w:bCs/>
                <w:sz w:val="16"/>
                <w:szCs w:val="20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C713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2CF82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4D47D2B7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482FD697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6E483326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62DF1FE7" w14:textId="77777777" w:rsidR="00397D3D" w:rsidRPr="007552B8" w:rsidRDefault="00397D3D" w:rsidP="00C66EF3">
            <w:pPr>
              <w:suppressAutoHyphens/>
              <w:rPr>
                <w:rFonts w:ascii="Calibri" w:hAnsi="Calibri" w:cstheme="minorHAnsi"/>
                <w:sz w:val="16"/>
                <w:szCs w:val="16"/>
              </w:rPr>
            </w:pPr>
            <w:r w:rsidRPr="007552B8">
              <w:rPr>
                <w:rFonts w:ascii="Calibri" w:hAnsi="Calibri" w:cstheme="minorHAnsi"/>
                <w:sz w:val="16"/>
                <w:szCs w:val="16"/>
              </w:rPr>
              <w:t>Waga aparatu max. 3,0 kg (+/- 0,5 kg).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DEB9" w14:textId="77777777" w:rsidR="00397D3D" w:rsidRPr="00853E45" w:rsidRDefault="00397D3D" w:rsidP="00C66EF3">
            <w:pPr>
              <w:jc w:val="center"/>
              <w:rPr>
                <w:rFonts w:ascii="Calibri" w:hAnsi="Calibri" w:cstheme="minorHAnsi"/>
                <w:bCs/>
                <w:sz w:val="16"/>
                <w:szCs w:val="20"/>
              </w:rPr>
            </w:pPr>
            <w:r w:rsidRPr="00853E45">
              <w:rPr>
                <w:rFonts w:ascii="Calibri" w:hAnsi="Calibri" w:cstheme="minorHAnsi"/>
                <w:bCs/>
                <w:sz w:val="16"/>
                <w:szCs w:val="20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3813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BF4B6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50DBED5B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576BA633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57D3C5B2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center"/>
          </w:tcPr>
          <w:p w14:paraId="72542F54" w14:textId="77777777" w:rsidR="00397D3D" w:rsidRPr="007552B8" w:rsidRDefault="00397D3D" w:rsidP="00C66EF3">
            <w:pPr>
              <w:suppressAutoHyphens/>
              <w:rPr>
                <w:rFonts w:ascii="Calibri" w:hAnsi="Calibri" w:cstheme="minorHAnsi"/>
                <w:sz w:val="16"/>
                <w:szCs w:val="16"/>
              </w:rPr>
            </w:pPr>
            <w:r w:rsidRPr="007552B8">
              <w:rPr>
                <w:rFonts w:ascii="Calibri" w:hAnsi="Calibri" w:cstheme="minorHAnsi"/>
                <w:sz w:val="16"/>
                <w:szCs w:val="16"/>
              </w:rPr>
              <w:t>Możliwość pracy przez okres do 1 h w temp. -20 do 50°C.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9869" w14:textId="77777777" w:rsidR="00397D3D" w:rsidRPr="00853E45" w:rsidRDefault="00397D3D" w:rsidP="00C66EF3">
            <w:pPr>
              <w:jc w:val="center"/>
              <w:rPr>
                <w:rFonts w:ascii="Calibri" w:hAnsi="Calibri" w:cstheme="minorHAnsi"/>
                <w:bCs/>
                <w:sz w:val="16"/>
                <w:szCs w:val="20"/>
              </w:rPr>
            </w:pPr>
            <w:r w:rsidRPr="00853E45">
              <w:rPr>
                <w:rFonts w:ascii="Calibri" w:hAnsi="Calibri" w:cstheme="minorHAnsi"/>
                <w:bCs/>
                <w:sz w:val="16"/>
                <w:szCs w:val="20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C764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D1999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1AD53EE4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202D8FAE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0EEDD4F7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center"/>
          </w:tcPr>
          <w:p w14:paraId="550FB789" w14:textId="77777777" w:rsidR="00397D3D" w:rsidRPr="007552B8" w:rsidRDefault="00397D3D" w:rsidP="00C66EF3">
            <w:pPr>
              <w:suppressAutoHyphens/>
              <w:rPr>
                <w:rFonts w:ascii="Calibri" w:hAnsi="Calibri" w:cstheme="minorHAnsi"/>
                <w:sz w:val="16"/>
                <w:szCs w:val="16"/>
              </w:rPr>
            </w:pPr>
            <w:r w:rsidRPr="007552B8">
              <w:rPr>
                <w:rFonts w:ascii="Calibri" w:hAnsi="Calibri" w:cstheme="minorHAnsi"/>
                <w:sz w:val="16"/>
                <w:szCs w:val="16"/>
              </w:rPr>
              <w:t>Odporny na wilgoć, wodę i kurz.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D843" w14:textId="77777777" w:rsidR="00397D3D" w:rsidRPr="00853E45" w:rsidRDefault="00397D3D" w:rsidP="00C66EF3">
            <w:pPr>
              <w:jc w:val="center"/>
              <w:rPr>
                <w:rFonts w:ascii="Calibri" w:hAnsi="Calibri" w:cstheme="minorHAnsi"/>
                <w:bCs/>
                <w:sz w:val="16"/>
                <w:szCs w:val="20"/>
              </w:rPr>
            </w:pPr>
            <w:r w:rsidRPr="00853E45">
              <w:rPr>
                <w:rFonts w:ascii="Calibri" w:hAnsi="Calibri" w:cstheme="minorHAnsi"/>
                <w:bCs/>
                <w:sz w:val="16"/>
                <w:szCs w:val="20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65D8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0F1B2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67115F06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01DA62CF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320D5898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center"/>
          </w:tcPr>
          <w:p w14:paraId="450C9E4E" w14:textId="77777777" w:rsidR="00397D3D" w:rsidRPr="007552B8" w:rsidRDefault="00397D3D" w:rsidP="00C66EF3">
            <w:pPr>
              <w:suppressAutoHyphens/>
              <w:rPr>
                <w:rFonts w:ascii="Calibri" w:hAnsi="Calibri" w:cstheme="minorHAnsi"/>
                <w:sz w:val="16"/>
                <w:szCs w:val="16"/>
              </w:rPr>
            </w:pPr>
            <w:r w:rsidRPr="007552B8">
              <w:rPr>
                <w:rFonts w:ascii="Calibri" w:hAnsi="Calibri" w:cstheme="minorHAnsi"/>
                <w:sz w:val="16"/>
                <w:szCs w:val="16"/>
              </w:rPr>
              <w:t>Temperatura pracy:  od 0 do +50ºC (+/- 5 °C).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F413" w14:textId="77777777" w:rsidR="00397D3D" w:rsidRPr="00853E45" w:rsidRDefault="00397D3D" w:rsidP="00C66EF3">
            <w:pPr>
              <w:jc w:val="center"/>
              <w:rPr>
                <w:rFonts w:ascii="Calibri" w:hAnsi="Calibri" w:cstheme="minorHAnsi"/>
                <w:bCs/>
                <w:sz w:val="16"/>
                <w:szCs w:val="20"/>
              </w:rPr>
            </w:pPr>
            <w:r w:rsidRPr="00853E45">
              <w:rPr>
                <w:rFonts w:ascii="Calibri" w:hAnsi="Calibri" w:cstheme="minorHAnsi"/>
                <w:bCs/>
                <w:sz w:val="16"/>
                <w:szCs w:val="20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394C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ABDB86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0870218F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20774921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1B3D2DFD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center"/>
          </w:tcPr>
          <w:p w14:paraId="151A02D4" w14:textId="77777777" w:rsidR="00397D3D" w:rsidRPr="007552B8" w:rsidRDefault="00397D3D" w:rsidP="00C66EF3">
            <w:pPr>
              <w:suppressAutoHyphens/>
              <w:rPr>
                <w:rFonts w:ascii="Calibri" w:hAnsi="Calibri" w:cstheme="minorHAnsi"/>
                <w:sz w:val="16"/>
                <w:szCs w:val="16"/>
                <w:u w:val="single"/>
              </w:rPr>
            </w:pPr>
            <w:r w:rsidRPr="007552B8">
              <w:rPr>
                <w:rFonts w:ascii="Calibri" w:hAnsi="Calibri" w:cstheme="minorHAnsi"/>
                <w:sz w:val="16"/>
                <w:szCs w:val="16"/>
                <w:u w:val="single"/>
              </w:rPr>
              <w:t xml:space="preserve">W zestawie: </w:t>
            </w:r>
          </w:p>
          <w:p w14:paraId="21EB302C" w14:textId="77777777" w:rsidR="00397D3D" w:rsidRPr="007552B8" w:rsidRDefault="00397D3D" w:rsidP="00C66EF3">
            <w:pPr>
              <w:suppressAutoHyphens/>
              <w:rPr>
                <w:rFonts w:ascii="Calibri" w:hAnsi="Calibri" w:cstheme="minorHAnsi"/>
                <w:sz w:val="16"/>
                <w:szCs w:val="16"/>
              </w:rPr>
            </w:pPr>
            <w:r w:rsidRPr="007552B8">
              <w:rPr>
                <w:rFonts w:ascii="Calibri" w:hAnsi="Calibri" w:cstheme="minorHAnsi"/>
                <w:sz w:val="16"/>
                <w:szCs w:val="16"/>
              </w:rPr>
              <w:t xml:space="preserve">- torba przenośna, </w:t>
            </w:r>
          </w:p>
          <w:p w14:paraId="56A3C174" w14:textId="77777777" w:rsidR="00397D3D" w:rsidRPr="007552B8" w:rsidRDefault="00397D3D" w:rsidP="00C66EF3">
            <w:pPr>
              <w:suppressAutoHyphens/>
              <w:rPr>
                <w:rFonts w:ascii="Calibri" w:hAnsi="Calibri" w:cstheme="minorHAnsi"/>
                <w:sz w:val="16"/>
                <w:szCs w:val="16"/>
              </w:rPr>
            </w:pPr>
            <w:r w:rsidRPr="007552B8">
              <w:rPr>
                <w:rFonts w:ascii="Calibri" w:hAnsi="Calibri" w:cstheme="minorHAnsi"/>
                <w:sz w:val="16"/>
                <w:szCs w:val="16"/>
              </w:rPr>
              <w:t>- przynajmniej 3 komplety elektrod jednorazowego użytku dla dorosłych.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6531" w14:textId="77777777" w:rsidR="00397D3D" w:rsidRPr="00853E45" w:rsidRDefault="00397D3D" w:rsidP="00C66EF3">
            <w:pPr>
              <w:jc w:val="center"/>
              <w:rPr>
                <w:rFonts w:ascii="Calibri" w:hAnsi="Calibri" w:cstheme="minorHAnsi"/>
                <w:bCs/>
                <w:sz w:val="16"/>
                <w:szCs w:val="20"/>
              </w:rPr>
            </w:pPr>
            <w:r w:rsidRPr="00853E45">
              <w:rPr>
                <w:rFonts w:ascii="Calibri" w:hAnsi="Calibri" w:cstheme="minorHAnsi"/>
                <w:bCs/>
                <w:sz w:val="16"/>
                <w:szCs w:val="20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F1C6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F2521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51A0B6C9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50C411C3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0CEA4321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center"/>
          </w:tcPr>
          <w:p w14:paraId="121E01F0" w14:textId="77777777" w:rsidR="00397D3D" w:rsidRPr="007552B8" w:rsidRDefault="00397D3D" w:rsidP="00C66EF3">
            <w:pPr>
              <w:suppressAutoHyphens/>
              <w:rPr>
                <w:rFonts w:ascii="Calibri" w:hAnsi="Calibri" w:cstheme="minorHAnsi"/>
                <w:sz w:val="16"/>
                <w:szCs w:val="16"/>
              </w:rPr>
            </w:pPr>
            <w:r w:rsidRPr="007552B8">
              <w:rPr>
                <w:rFonts w:ascii="Calibri" w:hAnsi="Calibri" w:cstheme="minorHAnsi"/>
                <w:sz w:val="16"/>
                <w:szCs w:val="16"/>
              </w:rPr>
              <w:t xml:space="preserve">Czas ładowania do energii 200 J do 10 sekund (+/- 2).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0977" w14:textId="77777777" w:rsidR="00397D3D" w:rsidRPr="00853E45" w:rsidRDefault="00397D3D" w:rsidP="00C66EF3">
            <w:pPr>
              <w:jc w:val="center"/>
              <w:rPr>
                <w:rFonts w:ascii="Calibri" w:hAnsi="Calibri" w:cstheme="minorHAnsi"/>
                <w:bCs/>
                <w:sz w:val="16"/>
                <w:szCs w:val="20"/>
              </w:rPr>
            </w:pPr>
            <w:r w:rsidRPr="00853E45">
              <w:rPr>
                <w:rFonts w:ascii="Calibri" w:hAnsi="Calibri" w:cstheme="minorHAnsi"/>
                <w:bCs/>
                <w:sz w:val="16"/>
                <w:szCs w:val="20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D353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800BA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67B225B5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1D912758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649F2B24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bottom"/>
          </w:tcPr>
          <w:p w14:paraId="4946EB8E" w14:textId="77777777" w:rsidR="00397D3D" w:rsidRPr="007552B8" w:rsidRDefault="00397D3D" w:rsidP="00C66EF3">
            <w:pPr>
              <w:rPr>
                <w:rFonts w:ascii="Calibri" w:hAnsi="Calibri" w:cstheme="minorHAnsi"/>
                <w:color w:val="FF0000"/>
                <w:sz w:val="16"/>
                <w:szCs w:val="16"/>
              </w:rPr>
            </w:pPr>
            <w:r w:rsidRPr="007552B8">
              <w:rPr>
                <w:rFonts w:ascii="Calibri" w:hAnsi="Calibri" w:cstheme="minorHAnsi"/>
                <w:sz w:val="16"/>
                <w:szCs w:val="16"/>
              </w:rPr>
              <w:t>W przypadku serwisu trwającego ponad 7 dni dostawca zapewnia sprzęt zastępczy o tych samych parametrach.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7A82" w14:textId="77777777" w:rsidR="00397D3D" w:rsidRPr="00853E45" w:rsidRDefault="00397D3D" w:rsidP="00C66EF3">
            <w:pPr>
              <w:jc w:val="center"/>
              <w:rPr>
                <w:rFonts w:ascii="Calibri" w:hAnsi="Calibri" w:cstheme="minorHAnsi"/>
                <w:bCs/>
                <w:sz w:val="16"/>
                <w:szCs w:val="20"/>
              </w:rPr>
            </w:pPr>
            <w:r w:rsidRPr="00853E45">
              <w:rPr>
                <w:rFonts w:ascii="Calibri" w:hAnsi="Calibri" w:cstheme="minorHAnsi"/>
                <w:bCs/>
                <w:sz w:val="16"/>
                <w:szCs w:val="20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917D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12E17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66D69776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385D8C89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77E5404E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center"/>
          </w:tcPr>
          <w:p w14:paraId="30E0D6B0" w14:textId="77777777" w:rsidR="00397D3D" w:rsidRPr="007552B8" w:rsidRDefault="00397D3D" w:rsidP="00C66EF3">
            <w:pPr>
              <w:rPr>
                <w:rFonts w:ascii="Calibri" w:hAnsi="Calibri" w:cstheme="minorHAnsi"/>
                <w:color w:val="FF0000"/>
                <w:sz w:val="16"/>
                <w:szCs w:val="16"/>
              </w:rPr>
            </w:pPr>
            <w:r w:rsidRPr="007552B8">
              <w:rPr>
                <w:rFonts w:ascii="Calibri" w:hAnsi="Calibri" w:cstheme="minorHAnsi"/>
                <w:sz w:val="16"/>
                <w:szCs w:val="16"/>
                <w:lang w:eastAsia="en-US"/>
              </w:rPr>
              <w:t xml:space="preserve">Instruktaż techniczny i obsługi sprzętu  bez dodatkowych kosztów podczas instalacji u Zamawiającego lub w innym ustalonym terminie. 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FC93" w14:textId="77777777" w:rsidR="00397D3D" w:rsidRPr="00853E45" w:rsidRDefault="00397D3D" w:rsidP="00C66EF3">
            <w:pPr>
              <w:jc w:val="center"/>
              <w:rPr>
                <w:rFonts w:ascii="Calibri" w:hAnsi="Calibri" w:cstheme="minorHAnsi"/>
                <w:bCs/>
                <w:sz w:val="16"/>
                <w:szCs w:val="20"/>
              </w:rPr>
            </w:pPr>
            <w:r w:rsidRPr="00853E45">
              <w:rPr>
                <w:rFonts w:ascii="Calibri" w:hAnsi="Calibri" w:cstheme="minorHAnsi"/>
                <w:bCs/>
                <w:sz w:val="16"/>
                <w:szCs w:val="20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56B0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07C20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16911101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517D80C7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56C2363F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center"/>
          </w:tcPr>
          <w:p w14:paraId="73A7F490" w14:textId="77777777" w:rsidR="00397D3D" w:rsidRPr="007552B8" w:rsidRDefault="00397D3D" w:rsidP="00C66EF3">
            <w:pPr>
              <w:rPr>
                <w:rFonts w:ascii="Calibri" w:hAnsi="Calibri" w:cstheme="minorHAnsi"/>
                <w:color w:val="FF0000"/>
                <w:sz w:val="16"/>
                <w:szCs w:val="16"/>
              </w:rPr>
            </w:pPr>
            <w:r w:rsidRPr="007552B8">
              <w:rPr>
                <w:rFonts w:ascii="Calibri" w:hAnsi="Calibri" w:cstheme="minorHAnsi"/>
                <w:sz w:val="16"/>
                <w:szCs w:val="16"/>
                <w:lang w:eastAsia="en-US"/>
              </w:rPr>
              <w:t xml:space="preserve">Części  zamienne dostępne przez okres 4 lat (+/- 1 rok) od daty podpisania protokołu odbioru.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24D0" w14:textId="77777777" w:rsidR="00397D3D" w:rsidRPr="00853E45" w:rsidRDefault="00397D3D" w:rsidP="00C66EF3">
            <w:pPr>
              <w:jc w:val="center"/>
              <w:rPr>
                <w:rFonts w:ascii="Calibri" w:hAnsi="Calibri" w:cstheme="minorHAnsi"/>
                <w:bCs/>
                <w:sz w:val="16"/>
                <w:szCs w:val="20"/>
              </w:rPr>
            </w:pPr>
            <w:r w:rsidRPr="00853E45">
              <w:rPr>
                <w:rFonts w:ascii="Calibri" w:hAnsi="Calibri" w:cstheme="minorHAnsi"/>
                <w:bCs/>
                <w:sz w:val="16"/>
                <w:szCs w:val="20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F3A3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D9745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35A4171F" w14:textId="77777777" w:rsidTr="00FE612F">
        <w:trPr>
          <w:trHeight w:val="344"/>
        </w:trPr>
        <w:tc>
          <w:tcPr>
            <w:tcW w:w="709" w:type="dxa"/>
            <w:shd w:val="clear" w:color="auto" w:fill="auto"/>
            <w:vAlign w:val="center"/>
          </w:tcPr>
          <w:p w14:paraId="56460C28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584D4E98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center"/>
          </w:tcPr>
          <w:p w14:paraId="28CD04EC" w14:textId="77777777" w:rsidR="00397D3D" w:rsidRPr="007552B8" w:rsidRDefault="00397D3D" w:rsidP="00C66EF3">
            <w:pPr>
              <w:rPr>
                <w:rFonts w:ascii="Calibri" w:hAnsi="Calibri" w:cstheme="minorHAnsi"/>
                <w:color w:val="FF0000"/>
                <w:sz w:val="16"/>
                <w:szCs w:val="16"/>
              </w:rPr>
            </w:pPr>
            <w:r w:rsidRPr="007552B8">
              <w:rPr>
                <w:rFonts w:ascii="Calibri" w:hAnsi="Calibri" w:cstheme="minorHAnsi"/>
                <w:bCs/>
                <w:sz w:val="16"/>
                <w:szCs w:val="16"/>
              </w:rPr>
              <w:t>Gwarancja: min. 3 lata</w:t>
            </w:r>
            <w:r w:rsidRPr="007552B8">
              <w:rPr>
                <w:rFonts w:ascii="Calibri" w:hAnsi="Calibri" w:cstheme="minorHAnsi"/>
                <w:b/>
                <w:sz w:val="16"/>
                <w:szCs w:val="16"/>
                <w:lang w:eastAsia="en-US"/>
              </w:rPr>
              <w:t xml:space="preserve"> </w:t>
            </w:r>
            <w:r w:rsidRPr="007552B8">
              <w:rPr>
                <w:rFonts w:ascii="Calibri" w:hAnsi="Calibri" w:cstheme="minorHAnsi"/>
                <w:sz w:val="16"/>
                <w:szCs w:val="16"/>
                <w:lang w:eastAsia="en-US"/>
              </w:rPr>
              <w:t>licząc od dnia podpisania protokołu odbioru potwierdzającego prawidłową dostawę przedmiotu u Zamawiającego.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429432" w14:textId="77777777" w:rsidR="00397D3D" w:rsidRPr="00853E45" w:rsidRDefault="00397D3D" w:rsidP="00C66EF3">
            <w:pPr>
              <w:jc w:val="center"/>
              <w:rPr>
                <w:rFonts w:ascii="Calibri" w:hAnsi="Calibri" w:cstheme="minorHAnsi"/>
                <w:bCs/>
                <w:sz w:val="16"/>
                <w:szCs w:val="20"/>
              </w:rPr>
            </w:pPr>
            <w:r w:rsidRPr="00853E45">
              <w:rPr>
                <w:rFonts w:ascii="Calibri" w:hAnsi="Calibri" w:cstheme="minorHAnsi"/>
                <w:bCs/>
                <w:sz w:val="16"/>
                <w:szCs w:val="20"/>
              </w:rPr>
              <w:t>SPEŁNIA/NIE SPEŁNIA*</w:t>
            </w:r>
          </w:p>
          <w:p w14:paraId="013C206E" w14:textId="77777777" w:rsidR="00397D3D" w:rsidRPr="00853E45" w:rsidRDefault="00397D3D" w:rsidP="00C66EF3">
            <w:pPr>
              <w:jc w:val="center"/>
              <w:rPr>
                <w:rFonts w:ascii="Calibri" w:hAnsi="Calibri" w:cstheme="minorHAnsi"/>
                <w:bCs/>
                <w:sz w:val="16"/>
                <w:szCs w:val="20"/>
              </w:rPr>
            </w:pP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B4BC67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CAE37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DB56CA" w:rsidRPr="00FF4731" w14:paraId="57EB7EFC" w14:textId="77777777" w:rsidTr="00B46473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7317E15E" w14:textId="77777777" w:rsidR="00DB56CA" w:rsidRPr="00C008DB" w:rsidRDefault="00DB56CA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762DD393" w14:textId="53E9E845" w:rsidR="00DB56CA" w:rsidRPr="0074577E" w:rsidRDefault="00DB56CA" w:rsidP="00C66EF3">
            <w:pPr>
              <w:rPr>
                <w:rFonts w:ascii="Calibri" w:hAnsi="Calibri" w:cs="Calibri"/>
                <w:b/>
                <w:bCs/>
              </w:rPr>
            </w:pPr>
            <w:r w:rsidRPr="0074577E">
              <w:rPr>
                <w:rFonts w:ascii="Calibri" w:hAnsi="Calibri" w:cs="Calibri"/>
                <w:b/>
                <w:bCs/>
                <w:sz w:val="22"/>
              </w:rPr>
              <w:t>Defibrylator automatyczn</w:t>
            </w:r>
            <w:r w:rsidR="00FC160E">
              <w:rPr>
                <w:rFonts w:ascii="Calibri" w:hAnsi="Calibri" w:cs="Calibri"/>
                <w:b/>
                <w:bCs/>
                <w:sz w:val="22"/>
              </w:rPr>
              <w:t>o</w:t>
            </w:r>
            <w:r w:rsidRPr="0074577E">
              <w:rPr>
                <w:rFonts w:ascii="Calibri" w:hAnsi="Calibri" w:cs="Calibri"/>
                <w:b/>
                <w:bCs/>
                <w:sz w:val="22"/>
              </w:rPr>
              <w:t xml:space="preserve"> - treningowy AED</w:t>
            </w:r>
          </w:p>
          <w:p w14:paraId="571A9521" w14:textId="77777777" w:rsidR="00DB56CA" w:rsidRPr="00997432" w:rsidRDefault="00DB56CA" w:rsidP="00C66EF3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74577E">
              <w:rPr>
                <w:rFonts w:ascii="Calibri" w:hAnsi="Calibri" w:cs="Calibri"/>
                <w:b/>
                <w:bCs/>
                <w:sz w:val="22"/>
              </w:rPr>
              <w:t xml:space="preserve">– 2 szt. </w:t>
            </w: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31D7EE07" w14:textId="77777777" w:rsidR="00DB56CA" w:rsidRPr="007552B8" w:rsidRDefault="00DB56CA" w:rsidP="00C66EF3">
            <w:pPr>
              <w:jc w:val="right"/>
              <w:rPr>
                <w:rFonts w:ascii="Calibri" w:hAnsi="Calibri" w:cstheme="minorHAnsi"/>
                <w:b/>
                <w:bCs/>
                <w:sz w:val="16"/>
                <w:szCs w:val="16"/>
              </w:rPr>
            </w:pPr>
            <w:r w:rsidRPr="007552B8">
              <w:rPr>
                <w:rFonts w:ascii="Calibri" w:hAnsi="Calibri" w:cstheme="minorHAnsi"/>
                <w:b/>
                <w:bCs/>
                <w:sz w:val="16"/>
                <w:szCs w:val="16"/>
              </w:rPr>
              <w:t>Producent/Nazwa/Model</w:t>
            </w:r>
          </w:p>
          <w:p w14:paraId="43D3509E" w14:textId="77777777" w:rsidR="00DB56CA" w:rsidRPr="007552B8" w:rsidRDefault="00DB56CA" w:rsidP="00C66EF3">
            <w:pPr>
              <w:numPr>
                <w:ilvl w:val="0"/>
                <w:numId w:val="28"/>
              </w:numPr>
              <w:ind w:left="0"/>
              <w:rPr>
                <w:rFonts w:ascii="Calibri" w:hAnsi="Calibri" w:cstheme="minorHAnsi"/>
                <w:bCs/>
                <w:iCs/>
                <w:color w:val="1F497D"/>
                <w:sz w:val="16"/>
                <w:szCs w:val="16"/>
              </w:rPr>
            </w:pPr>
          </w:p>
        </w:tc>
        <w:tc>
          <w:tcPr>
            <w:tcW w:w="5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8A194" w14:textId="77777777" w:rsidR="00DB56CA" w:rsidRPr="007552B8" w:rsidRDefault="00DB56CA" w:rsidP="00C66EF3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552B8">
              <w:rPr>
                <w:rFonts w:ascii="Calibri" w:hAnsi="Calibri" w:cs="Arial"/>
                <w:b/>
                <w:bCs/>
                <w:sz w:val="16"/>
                <w:szCs w:val="16"/>
              </w:rPr>
              <w:t>...........................................................................................................................**</w:t>
            </w:r>
          </w:p>
        </w:tc>
      </w:tr>
      <w:tr w:rsidR="00397D3D" w:rsidRPr="00FF4731" w14:paraId="59B228FC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007369AF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66AA13C5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25C56B6C" w14:textId="77777777" w:rsidR="00397D3D" w:rsidRPr="007552B8" w:rsidRDefault="00397D3D" w:rsidP="00C66EF3">
            <w:pPr>
              <w:numPr>
                <w:ilvl w:val="0"/>
                <w:numId w:val="28"/>
              </w:numPr>
              <w:ind w:left="0"/>
              <w:rPr>
                <w:rFonts w:ascii="Calibri" w:eastAsia="Calibri" w:hAnsi="Calibri" w:cstheme="minorHAnsi"/>
                <w:sz w:val="16"/>
                <w:szCs w:val="20"/>
                <w:lang w:eastAsia="ar-SA"/>
              </w:rPr>
            </w:pPr>
            <w:r w:rsidRPr="007552B8">
              <w:rPr>
                <w:rFonts w:ascii="Calibri" w:eastAsia="Calibri" w:hAnsi="Calibri" w:cstheme="minorHAnsi"/>
                <w:sz w:val="16"/>
                <w:szCs w:val="20"/>
                <w:lang w:eastAsia="ar-SA"/>
              </w:rPr>
              <w:t xml:space="preserve">Defibrylator posiadający pilot zdalnego sterowania oraz manualny przełącznik, </w:t>
            </w:r>
            <w:r w:rsidRPr="007552B8">
              <w:rPr>
                <w:rFonts w:ascii="Calibri" w:hAnsi="Calibri" w:cstheme="minorHAnsi"/>
                <w:color w:val="111111"/>
                <w:sz w:val="16"/>
                <w:szCs w:val="20"/>
              </w:rPr>
              <w:t>polecenia w języku polskim.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E108" w14:textId="77777777" w:rsidR="00397D3D" w:rsidRPr="00C106A4" w:rsidRDefault="00397D3D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4D5CE9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BEBA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8E911" w14:textId="2A276ACC" w:rsidR="00397D3D" w:rsidRPr="00FF4731" w:rsidRDefault="00A61F81" w:rsidP="00C66EF3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8"/>
              </w:rPr>
              <w:t>... PLN</w:t>
            </w:r>
          </w:p>
        </w:tc>
      </w:tr>
      <w:tr w:rsidR="00397D3D" w:rsidRPr="00FF4731" w14:paraId="156F81FA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22DB3666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4EC29B47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1ACBE3CA" w14:textId="77777777" w:rsidR="00397D3D" w:rsidRPr="007552B8" w:rsidRDefault="00397D3D" w:rsidP="00C66EF3">
            <w:pPr>
              <w:numPr>
                <w:ilvl w:val="0"/>
                <w:numId w:val="28"/>
              </w:numPr>
              <w:ind w:left="0"/>
              <w:rPr>
                <w:rFonts w:ascii="Calibri" w:eastAsia="Calibri" w:hAnsi="Calibri" w:cstheme="minorHAnsi"/>
                <w:sz w:val="16"/>
                <w:szCs w:val="20"/>
                <w:lang w:eastAsia="ar-SA"/>
              </w:rPr>
            </w:pPr>
            <w:r w:rsidRPr="007552B8">
              <w:rPr>
                <w:rFonts w:ascii="Calibri" w:eastAsia="Calibri" w:hAnsi="Calibri" w:cstheme="minorHAnsi"/>
                <w:sz w:val="16"/>
                <w:szCs w:val="20"/>
                <w:lang w:eastAsia="ar-SA"/>
              </w:rPr>
              <w:t xml:space="preserve">Wyposażony w diodę LED sygnalizującą zalecany masaż serca. 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6C90" w14:textId="77777777" w:rsidR="00397D3D" w:rsidRPr="004D5CE9" w:rsidRDefault="00397D3D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4D5CE9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A249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A9996B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3BAB628A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71DA2112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583393CB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4DB9AE15" w14:textId="77777777" w:rsidR="00397D3D" w:rsidRPr="007552B8" w:rsidRDefault="00397D3D" w:rsidP="00C66EF3">
            <w:pPr>
              <w:numPr>
                <w:ilvl w:val="0"/>
                <w:numId w:val="29"/>
              </w:numPr>
              <w:ind w:left="0"/>
              <w:rPr>
                <w:rFonts w:ascii="Calibri" w:hAnsi="Calibri" w:cstheme="minorHAnsi"/>
                <w:color w:val="1F497D"/>
                <w:sz w:val="16"/>
                <w:szCs w:val="20"/>
              </w:rPr>
            </w:pPr>
            <w:r w:rsidRPr="007552B8">
              <w:rPr>
                <w:rFonts w:ascii="Calibri" w:hAnsi="Calibri" w:cstheme="minorHAnsi"/>
                <w:color w:val="111111"/>
                <w:sz w:val="16"/>
                <w:szCs w:val="20"/>
              </w:rPr>
              <w:t>Co najmniej 10 wbudowanych scenariuszy z możliwością uzupełniania o kolejne  5 (+/- 3) opracowane przez użytkownika dzięki specjalnemu oprogramowaniu.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4593" w14:textId="77777777" w:rsidR="00397D3D" w:rsidRPr="004D5CE9" w:rsidRDefault="00397D3D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4D5CE9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1276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B0E95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141C1948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38F01E14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6EBEA5DA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22ED8C11" w14:textId="77777777" w:rsidR="00397D3D" w:rsidRPr="007552B8" w:rsidRDefault="00397D3D" w:rsidP="00C66EF3">
            <w:pPr>
              <w:numPr>
                <w:ilvl w:val="0"/>
                <w:numId w:val="29"/>
              </w:numPr>
              <w:ind w:left="0"/>
              <w:rPr>
                <w:rFonts w:ascii="Calibri" w:hAnsi="Calibri" w:cstheme="minorHAnsi"/>
                <w:color w:val="111111"/>
                <w:sz w:val="16"/>
                <w:szCs w:val="20"/>
              </w:rPr>
            </w:pPr>
            <w:r w:rsidRPr="007552B8">
              <w:rPr>
                <w:rFonts w:ascii="Calibri" w:hAnsi="Calibri" w:cstheme="minorHAnsi"/>
                <w:color w:val="111111"/>
                <w:sz w:val="16"/>
                <w:szCs w:val="20"/>
              </w:rPr>
              <w:t xml:space="preserve">Oprogramowanie pozwalające na zmianę parametrów takich jak: </w:t>
            </w:r>
            <w:r w:rsidRPr="007552B8">
              <w:rPr>
                <w:rFonts w:ascii="Calibri" w:hAnsi="Calibri" w:cstheme="minorHAnsi"/>
                <w:color w:val="111111"/>
                <w:sz w:val="16"/>
                <w:szCs w:val="20"/>
              </w:rPr>
              <w:br/>
              <w:t xml:space="preserve">- czas RKO, </w:t>
            </w:r>
          </w:p>
          <w:p w14:paraId="0E2322FF" w14:textId="77777777" w:rsidR="00397D3D" w:rsidRPr="007552B8" w:rsidRDefault="00397D3D" w:rsidP="00C66EF3">
            <w:pPr>
              <w:numPr>
                <w:ilvl w:val="0"/>
                <w:numId w:val="29"/>
              </w:numPr>
              <w:ind w:left="0"/>
              <w:rPr>
                <w:rFonts w:ascii="Calibri" w:hAnsi="Calibri" w:cstheme="minorHAnsi"/>
                <w:color w:val="111111"/>
                <w:sz w:val="16"/>
                <w:szCs w:val="20"/>
              </w:rPr>
            </w:pPr>
            <w:r w:rsidRPr="007552B8">
              <w:rPr>
                <w:rFonts w:ascii="Calibri" w:hAnsi="Calibri" w:cstheme="minorHAnsi"/>
                <w:color w:val="111111"/>
                <w:sz w:val="16"/>
                <w:szCs w:val="20"/>
              </w:rPr>
              <w:t>- dokładność umieszczenia elektrod,</w:t>
            </w:r>
          </w:p>
          <w:p w14:paraId="75025AAA" w14:textId="77777777" w:rsidR="00397D3D" w:rsidRPr="007552B8" w:rsidRDefault="00397D3D" w:rsidP="00C66EF3">
            <w:pPr>
              <w:numPr>
                <w:ilvl w:val="0"/>
                <w:numId w:val="29"/>
              </w:numPr>
              <w:ind w:left="0"/>
              <w:rPr>
                <w:rFonts w:ascii="Calibri" w:hAnsi="Calibri" w:cstheme="minorHAnsi"/>
                <w:color w:val="111111"/>
                <w:sz w:val="16"/>
                <w:szCs w:val="20"/>
              </w:rPr>
            </w:pPr>
            <w:r w:rsidRPr="007552B8">
              <w:rPr>
                <w:rFonts w:ascii="Calibri" w:hAnsi="Calibri" w:cstheme="minorHAnsi"/>
                <w:color w:val="111111"/>
                <w:sz w:val="16"/>
                <w:szCs w:val="20"/>
              </w:rPr>
              <w:t>-  ilość defibrylacji w sekwencji.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1747" w14:textId="77777777" w:rsidR="00397D3D" w:rsidRPr="00C106A4" w:rsidRDefault="00397D3D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4D5CE9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F1CE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136525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7FD7A820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150294A8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1F0DBF09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6D66731D" w14:textId="77777777" w:rsidR="00397D3D" w:rsidRPr="007552B8" w:rsidRDefault="00397D3D" w:rsidP="00C66EF3">
            <w:pPr>
              <w:numPr>
                <w:ilvl w:val="0"/>
                <w:numId w:val="29"/>
              </w:numPr>
              <w:ind w:left="0"/>
              <w:rPr>
                <w:rFonts w:ascii="Calibri" w:hAnsi="Calibri" w:cstheme="minorHAnsi"/>
                <w:color w:val="111111"/>
                <w:sz w:val="16"/>
                <w:szCs w:val="20"/>
              </w:rPr>
            </w:pPr>
            <w:r w:rsidRPr="007552B8">
              <w:rPr>
                <w:rFonts w:ascii="Calibri" w:hAnsi="Calibri" w:cstheme="minorHAnsi"/>
                <w:color w:val="111111"/>
                <w:sz w:val="16"/>
                <w:szCs w:val="20"/>
              </w:rPr>
              <w:t>Informuje o niepoprawnym przyklejeniu elektrod do momentu ich właściwego umieszczenia.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1E3E" w14:textId="77777777" w:rsidR="00397D3D" w:rsidRDefault="00397D3D" w:rsidP="00C66EF3">
            <w:pPr>
              <w:jc w:val="center"/>
            </w:pPr>
            <w:r w:rsidRPr="00814BAB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E9FE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49B54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2E49D7FB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0F59BFD3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0120C039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607AF185" w14:textId="77777777" w:rsidR="00397D3D" w:rsidRPr="007552B8" w:rsidRDefault="00397D3D" w:rsidP="00C66EF3">
            <w:pPr>
              <w:numPr>
                <w:ilvl w:val="0"/>
                <w:numId w:val="29"/>
              </w:numPr>
              <w:ind w:left="0"/>
              <w:rPr>
                <w:rFonts w:ascii="Calibri" w:hAnsi="Calibri" w:cstheme="minorHAnsi"/>
                <w:bCs/>
                <w:iCs/>
                <w:color w:val="1F497D"/>
                <w:sz w:val="16"/>
                <w:szCs w:val="20"/>
              </w:rPr>
            </w:pPr>
            <w:r w:rsidRPr="007552B8">
              <w:rPr>
                <w:rFonts w:ascii="Calibri" w:hAnsi="Calibri" w:cstheme="minorHAnsi"/>
                <w:color w:val="111111"/>
                <w:sz w:val="16"/>
                <w:szCs w:val="20"/>
              </w:rPr>
              <w:t xml:space="preserve">Zasilany z  baterii lub zasilacza. 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589A" w14:textId="77777777" w:rsidR="00397D3D" w:rsidRDefault="00397D3D" w:rsidP="00C66EF3">
            <w:pPr>
              <w:jc w:val="center"/>
            </w:pPr>
            <w:r w:rsidRPr="00814BAB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F6B8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CC476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79082300" w14:textId="77777777" w:rsidTr="00FE612F">
        <w:trPr>
          <w:trHeight w:val="286"/>
        </w:trPr>
        <w:tc>
          <w:tcPr>
            <w:tcW w:w="709" w:type="dxa"/>
            <w:shd w:val="clear" w:color="auto" w:fill="auto"/>
            <w:vAlign w:val="center"/>
          </w:tcPr>
          <w:p w14:paraId="61EF8E59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3E34E830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0EBC5CF2" w14:textId="77777777" w:rsidR="00397D3D" w:rsidRPr="007552B8" w:rsidRDefault="00397D3D" w:rsidP="00C66EF3">
            <w:pPr>
              <w:numPr>
                <w:ilvl w:val="0"/>
                <w:numId w:val="29"/>
              </w:numPr>
              <w:ind w:left="0"/>
              <w:rPr>
                <w:rFonts w:ascii="Calibri" w:hAnsi="Calibri" w:cstheme="minorHAnsi"/>
                <w:bCs/>
                <w:iCs/>
                <w:color w:val="1F497D"/>
                <w:sz w:val="16"/>
                <w:szCs w:val="20"/>
              </w:rPr>
            </w:pPr>
            <w:r w:rsidRPr="007552B8">
              <w:rPr>
                <w:rFonts w:ascii="Calibri" w:hAnsi="Calibri" w:cstheme="minorHAnsi"/>
                <w:color w:val="111111"/>
                <w:sz w:val="16"/>
                <w:szCs w:val="20"/>
              </w:rPr>
              <w:t xml:space="preserve">Niski wskaźnik zużycia baterii pozwalający na wiele ćwiczeń.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66BC8" w14:textId="77777777" w:rsidR="00397D3D" w:rsidRPr="00C106A4" w:rsidRDefault="00397D3D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4D5CE9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1B685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3BE4B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4BD6B9C8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4833BC72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03D14E97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0FC09CEC" w14:textId="77777777" w:rsidR="00397D3D" w:rsidRPr="007552B8" w:rsidRDefault="00397D3D" w:rsidP="00C66EF3">
            <w:pPr>
              <w:numPr>
                <w:ilvl w:val="0"/>
                <w:numId w:val="29"/>
              </w:numPr>
              <w:ind w:left="0"/>
              <w:rPr>
                <w:rFonts w:ascii="Calibri" w:hAnsi="Calibri" w:cstheme="minorHAnsi"/>
                <w:bCs/>
                <w:iCs/>
                <w:color w:val="1F497D"/>
                <w:sz w:val="16"/>
                <w:szCs w:val="20"/>
              </w:rPr>
            </w:pPr>
            <w:r w:rsidRPr="007552B8">
              <w:rPr>
                <w:rFonts w:ascii="Calibri" w:hAnsi="Calibri" w:cstheme="minorHAnsi"/>
                <w:color w:val="111111"/>
                <w:sz w:val="16"/>
                <w:szCs w:val="20"/>
              </w:rPr>
              <w:t>Dodatkowo pilot pozwalający na zdalne sterowanie zintegrowanie z aktualnie realizowanym scenariuszem  oraz sterowanie funkcjami defibrylatora (ustawianie i zmianę parametrów szkolenia).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C7B3" w14:textId="77777777" w:rsidR="00397D3D" w:rsidRPr="00C106A4" w:rsidRDefault="00397D3D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4D5CE9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0030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5E31E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08CF3A69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07A21D3A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7147FF4D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721A26E1" w14:textId="77777777" w:rsidR="00397D3D" w:rsidRPr="007552B8" w:rsidRDefault="00397D3D" w:rsidP="00C66EF3">
            <w:pPr>
              <w:suppressAutoHyphens/>
              <w:rPr>
                <w:rFonts w:ascii="Calibri" w:hAnsi="Calibri" w:cstheme="minorHAnsi"/>
                <w:color w:val="111111"/>
                <w:sz w:val="16"/>
                <w:szCs w:val="20"/>
              </w:rPr>
            </w:pPr>
            <w:r w:rsidRPr="007552B8">
              <w:rPr>
                <w:rFonts w:ascii="Calibri" w:eastAsia="Calibri" w:hAnsi="Calibri" w:cstheme="minorHAnsi"/>
                <w:color w:val="auto"/>
                <w:sz w:val="16"/>
                <w:szCs w:val="20"/>
                <w:lang w:eastAsia="ar-SA"/>
              </w:rPr>
              <w:t>Funkcje, polecenia zgodne z wytycznymi ERC.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73F5" w14:textId="77777777" w:rsidR="00397D3D" w:rsidRPr="00C106A4" w:rsidRDefault="00397D3D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4D5CE9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5F56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13E49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6391280D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110070FD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58FB5F25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3E7DE1FD" w14:textId="77777777" w:rsidR="00397D3D" w:rsidRPr="007552B8" w:rsidRDefault="00397D3D" w:rsidP="00C66EF3">
            <w:pPr>
              <w:rPr>
                <w:rFonts w:ascii="Calibri" w:hAnsi="Calibri" w:cstheme="minorHAnsi"/>
                <w:bCs/>
                <w:iCs/>
                <w:color w:val="auto"/>
                <w:sz w:val="16"/>
                <w:szCs w:val="20"/>
                <w:u w:val="single"/>
              </w:rPr>
            </w:pPr>
            <w:r w:rsidRPr="007552B8">
              <w:rPr>
                <w:rFonts w:ascii="Calibri" w:hAnsi="Calibri" w:cstheme="minorHAnsi"/>
                <w:bCs/>
                <w:iCs/>
                <w:color w:val="auto"/>
                <w:sz w:val="16"/>
                <w:szCs w:val="20"/>
                <w:u w:val="single"/>
              </w:rPr>
              <w:t>W zestawie:</w:t>
            </w:r>
          </w:p>
          <w:p w14:paraId="7E536EB0" w14:textId="77777777" w:rsidR="00397D3D" w:rsidRPr="007552B8" w:rsidRDefault="00397D3D" w:rsidP="00C66EF3">
            <w:pPr>
              <w:rPr>
                <w:rFonts w:ascii="Calibri" w:hAnsi="Calibri" w:cstheme="minorHAnsi"/>
                <w:bCs/>
                <w:iCs/>
                <w:color w:val="auto"/>
                <w:sz w:val="16"/>
                <w:szCs w:val="20"/>
              </w:rPr>
            </w:pPr>
            <w:r w:rsidRPr="007552B8">
              <w:rPr>
                <w:rFonts w:ascii="Calibri" w:hAnsi="Calibri" w:cstheme="minorHAnsi"/>
                <w:bCs/>
                <w:iCs/>
                <w:color w:val="auto"/>
                <w:sz w:val="16"/>
                <w:szCs w:val="20"/>
              </w:rPr>
              <w:t xml:space="preserve"> - elektrody samoprzylepne dla dorosłych – 5 kompletów, </w:t>
            </w:r>
          </w:p>
          <w:p w14:paraId="61CA5696" w14:textId="77777777" w:rsidR="00397D3D" w:rsidRPr="007552B8" w:rsidRDefault="00397D3D" w:rsidP="00C66EF3">
            <w:pPr>
              <w:rPr>
                <w:rFonts w:ascii="Calibri" w:hAnsi="Calibri" w:cstheme="minorHAnsi"/>
                <w:bCs/>
                <w:iCs/>
                <w:color w:val="auto"/>
                <w:sz w:val="16"/>
                <w:szCs w:val="20"/>
              </w:rPr>
            </w:pPr>
            <w:r w:rsidRPr="007552B8">
              <w:rPr>
                <w:rFonts w:ascii="Calibri" w:hAnsi="Calibri" w:cstheme="minorHAnsi"/>
                <w:bCs/>
                <w:iCs/>
                <w:color w:val="auto"/>
                <w:sz w:val="16"/>
                <w:szCs w:val="20"/>
              </w:rPr>
              <w:t>- elektrody pediatryczne -5 kompletów,</w:t>
            </w:r>
          </w:p>
          <w:p w14:paraId="2A68B40D" w14:textId="77777777" w:rsidR="00397D3D" w:rsidRPr="007552B8" w:rsidRDefault="00397D3D" w:rsidP="00C66EF3">
            <w:pPr>
              <w:rPr>
                <w:rFonts w:ascii="Calibri" w:hAnsi="Calibri" w:cstheme="minorHAnsi"/>
                <w:bCs/>
                <w:iCs/>
                <w:color w:val="auto"/>
                <w:sz w:val="16"/>
                <w:szCs w:val="20"/>
              </w:rPr>
            </w:pPr>
            <w:r w:rsidRPr="007552B8">
              <w:rPr>
                <w:rFonts w:ascii="Calibri" w:hAnsi="Calibri" w:cstheme="minorHAnsi"/>
                <w:bCs/>
                <w:iCs/>
                <w:color w:val="auto"/>
                <w:sz w:val="16"/>
                <w:szCs w:val="20"/>
              </w:rPr>
              <w:t>- zasilacz,</w:t>
            </w:r>
          </w:p>
          <w:p w14:paraId="0DD01E5C" w14:textId="77777777" w:rsidR="00397D3D" w:rsidRPr="007552B8" w:rsidRDefault="00397D3D" w:rsidP="00C66EF3">
            <w:pPr>
              <w:rPr>
                <w:rFonts w:ascii="Calibri" w:hAnsi="Calibri" w:cstheme="minorHAnsi"/>
                <w:bCs/>
                <w:iCs/>
                <w:color w:val="auto"/>
                <w:sz w:val="16"/>
                <w:szCs w:val="20"/>
              </w:rPr>
            </w:pPr>
            <w:r w:rsidRPr="007552B8">
              <w:rPr>
                <w:rFonts w:ascii="Calibri" w:hAnsi="Calibri" w:cstheme="minorHAnsi"/>
                <w:bCs/>
                <w:iCs/>
                <w:color w:val="auto"/>
                <w:sz w:val="16"/>
                <w:szCs w:val="20"/>
              </w:rPr>
              <w:t>- instrukcja w języku polskim,</w:t>
            </w:r>
          </w:p>
          <w:p w14:paraId="0429556A" w14:textId="77777777" w:rsidR="00397D3D" w:rsidRPr="007552B8" w:rsidRDefault="00397D3D" w:rsidP="00C66EF3">
            <w:pPr>
              <w:suppressAutoHyphens/>
              <w:rPr>
                <w:rFonts w:ascii="Calibri" w:eastAsia="Calibri" w:hAnsi="Calibri" w:cstheme="minorHAnsi"/>
                <w:color w:val="auto"/>
                <w:sz w:val="16"/>
                <w:szCs w:val="20"/>
                <w:lang w:eastAsia="ar-SA"/>
              </w:rPr>
            </w:pPr>
            <w:r w:rsidRPr="007552B8">
              <w:rPr>
                <w:rFonts w:ascii="Calibri" w:hAnsi="Calibri" w:cstheme="minorHAnsi"/>
                <w:bCs/>
                <w:iCs/>
                <w:color w:val="auto"/>
                <w:sz w:val="16"/>
                <w:szCs w:val="20"/>
              </w:rPr>
              <w:t>- torba/opakowanie do przechowywania i transportu.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7A81" w14:textId="77777777" w:rsidR="00397D3D" w:rsidRPr="004D5CE9" w:rsidRDefault="00397D3D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4D5CE9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8D23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297598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20070D61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52BA60C6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531F74E7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bottom"/>
          </w:tcPr>
          <w:p w14:paraId="78D4AE1C" w14:textId="77777777" w:rsidR="00397D3D" w:rsidRPr="007552B8" w:rsidRDefault="00397D3D" w:rsidP="00C66EF3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7552B8">
              <w:rPr>
                <w:rFonts w:ascii="Calibri" w:hAnsi="Calibri" w:cstheme="minorHAnsi"/>
                <w:sz w:val="16"/>
                <w:szCs w:val="20"/>
              </w:rPr>
              <w:t>W przypadku serwisu trwającego ponad 7 dni dostawca zapewnia sprzęt zastępczy o tych samych parametrach.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7377" w14:textId="77777777" w:rsidR="00397D3D" w:rsidRDefault="00397D3D" w:rsidP="00C66EF3">
            <w:pPr>
              <w:jc w:val="center"/>
            </w:pPr>
            <w:r w:rsidRPr="002C501E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697C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577EF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0BE93BC1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4998F7F6" w14:textId="77777777" w:rsidR="00397D3D" w:rsidRPr="004F3995" w:rsidRDefault="00397D3D" w:rsidP="00C66EF3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0C6D7B47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center"/>
          </w:tcPr>
          <w:p w14:paraId="5F1EFD47" w14:textId="77777777" w:rsidR="00397D3D" w:rsidRPr="007552B8" w:rsidRDefault="00397D3D" w:rsidP="00C66EF3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7552B8">
              <w:rPr>
                <w:rFonts w:ascii="Calibri" w:hAnsi="Calibri" w:cstheme="minorHAnsi"/>
                <w:sz w:val="16"/>
                <w:szCs w:val="20"/>
                <w:lang w:eastAsia="en-US"/>
              </w:rPr>
              <w:t xml:space="preserve">Instruktaż techniczny i obsługi sprzętu  bez dodatkowych kosztów podczas instalacji u Zamawiającego lub w innym ustalonym terminie. 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6642" w14:textId="77777777" w:rsidR="00397D3D" w:rsidRDefault="00397D3D" w:rsidP="00C66EF3">
            <w:pPr>
              <w:jc w:val="center"/>
            </w:pPr>
            <w:r w:rsidRPr="002C501E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C72C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C7AA9E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6E276C40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0DA6121D" w14:textId="77777777" w:rsidR="00397D3D" w:rsidRPr="004F3995" w:rsidRDefault="00397D3D" w:rsidP="00C66EF3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3711A273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center"/>
          </w:tcPr>
          <w:p w14:paraId="3A91ED4B" w14:textId="77777777" w:rsidR="00397D3D" w:rsidRPr="007552B8" w:rsidRDefault="00397D3D" w:rsidP="00C66EF3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7552B8">
              <w:rPr>
                <w:rFonts w:ascii="Calibri" w:hAnsi="Calibri" w:cstheme="minorHAnsi"/>
                <w:sz w:val="16"/>
                <w:szCs w:val="20"/>
                <w:lang w:eastAsia="en-US"/>
              </w:rPr>
              <w:t xml:space="preserve">Części  zamienne dostępne przez okres 4 lat (+/- 1 rok) od daty podpisania protokołu odbioru.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3615" w14:textId="77777777" w:rsidR="00397D3D" w:rsidRDefault="00397D3D" w:rsidP="00C66EF3">
            <w:pPr>
              <w:jc w:val="center"/>
            </w:pPr>
            <w:r w:rsidRPr="00D63009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8352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6A366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7F444C57" w14:textId="77777777" w:rsidTr="00FE612F">
        <w:trPr>
          <w:trHeight w:val="350"/>
        </w:trPr>
        <w:tc>
          <w:tcPr>
            <w:tcW w:w="709" w:type="dxa"/>
            <w:shd w:val="clear" w:color="auto" w:fill="auto"/>
            <w:vAlign w:val="center"/>
          </w:tcPr>
          <w:p w14:paraId="7970B82D" w14:textId="77777777" w:rsidR="00397D3D" w:rsidRPr="004F3995" w:rsidRDefault="00397D3D" w:rsidP="00C66EF3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745689F6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vAlign w:val="center"/>
          </w:tcPr>
          <w:p w14:paraId="36F786B2" w14:textId="77777777" w:rsidR="00397D3D" w:rsidRPr="007552B8" w:rsidRDefault="00397D3D" w:rsidP="00C66EF3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7552B8">
              <w:rPr>
                <w:rFonts w:ascii="Calibri" w:hAnsi="Calibri" w:cstheme="minorHAnsi"/>
                <w:bCs/>
                <w:sz w:val="16"/>
                <w:szCs w:val="20"/>
              </w:rPr>
              <w:t>Gwarancja: min. 3 lata</w:t>
            </w:r>
            <w:r w:rsidRPr="007552B8">
              <w:rPr>
                <w:rFonts w:ascii="Calibri" w:hAnsi="Calibri" w:cstheme="minorHAnsi"/>
                <w:b/>
                <w:sz w:val="16"/>
                <w:szCs w:val="20"/>
                <w:lang w:eastAsia="en-US"/>
              </w:rPr>
              <w:t xml:space="preserve"> </w:t>
            </w:r>
            <w:r w:rsidRPr="007552B8">
              <w:rPr>
                <w:rFonts w:ascii="Calibri" w:hAnsi="Calibri" w:cstheme="minorHAnsi"/>
                <w:sz w:val="16"/>
                <w:szCs w:val="20"/>
                <w:lang w:eastAsia="en-US"/>
              </w:rPr>
              <w:t>licząc od dnia podpisania protokołu odbioru potwierdzającego prawidłową dostawę przedmiotu u Zamawiającego.</w:t>
            </w:r>
            <w:r w:rsidRPr="007552B8">
              <w:rPr>
                <w:rFonts w:ascii="Calibri" w:hAnsi="Calibri" w:cstheme="minorHAnsi"/>
                <w:bCs/>
                <w:iCs/>
                <w:color w:val="auto"/>
                <w:sz w:val="16"/>
                <w:szCs w:val="20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73CE5" w14:textId="77777777" w:rsidR="00397D3D" w:rsidRDefault="00397D3D" w:rsidP="00C66EF3">
            <w:pPr>
              <w:jc w:val="center"/>
            </w:pPr>
            <w:r w:rsidRPr="00D63009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  <w:p w14:paraId="37E7FC0D" w14:textId="77777777" w:rsidR="00397D3D" w:rsidRDefault="00397D3D" w:rsidP="00C66EF3">
            <w:pPr>
              <w:jc w:val="center"/>
            </w:pP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D56E9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BC20D4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B37625" w:rsidRPr="00FF4731" w14:paraId="55ECC4FF" w14:textId="77777777" w:rsidTr="00B46473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7A3191F3" w14:textId="77777777" w:rsidR="00B37625" w:rsidRPr="00C008DB" w:rsidRDefault="00B37625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5AB90A4A" w14:textId="77777777" w:rsidR="00B37625" w:rsidRDefault="00B37625" w:rsidP="00C66EF3">
            <w:pPr>
              <w:rPr>
                <w:rFonts w:ascii="Calibri" w:hAnsi="Calibri" w:cs="Arial"/>
                <w:b/>
                <w:szCs w:val="20"/>
              </w:rPr>
            </w:pPr>
            <w:r w:rsidRPr="0074577E">
              <w:rPr>
                <w:rFonts w:ascii="Calibri" w:hAnsi="Calibri" w:cs="Arial"/>
                <w:b/>
                <w:sz w:val="22"/>
                <w:szCs w:val="20"/>
              </w:rPr>
              <w:t>Aparat EKG</w:t>
            </w:r>
          </w:p>
          <w:p w14:paraId="07CCB232" w14:textId="77777777" w:rsidR="00B37625" w:rsidRPr="00995B4E" w:rsidRDefault="00B37625" w:rsidP="00C66EF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4577E">
              <w:rPr>
                <w:rFonts w:ascii="Calibri" w:hAnsi="Calibri" w:cs="Arial"/>
                <w:b/>
                <w:sz w:val="22"/>
                <w:szCs w:val="20"/>
              </w:rPr>
              <w:t>– 1 szt.</w:t>
            </w:r>
          </w:p>
          <w:p w14:paraId="52DCDE90" w14:textId="77777777" w:rsidR="00B37625" w:rsidRDefault="00B37625" w:rsidP="00C66EF3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7E530F34" w14:textId="77777777" w:rsidR="00B37625" w:rsidRDefault="00B37625" w:rsidP="00C66EF3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537B3660" w14:textId="77777777" w:rsidR="00B37625" w:rsidRDefault="00B37625" w:rsidP="00C66EF3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38E1DDB6" w14:textId="77777777" w:rsidR="00B37625" w:rsidRDefault="00B37625" w:rsidP="00C66EF3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4C036AFB" w14:textId="77777777" w:rsidR="00B37625" w:rsidRDefault="00B37625" w:rsidP="00C66EF3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3A2BED2F" w14:textId="77777777" w:rsidR="00B37625" w:rsidRDefault="00B37625" w:rsidP="00C66EF3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42370149" w14:textId="77777777" w:rsidR="00B37625" w:rsidRDefault="00B37625" w:rsidP="00C66EF3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533925DC" w14:textId="77777777" w:rsidR="00B37625" w:rsidRDefault="00B37625" w:rsidP="00C66EF3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526E48AE" w14:textId="77777777" w:rsidR="00B37625" w:rsidRDefault="00B37625" w:rsidP="00C66EF3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6BE71A4B" w14:textId="77777777" w:rsidR="00B37625" w:rsidRDefault="00B37625" w:rsidP="00C66EF3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1BE89C58" w14:textId="77777777" w:rsidR="00B37625" w:rsidRDefault="00B37625" w:rsidP="00C66EF3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45C2A16D" w14:textId="77777777" w:rsidR="00B37625" w:rsidRDefault="00B37625" w:rsidP="00C66EF3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56B7BB0C" w14:textId="77777777" w:rsidR="00B37625" w:rsidRDefault="00B37625" w:rsidP="00C66EF3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618F9D24" w14:textId="77777777" w:rsidR="00B37625" w:rsidRDefault="00B37625" w:rsidP="00C66EF3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5D8C497D" w14:textId="77777777" w:rsidR="00B37625" w:rsidRDefault="00B37625" w:rsidP="00C66EF3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69EC3153" w14:textId="77777777" w:rsidR="00B37625" w:rsidRDefault="00B37625" w:rsidP="00C66EF3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252D3317" w14:textId="77777777" w:rsidR="00B37625" w:rsidRDefault="00B37625" w:rsidP="00C66EF3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520DCF73" w14:textId="77777777" w:rsidR="00B37625" w:rsidRDefault="00B37625" w:rsidP="00C66EF3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76DC3D4D" w14:textId="77777777" w:rsidR="00B37625" w:rsidRDefault="00B37625" w:rsidP="00C66EF3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7A289A98" w14:textId="77777777" w:rsidR="00B37625" w:rsidRDefault="00B37625" w:rsidP="00C66EF3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02BFC184" w14:textId="77777777" w:rsidR="00B37625" w:rsidRDefault="00B37625" w:rsidP="00C66EF3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116FA804" w14:textId="77777777" w:rsidR="00B37625" w:rsidRDefault="00B37625" w:rsidP="00C66EF3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038D6ABD" w14:textId="77777777" w:rsidR="00B37625" w:rsidRDefault="00B37625" w:rsidP="00C66EF3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63449180" w14:textId="77777777" w:rsidR="00B37625" w:rsidRDefault="00B37625" w:rsidP="00C66EF3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588EC838" w14:textId="77777777" w:rsidR="00B37625" w:rsidRDefault="00B37625" w:rsidP="00C66EF3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78A3FBAF" w14:textId="77777777" w:rsidR="00B37625" w:rsidRDefault="00B37625" w:rsidP="00C66EF3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45FB65A1" w14:textId="77777777" w:rsidR="00B37625" w:rsidRDefault="00B37625" w:rsidP="00C66EF3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5876B178" w14:textId="77777777" w:rsidR="00B37625" w:rsidRDefault="00B37625" w:rsidP="00C66EF3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5C833C95" w14:textId="77777777" w:rsidR="00B37625" w:rsidRDefault="00B37625" w:rsidP="00C66EF3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31B800DD" w14:textId="77777777" w:rsidR="00B37625" w:rsidRDefault="00B37625" w:rsidP="00C66EF3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7B05E4DD" w14:textId="77777777" w:rsidR="00B37625" w:rsidRDefault="00B37625" w:rsidP="00C66EF3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2C29F689" w14:textId="77777777" w:rsidR="00B37625" w:rsidRDefault="00B37625" w:rsidP="00C66EF3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60E3B02C" w14:textId="77777777" w:rsidR="00B37625" w:rsidRDefault="00B37625" w:rsidP="00C66EF3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19EA6FFD" w14:textId="77777777" w:rsidR="00B37625" w:rsidRDefault="00B37625" w:rsidP="00C66EF3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51D6F4E1" w14:textId="77777777" w:rsidR="00B37625" w:rsidRDefault="00B37625" w:rsidP="00C66EF3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3E7D4FE1" w14:textId="77777777" w:rsidR="00B37625" w:rsidRDefault="00B37625" w:rsidP="00C66EF3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686E330B" w14:textId="77777777" w:rsidR="00B37625" w:rsidRDefault="00B37625" w:rsidP="00C66EF3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66A911B3" w14:textId="77777777" w:rsidR="00B37625" w:rsidRDefault="00B37625" w:rsidP="00C66EF3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7F18DEA9" w14:textId="77777777" w:rsidR="00B37625" w:rsidRDefault="00B37625" w:rsidP="00C66EF3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7822E30A" w14:textId="77777777" w:rsidR="00B37625" w:rsidRDefault="00B37625" w:rsidP="00C66EF3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6D6CFB54" w14:textId="77777777" w:rsidR="00B37625" w:rsidRDefault="00B37625" w:rsidP="00C66EF3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08F2B9BC" w14:textId="77777777" w:rsidR="00B37625" w:rsidRDefault="00B37625" w:rsidP="00C66EF3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62CC0A48" w14:textId="77777777" w:rsidR="00B37625" w:rsidRDefault="00B37625" w:rsidP="00C66EF3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48B353B5" w14:textId="77777777" w:rsidR="00B37625" w:rsidRDefault="00B37625" w:rsidP="00C66EF3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229F21A5" w14:textId="77777777" w:rsidR="00B37625" w:rsidRDefault="00B37625" w:rsidP="00C66EF3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4DDA7714" w14:textId="77777777" w:rsidR="00B37625" w:rsidRDefault="00B37625" w:rsidP="00C66EF3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511726B0" w14:textId="77777777" w:rsidR="00B37625" w:rsidRDefault="00B37625" w:rsidP="00C66EF3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00340169" w14:textId="77777777" w:rsidR="00B37625" w:rsidRDefault="00B37625" w:rsidP="00C66EF3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6626D9F5" w14:textId="77777777" w:rsidR="00B37625" w:rsidRDefault="00B37625" w:rsidP="00C66EF3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7B846A69" w14:textId="77777777" w:rsidR="00B37625" w:rsidRDefault="00B37625" w:rsidP="00C66EF3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21F347A4" w14:textId="77777777" w:rsidR="00B37625" w:rsidRDefault="00B37625" w:rsidP="00C66EF3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0D101E0C" w14:textId="77777777" w:rsidR="00B37625" w:rsidRPr="006806A2" w:rsidRDefault="00B37625" w:rsidP="00C66EF3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3E5D6011" w14:textId="77777777" w:rsidR="00B37625" w:rsidRPr="00995B4E" w:rsidRDefault="00B37625" w:rsidP="00C66EF3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1F3B3E60" w14:textId="77777777" w:rsidR="00B37625" w:rsidRPr="00E84EAC" w:rsidRDefault="00B37625" w:rsidP="00C66EF3">
            <w:pPr>
              <w:jc w:val="right"/>
              <w:rPr>
                <w:rFonts w:ascii="Calibri" w:hAnsi="Calibri" w:cstheme="minorHAnsi"/>
                <w:b/>
                <w:bCs/>
                <w:sz w:val="16"/>
                <w:szCs w:val="16"/>
              </w:rPr>
            </w:pPr>
            <w:r w:rsidRPr="00E84EAC">
              <w:rPr>
                <w:rFonts w:ascii="Calibri" w:hAnsi="Calibri" w:cstheme="minorHAnsi"/>
                <w:b/>
                <w:bCs/>
                <w:sz w:val="16"/>
                <w:szCs w:val="16"/>
              </w:rPr>
              <w:lastRenderedPageBreak/>
              <w:t>Producent/Nazwa/Model</w:t>
            </w:r>
          </w:p>
          <w:p w14:paraId="3ED4A651" w14:textId="77777777" w:rsidR="00B37625" w:rsidRPr="00E84EAC" w:rsidRDefault="00B37625" w:rsidP="00C66EF3">
            <w:pPr>
              <w:jc w:val="both"/>
              <w:rPr>
                <w:rStyle w:val="Uwydatnienie"/>
                <w:rFonts w:ascii="Calibri" w:hAnsi="Calibri" w:cstheme="minorHAnsi"/>
                <w:bCs/>
                <w:i w:val="0"/>
                <w:sz w:val="16"/>
                <w:szCs w:val="16"/>
              </w:rPr>
            </w:pPr>
          </w:p>
        </w:tc>
        <w:tc>
          <w:tcPr>
            <w:tcW w:w="5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D492A" w14:textId="77777777" w:rsidR="00B37625" w:rsidRPr="00E84EAC" w:rsidRDefault="00B37625" w:rsidP="00C66EF3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84EAC">
              <w:rPr>
                <w:rFonts w:ascii="Calibri" w:hAnsi="Calibri" w:cs="Arial"/>
                <w:b/>
                <w:bCs/>
                <w:sz w:val="16"/>
                <w:szCs w:val="16"/>
              </w:rPr>
              <w:t>...........................................................................................................................**</w:t>
            </w:r>
          </w:p>
        </w:tc>
      </w:tr>
      <w:tr w:rsidR="00397D3D" w:rsidRPr="00FF4731" w14:paraId="42C166C5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774E4479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10A5CDFF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43DC62D0" w14:textId="77777777" w:rsidR="00397D3D" w:rsidRPr="007B0BC4" w:rsidRDefault="00397D3D" w:rsidP="00C66EF3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7B0BC4">
              <w:rPr>
                <w:rFonts w:ascii="Calibri" w:hAnsi="Calibri" w:cstheme="minorHAnsi"/>
                <w:sz w:val="16"/>
                <w:szCs w:val="20"/>
              </w:rPr>
              <w:t>Aparat do monitorowania i rejestrowania pracy serca pacjentów w różnym wieku.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A1B9" w14:textId="77777777" w:rsidR="00397D3D" w:rsidRPr="00C106A4" w:rsidRDefault="00397D3D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6B2340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2015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9F926E" w14:textId="588AB17A" w:rsidR="00397D3D" w:rsidRPr="00FF4731" w:rsidRDefault="00A61F81" w:rsidP="00C66EF3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8"/>
              </w:rPr>
              <w:t>... PLN</w:t>
            </w:r>
          </w:p>
        </w:tc>
      </w:tr>
      <w:tr w:rsidR="00397D3D" w:rsidRPr="00FF4731" w14:paraId="0091FDF2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1090611F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0DEA95AA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7B7C6575" w14:textId="77777777" w:rsidR="00397D3D" w:rsidRPr="007B0BC4" w:rsidRDefault="00397D3D" w:rsidP="00C66EF3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7B0BC4">
              <w:rPr>
                <w:rFonts w:ascii="Calibri" w:hAnsi="Calibri" w:cstheme="minorHAnsi"/>
                <w:sz w:val="16"/>
                <w:szCs w:val="20"/>
              </w:rPr>
              <w:t>Tryb pracy: automatyczny, manualny.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3D60" w14:textId="77777777" w:rsidR="00397D3D" w:rsidRPr="00C106A4" w:rsidRDefault="00397D3D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6B2340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8017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6C1B5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234A1ABA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7BC7E16F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3E206C31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7CE36565" w14:textId="77777777" w:rsidR="00397D3D" w:rsidRPr="007B0BC4" w:rsidRDefault="00397D3D" w:rsidP="00C66EF3">
            <w:pPr>
              <w:pStyle w:val="Bezodstpw"/>
              <w:rPr>
                <w:rFonts w:cstheme="minorHAnsi"/>
                <w:sz w:val="16"/>
                <w:szCs w:val="20"/>
              </w:rPr>
            </w:pPr>
            <w:r w:rsidRPr="007B0BC4">
              <w:rPr>
                <w:rFonts w:cstheme="minorHAnsi"/>
                <w:sz w:val="16"/>
                <w:szCs w:val="20"/>
              </w:rPr>
              <w:t xml:space="preserve">Zasilanie: </w:t>
            </w:r>
          </w:p>
          <w:p w14:paraId="3AB5CC7A" w14:textId="77777777" w:rsidR="00397D3D" w:rsidRPr="007B0BC4" w:rsidRDefault="00397D3D" w:rsidP="00C66EF3">
            <w:pPr>
              <w:pStyle w:val="Bezodstpw"/>
              <w:rPr>
                <w:rFonts w:cstheme="minorHAnsi"/>
                <w:sz w:val="16"/>
                <w:szCs w:val="20"/>
              </w:rPr>
            </w:pPr>
            <w:r w:rsidRPr="007B0BC4">
              <w:rPr>
                <w:rFonts w:cstheme="minorHAnsi"/>
                <w:sz w:val="16"/>
                <w:szCs w:val="20"/>
              </w:rPr>
              <w:t xml:space="preserve">- sieciowe - 230V/50 </w:t>
            </w:r>
            <w:proofErr w:type="spellStart"/>
            <w:r w:rsidRPr="007B0BC4">
              <w:rPr>
                <w:rFonts w:cstheme="minorHAnsi"/>
                <w:sz w:val="16"/>
                <w:szCs w:val="20"/>
              </w:rPr>
              <w:t>Hz</w:t>
            </w:r>
            <w:proofErr w:type="spellEnd"/>
            <w:r w:rsidRPr="007B0BC4">
              <w:rPr>
                <w:rFonts w:cstheme="minorHAnsi"/>
                <w:sz w:val="16"/>
                <w:szCs w:val="20"/>
              </w:rPr>
              <w:t>,</w:t>
            </w:r>
          </w:p>
          <w:p w14:paraId="6B7236AA" w14:textId="77777777" w:rsidR="00397D3D" w:rsidRPr="007B0BC4" w:rsidRDefault="00397D3D" w:rsidP="00C66EF3">
            <w:pPr>
              <w:jc w:val="both"/>
              <w:rPr>
                <w:rFonts w:ascii="Calibri" w:hAnsi="Calibri" w:cstheme="minorHAnsi"/>
                <w:sz w:val="16"/>
                <w:szCs w:val="20"/>
              </w:rPr>
            </w:pPr>
            <w:r w:rsidRPr="007B0BC4">
              <w:rPr>
                <w:rFonts w:ascii="Calibri" w:hAnsi="Calibri" w:cstheme="minorHAnsi"/>
                <w:sz w:val="16"/>
                <w:szCs w:val="20"/>
              </w:rPr>
              <w:t>-akumulatorowe (możliwość wykonania min. 50 badań przy całkowicie naładowanym akumulatorze),</w:t>
            </w:r>
          </w:p>
          <w:p w14:paraId="17A80980" w14:textId="77777777" w:rsidR="00397D3D" w:rsidRPr="007B0BC4" w:rsidRDefault="00397D3D" w:rsidP="00C66EF3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7B0BC4">
              <w:rPr>
                <w:rFonts w:ascii="Calibri" w:hAnsi="Calibri" w:cstheme="minorHAnsi"/>
                <w:sz w:val="16"/>
                <w:szCs w:val="20"/>
              </w:rPr>
              <w:t>-akumulator bezobsługowy wraz z ładowarką wbudowany wewnątrz aparatu.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4327" w14:textId="77777777" w:rsidR="00397D3D" w:rsidRPr="00C106A4" w:rsidRDefault="00397D3D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6B2340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E5DE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4400D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68BADE4B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6CF0098A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4FAAE745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6A7730E2" w14:textId="77777777" w:rsidR="00397D3D" w:rsidRPr="007B0BC4" w:rsidRDefault="00397D3D" w:rsidP="00C66EF3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7B0BC4">
              <w:rPr>
                <w:rFonts w:ascii="Calibri" w:hAnsi="Calibri" w:cstheme="minorHAnsi"/>
                <w:sz w:val="16"/>
                <w:szCs w:val="20"/>
              </w:rPr>
              <w:t>Interpretacja badania zależna od wieku pacjenta podawanego w dniach, miesiącach i latach.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40BD" w14:textId="77777777" w:rsidR="00397D3D" w:rsidRPr="00C106A4" w:rsidRDefault="00397D3D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6B2340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8F6A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DBFFA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4A096A84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63EEC27A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59A7BD5A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13180947" w14:textId="77777777" w:rsidR="00397D3D" w:rsidRPr="007B0BC4" w:rsidRDefault="00397D3D" w:rsidP="00C66EF3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7B0BC4">
              <w:rPr>
                <w:rFonts w:ascii="Calibri" w:hAnsi="Calibri" w:cstheme="minorHAnsi"/>
                <w:sz w:val="16"/>
                <w:szCs w:val="20"/>
              </w:rPr>
              <w:t xml:space="preserve">Akustyczna sygnalizacja wykrytych </w:t>
            </w:r>
            <w:proofErr w:type="spellStart"/>
            <w:r w:rsidRPr="007B0BC4">
              <w:rPr>
                <w:rFonts w:ascii="Calibri" w:hAnsi="Calibri" w:cstheme="minorHAnsi"/>
                <w:sz w:val="16"/>
                <w:szCs w:val="20"/>
              </w:rPr>
              <w:t>pobudzeń</w:t>
            </w:r>
            <w:proofErr w:type="spellEnd"/>
            <w:r w:rsidRPr="007B0BC4">
              <w:rPr>
                <w:rFonts w:ascii="Calibri" w:hAnsi="Calibri" w:cstheme="minorHAnsi"/>
                <w:sz w:val="16"/>
                <w:szCs w:val="20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ABA2" w14:textId="77777777" w:rsidR="00397D3D" w:rsidRPr="00C106A4" w:rsidRDefault="00397D3D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6B2340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1A3A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3FBA3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7C55888A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66481CAC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7780E0B3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26393AA6" w14:textId="77777777" w:rsidR="00397D3D" w:rsidRPr="007B0BC4" w:rsidRDefault="00397D3D" w:rsidP="00C66EF3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7B0BC4">
              <w:rPr>
                <w:rFonts w:ascii="Calibri" w:hAnsi="Calibri" w:cstheme="minorHAnsi"/>
                <w:sz w:val="16"/>
                <w:szCs w:val="20"/>
              </w:rPr>
              <w:t>Klawiatura funkcyjna.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C373" w14:textId="77777777" w:rsidR="00397D3D" w:rsidRPr="00C106A4" w:rsidRDefault="00397D3D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6B2340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081E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22BC1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0A35B62D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786418E1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331B6E98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3E6E84A0" w14:textId="77777777" w:rsidR="00397D3D" w:rsidRPr="007B0BC4" w:rsidRDefault="00397D3D" w:rsidP="00C66EF3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7B0BC4">
              <w:rPr>
                <w:rFonts w:ascii="Calibri" w:hAnsi="Calibri" w:cstheme="minorHAnsi"/>
                <w:sz w:val="16"/>
                <w:szCs w:val="20"/>
              </w:rPr>
              <w:t>Obsługa za pomocą dedykowanych klawiszy funkcyjnych.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CBF0" w14:textId="77777777" w:rsidR="00397D3D" w:rsidRPr="00C106A4" w:rsidRDefault="00397D3D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6B2340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798D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61D502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11D7D180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499A86FB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48393296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55567171" w14:textId="77777777" w:rsidR="00397D3D" w:rsidRPr="007B0BC4" w:rsidRDefault="00397D3D" w:rsidP="00C66EF3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7B0BC4">
              <w:rPr>
                <w:rFonts w:ascii="Calibri" w:hAnsi="Calibri" w:cstheme="minorHAnsi"/>
                <w:sz w:val="16"/>
                <w:szCs w:val="20"/>
              </w:rPr>
              <w:t>Sygnalizacja dźwiękowa, wizualna niewłaściwego  kontaktu poszczególnych elektrod.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EACB" w14:textId="77777777" w:rsidR="00397D3D" w:rsidRPr="00C106A4" w:rsidRDefault="00397D3D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6B2340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596C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93875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445BA811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1F8CCBAE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776EA42E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6A9D6DF9" w14:textId="77777777" w:rsidR="00397D3D" w:rsidRPr="007B0BC4" w:rsidRDefault="00397D3D" w:rsidP="00C66EF3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7B0BC4">
              <w:rPr>
                <w:rFonts w:ascii="Calibri" w:hAnsi="Calibri" w:cstheme="minorHAnsi"/>
                <w:sz w:val="16"/>
                <w:szCs w:val="20"/>
              </w:rPr>
              <w:t xml:space="preserve">Sygnał EKG z 12 </w:t>
            </w:r>
            <w:proofErr w:type="spellStart"/>
            <w:r w:rsidRPr="007B0BC4">
              <w:rPr>
                <w:rFonts w:ascii="Calibri" w:hAnsi="Calibri" w:cstheme="minorHAnsi"/>
                <w:sz w:val="16"/>
                <w:szCs w:val="20"/>
              </w:rPr>
              <w:t>odprowadzeń</w:t>
            </w:r>
            <w:proofErr w:type="spellEnd"/>
            <w:r w:rsidRPr="007B0BC4">
              <w:rPr>
                <w:rFonts w:ascii="Calibri" w:hAnsi="Calibri" w:cstheme="minorHAnsi"/>
                <w:sz w:val="16"/>
                <w:szCs w:val="20"/>
              </w:rPr>
              <w:t xml:space="preserve"> standardowych.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CDA3" w14:textId="77777777" w:rsidR="00397D3D" w:rsidRPr="00C106A4" w:rsidRDefault="00397D3D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6B2340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BA6F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61476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403283DB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0B4B6CAB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6794A373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4C4F6FFB" w14:textId="77777777" w:rsidR="00397D3D" w:rsidRPr="007B0BC4" w:rsidRDefault="00397D3D" w:rsidP="00C66EF3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7B0BC4">
              <w:rPr>
                <w:rStyle w:val="Uwydatnienie"/>
                <w:rFonts w:ascii="Calibri" w:hAnsi="Calibri" w:cstheme="minorHAnsi"/>
                <w:bCs/>
                <w:i w:val="0"/>
                <w:sz w:val="16"/>
                <w:szCs w:val="20"/>
              </w:rPr>
              <w:t>Menu w języku polskim.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DE08" w14:textId="77777777" w:rsidR="00397D3D" w:rsidRPr="00C106A4" w:rsidRDefault="00397D3D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6B2340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9752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30A64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6DD7854E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6CF9471E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322A2C95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16FD0C26" w14:textId="77777777" w:rsidR="00397D3D" w:rsidRPr="007B0BC4" w:rsidRDefault="00397D3D" w:rsidP="00C66EF3">
            <w:pPr>
              <w:rPr>
                <w:rFonts w:ascii="Calibri" w:hAnsi="Calibri" w:cstheme="minorHAnsi"/>
                <w:b/>
                <w:bCs/>
                <w:sz w:val="16"/>
                <w:szCs w:val="20"/>
              </w:rPr>
            </w:pPr>
            <w:r w:rsidRPr="007B0BC4">
              <w:rPr>
                <w:rStyle w:val="Uwydatnienie"/>
                <w:rFonts w:ascii="Calibri" w:hAnsi="Calibri" w:cstheme="minorHAnsi"/>
                <w:bCs/>
                <w:i w:val="0"/>
                <w:sz w:val="16"/>
                <w:szCs w:val="20"/>
              </w:rPr>
              <w:t>Instrukcja obsługi w języku polskim.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D43E" w14:textId="77777777" w:rsidR="00397D3D" w:rsidRPr="00C106A4" w:rsidRDefault="00397D3D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6B2340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F81D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AC1CBF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402EC9E8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0021F657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31F4202D" w14:textId="77777777" w:rsidR="00397D3D" w:rsidRPr="006806A2" w:rsidRDefault="00397D3D" w:rsidP="00C66EF3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7D833D81" w14:textId="77777777" w:rsidR="00397D3D" w:rsidRPr="007B0BC4" w:rsidRDefault="00397D3D" w:rsidP="00C66EF3">
            <w:pPr>
              <w:jc w:val="both"/>
              <w:rPr>
                <w:rStyle w:val="Uwydatnienie"/>
                <w:rFonts w:ascii="Calibri" w:hAnsi="Calibri" w:cstheme="minorHAnsi"/>
                <w:bCs/>
                <w:i w:val="0"/>
                <w:sz w:val="16"/>
                <w:szCs w:val="20"/>
              </w:rPr>
            </w:pPr>
            <w:r w:rsidRPr="007B0BC4">
              <w:rPr>
                <w:rFonts w:ascii="Calibri" w:hAnsi="Calibri" w:cstheme="minorHAnsi"/>
                <w:sz w:val="16"/>
                <w:szCs w:val="20"/>
              </w:rPr>
              <w:t>Prędkość przesuwu papieru - 5/25/50 mm/s.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8051" w14:textId="77777777" w:rsidR="00397D3D" w:rsidRPr="00C106A4" w:rsidRDefault="00397D3D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6B2340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600B" w14:textId="77777777" w:rsidR="00397D3D" w:rsidRPr="00C106A4" w:rsidRDefault="00397D3D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F5DCF" w14:textId="77777777" w:rsidR="00397D3D" w:rsidRPr="00C106A4" w:rsidRDefault="00397D3D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</w:p>
        </w:tc>
      </w:tr>
      <w:tr w:rsidR="00397D3D" w:rsidRPr="00FF4731" w14:paraId="28AD6DD4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5E049EEC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7251B52C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43A05956" w14:textId="77777777" w:rsidR="00397D3D" w:rsidRPr="007B0BC4" w:rsidRDefault="00397D3D" w:rsidP="00C66EF3">
            <w:pPr>
              <w:jc w:val="both"/>
              <w:rPr>
                <w:rFonts w:ascii="Calibri" w:hAnsi="Calibri" w:cstheme="minorHAnsi"/>
                <w:sz w:val="16"/>
                <w:szCs w:val="20"/>
              </w:rPr>
            </w:pPr>
            <w:r w:rsidRPr="007B0BC4">
              <w:rPr>
                <w:rFonts w:ascii="Calibri" w:hAnsi="Calibri" w:cstheme="minorHAnsi"/>
                <w:sz w:val="16"/>
                <w:szCs w:val="20"/>
              </w:rPr>
              <w:t>Pamięć wewnętrzna ostatniego badania z możliwością wydruku kopii.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17EC" w14:textId="77777777" w:rsidR="00397D3D" w:rsidRPr="00C106A4" w:rsidRDefault="00397D3D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6B2340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2B737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6B83D6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2B01C2EE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205B23A0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63728126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3AD16858" w14:textId="77777777" w:rsidR="00397D3D" w:rsidRPr="007B0BC4" w:rsidRDefault="00397D3D" w:rsidP="00C66EF3">
            <w:pPr>
              <w:jc w:val="both"/>
              <w:rPr>
                <w:rFonts w:ascii="Calibri" w:hAnsi="Calibri" w:cstheme="minorHAnsi"/>
                <w:sz w:val="16"/>
                <w:szCs w:val="20"/>
              </w:rPr>
            </w:pPr>
            <w:r w:rsidRPr="007B0BC4">
              <w:rPr>
                <w:rFonts w:ascii="Calibri" w:hAnsi="Calibri" w:cstheme="minorHAnsi"/>
                <w:sz w:val="16"/>
                <w:szCs w:val="20"/>
              </w:rPr>
              <w:t>Czułość – 2,5 /10/25/50mm/</w:t>
            </w:r>
            <w:proofErr w:type="spellStart"/>
            <w:r w:rsidRPr="007B0BC4">
              <w:rPr>
                <w:rFonts w:ascii="Calibri" w:hAnsi="Calibri" w:cstheme="minorHAnsi"/>
                <w:sz w:val="16"/>
                <w:szCs w:val="20"/>
              </w:rPr>
              <w:t>Mv</w:t>
            </w:r>
            <w:proofErr w:type="spellEnd"/>
            <w:r w:rsidRPr="007B0BC4">
              <w:rPr>
                <w:rFonts w:ascii="Calibri" w:hAnsi="Calibri" w:cstheme="minorHAnsi"/>
                <w:sz w:val="16"/>
                <w:szCs w:val="20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D422" w14:textId="77777777" w:rsidR="00397D3D" w:rsidRPr="006B2340" w:rsidRDefault="00397D3D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A6355F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DFDD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D2EE04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0B29C481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7D9FF621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7CB24FBD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5FA9FA52" w14:textId="77777777" w:rsidR="00397D3D" w:rsidRPr="007B0BC4" w:rsidRDefault="00397D3D" w:rsidP="00C66EF3">
            <w:pPr>
              <w:jc w:val="both"/>
              <w:rPr>
                <w:rFonts w:ascii="Calibri" w:hAnsi="Calibri" w:cstheme="minorHAnsi"/>
                <w:sz w:val="16"/>
                <w:szCs w:val="20"/>
              </w:rPr>
            </w:pPr>
            <w:r w:rsidRPr="007B0BC4">
              <w:rPr>
                <w:rFonts w:ascii="Calibri" w:hAnsi="Calibri" w:cstheme="minorHAnsi"/>
                <w:sz w:val="16"/>
                <w:szCs w:val="20"/>
              </w:rPr>
              <w:t>Filtr zakłóceń sieciowych -2,5 /5/10/20 mm/</w:t>
            </w:r>
            <w:proofErr w:type="spellStart"/>
            <w:r w:rsidRPr="007B0BC4">
              <w:rPr>
                <w:rFonts w:ascii="Calibri" w:hAnsi="Calibri" w:cstheme="minorHAnsi"/>
                <w:sz w:val="16"/>
                <w:szCs w:val="20"/>
              </w:rPr>
              <w:t>Mv</w:t>
            </w:r>
            <w:proofErr w:type="spellEnd"/>
            <w:r w:rsidRPr="007B0BC4">
              <w:rPr>
                <w:rFonts w:ascii="Calibri" w:hAnsi="Calibri" w:cstheme="minorHAnsi"/>
                <w:sz w:val="16"/>
                <w:szCs w:val="20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14F3" w14:textId="77777777" w:rsidR="00397D3D" w:rsidRPr="00C106A4" w:rsidRDefault="00397D3D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A6355F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7D1A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92B95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3CB6114F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5C644661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0DECD5F3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51D89588" w14:textId="77777777" w:rsidR="00397D3D" w:rsidRPr="007B0BC4" w:rsidRDefault="00397D3D" w:rsidP="00C66EF3">
            <w:pPr>
              <w:jc w:val="both"/>
              <w:rPr>
                <w:rStyle w:val="Uwydatnienie"/>
                <w:rFonts w:ascii="Calibri" w:hAnsi="Calibri" w:cstheme="minorHAnsi"/>
                <w:bCs/>
                <w:i w:val="0"/>
                <w:sz w:val="16"/>
                <w:szCs w:val="20"/>
              </w:rPr>
            </w:pPr>
            <w:r w:rsidRPr="007B0BC4">
              <w:rPr>
                <w:rFonts w:ascii="Calibri" w:hAnsi="Calibri" w:cstheme="minorHAnsi"/>
                <w:sz w:val="16"/>
                <w:szCs w:val="20"/>
              </w:rPr>
              <w:t xml:space="preserve">Filtr zakłóceń mięśniowych - 50/60 </w:t>
            </w:r>
            <w:proofErr w:type="spellStart"/>
            <w:r w:rsidRPr="007B0BC4">
              <w:rPr>
                <w:rFonts w:ascii="Calibri" w:hAnsi="Calibri" w:cstheme="minorHAnsi"/>
                <w:sz w:val="16"/>
                <w:szCs w:val="20"/>
              </w:rPr>
              <w:t>Hz</w:t>
            </w:r>
            <w:proofErr w:type="spellEnd"/>
            <w:r w:rsidRPr="007B0BC4">
              <w:rPr>
                <w:rFonts w:ascii="Calibri" w:hAnsi="Calibri" w:cstheme="minorHAnsi"/>
                <w:sz w:val="16"/>
                <w:szCs w:val="20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5C77" w14:textId="77777777" w:rsidR="00397D3D" w:rsidRPr="00C106A4" w:rsidRDefault="00397D3D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A6355F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4E2C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0BB17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1794DA84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2FC2E722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6329CF41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5600CA87" w14:textId="77777777" w:rsidR="00397D3D" w:rsidRPr="007B0BC4" w:rsidRDefault="00397D3D" w:rsidP="00C66EF3">
            <w:pPr>
              <w:pStyle w:val="Bezodstpw"/>
              <w:rPr>
                <w:rFonts w:cstheme="minorHAnsi"/>
                <w:sz w:val="16"/>
                <w:szCs w:val="20"/>
              </w:rPr>
            </w:pPr>
            <w:r w:rsidRPr="007B0BC4">
              <w:rPr>
                <w:rFonts w:cstheme="minorHAnsi"/>
                <w:sz w:val="16"/>
                <w:szCs w:val="20"/>
              </w:rPr>
              <w:t xml:space="preserve">Filtr adaptacyjny (automatyczny)- 25/35 </w:t>
            </w:r>
            <w:proofErr w:type="spellStart"/>
            <w:r w:rsidRPr="007B0BC4">
              <w:rPr>
                <w:rFonts w:cstheme="minorHAnsi"/>
                <w:sz w:val="16"/>
                <w:szCs w:val="20"/>
              </w:rPr>
              <w:t>Hz</w:t>
            </w:r>
            <w:proofErr w:type="spellEnd"/>
            <w:r w:rsidRPr="007B0BC4">
              <w:rPr>
                <w:rFonts w:cstheme="minorHAnsi"/>
                <w:sz w:val="16"/>
                <w:szCs w:val="20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75AE" w14:textId="77777777" w:rsidR="00397D3D" w:rsidRPr="00C106A4" w:rsidRDefault="00397D3D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A6355F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8FD8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442037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70604F56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448FA93C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565C2DE0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2958C45E" w14:textId="77777777" w:rsidR="00397D3D" w:rsidRPr="007B0BC4" w:rsidRDefault="00397D3D" w:rsidP="00C66EF3">
            <w:pPr>
              <w:pStyle w:val="Bezodstpw"/>
              <w:rPr>
                <w:rFonts w:cstheme="minorHAnsi"/>
                <w:sz w:val="16"/>
                <w:szCs w:val="20"/>
              </w:rPr>
            </w:pPr>
            <w:r w:rsidRPr="007B0BC4">
              <w:rPr>
                <w:rFonts w:cstheme="minorHAnsi"/>
                <w:sz w:val="16"/>
                <w:szCs w:val="20"/>
              </w:rPr>
              <w:t xml:space="preserve">Filtr linii izoelektrycznej - (od 0,05 do 1,5 </w:t>
            </w:r>
            <w:proofErr w:type="spellStart"/>
            <w:r w:rsidRPr="007B0BC4">
              <w:rPr>
                <w:rFonts w:cstheme="minorHAnsi"/>
                <w:sz w:val="16"/>
                <w:szCs w:val="20"/>
              </w:rPr>
              <w:t>Hz</w:t>
            </w:r>
            <w:proofErr w:type="spellEnd"/>
            <w:r w:rsidRPr="007B0BC4">
              <w:rPr>
                <w:rFonts w:cstheme="minorHAnsi"/>
                <w:sz w:val="16"/>
                <w:szCs w:val="20"/>
              </w:rPr>
              <w:t>).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0365" w14:textId="77777777" w:rsidR="00397D3D" w:rsidRPr="00C106A4" w:rsidRDefault="00397D3D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A6355F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0AD7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1A914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1594F6F0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39D085BC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0FA761EE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236498C4" w14:textId="77777777" w:rsidR="00397D3D" w:rsidRPr="007B0BC4" w:rsidRDefault="00397D3D" w:rsidP="00C66EF3">
            <w:pPr>
              <w:pStyle w:val="Bezodstpw"/>
              <w:rPr>
                <w:rFonts w:cstheme="minorHAnsi"/>
                <w:sz w:val="16"/>
                <w:szCs w:val="20"/>
              </w:rPr>
            </w:pPr>
            <w:r w:rsidRPr="007B0BC4">
              <w:rPr>
                <w:rFonts w:cstheme="minorHAnsi"/>
                <w:sz w:val="16"/>
                <w:szCs w:val="20"/>
              </w:rPr>
              <w:t>Interfejs komunikacyjny.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5E9C" w14:textId="77777777" w:rsidR="00397D3D" w:rsidRPr="00C106A4" w:rsidRDefault="00397D3D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A6355F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647C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AAC69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209C91D7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0ED210E9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2BDF6535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343A5C53" w14:textId="77777777" w:rsidR="00397D3D" w:rsidRPr="007B0BC4" w:rsidRDefault="00397D3D" w:rsidP="00C66EF3">
            <w:pPr>
              <w:pStyle w:val="Bezodstpw"/>
              <w:rPr>
                <w:rFonts w:cstheme="minorHAnsi"/>
                <w:sz w:val="16"/>
                <w:szCs w:val="20"/>
              </w:rPr>
            </w:pPr>
            <w:r w:rsidRPr="007B0BC4">
              <w:rPr>
                <w:rFonts w:cstheme="minorHAnsi"/>
                <w:sz w:val="16"/>
                <w:szCs w:val="20"/>
              </w:rPr>
              <w:t>Podgląd badania z pamięci aparatu z analizą bez konieczności wydruku.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AD3A" w14:textId="77777777" w:rsidR="00397D3D" w:rsidRPr="00C106A4" w:rsidRDefault="00397D3D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A6355F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5213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79218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402F1C74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3193A6F8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087944F9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2F57C5DF" w14:textId="77777777" w:rsidR="00397D3D" w:rsidRPr="007B0BC4" w:rsidRDefault="00397D3D" w:rsidP="00C66EF3">
            <w:pPr>
              <w:pStyle w:val="Bezodstpw"/>
              <w:rPr>
                <w:rFonts w:cstheme="minorHAnsi"/>
                <w:sz w:val="16"/>
                <w:szCs w:val="20"/>
              </w:rPr>
            </w:pPr>
            <w:r w:rsidRPr="007B0BC4">
              <w:rPr>
                <w:rFonts w:cstheme="minorHAnsi"/>
                <w:sz w:val="16"/>
                <w:szCs w:val="20"/>
              </w:rPr>
              <w:t xml:space="preserve">Zapis i odczyt badań z Pen </w:t>
            </w:r>
            <w:proofErr w:type="spellStart"/>
            <w:r w:rsidRPr="007B0BC4">
              <w:rPr>
                <w:rFonts w:cstheme="minorHAnsi"/>
                <w:sz w:val="16"/>
                <w:szCs w:val="20"/>
              </w:rPr>
              <w:t>Driva</w:t>
            </w:r>
            <w:proofErr w:type="spellEnd"/>
            <w:r w:rsidRPr="007B0BC4">
              <w:rPr>
                <w:rFonts w:cstheme="minorHAnsi"/>
                <w:sz w:val="16"/>
                <w:szCs w:val="20"/>
              </w:rPr>
              <w:t xml:space="preserve"> w standardzie.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C571" w14:textId="77777777" w:rsidR="00397D3D" w:rsidRPr="00C106A4" w:rsidRDefault="00397D3D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A6355F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5A30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5D0FB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08E3889F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6A635DF0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0117AB30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040F129A" w14:textId="77777777" w:rsidR="00397D3D" w:rsidRPr="007B0BC4" w:rsidRDefault="00397D3D" w:rsidP="00C66EF3">
            <w:pPr>
              <w:jc w:val="both"/>
              <w:rPr>
                <w:rStyle w:val="Uwydatnienie"/>
                <w:rFonts w:ascii="Calibri" w:hAnsi="Calibri" w:cstheme="minorHAnsi"/>
                <w:bCs/>
                <w:i w:val="0"/>
                <w:sz w:val="16"/>
                <w:szCs w:val="20"/>
              </w:rPr>
            </w:pPr>
            <w:r w:rsidRPr="007B0BC4">
              <w:rPr>
                <w:rFonts w:ascii="Calibri" w:hAnsi="Calibri" w:cstheme="minorHAnsi"/>
                <w:sz w:val="16"/>
                <w:szCs w:val="20"/>
              </w:rPr>
              <w:t>Automatyczny test aparatu;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6055" w14:textId="77777777" w:rsidR="00397D3D" w:rsidRPr="00C106A4" w:rsidRDefault="00397D3D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A6355F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7FAC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8B9517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5A1B419F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1BFCF981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52FC971D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3F3E17CA" w14:textId="77777777" w:rsidR="00397D3D" w:rsidRPr="007B0BC4" w:rsidRDefault="00397D3D" w:rsidP="00C66EF3">
            <w:pPr>
              <w:jc w:val="both"/>
              <w:rPr>
                <w:rFonts w:ascii="Calibri" w:hAnsi="Calibri" w:cstheme="minorHAnsi"/>
                <w:i/>
                <w:sz w:val="16"/>
                <w:szCs w:val="20"/>
                <w:u w:val="single"/>
              </w:rPr>
            </w:pPr>
            <w:r w:rsidRPr="007B0BC4">
              <w:rPr>
                <w:rFonts w:ascii="Calibri" w:hAnsi="Calibri" w:cstheme="minorHAnsi"/>
                <w:i/>
                <w:sz w:val="16"/>
                <w:szCs w:val="20"/>
                <w:u w:val="single"/>
              </w:rPr>
              <w:t xml:space="preserve">Wyposażenie dodatkowe: </w:t>
            </w:r>
          </w:p>
          <w:p w14:paraId="4C237B92" w14:textId="77777777" w:rsidR="00397D3D" w:rsidRPr="007B0BC4" w:rsidRDefault="00397D3D" w:rsidP="00C66EF3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Calibri" w:hAnsi="Calibri" w:cstheme="minorHAnsi"/>
                <w:sz w:val="16"/>
                <w:szCs w:val="20"/>
              </w:rPr>
            </w:pPr>
            <w:r w:rsidRPr="007B0BC4">
              <w:rPr>
                <w:rFonts w:ascii="Calibri" w:hAnsi="Calibri" w:cstheme="minorHAnsi"/>
                <w:sz w:val="16"/>
                <w:szCs w:val="20"/>
              </w:rPr>
              <w:t>- 2 komplety elektrod piersiowych przyssawkowych (6 szt.) i kończynowych klipsowych (4 szt.) dla dorosłych,</w:t>
            </w:r>
          </w:p>
          <w:p w14:paraId="08486C0E" w14:textId="77777777" w:rsidR="00397D3D" w:rsidRPr="007B0BC4" w:rsidRDefault="00397D3D" w:rsidP="00C66EF3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Calibri" w:hAnsi="Calibri" w:cstheme="minorHAnsi"/>
                <w:sz w:val="16"/>
                <w:szCs w:val="20"/>
              </w:rPr>
            </w:pPr>
            <w:r w:rsidRPr="007B0BC4">
              <w:rPr>
                <w:rFonts w:ascii="Calibri" w:hAnsi="Calibri" w:cstheme="minorHAnsi"/>
                <w:sz w:val="16"/>
                <w:szCs w:val="20"/>
              </w:rPr>
              <w:t>- 1 komplet kabli,</w:t>
            </w:r>
          </w:p>
          <w:p w14:paraId="5D660AA8" w14:textId="77777777" w:rsidR="00397D3D" w:rsidRPr="007B0BC4" w:rsidRDefault="00397D3D" w:rsidP="00C66EF3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Calibri" w:hAnsi="Calibri" w:cstheme="minorHAnsi"/>
                <w:sz w:val="16"/>
                <w:szCs w:val="20"/>
              </w:rPr>
            </w:pPr>
            <w:r w:rsidRPr="007B0BC4">
              <w:rPr>
                <w:rFonts w:ascii="Calibri" w:hAnsi="Calibri" w:cstheme="minorHAnsi"/>
                <w:sz w:val="16"/>
                <w:szCs w:val="20"/>
              </w:rPr>
              <w:t>- żel do EKG - 10 szt.,</w:t>
            </w:r>
          </w:p>
          <w:p w14:paraId="2EB3CA5D" w14:textId="77777777" w:rsidR="00397D3D" w:rsidRPr="007B0BC4" w:rsidRDefault="00397D3D" w:rsidP="00C66EF3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Calibri" w:hAnsi="Calibri" w:cstheme="minorHAnsi"/>
                <w:sz w:val="16"/>
                <w:szCs w:val="20"/>
              </w:rPr>
            </w:pPr>
            <w:r w:rsidRPr="007B0BC4">
              <w:rPr>
                <w:rFonts w:ascii="Calibri" w:hAnsi="Calibri" w:cstheme="minorHAnsi"/>
                <w:sz w:val="16"/>
                <w:szCs w:val="20"/>
              </w:rPr>
              <w:t xml:space="preserve">- papier </w:t>
            </w:r>
            <w:proofErr w:type="spellStart"/>
            <w:r w:rsidRPr="007B0BC4">
              <w:rPr>
                <w:rFonts w:ascii="Calibri" w:hAnsi="Calibri" w:cstheme="minorHAnsi"/>
                <w:sz w:val="16"/>
                <w:szCs w:val="20"/>
              </w:rPr>
              <w:t>termoczuły</w:t>
            </w:r>
            <w:proofErr w:type="spellEnd"/>
            <w:r w:rsidRPr="007B0BC4">
              <w:rPr>
                <w:rFonts w:ascii="Calibri" w:hAnsi="Calibri" w:cstheme="minorHAnsi"/>
                <w:sz w:val="16"/>
                <w:szCs w:val="20"/>
              </w:rPr>
              <w:t xml:space="preserve"> w rolce - 20 szt., </w:t>
            </w:r>
          </w:p>
          <w:p w14:paraId="42672AE0" w14:textId="77777777" w:rsidR="00397D3D" w:rsidRPr="007B0BC4" w:rsidRDefault="00397D3D" w:rsidP="00C66EF3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Calibri" w:hAnsi="Calibri" w:cstheme="minorHAnsi"/>
                <w:sz w:val="16"/>
                <w:szCs w:val="20"/>
              </w:rPr>
            </w:pPr>
            <w:r w:rsidRPr="007B0BC4">
              <w:rPr>
                <w:rFonts w:ascii="Calibri" w:hAnsi="Calibri" w:cstheme="minorHAnsi"/>
                <w:sz w:val="16"/>
                <w:szCs w:val="20"/>
              </w:rPr>
              <w:t xml:space="preserve">-  linijka kardiologiczna, </w:t>
            </w:r>
          </w:p>
          <w:p w14:paraId="0AE4AC18" w14:textId="77777777" w:rsidR="00397D3D" w:rsidRPr="007B0BC4" w:rsidRDefault="00397D3D" w:rsidP="00C66EF3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Calibri" w:hAnsi="Calibri" w:cstheme="minorHAnsi"/>
                <w:sz w:val="16"/>
                <w:szCs w:val="20"/>
              </w:rPr>
            </w:pPr>
            <w:r w:rsidRPr="007B0BC4">
              <w:rPr>
                <w:rFonts w:ascii="Calibri" w:hAnsi="Calibri" w:cstheme="minorHAnsi"/>
                <w:sz w:val="16"/>
                <w:szCs w:val="20"/>
              </w:rPr>
              <w:t xml:space="preserve">- cyrkiel do </w:t>
            </w:r>
            <w:proofErr w:type="spellStart"/>
            <w:r w:rsidRPr="007B0BC4">
              <w:rPr>
                <w:rFonts w:ascii="Calibri" w:hAnsi="Calibri" w:cstheme="minorHAnsi"/>
                <w:sz w:val="16"/>
                <w:szCs w:val="20"/>
              </w:rPr>
              <w:t>Ekg</w:t>
            </w:r>
            <w:proofErr w:type="spellEnd"/>
            <w:r w:rsidRPr="007B0BC4">
              <w:rPr>
                <w:rFonts w:ascii="Calibri" w:hAnsi="Calibri" w:cstheme="minorHAnsi"/>
                <w:sz w:val="16"/>
                <w:szCs w:val="20"/>
              </w:rPr>
              <w:t>,</w:t>
            </w:r>
          </w:p>
          <w:p w14:paraId="01AACA99" w14:textId="77777777" w:rsidR="00397D3D" w:rsidRPr="007B0BC4" w:rsidRDefault="00397D3D" w:rsidP="00C66EF3">
            <w:pPr>
              <w:jc w:val="both"/>
              <w:rPr>
                <w:rStyle w:val="Uwydatnienie"/>
                <w:rFonts w:ascii="Calibri" w:hAnsi="Calibri" w:cstheme="minorHAnsi"/>
                <w:bCs/>
                <w:i w:val="0"/>
                <w:sz w:val="16"/>
                <w:szCs w:val="20"/>
              </w:rPr>
            </w:pPr>
            <w:r w:rsidRPr="007B0BC4">
              <w:rPr>
                <w:rFonts w:ascii="Calibri" w:hAnsi="Calibri" w:cstheme="minorHAnsi"/>
                <w:sz w:val="16"/>
                <w:szCs w:val="20"/>
              </w:rPr>
              <w:t>- mobilny wózek.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F3B3" w14:textId="77777777" w:rsidR="00397D3D" w:rsidRPr="00C106A4" w:rsidRDefault="00397D3D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A6355F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E2A2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AA5212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2F6016AA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62B15CBB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493F6852" w14:textId="77777777" w:rsidR="00397D3D" w:rsidRPr="006806A2" w:rsidRDefault="00397D3D" w:rsidP="00C66EF3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2091EB55" w14:textId="77777777" w:rsidR="00397D3D" w:rsidRPr="007B0BC4" w:rsidRDefault="00397D3D" w:rsidP="00C66EF3">
            <w:pPr>
              <w:jc w:val="both"/>
              <w:rPr>
                <w:rStyle w:val="Uwydatnienie"/>
                <w:rFonts w:ascii="Calibri" w:hAnsi="Calibri" w:cstheme="minorHAnsi"/>
                <w:bCs/>
                <w:i w:val="0"/>
                <w:sz w:val="16"/>
                <w:szCs w:val="20"/>
              </w:rPr>
            </w:pPr>
            <w:r w:rsidRPr="007B0BC4">
              <w:rPr>
                <w:rFonts w:ascii="Calibri" w:hAnsi="Calibri" w:cstheme="minorHAnsi"/>
                <w:sz w:val="16"/>
                <w:szCs w:val="20"/>
              </w:rPr>
              <w:t>Wydruk badania bezpośrednio na drukarce laserowej.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D1AE" w14:textId="77777777" w:rsidR="00397D3D" w:rsidRPr="00C106A4" w:rsidRDefault="00397D3D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A6355F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C3B8" w14:textId="77777777" w:rsidR="00397D3D" w:rsidRDefault="00397D3D" w:rsidP="00C66EF3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9E5CEF" w14:textId="77777777" w:rsidR="00397D3D" w:rsidRDefault="00397D3D" w:rsidP="00C66EF3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397D3D" w:rsidRPr="00FF4731" w14:paraId="6116E93D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1452496F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33D7DA5A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7AE07CEB" w14:textId="77777777" w:rsidR="00397D3D" w:rsidRPr="007B0BC4" w:rsidRDefault="00397D3D" w:rsidP="00C66EF3">
            <w:pPr>
              <w:jc w:val="both"/>
              <w:rPr>
                <w:rStyle w:val="Uwydatnienie"/>
                <w:rFonts w:ascii="Calibri" w:hAnsi="Calibri" w:cstheme="minorHAnsi"/>
                <w:bCs/>
                <w:i w:val="0"/>
                <w:sz w:val="16"/>
                <w:szCs w:val="20"/>
              </w:rPr>
            </w:pPr>
            <w:r w:rsidRPr="007B0BC4">
              <w:rPr>
                <w:rFonts w:ascii="Calibri" w:hAnsi="Calibri" w:cstheme="minorHAnsi"/>
                <w:sz w:val="16"/>
                <w:szCs w:val="20"/>
              </w:rPr>
              <w:t>Oprogramowanie do przeprowadzania prób wysiłkowych.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357D" w14:textId="77777777" w:rsidR="00397D3D" w:rsidRPr="00C106A4" w:rsidRDefault="00397D3D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A6355F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C876" w14:textId="77777777" w:rsidR="00397D3D" w:rsidRDefault="00397D3D" w:rsidP="00C66EF3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43EB8" w14:textId="77777777" w:rsidR="00397D3D" w:rsidRDefault="00397D3D" w:rsidP="00C66EF3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397D3D" w:rsidRPr="00FF4731" w14:paraId="527EFA73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46FEC58B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36ED2D0E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43E63778" w14:textId="77777777" w:rsidR="00397D3D" w:rsidRPr="007B0BC4" w:rsidRDefault="00397D3D" w:rsidP="00C66EF3">
            <w:pPr>
              <w:jc w:val="both"/>
              <w:rPr>
                <w:rStyle w:val="Uwydatnienie"/>
                <w:rFonts w:ascii="Calibri" w:hAnsi="Calibri" w:cstheme="minorHAnsi"/>
                <w:bCs/>
                <w:i w:val="0"/>
                <w:sz w:val="16"/>
                <w:szCs w:val="20"/>
              </w:rPr>
            </w:pPr>
            <w:r w:rsidRPr="007B0BC4">
              <w:rPr>
                <w:rFonts w:ascii="Calibri" w:hAnsi="Calibri" w:cstheme="minorHAnsi"/>
                <w:sz w:val="16"/>
                <w:szCs w:val="20"/>
              </w:rPr>
              <w:t>Waga całkowita aparatu do 2 kg (+/-0,5 kg).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D813" w14:textId="77777777" w:rsidR="00397D3D" w:rsidRPr="00C106A4" w:rsidRDefault="00397D3D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A6355F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36CE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357E0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3675EC32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6C5AF1F4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78011838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5D0B22D7" w14:textId="77777777" w:rsidR="00397D3D" w:rsidRPr="007B0BC4" w:rsidRDefault="00397D3D" w:rsidP="00C66EF3">
            <w:pPr>
              <w:jc w:val="both"/>
              <w:rPr>
                <w:rStyle w:val="Uwydatnienie"/>
                <w:rFonts w:ascii="Calibri" w:hAnsi="Calibri" w:cstheme="minorHAnsi"/>
                <w:bCs/>
                <w:i w:val="0"/>
                <w:sz w:val="16"/>
                <w:szCs w:val="20"/>
              </w:rPr>
            </w:pPr>
            <w:r w:rsidRPr="007B0BC4">
              <w:rPr>
                <w:rFonts w:ascii="Calibri" w:hAnsi="Calibri" w:cstheme="minorHAnsi"/>
                <w:sz w:val="16"/>
                <w:szCs w:val="20"/>
              </w:rPr>
              <w:t>Pokrowiec na aparat.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6DBF" w14:textId="77777777" w:rsidR="00397D3D" w:rsidRPr="00C106A4" w:rsidRDefault="00397D3D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A6355F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F17B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6E541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54AD7F1D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64F2FE1F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590BE1CC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37E23696" w14:textId="77777777" w:rsidR="00397D3D" w:rsidRPr="007B0BC4" w:rsidRDefault="00397D3D" w:rsidP="00C66EF3">
            <w:pPr>
              <w:jc w:val="both"/>
              <w:rPr>
                <w:rStyle w:val="Uwydatnienie"/>
                <w:rFonts w:ascii="Calibri" w:hAnsi="Calibri" w:cstheme="minorHAnsi"/>
                <w:bCs/>
                <w:i w:val="0"/>
                <w:sz w:val="16"/>
                <w:szCs w:val="20"/>
              </w:rPr>
            </w:pPr>
            <w:r w:rsidRPr="007B0BC4">
              <w:rPr>
                <w:rFonts w:ascii="Calibri" w:hAnsi="Calibri" w:cstheme="minorHAnsi"/>
                <w:sz w:val="16"/>
                <w:szCs w:val="20"/>
              </w:rPr>
              <w:t>Po zainstalowaniu aparat będzie gotowy do działania bez dodatkowych inwestycji.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EC69" w14:textId="77777777" w:rsidR="00397D3D" w:rsidRPr="00C106A4" w:rsidRDefault="00397D3D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A6355F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62C4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FE554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25F04550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1EF24CD6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507A644A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02664DB8" w14:textId="77777777" w:rsidR="00397D3D" w:rsidRPr="007B0BC4" w:rsidRDefault="00397D3D" w:rsidP="00C66EF3">
            <w:pPr>
              <w:jc w:val="both"/>
              <w:rPr>
                <w:rStyle w:val="Uwydatnienie"/>
                <w:rFonts w:ascii="Calibri" w:hAnsi="Calibri" w:cstheme="minorHAnsi"/>
                <w:bCs/>
                <w:i w:val="0"/>
                <w:sz w:val="16"/>
                <w:szCs w:val="20"/>
              </w:rPr>
            </w:pPr>
            <w:r w:rsidRPr="007B0BC4">
              <w:rPr>
                <w:rFonts w:ascii="Calibri" w:hAnsi="Calibri" w:cstheme="minorHAnsi"/>
                <w:sz w:val="16"/>
                <w:szCs w:val="20"/>
              </w:rPr>
              <w:t xml:space="preserve">Oprogramowanie umożliwiające rejestrację i archiwizację zapisów EKG w telefonie komórkowym oraz bezpośredni </w:t>
            </w:r>
            <w:proofErr w:type="spellStart"/>
            <w:r w:rsidRPr="007B0BC4">
              <w:rPr>
                <w:rFonts w:ascii="Calibri" w:hAnsi="Calibri" w:cstheme="minorHAnsi"/>
                <w:sz w:val="16"/>
                <w:szCs w:val="20"/>
              </w:rPr>
              <w:t>przesył</w:t>
            </w:r>
            <w:proofErr w:type="spellEnd"/>
            <w:r w:rsidRPr="007B0BC4">
              <w:rPr>
                <w:rFonts w:ascii="Calibri" w:hAnsi="Calibri" w:cstheme="minorHAnsi"/>
                <w:sz w:val="16"/>
                <w:szCs w:val="20"/>
              </w:rPr>
              <w:t xml:space="preserve"> na dowolną skrzynkę e-mail.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2F5D" w14:textId="77777777" w:rsidR="00397D3D" w:rsidRPr="00C106A4" w:rsidRDefault="00397D3D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A6355F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BA02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1DCA8D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38423D93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0D9FC97C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46014F19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3B443CA3" w14:textId="77777777" w:rsidR="00397D3D" w:rsidRPr="007B0BC4" w:rsidRDefault="00397D3D" w:rsidP="00C66EF3">
            <w:pPr>
              <w:jc w:val="both"/>
              <w:rPr>
                <w:rFonts w:ascii="Calibri" w:hAnsi="Calibri" w:cstheme="minorHAnsi"/>
                <w:sz w:val="16"/>
                <w:szCs w:val="20"/>
              </w:rPr>
            </w:pPr>
            <w:r w:rsidRPr="007B0BC4">
              <w:rPr>
                <w:rFonts w:ascii="Calibri" w:hAnsi="Calibri" w:cstheme="minorHAnsi"/>
                <w:sz w:val="16"/>
                <w:szCs w:val="20"/>
              </w:rPr>
              <w:t>W okresie gwarancji 3 naprawy powodują wymianę podzespołu na nowy.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708CA" w14:textId="77777777" w:rsidR="00397D3D" w:rsidRPr="00C106A4" w:rsidRDefault="00397D3D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A6355F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  <w:p w14:paraId="2B79037A" w14:textId="77777777" w:rsidR="00397D3D" w:rsidRPr="00C106A4" w:rsidRDefault="00397D3D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72DD8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F69F18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4B6A27BA" w14:textId="77777777" w:rsidTr="00FE612F">
        <w:trPr>
          <w:trHeight w:val="34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4112C8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3B7A6F74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3128516" w14:textId="77777777" w:rsidR="00397D3D" w:rsidRPr="007B0BC4" w:rsidRDefault="00397D3D" w:rsidP="00C66EF3">
            <w:pPr>
              <w:jc w:val="both"/>
              <w:rPr>
                <w:rFonts w:ascii="Calibri" w:hAnsi="Calibri" w:cstheme="minorHAnsi"/>
                <w:sz w:val="16"/>
                <w:szCs w:val="20"/>
              </w:rPr>
            </w:pPr>
            <w:r w:rsidRPr="007B0BC4">
              <w:rPr>
                <w:rFonts w:ascii="Calibri" w:hAnsi="Calibri" w:cstheme="minorHAnsi"/>
                <w:sz w:val="16"/>
                <w:szCs w:val="20"/>
              </w:rPr>
              <w:t>Podgląd badania z pamięci aparatu z analizą bez konieczności wydruku.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95ED" w14:textId="77777777" w:rsidR="00397D3D" w:rsidRPr="00C106A4" w:rsidRDefault="00397D3D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A6355F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  <w:p w14:paraId="0AEC8562" w14:textId="77777777" w:rsidR="00397D3D" w:rsidRPr="00C106A4" w:rsidRDefault="00397D3D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C3BD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2F9E8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397D3D" w:rsidRPr="00FF4731" w14:paraId="640A921C" w14:textId="77777777" w:rsidTr="00FE612F">
        <w:trPr>
          <w:trHeight w:val="220"/>
        </w:trPr>
        <w:tc>
          <w:tcPr>
            <w:tcW w:w="709" w:type="dxa"/>
            <w:shd w:val="clear" w:color="auto" w:fill="auto"/>
            <w:vAlign w:val="center"/>
          </w:tcPr>
          <w:p w14:paraId="4282DA85" w14:textId="77777777" w:rsidR="00397D3D" w:rsidRPr="00C008DB" w:rsidRDefault="00397D3D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05F2E3" w14:textId="77777777" w:rsidR="00397D3D" w:rsidRPr="00C008DB" w:rsidRDefault="00397D3D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4C43CEBF" w14:textId="77777777" w:rsidR="00397D3D" w:rsidRPr="002A45BB" w:rsidRDefault="00397D3D" w:rsidP="00C66EF3">
            <w:pPr>
              <w:jc w:val="both"/>
              <w:rPr>
                <w:rFonts w:ascii="Calibri" w:hAnsi="Calibri" w:cstheme="minorHAnsi"/>
                <w:bCs/>
                <w:iCs/>
                <w:sz w:val="16"/>
                <w:szCs w:val="20"/>
              </w:rPr>
            </w:pPr>
            <w:r w:rsidRPr="007B0BC4">
              <w:rPr>
                <w:rStyle w:val="Uwydatnienie"/>
                <w:rFonts w:ascii="Calibri" w:hAnsi="Calibri" w:cstheme="minorHAnsi"/>
                <w:bCs/>
                <w:i w:val="0"/>
                <w:sz w:val="16"/>
                <w:szCs w:val="20"/>
              </w:rPr>
              <w:t>Gwarancja: min.  3 lata.</w:t>
            </w:r>
            <w:r>
              <w:rPr>
                <w:rStyle w:val="Uwydatnienie"/>
                <w:rFonts w:ascii="Calibri" w:hAnsi="Calibri" w:cstheme="minorHAnsi"/>
                <w:bCs/>
                <w:i w:val="0"/>
                <w:sz w:val="16"/>
                <w:szCs w:val="20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5F5EE2" w14:textId="77777777" w:rsidR="00397D3D" w:rsidRPr="00A6355F" w:rsidRDefault="00397D3D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A6355F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7FAB7" w14:textId="77777777" w:rsidR="00397D3D" w:rsidRPr="00FF4731" w:rsidRDefault="00397D3D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A0690" w14:textId="77777777" w:rsidR="00397D3D" w:rsidRPr="00FF4731" w:rsidRDefault="00397D3D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E7239" w:rsidRPr="00FF4731" w14:paraId="35A4B3D5" w14:textId="77777777" w:rsidTr="004003FF">
        <w:trPr>
          <w:trHeight w:val="175"/>
        </w:trPr>
        <w:tc>
          <w:tcPr>
            <w:tcW w:w="709" w:type="dxa"/>
            <w:shd w:val="clear" w:color="auto" w:fill="auto"/>
            <w:vAlign w:val="center"/>
          </w:tcPr>
          <w:p w14:paraId="0494272C" w14:textId="77777777" w:rsidR="000E7239" w:rsidRPr="00C008DB" w:rsidRDefault="000E7239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42AF8525" w14:textId="77777777" w:rsidR="000E7239" w:rsidRPr="00C008DB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  <w:r w:rsidRPr="00995B4E">
              <w:rPr>
                <w:rFonts w:ascii="Calibri" w:hAnsi="Calibri" w:cs="Arial"/>
                <w:b/>
                <w:sz w:val="22"/>
                <w:szCs w:val="18"/>
              </w:rPr>
              <w:t xml:space="preserve">Zestaw do profilaktyki </w:t>
            </w:r>
            <w:proofErr w:type="spellStart"/>
            <w:r w:rsidRPr="00995B4E">
              <w:rPr>
                <w:rFonts w:ascii="Calibri" w:hAnsi="Calibri" w:cs="Arial"/>
                <w:b/>
                <w:sz w:val="22"/>
                <w:szCs w:val="18"/>
              </w:rPr>
              <w:t>przeciwodleżyno</w:t>
            </w:r>
            <w:r>
              <w:rPr>
                <w:rFonts w:ascii="Calibri" w:hAnsi="Calibri" w:cs="Arial"/>
                <w:b/>
                <w:sz w:val="22"/>
                <w:szCs w:val="18"/>
              </w:rPr>
              <w:t>-</w:t>
            </w:r>
            <w:r w:rsidRPr="00995B4E">
              <w:rPr>
                <w:rFonts w:ascii="Calibri" w:hAnsi="Calibri" w:cs="Arial"/>
                <w:b/>
                <w:sz w:val="22"/>
                <w:szCs w:val="18"/>
              </w:rPr>
              <w:t>wej</w:t>
            </w:r>
            <w:proofErr w:type="spellEnd"/>
            <w:r>
              <w:rPr>
                <w:rFonts w:ascii="Calibri" w:hAnsi="Calibri" w:cs="Arial"/>
                <w:b/>
                <w:sz w:val="22"/>
                <w:szCs w:val="18"/>
              </w:rPr>
              <w:t xml:space="preserve"> – 1 </w:t>
            </w:r>
            <w:r w:rsidRPr="00FC2ABB">
              <w:rPr>
                <w:rFonts w:ascii="Calibri" w:hAnsi="Calibri" w:cs="Arial"/>
                <w:b/>
                <w:color w:val="auto"/>
                <w:sz w:val="22"/>
                <w:szCs w:val="18"/>
              </w:rPr>
              <w:t>zestaw</w:t>
            </w:r>
          </w:p>
          <w:p w14:paraId="6293C530" w14:textId="77777777" w:rsidR="000E7239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5A00C017" w14:textId="77777777" w:rsidR="000E7239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69D623A5" w14:textId="77777777" w:rsidR="000E7239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5722635B" w14:textId="77777777" w:rsidR="000E7239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5D4A81E8" w14:textId="77777777" w:rsidR="000E7239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0E66980C" w14:textId="77777777" w:rsidR="000E7239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10E3B404" w14:textId="77777777" w:rsidR="000E7239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0A7DC503" w14:textId="77777777" w:rsidR="000E7239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15FBC97A" w14:textId="77777777" w:rsidR="000E7239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776D0870" w14:textId="77777777" w:rsidR="000E7239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2CE99697" w14:textId="77777777" w:rsidR="000E7239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1842F9E5" w14:textId="77777777" w:rsidR="000E7239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5C799444" w14:textId="77777777" w:rsidR="000E7239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3F39D8E2" w14:textId="77777777" w:rsidR="000E7239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29422A53" w14:textId="77777777" w:rsidR="000E7239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6A5E6BEB" w14:textId="77777777" w:rsidR="000E7239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435F184C" w14:textId="77777777" w:rsidR="000E7239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3233F41A" w14:textId="77777777" w:rsidR="000E7239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0E2850C8" w14:textId="77777777" w:rsidR="000E7239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3BAFB923" w14:textId="77777777" w:rsidR="000E7239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5F5E3B32" w14:textId="77777777" w:rsidR="000E7239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3D11D1F1" w14:textId="77777777" w:rsidR="000E7239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6FAFF027" w14:textId="77777777" w:rsidR="000E7239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4B9CEDB2" w14:textId="77777777" w:rsidR="000E7239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5E57A44C" w14:textId="77777777" w:rsidR="000E7239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6346E142" w14:textId="77777777" w:rsidR="000E7239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313C7F2A" w14:textId="77777777" w:rsidR="000E7239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78E72E18" w14:textId="77777777" w:rsidR="000E7239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57E045A1" w14:textId="77777777" w:rsidR="000E7239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51DC1584" w14:textId="77777777" w:rsidR="000E7239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0332559A" w14:textId="77777777" w:rsidR="000E7239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3D0AB6F5" w14:textId="77777777" w:rsidR="000E7239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5F19AFD1" w14:textId="77777777" w:rsidR="000E7239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777ADB76" w14:textId="77777777" w:rsidR="000E7239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3F422558" w14:textId="77777777" w:rsidR="000E7239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679F74F6" w14:textId="77777777" w:rsidR="000E7239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6B56F2F5" w14:textId="77777777" w:rsidR="000E7239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01B388EF" w14:textId="77777777" w:rsidR="000E7239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5F98E9E7" w14:textId="77777777" w:rsidR="000E7239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08521BCA" w14:textId="77777777" w:rsidR="000E7239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5100C8D5" w14:textId="77777777" w:rsidR="000E7239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262572EA" w14:textId="77777777" w:rsidR="000E7239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05B64531" w14:textId="77777777" w:rsidR="000E7239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3C891589" w14:textId="77777777" w:rsidR="000E7239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720BED1A" w14:textId="77777777" w:rsidR="000E7239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4E93F176" w14:textId="77777777" w:rsidR="000E7239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1CA30ED1" w14:textId="77777777" w:rsidR="000E7239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367C1E53" w14:textId="77777777" w:rsidR="000E7239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52A42B0C" w14:textId="77777777" w:rsidR="000E7239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7F143D7A" w14:textId="77777777" w:rsidR="000E7239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46877485" w14:textId="77777777" w:rsidR="000E7239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558DEE41" w14:textId="77777777" w:rsidR="000E7239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40FA0895" w14:textId="77777777" w:rsidR="000E7239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53281538" w14:textId="77777777" w:rsidR="000E7239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43C2DE0F" w14:textId="77777777" w:rsidR="000E7239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25CDC1B0" w14:textId="77777777" w:rsidR="000E7239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618C476A" w14:textId="77777777" w:rsidR="000E7239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5D9C9C7A" w14:textId="77777777" w:rsidR="000E7239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5C2BCE88" w14:textId="77777777" w:rsidR="000E7239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179F2BEC" w14:textId="77777777" w:rsidR="000E7239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5064C185" w14:textId="77777777" w:rsidR="000E7239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4460DB6A" w14:textId="77777777" w:rsidR="000E7239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52CE5204" w14:textId="77777777" w:rsidR="000E7239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502D3B7E" w14:textId="77777777" w:rsidR="000E7239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72503B05" w14:textId="77777777" w:rsidR="000E7239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0AF51E63" w14:textId="77777777" w:rsidR="000E7239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789B8145" w14:textId="77777777" w:rsidR="000E7239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00BB34F2" w14:textId="77777777" w:rsidR="000E7239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28EAEB93" w14:textId="77777777" w:rsidR="000E7239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575C4111" w14:textId="77777777" w:rsidR="000E7239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09390647" w14:textId="77777777" w:rsidR="000E7239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6BB28C89" w14:textId="77777777" w:rsidR="000E7239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3BC64D32" w14:textId="77777777" w:rsidR="000E7239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3859770D" w14:textId="77777777" w:rsidR="000E7239" w:rsidRPr="00C008DB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19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67D5C65" w14:textId="77777777" w:rsidR="000E7239" w:rsidRPr="00FF4731" w:rsidRDefault="000E7239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2A45BB">
              <w:rPr>
                <w:rFonts w:ascii="Calibri" w:hAnsi="Calibri" w:cstheme="minorHAnsi"/>
                <w:b/>
                <w:color w:val="000000"/>
                <w:sz w:val="16"/>
                <w:szCs w:val="16"/>
              </w:rPr>
              <w:lastRenderedPageBreak/>
              <w:t>Materac  przeciwodleżynowy</w:t>
            </w:r>
            <w:r w:rsidRPr="002A45BB">
              <w:rPr>
                <w:rFonts w:ascii="Calibri" w:hAnsi="Calibri" w:cstheme="minorHAnsi"/>
                <w:color w:val="000000"/>
                <w:sz w:val="16"/>
                <w:szCs w:val="16"/>
              </w:rPr>
              <w:t>, bąbelkowy wykonany z materiału PVC</w:t>
            </w:r>
          </w:p>
        </w:tc>
        <w:tc>
          <w:tcPr>
            <w:tcW w:w="119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3905E9" w14:textId="2A41A2B3" w:rsidR="000E7239" w:rsidRPr="00FF4731" w:rsidRDefault="000E7239" w:rsidP="00C66EF3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8"/>
              </w:rPr>
              <w:t>... PLN</w:t>
            </w:r>
          </w:p>
        </w:tc>
      </w:tr>
      <w:tr w:rsidR="000E7239" w:rsidRPr="00FF4731" w14:paraId="645E466F" w14:textId="77777777" w:rsidTr="004003F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0A93B358" w14:textId="77777777" w:rsidR="000E7239" w:rsidRPr="00C008DB" w:rsidRDefault="000E7239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5F53FCF3" w14:textId="77777777" w:rsidR="000E7239" w:rsidRPr="00C008DB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341BE925" w14:textId="77777777" w:rsidR="000E7239" w:rsidRPr="002A45BB" w:rsidRDefault="000E7239" w:rsidP="00C66EF3">
            <w:pPr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2A45BB">
              <w:rPr>
                <w:rFonts w:ascii="Calibri" w:hAnsi="Calibri" w:cstheme="minorHAnsi"/>
                <w:color w:val="000000"/>
                <w:sz w:val="16"/>
                <w:szCs w:val="16"/>
              </w:rPr>
              <w:t>możliwość wyboru koloru: granat, beż;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CBF560" w14:textId="77777777" w:rsidR="000E7239" w:rsidRPr="00C106A4" w:rsidRDefault="000E7239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7F0CBD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9141EA" w14:textId="77777777" w:rsidR="000E7239" w:rsidRPr="00FF4731" w:rsidRDefault="000E7239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9A5FE9" w14:textId="6D1719B2" w:rsidR="000E7239" w:rsidRPr="00FF4731" w:rsidRDefault="000E7239" w:rsidP="00C66EF3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E7239" w:rsidRPr="00FF4731" w14:paraId="35332625" w14:textId="77777777" w:rsidTr="004003F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0FC0F388" w14:textId="77777777" w:rsidR="000E7239" w:rsidRPr="00C008DB" w:rsidRDefault="000E7239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784B6EC3" w14:textId="77777777" w:rsidR="000E7239" w:rsidRPr="00C008DB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00E51E30" w14:textId="77777777" w:rsidR="000E7239" w:rsidRPr="002A45BB" w:rsidRDefault="000E7239" w:rsidP="00C66EF3">
            <w:pPr>
              <w:rPr>
                <w:rFonts w:ascii="Calibri" w:hAnsi="Calibri" w:cstheme="minorHAnsi"/>
                <w:sz w:val="16"/>
                <w:szCs w:val="16"/>
              </w:rPr>
            </w:pPr>
            <w:r w:rsidRPr="002A45BB">
              <w:rPr>
                <w:rFonts w:ascii="Calibri" w:hAnsi="Calibri" w:cstheme="minorHAnsi"/>
                <w:color w:val="303030"/>
                <w:sz w:val="16"/>
                <w:szCs w:val="16"/>
                <w:shd w:val="clear" w:color="auto" w:fill="FFFFFF"/>
              </w:rPr>
              <w:t>materac wyposażony w kołnierz, który umożliwia łatwe i skuteczne podłożenie pod materac.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C7EA" w14:textId="77777777" w:rsidR="000E7239" w:rsidRPr="00C106A4" w:rsidRDefault="000E7239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7F0CBD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949DB" w14:textId="77777777" w:rsidR="000E7239" w:rsidRPr="00FF4731" w:rsidRDefault="000E7239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27F32084" w14:textId="77777777" w:rsidR="000E7239" w:rsidRPr="00FF4731" w:rsidRDefault="000E7239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E7239" w:rsidRPr="00FF4731" w14:paraId="3F59F76F" w14:textId="77777777" w:rsidTr="004003F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064B2A25" w14:textId="77777777" w:rsidR="000E7239" w:rsidRPr="00C008DB" w:rsidRDefault="000E7239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0C9C729C" w14:textId="77777777" w:rsidR="000E7239" w:rsidRPr="00C008DB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68E581BE" w14:textId="77777777" w:rsidR="000E7239" w:rsidRPr="002A45BB" w:rsidRDefault="000E7239" w:rsidP="00C66EF3">
            <w:pPr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2A45BB">
              <w:rPr>
                <w:rFonts w:ascii="Calibri" w:hAnsi="Calibri" w:cstheme="minorHAnsi"/>
                <w:color w:val="303030"/>
                <w:sz w:val="16"/>
                <w:szCs w:val="16"/>
                <w:shd w:val="clear" w:color="auto" w:fill="FFFFFF"/>
              </w:rPr>
              <w:t>max. obciążenie: 120 kg (+/- 10 kg).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4345" w14:textId="77777777" w:rsidR="000E7239" w:rsidRPr="00C106A4" w:rsidRDefault="000E7239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7F0CBD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48177" w14:textId="77777777" w:rsidR="000E7239" w:rsidRPr="00FF4731" w:rsidRDefault="000E7239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0CD76C14" w14:textId="77777777" w:rsidR="000E7239" w:rsidRPr="00FF4731" w:rsidRDefault="000E7239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E7239" w:rsidRPr="00FF4731" w14:paraId="272B0FBD" w14:textId="77777777" w:rsidTr="004003F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797631B1" w14:textId="77777777" w:rsidR="000E7239" w:rsidRPr="00C008DB" w:rsidRDefault="000E7239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465D415F" w14:textId="77777777" w:rsidR="000E7239" w:rsidRPr="00C008DB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02A1ACE9" w14:textId="77777777" w:rsidR="000E7239" w:rsidRPr="002A45BB" w:rsidRDefault="000E7239" w:rsidP="00C66EF3">
            <w:pPr>
              <w:rPr>
                <w:rFonts w:ascii="Calibri" w:hAnsi="Calibri" w:cstheme="minorHAnsi"/>
                <w:sz w:val="16"/>
                <w:szCs w:val="16"/>
              </w:rPr>
            </w:pPr>
            <w:r w:rsidRPr="002A45BB">
              <w:rPr>
                <w:rFonts w:ascii="Calibri" w:hAnsi="Calibri" w:cstheme="minorHAnsi"/>
                <w:color w:val="303030"/>
                <w:sz w:val="16"/>
                <w:szCs w:val="16"/>
                <w:shd w:val="clear" w:color="auto" w:fill="FFFFFF"/>
              </w:rPr>
              <w:t>Rozmiar: 195 x 90 x 6,0 cm (+/-5 cm).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207E" w14:textId="77777777" w:rsidR="000E7239" w:rsidRPr="00C106A4" w:rsidRDefault="000E7239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7F0CBD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B23DF1" w14:textId="77777777" w:rsidR="000E7239" w:rsidRPr="00FF4731" w:rsidRDefault="000E7239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26FF31ED" w14:textId="77777777" w:rsidR="000E7239" w:rsidRPr="00FF4731" w:rsidRDefault="000E7239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E7239" w:rsidRPr="00FF4731" w14:paraId="5B809001" w14:textId="77777777" w:rsidTr="004003F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3A0799CE" w14:textId="77777777" w:rsidR="000E7239" w:rsidRPr="00C008DB" w:rsidRDefault="000E7239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50A44D00" w14:textId="77777777" w:rsidR="000E7239" w:rsidRPr="00C008DB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4A2AD8AF" w14:textId="77777777" w:rsidR="000E7239" w:rsidRPr="002A45BB" w:rsidRDefault="000E7239" w:rsidP="00C66EF3">
            <w:pPr>
              <w:rPr>
                <w:rFonts w:ascii="Calibri" w:hAnsi="Calibri" w:cstheme="minorHAnsi"/>
                <w:sz w:val="16"/>
                <w:szCs w:val="16"/>
              </w:rPr>
            </w:pPr>
            <w:r w:rsidRPr="002A45BB">
              <w:rPr>
                <w:rFonts w:ascii="Calibri" w:hAnsi="Calibri" w:cstheme="minorHAnsi"/>
                <w:color w:val="303030"/>
                <w:sz w:val="16"/>
                <w:szCs w:val="16"/>
                <w:shd w:val="clear" w:color="auto" w:fill="FFFFFF"/>
              </w:rPr>
              <w:t>Waga do 2 kg (+/-0,5 kg).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89B0" w14:textId="77777777" w:rsidR="000E7239" w:rsidRPr="00C106A4" w:rsidRDefault="000E7239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7F0CBD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A1627" w14:textId="77777777" w:rsidR="000E7239" w:rsidRPr="00FF4731" w:rsidRDefault="000E7239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1A30C19E" w14:textId="77777777" w:rsidR="000E7239" w:rsidRPr="00FF4731" w:rsidRDefault="000E7239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E7239" w:rsidRPr="00FF4731" w14:paraId="056CD62D" w14:textId="77777777" w:rsidTr="004003F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6E216CBF" w14:textId="77777777" w:rsidR="000E7239" w:rsidRPr="00C008DB" w:rsidRDefault="000E7239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1355DB4B" w14:textId="77777777" w:rsidR="000E7239" w:rsidRPr="00C008DB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5FCA821E" w14:textId="77777777" w:rsidR="000E7239" w:rsidRPr="002A45BB" w:rsidRDefault="000E7239" w:rsidP="00C66EF3">
            <w:pPr>
              <w:rPr>
                <w:rFonts w:ascii="Calibri" w:hAnsi="Calibri" w:cstheme="minorHAnsi"/>
                <w:color w:val="303030"/>
                <w:sz w:val="16"/>
                <w:szCs w:val="16"/>
                <w:shd w:val="clear" w:color="auto" w:fill="FFFFFF"/>
              </w:rPr>
            </w:pPr>
            <w:r w:rsidRPr="002A45BB">
              <w:rPr>
                <w:rFonts w:ascii="Calibri" w:hAnsi="Calibri" w:cstheme="minorHAnsi"/>
                <w:color w:val="303030"/>
                <w:sz w:val="16"/>
                <w:szCs w:val="16"/>
                <w:shd w:val="clear" w:color="auto" w:fill="FFFFFF"/>
              </w:rPr>
              <w:t xml:space="preserve">Wyposażony w pompę o parametrach: </w:t>
            </w:r>
            <w:r w:rsidRPr="002A45BB">
              <w:rPr>
                <w:rFonts w:ascii="Calibri" w:hAnsi="Calibri" w:cstheme="minorHAnsi"/>
                <w:color w:val="303030"/>
                <w:sz w:val="16"/>
                <w:szCs w:val="16"/>
              </w:rPr>
              <w:br/>
            </w:r>
            <w:r w:rsidRPr="002A45BB">
              <w:rPr>
                <w:rFonts w:ascii="Calibri" w:hAnsi="Calibri" w:cstheme="minorHAnsi"/>
                <w:color w:val="303030"/>
                <w:sz w:val="16"/>
                <w:szCs w:val="16"/>
                <w:shd w:val="clear" w:color="auto" w:fill="FFFFFF"/>
              </w:rPr>
              <w:t>-zasilanie: 220V / 50HZ , 8W </w:t>
            </w:r>
            <w:r w:rsidRPr="002A45BB">
              <w:rPr>
                <w:rFonts w:ascii="Calibri" w:hAnsi="Calibri" w:cstheme="minorHAnsi"/>
                <w:color w:val="303030"/>
                <w:sz w:val="16"/>
                <w:szCs w:val="16"/>
              </w:rPr>
              <w:br/>
            </w:r>
            <w:r w:rsidRPr="002A45BB">
              <w:rPr>
                <w:rFonts w:ascii="Calibri" w:hAnsi="Calibri" w:cstheme="minorHAnsi"/>
                <w:color w:val="303030"/>
                <w:sz w:val="16"/>
                <w:szCs w:val="16"/>
                <w:shd w:val="clear" w:color="auto" w:fill="FFFFFF"/>
              </w:rPr>
              <w:t>-wydajność: 6 l / min. </w:t>
            </w:r>
            <w:r w:rsidRPr="002A45BB">
              <w:rPr>
                <w:rFonts w:ascii="Calibri" w:hAnsi="Calibri" w:cstheme="minorHAnsi"/>
                <w:color w:val="303030"/>
                <w:sz w:val="16"/>
                <w:szCs w:val="16"/>
              </w:rPr>
              <w:br/>
            </w:r>
            <w:r w:rsidRPr="002A45BB">
              <w:rPr>
                <w:rFonts w:ascii="Calibri" w:hAnsi="Calibri" w:cstheme="minorHAnsi"/>
                <w:color w:val="303030"/>
                <w:sz w:val="16"/>
                <w:szCs w:val="16"/>
                <w:shd w:val="clear" w:color="auto" w:fill="FFFFFF"/>
              </w:rPr>
              <w:t>-zakres ciśnienia: 25-100 mmHg </w:t>
            </w:r>
            <w:r w:rsidRPr="002A45BB">
              <w:rPr>
                <w:rFonts w:ascii="Calibri" w:hAnsi="Calibri" w:cstheme="minorHAnsi"/>
                <w:color w:val="303030"/>
                <w:sz w:val="16"/>
                <w:szCs w:val="16"/>
              </w:rPr>
              <w:br/>
            </w:r>
            <w:r w:rsidRPr="002A45BB">
              <w:rPr>
                <w:rFonts w:ascii="Calibri" w:hAnsi="Calibri" w:cstheme="minorHAnsi"/>
                <w:color w:val="303030"/>
                <w:sz w:val="16"/>
                <w:szCs w:val="16"/>
                <w:shd w:val="clear" w:color="auto" w:fill="FFFFFF"/>
              </w:rPr>
              <w:t>-cykl pracy: 5 min. - 10 min. </w:t>
            </w:r>
            <w:r w:rsidRPr="002A45BB">
              <w:rPr>
                <w:rFonts w:ascii="Calibri" w:hAnsi="Calibri" w:cstheme="minorHAnsi"/>
                <w:color w:val="303030"/>
                <w:sz w:val="16"/>
                <w:szCs w:val="16"/>
              </w:rPr>
              <w:br/>
            </w:r>
            <w:r w:rsidRPr="002A45BB">
              <w:rPr>
                <w:rFonts w:ascii="Calibri" w:hAnsi="Calibri" w:cstheme="minorHAnsi"/>
                <w:color w:val="303030"/>
                <w:sz w:val="16"/>
                <w:szCs w:val="16"/>
                <w:shd w:val="clear" w:color="auto" w:fill="FFFFFF"/>
              </w:rPr>
              <w:lastRenderedPageBreak/>
              <w:t>-bezpiecznik: 1,5 A -250</w:t>
            </w:r>
            <w:r>
              <w:rPr>
                <w:rFonts w:ascii="Calibri" w:hAnsi="Calibri" w:cstheme="minorHAnsi"/>
                <w:color w:val="303030"/>
                <w:sz w:val="16"/>
                <w:szCs w:val="16"/>
                <w:shd w:val="clear" w:color="auto" w:fill="FFFFFF"/>
              </w:rPr>
              <w:t xml:space="preserve"> </w:t>
            </w:r>
            <w:r w:rsidRPr="002A45BB">
              <w:rPr>
                <w:rFonts w:ascii="Calibri" w:hAnsi="Calibri" w:cstheme="minorHAnsi"/>
                <w:color w:val="303030"/>
                <w:sz w:val="16"/>
                <w:szCs w:val="16"/>
                <w:shd w:val="clear" w:color="auto" w:fill="FFFFFF"/>
              </w:rPr>
              <w:t>V </w:t>
            </w:r>
            <w:r w:rsidRPr="002A45BB">
              <w:rPr>
                <w:rFonts w:ascii="Calibri" w:hAnsi="Calibri" w:cstheme="minorHAnsi"/>
                <w:color w:val="303030"/>
                <w:sz w:val="16"/>
                <w:szCs w:val="16"/>
              </w:rPr>
              <w:br/>
            </w:r>
            <w:r w:rsidRPr="002A45BB">
              <w:rPr>
                <w:rFonts w:ascii="Calibri" w:hAnsi="Calibri" w:cstheme="minorHAnsi"/>
                <w:color w:val="303030"/>
                <w:sz w:val="16"/>
                <w:szCs w:val="16"/>
                <w:shd w:val="clear" w:color="auto" w:fill="FFFFFF"/>
              </w:rPr>
              <w:t>-waga pompy: 1,2 kg </w:t>
            </w:r>
          </w:p>
          <w:p w14:paraId="76EEA9BD" w14:textId="77777777" w:rsidR="000E7239" w:rsidRPr="002A45BB" w:rsidRDefault="000E7239" w:rsidP="00C66EF3">
            <w:pPr>
              <w:rPr>
                <w:rFonts w:ascii="Calibri" w:hAnsi="Calibri" w:cstheme="minorHAnsi"/>
                <w:sz w:val="16"/>
                <w:szCs w:val="16"/>
              </w:rPr>
            </w:pPr>
            <w:r w:rsidRPr="002A45BB">
              <w:rPr>
                <w:rFonts w:ascii="Calibri" w:hAnsi="Calibri" w:cstheme="minorHAnsi"/>
                <w:color w:val="303030"/>
                <w:sz w:val="16"/>
                <w:szCs w:val="16"/>
                <w:shd w:val="clear" w:color="auto" w:fill="FFFFFF"/>
              </w:rPr>
              <w:t xml:space="preserve">-uchwyty łatwe, zapewniające bezpieczne i trwałe zamocowanie na łóżku pacjenta. 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A6A1" w14:textId="77777777" w:rsidR="000E7239" w:rsidRPr="00C106A4" w:rsidRDefault="000E7239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7F0CBD">
              <w:rPr>
                <w:rFonts w:ascii="Calibri" w:hAnsi="Calibri" w:cs="Arial"/>
                <w:bCs/>
                <w:sz w:val="16"/>
                <w:szCs w:val="18"/>
              </w:rPr>
              <w:lastRenderedPageBreak/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F48C7" w14:textId="77777777" w:rsidR="000E7239" w:rsidRPr="00FF4731" w:rsidRDefault="000E7239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4DC7CF69" w14:textId="77777777" w:rsidR="000E7239" w:rsidRPr="00FF4731" w:rsidRDefault="000E7239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E7239" w:rsidRPr="00FF4731" w14:paraId="52A9508B" w14:textId="77777777" w:rsidTr="004003F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3B612675" w14:textId="77777777" w:rsidR="000E7239" w:rsidRPr="00C008DB" w:rsidRDefault="000E7239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190D337E" w14:textId="77777777" w:rsidR="000E7239" w:rsidRPr="00C008DB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2A7D2C36" w14:textId="77777777" w:rsidR="000E7239" w:rsidRPr="002A45BB" w:rsidRDefault="000E7239" w:rsidP="00C66EF3">
            <w:pPr>
              <w:rPr>
                <w:rStyle w:val="Uwydatnienie"/>
                <w:rFonts w:ascii="Calibri" w:hAnsi="Calibri" w:cstheme="minorHAnsi"/>
                <w:bCs/>
                <w:i w:val="0"/>
                <w:sz w:val="16"/>
                <w:szCs w:val="16"/>
              </w:rPr>
            </w:pPr>
            <w:r w:rsidRPr="002A45BB">
              <w:rPr>
                <w:rStyle w:val="Uwydatnienie"/>
                <w:rFonts w:ascii="Calibri" w:hAnsi="Calibri" w:cstheme="minorHAnsi"/>
                <w:bCs/>
                <w:i w:val="0"/>
                <w:sz w:val="16"/>
                <w:szCs w:val="16"/>
              </w:rPr>
              <w:t>Gwarancja: min.  3 lata.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D961" w14:textId="77777777" w:rsidR="000E7239" w:rsidRPr="00C106A4" w:rsidRDefault="000E7239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7F0CBD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115D6" w14:textId="77777777" w:rsidR="000E7239" w:rsidRPr="00FF4731" w:rsidRDefault="000E7239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8409" w14:textId="77777777" w:rsidR="000E7239" w:rsidRPr="00FF4731" w:rsidRDefault="000E7239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E7239" w:rsidRPr="00FF4731" w14:paraId="0E1ABB9D" w14:textId="77777777" w:rsidTr="004003FF">
        <w:trPr>
          <w:trHeight w:val="173"/>
        </w:trPr>
        <w:tc>
          <w:tcPr>
            <w:tcW w:w="709" w:type="dxa"/>
            <w:shd w:val="clear" w:color="auto" w:fill="auto"/>
            <w:vAlign w:val="center"/>
          </w:tcPr>
          <w:p w14:paraId="4483C754" w14:textId="77777777" w:rsidR="000E7239" w:rsidRPr="00C008DB" w:rsidRDefault="000E7239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0E82AB66" w14:textId="77777777" w:rsidR="000E7239" w:rsidRPr="00C008DB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19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B2590B5" w14:textId="77777777" w:rsidR="000E7239" w:rsidRPr="00FF4731" w:rsidRDefault="000E7239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2A45BB">
              <w:rPr>
                <w:rFonts w:ascii="Calibri" w:hAnsi="Calibri" w:cstheme="minorHAnsi"/>
                <w:b/>
                <w:color w:val="000000"/>
                <w:sz w:val="16"/>
                <w:szCs w:val="16"/>
              </w:rPr>
              <w:t>Ochraniacze na pięty</w:t>
            </w:r>
          </w:p>
        </w:tc>
        <w:tc>
          <w:tcPr>
            <w:tcW w:w="119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F61F47" w14:textId="79414211" w:rsidR="000E7239" w:rsidRPr="00FF4731" w:rsidRDefault="000E7239" w:rsidP="00C66EF3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8"/>
              </w:rPr>
              <w:t>... PLN</w:t>
            </w:r>
          </w:p>
        </w:tc>
      </w:tr>
      <w:tr w:rsidR="000E7239" w:rsidRPr="00FF4731" w14:paraId="08418883" w14:textId="77777777" w:rsidTr="004003FF">
        <w:trPr>
          <w:trHeight w:val="96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9C4130" w14:textId="77777777" w:rsidR="000E7239" w:rsidRPr="00C008DB" w:rsidRDefault="000E7239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  <w:p w14:paraId="2F7DAF65" w14:textId="77777777" w:rsidR="000E7239" w:rsidRPr="00C008DB" w:rsidRDefault="000E7239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03BE912F" w14:textId="77777777" w:rsidR="000E7239" w:rsidRPr="00C008DB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0D4633C" w14:textId="77777777" w:rsidR="000E7239" w:rsidRPr="002A45BB" w:rsidRDefault="000E7239" w:rsidP="00C66EF3">
            <w:pPr>
              <w:rPr>
                <w:rFonts w:ascii="Calibri" w:hAnsi="Calibri" w:cstheme="minorHAnsi"/>
                <w:sz w:val="16"/>
                <w:szCs w:val="16"/>
              </w:rPr>
            </w:pPr>
            <w:r w:rsidRPr="002A45BB">
              <w:rPr>
                <w:rFonts w:ascii="Calibri" w:hAnsi="Calibri" w:cstheme="minorHAnsi"/>
                <w:color w:val="000000"/>
                <w:sz w:val="16"/>
                <w:szCs w:val="16"/>
              </w:rPr>
              <w:t>Ochraniacze na pięty (prawa i lewa kończyna), stanowiące  odciążenie dla stóp spowodowane nadmiernym uciskiem, wyposażon</w:t>
            </w:r>
            <w:r>
              <w:rPr>
                <w:rFonts w:ascii="Calibri" w:hAnsi="Calibri" w:cstheme="minorHAnsi"/>
                <w:color w:val="000000"/>
                <w:sz w:val="16"/>
                <w:szCs w:val="16"/>
              </w:rPr>
              <w:t>e w dodatkową obejmę nad kostką. Wy</w:t>
            </w:r>
            <w:r w:rsidRPr="002A45BB">
              <w:rPr>
                <w:rFonts w:ascii="Calibri" w:hAnsi="Calibri" w:cstheme="minorHAnsi"/>
                <w:color w:val="000000"/>
                <w:sz w:val="16"/>
                <w:szCs w:val="16"/>
              </w:rPr>
              <w:t xml:space="preserve">konane z oddychającej tkaniny, możliwej do prania, trwałe, estetyczne, kompatybilne z ochraniaczami na łokcie. </w:t>
            </w:r>
            <w:r w:rsidRPr="002A45BB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2A45BB">
              <w:rPr>
                <w:rFonts w:ascii="Calibri" w:hAnsi="Calibri" w:cstheme="minorHAnsi"/>
                <w:color w:val="000000"/>
                <w:sz w:val="16"/>
                <w:szCs w:val="16"/>
              </w:rPr>
              <w:t>Pozwalające na odprowadzenie wilgoci ze skóry.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FC040" w14:textId="77777777" w:rsidR="000E7239" w:rsidRPr="00C106A4" w:rsidRDefault="000E7239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7F0CBD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  <w:p w14:paraId="3EAF2DB8" w14:textId="77777777" w:rsidR="000E7239" w:rsidRPr="00C106A4" w:rsidRDefault="000E7239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79B6D8" w14:textId="77777777" w:rsidR="000E7239" w:rsidRPr="00FF4731" w:rsidRDefault="000E7239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14:paraId="156875DB" w14:textId="77777777" w:rsidR="000E7239" w:rsidRPr="00FF4731" w:rsidRDefault="000E7239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5C7DE" w14:textId="1AC456C3" w:rsidR="000E7239" w:rsidRPr="00FF4731" w:rsidRDefault="000E7239" w:rsidP="00C66EF3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E7239" w:rsidRPr="00FF4731" w14:paraId="10B553B8" w14:textId="77777777" w:rsidTr="004003FF">
        <w:trPr>
          <w:trHeight w:val="158"/>
        </w:trPr>
        <w:tc>
          <w:tcPr>
            <w:tcW w:w="709" w:type="dxa"/>
            <w:shd w:val="clear" w:color="auto" w:fill="auto"/>
            <w:vAlign w:val="center"/>
          </w:tcPr>
          <w:p w14:paraId="551EBC9D" w14:textId="77777777" w:rsidR="000E7239" w:rsidRPr="00C008DB" w:rsidRDefault="000E7239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1736C7A0" w14:textId="77777777" w:rsidR="000E7239" w:rsidRPr="00C008DB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19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9C894" w14:textId="77777777" w:rsidR="000E7239" w:rsidRDefault="000E7239" w:rsidP="00C66EF3">
            <w:r w:rsidRPr="002A45BB">
              <w:rPr>
                <w:rFonts w:ascii="Calibri" w:hAnsi="Calibri" w:cstheme="minorHAnsi"/>
                <w:b/>
                <w:color w:val="000000"/>
                <w:sz w:val="16"/>
                <w:szCs w:val="16"/>
              </w:rPr>
              <w:t>Ochraniacze na  łokcie</w:t>
            </w:r>
          </w:p>
        </w:tc>
        <w:tc>
          <w:tcPr>
            <w:tcW w:w="119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9510E1" w14:textId="5703E760" w:rsidR="000E7239" w:rsidRDefault="000E7239" w:rsidP="00C66EF3">
            <w:pPr>
              <w:jc w:val="right"/>
            </w:pPr>
            <w:r>
              <w:rPr>
                <w:rFonts w:ascii="Calibri" w:hAnsi="Calibri" w:cs="Arial"/>
                <w:b/>
                <w:bCs/>
                <w:sz w:val="16"/>
                <w:szCs w:val="18"/>
              </w:rPr>
              <w:t>... PLN</w:t>
            </w:r>
          </w:p>
        </w:tc>
      </w:tr>
      <w:tr w:rsidR="000E7239" w:rsidRPr="00FF4731" w14:paraId="7199E3C5" w14:textId="77777777" w:rsidTr="004003F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1759745E" w14:textId="77777777" w:rsidR="000E7239" w:rsidRPr="00C008DB" w:rsidRDefault="000E7239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5DD1E84E" w14:textId="77777777" w:rsidR="000E7239" w:rsidRPr="00C008DB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58C9CDFA" w14:textId="77777777" w:rsidR="000E7239" w:rsidRPr="002A45BB" w:rsidRDefault="000E7239" w:rsidP="00C66EF3">
            <w:pPr>
              <w:ind w:left="7"/>
              <w:rPr>
                <w:rFonts w:ascii="Calibri" w:hAnsi="Calibri" w:cstheme="minorHAnsi"/>
                <w:color w:val="000000"/>
                <w:sz w:val="16"/>
                <w:szCs w:val="16"/>
              </w:rPr>
            </w:pPr>
            <w:r w:rsidRPr="002A45BB">
              <w:rPr>
                <w:rFonts w:ascii="Calibri" w:hAnsi="Calibri" w:cstheme="minorHAnsi"/>
                <w:color w:val="000000"/>
                <w:sz w:val="16"/>
                <w:szCs w:val="16"/>
              </w:rPr>
              <w:t>Ochraniacze na  łokcie (prawy, lewy) stanowiące  odciążenie dla łokci, spowodowane nadmiernym uciskiem, wykonane z oddychającej tkaniny.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FE143" w14:textId="77777777" w:rsidR="000E7239" w:rsidRPr="00AC373B" w:rsidRDefault="000E7239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7F0CBD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A1A155" w14:textId="77777777" w:rsidR="000E7239" w:rsidRPr="00FF4731" w:rsidRDefault="000E7239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B6F31F" w14:textId="44A708A8" w:rsidR="000E7239" w:rsidRPr="00FF4731" w:rsidRDefault="000E7239" w:rsidP="00C66EF3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E7239" w:rsidRPr="00FF4731" w14:paraId="0A54174F" w14:textId="77777777" w:rsidTr="004003F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37C3F1E8" w14:textId="77777777" w:rsidR="000E7239" w:rsidRPr="00C008DB" w:rsidRDefault="000E7239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73241623" w14:textId="77777777" w:rsidR="000E7239" w:rsidRPr="00C008DB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4A723A25" w14:textId="77777777" w:rsidR="000E7239" w:rsidRPr="002A45BB" w:rsidRDefault="000E7239" w:rsidP="00C66EF3">
            <w:pPr>
              <w:ind w:left="7"/>
              <w:rPr>
                <w:rFonts w:ascii="Calibri" w:hAnsi="Calibri" w:cstheme="minorHAnsi"/>
                <w:color w:val="000000"/>
                <w:sz w:val="16"/>
                <w:szCs w:val="16"/>
              </w:rPr>
            </w:pPr>
            <w:r w:rsidRPr="002A45BB">
              <w:rPr>
                <w:rFonts w:ascii="Calibri" w:hAnsi="Calibri" w:cstheme="minorHAnsi"/>
                <w:color w:val="000000"/>
                <w:sz w:val="16"/>
                <w:szCs w:val="16"/>
              </w:rPr>
              <w:t xml:space="preserve">Wykonane z oddychającej tkaniny, możliwej do prania, trwałe, estetyczne, kompatybilne z ochraniaczami na pięty.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79FB" w14:textId="77777777" w:rsidR="000E7239" w:rsidRDefault="000E7239" w:rsidP="00C66EF3">
            <w:pPr>
              <w:jc w:val="center"/>
            </w:pPr>
            <w:r w:rsidRPr="00CD530F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AD522C" w14:textId="77777777" w:rsidR="000E7239" w:rsidRPr="00FF4731" w:rsidRDefault="000E7239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26364079" w14:textId="77777777" w:rsidR="000E7239" w:rsidRPr="00FF4731" w:rsidRDefault="000E7239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E7239" w:rsidRPr="00FF4731" w14:paraId="6A0DCDAE" w14:textId="77777777" w:rsidTr="004003F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570EF1C3" w14:textId="77777777" w:rsidR="000E7239" w:rsidRPr="00C008DB" w:rsidRDefault="000E7239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735DAB4A" w14:textId="77777777" w:rsidR="000E7239" w:rsidRPr="00C008DB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6B8133D6" w14:textId="77777777" w:rsidR="000E7239" w:rsidRPr="002A45BB" w:rsidRDefault="000E7239" w:rsidP="00C66EF3">
            <w:pPr>
              <w:ind w:left="7"/>
              <w:rPr>
                <w:rFonts w:ascii="Calibri" w:hAnsi="Calibri" w:cstheme="minorHAnsi"/>
                <w:color w:val="000000"/>
                <w:sz w:val="16"/>
                <w:szCs w:val="16"/>
              </w:rPr>
            </w:pPr>
            <w:r w:rsidRPr="002A45BB">
              <w:rPr>
                <w:rFonts w:ascii="Calibri" w:hAnsi="Calibri" w:cstheme="minorHAnsi"/>
                <w:color w:val="000000"/>
                <w:sz w:val="16"/>
                <w:szCs w:val="16"/>
              </w:rPr>
              <w:t>Pozwalające na odprowadzenie wilgoci ze skóry.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7F9E" w14:textId="77777777" w:rsidR="000E7239" w:rsidRDefault="000E7239" w:rsidP="00C66EF3">
            <w:pPr>
              <w:jc w:val="center"/>
            </w:pPr>
            <w:r w:rsidRPr="00CD530F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62B95F" w14:textId="77777777" w:rsidR="000E7239" w:rsidRPr="00FF4731" w:rsidRDefault="000E7239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E5DB6" w14:textId="77777777" w:rsidR="000E7239" w:rsidRPr="00FF4731" w:rsidRDefault="000E7239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E7239" w:rsidRPr="00FF4731" w14:paraId="72D7D766" w14:textId="77777777" w:rsidTr="004003F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2E987FC0" w14:textId="77777777" w:rsidR="000E7239" w:rsidRPr="00C008DB" w:rsidRDefault="000E7239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2B69C60A" w14:textId="77777777" w:rsidR="000E7239" w:rsidRPr="00C008DB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19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874221" w14:textId="77777777" w:rsidR="000E7239" w:rsidRPr="00FF4731" w:rsidRDefault="000E7239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2A45BB">
              <w:rPr>
                <w:rFonts w:ascii="Calibri" w:hAnsi="Calibri" w:cstheme="minorHAnsi"/>
                <w:b/>
                <w:color w:val="000000"/>
                <w:sz w:val="16"/>
                <w:szCs w:val="16"/>
              </w:rPr>
              <w:t>Poduszka p/</w:t>
            </w:r>
            <w:proofErr w:type="spellStart"/>
            <w:r w:rsidRPr="002A45BB">
              <w:rPr>
                <w:rFonts w:ascii="Calibri" w:hAnsi="Calibri" w:cstheme="minorHAnsi"/>
                <w:b/>
                <w:color w:val="000000"/>
                <w:sz w:val="16"/>
                <w:szCs w:val="16"/>
              </w:rPr>
              <w:t>odleżynowa</w:t>
            </w:r>
            <w:proofErr w:type="spellEnd"/>
          </w:p>
        </w:tc>
        <w:tc>
          <w:tcPr>
            <w:tcW w:w="119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DF2695" w14:textId="014D79E5" w:rsidR="000E7239" w:rsidRPr="00FF4731" w:rsidRDefault="000E7239" w:rsidP="00C66EF3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8"/>
              </w:rPr>
              <w:t>... PLN</w:t>
            </w:r>
          </w:p>
        </w:tc>
      </w:tr>
      <w:tr w:rsidR="000E7239" w:rsidRPr="00FF4731" w14:paraId="1B544417" w14:textId="77777777" w:rsidTr="004003F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5D6F69E0" w14:textId="77777777" w:rsidR="000E7239" w:rsidRPr="00C008DB" w:rsidRDefault="000E7239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163DA01A" w14:textId="77777777" w:rsidR="000E7239" w:rsidRPr="00C008DB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5533C43C" w14:textId="77777777" w:rsidR="000E7239" w:rsidRPr="002A45BB" w:rsidRDefault="000E7239" w:rsidP="00C66EF3">
            <w:pPr>
              <w:rPr>
                <w:rFonts w:ascii="Calibri" w:hAnsi="Calibri" w:cstheme="minorHAnsi"/>
                <w:color w:val="303030"/>
                <w:sz w:val="16"/>
                <w:szCs w:val="16"/>
                <w:shd w:val="clear" w:color="auto" w:fill="FFFFFF"/>
              </w:rPr>
            </w:pPr>
            <w:r w:rsidRPr="002A45BB">
              <w:rPr>
                <w:rFonts w:ascii="Calibri" w:hAnsi="Calibri" w:cstheme="minorHAnsi"/>
                <w:color w:val="000000"/>
                <w:sz w:val="16"/>
                <w:szCs w:val="16"/>
              </w:rPr>
              <w:t>Poduszka p/</w:t>
            </w:r>
            <w:proofErr w:type="spellStart"/>
            <w:r w:rsidRPr="002A45BB">
              <w:rPr>
                <w:rFonts w:ascii="Calibri" w:hAnsi="Calibri" w:cstheme="minorHAnsi"/>
                <w:color w:val="000000"/>
                <w:sz w:val="16"/>
                <w:szCs w:val="16"/>
              </w:rPr>
              <w:t>odleżynowa</w:t>
            </w:r>
            <w:proofErr w:type="spellEnd"/>
            <w:r w:rsidRPr="002A45BB">
              <w:rPr>
                <w:rFonts w:ascii="Calibri" w:hAnsi="Calibri" w:cstheme="minorHAnsi"/>
                <w:color w:val="000000"/>
                <w:sz w:val="16"/>
                <w:szCs w:val="16"/>
              </w:rPr>
              <w:t xml:space="preserve"> w pokrowcu bawełnianym, wnętrze wypełnione granulatem  styropianowym, dodatkowy pokrowiec zapinany na kryty zamek błyskawiczny typu suwak, odciąża narażone na odleżyn różne części ciała.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C13E1" w14:textId="77777777" w:rsidR="000E7239" w:rsidRDefault="000E7239" w:rsidP="00C66EF3">
            <w:pPr>
              <w:jc w:val="center"/>
            </w:pPr>
            <w:r w:rsidRPr="00CD530F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936FAA" w14:textId="77777777" w:rsidR="000E7239" w:rsidRPr="00FF4731" w:rsidRDefault="000E7239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2F86D4" w14:textId="085A0A65" w:rsidR="000E7239" w:rsidRPr="00FF4731" w:rsidRDefault="000E7239" w:rsidP="00C66EF3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E7239" w:rsidRPr="00FF4731" w14:paraId="651E6FFC" w14:textId="77777777" w:rsidTr="004003F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0AC4EE5D" w14:textId="77777777" w:rsidR="000E7239" w:rsidRPr="00C008DB" w:rsidRDefault="000E7239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3FF92E9E" w14:textId="77777777" w:rsidR="000E7239" w:rsidRPr="00C008DB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557E2C27" w14:textId="77777777" w:rsidR="000E7239" w:rsidRPr="002A45BB" w:rsidRDefault="000E7239" w:rsidP="00C66EF3">
            <w:pPr>
              <w:ind w:left="7"/>
              <w:rPr>
                <w:rFonts w:ascii="Calibri" w:hAnsi="Calibri" w:cstheme="minorHAnsi"/>
                <w:color w:val="000000"/>
                <w:sz w:val="16"/>
                <w:szCs w:val="16"/>
              </w:rPr>
            </w:pPr>
            <w:r w:rsidRPr="002A45BB">
              <w:rPr>
                <w:rFonts w:ascii="Calibri" w:hAnsi="Calibri" w:cstheme="minorHAnsi"/>
                <w:color w:val="000000"/>
                <w:sz w:val="16"/>
                <w:szCs w:val="16"/>
              </w:rPr>
              <w:t>Rozmiary poduszki:</w:t>
            </w:r>
          </w:p>
          <w:p w14:paraId="6470BC51" w14:textId="77777777" w:rsidR="000E7239" w:rsidRPr="002A45BB" w:rsidRDefault="000E7239" w:rsidP="00C66EF3">
            <w:pPr>
              <w:ind w:left="7"/>
              <w:rPr>
                <w:rFonts w:ascii="Calibri" w:hAnsi="Calibri" w:cstheme="minorHAnsi"/>
                <w:sz w:val="16"/>
                <w:szCs w:val="16"/>
              </w:rPr>
            </w:pPr>
            <w:r w:rsidRPr="002A45BB">
              <w:rPr>
                <w:rFonts w:ascii="Calibri" w:hAnsi="Calibri" w:cstheme="minorHAnsi"/>
                <w:sz w:val="16"/>
                <w:szCs w:val="16"/>
                <w:shd w:val="clear" w:color="auto" w:fill="FFFFFF"/>
              </w:rPr>
              <w:t xml:space="preserve">50 cm x 30 cm x 10 cm </w:t>
            </w:r>
            <w:r w:rsidRPr="002A45BB">
              <w:rPr>
                <w:rFonts w:ascii="Calibri" w:hAnsi="Calibri" w:cstheme="minorHAnsi"/>
                <w:sz w:val="16"/>
                <w:szCs w:val="16"/>
              </w:rPr>
              <w:t>(+/-2 cm) - 2 szt.</w:t>
            </w:r>
          </w:p>
          <w:p w14:paraId="53F55BB2" w14:textId="77777777" w:rsidR="000E7239" w:rsidRPr="002A45BB" w:rsidRDefault="000E7239" w:rsidP="00C66EF3">
            <w:pPr>
              <w:rPr>
                <w:rFonts w:ascii="Calibri" w:hAnsi="Calibri" w:cstheme="minorHAnsi"/>
                <w:color w:val="303030"/>
                <w:sz w:val="16"/>
                <w:szCs w:val="16"/>
                <w:shd w:val="clear" w:color="auto" w:fill="FFFFFF"/>
              </w:rPr>
            </w:pPr>
            <w:r w:rsidRPr="002A45BB">
              <w:rPr>
                <w:rStyle w:val="Pogrubienie"/>
                <w:rFonts w:ascii="Calibri" w:hAnsi="Calibri" w:cstheme="minorHAnsi"/>
                <w:b w:val="0"/>
                <w:sz w:val="16"/>
                <w:szCs w:val="16"/>
                <w:shd w:val="clear" w:color="auto" w:fill="FFFFFF"/>
              </w:rPr>
              <w:t>40 cm x 26 cm x10 cm</w:t>
            </w:r>
            <w:r w:rsidRPr="002A45BB">
              <w:rPr>
                <w:rFonts w:ascii="Calibri" w:hAnsi="Calibri" w:cstheme="minorHAnsi"/>
                <w:sz w:val="16"/>
                <w:szCs w:val="16"/>
              </w:rPr>
              <w:t xml:space="preserve"> (+/- 2 cm) - 2 szt.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A791" w14:textId="77777777" w:rsidR="000E7239" w:rsidRDefault="000E7239" w:rsidP="00C66EF3">
            <w:pPr>
              <w:jc w:val="center"/>
            </w:pPr>
            <w:r w:rsidRPr="00AC6DE9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8085E" w14:textId="77777777" w:rsidR="000E7239" w:rsidRPr="00FF4731" w:rsidRDefault="000E7239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5DBCF" w14:textId="77777777" w:rsidR="000E7239" w:rsidRPr="00FF4731" w:rsidRDefault="000E7239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E7239" w:rsidRPr="00FF4731" w14:paraId="4F080A75" w14:textId="77777777" w:rsidTr="004003F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5BBB03F1" w14:textId="77777777" w:rsidR="000E7239" w:rsidRPr="00C008DB" w:rsidRDefault="000E7239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309315E2" w14:textId="77777777" w:rsidR="000E7239" w:rsidRPr="00C008DB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19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D2B0819" w14:textId="77777777" w:rsidR="000E7239" w:rsidRPr="00B1369A" w:rsidRDefault="000E7239" w:rsidP="00C66EF3">
            <w:pPr>
              <w:rPr>
                <w:rFonts w:ascii="Calibri" w:hAnsi="Calibri" w:cs="Arial"/>
                <w:bCs/>
                <w:color w:val="auto"/>
                <w:sz w:val="18"/>
                <w:szCs w:val="18"/>
              </w:rPr>
            </w:pPr>
            <w:r w:rsidRPr="00B1369A">
              <w:rPr>
                <w:rFonts w:ascii="Calibri" w:hAnsi="Calibri" w:cstheme="minorHAnsi"/>
                <w:b/>
                <w:color w:val="auto"/>
                <w:sz w:val="16"/>
                <w:szCs w:val="16"/>
              </w:rPr>
              <w:t xml:space="preserve">Zestaw klinów </w:t>
            </w:r>
          </w:p>
        </w:tc>
        <w:tc>
          <w:tcPr>
            <w:tcW w:w="119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BB5712" w14:textId="3CB5A603" w:rsidR="000E7239" w:rsidRPr="00B1369A" w:rsidRDefault="000E7239" w:rsidP="00C66EF3">
            <w:pPr>
              <w:jc w:val="right"/>
              <w:rPr>
                <w:rFonts w:ascii="Calibri" w:hAnsi="Calibri" w:cs="Arial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8"/>
              </w:rPr>
              <w:t>... PLN</w:t>
            </w:r>
          </w:p>
        </w:tc>
      </w:tr>
      <w:tr w:rsidR="000E7239" w:rsidRPr="00FF4731" w14:paraId="2D951B64" w14:textId="77777777" w:rsidTr="004003F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0285F7D5" w14:textId="77777777" w:rsidR="000E7239" w:rsidRPr="00C008DB" w:rsidRDefault="000E7239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68816B3C" w14:textId="77777777" w:rsidR="000E7239" w:rsidRPr="00C008DB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47FBDA3B" w14:textId="77777777" w:rsidR="000E7239" w:rsidRPr="00B1369A" w:rsidRDefault="000E7239" w:rsidP="00C66EF3">
            <w:pPr>
              <w:overflowPunct w:val="0"/>
              <w:autoSpaceDE w:val="0"/>
              <w:autoSpaceDN w:val="0"/>
              <w:adjustRightInd w:val="0"/>
              <w:ind w:left="7"/>
              <w:textAlignment w:val="baseline"/>
              <w:rPr>
                <w:rFonts w:ascii="Calibri" w:hAnsi="Calibri" w:cstheme="minorHAnsi"/>
                <w:color w:val="auto"/>
                <w:sz w:val="16"/>
                <w:szCs w:val="16"/>
              </w:rPr>
            </w:pPr>
            <w:r w:rsidRPr="00B1369A">
              <w:rPr>
                <w:rFonts w:ascii="Calibri" w:hAnsi="Calibri" w:cstheme="minorHAnsi"/>
                <w:color w:val="auto"/>
                <w:sz w:val="16"/>
                <w:szCs w:val="16"/>
              </w:rPr>
              <w:t>Zestaw klinów</w:t>
            </w:r>
            <w:r w:rsidRPr="00B1369A">
              <w:rPr>
                <w:rFonts w:ascii="Calibri" w:hAnsi="Calibri" w:cstheme="minorHAnsi"/>
                <w:color w:val="auto"/>
                <w:sz w:val="16"/>
                <w:szCs w:val="16"/>
                <w:u w:val="single"/>
              </w:rPr>
              <w:t xml:space="preserve"> </w:t>
            </w:r>
            <w:r w:rsidRPr="00B1369A">
              <w:rPr>
                <w:rFonts w:ascii="Calibri" w:hAnsi="Calibri" w:cstheme="minorHAnsi"/>
                <w:color w:val="auto"/>
                <w:sz w:val="16"/>
                <w:szCs w:val="16"/>
              </w:rPr>
              <w:t>stosowanych w profilaktyce p/</w:t>
            </w:r>
            <w:proofErr w:type="spellStart"/>
            <w:r w:rsidRPr="00B1369A">
              <w:rPr>
                <w:rFonts w:ascii="Calibri" w:hAnsi="Calibri" w:cstheme="minorHAnsi"/>
                <w:color w:val="auto"/>
                <w:sz w:val="16"/>
                <w:szCs w:val="16"/>
              </w:rPr>
              <w:t>odleżynowej</w:t>
            </w:r>
            <w:proofErr w:type="spellEnd"/>
            <w:r w:rsidRPr="00B1369A">
              <w:rPr>
                <w:rFonts w:ascii="Calibri" w:hAnsi="Calibri" w:cstheme="minorHAnsi"/>
                <w:color w:val="auto"/>
                <w:sz w:val="16"/>
                <w:szCs w:val="16"/>
              </w:rPr>
              <w:t xml:space="preserve"> wykonanych  z twardej pianki poliuretanowej, odporna na odkształcenia, tapicerka wysoce  odporna na ścieranie, światło, ogień, nie chłonie płynów, możliwość dezynfekcji, estetyczna, łatwa do utrzymania w czystości </w:t>
            </w:r>
          </w:p>
          <w:p w14:paraId="23EFD676" w14:textId="77777777" w:rsidR="000E7239" w:rsidRPr="00B1369A" w:rsidRDefault="000E7239" w:rsidP="00C66EF3">
            <w:pPr>
              <w:ind w:left="7"/>
              <w:rPr>
                <w:rFonts w:ascii="Calibri" w:hAnsi="Calibri" w:cstheme="minorHAnsi"/>
                <w:color w:val="auto"/>
                <w:sz w:val="16"/>
                <w:szCs w:val="16"/>
              </w:rPr>
            </w:pPr>
            <w:r w:rsidRPr="00B1369A">
              <w:rPr>
                <w:rFonts w:ascii="Calibri" w:hAnsi="Calibri" w:cstheme="minorHAnsi"/>
                <w:color w:val="auto"/>
                <w:sz w:val="16"/>
                <w:szCs w:val="16"/>
              </w:rPr>
              <w:t xml:space="preserve">wymiary:  dł. x szer. x wys. (w każdym wymiar +/- 2 cm)                                                                               50 cm x 33 cm x 20 cm (+/-3 cm) -2 szt. </w:t>
            </w:r>
          </w:p>
          <w:p w14:paraId="43033C37" w14:textId="77777777" w:rsidR="000E7239" w:rsidRPr="00B1369A" w:rsidRDefault="000E7239" w:rsidP="00C66EF3">
            <w:pPr>
              <w:ind w:left="7" w:hanging="7"/>
              <w:rPr>
                <w:rFonts w:ascii="Calibri" w:hAnsi="Calibri" w:cstheme="minorHAnsi"/>
                <w:color w:val="auto"/>
                <w:sz w:val="16"/>
                <w:szCs w:val="16"/>
              </w:rPr>
            </w:pPr>
            <w:r w:rsidRPr="00B1369A">
              <w:rPr>
                <w:rFonts w:ascii="Calibri" w:hAnsi="Calibri" w:cstheme="minorHAnsi"/>
                <w:color w:val="auto"/>
                <w:sz w:val="16"/>
                <w:szCs w:val="16"/>
              </w:rPr>
              <w:t xml:space="preserve"> 20 cm x15 cm x10 cm - 2 szt.</w:t>
            </w:r>
          </w:p>
          <w:p w14:paraId="6E29F187" w14:textId="77777777" w:rsidR="000E7239" w:rsidRPr="00B1369A" w:rsidRDefault="000E7239" w:rsidP="00C66EF3">
            <w:pPr>
              <w:rPr>
                <w:rFonts w:ascii="Calibri" w:hAnsi="Calibri" w:cstheme="minorHAnsi"/>
                <w:color w:val="auto"/>
                <w:sz w:val="16"/>
                <w:szCs w:val="16"/>
              </w:rPr>
            </w:pPr>
            <w:r w:rsidRPr="00B1369A">
              <w:rPr>
                <w:rFonts w:ascii="Calibri" w:hAnsi="Calibri" w:cstheme="minorHAnsi"/>
                <w:color w:val="auto"/>
                <w:sz w:val="16"/>
                <w:szCs w:val="16"/>
              </w:rPr>
              <w:t xml:space="preserve"> 30 cm x 20 cm x16 cm - 2 szt.</w:t>
            </w:r>
          </w:p>
          <w:p w14:paraId="5A23C94B" w14:textId="77777777" w:rsidR="000E7239" w:rsidRPr="00B1369A" w:rsidRDefault="000E7239" w:rsidP="00C66EF3">
            <w:pPr>
              <w:rPr>
                <w:rFonts w:ascii="Calibri" w:hAnsi="Calibri" w:cstheme="minorHAnsi"/>
                <w:color w:val="auto"/>
                <w:sz w:val="16"/>
                <w:szCs w:val="16"/>
              </w:rPr>
            </w:pPr>
            <w:r w:rsidRPr="00B1369A">
              <w:rPr>
                <w:rFonts w:ascii="Calibri" w:hAnsi="Calibri" w:cstheme="minorHAnsi"/>
                <w:color w:val="auto"/>
                <w:sz w:val="16"/>
                <w:szCs w:val="16"/>
              </w:rPr>
              <w:t xml:space="preserve"> 60 cm x 60 cm x 12 cm - 2 szt.</w:t>
            </w:r>
          </w:p>
          <w:p w14:paraId="29EE28D3" w14:textId="77777777" w:rsidR="000E7239" w:rsidRPr="00B1369A" w:rsidRDefault="000E7239" w:rsidP="00C66EF3">
            <w:pPr>
              <w:rPr>
                <w:rFonts w:ascii="Calibri" w:hAnsi="Calibri" w:cstheme="minorHAnsi"/>
                <w:b/>
                <w:color w:val="auto"/>
                <w:sz w:val="16"/>
                <w:szCs w:val="16"/>
              </w:rPr>
            </w:pPr>
            <w:r w:rsidRPr="00B1369A">
              <w:rPr>
                <w:rFonts w:ascii="Calibri" w:hAnsi="Calibri" w:cstheme="minorHAnsi"/>
                <w:color w:val="auto"/>
                <w:sz w:val="16"/>
                <w:szCs w:val="16"/>
              </w:rPr>
              <w:t xml:space="preserve"> 40 cm x50 cm x 20 cm - 2 szt.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F3AE" w14:textId="77777777" w:rsidR="000E7239" w:rsidRPr="00AC6DE9" w:rsidRDefault="000E7239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AC6DE9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12990" w14:textId="77777777" w:rsidR="000E7239" w:rsidRPr="00FF4731" w:rsidRDefault="000E7239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43A81" w14:textId="52AC729C" w:rsidR="000E7239" w:rsidRPr="00FF4731" w:rsidRDefault="000E7239" w:rsidP="00C66EF3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E7239" w:rsidRPr="00FF4731" w14:paraId="4FD397E4" w14:textId="77777777" w:rsidTr="004003F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4C488B77" w14:textId="77777777" w:rsidR="000E7239" w:rsidRPr="00C008DB" w:rsidRDefault="000E7239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161B40A8" w14:textId="77777777" w:rsidR="000E7239" w:rsidRPr="00C008DB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19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633F42F" w14:textId="77777777" w:rsidR="000E7239" w:rsidRPr="00B1369A" w:rsidRDefault="000E7239" w:rsidP="00C66EF3">
            <w:pPr>
              <w:rPr>
                <w:rFonts w:ascii="Calibri" w:hAnsi="Calibri" w:cs="Arial"/>
                <w:bCs/>
                <w:color w:val="auto"/>
                <w:sz w:val="18"/>
                <w:szCs w:val="18"/>
              </w:rPr>
            </w:pPr>
            <w:r w:rsidRPr="00B1369A">
              <w:rPr>
                <w:rFonts w:ascii="Calibri" w:hAnsi="Calibri" w:cstheme="minorHAnsi"/>
                <w:b/>
                <w:color w:val="auto"/>
                <w:sz w:val="16"/>
                <w:szCs w:val="16"/>
              </w:rPr>
              <w:t xml:space="preserve">Poduszka p/ obrzękowa typu klin </w:t>
            </w:r>
          </w:p>
        </w:tc>
        <w:tc>
          <w:tcPr>
            <w:tcW w:w="119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8C1A24" w14:textId="582F06F8" w:rsidR="000E7239" w:rsidRPr="00B1369A" w:rsidRDefault="000E7239" w:rsidP="00C66EF3">
            <w:pPr>
              <w:jc w:val="right"/>
              <w:rPr>
                <w:rFonts w:ascii="Calibri" w:hAnsi="Calibri" w:cs="Arial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8"/>
              </w:rPr>
              <w:t>... PLN</w:t>
            </w:r>
          </w:p>
        </w:tc>
      </w:tr>
      <w:tr w:rsidR="000E7239" w:rsidRPr="00FF4731" w14:paraId="4FBD17E2" w14:textId="77777777" w:rsidTr="004003F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0376E43E" w14:textId="77777777" w:rsidR="000E7239" w:rsidRPr="00C008DB" w:rsidRDefault="000E7239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031ECCE8" w14:textId="77777777" w:rsidR="000E7239" w:rsidRPr="00C008DB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4FA7A477" w14:textId="77777777" w:rsidR="000E7239" w:rsidRPr="00B1369A" w:rsidRDefault="000E7239" w:rsidP="00C66EF3">
            <w:pPr>
              <w:overflowPunct w:val="0"/>
              <w:autoSpaceDE w:val="0"/>
              <w:autoSpaceDN w:val="0"/>
              <w:adjustRightInd w:val="0"/>
              <w:ind w:left="7"/>
              <w:textAlignment w:val="baseline"/>
              <w:rPr>
                <w:rFonts w:ascii="Calibri" w:hAnsi="Calibri" w:cstheme="minorHAnsi"/>
                <w:color w:val="auto"/>
                <w:sz w:val="16"/>
                <w:szCs w:val="16"/>
              </w:rPr>
            </w:pPr>
            <w:r w:rsidRPr="00B1369A">
              <w:rPr>
                <w:rFonts w:ascii="Calibri" w:hAnsi="Calibri" w:cstheme="minorHAnsi"/>
                <w:color w:val="auto"/>
                <w:sz w:val="16"/>
                <w:szCs w:val="16"/>
              </w:rPr>
              <w:t xml:space="preserve">Poduszka p/ obrzękowa typu klin w pokrowcu z tkaniny bawełnianej, pokrowiec nieprzemakalny, antyalergiczny, nieprzesiąkalny,  </w:t>
            </w:r>
          </w:p>
          <w:p w14:paraId="6D5D4E4F" w14:textId="77777777" w:rsidR="000E7239" w:rsidRPr="00B1369A" w:rsidRDefault="000E7239" w:rsidP="00C66EF3">
            <w:pPr>
              <w:ind w:left="7"/>
              <w:rPr>
                <w:rFonts w:ascii="Calibri" w:hAnsi="Calibri" w:cstheme="minorHAnsi"/>
                <w:color w:val="auto"/>
                <w:sz w:val="16"/>
                <w:szCs w:val="16"/>
              </w:rPr>
            </w:pPr>
            <w:r w:rsidRPr="00B1369A">
              <w:rPr>
                <w:rFonts w:ascii="Calibri" w:hAnsi="Calibri" w:cstheme="minorHAnsi"/>
                <w:color w:val="auto"/>
                <w:sz w:val="16"/>
                <w:szCs w:val="16"/>
              </w:rPr>
              <w:t>Rozmiar:  53 cm x 37 cm x 29 cm  – 2 szt.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1ED1" w14:textId="77777777" w:rsidR="000E7239" w:rsidRPr="00C106A4" w:rsidRDefault="000E7239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F11DD2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B503FB" w14:textId="77777777" w:rsidR="000E7239" w:rsidRPr="00FF4731" w:rsidRDefault="000E7239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675AC" w14:textId="6A9B0581" w:rsidR="000E7239" w:rsidRPr="00FF4731" w:rsidRDefault="000E7239" w:rsidP="00C66EF3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E7239" w:rsidRPr="00FF4731" w14:paraId="2ADAE7F8" w14:textId="77777777" w:rsidTr="004003F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244A0F1F" w14:textId="77777777" w:rsidR="000E7239" w:rsidRPr="00C008DB" w:rsidRDefault="000E7239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4832DFD1" w14:textId="77777777" w:rsidR="000E7239" w:rsidRPr="00C008DB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19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813413D" w14:textId="77777777" w:rsidR="000E7239" w:rsidRPr="00B1369A" w:rsidRDefault="000E7239" w:rsidP="00C66EF3">
            <w:pPr>
              <w:rPr>
                <w:rFonts w:ascii="Calibri" w:hAnsi="Calibri" w:cs="Arial"/>
                <w:bCs/>
                <w:color w:val="auto"/>
                <w:sz w:val="18"/>
                <w:szCs w:val="18"/>
              </w:rPr>
            </w:pPr>
            <w:r w:rsidRPr="00B1369A">
              <w:rPr>
                <w:rFonts w:ascii="Calibri" w:hAnsi="Calibri" w:cstheme="minorHAnsi"/>
                <w:b/>
                <w:color w:val="auto"/>
                <w:sz w:val="16"/>
                <w:szCs w:val="16"/>
              </w:rPr>
              <w:t>Podpórka pod nogi</w:t>
            </w:r>
          </w:p>
        </w:tc>
        <w:tc>
          <w:tcPr>
            <w:tcW w:w="119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C140AC" w14:textId="34C2A4FE" w:rsidR="000E7239" w:rsidRPr="00B1369A" w:rsidRDefault="000E7239" w:rsidP="00C66EF3">
            <w:pPr>
              <w:jc w:val="right"/>
              <w:rPr>
                <w:rFonts w:ascii="Calibri" w:hAnsi="Calibri" w:cs="Arial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8"/>
              </w:rPr>
              <w:t>... PLN</w:t>
            </w:r>
          </w:p>
        </w:tc>
      </w:tr>
      <w:tr w:rsidR="000E7239" w:rsidRPr="00FF4731" w14:paraId="47129715" w14:textId="77777777" w:rsidTr="004003F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2B01D4A2" w14:textId="77777777" w:rsidR="000E7239" w:rsidRPr="00C008DB" w:rsidRDefault="000E7239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004725E5" w14:textId="77777777" w:rsidR="000E7239" w:rsidRPr="00C008DB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448569E7" w14:textId="77777777" w:rsidR="000E7239" w:rsidRPr="00B1369A" w:rsidRDefault="000E7239" w:rsidP="00C66EF3">
            <w:pPr>
              <w:overflowPunct w:val="0"/>
              <w:autoSpaceDE w:val="0"/>
              <w:autoSpaceDN w:val="0"/>
              <w:adjustRightInd w:val="0"/>
              <w:ind w:left="7"/>
              <w:textAlignment w:val="baseline"/>
              <w:rPr>
                <w:rFonts w:ascii="Calibri" w:hAnsi="Calibri" w:cstheme="minorHAnsi"/>
                <w:color w:val="auto"/>
                <w:sz w:val="16"/>
                <w:szCs w:val="16"/>
              </w:rPr>
            </w:pPr>
            <w:r w:rsidRPr="00B1369A">
              <w:rPr>
                <w:rFonts w:ascii="Calibri" w:hAnsi="Calibri" w:cstheme="minorHAnsi"/>
                <w:color w:val="auto"/>
                <w:sz w:val="16"/>
                <w:szCs w:val="16"/>
              </w:rPr>
              <w:t xml:space="preserve">Podpórka pod nogi zapewnia grawitacyjny odpływ krwi żylnej z kończyn dolnych, pokrowiec zapinany na zamek, możliwość zdjęcia wyprania, wyczyszczenia, </w:t>
            </w:r>
          </w:p>
          <w:p w14:paraId="4D3CA719" w14:textId="77777777" w:rsidR="000E7239" w:rsidRPr="00B1369A" w:rsidRDefault="000E7239" w:rsidP="00C66EF3">
            <w:pPr>
              <w:overflowPunct w:val="0"/>
              <w:autoSpaceDE w:val="0"/>
              <w:autoSpaceDN w:val="0"/>
              <w:adjustRightInd w:val="0"/>
              <w:ind w:left="7"/>
              <w:textAlignment w:val="baseline"/>
              <w:rPr>
                <w:rFonts w:ascii="Calibri" w:hAnsi="Calibri" w:cstheme="minorHAnsi"/>
                <w:color w:val="auto"/>
                <w:sz w:val="16"/>
                <w:szCs w:val="16"/>
              </w:rPr>
            </w:pPr>
            <w:r w:rsidRPr="00B1369A">
              <w:rPr>
                <w:rFonts w:ascii="Calibri" w:hAnsi="Calibri" w:cstheme="minorHAnsi"/>
                <w:color w:val="auto"/>
                <w:sz w:val="16"/>
                <w:szCs w:val="16"/>
              </w:rPr>
              <w:t>Wymiary: 79 cm x 49 cm x 19 cm (+/-3 cm);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4CB0" w14:textId="77777777" w:rsidR="000E7239" w:rsidRPr="00AC373B" w:rsidRDefault="000E7239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A60BF8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1D746" w14:textId="77777777" w:rsidR="000E7239" w:rsidRPr="00FF4731" w:rsidRDefault="000E7239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8260" w14:textId="059809F5" w:rsidR="000E7239" w:rsidRPr="00FF4731" w:rsidRDefault="000E7239" w:rsidP="00C66EF3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E7239" w:rsidRPr="00FF4731" w14:paraId="21429AB6" w14:textId="77777777" w:rsidTr="004003F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2F3AE45C" w14:textId="77777777" w:rsidR="000E7239" w:rsidRPr="00C008DB" w:rsidRDefault="000E7239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01576E33" w14:textId="77777777" w:rsidR="000E7239" w:rsidRPr="00C008DB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19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04B0612" w14:textId="77777777" w:rsidR="000E7239" w:rsidRPr="00B1369A" w:rsidRDefault="000E7239" w:rsidP="00C66EF3">
            <w:pPr>
              <w:rPr>
                <w:rFonts w:ascii="Calibri" w:hAnsi="Calibri" w:cs="Arial"/>
                <w:bCs/>
                <w:color w:val="auto"/>
                <w:sz w:val="18"/>
                <w:szCs w:val="18"/>
              </w:rPr>
            </w:pPr>
            <w:r w:rsidRPr="00B1369A">
              <w:rPr>
                <w:rStyle w:val="Uwydatnienie"/>
                <w:rFonts w:ascii="Calibri" w:hAnsi="Calibri" w:cstheme="minorHAnsi"/>
                <w:b/>
                <w:bCs/>
                <w:i w:val="0"/>
                <w:color w:val="auto"/>
                <w:sz w:val="16"/>
                <w:szCs w:val="16"/>
              </w:rPr>
              <w:t>Wałek z pianki pod stopy</w:t>
            </w:r>
          </w:p>
        </w:tc>
        <w:tc>
          <w:tcPr>
            <w:tcW w:w="119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2B46AA" w14:textId="74803D15" w:rsidR="000E7239" w:rsidRPr="00B1369A" w:rsidRDefault="000E7239" w:rsidP="00C66EF3">
            <w:pPr>
              <w:jc w:val="right"/>
              <w:rPr>
                <w:rFonts w:ascii="Calibri" w:hAnsi="Calibri" w:cs="Arial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8"/>
              </w:rPr>
              <w:t>... PLN</w:t>
            </w:r>
          </w:p>
        </w:tc>
      </w:tr>
      <w:tr w:rsidR="000E7239" w:rsidRPr="00FF4731" w14:paraId="64AEB5A1" w14:textId="77777777" w:rsidTr="004003F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13360AE1" w14:textId="77777777" w:rsidR="000E7239" w:rsidRPr="00C008DB" w:rsidRDefault="000E7239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1B4C11E6" w14:textId="77777777" w:rsidR="000E7239" w:rsidRPr="00C008DB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50577092" w14:textId="77777777" w:rsidR="000E7239" w:rsidRPr="00B1369A" w:rsidRDefault="000E7239" w:rsidP="00C66EF3">
            <w:pPr>
              <w:ind w:left="7"/>
              <w:rPr>
                <w:rFonts w:ascii="Calibri" w:hAnsi="Calibri" w:cstheme="minorHAnsi"/>
                <w:color w:val="auto"/>
                <w:sz w:val="16"/>
                <w:szCs w:val="16"/>
              </w:rPr>
            </w:pPr>
            <w:r w:rsidRPr="00B1369A">
              <w:rPr>
                <w:rStyle w:val="Uwydatnienie"/>
                <w:rFonts w:ascii="Calibri" w:hAnsi="Calibri" w:cstheme="minorHAnsi"/>
                <w:bCs/>
                <w:i w:val="0"/>
                <w:color w:val="auto"/>
                <w:sz w:val="16"/>
                <w:szCs w:val="16"/>
              </w:rPr>
              <w:t>Wałek z pianki pod stopy</w:t>
            </w:r>
            <w:r w:rsidRPr="00B1369A">
              <w:rPr>
                <w:rStyle w:val="Uwydatnienie"/>
                <w:rFonts w:ascii="Calibri" w:hAnsi="Calibri" w:cstheme="minorHAnsi"/>
                <w:bCs/>
                <w:color w:val="auto"/>
                <w:sz w:val="16"/>
                <w:szCs w:val="16"/>
              </w:rPr>
              <w:t xml:space="preserve">, </w:t>
            </w:r>
            <w:r w:rsidRPr="00B1369A">
              <w:rPr>
                <w:rStyle w:val="Uwydatnienie"/>
                <w:rFonts w:ascii="Calibri" w:hAnsi="Calibri" w:cstheme="minorHAnsi"/>
                <w:bCs/>
                <w:i w:val="0"/>
                <w:color w:val="auto"/>
                <w:sz w:val="16"/>
                <w:szCs w:val="16"/>
              </w:rPr>
              <w:t>kolana, wykonany z pianki wysokoplastycznej, odpornej na odkształcenia, umieszczony w pokrowcu zapinanym na zamek,  łatwy do zdjęcia mycia i czyszczenia, wymiary:  18 cm x 60 cm (+/- 2 cm) -2 szt.</w:t>
            </w:r>
            <w:r w:rsidRPr="00B1369A">
              <w:rPr>
                <w:rStyle w:val="Uwydatnienie"/>
                <w:rFonts w:ascii="Calibri" w:hAnsi="Calibri" w:cstheme="minorHAnsi"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66239" w14:textId="77777777" w:rsidR="000E7239" w:rsidRPr="00C106A4" w:rsidRDefault="000E7239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A60BF8">
              <w:rPr>
                <w:rFonts w:ascii="Calibri" w:hAnsi="Calibri" w:cs="Arial"/>
                <w:bCs/>
                <w:sz w:val="16"/>
                <w:szCs w:val="18"/>
              </w:rPr>
              <w:t>SPEŁNIA/NIE SPEŁNIA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730A4F" w14:textId="77777777" w:rsidR="000E7239" w:rsidRPr="00FF4731" w:rsidRDefault="000E7239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F5E3B" w14:textId="25FCF643" w:rsidR="000E7239" w:rsidRPr="00FF4731" w:rsidRDefault="000E7239" w:rsidP="00C66EF3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C53B36" w:rsidRPr="00FF4731" w14:paraId="433825AD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1D7AC42C" w14:textId="77777777" w:rsidR="00C53B36" w:rsidRPr="00C008DB" w:rsidRDefault="00C53B36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09C487EE" w14:textId="77777777" w:rsidR="00C53B36" w:rsidRPr="00C008DB" w:rsidRDefault="00C53B36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19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5894FD2" w14:textId="49190828" w:rsidR="00C53B36" w:rsidRPr="00FF4731" w:rsidRDefault="00C53B36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1369A">
              <w:rPr>
                <w:rStyle w:val="Uwydatnienie"/>
                <w:rFonts w:ascii="Calibri" w:hAnsi="Calibri" w:cstheme="minorHAnsi"/>
                <w:b/>
                <w:bCs/>
                <w:i w:val="0"/>
                <w:color w:val="auto"/>
                <w:sz w:val="16"/>
                <w:szCs w:val="16"/>
              </w:rPr>
              <w:t>Kostka rehabilitacyjna pod kończyny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C7E8BB" w14:textId="1528EC83" w:rsidR="00C53B36" w:rsidRPr="00FF4731" w:rsidRDefault="00C53B36" w:rsidP="00C66EF3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8"/>
              </w:rPr>
              <w:t>... PLN</w:t>
            </w:r>
          </w:p>
        </w:tc>
      </w:tr>
      <w:tr w:rsidR="00C53B36" w:rsidRPr="00FF4731" w14:paraId="151AA0CE" w14:textId="77777777" w:rsidTr="00FE612F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5C0A2C39" w14:textId="77777777" w:rsidR="00C53B36" w:rsidRPr="00C008DB" w:rsidRDefault="00C53B36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0D4F6066" w14:textId="77777777" w:rsidR="00C53B36" w:rsidRPr="00C008DB" w:rsidRDefault="00C53B36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3931ECCA" w14:textId="77777777" w:rsidR="00C53B36" w:rsidRPr="00B1369A" w:rsidRDefault="00C53B36" w:rsidP="00C66EF3">
            <w:pPr>
              <w:pStyle w:val="Tekstpodstawowy2"/>
              <w:spacing w:after="0" w:line="240" w:lineRule="auto"/>
              <w:ind w:left="7"/>
              <w:jc w:val="both"/>
              <w:rPr>
                <w:rFonts w:ascii="Calibri" w:hAnsi="Calibri" w:cstheme="minorHAnsi"/>
                <w:bCs/>
                <w:iCs/>
                <w:color w:val="auto"/>
                <w:sz w:val="16"/>
                <w:szCs w:val="16"/>
              </w:rPr>
            </w:pPr>
            <w:r w:rsidRPr="00B1369A">
              <w:rPr>
                <w:rStyle w:val="Uwydatnienie"/>
                <w:rFonts w:ascii="Calibri" w:hAnsi="Calibri" w:cstheme="minorHAnsi"/>
                <w:bCs/>
                <w:i w:val="0"/>
                <w:color w:val="auto"/>
                <w:sz w:val="16"/>
                <w:szCs w:val="16"/>
              </w:rPr>
              <w:t>Kostka rehabilitacyjna pod kończyny</w:t>
            </w:r>
            <w:r w:rsidRPr="00B1369A">
              <w:rPr>
                <w:rStyle w:val="Uwydatnienie"/>
                <w:rFonts w:ascii="Calibri" w:hAnsi="Calibri" w:cstheme="minorHAnsi"/>
                <w:bCs/>
                <w:color w:val="auto"/>
                <w:sz w:val="16"/>
                <w:szCs w:val="16"/>
              </w:rPr>
              <w:t xml:space="preserve"> </w:t>
            </w:r>
            <w:r w:rsidRPr="00B1369A">
              <w:rPr>
                <w:rStyle w:val="Uwydatnienie"/>
                <w:rFonts w:ascii="Calibri" w:hAnsi="Calibri" w:cstheme="minorHAnsi"/>
                <w:bCs/>
                <w:i w:val="0"/>
                <w:color w:val="auto"/>
                <w:sz w:val="16"/>
                <w:szCs w:val="16"/>
              </w:rPr>
              <w:t>do podpierania kolan, stóp, barków, wykonana z pianki wysokoplastycznej, odpornej na odkształcenia, umieszczona  w pokrowcu zapinanym na zamek łatwy do zdjęcia umycia,  czyszczenia,  dezynfekcji, wymiary: (+/-2 cm w każdym wymiarze), 30 cm x 30 cm x 30 cm - 2 szt.,   40 cm x 30 cm x 15 cm - 2 szt.</w:t>
            </w:r>
            <w:r w:rsidRPr="00B1369A">
              <w:rPr>
                <w:rStyle w:val="Uwydatnienie"/>
                <w:rFonts w:ascii="Calibri" w:hAnsi="Calibri" w:cstheme="minorHAnsi"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E304" w14:textId="77777777" w:rsidR="00C53B36" w:rsidRPr="00C106A4" w:rsidRDefault="00C53B36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A60BF8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DDEE" w14:textId="77777777" w:rsidR="00C53B36" w:rsidRPr="00FF4731" w:rsidRDefault="00C53B36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C641" w14:textId="152A5C70" w:rsidR="00C53B36" w:rsidRPr="00FF4731" w:rsidRDefault="00C53B36" w:rsidP="00C66EF3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0E7239" w:rsidRPr="00FF4731" w14:paraId="17A578DB" w14:textId="77777777" w:rsidTr="000E7239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3997B59C" w14:textId="77777777" w:rsidR="000E7239" w:rsidRPr="00C008DB" w:rsidRDefault="000E7239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0C1EF30C" w14:textId="77777777" w:rsidR="000E7239" w:rsidRPr="00C008DB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19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390163F" w14:textId="29623CB8" w:rsidR="000E7239" w:rsidRPr="00FF4731" w:rsidRDefault="000E7239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1369A">
              <w:rPr>
                <w:rStyle w:val="Uwydatnienie"/>
                <w:rFonts w:ascii="Calibri" w:hAnsi="Calibri" w:cstheme="minorHAnsi"/>
                <w:b/>
                <w:bCs/>
                <w:i w:val="0"/>
                <w:color w:val="auto"/>
                <w:sz w:val="16"/>
                <w:szCs w:val="16"/>
              </w:rPr>
              <w:t>Materac p/</w:t>
            </w:r>
            <w:proofErr w:type="spellStart"/>
            <w:r w:rsidRPr="00B1369A">
              <w:rPr>
                <w:rStyle w:val="Uwydatnienie"/>
                <w:rFonts w:ascii="Calibri" w:hAnsi="Calibri" w:cstheme="minorHAnsi"/>
                <w:b/>
                <w:bCs/>
                <w:i w:val="0"/>
                <w:color w:val="auto"/>
                <w:sz w:val="16"/>
                <w:szCs w:val="16"/>
              </w:rPr>
              <w:t>odleżynowy</w:t>
            </w:r>
            <w:proofErr w:type="spellEnd"/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B248F4" w14:textId="270F0EBC" w:rsidR="000E7239" w:rsidRPr="00FF4731" w:rsidRDefault="000E7239" w:rsidP="00C66EF3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8"/>
              </w:rPr>
              <w:t>... PLN</w:t>
            </w:r>
          </w:p>
        </w:tc>
      </w:tr>
      <w:tr w:rsidR="000E7239" w:rsidRPr="00FF4731" w14:paraId="4F069720" w14:textId="77777777" w:rsidTr="00FC31B3">
        <w:trPr>
          <w:trHeight w:val="2546"/>
        </w:trPr>
        <w:tc>
          <w:tcPr>
            <w:tcW w:w="709" w:type="dxa"/>
            <w:shd w:val="clear" w:color="auto" w:fill="auto"/>
            <w:vAlign w:val="center"/>
          </w:tcPr>
          <w:p w14:paraId="421A3696" w14:textId="77777777" w:rsidR="000E7239" w:rsidRPr="00C008DB" w:rsidRDefault="000E7239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02ACE7D8" w14:textId="77777777" w:rsidR="000E7239" w:rsidRPr="00C008DB" w:rsidRDefault="000E7239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3E470AA8" w14:textId="77777777" w:rsidR="000E7239" w:rsidRPr="00B1369A" w:rsidRDefault="000E7239" w:rsidP="00C66EF3">
            <w:pPr>
              <w:pStyle w:val="Tekstpodstawowy2"/>
              <w:spacing w:after="0" w:line="240" w:lineRule="auto"/>
              <w:ind w:left="7"/>
              <w:jc w:val="both"/>
              <w:rPr>
                <w:rStyle w:val="Uwydatnienie"/>
                <w:rFonts w:ascii="Calibri" w:hAnsi="Calibri" w:cstheme="minorHAnsi"/>
                <w:bCs/>
                <w:i w:val="0"/>
                <w:color w:val="auto"/>
                <w:sz w:val="16"/>
                <w:szCs w:val="16"/>
              </w:rPr>
            </w:pPr>
            <w:r w:rsidRPr="00B1369A">
              <w:rPr>
                <w:rStyle w:val="Uwydatnienie"/>
                <w:rFonts w:ascii="Calibri" w:hAnsi="Calibri" w:cstheme="minorHAnsi"/>
                <w:bCs/>
                <w:i w:val="0"/>
                <w:color w:val="auto"/>
                <w:sz w:val="16"/>
                <w:szCs w:val="16"/>
              </w:rPr>
              <w:t>Materac p/</w:t>
            </w:r>
            <w:proofErr w:type="spellStart"/>
            <w:r w:rsidRPr="00B1369A">
              <w:rPr>
                <w:rStyle w:val="Uwydatnienie"/>
                <w:rFonts w:ascii="Calibri" w:hAnsi="Calibri" w:cstheme="minorHAnsi"/>
                <w:bCs/>
                <w:i w:val="0"/>
                <w:color w:val="auto"/>
                <w:sz w:val="16"/>
                <w:szCs w:val="16"/>
              </w:rPr>
              <w:t>odleżynowy</w:t>
            </w:r>
            <w:proofErr w:type="spellEnd"/>
            <w:r w:rsidRPr="00B1369A">
              <w:rPr>
                <w:rStyle w:val="Uwydatnienie"/>
                <w:rFonts w:ascii="Calibri" w:hAnsi="Calibri" w:cstheme="minorHAnsi"/>
                <w:bCs/>
                <w:i w:val="0"/>
                <w:color w:val="auto"/>
                <w:sz w:val="16"/>
                <w:szCs w:val="16"/>
              </w:rPr>
              <w:t xml:space="preserve">, elektryczny, </w:t>
            </w:r>
          </w:p>
          <w:p w14:paraId="4670A9EC" w14:textId="77777777" w:rsidR="000E7239" w:rsidRPr="00B1369A" w:rsidRDefault="000E7239" w:rsidP="00C66EF3">
            <w:pPr>
              <w:pStyle w:val="Tekstpodstawowy2"/>
              <w:spacing w:after="0" w:line="240" w:lineRule="auto"/>
              <w:ind w:left="7"/>
              <w:jc w:val="both"/>
              <w:rPr>
                <w:rStyle w:val="Uwydatnienie"/>
                <w:rFonts w:ascii="Calibri" w:hAnsi="Calibri" w:cstheme="minorHAnsi"/>
                <w:bCs/>
                <w:i w:val="0"/>
                <w:color w:val="auto"/>
                <w:sz w:val="16"/>
                <w:szCs w:val="16"/>
              </w:rPr>
            </w:pPr>
            <w:r w:rsidRPr="00B1369A">
              <w:rPr>
                <w:rStyle w:val="Uwydatnienie"/>
                <w:rFonts w:ascii="Calibri" w:hAnsi="Calibri" w:cstheme="minorHAnsi"/>
                <w:bCs/>
                <w:i w:val="0"/>
                <w:color w:val="auto"/>
                <w:sz w:val="16"/>
                <w:szCs w:val="16"/>
              </w:rPr>
              <w:t xml:space="preserve">- wykonany z pianki poliuretanowej, </w:t>
            </w:r>
          </w:p>
          <w:p w14:paraId="6B3399E0" w14:textId="77777777" w:rsidR="000E7239" w:rsidRPr="00B1369A" w:rsidRDefault="000E7239" w:rsidP="00C66EF3">
            <w:pPr>
              <w:pStyle w:val="Tekstpodstawowy2"/>
              <w:spacing w:after="0" w:line="240" w:lineRule="auto"/>
              <w:ind w:left="7"/>
              <w:jc w:val="both"/>
              <w:rPr>
                <w:rStyle w:val="Uwydatnienie"/>
                <w:rFonts w:ascii="Calibri" w:hAnsi="Calibri" w:cstheme="minorHAnsi"/>
                <w:bCs/>
                <w:i w:val="0"/>
                <w:color w:val="auto"/>
                <w:sz w:val="16"/>
                <w:szCs w:val="16"/>
              </w:rPr>
            </w:pPr>
            <w:r w:rsidRPr="00B1369A">
              <w:rPr>
                <w:rStyle w:val="Uwydatnienie"/>
                <w:rFonts w:ascii="Calibri" w:hAnsi="Calibri" w:cstheme="minorHAnsi"/>
                <w:bCs/>
                <w:i w:val="0"/>
                <w:color w:val="auto"/>
                <w:sz w:val="16"/>
                <w:szCs w:val="16"/>
              </w:rPr>
              <w:t xml:space="preserve">- </w:t>
            </w:r>
            <w:proofErr w:type="spellStart"/>
            <w:r w:rsidRPr="00B1369A">
              <w:rPr>
                <w:rStyle w:val="Uwydatnienie"/>
                <w:rFonts w:ascii="Calibri" w:hAnsi="Calibri" w:cstheme="minorHAnsi"/>
                <w:bCs/>
                <w:i w:val="0"/>
                <w:color w:val="auto"/>
                <w:sz w:val="16"/>
                <w:szCs w:val="16"/>
              </w:rPr>
              <w:t>trudnozapalny</w:t>
            </w:r>
            <w:proofErr w:type="spellEnd"/>
            <w:r w:rsidRPr="00B1369A">
              <w:rPr>
                <w:rStyle w:val="Uwydatnienie"/>
                <w:rFonts w:ascii="Calibri" w:hAnsi="Calibri" w:cstheme="minorHAnsi"/>
                <w:bCs/>
                <w:i w:val="0"/>
                <w:color w:val="auto"/>
                <w:sz w:val="16"/>
                <w:szCs w:val="16"/>
              </w:rPr>
              <w:t xml:space="preserve">, </w:t>
            </w:r>
          </w:p>
          <w:p w14:paraId="35A309BB" w14:textId="77777777" w:rsidR="000E7239" w:rsidRPr="00B1369A" w:rsidRDefault="000E7239" w:rsidP="00C66EF3">
            <w:pPr>
              <w:pStyle w:val="Tekstpodstawowy2"/>
              <w:spacing w:after="0" w:line="240" w:lineRule="auto"/>
              <w:ind w:left="7"/>
              <w:jc w:val="both"/>
              <w:rPr>
                <w:rStyle w:val="Uwydatnienie"/>
                <w:rFonts w:ascii="Calibri" w:hAnsi="Calibri" w:cstheme="minorHAnsi"/>
                <w:bCs/>
                <w:i w:val="0"/>
                <w:color w:val="auto"/>
                <w:sz w:val="16"/>
                <w:szCs w:val="16"/>
              </w:rPr>
            </w:pPr>
            <w:r w:rsidRPr="00B1369A">
              <w:rPr>
                <w:rStyle w:val="Uwydatnienie"/>
                <w:rFonts w:ascii="Calibri" w:hAnsi="Calibri" w:cstheme="minorHAnsi"/>
                <w:bCs/>
                <w:i w:val="0"/>
                <w:color w:val="auto"/>
                <w:sz w:val="16"/>
                <w:szCs w:val="16"/>
              </w:rPr>
              <w:t xml:space="preserve">- typu plaster miodu, </w:t>
            </w:r>
          </w:p>
          <w:p w14:paraId="4AB91F61" w14:textId="77777777" w:rsidR="000E7239" w:rsidRPr="00B1369A" w:rsidRDefault="000E7239" w:rsidP="00C66EF3">
            <w:pPr>
              <w:pStyle w:val="Tekstpodstawowy2"/>
              <w:spacing w:after="0" w:line="240" w:lineRule="auto"/>
              <w:ind w:left="7"/>
              <w:jc w:val="both"/>
              <w:rPr>
                <w:rStyle w:val="Uwydatnienie"/>
                <w:rFonts w:ascii="Calibri" w:hAnsi="Calibri" w:cstheme="minorHAnsi"/>
                <w:bCs/>
                <w:i w:val="0"/>
                <w:color w:val="auto"/>
                <w:sz w:val="16"/>
                <w:szCs w:val="16"/>
              </w:rPr>
            </w:pPr>
            <w:r w:rsidRPr="00B1369A">
              <w:rPr>
                <w:rStyle w:val="Uwydatnienie"/>
                <w:rFonts w:ascii="Calibri" w:hAnsi="Calibri" w:cstheme="minorHAnsi"/>
                <w:bCs/>
                <w:i w:val="0"/>
                <w:color w:val="auto"/>
                <w:sz w:val="16"/>
                <w:szCs w:val="16"/>
              </w:rPr>
              <w:t xml:space="preserve">-bąbelkowy lub rurowy, </w:t>
            </w:r>
          </w:p>
          <w:p w14:paraId="3AF59AEA" w14:textId="77777777" w:rsidR="000E7239" w:rsidRPr="00B1369A" w:rsidRDefault="000E7239" w:rsidP="00C66EF3">
            <w:pPr>
              <w:pStyle w:val="Tekstpodstawowy2"/>
              <w:spacing w:after="0" w:line="240" w:lineRule="auto"/>
              <w:ind w:left="7"/>
              <w:jc w:val="both"/>
              <w:rPr>
                <w:rStyle w:val="Uwydatnienie"/>
                <w:rFonts w:ascii="Calibri" w:hAnsi="Calibri" w:cstheme="minorHAnsi"/>
                <w:bCs/>
                <w:i w:val="0"/>
                <w:color w:val="auto"/>
                <w:sz w:val="16"/>
                <w:szCs w:val="16"/>
              </w:rPr>
            </w:pPr>
            <w:r w:rsidRPr="00B1369A">
              <w:rPr>
                <w:rStyle w:val="Uwydatnienie"/>
                <w:rFonts w:ascii="Calibri" w:hAnsi="Calibri" w:cstheme="minorHAnsi"/>
                <w:bCs/>
                <w:i w:val="0"/>
                <w:color w:val="auto"/>
                <w:sz w:val="16"/>
                <w:szCs w:val="16"/>
              </w:rPr>
              <w:t xml:space="preserve">- min. poziom hałasu, </w:t>
            </w:r>
          </w:p>
          <w:p w14:paraId="7B44D234" w14:textId="77777777" w:rsidR="000E7239" w:rsidRPr="00B1369A" w:rsidRDefault="000E7239" w:rsidP="00C66EF3">
            <w:pPr>
              <w:pStyle w:val="Tekstpodstawowy2"/>
              <w:spacing w:after="0" w:line="240" w:lineRule="auto"/>
              <w:ind w:left="7"/>
              <w:jc w:val="both"/>
              <w:rPr>
                <w:rStyle w:val="Uwydatnienie"/>
                <w:rFonts w:ascii="Calibri" w:hAnsi="Calibri" w:cstheme="minorHAnsi"/>
                <w:bCs/>
                <w:i w:val="0"/>
                <w:color w:val="auto"/>
                <w:sz w:val="16"/>
                <w:szCs w:val="16"/>
              </w:rPr>
            </w:pPr>
            <w:r w:rsidRPr="00B1369A">
              <w:rPr>
                <w:rStyle w:val="Uwydatnienie"/>
                <w:rFonts w:ascii="Calibri" w:hAnsi="Calibri" w:cstheme="minorHAnsi"/>
                <w:bCs/>
                <w:i w:val="0"/>
                <w:color w:val="auto"/>
                <w:sz w:val="16"/>
                <w:szCs w:val="16"/>
              </w:rPr>
              <w:t xml:space="preserve">- płynna regulacja ciśnienia, </w:t>
            </w:r>
          </w:p>
          <w:p w14:paraId="1A4114DF" w14:textId="77777777" w:rsidR="000E7239" w:rsidRPr="00B1369A" w:rsidRDefault="000E7239" w:rsidP="00C66EF3">
            <w:pPr>
              <w:pStyle w:val="Tekstpodstawowy2"/>
              <w:spacing w:after="0" w:line="240" w:lineRule="auto"/>
              <w:ind w:left="7"/>
              <w:jc w:val="both"/>
              <w:rPr>
                <w:rStyle w:val="Uwydatnienie"/>
                <w:rFonts w:ascii="Calibri" w:hAnsi="Calibri" w:cstheme="minorHAnsi"/>
                <w:bCs/>
                <w:i w:val="0"/>
                <w:color w:val="auto"/>
                <w:sz w:val="16"/>
                <w:szCs w:val="16"/>
              </w:rPr>
            </w:pPr>
            <w:r w:rsidRPr="00B1369A">
              <w:rPr>
                <w:rStyle w:val="Uwydatnienie"/>
                <w:rFonts w:ascii="Calibri" w:hAnsi="Calibri" w:cstheme="minorHAnsi"/>
                <w:bCs/>
                <w:i w:val="0"/>
                <w:color w:val="auto"/>
                <w:sz w:val="16"/>
                <w:szCs w:val="16"/>
              </w:rPr>
              <w:t xml:space="preserve">- czas pełnego cyklu 8 min (+/-2 min), </w:t>
            </w:r>
          </w:p>
          <w:p w14:paraId="4DCA6BC7" w14:textId="77777777" w:rsidR="000E7239" w:rsidRPr="00B1369A" w:rsidRDefault="000E7239" w:rsidP="00C66EF3">
            <w:pPr>
              <w:pStyle w:val="Tekstpodstawowy2"/>
              <w:spacing w:after="0" w:line="240" w:lineRule="auto"/>
              <w:ind w:left="7"/>
              <w:jc w:val="both"/>
              <w:rPr>
                <w:rStyle w:val="Uwydatnienie"/>
                <w:rFonts w:ascii="Calibri" w:hAnsi="Calibri" w:cstheme="minorHAnsi"/>
                <w:bCs/>
                <w:i w:val="0"/>
                <w:color w:val="auto"/>
                <w:sz w:val="16"/>
                <w:szCs w:val="16"/>
              </w:rPr>
            </w:pPr>
            <w:r w:rsidRPr="00B1369A">
              <w:rPr>
                <w:rStyle w:val="Uwydatnienie"/>
                <w:rFonts w:ascii="Calibri" w:hAnsi="Calibri" w:cstheme="minorHAnsi"/>
                <w:bCs/>
                <w:i w:val="0"/>
                <w:color w:val="auto"/>
                <w:sz w:val="16"/>
                <w:szCs w:val="16"/>
              </w:rPr>
              <w:t xml:space="preserve">- pompa do zawieszenia na łóżku, wyposażona w uchwyty,  </w:t>
            </w:r>
          </w:p>
          <w:p w14:paraId="6995970B" w14:textId="77777777" w:rsidR="000E7239" w:rsidRPr="00B1369A" w:rsidRDefault="000E7239" w:rsidP="00C66EF3">
            <w:pPr>
              <w:pStyle w:val="Tekstpodstawowy2"/>
              <w:spacing w:after="0" w:line="240" w:lineRule="auto"/>
              <w:ind w:left="7"/>
              <w:jc w:val="both"/>
              <w:rPr>
                <w:rStyle w:val="Uwydatnienie"/>
                <w:rFonts w:ascii="Calibri" w:hAnsi="Calibri" w:cstheme="minorHAnsi"/>
                <w:bCs/>
                <w:i w:val="0"/>
                <w:color w:val="auto"/>
                <w:sz w:val="16"/>
                <w:szCs w:val="16"/>
              </w:rPr>
            </w:pPr>
            <w:r w:rsidRPr="00B1369A">
              <w:rPr>
                <w:rStyle w:val="Uwydatnienie"/>
                <w:rFonts w:ascii="Calibri" w:hAnsi="Calibri" w:cstheme="minorHAnsi"/>
                <w:bCs/>
                <w:i w:val="0"/>
                <w:color w:val="auto"/>
                <w:sz w:val="16"/>
                <w:szCs w:val="16"/>
              </w:rPr>
              <w:t xml:space="preserve">- ciśnienie robocze 40-115 mmHg (+/- 5 mmHg), </w:t>
            </w:r>
          </w:p>
          <w:p w14:paraId="2AD07476" w14:textId="77777777" w:rsidR="000E7239" w:rsidRPr="00B1369A" w:rsidRDefault="000E7239" w:rsidP="00C66EF3">
            <w:pPr>
              <w:pStyle w:val="Tekstpodstawowy2"/>
              <w:spacing w:after="0" w:line="240" w:lineRule="auto"/>
              <w:ind w:left="7"/>
              <w:jc w:val="both"/>
              <w:rPr>
                <w:rStyle w:val="Uwydatnienie"/>
                <w:rFonts w:ascii="Calibri" w:hAnsi="Calibri" w:cstheme="minorHAnsi"/>
                <w:bCs/>
                <w:i w:val="0"/>
                <w:color w:val="auto"/>
                <w:sz w:val="16"/>
                <w:szCs w:val="16"/>
              </w:rPr>
            </w:pPr>
            <w:r w:rsidRPr="00B1369A">
              <w:rPr>
                <w:rStyle w:val="Uwydatnienie"/>
                <w:rFonts w:ascii="Calibri" w:hAnsi="Calibri" w:cstheme="minorHAnsi"/>
                <w:bCs/>
                <w:i w:val="0"/>
                <w:color w:val="auto"/>
                <w:sz w:val="16"/>
                <w:szCs w:val="16"/>
              </w:rPr>
              <w:t xml:space="preserve">- wymiar po napompowaniu 195 cm x 85 cm x 12 cm (+/- 5 cm), </w:t>
            </w:r>
          </w:p>
          <w:p w14:paraId="62AF7866" w14:textId="77777777" w:rsidR="00C66EF3" w:rsidRDefault="000E7239" w:rsidP="00C66EF3">
            <w:pPr>
              <w:pStyle w:val="NormalnyWeb"/>
              <w:shd w:val="clear" w:color="auto" w:fill="FFFFFF"/>
              <w:spacing w:before="0" w:beforeAutospacing="0" w:after="0"/>
              <w:ind w:left="7"/>
              <w:rPr>
                <w:rStyle w:val="Uwydatnienie"/>
                <w:rFonts w:ascii="Calibri" w:hAnsi="Calibri" w:cstheme="minorHAnsi"/>
                <w:bCs/>
                <w:i w:val="0"/>
                <w:sz w:val="16"/>
                <w:szCs w:val="16"/>
              </w:rPr>
            </w:pPr>
            <w:r w:rsidRPr="00B1369A">
              <w:rPr>
                <w:rStyle w:val="Uwydatnienie"/>
                <w:rFonts w:ascii="Calibri" w:hAnsi="Calibri" w:cstheme="minorHAnsi"/>
                <w:bCs/>
                <w:i w:val="0"/>
                <w:sz w:val="16"/>
                <w:szCs w:val="16"/>
              </w:rPr>
              <w:t xml:space="preserve">-możliwość podłożenia, dobrego mocowania na łóżku, </w:t>
            </w:r>
            <w:r w:rsidRPr="00B1369A">
              <w:rPr>
                <w:rStyle w:val="Uwydatnienie"/>
                <w:rFonts w:ascii="Calibri" w:hAnsi="Calibri" w:cstheme="minorHAnsi"/>
                <w:bCs/>
                <w:i w:val="0"/>
                <w:sz w:val="16"/>
                <w:szCs w:val="16"/>
              </w:rPr>
              <w:br/>
              <w:t xml:space="preserve"> - max. masa chorego  135 kg (+/- 10 kg), kolor błękitny - 2 szt.</w:t>
            </w:r>
          </w:p>
          <w:p w14:paraId="1A10A930" w14:textId="72F3B160" w:rsidR="00C66EF3" w:rsidRPr="00C66EF3" w:rsidRDefault="00C66EF3" w:rsidP="00CC2DA2">
            <w:pPr>
              <w:pStyle w:val="NormalnyWeb"/>
              <w:shd w:val="clear" w:color="auto" w:fill="FFFFFF"/>
              <w:spacing w:before="0" w:beforeAutospacing="0" w:after="0"/>
              <w:ind w:left="7"/>
              <w:rPr>
                <w:rFonts w:ascii="Calibri" w:hAnsi="Calibri" w:cstheme="minorHAnsi"/>
                <w:bCs/>
                <w:iCs/>
                <w:sz w:val="16"/>
                <w:szCs w:val="16"/>
              </w:rPr>
            </w:pPr>
            <w:r>
              <w:rPr>
                <w:rStyle w:val="Uwydatnienie"/>
                <w:rFonts w:ascii="Calibri" w:hAnsi="Calibri" w:cstheme="minorHAnsi"/>
                <w:bCs/>
                <w:i w:val="0"/>
                <w:sz w:val="16"/>
                <w:szCs w:val="16"/>
              </w:rPr>
              <w:t xml:space="preserve">- </w:t>
            </w:r>
            <w:r w:rsidR="00CC2DA2">
              <w:rPr>
                <w:rStyle w:val="Uwydatnienie"/>
                <w:rFonts w:ascii="Calibri" w:hAnsi="Calibri" w:cstheme="minorHAnsi"/>
                <w:bCs/>
                <w:i w:val="0"/>
                <w:sz w:val="16"/>
                <w:szCs w:val="16"/>
              </w:rPr>
              <w:t xml:space="preserve"> g</w:t>
            </w:r>
            <w:r w:rsidRPr="00B92834">
              <w:rPr>
                <w:rStyle w:val="Uwydatnienie"/>
                <w:rFonts w:ascii="Calibri" w:hAnsi="Calibri" w:cstheme="minorHAnsi"/>
                <w:bCs/>
                <w:i w:val="0"/>
                <w:sz w:val="16"/>
                <w:szCs w:val="16"/>
              </w:rPr>
              <w:t>warancja: min.  3 lata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5382" w14:textId="77777777" w:rsidR="000E7239" w:rsidRDefault="000E7239" w:rsidP="00C66EF3">
            <w:pPr>
              <w:jc w:val="center"/>
            </w:pPr>
            <w:r w:rsidRPr="00A60BF8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5720" w14:textId="77777777" w:rsidR="000E7239" w:rsidRDefault="000E7239" w:rsidP="00C66EF3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A499C" w14:textId="77777777" w:rsidR="000E7239" w:rsidRDefault="000E7239" w:rsidP="00C66EF3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FC31B3" w:rsidRPr="00FF4731" w14:paraId="618CA2E2" w14:textId="77777777" w:rsidTr="00BE48C4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78D8A885" w14:textId="77777777" w:rsidR="00FC31B3" w:rsidRPr="00C008DB" w:rsidRDefault="00FC31B3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 w:val="restart"/>
            <w:shd w:val="clear" w:color="auto" w:fill="D9D9D9" w:themeFill="background1" w:themeFillShade="D9"/>
          </w:tcPr>
          <w:p w14:paraId="606FD805" w14:textId="77777777" w:rsidR="00FC31B3" w:rsidRDefault="00FC31B3" w:rsidP="00C66EF3">
            <w:pPr>
              <w:rPr>
                <w:rFonts w:ascii="Calibri" w:hAnsi="Calibri"/>
                <w:color w:val="auto"/>
              </w:rPr>
            </w:pPr>
          </w:p>
          <w:p w14:paraId="3DBF212B" w14:textId="77777777" w:rsidR="00FC31B3" w:rsidRDefault="00FC31B3" w:rsidP="00C66EF3">
            <w:pPr>
              <w:rPr>
                <w:rFonts w:ascii="Calibri" w:hAnsi="Calibri"/>
                <w:color w:val="auto"/>
              </w:rPr>
            </w:pPr>
            <w:r w:rsidRPr="00F069A8">
              <w:rPr>
                <w:rFonts w:ascii="Calibri" w:hAnsi="Calibri"/>
                <w:b/>
                <w:color w:val="auto"/>
                <w:sz w:val="22"/>
                <w:szCs w:val="20"/>
              </w:rPr>
              <w:t>Zestaw do nauki przemieszczania pacjenta – szt. 1</w:t>
            </w:r>
          </w:p>
          <w:p w14:paraId="686830EE" w14:textId="77777777" w:rsidR="00FC31B3" w:rsidRDefault="00FC31B3" w:rsidP="00C66EF3">
            <w:pPr>
              <w:rPr>
                <w:rFonts w:ascii="Calibri" w:hAnsi="Calibri"/>
                <w:color w:val="auto"/>
              </w:rPr>
            </w:pPr>
          </w:p>
          <w:p w14:paraId="002A1127" w14:textId="77777777" w:rsidR="00FC31B3" w:rsidRDefault="00FC31B3" w:rsidP="00C66EF3">
            <w:pPr>
              <w:rPr>
                <w:rFonts w:ascii="Calibri" w:hAnsi="Calibri"/>
                <w:color w:val="auto"/>
              </w:rPr>
            </w:pPr>
          </w:p>
          <w:p w14:paraId="68E0ADDA" w14:textId="77777777" w:rsidR="00FC31B3" w:rsidRDefault="00FC31B3" w:rsidP="00C66EF3">
            <w:pPr>
              <w:rPr>
                <w:rFonts w:ascii="Calibri" w:hAnsi="Calibri"/>
                <w:color w:val="auto"/>
              </w:rPr>
            </w:pPr>
          </w:p>
          <w:p w14:paraId="0E7A763E" w14:textId="77777777" w:rsidR="00FC31B3" w:rsidRDefault="00FC31B3" w:rsidP="00C66EF3">
            <w:pPr>
              <w:rPr>
                <w:rFonts w:ascii="Calibri" w:hAnsi="Calibri"/>
                <w:color w:val="auto"/>
              </w:rPr>
            </w:pPr>
          </w:p>
          <w:p w14:paraId="0B16D58F" w14:textId="77777777" w:rsidR="00FC31B3" w:rsidRDefault="00FC31B3" w:rsidP="00C66EF3">
            <w:pPr>
              <w:rPr>
                <w:rFonts w:ascii="Calibri" w:hAnsi="Calibri"/>
                <w:color w:val="auto"/>
              </w:rPr>
            </w:pPr>
          </w:p>
          <w:p w14:paraId="060B88CC" w14:textId="77777777" w:rsidR="00FC31B3" w:rsidRDefault="00FC31B3" w:rsidP="00C66EF3">
            <w:pPr>
              <w:rPr>
                <w:rFonts w:ascii="Calibri" w:hAnsi="Calibri"/>
                <w:color w:val="auto"/>
              </w:rPr>
            </w:pPr>
          </w:p>
          <w:p w14:paraId="038BB648" w14:textId="77777777" w:rsidR="00FC31B3" w:rsidRDefault="00FC31B3" w:rsidP="00C66EF3">
            <w:pPr>
              <w:rPr>
                <w:rFonts w:ascii="Calibri" w:hAnsi="Calibri"/>
                <w:color w:val="auto"/>
              </w:rPr>
            </w:pPr>
          </w:p>
          <w:p w14:paraId="21DC962A" w14:textId="77777777" w:rsidR="00FC31B3" w:rsidRDefault="00FC31B3" w:rsidP="00C66EF3">
            <w:pPr>
              <w:rPr>
                <w:rFonts w:ascii="Calibri" w:hAnsi="Calibri"/>
                <w:color w:val="auto"/>
              </w:rPr>
            </w:pPr>
          </w:p>
          <w:p w14:paraId="267990F7" w14:textId="77777777" w:rsidR="00FC31B3" w:rsidRDefault="00FC31B3" w:rsidP="00C66EF3">
            <w:pPr>
              <w:rPr>
                <w:rFonts w:ascii="Calibri" w:hAnsi="Calibri"/>
                <w:color w:val="auto"/>
              </w:rPr>
            </w:pPr>
          </w:p>
          <w:p w14:paraId="20BB270E" w14:textId="77777777" w:rsidR="00FC31B3" w:rsidRDefault="00FC31B3" w:rsidP="00C66EF3">
            <w:pPr>
              <w:rPr>
                <w:rFonts w:ascii="Calibri" w:hAnsi="Calibri"/>
                <w:color w:val="auto"/>
              </w:rPr>
            </w:pPr>
          </w:p>
          <w:p w14:paraId="46D5F6F6" w14:textId="77777777" w:rsidR="00FC31B3" w:rsidRDefault="00FC31B3" w:rsidP="00C66EF3">
            <w:pPr>
              <w:rPr>
                <w:rFonts w:ascii="Calibri" w:hAnsi="Calibri"/>
                <w:color w:val="auto"/>
              </w:rPr>
            </w:pPr>
          </w:p>
          <w:p w14:paraId="19702206" w14:textId="77777777" w:rsidR="00FC31B3" w:rsidRDefault="00FC31B3" w:rsidP="00C66EF3">
            <w:pPr>
              <w:rPr>
                <w:rFonts w:ascii="Calibri" w:hAnsi="Calibri"/>
                <w:color w:val="auto"/>
              </w:rPr>
            </w:pPr>
          </w:p>
          <w:p w14:paraId="7DD5EDCF" w14:textId="77777777" w:rsidR="00FC31B3" w:rsidRDefault="00FC31B3" w:rsidP="00C66EF3">
            <w:pPr>
              <w:rPr>
                <w:rFonts w:ascii="Calibri" w:hAnsi="Calibri"/>
                <w:color w:val="auto"/>
              </w:rPr>
            </w:pPr>
          </w:p>
          <w:p w14:paraId="13110FCB" w14:textId="77777777" w:rsidR="00FC31B3" w:rsidRDefault="00FC31B3" w:rsidP="00C66EF3">
            <w:pPr>
              <w:rPr>
                <w:rFonts w:ascii="Calibri" w:hAnsi="Calibri"/>
                <w:color w:val="auto"/>
              </w:rPr>
            </w:pPr>
          </w:p>
          <w:p w14:paraId="1097A050" w14:textId="77777777" w:rsidR="00FC31B3" w:rsidRDefault="00FC31B3" w:rsidP="00C66EF3">
            <w:pPr>
              <w:rPr>
                <w:rFonts w:ascii="Calibri" w:hAnsi="Calibri"/>
                <w:color w:val="auto"/>
              </w:rPr>
            </w:pPr>
          </w:p>
          <w:p w14:paraId="23EDCE11" w14:textId="77777777" w:rsidR="00FC31B3" w:rsidRDefault="00FC31B3" w:rsidP="00C66EF3">
            <w:pPr>
              <w:rPr>
                <w:rFonts w:ascii="Calibri" w:hAnsi="Calibri"/>
                <w:color w:val="auto"/>
              </w:rPr>
            </w:pPr>
          </w:p>
          <w:p w14:paraId="75073412" w14:textId="77777777" w:rsidR="00FC31B3" w:rsidRDefault="00FC31B3" w:rsidP="00C66EF3">
            <w:pPr>
              <w:rPr>
                <w:rFonts w:ascii="Calibri" w:hAnsi="Calibri"/>
                <w:color w:val="auto"/>
              </w:rPr>
            </w:pPr>
          </w:p>
          <w:p w14:paraId="306584D6" w14:textId="77777777" w:rsidR="00FC31B3" w:rsidRDefault="00FC31B3" w:rsidP="00C66EF3">
            <w:pPr>
              <w:rPr>
                <w:rFonts w:ascii="Calibri" w:hAnsi="Calibri"/>
                <w:color w:val="auto"/>
              </w:rPr>
            </w:pPr>
          </w:p>
          <w:p w14:paraId="41A5C79B" w14:textId="77777777" w:rsidR="00FC31B3" w:rsidRDefault="00FC31B3" w:rsidP="00C66EF3">
            <w:pPr>
              <w:rPr>
                <w:rFonts w:ascii="Calibri" w:hAnsi="Calibri"/>
                <w:color w:val="auto"/>
              </w:rPr>
            </w:pPr>
          </w:p>
          <w:p w14:paraId="0FE75230" w14:textId="77777777" w:rsidR="00FC31B3" w:rsidRDefault="00FC31B3" w:rsidP="00C66EF3">
            <w:pPr>
              <w:rPr>
                <w:rFonts w:ascii="Calibri" w:hAnsi="Calibri"/>
                <w:color w:val="auto"/>
              </w:rPr>
            </w:pPr>
          </w:p>
          <w:p w14:paraId="3848BCDA" w14:textId="77777777" w:rsidR="00FC31B3" w:rsidRDefault="00FC31B3" w:rsidP="00C66EF3">
            <w:pPr>
              <w:rPr>
                <w:rFonts w:ascii="Calibri" w:hAnsi="Calibri"/>
                <w:color w:val="auto"/>
              </w:rPr>
            </w:pPr>
          </w:p>
          <w:p w14:paraId="5981C0A0" w14:textId="77777777" w:rsidR="00FC31B3" w:rsidRDefault="00FC31B3" w:rsidP="00C66EF3">
            <w:pPr>
              <w:rPr>
                <w:rFonts w:ascii="Calibri" w:hAnsi="Calibri"/>
                <w:color w:val="auto"/>
              </w:rPr>
            </w:pPr>
          </w:p>
          <w:p w14:paraId="61C79443" w14:textId="77777777" w:rsidR="00FC31B3" w:rsidRDefault="00FC31B3" w:rsidP="00C66EF3">
            <w:pPr>
              <w:rPr>
                <w:rFonts w:ascii="Calibri" w:hAnsi="Calibri"/>
                <w:color w:val="auto"/>
              </w:rPr>
            </w:pPr>
          </w:p>
          <w:p w14:paraId="408FBBE3" w14:textId="77777777" w:rsidR="00FC31B3" w:rsidRDefault="00FC31B3" w:rsidP="00C66EF3">
            <w:pPr>
              <w:rPr>
                <w:rFonts w:ascii="Calibri" w:hAnsi="Calibri"/>
                <w:color w:val="auto"/>
              </w:rPr>
            </w:pPr>
          </w:p>
          <w:p w14:paraId="6527BC5E" w14:textId="77777777" w:rsidR="00FC31B3" w:rsidRDefault="00FC31B3" w:rsidP="00C66EF3">
            <w:pPr>
              <w:rPr>
                <w:rFonts w:ascii="Calibri" w:hAnsi="Calibri"/>
                <w:color w:val="auto"/>
              </w:rPr>
            </w:pPr>
          </w:p>
          <w:p w14:paraId="4072583C" w14:textId="77777777" w:rsidR="00FC31B3" w:rsidRDefault="00FC31B3" w:rsidP="00C66EF3">
            <w:pPr>
              <w:rPr>
                <w:rFonts w:ascii="Calibri" w:hAnsi="Calibri"/>
                <w:color w:val="auto"/>
              </w:rPr>
            </w:pPr>
          </w:p>
          <w:p w14:paraId="7DAFD9D3" w14:textId="77777777" w:rsidR="00FC31B3" w:rsidRDefault="00FC31B3" w:rsidP="00C66EF3">
            <w:pPr>
              <w:rPr>
                <w:rFonts w:ascii="Calibri" w:hAnsi="Calibri"/>
                <w:color w:val="auto"/>
              </w:rPr>
            </w:pPr>
          </w:p>
          <w:p w14:paraId="5E44604C" w14:textId="77777777" w:rsidR="00FC31B3" w:rsidRDefault="00FC31B3" w:rsidP="00C66EF3">
            <w:pPr>
              <w:rPr>
                <w:rFonts w:ascii="Calibri" w:hAnsi="Calibri"/>
                <w:color w:val="auto"/>
              </w:rPr>
            </w:pPr>
          </w:p>
          <w:p w14:paraId="2AC5EF2D" w14:textId="77777777" w:rsidR="00FC31B3" w:rsidRPr="00C008DB" w:rsidRDefault="00FC31B3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19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0F4E288" w14:textId="77777777" w:rsidR="00FC31B3" w:rsidRPr="00FF4731" w:rsidRDefault="00FC31B3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2A45BB">
              <w:rPr>
                <w:rFonts w:ascii="Calibri" w:hAnsi="Calibri" w:cstheme="minorHAnsi"/>
                <w:b/>
                <w:color w:val="000000"/>
                <w:sz w:val="16"/>
                <w:szCs w:val="16"/>
              </w:rPr>
              <w:lastRenderedPageBreak/>
              <w:t>Pas do przenoszenia chorych</w:t>
            </w:r>
          </w:p>
        </w:tc>
        <w:tc>
          <w:tcPr>
            <w:tcW w:w="119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56ABE" w14:textId="78897E03" w:rsidR="00FC31B3" w:rsidRPr="00FF4731" w:rsidRDefault="00FC31B3" w:rsidP="00C66EF3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8"/>
              </w:rPr>
              <w:t>... PLN</w:t>
            </w:r>
          </w:p>
        </w:tc>
      </w:tr>
      <w:tr w:rsidR="00FC31B3" w:rsidRPr="00FF4731" w14:paraId="7BA7AD36" w14:textId="77777777" w:rsidTr="00BE48C4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6B51AA37" w14:textId="77777777" w:rsidR="00FC31B3" w:rsidRPr="00C008DB" w:rsidRDefault="00FC31B3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36FBF252" w14:textId="77777777" w:rsidR="00FC31B3" w:rsidRPr="00C008DB" w:rsidRDefault="00FC31B3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7A8C14D1" w14:textId="77777777" w:rsidR="00FC31B3" w:rsidRPr="002A45BB" w:rsidRDefault="00FC31B3" w:rsidP="00C66EF3">
            <w:pPr>
              <w:overflowPunct w:val="0"/>
              <w:autoSpaceDE w:val="0"/>
              <w:autoSpaceDN w:val="0"/>
              <w:adjustRightInd w:val="0"/>
              <w:ind w:left="7"/>
              <w:textAlignment w:val="baseline"/>
              <w:rPr>
                <w:rFonts w:ascii="Calibri" w:hAnsi="Calibri" w:cstheme="minorHAnsi"/>
                <w:color w:val="000000"/>
                <w:sz w:val="16"/>
                <w:szCs w:val="16"/>
              </w:rPr>
            </w:pPr>
            <w:r w:rsidRPr="002A45BB">
              <w:rPr>
                <w:rFonts w:ascii="Calibri" w:hAnsi="Calibri" w:cstheme="minorHAnsi"/>
                <w:color w:val="000000"/>
                <w:sz w:val="16"/>
                <w:szCs w:val="16"/>
              </w:rPr>
              <w:t>Pas do przenoszenia chorych umożliwia zmianę pozycji z siedzącej do stojącej.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79EBE" w14:textId="77777777" w:rsidR="00FC31B3" w:rsidRPr="00AC373B" w:rsidRDefault="00FC31B3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AC373B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E61D2F1" w14:textId="77777777" w:rsidR="00FC31B3" w:rsidRPr="00FF4731" w:rsidRDefault="00FC31B3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29E61B07" w14:textId="77777777" w:rsidR="00FC31B3" w:rsidRPr="00FF4731" w:rsidRDefault="00FC31B3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FC31B3" w:rsidRPr="00FF4731" w14:paraId="63AB589F" w14:textId="77777777" w:rsidTr="00BE48C4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6AACF05E" w14:textId="77777777" w:rsidR="00FC31B3" w:rsidRPr="00C008DB" w:rsidRDefault="00FC31B3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078E3AD1" w14:textId="77777777" w:rsidR="00FC31B3" w:rsidRPr="00C008DB" w:rsidRDefault="00FC31B3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76731048" w14:textId="77777777" w:rsidR="00FC31B3" w:rsidRPr="002A45BB" w:rsidRDefault="00FC31B3" w:rsidP="00C66EF3">
            <w:pPr>
              <w:ind w:left="7"/>
              <w:rPr>
                <w:rFonts w:ascii="Calibri" w:hAnsi="Calibri" w:cstheme="minorHAnsi"/>
                <w:b/>
                <w:i/>
                <w:color w:val="000000"/>
                <w:sz w:val="16"/>
                <w:szCs w:val="16"/>
                <w:u w:val="single"/>
              </w:rPr>
            </w:pPr>
            <w:r w:rsidRPr="002A45BB">
              <w:rPr>
                <w:rFonts w:ascii="Calibri" w:hAnsi="Calibri" w:cstheme="minorHAnsi"/>
                <w:color w:val="000000"/>
                <w:sz w:val="16"/>
                <w:szCs w:val="16"/>
              </w:rPr>
              <w:t>wykonany z wytrzymałej,  antypoślizgowej tkaniny, możliwość czyszczenia, dezynfekcji  na mokro, odporne na uszkodzenie i działanie środków dezynfekcyjnych.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8860" w14:textId="77777777" w:rsidR="00FC31B3" w:rsidRDefault="00FC31B3" w:rsidP="00C66EF3">
            <w:pPr>
              <w:jc w:val="center"/>
            </w:pPr>
            <w:r w:rsidRPr="00AC373B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0AC35" w14:textId="77777777" w:rsidR="00FC31B3" w:rsidRPr="00FF4731" w:rsidRDefault="00FC31B3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54B4537" w14:textId="77777777" w:rsidR="00FC31B3" w:rsidRPr="00FF4731" w:rsidRDefault="00FC31B3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FC31B3" w:rsidRPr="00FF4731" w14:paraId="6FB909B9" w14:textId="77777777" w:rsidTr="00BE48C4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3F73BF87" w14:textId="77777777" w:rsidR="00FC31B3" w:rsidRPr="00C008DB" w:rsidRDefault="00FC31B3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568769DF" w14:textId="77777777" w:rsidR="00FC31B3" w:rsidRPr="00C008DB" w:rsidRDefault="00FC31B3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23F562F6" w14:textId="77777777" w:rsidR="00FC31B3" w:rsidRPr="002A45BB" w:rsidRDefault="00FC31B3" w:rsidP="00C66EF3">
            <w:pPr>
              <w:ind w:left="7"/>
              <w:rPr>
                <w:rFonts w:ascii="Calibri" w:hAnsi="Calibri" w:cstheme="minorHAnsi"/>
                <w:color w:val="000000"/>
                <w:sz w:val="16"/>
                <w:szCs w:val="16"/>
              </w:rPr>
            </w:pPr>
            <w:r w:rsidRPr="002A45BB">
              <w:rPr>
                <w:rFonts w:ascii="Calibri" w:hAnsi="Calibri" w:cstheme="minorHAnsi"/>
                <w:color w:val="000000"/>
                <w:sz w:val="16"/>
                <w:szCs w:val="16"/>
              </w:rPr>
              <w:t>Zapinany na klamrę, możliwość szybkiego i bezpiecznego zapięcia chorego.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2DC5" w14:textId="77777777" w:rsidR="00FC31B3" w:rsidRDefault="00FC31B3" w:rsidP="00C66EF3">
            <w:pPr>
              <w:jc w:val="center"/>
            </w:pPr>
            <w:r w:rsidRPr="00AC373B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28D18" w14:textId="77777777" w:rsidR="00FC31B3" w:rsidRPr="00FF4731" w:rsidRDefault="00FC31B3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0BEBCA35" w14:textId="77777777" w:rsidR="00FC31B3" w:rsidRPr="00FF4731" w:rsidRDefault="00FC31B3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FC31B3" w:rsidRPr="00FF4731" w14:paraId="38F0FA7C" w14:textId="77777777" w:rsidTr="00BE48C4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28B7006F" w14:textId="77777777" w:rsidR="00FC31B3" w:rsidRPr="00C008DB" w:rsidRDefault="00FC31B3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0F98707A" w14:textId="77777777" w:rsidR="00FC31B3" w:rsidRPr="00C008DB" w:rsidRDefault="00FC31B3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661FBD1A" w14:textId="77777777" w:rsidR="00FC31B3" w:rsidRPr="002A45BB" w:rsidRDefault="00FC31B3" w:rsidP="00C66EF3">
            <w:pPr>
              <w:ind w:left="36" w:hanging="29"/>
              <w:rPr>
                <w:rFonts w:ascii="Calibri" w:hAnsi="Calibri" w:cstheme="minorHAnsi"/>
                <w:b/>
                <w:i/>
                <w:color w:val="000000"/>
                <w:sz w:val="16"/>
                <w:szCs w:val="16"/>
                <w:u w:val="single"/>
              </w:rPr>
            </w:pPr>
            <w:r w:rsidRPr="002A45BB">
              <w:rPr>
                <w:rFonts w:ascii="Calibri" w:hAnsi="Calibri" w:cstheme="minorHAnsi"/>
                <w:color w:val="000000"/>
                <w:sz w:val="16"/>
                <w:szCs w:val="16"/>
              </w:rPr>
              <w:t>Długość  możliwa do regulacji max. 125 cm (+/-10 cm), szerokość 15 cm ( +/- 3cm).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84E8" w14:textId="77777777" w:rsidR="00FC31B3" w:rsidRDefault="00FC31B3" w:rsidP="00C66EF3">
            <w:pPr>
              <w:jc w:val="center"/>
            </w:pPr>
            <w:r w:rsidRPr="00AC373B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4598CB" w14:textId="77777777" w:rsidR="00FC31B3" w:rsidRPr="00FF4731" w:rsidRDefault="00FC31B3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3603556D" w14:textId="77777777" w:rsidR="00FC31B3" w:rsidRPr="00FF4731" w:rsidRDefault="00FC31B3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FC31B3" w:rsidRPr="00FF4731" w14:paraId="28D82C20" w14:textId="77777777" w:rsidTr="00BE48C4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0FC63041" w14:textId="77777777" w:rsidR="00FC31B3" w:rsidRPr="00C008DB" w:rsidRDefault="00FC31B3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4135F2D9" w14:textId="77777777" w:rsidR="00FC31B3" w:rsidRPr="00C008DB" w:rsidRDefault="00FC31B3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4DB24260" w14:textId="77777777" w:rsidR="00FC31B3" w:rsidRPr="002A45BB" w:rsidRDefault="00FC31B3" w:rsidP="00C66EF3">
            <w:pPr>
              <w:pStyle w:val="Akapitzlist"/>
              <w:ind w:left="36" w:hanging="36"/>
              <w:rPr>
                <w:rFonts w:ascii="Calibri" w:hAnsi="Calibri" w:cstheme="minorHAnsi"/>
                <w:color w:val="000000"/>
                <w:sz w:val="16"/>
                <w:szCs w:val="16"/>
              </w:rPr>
            </w:pPr>
            <w:r w:rsidRPr="002A45BB">
              <w:rPr>
                <w:rFonts w:ascii="Calibri" w:hAnsi="Calibri" w:cstheme="minorHAnsi"/>
                <w:color w:val="000000"/>
                <w:sz w:val="16"/>
                <w:szCs w:val="16"/>
              </w:rPr>
              <w:t xml:space="preserve">Możliwość wyboru koloru: niebieski, zielony.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4B05" w14:textId="77777777" w:rsidR="00FC31B3" w:rsidRDefault="00FC31B3" w:rsidP="00C66EF3">
            <w:pPr>
              <w:jc w:val="center"/>
            </w:pPr>
            <w:r w:rsidRPr="00AC373B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AFD91B" w14:textId="77777777" w:rsidR="00FC31B3" w:rsidRPr="00FF4731" w:rsidRDefault="00FC31B3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8B5EE" w14:textId="77777777" w:rsidR="00FC31B3" w:rsidRPr="00FF4731" w:rsidRDefault="00FC31B3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FC31B3" w:rsidRPr="00FF4731" w14:paraId="51CC3194" w14:textId="77777777" w:rsidTr="00BE48C4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0821981A" w14:textId="77777777" w:rsidR="00FC31B3" w:rsidRPr="00C008DB" w:rsidRDefault="00FC31B3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0BD4D412" w14:textId="77777777" w:rsidR="00FC31B3" w:rsidRPr="00C008DB" w:rsidRDefault="00FC31B3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19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205C479" w14:textId="77777777" w:rsidR="00FC31B3" w:rsidRPr="002A45BB" w:rsidRDefault="00FC31B3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2A45BB">
              <w:rPr>
                <w:rStyle w:val="Pogrubienie"/>
                <w:rFonts w:ascii="Calibri" w:hAnsi="Calibri" w:cstheme="minorHAnsi"/>
                <w:color w:val="auto"/>
                <w:sz w:val="16"/>
                <w:szCs w:val="16"/>
              </w:rPr>
              <w:t>Pas unieruchamiający</w:t>
            </w:r>
          </w:p>
        </w:tc>
        <w:tc>
          <w:tcPr>
            <w:tcW w:w="119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D879F9" w14:textId="54CDB9B0" w:rsidR="00FC31B3" w:rsidRPr="002A45BB" w:rsidRDefault="00FC31B3" w:rsidP="00C66EF3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8"/>
              </w:rPr>
              <w:t>... PLN</w:t>
            </w:r>
          </w:p>
        </w:tc>
      </w:tr>
      <w:tr w:rsidR="00FC31B3" w:rsidRPr="00FF4731" w14:paraId="655CC408" w14:textId="77777777" w:rsidTr="00BE48C4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2196D8CE" w14:textId="77777777" w:rsidR="00FC31B3" w:rsidRPr="00C008DB" w:rsidRDefault="00FC31B3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330808BD" w14:textId="77777777" w:rsidR="00FC31B3" w:rsidRPr="00C008DB" w:rsidRDefault="00FC31B3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56441373" w14:textId="77777777" w:rsidR="00FC31B3" w:rsidRPr="002A45BB" w:rsidRDefault="00FC31B3" w:rsidP="00C66EF3">
            <w:pPr>
              <w:shd w:val="clear" w:color="auto" w:fill="FFFFFF"/>
              <w:ind w:left="7"/>
              <w:rPr>
                <w:rFonts w:ascii="Calibri" w:hAnsi="Calibri" w:cstheme="minorHAnsi"/>
                <w:b/>
                <w:i/>
                <w:sz w:val="16"/>
                <w:szCs w:val="16"/>
                <w:u w:val="single"/>
              </w:rPr>
            </w:pPr>
            <w:r w:rsidRPr="002A45BB">
              <w:rPr>
                <w:rFonts w:ascii="Calibri" w:hAnsi="Calibri" w:cstheme="minorHAnsi"/>
                <w:color w:val="auto"/>
                <w:sz w:val="16"/>
                <w:szCs w:val="16"/>
              </w:rPr>
              <w:t>Przeznaczony do zabezpieczenia i unieruchomienia całego ciała chorego lub jego części.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AB05FC" w14:textId="77777777" w:rsidR="00FC31B3" w:rsidRDefault="00FC31B3" w:rsidP="00C66EF3">
            <w:pPr>
              <w:jc w:val="center"/>
            </w:pPr>
            <w:r w:rsidRPr="00AC373B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8115AE8" w14:textId="77777777" w:rsidR="00FC31B3" w:rsidRPr="00FF4731" w:rsidRDefault="00FC31B3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6CD93F42" w14:textId="77777777" w:rsidR="00FC31B3" w:rsidRPr="00FF4731" w:rsidRDefault="00FC31B3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FC31B3" w:rsidRPr="00FF4731" w14:paraId="6EF88FDC" w14:textId="77777777" w:rsidTr="00BE48C4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32D946E4" w14:textId="77777777" w:rsidR="00FC31B3" w:rsidRPr="00C008DB" w:rsidRDefault="00FC31B3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54816674" w14:textId="77777777" w:rsidR="00FC31B3" w:rsidRPr="00C008DB" w:rsidRDefault="00FC31B3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034450E1" w14:textId="77777777" w:rsidR="00FC31B3" w:rsidRPr="002A45BB" w:rsidRDefault="00FC31B3" w:rsidP="00C66EF3">
            <w:pPr>
              <w:shd w:val="clear" w:color="auto" w:fill="FFFFFF"/>
              <w:ind w:left="7"/>
              <w:rPr>
                <w:rFonts w:ascii="Calibri" w:hAnsi="Calibri" w:cstheme="minorHAnsi"/>
                <w:sz w:val="16"/>
                <w:szCs w:val="16"/>
              </w:rPr>
            </w:pPr>
            <w:r w:rsidRPr="002A45BB">
              <w:rPr>
                <w:rFonts w:ascii="Calibri" w:hAnsi="Calibri" w:cstheme="minorHAnsi"/>
                <w:color w:val="auto"/>
                <w:sz w:val="16"/>
                <w:szCs w:val="16"/>
              </w:rPr>
              <w:t>Możliwość zastosowania  u pobudzonych ruchowo pacjentów, narażonych na urazy czy samookaleczenie.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F67F4" w14:textId="77777777" w:rsidR="00FC31B3" w:rsidRDefault="00FC31B3" w:rsidP="00C66EF3">
            <w:pPr>
              <w:jc w:val="center"/>
            </w:pPr>
            <w:r w:rsidRPr="00AC373B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A3FFE5" w14:textId="77777777" w:rsidR="00FC31B3" w:rsidRPr="00FF4731" w:rsidRDefault="00FC31B3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2D9CAF29" w14:textId="77777777" w:rsidR="00FC31B3" w:rsidRPr="00FF4731" w:rsidRDefault="00FC31B3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FC31B3" w:rsidRPr="00FF4731" w14:paraId="172B85A9" w14:textId="77777777" w:rsidTr="00BE48C4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50B3CE34" w14:textId="77777777" w:rsidR="00FC31B3" w:rsidRPr="00C008DB" w:rsidRDefault="00FC31B3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1CFA6E4B" w14:textId="77777777" w:rsidR="00FC31B3" w:rsidRPr="00C008DB" w:rsidRDefault="00FC31B3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4E65FF13" w14:textId="77777777" w:rsidR="00FC31B3" w:rsidRPr="002A45BB" w:rsidRDefault="00FC31B3" w:rsidP="00C66EF3">
            <w:pPr>
              <w:shd w:val="clear" w:color="auto" w:fill="FFFFFF"/>
              <w:ind w:left="7"/>
              <w:rPr>
                <w:rFonts w:ascii="Calibri" w:hAnsi="Calibri" w:cstheme="minorHAnsi"/>
                <w:sz w:val="16"/>
                <w:szCs w:val="16"/>
              </w:rPr>
            </w:pPr>
            <w:r w:rsidRPr="002A45BB">
              <w:rPr>
                <w:rFonts w:ascii="Calibri" w:hAnsi="Calibri" w:cstheme="minorHAnsi"/>
                <w:color w:val="auto"/>
                <w:sz w:val="16"/>
                <w:szCs w:val="16"/>
              </w:rPr>
              <w:t>Komplet ograniczający wszystkie ruchy chorego lub ruchy poszczególnych części ciała: ruchy nadgarstka, kostki, ud czy tułowia w zależności od potrzeb.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F74ED9" w14:textId="77777777" w:rsidR="00FC31B3" w:rsidRDefault="00FC31B3" w:rsidP="00C66EF3">
            <w:pPr>
              <w:jc w:val="center"/>
            </w:pPr>
            <w:r w:rsidRPr="00AC373B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98B797" w14:textId="77777777" w:rsidR="00FC31B3" w:rsidRPr="00FF4731" w:rsidRDefault="00FC31B3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00C8171E" w14:textId="77777777" w:rsidR="00FC31B3" w:rsidRPr="00FF4731" w:rsidRDefault="00FC31B3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FC31B3" w:rsidRPr="00FF4731" w14:paraId="7A765D05" w14:textId="77777777" w:rsidTr="00BE48C4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7BB35ADE" w14:textId="77777777" w:rsidR="00FC31B3" w:rsidRPr="00C008DB" w:rsidRDefault="00FC31B3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2AB1DE03" w14:textId="77777777" w:rsidR="00FC31B3" w:rsidRPr="00C008DB" w:rsidRDefault="00FC31B3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049EF5C8" w14:textId="77777777" w:rsidR="00FC31B3" w:rsidRPr="002A45BB" w:rsidRDefault="00FC31B3" w:rsidP="00C66EF3">
            <w:pPr>
              <w:shd w:val="clear" w:color="auto" w:fill="FFFFFF"/>
              <w:ind w:left="7"/>
              <w:rPr>
                <w:rFonts w:ascii="Calibri" w:hAnsi="Calibri" w:cstheme="minorHAnsi"/>
                <w:sz w:val="16"/>
                <w:szCs w:val="16"/>
              </w:rPr>
            </w:pPr>
            <w:r w:rsidRPr="002A45BB">
              <w:rPr>
                <w:rFonts w:ascii="Calibri" w:hAnsi="Calibri" w:cstheme="minorHAnsi"/>
                <w:color w:val="auto"/>
                <w:sz w:val="16"/>
                <w:szCs w:val="16"/>
              </w:rPr>
              <w:t xml:space="preserve">Zapięcie za pomocą magnetycznych kołeczek wkładanych w metalowe otwory. 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7A137" w14:textId="77777777" w:rsidR="00FC31B3" w:rsidRDefault="00FC31B3" w:rsidP="00C66EF3">
            <w:pPr>
              <w:jc w:val="center"/>
            </w:pPr>
            <w:r w:rsidRPr="00AC373B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00B797" w14:textId="77777777" w:rsidR="00FC31B3" w:rsidRPr="00FF4731" w:rsidRDefault="00FC31B3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A8FD1F3" w14:textId="77777777" w:rsidR="00FC31B3" w:rsidRPr="00FF4731" w:rsidRDefault="00FC31B3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FC31B3" w:rsidRPr="00FF4731" w14:paraId="3F6DB8C2" w14:textId="77777777" w:rsidTr="00BE48C4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29DB91DD" w14:textId="77777777" w:rsidR="00FC31B3" w:rsidRPr="00C008DB" w:rsidRDefault="00FC31B3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6777874D" w14:textId="77777777" w:rsidR="00FC31B3" w:rsidRPr="00C008DB" w:rsidRDefault="00FC31B3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6F8E81C4" w14:textId="77777777" w:rsidR="00FC31B3" w:rsidRPr="002A45BB" w:rsidRDefault="00FC31B3" w:rsidP="00C66EF3">
            <w:pPr>
              <w:shd w:val="clear" w:color="auto" w:fill="FFFFFF"/>
              <w:ind w:left="7"/>
              <w:rPr>
                <w:rFonts w:ascii="Calibri" w:hAnsi="Calibri" w:cstheme="minorHAnsi"/>
                <w:sz w:val="16"/>
                <w:szCs w:val="16"/>
              </w:rPr>
            </w:pPr>
            <w:r w:rsidRPr="002A45BB">
              <w:rPr>
                <w:rFonts w:ascii="Calibri" w:hAnsi="Calibri" w:cstheme="minorHAnsi"/>
                <w:color w:val="auto"/>
                <w:sz w:val="16"/>
                <w:szCs w:val="16"/>
              </w:rPr>
              <w:t>Możliwość regulacji długości pasa i odpowiedniego dopasowania do pacjenta.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53284" w14:textId="77777777" w:rsidR="00FC31B3" w:rsidRDefault="00FC31B3" w:rsidP="00C66EF3">
            <w:pPr>
              <w:jc w:val="center"/>
            </w:pPr>
            <w:r w:rsidRPr="00AC373B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3FC499" w14:textId="77777777" w:rsidR="00FC31B3" w:rsidRPr="00FF4731" w:rsidRDefault="00FC31B3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226608D6" w14:textId="77777777" w:rsidR="00FC31B3" w:rsidRPr="00FF4731" w:rsidRDefault="00FC31B3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FC31B3" w:rsidRPr="00FF4731" w14:paraId="28728887" w14:textId="77777777" w:rsidTr="00BE48C4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6F55BB19" w14:textId="77777777" w:rsidR="00FC31B3" w:rsidRPr="00C008DB" w:rsidRDefault="00FC31B3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46F79901" w14:textId="77777777" w:rsidR="00FC31B3" w:rsidRPr="00C008DB" w:rsidRDefault="00FC31B3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23B59CFF" w14:textId="77777777" w:rsidR="00FC31B3" w:rsidRPr="002A45BB" w:rsidRDefault="00FC31B3" w:rsidP="00C66EF3">
            <w:pPr>
              <w:overflowPunct w:val="0"/>
              <w:autoSpaceDE w:val="0"/>
              <w:autoSpaceDN w:val="0"/>
              <w:adjustRightInd w:val="0"/>
              <w:ind w:left="36"/>
              <w:textAlignment w:val="baseline"/>
              <w:rPr>
                <w:rFonts w:ascii="Calibri" w:hAnsi="Calibri" w:cstheme="minorHAnsi"/>
                <w:color w:val="000000"/>
                <w:sz w:val="16"/>
                <w:szCs w:val="16"/>
              </w:rPr>
            </w:pPr>
            <w:r w:rsidRPr="002A45BB">
              <w:rPr>
                <w:rFonts w:ascii="Calibri" w:hAnsi="Calibri" w:cstheme="minorHAnsi"/>
                <w:color w:val="auto"/>
                <w:sz w:val="16"/>
                <w:szCs w:val="16"/>
              </w:rPr>
              <w:t xml:space="preserve">Elementy metalowe wykonane z materiału odpornego na korozję.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54B01E" w14:textId="77777777" w:rsidR="00FC31B3" w:rsidRPr="00AC373B" w:rsidRDefault="00FC31B3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AC373B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F51B56" w14:textId="77777777" w:rsidR="00FC31B3" w:rsidRPr="00FF4731" w:rsidRDefault="00FC31B3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26265AB5" w14:textId="77777777" w:rsidR="00FC31B3" w:rsidRPr="00FF4731" w:rsidRDefault="00FC31B3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FC31B3" w:rsidRPr="00FF4731" w14:paraId="79A408DC" w14:textId="77777777" w:rsidTr="00BE48C4">
        <w:trPr>
          <w:trHeight w:val="210"/>
        </w:trPr>
        <w:tc>
          <w:tcPr>
            <w:tcW w:w="709" w:type="dxa"/>
            <w:shd w:val="clear" w:color="auto" w:fill="auto"/>
            <w:vAlign w:val="center"/>
          </w:tcPr>
          <w:p w14:paraId="4CEC746A" w14:textId="77777777" w:rsidR="00FC31B3" w:rsidRPr="00C008DB" w:rsidRDefault="00FC31B3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263AEA64" w14:textId="77777777" w:rsidR="00FC31B3" w:rsidRPr="00C008DB" w:rsidRDefault="00FC31B3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3D3EB6AD" w14:textId="77777777" w:rsidR="00FC31B3" w:rsidRPr="002A45BB" w:rsidRDefault="00FC31B3" w:rsidP="00C66EF3">
            <w:pPr>
              <w:overflowPunct w:val="0"/>
              <w:autoSpaceDE w:val="0"/>
              <w:autoSpaceDN w:val="0"/>
              <w:adjustRightInd w:val="0"/>
              <w:ind w:left="7"/>
              <w:textAlignment w:val="baseline"/>
              <w:rPr>
                <w:rFonts w:ascii="Calibri" w:hAnsi="Calibri" w:cstheme="minorHAnsi"/>
                <w:b/>
                <w:i/>
                <w:color w:val="000000"/>
                <w:sz w:val="16"/>
                <w:szCs w:val="16"/>
                <w:u w:val="single"/>
              </w:rPr>
            </w:pPr>
            <w:r w:rsidRPr="002A45BB">
              <w:rPr>
                <w:rFonts w:ascii="Calibri" w:hAnsi="Calibri" w:cstheme="minorHAnsi"/>
                <w:color w:val="auto"/>
                <w:sz w:val="16"/>
                <w:szCs w:val="16"/>
              </w:rPr>
              <w:t xml:space="preserve">Pas można prać nawet w temperaturze 90 stopni C, sterylizować lub czyścić </w:t>
            </w:r>
            <w:r w:rsidRPr="002A45BB">
              <w:rPr>
                <w:rFonts w:ascii="Calibri" w:hAnsi="Calibri" w:cstheme="minorHAnsi"/>
                <w:color w:val="auto"/>
                <w:sz w:val="16"/>
                <w:szCs w:val="16"/>
              </w:rPr>
              <w:lastRenderedPageBreak/>
              <w:t>środkami chemicznymi.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D51A" w14:textId="77777777" w:rsidR="00FC31B3" w:rsidRPr="00AC373B" w:rsidRDefault="00FC31B3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AC373B">
              <w:rPr>
                <w:rFonts w:ascii="Calibri" w:hAnsi="Calibri" w:cs="Arial"/>
                <w:bCs/>
                <w:sz w:val="16"/>
                <w:szCs w:val="18"/>
              </w:rPr>
              <w:lastRenderedPageBreak/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62082" w14:textId="77777777" w:rsidR="00FC31B3" w:rsidRPr="00FF4731" w:rsidRDefault="00FC31B3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0E7A01CF" w14:textId="77777777" w:rsidR="00FC31B3" w:rsidRPr="00FF4731" w:rsidRDefault="00FC31B3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FC31B3" w:rsidRPr="00FF4731" w14:paraId="278418A8" w14:textId="77777777" w:rsidTr="00BE48C4">
        <w:trPr>
          <w:trHeight w:val="243"/>
        </w:trPr>
        <w:tc>
          <w:tcPr>
            <w:tcW w:w="709" w:type="dxa"/>
            <w:shd w:val="clear" w:color="auto" w:fill="auto"/>
            <w:vAlign w:val="center"/>
          </w:tcPr>
          <w:p w14:paraId="24F4D5A3" w14:textId="77777777" w:rsidR="00FC31B3" w:rsidRPr="00C008DB" w:rsidRDefault="00FC31B3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5FB48F7A" w14:textId="77777777" w:rsidR="00FC31B3" w:rsidRPr="00C008DB" w:rsidRDefault="00FC31B3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2CF11D2E" w14:textId="77777777" w:rsidR="00FC31B3" w:rsidRPr="002A45BB" w:rsidRDefault="00FC31B3" w:rsidP="00C66EF3">
            <w:pPr>
              <w:ind w:left="7"/>
              <w:rPr>
                <w:rFonts w:ascii="Calibri" w:hAnsi="Calibri" w:cstheme="minorHAnsi"/>
                <w:color w:val="000000"/>
                <w:sz w:val="16"/>
                <w:szCs w:val="16"/>
              </w:rPr>
            </w:pPr>
            <w:r w:rsidRPr="002A45BB">
              <w:rPr>
                <w:rStyle w:val="Pogrubienie"/>
                <w:rFonts w:ascii="Calibri" w:hAnsi="Calibri" w:cstheme="minorHAnsi"/>
                <w:b w:val="0"/>
                <w:color w:val="auto"/>
                <w:sz w:val="16"/>
                <w:szCs w:val="16"/>
              </w:rPr>
              <w:t>Pas</w:t>
            </w:r>
            <w:r w:rsidRPr="002A45BB">
              <w:rPr>
                <w:rStyle w:val="Pogrubienie"/>
                <w:rFonts w:ascii="Calibri" w:hAnsi="Calibri" w:cstheme="minorHAnsi"/>
                <w:color w:val="auto"/>
                <w:sz w:val="16"/>
                <w:szCs w:val="16"/>
              </w:rPr>
              <w:t xml:space="preserve"> </w:t>
            </w:r>
            <w:r w:rsidRPr="002A45BB">
              <w:rPr>
                <w:rFonts w:ascii="Calibri" w:hAnsi="Calibri" w:cstheme="minorHAnsi"/>
                <w:color w:val="auto"/>
                <w:sz w:val="16"/>
                <w:szCs w:val="16"/>
              </w:rPr>
              <w:t xml:space="preserve">wykonany z bardzo mocnej tkaniny odpornej na przecieranie czy strzępienie.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29BB" w14:textId="77777777" w:rsidR="00FC31B3" w:rsidRPr="00AC373B" w:rsidRDefault="00FC31B3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AC373B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2B15E" w14:textId="77777777" w:rsidR="00FC31B3" w:rsidRPr="00FF4731" w:rsidRDefault="00FC31B3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B3319" w14:textId="77777777" w:rsidR="00FC31B3" w:rsidRPr="00FF4731" w:rsidRDefault="00FC31B3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FC31B3" w:rsidRPr="00FF4731" w14:paraId="1C98B794" w14:textId="77777777" w:rsidTr="00BE48C4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11B29EF4" w14:textId="77777777" w:rsidR="00FC31B3" w:rsidRPr="00C008DB" w:rsidRDefault="00FC31B3" w:rsidP="00C66EF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0C88B9C8" w14:textId="77777777" w:rsidR="00FC31B3" w:rsidRPr="00C008DB" w:rsidRDefault="00FC31B3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19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A542FF2" w14:textId="77777777" w:rsidR="00FC31B3" w:rsidRPr="009B1DAB" w:rsidRDefault="00FC31B3" w:rsidP="00C66EF3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9B1DAB">
              <w:rPr>
                <w:rFonts w:ascii="Calibri" w:hAnsi="Calibri" w:cstheme="minorHAnsi"/>
                <w:b/>
                <w:color w:val="000000"/>
                <w:sz w:val="16"/>
                <w:szCs w:val="16"/>
              </w:rPr>
              <w:t xml:space="preserve"> Transfer do przesadzania pacjenta</w:t>
            </w:r>
          </w:p>
        </w:tc>
        <w:tc>
          <w:tcPr>
            <w:tcW w:w="119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4BD78A" w14:textId="1EC29721" w:rsidR="00FC31B3" w:rsidRPr="009B1DAB" w:rsidRDefault="00FC31B3" w:rsidP="00C66EF3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8"/>
              </w:rPr>
              <w:t>... PLN</w:t>
            </w:r>
          </w:p>
        </w:tc>
      </w:tr>
      <w:tr w:rsidR="00FC31B3" w:rsidRPr="00FF4731" w14:paraId="4240A4FE" w14:textId="77777777" w:rsidTr="00BE48C4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29C778B7" w14:textId="77777777" w:rsidR="00FC31B3" w:rsidRPr="009B1DAB" w:rsidRDefault="00FC31B3" w:rsidP="00C66EF3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646ED70D" w14:textId="77777777" w:rsidR="00FC31B3" w:rsidRPr="00C008DB" w:rsidRDefault="00FC31B3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0B3CEE02" w14:textId="77777777" w:rsidR="00FC31B3" w:rsidRPr="009B1DAB" w:rsidRDefault="00FC31B3" w:rsidP="00C66EF3">
            <w:pPr>
              <w:ind w:left="7"/>
              <w:rPr>
                <w:rFonts w:ascii="Calibri" w:hAnsi="Calibri" w:cstheme="minorHAnsi"/>
                <w:color w:val="000000"/>
                <w:sz w:val="16"/>
                <w:szCs w:val="16"/>
              </w:rPr>
            </w:pPr>
            <w:r w:rsidRPr="009B1DAB">
              <w:rPr>
                <w:rFonts w:ascii="Calibri" w:hAnsi="Calibri" w:cstheme="minorHAnsi"/>
                <w:color w:val="000000"/>
                <w:sz w:val="16"/>
                <w:szCs w:val="16"/>
              </w:rPr>
              <w:t>Transfer do przesadzania pacjenta – z łóżka na wózek i odwrotnie ruchem ślizgowym, poosiada antypoślizgowe brzeg uniemożliwiające niekontrolowane przesuwanie się deski, nie pochłania płynów, możliwość czyszczenia mokro dezynfekcji.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385DD" w14:textId="77777777" w:rsidR="00FC31B3" w:rsidRPr="00C106A4" w:rsidRDefault="00FC31B3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AC373B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B33F89" w14:textId="77777777" w:rsidR="00FC31B3" w:rsidRPr="00FF4731" w:rsidRDefault="00FC31B3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5A9932D9" w14:textId="77777777" w:rsidR="00FC31B3" w:rsidRPr="00FF4731" w:rsidRDefault="00FC31B3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FC31B3" w:rsidRPr="00FF4731" w14:paraId="6A8DE373" w14:textId="77777777" w:rsidTr="00BE48C4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45068F45" w14:textId="77777777" w:rsidR="00FC31B3" w:rsidRPr="009B1DAB" w:rsidRDefault="00FC31B3" w:rsidP="00C66EF3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27B33298" w14:textId="77777777" w:rsidR="00FC31B3" w:rsidRPr="00C008DB" w:rsidRDefault="00FC31B3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20A8B39C" w14:textId="77777777" w:rsidR="00FC31B3" w:rsidRPr="009B1DAB" w:rsidRDefault="00FC31B3" w:rsidP="00C66EF3">
            <w:pPr>
              <w:ind w:left="7"/>
              <w:rPr>
                <w:rFonts w:ascii="Calibri" w:hAnsi="Calibri" w:cstheme="minorHAnsi"/>
                <w:color w:val="000000"/>
                <w:sz w:val="16"/>
                <w:szCs w:val="16"/>
              </w:rPr>
            </w:pPr>
            <w:r w:rsidRPr="009B1DAB">
              <w:rPr>
                <w:rFonts w:ascii="Calibri" w:hAnsi="Calibri" w:cstheme="minorHAnsi"/>
                <w:color w:val="000000"/>
                <w:sz w:val="16"/>
                <w:szCs w:val="16"/>
              </w:rPr>
              <w:t>Wykonany z tworzywa sztucznego.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189B" w14:textId="77777777" w:rsidR="00FC31B3" w:rsidRPr="00C106A4" w:rsidRDefault="00FC31B3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AC373B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F96E0" w14:textId="77777777" w:rsidR="00FC31B3" w:rsidRPr="00FF4731" w:rsidRDefault="00FC31B3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612BDB6E" w14:textId="77777777" w:rsidR="00FC31B3" w:rsidRPr="00FF4731" w:rsidRDefault="00FC31B3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FC31B3" w:rsidRPr="00FF4731" w14:paraId="55950C9B" w14:textId="77777777" w:rsidTr="00BE48C4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605BA079" w14:textId="77777777" w:rsidR="00FC31B3" w:rsidRPr="009B1DAB" w:rsidRDefault="00FC31B3" w:rsidP="00C66EF3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362818CD" w14:textId="77777777" w:rsidR="00FC31B3" w:rsidRPr="00C008DB" w:rsidRDefault="00FC31B3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3B4C37F4" w14:textId="77777777" w:rsidR="00FC31B3" w:rsidRPr="009B1DAB" w:rsidRDefault="00FC31B3" w:rsidP="00C66EF3">
            <w:pPr>
              <w:pStyle w:val="Akapitzlist"/>
              <w:ind w:left="0" w:firstLine="35"/>
              <w:rPr>
                <w:rFonts w:ascii="Calibri" w:hAnsi="Calibri" w:cstheme="minorHAnsi"/>
                <w:b/>
                <w:color w:val="auto"/>
                <w:sz w:val="16"/>
                <w:szCs w:val="16"/>
              </w:rPr>
            </w:pPr>
            <w:r w:rsidRPr="009B1DAB">
              <w:rPr>
                <w:rFonts w:ascii="Calibri" w:hAnsi="Calibri" w:cstheme="minorHAnsi"/>
                <w:color w:val="000000"/>
                <w:sz w:val="16"/>
                <w:szCs w:val="16"/>
              </w:rPr>
              <w:t>Rozmiar 70x20 cm (+/-10 cm).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706B" w14:textId="77777777" w:rsidR="00FC31B3" w:rsidRPr="00C106A4" w:rsidRDefault="00FC31B3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AC373B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49E7A" w14:textId="77777777" w:rsidR="00FC31B3" w:rsidRPr="00FF4731" w:rsidRDefault="00FC31B3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0A06D7B" w14:textId="77777777" w:rsidR="00FC31B3" w:rsidRPr="00FF4731" w:rsidRDefault="00FC31B3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FC31B3" w:rsidRPr="00FF4731" w14:paraId="181DEE7E" w14:textId="77777777" w:rsidTr="00BE48C4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52117923" w14:textId="77777777" w:rsidR="00FC31B3" w:rsidRPr="009B1DAB" w:rsidRDefault="00FC31B3" w:rsidP="00C66EF3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036123F6" w14:textId="77777777" w:rsidR="00FC31B3" w:rsidRPr="00C008DB" w:rsidRDefault="00FC31B3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40AD4B97" w14:textId="77777777" w:rsidR="00FC31B3" w:rsidRPr="009B1DAB" w:rsidRDefault="00FC31B3" w:rsidP="00C66EF3">
            <w:pPr>
              <w:ind w:left="7"/>
              <w:rPr>
                <w:rStyle w:val="Pogrubienie"/>
                <w:rFonts w:ascii="Calibri" w:hAnsi="Calibri" w:cstheme="minorHAnsi"/>
                <w:color w:val="auto"/>
                <w:sz w:val="16"/>
                <w:szCs w:val="16"/>
              </w:rPr>
            </w:pPr>
            <w:r w:rsidRPr="009B1DAB">
              <w:rPr>
                <w:rFonts w:ascii="Calibri" w:hAnsi="Calibri" w:cstheme="minorHAnsi"/>
                <w:color w:val="000000"/>
                <w:sz w:val="16"/>
                <w:szCs w:val="16"/>
              </w:rPr>
              <w:t>Obciążenie 110 kg(+/-10kg).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B4AC" w14:textId="77777777" w:rsidR="00FC31B3" w:rsidRPr="00C106A4" w:rsidRDefault="00FC31B3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AC373B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51C00" w14:textId="77777777" w:rsidR="00FC31B3" w:rsidRPr="0087222E" w:rsidRDefault="00FC31B3" w:rsidP="00C66EF3">
            <w:pP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00CF4" w14:textId="77777777" w:rsidR="00FC31B3" w:rsidRPr="0087222E" w:rsidRDefault="00FC31B3" w:rsidP="00C66EF3">
            <w:pP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</w:tr>
      <w:tr w:rsidR="00FC31B3" w:rsidRPr="00FF4731" w14:paraId="372C655D" w14:textId="77777777" w:rsidTr="00BE48C4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4F53295F" w14:textId="77777777" w:rsidR="00FC31B3" w:rsidRPr="009B1DAB" w:rsidRDefault="00FC31B3" w:rsidP="00C66EF3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4466F3EF" w14:textId="77777777" w:rsidR="00FC31B3" w:rsidRPr="00C008DB" w:rsidRDefault="00FC31B3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19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4C1C974" w14:textId="77777777" w:rsidR="00FC31B3" w:rsidRPr="0087222E" w:rsidRDefault="00FC31B3" w:rsidP="00C66EF3">
            <w:pP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9B1DAB">
              <w:rPr>
                <w:rFonts w:ascii="Calibri" w:hAnsi="Calibri" w:cstheme="minorHAnsi"/>
                <w:b/>
                <w:sz w:val="16"/>
                <w:szCs w:val="16"/>
              </w:rPr>
              <w:t>Transfer obrotowy</w:t>
            </w:r>
          </w:p>
        </w:tc>
        <w:tc>
          <w:tcPr>
            <w:tcW w:w="119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A8EA2C" w14:textId="676FFD3C" w:rsidR="00FC31B3" w:rsidRPr="0087222E" w:rsidRDefault="00FC31B3" w:rsidP="00C66EF3">
            <w:pPr>
              <w:jc w:val="right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8"/>
              </w:rPr>
              <w:t>... PLN</w:t>
            </w:r>
          </w:p>
        </w:tc>
      </w:tr>
      <w:tr w:rsidR="00FC31B3" w:rsidRPr="00FF4731" w14:paraId="3974E4DA" w14:textId="77777777" w:rsidTr="00BE48C4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3D397049" w14:textId="77777777" w:rsidR="00FC31B3" w:rsidRPr="009B1DAB" w:rsidRDefault="00FC31B3" w:rsidP="00C66EF3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5F956FA4" w14:textId="77777777" w:rsidR="00FC31B3" w:rsidRPr="00C008DB" w:rsidRDefault="00FC31B3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2E8DF97" w14:textId="77777777" w:rsidR="00FC31B3" w:rsidRPr="009B1DAB" w:rsidRDefault="00FC31B3" w:rsidP="00C66EF3">
            <w:pPr>
              <w:ind w:left="7"/>
              <w:rPr>
                <w:rStyle w:val="Pogrubienie"/>
                <w:rFonts w:ascii="Calibri" w:hAnsi="Calibri" w:cstheme="minorHAnsi"/>
                <w:color w:val="auto"/>
                <w:sz w:val="16"/>
                <w:szCs w:val="16"/>
              </w:rPr>
            </w:pPr>
            <w:r w:rsidRPr="009B1DAB">
              <w:rPr>
                <w:rFonts w:ascii="Calibri" w:hAnsi="Calibri" w:cstheme="minorHAnsi"/>
                <w:sz w:val="16"/>
                <w:szCs w:val="16"/>
              </w:rPr>
              <w:t>Transfer obrotowy umożliwia rotacje o 36 stopni, usprawnia przeniesienie osoby niepełnosprawnej z jednego miejsca na drugie: z łóżka na fotel, z krzesła na wózek.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D664BE" w14:textId="77777777" w:rsidR="00FC31B3" w:rsidRPr="00C106A4" w:rsidRDefault="00FC31B3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AC373B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DE3B267" w14:textId="77777777" w:rsidR="00FC31B3" w:rsidRPr="0087222E" w:rsidRDefault="00FC31B3" w:rsidP="00C66EF3">
            <w:pP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3340010B" w14:textId="77777777" w:rsidR="00FC31B3" w:rsidRPr="0087222E" w:rsidRDefault="00FC31B3" w:rsidP="00C66EF3">
            <w:pP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</w:tr>
      <w:tr w:rsidR="00FC31B3" w:rsidRPr="00FF4731" w14:paraId="31399BBC" w14:textId="77777777" w:rsidTr="00BE48C4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547C6193" w14:textId="77777777" w:rsidR="00FC31B3" w:rsidRPr="009B1DAB" w:rsidRDefault="00FC31B3" w:rsidP="00C66EF3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42B83133" w14:textId="77777777" w:rsidR="00FC31B3" w:rsidRPr="00C008DB" w:rsidRDefault="00FC31B3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F44417A" w14:textId="77777777" w:rsidR="00FC31B3" w:rsidRPr="009B1DAB" w:rsidRDefault="00FC31B3" w:rsidP="00C66EF3">
            <w:pPr>
              <w:ind w:left="7"/>
              <w:rPr>
                <w:rStyle w:val="Pogrubienie"/>
                <w:rFonts w:ascii="Calibri" w:hAnsi="Calibri" w:cstheme="minorHAnsi"/>
                <w:color w:val="auto"/>
                <w:sz w:val="16"/>
                <w:szCs w:val="16"/>
              </w:rPr>
            </w:pPr>
            <w:r w:rsidRPr="009B1DAB">
              <w:rPr>
                <w:rFonts w:ascii="Calibri" w:hAnsi="Calibri" w:cstheme="minorHAnsi"/>
                <w:color w:val="000000"/>
                <w:sz w:val="16"/>
                <w:szCs w:val="16"/>
              </w:rPr>
              <w:t>Parametry: średnica  35 cm ( +/-5 cm), Masa ciała  użytkownika  100 kg (+/- 10 kg).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B7E4" w14:textId="77777777" w:rsidR="00FC31B3" w:rsidRPr="00C106A4" w:rsidRDefault="00FC31B3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F11DD2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2EB861D" w14:textId="77777777" w:rsidR="00FC31B3" w:rsidRPr="0087222E" w:rsidRDefault="00FC31B3" w:rsidP="00C66EF3">
            <w:pP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4C9AB" w14:textId="77777777" w:rsidR="00FC31B3" w:rsidRPr="0087222E" w:rsidRDefault="00FC31B3" w:rsidP="00C66EF3">
            <w:pP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</w:tr>
      <w:tr w:rsidR="00FC31B3" w:rsidRPr="00FF4731" w14:paraId="0FDF11B2" w14:textId="77777777" w:rsidTr="00BE48C4">
        <w:trPr>
          <w:trHeight w:val="182"/>
        </w:trPr>
        <w:tc>
          <w:tcPr>
            <w:tcW w:w="709" w:type="dxa"/>
            <w:shd w:val="clear" w:color="auto" w:fill="auto"/>
            <w:vAlign w:val="center"/>
          </w:tcPr>
          <w:p w14:paraId="6CD6916D" w14:textId="77777777" w:rsidR="00FC31B3" w:rsidRPr="009B1DAB" w:rsidRDefault="00FC31B3" w:rsidP="00C66EF3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7E95FB3B" w14:textId="77777777" w:rsidR="00FC31B3" w:rsidRDefault="00FC31B3" w:rsidP="00C66EF3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10319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D942576" w14:textId="77777777" w:rsidR="00FC31B3" w:rsidRPr="00FF4731" w:rsidRDefault="00FC31B3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7058D4">
              <w:rPr>
                <w:rFonts w:ascii="Calibri" w:hAnsi="Calibri" w:cstheme="minorHAnsi"/>
                <w:b/>
                <w:color w:val="auto"/>
                <w:sz w:val="16"/>
                <w:szCs w:val="16"/>
              </w:rPr>
              <w:t>Podpórka inwalidzka czterokołowa</w:t>
            </w:r>
          </w:p>
        </w:tc>
        <w:tc>
          <w:tcPr>
            <w:tcW w:w="119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D3F15B" w14:textId="38EC63D9" w:rsidR="00FC31B3" w:rsidRPr="00FF4731" w:rsidRDefault="00FC31B3" w:rsidP="00C66EF3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8"/>
              </w:rPr>
              <w:t>... PLN</w:t>
            </w:r>
          </w:p>
        </w:tc>
      </w:tr>
      <w:tr w:rsidR="00FC31B3" w:rsidRPr="00FF4731" w14:paraId="49490EA5" w14:textId="77777777" w:rsidTr="00BE48C4">
        <w:trPr>
          <w:trHeight w:val="287"/>
        </w:trPr>
        <w:tc>
          <w:tcPr>
            <w:tcW w:w="709" w:type="dxa"/>
            <w:shd w:val="clear" w:color="auto" w:fill="auto"/>
            <w:vAlign w:val="center"/>
          </w:tcPr>
          <w:p w14:paraId="7BB680C6" w14:textId="77777777" w:rsidR="00FC31B3" w:rsidRPr="009B1DAB" w:rsidRDefault="00FC31B3" w:rsidP="00C66EF3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23772517" w14:textId="77777777" w:rsidR="00FC31B3" w:rsidRDefault="00FC31B3" w:rsidP="00C66EF3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2CD6B242" w14:textId="77777777" w:rsidR="00FC31B3" w:rsidRPr="009B1DAB" w:rsidRDefault="00FC31B3" w:rsidP="00C66EF3">
            <w:pPr>
              <w:overflowPunct w:val="0"/>
              <w:autoSpaceDE w:val="0"/>
              <w:autoSpaceDN w:val="0"/>
              <w:adjustRightInd w:val="0"/>
              <w:ind w:left="7"/>
              <w:textAlignment w:val="baseline"/>
              <w:rPr>
                <w:rFonts w:ascii="Calibri" w:hAnsi="Calibri" w:cstheme="minorHAnsi"/>
                <w:color w:val="auto"/>
                <w:sz w:val="16"/>
                <w:szCs w:val="16"/>
              </w:rPr>
            </w:pPr>
            <w:r w:rsidRPr="009B1DAB">
              <w:rPr>
                <w:rFonts w:ascii="Calibri" w:hAnsi="Calibri" w:cstheme="minorHAnsi"/>
                <w:color w:val="auto"/>
                <w:sz w:val="16"/>
                <w:szCs w:val="16"/>
              </w:rPr>
              <w:t>Wykonana z aluminium oraz składana krzyżakowo.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14BB8" w14:textId="77777777" w:rsidR="00FC31B3" w:rsidRPr="00A7128B" w:rsidRDefault="00FC31B3" w:rsidP="00C66EF3">
            <w:pPr>
              <w:jc w:val="center"/>
              <w:rPr>
                <w:rFonts w:ascii="Calibri" w:hAnsi="Calibri"/>
                <w:color w:val="000000"/>
              </w:rPr>
            </w:pPr>
            <w:r w:rsidRPr="00CF2E61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429F18" w14:textId="77777777" w:rsidR="00FC31B3" w:rsidRPr="00A7128B" w:rsidRDefault="00FC31B3" w:rsidP="00C66E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60DE3FF9" w14:textId="77777777" w:rsidR="00FC31B3" w:rsidRPr="00FF4731" w:rsidRDefault="00FC31B3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FC31B3" w:rsidRPr="00FF4731" w14:paraId="4DECA0F6" w14:textId="77777777" w:rsidTr="00BE48C4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12C3ABF5" w14:textId="77777777" w:rsidR="00FC31B3" w:rsidRPr="009B1DAB" w:rsidRDefault="00FC31B3" w:rsidP="00C66EF3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77A88B93" w14:textId="77777777" w:rsidR="00FC31B3" w:rsidRDefault="00FC31B3" w:rsidP="00C66EF3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17FF81BD" w14:textId="77777777" w:rsidR="00FC31B3" w:rsidRPr="009B1DAB" w:rsidRDefault="00FC31B3" w:rsidP="00C66EF3">
            <w:pPr>
              <w:shd w:val="clear" w:color="auto" w:fill="FFFFFF"/>
              <w:jc w:val="both"/>
              <w:textAlignment w:val="baseline"/>
              <w:rPr>
                <w:rFonts w:ascii="Calibri" w:hAnsi="Calibri" w:cstheme="minorHAnsi"/>
                <w:color w:val="auto"/>
                <w:sz w:val="16"/>
                <w:szCs w:val="16"/>
              </w:rPr>
            </w:pPr>
            <w:r w:rsidRPr="009B1DAB">
              <w:rPr>
                <w:rFonts w:ascii="Calibri" w:hAnsi="Calibri" w:cstheme="minorHAnsi"/>
                <w:color w:val="auto"/>
                <w:sz w:val="16"/>
                <w:szCs w:val="16"/>
              </w:rPr>
              <w:t>Standardowe wyposażenie podpórki:</w:t>
            </w:r>
          </w:p>
          <w:p w14:paraId="4020E289" w14:textId="77777777" w:rsidR="00FC31B3" w:rsidRPr="009B1DAB" w:rsidRDefault="00FC31B3" w:rsidP="00C66EF3">
            <w:pPr>
              <w:numPr>
                <w:ilvl w:val="0"/>
                <w:numId w:val="31"/>
              </w:numPr>
              <w:ind w:left="0"/>
              <w:textAlignment w:val="baseline"/>
              <w:rPr>
                <w:rFonts w:ascii="Calibri" w:hAnsi="Calibri" w:cstheme="minorHAnsi"/>
                <w:color w:val="auto"/>
                <w:sz w:val="16"/>
                <w:szCs w:val="16"/>
              </w:rPr>
            </w:pPr>
            <w:r w:rsidRPr="009B1DAB">
              <w:rPr>
                <w:rFonts w:ascii="Calibri" w:hAnsi="Calibri" w:cstheme="minorHAnsi"/>
                <w:color w:val="auto"/>
                <w:sz w:val="16"/>
                <w:szCs w:val="16"/>
              </w:rPr>
              <w:t>-  komfortowe siedzisko z wytrzymałego nylonu</w:t>
            </w:r>
          </w:p>
          <w:p w14:paraId="489F886C" w14:textId="77777777" w:rsidR="00FC31B3" w:rsidRPr="009B1DAB" w:rsidRDefault="00FC31B3" w:rsidP="00C66EF3">
            <w:pPr>
              <w:numPr>
                <w:ilvl w:val="0"/>
                <w:numId w:val="31"/>
              </w:numPr>
              <w:ind w:left="0"/>
              <w:textAlignment w:val="baseline"/>
              <w:rPr>
                <w:rFonts w:ascii="Calibri" w:hAnsi="Calibri" w:cstheme="minorHAnsi"/>
                <w:color w:val="auto"/>
                <w:sz w:val="16"/>
                <w:szCs w:val="16"/>
              </w:rPr>
            </w:pPr>
            <w:r w:rsidRPr="009B1DAB">
              <w:rPr>
                <w:rFonts w:ascii="Calibri" w:hAnsi="Calibri" w:cstheme="minorHAnsi"/>
                <w:color w:val="auto"/>
                <w:sz w:val="16"/>
                <w:szCs w:val="16"/>
              </w:rPr>
              <w:t>- pasek oparcia</w:t>
            </w:r>
          </w:p>
          <w:p w14:paraId="2B416B3B" w14:textId="77777777" w:rsidR="00FC31B3" w:rsidRPr="009B1DAB" w:rsidRDefault="00FC31B3" w:rsidP="00C66EF3">
            <w:pPr>
              <w:numPr>
                <w:ilvl w:val="0"/>
                <w:numId w:val="31"/>
              </w:numPr>
              <w:ind w:left="0"/>
              <w:textAlignment w:val="baseline"/>
              <w:rPr>
                <w:rFonts w:ascii="Calibri" w:hAnsi="Calibri" w:cstheme="minorHAnsi"/>
                <w:color w:val="auto"/>
                <w:sz w:val="16"/>
                <w:szCs w:val="16"/>
              </w:rPr>
            </w:pPr>
            <w:r w:rsidRPr="009B1DAB">
              <w:rPr>
                <w:rFonts w:ascii="Calibri" w:hAnsi="Calibri" w:cstheme="minorHAnsi"/>
                <w:color w:val="auto"/>
                <w:sz w:val="16"/>
                <w:szCs w:val="16"/>
              </w:rPr>
              <w:t>- rączki z regulacją wysokości i dzwonkiem</w:t>
            </w:r>
          </w:p>
          <w:p w14:paraId="07BB81AA" w14:textId="77777777" w:rsidR="00FC31B3" w:rsidRPr="009B1DAB" w:rsidRDefault="00FC31B3" w:rsidP="00C66EF3">
            <w:pPr>
              <w:numPr>
                <w:ilvl w:val="0"/>
                <w:numId w:val="31"/>
              </w:numPr>
              <w:ind w:left="0"/>
              <w:textAlignment w:val="baseline"/>
              <w:rPr>
                <w:rFonts w:ascii="Calibri" w:hAnsi="Calibri" w:cstheme="minorHAnsi"/>
                <w:color w:val="auto"/>
                <w:sz w:val="16"/>
                <w:szCs w:val="16"/>
              </w:rPr>
            </w:pPr>
            <w:r w:rsidRPr="009B1DAB">
              <w:rPr>
                <w:rFonts w:ascii="Calibri" w:hAnsi="Calibri" w:cstheme="minorHAnsi"/>
                <w:color w:val="auto"/>
                <w:sz w:val="16"/>
                <w:szCs w:val="16"/>
              </w:rPr>
              <w:t>- hamulce z blokadą postojową</w:t>
            </w:r>
          </w:p>
          <w:p w14:paraId="3F6A1852" w14:textId="77777777" w:rsidR="00FC31B3" w:rsidRPr="009B1DAB" w:rsidRDefault="00FC31B3" w:rsidP="00C66EF3">
            <w:pPr>
              <w:numPr>
                <w:ilvl w:val="0"/>
                <w:numId w:val="31"/>
              </w:numPr>
              <w:ind w:left="0"/>
              <w:textAlignment w:val="baseline"/>
              <w:rPr>
                <w:rFonts w:ascii="Calibri" w:hAnsi="Calibri" w:cstheme="minorHAnsi"/>
                <w:color w:val="auto"/>
                <w:sz w:val="16"/>
                <w:szCs w:val="16"/>
              </w:rPr>
            </w:pPr>
            <w:r w:rsidRPr="009B1DAB">
              <w:rPr>
                <w:rFonts w:ascii="Calibri" w:hAnsi="Calibri" w:cstheme="minorHAnsi"/>
                <w:color w:val="auto"/>
                <w:sz w:val="16"/>
                <w:szCs w:val="16"/>
              </w:rPr>
              <w:t>- torba  z możliwością demontażu i uchwytami, która może służyć  jako przenośna torba na zakupy</w:t>
            </w:r>
          </w:p>
          <w:p w14:paraId="6433D927" w14:textId="77777777" w:rsidR="00FC31B3" w:rsidRPr="009B1DAB" w:rsidRDefault="00FC31B3" w:rsidP="00C66EF3">
            <w:pPr>
              <w:numPr>
                <w:ilvl w:val="0"/>
                <w:numId w:val="31"/>
              </w:numPr>
              <w:ind w:left="0"/>
              <w:textAlignment w:val="baseline"/>
              <w:rPr>
                <w:rFonts w:ascii="Calibri" w:hAnsi="Calibri" w:cstheme="minorHAnsi"/>
                <w:color w:val="auto"/>
                <w:sz w:val="16"/>
                <w:szCs w:val="16"/>
              </w:rPr>
            </w:pPr>
            <w:r w:rsidRPr="009B1DAB">
              <w:rPr>
                <w:rFonts w:ascii="Calibri" w:hAnsi="Calibri" w:cstheme="minorHAnsi"/>
                <w:color w:val="auto"/>
                <w:sz w:val="16"/>
                <w:szCs w:val="16"/>
              </w:rPr>
              <w:t>- uchwyt na kulę/laskę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A56E" w14:textId="77777777" w:rsidR="00FC31B3" w:rsidRPr="00C106A4" w:rsidRDefault="00FC31B3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CF2E61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D34E5" w14:textId="77777777" w:rsidR="00FC31B3" w:rsidRPr="00FF4731" w:rsidRDefault="00FC31B3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3A2F70D" w14:textId="77777777" w:rsidR="00FC31B3" w:rsidRPr="00FF4731" w:rsidRDefault="00FC31B3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FC31B3" w:rsidRPr="00FF4731" w14:paraId="701B1954" w14:textId="77777777" w:rsidTr="00BE48C4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09E7E54C" w14:textId="77777777" w:rsidR="00FC31B3" w:rsidRPr="009B1DAB" w:rsidRDefault="00FC31B3" w:rsidP="00C66EF3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2054459D" w14:textId="77777777" w:rsidR="00FC31B3" w:rsidRDefault="00FC31B3" w:rsidP="00C66EF3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5BFF69EE" w14:textId="77777777" w:rsidR="00FC31B3" w:rsidRPr="009B1DAB" w:rsidRDefault="00FC31B3" w:rsidP="00C66EF3">
            <w:pPr>
              <w:ind w:left="7"/>
              <w:rPr>
                <w:rFonts w:ascii="Calibri" w:hAnsi="Calibri" w:cstheme="minorHAnsi"/>
                <w:color w:val="000000"/>
                <w:sz w:val="16"/>
                <w:szCs w:val="16"/>
              </w:rPr>
            </w:pPr>
            <w:r w:rsidRPr="009B1DAB">
              <w:rPr>
                <w:rFonts w:ascii="Calibri" w:hAnsi="Calibri" w:cstheme="minorHAnsi"/>
                <w:color w:val="auto"/>
                <w:sz w:val="16"/>
                <w:szCs w:val="16"/>
              </w:rPr>
              <w:t xml:space="preserve">Wygodna w użytkowaniu, dzięki </w:t>
            </w:r>
            <w:r w:rsidRPr="009B1DAB">
              <w:rPr>
                <w:rFonts w:ascii="Calibri" w:hAnsi="Calibri" w:cstheme="minorHAnsi"/>
                <w:color w:val="auto"/>
                <w:sz w:val="16"/>
                <w:szCs w:val="16"/>
                <w:shd w:val="clear" w:color="auto" w:fill="FFFFFF"/>
              </w:rPr>
              <w:t xml:space="preserve">dużym zwrotnym kółkom przednim </w:t>
            </w:r>
            <w:r w:rsidRPr="009B1DAB">
              <w:rPr>
                <w:rFonts w:ascii="Calibri" w:hAnsi="Calibri" w:cstheme="minorHAnsi"/>
                <w:color w:val="auto"/>
                <w:sz w:val="16"/>
                <w:szCs w:val="16"/>
              </w:rPr>
              <w:t>nawet na wyboistych chodnikach.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BDC1" w14:textId="77777777" w:rsidR="00FC31B3" w:rsidRPr="00A60BF8" w:rsidRDefault="00FC31B3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CF2E61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F7D56" w14:textId="77777777" w:rsidR="00FC31B3" w:rsidRPr="00FF4731" w:rsidRDefault="00FC31B3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31283F8F" w14:textId="77777777" w:rsidR="00FC31B3" w:rsidRPr="00FF4731" w:rsidRDefault="00FC31B3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FC31B3" w:rsidRPr="00FF4731" w14:paraId="12C74FB1" w14:textId="77777777" w:rsidTr="00BE48C4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5AA79730" w14:textId="77777777" w:rsidR="00FC31B3" w:rsidRPr="009B1DAB" w:rsidRDefault="00FC31B3" w:rsidP="00C66EF3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6A5FE706" w14:textId="77777777" w:rsidR="00FC31B3" w:rsidRDefault="00FC31B3" w:rsidP="00C66EF3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7C2EC22B" w14:textId="77777777" w:rsidR="00FC31B3" w:rsidRPr="009B1DAB" w:rsidRDefault="00FC31B3" w:rsidP="00C66EF3">
            <w:pPr>
              <w:pStyle w:val="Akapitzlist"/>
              <w:overflowPunct w:val="0"/>
              <w:autoSpaceDE w:val="0"/>
              <w:autoSpaceDN w:val="0"/>
              <w:adjustRightInd w:val="0"/>
              <w:ind w:left="35"/>
              <w:textAlignment w:val="baseline"/>
              <w:rPr>
                <w:rFonts w:ascii="Calibri" w:hAnsi="Calibri" w:cstheme="minorHAnsi"/>
                <w:b/>
                <w:i/>
                <w:color w:val="000000"/>
                <w:sz w:val="16"/>
                <w:szCs w:val="16"/>
              </w:rPr>
            </w:pPr>
            <w:r w:rsidRPr="009B1DAB">
              <w:rPr>
                <w:rFonts w:ascii="Calibri" w:hAnsi="Calibri" w:cstheme="minorHAnsi"/>
                <w:color w:val="auto"/>
                <w:sz w:val="16"/>
                <w:szCs w:val="16"/>
              </w:rPr>
              <w:t>Szerokość po złożeniu -30 cm (+/- 5 cm).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E887" w14:textId="77777777" w:rsidR="00FC31B3" w:rsidRPr="00A60BF8" w:rsidRDefault="00FC31B3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CF2E61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45518" w14:textId="77777777" w:rsidR="00FC31B3" w:rsidRPr="00FF4731" w:rsidRDefault="00FC31B3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64F12939" w14:textId="77777777" w:rsidR="00FC31B3" w:rsidRPr="00FF4731" w:rsidRDefault="00FC31B3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FC31B3" w:rsidRPr="00FF4731" w14:paraId="1584FBD6" w14:textId="77777777" w:rsidTr="00BE48C4">
        <w:trPr>
          <w:trHeight w:val="169"/>
        </w:trPr>
        <w:tc>
          <w:tcPr>
            <w:tcW w:w="709" w:type="dxa"/>
            <w:shd w:val="clear" w:color="auto" w:fill="auto"/>
            <w:vAlign w:val="center"/>
          </w:tcPr>
          <w:p w14:paraId="034906EE" w14:textId="77777777" w:rsidR="00FC31B3" w:rsidRPr="009B1DAB" w:rsidRDefault="00FC31B3" w:rsidP="00C66EF3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239B92D5" w14:textId="77777777" w:rsidR="00FC31B3" w:rsidRDefault="00FC31B3" w:rsidP="00C66EF3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225CBBF7" w14:textId="77777777" w:rsidR="00FC31B3" w:rsidRPr="009B1DAB" w:rsidRDefault="00FC31B3" w:rsidP="00C66EF3">
            <w:pPr>
              <w:pStyle w:val="Tekstpodstawowy2"/>
              <w:spacing w:after="0" w:line="240" w:lineRule="auto"/>
              <w:ind w:left="35" w:hanging="35"/>
              <w:jc w:val="both"/>
              <w:rPr>
                <w:rStyle w:val="Uwydatnienie"/>
                <w:rFonts w:ascii="Calibri" w:hAnsi="Calibri" w:cstheme="minorHAnsi"/>
                <w:bCs/>
                <w:sz w:val="16"/>
                <w:szCs w:val="16"/>
              </w:rPr>
            </w:pPr>
            <w:r w:rsidRPr="009B1DAB">
              <w:rPr>
                <w:rFonts w:ascii="Calibri" w:hAnsi="Calibri" w:cstheme="minorHAnsi"/>
                <w:color w:val="auto"/>
                <w:sz w:val="16"/>
                <w:szCs w:val="16"/>
              </w:rPr>
              <w:t>Szerokość całkowita -60 cm (+/-10 cm).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C141" w14:textId="77777777" w:rsidR="00FC31B3" w:rsidRPr="00C106A4" w:rsidRDefault="00FC31B3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713852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9C23D" w14:textId="77777777" w:rsidR="00FC31B3" w:rsidRPr="00FF4731" w:rsidRDefault="00FC31B3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5DDD8004" w14:textId="77777777" w:rsidR="00FC31B3" w:rsidRPr="00FF4731" w:rsidRDefault="00FC31B3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FC31B3" w:rsidRPr="00FF4731" w14:paraId="40FFE933" w14:textId="77777777" w:rsidTr="00BE48C4">
        <w:trPr>
          <w:trHeight w:val="330"/>
        </w:trPr>
        <w:tc>
          <w:tcPr>
            <w:tcW w:w="709" w:type="dxa"/>
            <w:shd w:val="clear" w:color="auto" w:fill="auto"/>
            <w:vAlign w:val="center"/>
          </w:tcPr>
          <w:p w14:paraId="29BE072D" w14:textId="77777777" w:rsidR="00FC31B3" w:rsidRPr="009B1DAB" w:rsidRDefault="00FC31B3" w:rsidP="00C66EF3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7A26194B" w14:textId="77777777" w:rsidR="00FC31B3" w:rsidRDefault="00FC31B3" w:rsidP="00C66EF3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22A54B2F" w14:textId="77777777" w:rsidR="00FC31B3" w:rsidRPr="009B1DAB" w:rsidRDefault="00FC31B3" w:rsidP="00C66EF3">
            <w:pPr>
              <w:pStyle w:val="Tekstpodstawowy2"/>
              <w:spacing w:after="0" w:line="240" w:lineRule="auto"/>
              <w:ind w:left="35"/>
              <w:jc w:val="both"/>
              <w:rPr>
                <w:rStyle w:val="Uwydatnienie"/>
                <w:rFonts w:ascii="Calibri" w:hAnsi="Calibri" w:cstheme="minorHAnsi"/>
                <w:bCs/>
                <w:i w:val="0"/>
                <w:sz w:val="16"/>
                <w:szCs w:val="16"/>
              </w:rPr>
            </w:pPr>
            <w:r w:rsidRPr="009B1DAB">
              <w:rPr>
                <w:rFonts w:ascii="Calibri" w:hAnsi="Calibri" w:cstheme="minorHAnsi"/>
                <w:color w:val="auto"/>
                <w:sz w:val="16"/>
                <w:szCs w:val="16"/>
              </w:rPr>
              <w:t>Wysokość całkowita podpórki/uchwytów do pchania (regulowana) -70-100 cm (+/- 10 cm).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0425" w14:textId="77777777" w:rsidR="00FC31B3" w:rsidRPr="00A60BF8" w:rsidRDefault="00FC31B3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713852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5D084" w14:textId="77777777" w:rsidR="00FC31B3" w:rsidRPr="00FF4731" w:rsidRDefault="00FC31B3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213D1FF6" w14:textId="77777777" w:rsidR="00FC31B3" w:rsidRPr="00FF4731" w:rsidRDefault="00FC31B3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FC31B3" w:rsidRPr="00FF4731" w14:paraId="35BFB936" w14:textId="77777777" w:rsidTr="00BE48C4">
        <w:trPr>
          <w:trHeight w:val="124"/>
        </w:trPr>
        <w:tc>
          <w:tcPr>
            <w:tcW w:w="709" w:type="dxa"/>
            <w:shd w:val="clear" w:color="auto" w:fill="auto"/>
            <w:vAlign w:val="center"/>
          </w:tcPr>
          <w:p w14:paraId="34A21249" w14:textId="77777777" w:rsidR="00FC31B3" w:rsidRPr="009B1DAB" w:rsidRDefault="00FC31B3" w:rsidP="00C66EF3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48A43C4E" w14:textId="77777777" w:rsidR="00FC31B3" w:rsidRDefault="00FC31B3" w:rsidP="00C66EF3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5FAA689B" w14:textId="77777777" w:rsidR="00FC31B3" w:rsidRPr="009B1DAB" w:rsidRDefault="00FC31B3" w:rsidP="00C66EF3">
            <w:pPr>
              <w:pStyle w:val="Tekstpodstawowy2"/>
              <w:spacing w:after="0" w:line="240" w:lineRule="auto"/>
              <w:ind w:left="7"/>
              <w:rPr>
                <w:rStyle w:val="Uwydatnienie"/>
                <w:rFonts w:ascii="Calibri" w:hAnsi="Calibri" w:cstheme="minorHAnsi"/>
                <w:bCs/>
                <w:sz w:val="16"/>
                <w:szCs w:val="16"/>
              </w:rPr>
            </w:pPr>
            <w:r w:rsidRPr="009B1DAB">
              <w:rPr>
                <w:rFonts w:ascii="Calibri" w:hAnsi="Calibri" w:cstheme="minorHAnsi"/>
                <w:color w:val="auto"/>
                <w:sz w:val="16"/>
                <w:szCs w:val="16"/>
              </w:rPr>
              <w:t>Długość całkowita -76 cm (+/- 5 cm).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EE35" w14:textId="77777777" w:rsidR="00FC31B3" w:rsidRPr="00C106A4" w:rsidRDefault="00FC31B3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713852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E304F" w14:textId="77777777" w:rsidR="00FC31B3" w:rsidRPr="00FF4731" w:rsidRDefault="00FC31B3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1640245D" w14:textId="77777777" w:rsidR="00FC31B3" w:rsidRPr="00FF4731" w:rsidRDefault="00FC31B3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FC31B3" w:rsidRPr="00FF4731" w14:paraId="684F72E7" w14:textId="77777777" w:rsidTr="006E71E7">
        <w:trPr>
          <w:trHeight w:val="86"/>
        </w:trPr>
        <w:tc>
          <w:tcPr>
            <w:tcW w:w="709" w:type="dxa"/>
            <w:shd w:val="clear" w:color="auto" w:fill="auto"/>
            <w:vAlign w:val="center"/>
          </w:tcPr>
          <w:p w14:paraId="173113A7" w14:textId="77777777" w:rsidR="00FC31B3" w:rsidRPr="009B1DAB" w:rsidRDefault="00FC31B3" w:rsidP="00C66EF3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50CBA8A3" w14:textId="77777777" w:rsidR="00FC31B3" w:rsidRDefault="00FC31B3" w:rsidP="00C66EF3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30114D2F" w14:textId="77777777" w:rsidR="00FC31B3" w:rsidRPr="009B1DAB" w:rsidRDefault="00FC31B3" w:rsidP="00C66EF3">
            <w:pPr>
              <w:pStyle w:val="Tekstpodstawowy2"/>
              <w:spacing w:after="0" w:line="240" w:lineRule="auto"/>
              <w:ind w:left="35"/>
              <w:jc w:val="both"/>
              <w:rPr>
                <w:rStyle w:val="Uwydatnienie"/>
                <w:rFonts w:ascii="Calibri" w:hAnsi="Calibri" w:cstheme="minorHAnsi"/>
                <w:bCs/>
                <w:i w:val="0"/>
                <w:sz w:val="16"/>
                <w:szCs w:val="16"/>
              </w:rPr>
            </w:pPr>
            <w:r w:rsidRPr="009B1DAB">
              <w:rPr>
                <w:rFonts w:ascii="Calibri" w:hAnsi="Calibri" w:cstheme="minorHAnsi"/>
                <w:color w:val="auto"/>
                <w:sz w:val="16"/>
                <w:szCs w:val="16"/>
              </w:rPr>
              <w:t>Wysokość siedziska nad podłoże - 65 cm (+/- 5 cm).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C0FE" w14:textId="77777777" w:rsidR="00FC31B3" w:rsidRPr="00A60BF8" w:rsidRDefault="00FC31B3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713852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A9D99" w14:textId="77777777" w:rsidR="00FC31B3" w:rsidRPr="00C047D6" w:rsidRDefault="00FC31B3" w:rsidP="00C66EF3">
            <w:pPr>
              <w:rPr>
                <w:rFonts w:ascii="Calibri" w:hAnsi="Calibri" w:cs="Arial"/>
                <w:b/>
                <w:bCs/>
                <w:sz w:val="16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4A5CE1CE" w14:textId="77777777" w:rsidR="00FC31B3" w:rsidRPr="00FF4731" w:rsidRDefault="00FC31B3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FC31B3" w:rsidRPr="00FF4731" w14:paraId="20013972" w14:textId="77777777" w:rsidTr="00BE48C4">
        <w:trPr>
          <w:trHeight w:val="214"/>
        </w:trPr>
        <w:tc>
          <w:tcPr>
            <w:tcW w:w="709" w:type="dxa"/>
            <w:shd w:val="clear" w:color="auto" w:fill="auto"/>
            <w:vAlign w:val="center"/>
          </w:tcPr>
          <w:p w14:paraId="4AF7E44E" w14:textId="77777777" w:rsidR="00FC31B3" w:rsidRPr="009B1DAB" w:rsidRDefault="00FC31B3" w:rsidP="00C66EF3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22FE5CC1" w14:textId="77777777" w:rsidR="00FC31B3" w:rsidRDefault="00FC31B3" w:rsidP="00C66EF3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1339187B" w14:textId="77777777" w:rsidR="00FC31B3" w:rsidRPr="009B1DAB" w:rsidRDefault="00FC31B3" w:rsidP="00C66EF3">
            <w:pPr>
              <w:pStyle w:val="Tekstpodstawowy2"/>
              <w:spacing w:after="0" w:line="240" w:lineRule="auto"/>
              <w:ind w:left="35"/>
              <w:jc w:val="both"/>
              <w:rPr>
                <w:rStyle w:val="Uwydatnienie"/>
                <w:rFonts w:ascii="Calibri" w:hAnsi="Calibri" w:cstheme="minorHAnsi"/>
                <w:b/>
                <w:bCs/>
                <w:i w:val="0"/>
                <w:sz w:val="16"/>
                <w:szCs w:val="16"/>
              </w:rPr>
            </w:pPr>
            <w:r w:rsidRPr="009B1DAB">
              <w:rPr>
                <w:rFonts w:ascii="Calibri" w:hAnsi="Calibri" w:cstheme="minorHAnsi"/>
                <w:color w:val="auto"/>
                <w:sz w:val="16"/>
                <w:szCs w:val="16"/>
              </w:rPr>
              <w:t>Szerokość całkowita siedziska pomiędzy podporami uchwytów do pchania – 45 cm (+/-5 cm).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DB49" w14:textId="77777777" w:rsidR="00FC31B3" w:rsidRPr="00A60BF8" w:rsidRDefault="00FC31B3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713852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546A1" w14:textId="77777777" w:rsidR="00FC31B3" w:rsidRPr="00FF4731" w:rsidRDefault="00FC31B3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2013506D" w14:textId="77777777" w:rsidR="00FC31B3" w:rsidRPr="00FF4731" w:rsidRDefault="00FC31B3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FC31B3" w:rsidRPr="00FF4731" w14:paraId="7DFE51A2" w14:textId="77777777" w:rsidTr="00BE48C4">
        <w:trPr>
          <w:trHeight w:val="229"/>
        </w:trPr>
        <w:tc>
          <w:tcPr>
            <w:tcW w:w="709" w:type="dxa"/>
            <w:shd w:val="clear" w:color="auto" w:fill="auto"/>
            <w:vAlign w:val="center"/>
          </w:tcPr>
          <w:p w14:paraId="6A0587B4" w14:textId="77777777" w:rsidR="00FC31B3" w:rsidRPr="009B1DAB" w:rsidRDefault="00FC31B3" w:rsidP="00C66EF3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7133F48E" w14:textId="77777777" w:rsidR="00FC31B3" w:rsidRDefault="00FC31B3" w:rsidP="00C66EF3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7139E890" w14:textId="77777777" w:rsidR="00FC31B3" w:rsidRPr="009B1DAB" w:rsidRDefault="00FC31B3" w:rsidP="00C66EF3">
            <w:pPr>
              <w:pStyle w:val="Tekstpodstawowy2"/>
              <w:spacing w:after="0" w:line="240" w:lineRule="auto"/>
              <w:ind w:left="7"/>
              <w:rPr>
                <w:rStyle w:val="Uwydatnienie"/>
                <w:rFonts w:ascii="Calibri" w:hAnsi="Calibri" w:cstheme="minorHAnsi"/>
                <w:bCs/>
                <w:i w:val="0"/>
                <w:sz w:val="16"/>
                <w:szCs w:val="16"/>
              </w:rPr>
            </w:pPr>
            <w:r w:rsidRPr="009B1DAB">
              <w:rPr>
                <w:rFonts w:ascii="Calibri" w:hAnsi="Calibri" w:cstheme="minorHAnsi"/>
                <w:color w:val="auto"/>
                <w:sz w:val="16"/>
                <w:szCs w:val="16"/>
              </w:rPr>
              <w:t>Szerokość siedziska -40 cm (+/-5 cm).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DB9D" w14:textId="77777777" w:rsidR="00FC31B3" w:rsidRPr="00A60BF8" w:rsidRDefault="00FC31B3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713852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50740" w14:textId="77777777" w:rsidR="00FC31B3" w:rsidRPr="00FF4731" w:rsidRDefault="00FC31B3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0E340DB3" w14:textId="77777777" w:rsidR="00FC31B3" w:rsidRPr="00FF4731" w:rsidRDefault="00FC31B3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FC31B3" w:rsidRPr="00FF4731" w14:paraId="71FC1344" w14:textId="77777777" w:rsidTr="00C047D6">
        <w:trPr>
          <w:trHeight w:val="169"/>
        </w:trPr>
        <w:tc>
          <w:tcPr>
            <w:tcW w:w="709" w:type="dxa"/>
            <w:shd w:val="clear" w:color="auto" w:fill="auto"/>
            <w:vAlign w:val="center"/>
          </w:tcPr>
          <w:p w14:paraId="208EAA3E" w14:textId="77777777" w:rsidR="00FC31B3" w:rsidRPr="009B1DAB" w:rsidRDefault="00FC31B3" w:rsidP="00C66EF3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1C25BFB4" w14:textId="77777777" w:rsidR="00FC31B3" w:rsidRDefault="00FC31B3" w:rsidP="00C66EF3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6F381230" w14:textId="77777777" w:rsidR="00FC31B3" w:rsidRPr="009B1DAB" w:rsidRDefault="00FC31B3" w:rsidP="00C66EF3">
            <w:pPr>
              <w:pStyle w:val="Tekstpodstawowy2"/>
              <w:spacing w:after="0" w:line="240" w:lineRule="auto"/>
              <w:ind w:left="7"/>
              <w:rPr>
                <w:rFonts w:ascii="Calibri" w:hAnsi="Calibri" w:cstheme="minorHAnsi"/>
                <w:color w:val="auto"/>
                <w:sz w:val="16"/>
                <w:szCs w:val="16"/>
              </w:rPr>
            </w:pPr>
            <w:r w:rsidRPr="009B1DAB">
              <w:rPr>
                <w:rFonts w:ascii="Calibri" w:hAnsi="Calibri" w:cstheme="minorHAnsi"/>
                <w:color w:val="auto"/>
                <w:sz w:val="16"/>
                <w:szCs w:val="16"/>
              </w:rPr>
              <w:t>Głębokość siedziska do oparcia -5 cm (+/- 5 cm).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A54F" w14:textId="77777777" w:rsidR="00FC31B3" w:rsidRPr="00C106A4" w:rsidRDefault="00FC31B3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713852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B8BADE" w14:textId="77777777" w:rsidR="00FC31B3" w:rsidRPr="00FF4731" w:rsidRDefault="00FC31B3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30E59118" w14:textId="77777777" w:rsidR="00FC31B3" w:rsidRPr="00FF4731" w:rsidRDefault="00FC31B3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FC31B3" w:rsidRPr="00FF4731" w14:paraId="313E7AEE" w14:textId="77777777" w:rsidTr="00C047D6">
        <w:trPr>
          <w:trHeight w:val="74"/>
        </w:trPr>
        <w:tc>
          <w:tcPr>
            <w:tcW w:w="709" w:type="dxa"/>
            <w:shd w:val="clear" w:color="auto" w:fill="auto"/>
            <w:vAlign w:val="center"/>
          </w:tcPr>
          <w:p w14:paraId="6E7C17D4" w14:textId="77777777" w:rsidR="00FC31B3" w:rsidRPr="009B1DAB" w:rsidRDefault="00FC31B3" w:rsidP="00C66EF3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29AB113C" w14:textId="77777777" w:rsidR="00FC31B3" w:rsidRDefault="00FC31B3" w:rsidP="00C66EF3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22C0EFF5" w14:textId="77777777" w:rsidR="00FC31B3" w:rsidRPr="009B1DAB" w:rsidRDefault="00FC31B3" w:rsidP="00C66EF3">
            <w:pPr>
              <w:shd w:val="clear" w:color="auto" w:fill="FFFFFF"/>
              <w:jc w:val="both"/>
              <w:textAlignment w:val="baseline"/>
              <w:rPr>
                <w:rFonts w:ascii="Calibri" w:hAnsi="Calibri" w:cstheme="minorHAnsi"/>
                <w:color w:val="auto"/>
                <w:sz w:val="16"/>
                <w:szCs w:val="16"/>
              </w:rPr>
            </w:pPr>
            <w:r w:rsidRPr="009B1DAB">
              <w:rPr>
                <w:rFonts w:ascii="Calibri" w:hAnsi="Calibri" w:cstheme="minorHAnsi"/>
                <w:color w:val="auto"/>
                <w:sz w:val="16"/>
                <w:szCs w:val="16"/>
              </w:rPr>
              <w:t>Maksymalne obciążenie podpórki – 140 kg (+/- 10 kg).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5694" w14:textId="77777777" w:rsidR="00FC31B3" w:rsidRDefault="00FC31B3" w:rsidP="00C66EF3">
            <w:pPr>
              <w:jc w:val="center"/>
            </w:pPr>
            <w:r w:rsidRPr="00713852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05E08" w14:textId="77777777" w:rsidR="00FC31B3" w:rsidRPr="00FF4731" w:rsidRDefault="00FC31B3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37A432D2" w14:textId="77777777" w:rsidR="00FC31B3" w:rsidRPr="00FF4731" w:rsidRDefault="00FC31B3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FC31B3" w:rsidRPr="00FF4731" w14:paraId="54E3BC58" w14:textId="77777777" w:rsidTr="00C047D6">
        <w:trPr>
          <w:trHeight w:val="56"/>
        </w:trPr>
        <w:tc>
          <w:tcPr>
            <w:tcW w:w="709" w:type="dxa"/>
            <w:shd w:val="clear" w:color="auto" w:fill="auto"/>
            <w:vAlign w:val="center"/>
          </w:tcPr>
          <w:p w14:paraId="44FED1BB" w14:textId="77777777" w:rsidR="00FC31B3" w:rsidRPr="009B1DAB" w:rsidRDefault="00FC31B3" w:rsidP="00C66EF3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7EC0C188" w14:textId="77777777" w:rsidR="00FC31B3" w:rsidRDefault="00FC31B3" w:rsidP="00C66EF3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43CD6D00" w14:textId="77777777" w:rsidR="00FC31B3" w:rsidRPr="009B1DAB" w:rsidRDefault="00FC31B3" w:rsidP="00C66EF3">
            <w:pPr>
              <w:numPr>
                <w:ilvl w:val="0"/>
                <w:numId w:val="31"/>
              </w:numPr>
              <w:ind w:left="0"/>
              <w:textAlignment w:val="baseline"/>
              <w:rPr>
                <w:rFonts w:ascii="Calibri" w:hAnsi="Calibri" w:cstheme="minorHAnsi"/>
                <w:color w:val="auto"/>
                <w:sz w:val="16"/>
                <w:szCs w:val="16"/>
              </w:rPr>
            </w:pPr>
            <w:r w:rsidRPr="009B1DAB">
              <w:rPr>
                <w:rFonts w:ascii="Calibri" w:hAnsi="Calibri" w:cstheme="minorHAnsi"/>
                <w:color w:val="auto"/>
                <w:sz w:val="16"/>
                <w:szCs w:val="16"/>
              </w:rPr>
              <w:t>Waga -7,5 kg (+/- 1 kg)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76BC" w14:textId="77777777" w:rsidR="00FC31B3" w:rsidRPr="00C106A4" w:rsidRDefault="00FC31B3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713852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6ED0E" w14:textId="77777777" w:rsidR="00FC31B3" w:rsidRPr="00FF4731" w:rsidRDefault="00FC31B3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57A0F4FF" w14:textId="77777777" w:rsidR="00FC31B3" w:rsidRPr="00FF4731" w:rsidRDefault="00FC31B3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FC31B3" w:rsidRPr="00FF4731" w14:paraId="25BD9BFF" w14:textId="77777777" w:rsidTr="006E71E7">
        <w:trPr>
          <w:trHeight w:val="80"/>
        </w:trPr>
        <w:tc>
          <w:tcPr>
            <w:tcW w:w="709" w:type="dxa"/>
            <w:shd w:val="clear" w:color="auto" w:fill="auto"/>
            <w:vAlign w:val="center"/>
          </w:tcPr>
          <w:p w14:paraId="3FBD506A" w14:textId="77777777" w:rsidR="00FC31B3" w:rsidRPr="009B1DAB" w:rsidRDefault="00FC31B3" w:rsidP="00C66EF3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5CC2C12E" w14:textId="77777777" w:rsidR="00FC31B3" w:rsidRDefault="00FC31B3" w:rsidP="00C66EF3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3679F746" w14:textId="77777777" w:rsidR="00FC31B3" w:rsidRPr="009B1DAB" w:rsidRDefault="00FC31B3" w:rsidP="00C66EF3">
            <w:pPr>
              <w:shd w:val="clear" w:color="auto" w:fill="FFFFFF"/>
              <w:jc w:val="both"/>
              <w:textAlignment w:val="baseline"/>
              <w:rPr>
                <w:rFonts w:ascii="Calibri" w:hAnsi="Calibri" w:cstheme="minorHAnsi"/>
                <w:color w:val="auto"/>
                <w:sz w:val="16"/>
                <w:szCs w:val="16"/>
              </w:rPr>
            </w:pPr>
            <w:r w:rsidRPr="009B1DAB">
              <w:rPr>
                <w:rFonts w:ascii="Calibri" w:hAnsi="Calibri" w:cstheme="minorHAnsi"/>
                <w:color w:val="auto"/>
                <w:sz w:val="16"/>
                <w:szCs w:val="16"/>
              </w:rPr>
              <w:t xml:space="preserve">2 hamulce z blokada postojową.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0120C" w14:textId="77777777" w:rsidR="00FC31B3" w:rsidRDefault="00FC31B3" w:rsidP="00C66EF3">
            <w:pPr>
              <w:jc w:val="center"/>
            </w:pPr>
            <w:r w:rsidRPr="00713852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03911321" w14:textId="77777777" w:rsidR="00FC31B3" w:rsidRPr="00FF4731" w:rsidRDefault="00FC31B3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6F979860" w14:textId="77777777" w:rsidR="00FC31B3" w:rsidRPr="00FF4731" w:rsidRDefault="00FC31B3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BE48C4" w:rsidRPr="00FF4731" w14:paraId="74071B52" w14:textId="77777777" w:rsidTr="00BE48C4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7616567B" w14:textId="77777777" w:rsidR="00BE48C4" w:rsidRPr="009B1DAB" w:rsidRDefault="00BE48C4" w:rsidP="00C66EF3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4448CA72" w14:textId="77777777" w:rsidR="00BE48C4" w:rsidRDefault="00BE48C4" w:rsidP="00C66EF3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10319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38005B" w14:textId="77777777" w:rsidR="00BE48C4" w:rsidRPr="00A748DB" w:rsidRDefault="00BE48C4" w:rsidP="00C66EF3">
            <w:pPr>
              <w:rPr>
                <w:rFonts w:ascii="Calibri" w:hAnsi="Calibri" w:cs="Arial"/>
                <w:bCs/>
                <w:sz w:val="16"/>
                <w:szCs w:val="18"/>
              </w:rPr>
            </w:pPr>
            <w:r w:rsidRPr="00A748DB">
              <w:rPr>
                <w:rFonts w:ascii="Calibri" w:hAnsi="Calibri" w:cstheme="minorHAnsi"/>
                <w:b/>
                <w:color w:val="auto"/>
                <w:sz w:val="16"/>
                <w:szCs w:val="20"/>
              </w:rPr>
              <w:t>Balkonik inwalidzki do wstawania</w:t>
            </w:r>
          </w:p>
        </w:tc>
        <w:tc>
          <w:tcPr>
            <w:tcW w:w="119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8B3F45" w14:textId="3A45F604" w:rsidR="00BE48C4" w:rsidRPr="00A748DB" w:rsidRDefault="00BE48C4" w:rsidP="00C66EF3">
            <w:pPr>
              <w:jc w:val="right"/>
              <w:rPr>
                <w:rFonts w:ascii="Calibri" w:hAnsi="Calibri" w:cs="Arial"/>
                <w:bCs/>
                <w:sz w:val="16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8"/>
              </w:rPr>
              <w:t>... PLN</w:t>
            </w:r>
          </w:p>
        </w:tc>
      </w:tr>
      <w:tr w:rsidR="00BE48C4" w:rsidRPr="00FF4731" w14:paraId="791F89CD" w14:textId="77777777" w:rsidTr="00BE48C4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4FB01026" w14:textId="77777777" w:rsidR="00BE48C4" w:rsidRPr="009B1DAB" w:rsidRDefault="00BE48C4" w:rsidP="00C66EF3">
            <w:pPr>
              <w:pStyle w:val="Akapitzlist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30686948" w14:textId="77777777" w:rsidR="00BE48C4" w:rsidRDefault="00BE48C4" w:rsidP="00C66EF3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309BC314" w14:textId="77777777" w:rsidR="00BE48C4" w:rsidRPr="00A748DB" w:rsidRDefault="00BE48C4" w:rsidP="00C66EF3">
            <w:pPr>
              <w:shd w:val="clear" w:color="auto" w:fill="FFFFFF"/>
              <w:jc w:val="both"/>
              <w:textAlignment w:val="baseline"/>
              <w:rPr>
                <w:rFonts w:ascii="Calibri" w:hAnsi="Calibri" w:cstheme="minorHAnsi"/>
                <w:color w:val="auto"/>
                <w:sz w:val="16"/>
                <w:szCs w:val="20"/>
              </w:rPr>
            </w:pPr>
            <w:r w:rsidRPr="00A748DB">
              <w:rPr>
                <w:rFonts w:ascii="Calibri" w:hAnsi="Calibri" w:cstheme="minorHAnsi"/>
                <w:color w:val="auto"/>
                <w:sz w:val="16"/>
                <w:szCs w:val="20"/>
                <w:shd w:val="clear" w:color="auto" w:fill="FFFFFF"/>
              </w:rPr>
              <w:t xml:space="preserve">Balkonik ułatwiający wstawanie, poruszania się, pionizację pacjentów dorosłych oraz dzieci.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9A86" w14:textId="77777777" w:rsidR="00BE48C4" w:rsidRPr="00C106A4" w:rsidRDefault="00BE48C4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713852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FF2B9" w14:textId="77777777" w:rsidR="00BE48C4" w:rsidRPr="00FF4731" w:rsidRDefault="00BE48C4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17DFA091" w14:textId="77777777" w:rsidR="00BE48C4" w:rsidRPr="00FF4731" w:rsidRDefault="00BE48C4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BE48C4" w:rsidRPr="00FF4731" w14:paraId="5757B210" w14:textId="77777777" w:rsidTr="00BE48C4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49F68757" w14:textId="77777777" w:rsidR="00BE48C4" w:rsidRPr="009B1DAB" w:rsidRDefault="00BE48C4" w:rsidP="00C66EF3">
            <w:pPr>
              <w:pStyle w:val="Akapitzlist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11B2F6D7" w14:textId="77777777" w:rsidR="00BE48C4" w:rsidRDefault="00BE48C4" w:rsidP="00C66EF3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19B44E9B" w14:textId="77777777" w:rsidR="00BE48C4" w:rsidRPr="00A748DB" w:rsidRDefault="00BE48C4" w:rsidP="00C66EF3">
            <w:pPr>
              <w:shd w:val="clear" w:color="auto" w:fill="FFFFFF"/>
              <w:jc w:val="both"/>
              <w:textAlignment w:val="baseline"/>
              <w:rPr>
                <w:rFonts w:ascii="Calibri" w:hAnsi="Calibri" w:cstheme="minorHAnsi"/>
                <w:color w:val="auto"/>
                <w:sz w:val="16"/>
                <w:szCs w:val="20"/>
              </w:rPr>
            </w:pPr>
            <w:r w:rsidRPr="00A748DB">
              <w:rPr>
                <w:rFonts w:ascii="Calibri" w:hAnsi="Calibri" w:cstheme="minorHAnsi"/>
                <w:color w:val="auto"/>
                <w:sz w:val="16"/>
                <w:szCs w:val="20"/>
                <w:shd w:val="clear" w:color="auto" w:fill="FFFFFF"/>
              </w:rPr>
              <w:t>Możliwość zastosowania do samodzielnej nauki chodzenia po przebytej chorobie lub urazie.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4223" w14:textId="77777777" w:rsidR="00BE48C4" w:rsidRDefault="00BE48C4" w:rsidP="00C66EF3">
            <w:pPr>
              <w:jc w:val="center"/>
            </w:pPr>
            <w:r w:rsidRPr="00713852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E0A89" w14:textId="77777777" w:rsidR="00BE48C4" w:rsidRPr="00FF4731" w:rsidRDefault="00BE48C4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2EF71119" w14:textId="77777777" w:rsidR="00BE48C4" w:rsidRPr="00FF4731" w:rsidRDefault="00BE48C4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BE48C4" w:rsidRPr="00FF4731" w14:paraId="28FD3D25" w14:textId="77777777" w:rsidTr="00BE48C4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5A5702AD" w14:textId="77777777" w:rsidR="00BE48C4" w:rsidRPr="009B1DAB" w:rsidRDefault="00BE48C4" w:rsidP="00C66EF3">
            <w:pPr>
              <w:pStyle w:val="Akapitzlist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570E9225" w14:textId="77777777" w:rsidR="00BE48C4" w:rsidRDefault="00BE48C4" w:rsidP="00C66EF3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65097379" w14:textId="77777777" w:rsidR="00BE48C4" w:rsidRPr="00A748DB" w:rsidRDefault="00BE48C4" w:rsidP="00C66EF3">
            <w:pPr>
              <w:shd w:val="clear" w:color="auto" w:fill="FFFFFF"/>
              <w:jc w:val="both"/>
              <w:textAlignment w:val="baseline"/>
              <w:rPr>
                <w:rFonts w:ascii="Calibri" w:hAnsi="Calibri" w:cstheme="minorHAnsi"/>
                <w:color w:val="auto"/>
                <w:sz w:val="16"/>
                <w:szCs w:val="20"/>
              </w:rPr>
            </w:pPr>
            <w:r w:rsidRPr="00A748DB">
              <w:rPr>
                <w:rFonts w:ascii="Calibri" w:hAnsi="Calibri" w:cstheme="minorHAnsi"/>
                <w:color w:val="auto"/>
                <w:sz w:val="16"/>
                <w:szCs w:val="20"/>
                <w:shd w:val="clear" w:color="auto" w:fill="FFFFFF"/>
              </w:rPr>
              <w:t>Ergonomiczne uchwyty zapewniające stabilizację,  podparcie rąk na dwóch wysokościach.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E796" w14:textId="77777777" w:rsidR="00BE48C4" w:rsidRDefault="00BE48C4" w:rsidP="00C66EF3">
            <w:pPr>
              <w:jc w:val="center"/>
            </w:pPr>
            <w:r w:rsidRPr="00713852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43E49" w14:textId="77777777" w:rsidR="00BE48C4" w:rsidRPr="00FF4731" w:rsidRDefault="00BE48C4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F56335C" w14:textId="77777777" w:rsidR="00BE48C4" w:rsidRPr="00FF4731" w:rsidRDefault="00BE48C4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BE48C4" w:rsidRPr="00FF4731" w14:paraId="11C24AAE" w14:textId="77777777" w:rsidTr="00BE48C4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161F7D80" w14:textId="77777777" w:rsidR="00BE48C4" w:rsidRPr="009B1DAB" w:rsidRDefault="00BE48C4" w:rsidP="00C66EF3">
            <w:pPr>
              <w:pStyle w:val="Akapitzlist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511E4ECC" w14:textId="77777777" w:rsidR="00BE48C4" w:rsidRDefault="00BE48C4" w:rsidP="00C66EF3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12C1C3E6" w14:textId="77777777" w:rsidR="00BE48C4" w:rsidRPr="00A748DB" w:rsidRDefault="00BE48C4" w:rsidP="00C66EF3">
            <w:pPr>
              <w:shd w:val="clear" w:color="auto" w:fill="FFFFFF"/>
              <w:jc w:val="both"/>
              <w:textAlignment w:val="baseline"/>
              <w:rPr>
                <w:rFonts w:ascii="Calibri" w:hAnsi="Calibri" w:cstheme="minorHAnsi"/>
                <w:color w:val="auto"/>
                <w:sz w:val="16"/>
                <w:szCs w:val="20"/>
              </w:rPr>
            </w:pPr>
            <w:r w:rsidRPr="00A748DB">
              <w:rPr>
                <w:rFonts w:ascii="Calibri" w:hAnsi="Calibri" w:cstheme="minorHAnsi"/>
                <w:color w:val="auto"/>
                <w:sz w:val="16"/>
                <w:szCs w:val="20"/>
                <w:shd w:val="clear" w:color="auto" w:fill="FFFFFF"/>
              </w:rPr>
              <w:t>Możliwość dostosowania wysokości balkonika do wzrostu pacjenta.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1597" w14:textId="77777777" w:rsidR="00BE48C4" w:rsidRDefault="00BE48C4" w:rsidP="00C66EF3">
            <w:pPr>
              <w:jc w:val="center"/>
            </w:pPr>
            <w:r w:rsidRPr="00713852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9FCD3" w14:textId="77777777" w:rsidR="00BE48C4" w:rsidRPr="00FF4731" w:rsidRDefault="00BE48C4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2885029F" w14:textId="77777777" w:rsidR="00BE48C4" w:rsidRPr="00FF4731" w:rsidRDefault="00BE48C4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BE48C4" w:rsidRPr="00FF4731" w14:paraId="163876CC" w14:textId="77777777" w:rsidTr="00BE48C4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65B7C289" w14:textId="77777777" w:rsidR="00BE48C4" w:rsidRPr="009B1DAB" w:rsidRDefault="00BE48C4" w:rsidP="00C66EF3">
            <w:pPr>
              <w:pStyle w:val="Akapitzlist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55AEECFE" w14:textId="77777777" w:rsidR="00BE48C4" w:rsidRDefault="00BE48C4" w:rsidP="00C66EF3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32C6A357" w14:textId="77777777" w:rsidR="00BE48C4" w:rsidRPr="00A748DB" w:rsidRDefault="00BE48C4" w:rsidP="00C66EF3">
            <w:pPr>
              <w:shd w:val="clear" w:color="auto" w:fill="FFFFFF"/>
              <w:jc w:val="both"/>
              <w:textAlignment w:val="baseline"/>
              <w:rPr>
                <w:rFonts w:ascii="Calibri" w:hAnsi="Calibri" w:cstheme="minorHAnsi"/>
                <w:color w:val="auto"/>
                <w:sz w:val="16"/>
                <w:szCs w:val="20"/>
              </w:rPr>
            </w:pPr>
            <w:r w:rsidRPr="00A748DB">
              <w:rPr>
                <w:rFonts w:ascii="Calibri" w:hAnsi="Calibri" w:cstheme="minorHAnsi"/>
                <w:color w:val="auto"/>
                <w:sz w:val="16"/>
                <w:szCs w:val="20"/>
              </w:rPr>
              <w:t xml:space="preserve">Materiał wykonania – aluminium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1CFF" w14:textId="77777777" w:rsidR="00BE48C4" w:rsidRPr="00C106A4" w:rsidRDefault="00BE48C4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713852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614B0" w14:textId="77777777" w:rsidR="00BE48C4" w:rsidRPr="00FF4731" w:rsidRDefault="00BE48C4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51B48AAA" w14:textId="77777777" w:rsidR="00BE48C4" w:rsidRPr="00FF4731" w:rsidRDefault="00BE48C4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BE48C4" w:rsidRPr="00FF4731" w14:paraId="1756D8BB" w14:textId="77777777" w:rsidTr="00BE48C4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0F323E30" w14:textId="77777777" w:rsidR="00BE48C4" w:rsidRPr="009B1DAB" w:rsidRDefault="00BE48C4" w:rsidP="00C66EF3">
            <w:pPr>
              <w:pStyle w:val="Akapitzlist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15887542" w14:textId="77777777" w:rsidR="00BE48C4" w:rsidRDefault="00BE48C4" w:rsidP="00C66EF3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2F0712D6" w14:textId="77777777" w:rsidR="00BE48C4" w:rsidRPr="00A748DB" w:rsidRDefault="00BE48C4" w:rsidP="00C66EF3">
            <w:pPr>
              <w:shd w:val="clear" w:color="auto" w:fill="FFFFFF"/>
              <w:jc w:val="both"/>
              <w:textAlignment w:val="baseline"/>
              <w:rPr>
                <w:rFonts w:ascii="Calibri" w:hAnsi="Calibri" w:cstheme="minorHAnsi"/>
                <w:color w:val="auto"/>
                <w:sz w:val="16"/>
                <w:szCs w:val="20"/>
              </w:rPr>
            </w:pPr>
            <w:r w:rsidRPr="00A748DB">
              <w:rPr>
                <w:rFonts w:ascii="Calibri" w:hAnsi="Calibri" w:cstheme="minorHAnsi"/>
                <w:color w:val="auto"/>
                <w:sz w:val="16"/>
                <w:szCs w:val="20"/>
              </w:rPr>
              <w:t xml:space="preserve">Waga -3 kg (+/- 0,5 kg).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5583" w14:textId="77777777" w:rsidR="00BE48C4" w:rsidRPr="00C106A4" w:rsidRDefault="00BE48C4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501DDE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F5E27" w14:textId="77777777" w:rsidR="00BE48C4" w:rsidRPr="00FF4731" w:rsidRDefault="00BE48C4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6CABD6A8" w14:textId="77777777" w:rsidR="00BE48C4" w:rsidRPr="00FF4731" w:rsidRDefault="00BE48C4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BE48C4" w:rsidRPr="00FF4731" w14:paraId="71CAD40E" w14:textId="77777777" w:rsidTr="00BE48C4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79C52E69" w14:textId="77777777" w:rsidR="00BE48C4" w:rsidRPr="009B1DAB" w:rsidRDefault="00BE48C4" w:rsidP="00C66EF3">
            <w:pPr>
              <w:pStyle w:val="Akapitzlist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1C925FFE" w14:textId="77777777" w:rsidR="00BE48C4" w:rsidRDefault="00BE48C4" w:rsidP="00C66EF3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367951D7" w14:textId="77777777" w:rsidR="00BE48C4" w:rsidRPr="00A748DB" w:rsidRDefault="00BE48C4" w:rsidP="00C66EF3">
            <w:pPr>
              <w:shd w:val="clear" w:color="auto" w:fill="FFFFFF"/>
              <w:jc w:val="both"/>
              <w:textAlignment w:val="baseline"/>
              <w:rPr>
                <w:rFonts w:ascii="Calibri" w:hAnsi="Calibri" w:cstheme="minorHAnsi"/>
                <w:color w:val="auto"/>
                <w:sz w:val="16"/>
                <w:szCs w:val="20"/>
              </w:rPr>
            </w:pPr>
            <w:r w:rsidRPr="00A748DB">
              <w:rPr>
                <w:rFonts w:ascii="Calibri" w:hAnsi="Calibri" w:cstheme="minorHAnsi"/>
                <w:color w:val="auto"/>
                <w:sz w:val="16"/>
                <w:szCs w:val="20"/>
              </w:rPr>
              <w:t>Szerokość -60 cm (+/- 5 cm)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57248" w14:textId="77777777" w:rsidR="00BE48C4" w:rsidRPr="00C106A4" w:rsidRDefault="00BE48C4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501DDE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3E1171" w14:textId="77777777" w:rsidR="00BE48C4" w:rsidRPr="00FF4731" w:rsidRDefault="00BE48C4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5E2FFB5C" w14:textId="77777777" w:rsidR="00BE48C4" w:rsidRPr="00FF4731" w:rsidRDefault="00BE48C4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BE48C4" w:rsidRPr="00FF4731" w14:paraId="43D37646" w14:textId="77777777" w:rsidTr="00BE48C4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0D3622E9" w14:textId="77777777" w:rsidR="00BE48C4" w:rsidRPr="009B1DAB" w:rsidRDefault="00BE48C4" w:rsidP="00C66EF3">
            <w:pPr>
              <w:pStyle w:val="Akapitzlist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70E60801" w14:textId="77777777" w:rsidR="00BE48C4" w:rsidRDefault="00BE48C4" w:rsidP="00C66EF3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43CDF384" w14:textId="77777777" w:rsidR="00BE48C4" w:rsidRPr="00A748DB" w:rsidRDefault="00BE48C4" w:rsidP="00C66EF3">
            <w:pPr>
              <w:shd w:val="clear" w:color="auto" w:fill="FFFFFF"/>
              <w:jc w:val="both"/>
              <w:textAlignment w:val="baseline"/>
              <w:rPr>
                <w:rFonts w:ascii="Calibri" w:hAnsi="Calibri" w:cstheme="minorHAnsi"/>
                <w:color w:val="auto"/>
                <w:sz w:val="16"/>
                <w:szCs w:val="20"/>
              </w:rPr>
            </w:pPr>
            <w:r w:rsidRPr="00A748DB">
              <w:rPr>
                <w:rFonts w:ascii="Calibri" w:hAnsi="Calibri" w:cstheme="minorHAnsi"/>
                <w:color w:val="auto"/>
                <w:sz w:val="16"/>
                <w:szCs w:val="20"/>
              </w:rPr>
              <w:t xml:space="preserve">Długość – 50 cm (+/-5 cm).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F12F" w14:textId="77777777" w:rsidR="00BE48C4" w:rsidRPr="00C106A4" w:rsidRDefault="00BE48C4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501DDE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876EE" w14:textId="77777777" w:rsidR="00BE48C4" w:rsidRPr="00FF4731" w:rsidRDefault="00BE48C4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28078704" w14:textId="77777777" w:rsidR="00BE48C4" w:rsidRPr="00FF4731" w:rsidRDefault="00BE48C4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BE48C4" w:rsidRPr="00FF4731" w14:paraId="773567C8" w14:textId="77777777" w:rsidTr="00BE48C4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226D42C2" w14:textId="77777777" w:rsidR="00BE48C4" w:rsidRPr="009B1DAB" w:rsidRDefault="00BE48C4" w:rsidP="00C66EF3">
            <w:pPr>
              <w:pStyle w:val="Akapitzlist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54A6D275" w14:textId="77777777" w:rsidR="00BE48C4" w:rsidRDefault="00BE48C4" w:rsidP="00C66EF3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1EE4C55F" w14:textId="77777777" w:rsidR="00BE48C4" w:rsidRPr="00A748DB" w:rsidRDefault="00BE48C4" w:rsidP="00C66EF3">
            <w:pPr>
              <w:shd w:val="clear" w:color="auto" w:fill="FFFFFF"/>
              <w:jc w:val="both"/>
              <w:textAlignment w:val="baseline"/>
              <w:rPr>
                <w:rFonts w:ascii="Calibri" w:hAnsi="Calibri" w:cstheme="minorHAnsi"/>
                <w:color w:val="auto"/>
                <w:sz w:val="16"/>
                <w:szCs w:val="20"/>
              </w:rPr>
            </w:pPr>
            <w:r w:rsidRPr="00A748DB">
              <w:rPr>
                <w:rFonts w:ascii="Calibri" w:hAnsi="Calibri" w:cstheme="minorHAnsi"/>
                <w:color w:val="auto"/>
                <w:sz w:val="16"/>
                <w:szCs w:val="20"/>
              </w:rPr>
              <w:t xml:space="preserve">Wysokość – 80-100 cm (możliwość regulacji co 2-3 cm).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9272" w14:textId="77777777" w:rsidR="00BE48C4" w:rsidRPr="00C106A4" w:rsidRDefault="00BE48C4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501DDE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2FD74" w14:textId="77777777" w:rsidR="00BE48C4" w:rsidRPr="00FF4731" w:rsidRDefault="00BE48C4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1161FD0C" w14:textId="77777777" w:rsidR="00BE48C4" w:rsidRPr="00FF4731" w:rsidRDefault="00BE48C4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BE48C4" w:rsidRPr="00FF4731" w14:paraId="32D05C0A" w14:textId="77777777" w:rsidTr="00BE48C4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56DB6D39" w14:textId="77777777" w:rsidR="00BE48C4" w:rsidRPr="009B1DAB" w:rsidRDefault="00BE48C4" w:rsidP="00C66EF3">
            <w:pPr>
              <w:pStyle w:val="Akapitzlist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3AFA106E" w14:textId="77777777" w:rsidR="00BE48C4" w:rsidRDefault="00BE48C4" w:rsidP="00C66EF3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265514F1" w14:textId="77777777" w:rsidR="00BE48C4" w:rsidRPr="00A748DB" w:rsidRDefault="00BE48C4" w:rsidP="00C66EF3">
            <w:pPr>
              <w:shd w:val="clear" w:color="auto" w:fill="FFFFFF"/>
              <w:jc w:val="both"/>
              <w:textAlignment w:val="baseline"/>
              <w:rPr>
                <w:rFonts w:ascii="Calibri" w:hAnsi="Calibri" w:cstheme="minorHAnsi"/>
                <w:color w:val="auto"/>
                <w:sz w:val="16"/>
                <w:szCs w:val="20"/>
              </w:rPr>
            </w:pPr>
            <w:r w:rsidRPr="00A748DB">
              <w:rPr>
                <w:rFonts w:ascii="Calibri" w:hAnsi="Calibri" w:cstheme="minorHAnsi"/>
                <w:color w:val="auto"/>
                <w:sz w:val="16"/>
                <w:szCs w:val="20"/>
              </w:rPr>
              <w:t xml:space="preserve">Obciążenie całkowite – 95 kg (+/- 10 kg).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383F" w14:textId="77777777" w:rsidR="00BE48C4" w:rsidRPr="00C106A4" w:rsidRDefault="00BE48C4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501DDE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7826F" w14:textId="77777777" w:rsidR="00BE48C4" w:rsidRPr="00FF4731" w:rsidRDefault="00BE48C4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943A2FA" w14:textId="77777777" w:rsidR="00BE48C4" w:rsidRPr="00FF4731" w:rsidRDefault="00BE48C4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BE48C4" w:rsidRPr="00FF4731" w14:paraId="67C537A8" w14:textId="77777777" w:rsidTr="00BE48C4">
        <w:trPr>
          <w:trHeight w:val="178"/>
        </w:trPr>
        <w:tc>
          <w:tcPr>
            <w:tcW w:w="709" w:type="dxa"/>
            <w:shd w:val="clear" w:color="auto" w:fill="auto"/>
            <w:vAlign w:val="center"/>
          </w:tcPr>
          <w:p w14:paraId="7E67B1FD" w14:textId="77777777" w:rsidR="00BE48C4" w:rsidRPr="009B1DAB" w:rsidRDefault="00BE48C4" w:rsidP="00C66EF3">
            <w:pPr>
              <w:pStyle w:val="Akapitzlist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6B242640" w14:textId="77777777" w:rsidR="00BE48C4" w:rsidRDefault="00BE48C4" w:rsidP="00C66EF3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64DC6274" w14:textId="77777777" w:rsidR="00BE48C4" w:rsidRPr="00A748DB" w:rsidRDefault="00BE48C4" w:rsidP="00C66EF3">
            <w:pPr>
              <w:rPr>
                <w:rFonts w:ascii="Calibri" w:hAnsi="Calibri" w:cstheme="minorHAnsi"/>
                <w:color w:val="auto"/>
                <w:sz w:val="16"/>
                <w:szCs w:val="20"/>
              </w:rPr>
            </w:pPr>
            <w:r w:rsidRPr="00A748DB">
              <w:rPr>
                <w:rStyle w:val="Uwydatnienie"/>
                <w:rFonts w:ascii="Calibri" w:hAnsi="Calibri" w:cstheme="minorHAnsi"/>
                <w:bCs/>
                <w:i w:val="0"/>
                <w:sz w:val="16"/>
                <w:szCs w:val="20"/>
              </w:rPr>
              <w:t>Gwarancja: min. 3 lata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9EA0F" w14:textId="77777777" w:rsidR="00BE48C4" w:rsidRPr="00C106A4" w:rsidRDefault="00BE48C4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501DDE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78552D31" w14:textId="77777777" w:rsidR="00BE48C4" w:rsidRPr="00FF4731" w:rsidRDefault="00BE48C4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6B3B8CB" w14:textId="77777777" w:rsidR="00BE48C4" w:rsidRPr="00FF4731" w:rsidRDefault="00BE48C4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BE48C4" w:rsidRPr="00FF4731" w14:paraId="3AD9E4C6" w14:textId="77777777" w:rsidTr="00BE48C4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13F5283D" w14:textId="77777777" w:rsidR="00BE48C4" w:rsidRPr="009B1DAB" w:rsidRDefault="00BE48C4" w:rsidP="00C66EF3">
            <w:pPr>
              <w:pStyle w:val="Akapitzlist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3F155778" w14:textId="77777777" w:rsidR="00BE48C4" w:rsidRDefault="00BE48C4" w:rsidP="00C66EF3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10319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9F5A771" w14:textId="77777777" w:rsidR="00BE48C4" w:rsidRPr="00FF4731" w:rsidRDefault="00BE48C4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A748DB">
              <w:rPr>
                <w:rFonts w:ascii="Calibri" w:hAnsi="Calibri" w:cstheme="minorHAnsi"/>
                <w:b/>
                <w:color w:val="auto"/>
                <w:sz w:val="16"/>
                <w:szCs w:val="20"/>
              </w:rPr>
              <w:t xml:space="preserve">Podnośnik dwufunkcyjny </w:t>
            </w:r>
          </w:p>
        </w:tc>
        <w:tc>
          <w:tcPr>
            <w:tcW w:w="119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C96FFC" w14:textId="0ED22AB0" w:rsidR="00BE48C4" w:rsidRPr="00FF4731" w:rsidRDefault="00BE48C4" w:rsidP="00C66EF3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8"/>
              </w:rPr>
              <w:t>... PLN</w:t>
            </w:r>
          </w:p>
        </w:tc>
      </w:tr>
      <w:tr w:rsidR="00BE48C4" w:rsidRPr="00FF4731" w14:paraId="0C4E0FA7" w14:textId="77777777" w:rsidTr="00BE48C4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542A4BAE" w14:textId="77777777" w:rsidR="00BE48C4" w:rsidRPr="009B1DAB" w:rsidRDefault="00BE48C4" w:rsidP="00C66EF3">
            <w:pPr>
              <w:pStyle w:val="Akapitzlist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75A6448C" w14:textId="77777777" w:rsidR="00BE48C4" w:rsidRDefault="00BE48C4" w:rsidP="00C66EF3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06A0B61C" w14:textId="77777777" w:rsidR="00BE48C4" w:rsidRPr="00A748DB" w:rsidRDefault="00BE48C4" w:rsidP="00C66EF3">
            <w:pPr>
              <w:rPr>
                <w:rFonts w:ascii="Calibri" w:hAnsi="Calibri" w:cstheme="minorHAnsi"/>
                <w:color w:val="auto"/>
                <w:sz w:val="16"/>
                <w:szCs w:val="20"/>
              </w:rPr>
            </w:pPr>
            <w:r w:rsidRPr="00A748DB">
              <w:rPr>
                <w:rFonts w:ascii="Calibri" w:hAnsi="Calibri" w:cstheme="minorHAnsi"/>
                <w:color w:val="auto"/>
                <w:sz w:val="16"/>
                <w:szCs w:val="20"/>
              </w:rPr>
              <w:t xml:space="preserve">Urządzenie pełniące funkcję podnośnika i </w:t>
            </w:r>
            <w:proofErr w:type="spellStart"/>
            <w:r w:rsidRPr="00A748DB">
              <w:rPr>
                <w:rFonts w:ascii="Calibri" w:hAnsi="Calibri" w:cstheme="minorHAnsi"/>
                <w:color w:val="auto"/>
                <w:sz w:val="16"/>
                <w:szCs w:val="20"/>
              </w:rPr>
              <w:t>pionizatora</w:t>
            </w:r>
            <w:proofErr w:type="spellEnd"/>
            <w:r w:rsidRPr="00A748DB">
              <w:rPr>
                <w:rFonts w:ascii="Calibri" w:hAnsi="Calibri" w:cstheme="minorHAnsi"/>
                <w:color w:val="auto"/>
                <w:sz w:val="16"/>
                <w:szCs w:val="20"/>
              </w:rPr>
              <w:t xml:space="preserve">.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FE67" w14:textId="77777777" w:rsidR="00BE48C4" w:rsidRPr="00713852" w:rsidRDefault="00BE48C4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713852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A9208" w14:textId="77777777" w:rsidR="00BE48C4" w:rsidRPr="00FF4731" w:rsidRDefault="00BE48C4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2E9103DD" w14:textId="77777777" w:rsidR="00BE48C4" w:rsidRPr="00FF4731" w:rsidRDefault="00BE48C4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BE48C4" w:rsidRPr="00FF4731" w14:paraId="3070057E" w14:textId="77777777" w:rsidTr="00BE48C4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29BB2F65" w14:textId="77777777" w:rsidR="00BE48C4" w:rsidRPr="009B1DAB" w:rsidRDefault="00BE48C4" w:rsidP="00C66EF3">
            <w:pPr>
              <w:pStyle w:val="Akapitzlist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0D15F23D" w14:textId="77777777" w:rsidR="00BE48C4" w:rsidRDefault="00BE48C4" w:rsidP="00C66EF3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1DFAB8A6" w14:textId="77777777" w:rsidR="00BE48C4" w:rsidRPr="00A748DB" w:rsidRDefault="00BE48C4" w:rsidP="00C66EF3">
            <w:pPr>
              <w:rPr>
                <w:rFonts w:ascii="Calibri" w:hAnsi="Calibri" w:cstheme="minorHAnsi"/>
                <w:color w:val="auto"/>
                <w:sz w:val="16"/>
                <w:szCs w:val="20"/>
                <w:shd w:val="clear" w:color="auto" w:fill="FFFFFF"/>
              </w:rPr>
            </w:pPr>
            <w:r w:rsidRPr="00A748DB">
              <w:rPr>
                <w:rFonts w:ascii="Calibri" w:hAnsi="Calibri" w:cstheme="minorHAnsi"/>
                <w:color w:val="auto"/>
                <w:sz w:val="16"/>
                <w:szCs w:val="20"/>
              </w:rPr>
              <w:t xml:space="preserve">Możliwość przyjęcia pozycji wyprostowanej dzięki  wymiennemu  ramieniu oraz blokadzie kolan i specjalnej uprzęży.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A6B68" w14:textId="77777777" w:rsidR="00BE48C4" w:rsidRPr="00F862AD" w:rsidRDefault="00BE48C4" w:rsidP="00C66EF3">
            <w:pPr>
              <w:jc w:val="center"/>
              <w:rPr>
                <w:rFonts w:ascii="Calibri" w:hAnsi="Calibri" w:cs="Arial"/>
                <w:bCs/>
                <w:color w:val="auto"/>
                <w:sz w:val="20"/>
                <w:szCs w:val="20"/>
              </w:rPr>
            </w:pPr>
            <w:r w:rsidRPr="00501DDE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4749F9" w14:textId="77777777" w:rsidR="00BE48C4" w:rsidRPr="00F862AD" w:rsidRDefault="00BE48C4" w:rsidP="00C66EF3">
            <w:pPr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04EDC375" w14:textId="77777777" w:rsidR="00BE48C4" w:rsidRPr="00F862AD" w:rsidRDefault="00BE48C4" w:rsidP="00C66EF3">
            <w:pPr>
              <w:rPr>
                <w:rFonts w:ascii="Calibri" w:hAnsi="Calibri" w:cs="Arial"/>
                <w:bCs/>
                <w:color w:val="auto"/>
                <w:sz w:val="20"/>
                <w:szCs w:val="20"/>
              </w:rPr>
            </w:pPr>
          </w:p>
        </w:tc>
      </w:tr>
      <w:tr w:rsidR="00BE48C4" w:rsidRPr="00FF4731" w14:paraId="40C0E499" w14:textId="77777777" w:rsidTr="00BE48C4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548F9022" w14:textId="77777777" w:rsidR="00BE48C4" w:rsidRPr="009B1DAB" w:rsidRDefault="00BE48C4" w:rsidP="00C66EF3">
            <w:pPr>
              <w:pStyle w:val="Akapitzlist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22994EA1" w14:textId="77777777" w:rsidR="00BE48C4" w:rsidRDefault="00BE48C4" w:rsidP="00C66EF3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6E6A4E01" w14:textId="77777777" w:rsidR="00BE48C4" w:rsidRPr="00A748DB" w:rsidRDefault="00BE48C4" w:rsidP="00C66EF3">
            <w:pPr>
              <w:rPr>
                <w:rFonts w:ascii="Calibri" w:hAnsi="Calibri" w:cstheme="minorHAnsi"/>
                <w:color w:val="auto"/>
                <w:sz w:val="16"/>
                <w:szCs w:val="20"/>
              </w:rPr>
            </w:pPr>
            <w:r w:rsidRPr="00A748DB">
              <w:rPr>
                <w:rFonts w:ascii="Calibri" w:hAnsi="Calibri" w:cstheme="minorHAnsi"/>
                <w:color w:val="auto"/>
                <w:sz w:val="16"/>
                <w:szCs w:val="20"/>
              </w:rPr>
              <w:t xml:space="preserve">Bezpieczne i komfortowe dla pacjenta.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5C31" w14:textId="77777777" w:rsidR="00BE48C4" w:rsidRDefault="00BE48C4" w:rsidP="00C66EF3">
            <w:pPr>
              <w:jc w:val="center"/>
            </w:pPr>
            <w:r w:rsidRPr="00713852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C0D04B" w14:textId="77777777" w:rsidR="00BE48C4" w:rsidRPr="00FF4731" w:rsidRDefault="00BE48C4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4C0396E6" w14:textId="77777777" w:rsidR="00BE48C4" w:rsidRPr="00FF4731" w:rsidRDefault="00BE48C4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BE48C4" w:rsidRPr="00FF4731" w14:paraId="039864CE" w14:textId="77777777" w:rsidTr="00BE48C4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430EA2C4" w14:textId="77777777" w:rsidR="00BE48C4" w:rsidRPr="009B1DAB" w:rsidRDefault="00BE48C4" w:rsidP="00C66EF3">
            <w:pPr>
              <w:pStyle w:val="Akapitzlist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2387033C" w14:textId="77777777" w:rsidR="00BE48C4" w:rsidRDefault="00BE48C4" w:rsidP="00C66EF3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0D93D9F6" w14:textId="77777777" w:rsidR="00BE48C4" w:rsidRPr="00A748DB" w:rsidRDefault="00BE48C4" w:rsidP="00C66EF3">
            <w:pPr>
              <w:rPr>
                <w:rFonts w:ascii="Calibri" w:hAnsi="Calibri" w:cstheme="minorHAnsi"/>
                <w:color w:val="auto"/>
                <w:sz w:val="16"/>
                <w:szCs w:val="20"/>
              </w:rPr>
            </w:pPr>
            <w:r w:rsidRPr="00A748DB">
              <w:rPr>
                <w:rFonts w:ascii="Calibri" w:hAnsi="Calibri" w:cstheme="minorHAnsi"/>
                <w:color w:val="auto"/>
                <w:sz w:val="16"/>
                <w:szCs w:val="20"/>
              </w:rPr>
              <w:t>Powlekana rama proszkowo-epoksydowa, wykończenie: uchwyt z poliuretanu.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5894" w14:textId="77777777" w:rsidR="00BE48C4" w:rsidRPr="00501DDE" w:rsidRDefault="00BE48C4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537C89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C1809" w14:textId="77777777" w:rsidR="00BE48C4" w:rsidRPr="00FF4731" w:rsidRDefault="00BE48C4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292C4E4" w14:textId="77777777" w:rsidR="00BE48C4" w:rsidRPr="00FF4731" w:rsidRDefault="00BE48C4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BE48C4" w:rsidRPr="00FF4731" w14:paraId="0A7A7FAF" w14:textId="77777777" w:rsidTr="00BE48C4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085FDDA0" w14:textId="77777777" w:rsidR="00BE48C4" w:rsidRPr="009B1DAB" w:rsidRDefault="00BE48C4" w:rsidP="00C66EF3">
            <w:pPr>
              <w:pStyle w:val="Akapitzlist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60C5EBBC" w14:textId="77777777" w:rsidR="00BE48C4" w:rsidRDefault="00BE48C4" w:rsidP="00C66EF3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23F1765F" w14:textId="77777777" w:rsidR="00BE48C4" w:rsidRPr="00A748DB" w:rsidRDefault="00BE48C4" w:rsidP="00C66EF3">
            <w:pPr>
              <w:rPr>
                <w:rFonts w:ascii="Calibri" w:hAnsi="Calibri" w:cstheme="minorHAnsi"/>
                <w:color w:val="auto"/>
                <w:sz w:val="16"/>
                <w:szCs w:val="20"/>
              </w:rPr>
            </w:pPr>
            <w:r w:rsidRPr="00A748DB">
              <w:rPr>
                <w:rFonts w:ascii="Calibri" w:hAnsi="Calibri" w:cstheme="minorHAnsi"/>
                <w:color w:val="auto"/>
                <w:sz w:val="16"/>
                <w:szCs w:val="20"/>
              </w:rPr>
              <w:t>Sterowanie elektryczne,  jednostka sterująca wyposażona w przycisk awaryjny.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E3A5" w14:textId="77777777" w:rsidR="00BE48C4" w:rsidRDefault="00BE48C4" w:rsidP="00C66EF3">
            <w:pPr>
              <w:jc w:val="center"/>
            </w:pPr>
            <w:r w:rsidRPr="00537C89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7EF34" w14:textId="77777777" w:rsidR="00BE48C4" w:rsidRPr="00FF4731" w:rsidRDefault="00BE48C4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17509BED" w14:textId="77777777" w:rsidR="00BE48C4" w:rsidRPr="00FF4731" w:rsidRDefault="00BE48C4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BE48C4" w:rsidRPr="00FF4731" w14:paraId="60682F47" w14:textId="77777777" w:rsidTr="00BE48C4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188112FA" w14:textId="77777777" w:rsidR="00BE48C4" w:rsidRPr="009B1DAB" w:rsidRDefault="00BE48C4" w:rsidP="00C66EF3">
            <w:pPr>
              <w:pStyle w:val="Akapitzlist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2AC1AF5A" w14:textId="77777777" w:rsidR="00BE48C4" w:rsidRDefault="00BE48C4" w:rsidP="00C66EF3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6370E1D1" w14:textId="77777777" w:rsidR="00BE48C4" w:rsidRPr="00A748DB" w:rsidRDefault="00BE48C4" w:rsidP="00C66EF3">
            <w:pPr>
              <w:rPr>
                <w:rFonts w:ascii="Calibri" w:hAnsi="Calibri" w:cstheme="minorHAnsi"/>
                <w:color w:val="auto"/>
                <w:sz w:val="16"/>
                <w:szCs w:val="20"/>
              </w:rPr>
            </w:pPr>
            <w:r w:rsidRPr="00A748DB">
              <w:rPr>
                <w:rFonts w:ascii="Calibri" w:hAnsi="Calibri" w:cstheme="minorHAnsi"/>
                <w:color w:val="auto"/>
                <w:sz w:val="16"/>
                <w:szCs w:val="20"/>
              </w:rPr>
              <w:t>System tzw. „szybkiego opuszczania” pozwalający na bezpieczne, mechaniczne opuszczanie pacjenta w przypadku rozładowania się baterii.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EBC2" w14:textId="77777777" w:rsidR="00BE48C4" w:rsidRDefault="00BE48C4" w:rsidP="00C66EF3">
            <w:pPr>
              <w:jc w:val="center"/>
            </w:pPr>
            <w:r w:rsidRPr="00537C89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C873B4" w14:textId="77777777" w:rsidR="00BE48C4" w:rsidRPr="00FF4731" w:rsidRDefault="00BE48C4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120B8E8B" w14:textId="77777777" w:rsidR="00BE48C4" w:rsidRPr="00FF4731" w:rsidRDefault="00BE48C4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BE48C4" w:rsidRPr="00FF4731" w14:paraId="7C5F8311" w14:textId="77777777" w:rsidTr="00BE48C4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17EAAD42" w14:textId="77777777" w:rsidR="00BE48C4" w:rsidRPr="009B1DAB" w:rsidRDefault="00BE48C4" w:rsidP="00C66EF3">
            <w:pPr>
              <w:pStyle w:val="Akapitzlist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21057720" w14:textId="77777777" w:rsidR="00BE48C4" w:rsidRDefault="00BE48C4" w:rsidP="00C66EF3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69B7B84D" w14:textId="77777777" w:rsidR="00BE48C4" w:rsidRPr="00A748DB" w:rsidRDefault="00BE48C4" w:rsidP="00C66EF3">
            <w:pPr>
              <w:rPr>
                <w:rFonts w:ascii="Calibri" w:hAnsi="Calibri" w:cstheme="minorHAnsi"/>
                <w:color w:val="auto"/>
                <w:sz w:val="16"/>
                <w:szCs w:val="20"/>
              </w:rPr>
            </w:pPr>
            <w:r w:rsidRPr="00A748DB">
              <w:rPr>
                <w:rFonts w:ascii="Calibri" w:hAnsi="Calibri" w:cstheme="minorHAnsi"/>
                <w:color w:val="auto"/>
                <w:sz w:val="16"/>
                <w:szCs w:val="20"/>
              </w:rPr>
              <w:t>Regulowany uchwyt kolan.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4C39" w14:textId="77777777" w:rsidR="00BE48C4" w:rsidRDefault="00BE48C4" w:rsidP="00C66EF3">
            <w:pPr>
              <w:jc w:val="center"/>
            </w:pPr>
            <w:r w:rsidRPr="00537C89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6EFEB" w14:textId="77777777" w:rsidR="00BE48C4" w:rsidRPr="00FF4731" w:rsidRDefault="00BE48C4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3C6EA93E" w14:textId="77777777" w:rsidR="00BE48C4" w:rsidRPr="00FF4731" w:rsidRDefault="00BE48C4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BE48C4" w:rsidRPr="00FF4731" w14:paraId="6282E254" w14:textId="77777777" w:rsidTr="00BE48C4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77341FB4" w14:textId="77777777" w:rsidR="00BE48C4" w:rsidRPr="009B1DAB" w:rsidRDefault="00BE48C4" w:rsidP="00C66EF3">
            <w:pPr>
              <w:pStyle w:val="Akapitzlist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25B13866" w14:textId="77777777" w:rsidR="00BE48C4" w:rsidRDefault="00BE48C4" w:rsidP="00C66EF3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1ACD6C36" w14:textId="77777777" w:rsidR="00BE48C4" w:rsidRPr="00A748DB" w:rsidRDefault="00BE48C4" w:rsidP="00C66EF3">
            <w:pPr>
              <w:rPr>
                <w:rFonts w:ascii="Calibri" w:hAnsi="Calibri" w:cstheme="minorHAnsi"/>
                <w:color w:val="auto"/>
                <w:sz w:val="16"/>
                <w:szCs w:val="20"/>
              </w:rPr>
            </w:pPr>
            <w:r w:rsidRPr="00A748DB">
              <w:rPr>
                <w:rFonts w:ascii="Calibri" w:hAnsi="Calibri" w:cstheme="minorHAnsi"/>
                <w:color w:val="auto"/>
                <w:sz w:val="16"/>
                <w:szCs w:val="20"/>
              </w:rPr>
              <w:t>Platforma stóp zapewniająca bezpieczeństwo, regulowane szerokości nóg podstawy.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0E36" w14:textId="77777777" w:rsidR="00BE48C4" w:rsidRPr="00713852" w:rsidRDefault="00BE48C4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537C89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D7091B" w14:textId="77777777" w:rsidR="00BE48C4" w:rsidRPr="00FF4731" w:rsidRDefault="00BE48C4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64852254" w14:textId="77777777" w:rsidR="00BE48C4" w:rsidRPr="00FF4731" w:rsidRDefault="00BE48C4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BE48C4" w:rsidRPr="00FF4731" w14:paraId="5F3AC301" w14:textId="77777777" w:rsidTr="00BE48C4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5231AD58" w14:textId="77777777" w:rsidR="00BE48C4" w:rsidRPr="009B1DAB" w:rsidRDefault="00BE48C4" w:rsidP="00C66EF3">
            <w:pPr>
              <w:pStyle w:val="Akapitzlist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56D3FA56" w14:textId="77777777" w:rsidR="00BE48C4" w:rsidRDefault="00BE48C4" w:rsidP="00C66EF3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1D378844" w14:textId="77777777" w:rsidR="00BE48C4" w:rsidRPr="00A748DB" w:rsidRDefault="00BE48C4" w:rsidP="00C66EF3">
            <w:pPr>
              <w:rPr>
                <w:rFonts w:ascii="Calibri" w:hAnsi="Calibri" w:cstheme="minorHAnsi"/>
                <w:color w:val="auto"/>
                <w:sz w:val="16"/>
                <w:szCs w:val="20"/>
              </w:rPr>
            </w:pPr>
            <w:r w:rsidRPr="00A748DB">
              <w:rPr>
                <w:rFonts w:ascii="Calibri" w:hAnsi="Calibri" w:cstheme="minorHAnsi"/>
                <w:color w:val="auto"/>
                <w:sz w:val="16"/>
                <w:szCs w:val="20"/>
              </w:rPr>
              <w:t>Koła przednie obrotowe.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5611" w14:textId="77777777" w:rsidR="00BE48C4" w:rsidRPr="00C106A4" w:rsidRDefault="00BE48C4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537C89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9C150" w14:textId="77777777" w:rsidR="00BE48C4" w:rsidRPr="00FF4731" w:rsidRDefault="00BE48C4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0E39ECB6" w14:textId="77777777" w:rsidR="00BE48C4" w:rsidRPr="00FF4731" w:rsidRDefault="00BE48C4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BE48C4" w:rsidRPr="00FF4731" w14:paraId="2631E08C" w14:textId="77777777" w:rsidTr="00BE48C4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6C57E2BD" w14:textId="77777777" w:rsidR="00BE48C4" w:rsidRPr="009B1DAB" w:rsidRDefault="00BE48C4" w:rsidP="00C66EF3">
            <w:pPr>
              <w:pStyle w:val="Akapitzlist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02A263A6" w14:textId="77777777" w:rsidR="00BE48C4" w:rsidRDefault="00BE48C4" w:rsidP="00C66EF3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2AD59BDE" w14:textId="77777777" w:rsidR="00BE48C4" w:rsidRPr="00A748DB" w:rsidRDefault="00BE48C4" w:rsidP="00C66EF3">
            <w:pPr>
              <w:rPr>
                <w:rFonts w:ascii="Calibri" w:hAnsi="Calibri" w:cstheme="minorHAnsi"/>
                <w:color w:val="auto"/>
                <w:sz w:val="16"/>
                <w:szCs w:val="20"/>
              </w:rPr>
            </w:pPr>
            <w:r w:rsidRPr="00A748DB">
              <w:rPr>
                <w:rFonts w:ascii="Calibri" w:hAnsi="Calibri" w:cstheme="minorHAnsi"/>
                <w:color w:val="auto"/>
                <w:sz w:val="16"/>
                <w:szCs w:val="20"/>
              </w:rPr>
              <w:t>Przynajmniej tylne koła wyposażone w hamulec.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4ED8" w14:textId="77777777" w:rsidR="00BE48C4" w:rsidRDefault="00BE48C4" w:rsidP="00C66EF3">
            <w:pPr>
              <w:jc w:val="center"/>
            </w:pPr>
            <w:r w:rsidRPr="00537C89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291FB" w14:textId="77777777" w:rsidR="00BE48C4" w:rsidRPr="00FF4731" w:rsidRDefault="00BE48C4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37071809" w14:textId="77777777" w:rsidR="00BE48C4" w:rsidRPr="00FF4731" w:rsidRDefault="00BE48C4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BE48C4" w:rsidRPr="00FF4731" w14:paraId="15F3DC8C" w14:textId="77777777" w:rsidTr="00BE48C4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62801514" w14:textId="77777777" w:rsidR="00BE48C4" w:rsidRPr="009B1DAB" w:rsidRDefault="00BE48C4" w:rsidP="00C66EF3">
            <w:pPr>
              <w:pStyle w:val="Akapitzlist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66B57F46" w14:textId="77777777" w:rsidR="00BE48C4" w:rsidRDefault="00BE48C4" w:rsidP="00C66EF3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5BE0868E" w14:textId="77777777" w:rsidR="00BE48C4" w:rsidRPr="00A748DB" w:rsidRDefault="00BE48C4" w:rsidP="00C66EF3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A748DB">
              <w:rPr>
                <w:rFonts w:ascii="Calibri" w:hAnsi="Calibri" w:cstheme="minorHAnsi"/>
                <w:color w:val="auto"/>
                <w:sz w:val="16"/>
                <w:szCs w:val="20"/>
                <w:u w:val="single"/>
              </w:rPr>
              <w:t xml:space="preserve">Dodatkowo:                                                                                                                                                    </w:t>
            </w:r>
            <w:r w:rsidRPr="00A748DB">
              <w:rPr>
                <w:rFonts w:ascii="Calibri" w:hAnsi="Calibri" w:cstheme="minorHAnsi"/>
                <w:color w:val="auto"/>
                <w:sz w:val="16"/>
                <w:szCs w:val="20"/>
              </w:rPr>
              <w:t>- nosidło ze stabilizacją głowy do codziennego użytku,                                                                         - nosidło ze stabilizacją głowy do kąpieli,                                                                                              - nosidło z separatorem nóg,</w:t>
            </w:r>
            <w:r w:rsidRPr="00A748DB">
              <w:rPr>
                <w:rFonts w:ascii="Calibri" w:hAnsi="Calibri" w:cstheme="minorHAnsi"/>
                <w:color w:val="auto"/>
                <w:sz w:val="16"/>
                <w:szCs w:val="20"/>
              </w:rPr>
              <w:br/>
              <w:t>- nosidło do kąpieli z separatorem nóg.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E587" w14:textId="77777777" w:rsidR="00BE48C4" w:rsidRDefault="00BE48C4" w:rsidP="00C66EF3">
            <w:pPr>
              <w:jc w:val="center"/>
            </w:pPr>
            <w:r w:rsidRPr="00537C89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0541E" w14:textId="77777777" w:rsidR="00BE48C4" w:rsidRPr="00FF4731" w:rsidRDefault="00BE48C4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20D7E834" w14:textId="77777777" w:rsidR="00BE48C4" w:rsidRPr="00FF4731" w:rsidRDefault="00BE48C4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BE48C4" w:rsidRPr="00FF4731" w14:paraId="42D31A14" w14:textId="77777777" w:rsidTr="00BE48C4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4760AF8A" w14:textId="77777777" w:rsidR="00BE48C4" w:rsidRPr="009B1DAB" w:rsidRDefault="00BE48C4" w:rsidP="00C66EF3">
            <w:pPr>
              <w:pStyle w:val="Akapitzlist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633B2250" w14:textId="77777777" w:rsidR="00BE48C4" w:rsidRDefault="00BE48C4" w:rsidP="00C66EF3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6EA04774" w14:textId="77777777" w:rsidR="00BE48C4" w:rsidRPr="00A748DB" w:rsidRDefault="00BE48C4" w:rsidP="00C66EF3">
            <w:pPr>
              <w:rPr>
                <w:rFonts w:ascii="Calibri" w:hAnsi="Calibri" w:cstheme="minorHAnsi"/>
                <w:color w:val="auto"/>
                <w:sz w:val="16"/>
                <w:szCs w:val="20"/>
                <w:u w:val="single"/>
              </w:rPr>
            </w:pPr>
            <w:r w:rsidRPr="00A748DB">
              <w:rPr>
                <w:rFonts w:ascii="Calibri" w:hAnsi="Calibri" w:cstheme="minorHAnsi"/>
                <w:color w:val="auto"/>
                <w:sz w:val="16"/>
                <w:szCs w:val="20"/>
                <w:u w:val="single"/>
              </w:rPr>
              <w:t>Parametry techniczne:</w:t>
            </w:r>
          </w:p>
          <w:p w14:paraId="15E218AA" w14:textId="77777777" w:rsidR="00BE48C4" w:rsidRPr="00A748DB" w:rsidRDefault="00BE48C4" w:rsidP="00C66EF3">
            <w:pPr>
              <w:rPr>
                <w:rFonts w:ascii="Calibri" w:hAnsi="Calibri" w:cstheme="minorHAnsi"/>
                <w:color w:val="auto"/>
                <w:sz w:val="16"/>
                <w:szCs w:val="20"/>
              </w:rPr>
            </w:pPr>
            <w:r w:rsidRPr="00A748DB">
              <w:rPr>
                <w:rFonts w:ascii="Calibri" w:hAnsi="Calibri" w:cstheme="minorHAnsi"/>
                <w:color w:val="auto"/>
                <w:sz w:val="16"/>
                <w:szCs w:val="20"/>
              </w:rPr>
              <w:t>- długość 105 cm (+/- 10 cm)</w:t>
            </w:r>
          </w:p>
          <w:p w14:paraId="1DD8FE69" w14:textId="77777777" w:rsidR="00BE48C4" w:rsidRPr="00A748DB" w:rsidRDefault="00BE48C4" w:rsidP="00C66EF3">
            <w:pPr>
              <w:rPr>
                <w:rFonts w:ascii="Calibri" w:hAnsi="Calibri" w:cstheme="minorHAnsi"/>
                <w:color w:val="auto"/>
                <w:sz w:val="16"/>
                <w:szCs w:val="20"/>
              </w:rPr>
            </w:pPr>
            <w:r w:rsidRPr="00A748DB">
              <w:rPr>
                <w:rFonts w:ascii="Calibri" w:hAnsi="Calibri" w:cstheme="minorHAnsi"/>
                <w:color w:val="auto"/>
                <w:sz w:val="16"/>
                <w:szCs w:val="20"/>
              </w:rPr>
              <w:t>- Szerokość – 60 cm (+/- 5 cm)</w:t>
            </w:r>
          </w:p>
          <w:p w14:paraId="28A4D504" w14:textId="77777777" w:rsidR="00BE48C4" w:rsidRPr="00A748DB" w:rsidRDefault="00BE48C4" w:rsidP="00C66EF3">
            <w:pPr>
              <w:rPr>
                <w:rFonts w:ascii="Calibri" w:hAnsi="Calibri" w:cstheme="minorHAnsi"/>
                <w:color w:val="auto"/>
                <w:sz w:val="16"/>
                <w:szCs w:val="20"/>
              </w:rPr>
            </w:pPr>
            <w:r w:rsidRPr="00A748DB">
              <w:rPr>
                <w:rFonts w:ascii="Calibri" w:hAnsi="Calibri" w:cstheme="minorHAnsi"/>
                <w:color w:val="auto"/>
                <w:sz w:val="16"/>
                <w:szCs w:val="20"/>
              </w:rPr>
              <w:t xml:space="preserve">- Rozstaw </w:t>
            </w:r>
            <w:proofErr w:type="spellStart"/>
            <w:r w:rsidRPr="00A748DB">
              <w:rPr>
                <w:rFonts w:ascii="Calibri" w:hAnsi="Calibri" w:cstheme="minorHAnsi"/>
                <w:color w:val="auto"/>
                <w:sz w:val="16"/>
                <w:szCs w:val="20"/>
              </w:rPr>
              <w:t>nog</w:t>
            </w:r>
            <w:proofErr w:type="spellEnd"/>
            <w:r w:rsidRPr="00A748DB">
              <w:rPr>
                <w:rFonts w:ascii="Calibri" w:hAnsi="Calibri" w:cstheme="minorHAnsi"/>
                <w:color w:val="auto"/>
                <w:sz w:val="16"/>
                <w:szCs w:val="20"/>
              </w:rPr>
              <w:t xml:space="preserve"> podstawy 58 – 80 cm (+/- 5 cm)</w:t>
            </w:r>
          </w:p>
          <w:p w14:paraId="568CD03F" w14:textId="77777777" w:rsidR="00BE48C4" w:rsidRPr="00A748DB" w:rsidRDefault="00BE48C4" w:rsidP="00C66EF3">
            <w:pPr>
              <w:rPr>
                <w:rFonts w:ascii="Calibri" w:hAnsi="Calibri" w:cstheme="minorHAnsi"/>
                <w:color w:val="auto"/>
                <w:sz w:val="16"/>
                <w:szCs w:val="20"/>
              </w:rPr>
            </w:pPr>
            <w:r w:rsidRPr="00A748DB">
              <w:rPr>
                <w:rFonts w:ascii="Calibri" w:hAnsi="Calibri" w:cstheme="minorHAnsi"/>
                <w:color w:val="auto"/>
                <w:sz w:val="16"/>
                <w:szCs w:val="20"/>
              </w:rPr>
              <w:t>- Wysokość – 110 cm (+/- 5 cm)</w:t>
            </w:r>
          </w:p>
          <w:p w14:paraId="731DD9E6" w14:textId="77777777" w:rsidR="00BE48C4" w:rsidRPr="00A748DB" w:rsidRDefault="00BE48C4" w:rsidP="00C66EF3">
            <w:pPr>
              <w:rPr>
                <w:rFonts w:ascii="Calibri" w:hAnsi="Calibri" w:cstheme="minorHAnsi"/>
                <w:color w:val="auto"/>
                <w:sz w:val="16"/>
                <w:szCs w:val="20"/>
              </w:rPr>
            </w:pPr>
            <w:r w:rsidRPr="00A748DB">
              <w:rPr>
                <w:rFonts w:ascii="Calibri" w:hAnsi="Calibri" w:cstheme="minorHAnsi"/>
                <w:color w:val="auto"/>
                <w:sz w:val="16"/>
                <w:szCs w:val="20"/>
              </w:rPr>
              <w:t>- Zakres podnoszenia – 120-170 cm (+/- 10 cm)</w:t>
            </w:r>
          </w:p>
          <w:p w14:paraId="5B3D44AA" w14:textId="77777777" w:rsidR="00BE48C4" w:rsidRPr="00A748DB" w:rsidRDefault="00BE48C4" w:rsidP="00C66EF3">
            <w:pPr>
              <w:rPr>
                <w:rFonts w:ascii="Calibri" w:hAnsi="Calibri" w:cstheme="minorHAnsi"/>
                <w:color w:val="auto"/>
                <w:sz w:val="16"/>
                <w:szCs w:val="20"/>
              </w:rPr>
            </w:pPr>
            <w:r w:rsidRPr="00A748DB">
              <w:rPr>
                <w:rFonts w:ascii="Calibri" w:hAnsi="Calibri" w:cstheme="minorHAnsi"/>
                <w:color w:val="auto"/>
                <w:sz w:val="16"/>
                <w:szCs w:val="20"/>
              </w:rPr>
              <w:t>- Prędkość podnoszenia – 4,0 cm/s (+/- 0,5  cm)</w:t>
            </w:r>
          </w:p>
          <w:p w14:paraId="58800E30" w14:textId="77777777" w:rsidR="00BE48C4" w:rsidRPr="00A748DB" w:rsidRDefault="00BE48C4" w:rsidP="00C66EF3">
            <w:pPr>
              <w:rPr>
                <w:rFonts w:ascii="Calibri" w:hAnsi="Calibri" w:cstheme="minorHAnsi"/>
                <w:b/>
                <w:color w:val="auto"/>
                <w:sz w:val="16"/>
                <w:szCs w:val="20"/>
              </w:rPr>
            </w:pPr>
            <w:r w:rsidRPr="00A748DB">
              <w:rPr>
                <w:rFonts w:ascii="Calibri" w:hAnsi="Calibri" w:cstheme="minorHAnsi"/>
                <w:color w:val="auto"/>
                <w:sz w:val="16"/>
                <w:szCs w:val="20"/>
              </w:rPr>
              <w:lastRenderedPageBreak/>
              <w:t>- Średnica kół przednich – 10 cm (+/- 2 cm)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D3EE0" w14:textId="77777777" w:rsidR="00BE48C4" w:rsidRDefault="00BE48C4" w:rsidP="00C66EF3">
            <w:pPr>
              <w:jc w:val="center"/>
            </w:pPr>
            <w:r w:rsidRPr="00537C89">
              <w:rPr>
                <w:rFonts w:ascii="Calibri" w:hAnsi="Calibri" w:cs="Arial"/>
                <w:bCs/>
                <w:sz w:val="16"/>
                <w:szCs w:val="18"/>
              </w:rPr>
              <w:lastRenderedPageBreak/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6851DF61" w14:textId="77777777" w:rsidR="00BE48C4" w:rsidRPr="00FF4731" w:rsidRDefault="00BE48C4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27F37B6F" w14:textId="77777777" w:rsidR="00BE48C4" w:rsidRPr="00FF4731" w:rsidRDefault="00BE48C4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BE48C4" w:rsidRPr="00FF4731" w14:paraId="749EAB61" w14:textId="77777777" w:rsidTr="00BE48C4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379C596B" w14:textId="77777777" w:rsidR="00BE48C4" w:rsidRPr="009B1DAB" w:rsidRDefault="00BE48C4" w:rsidP="00C66EF3">
            <w:pPr>
              <w:pStyle w:val="Akapitzlist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041F23C8" w14:textId="77777777" w:rsidR="00BE48C4" w:rsidRDefault="00BE48C4" w:rsidP="00C66EF3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39AC7531" w14:textId="77777777" w:rsidR="00BE48C4" w:rsidRPr="00A748DB" w:rsidRDefault="00BE48C4" w:rsidP="00C66EF3">
            <w:pPr>
              <w:shd w:val="clear" w:color="auto" w:fill="FFFFFF"/>
              <w:rPr>
                <w:rFonts w:ascii="Calibri" w:hAnsi="Calibri" w:cstheme="minorHAnsi"/>
                <w:color w:val="auto"/>
                <w:sz w:val="16"/>
                <w:szCs w:val="20"/>
              </w:rPr>
            </w:pPr>
            <w:r w:rsidRPr="00A748DB">
              <w:rPr>
                <w:rFonts w:ascii="Calibri" w:hAnsi="Calibri" w:cstheme="minorHAnsi"/>
                <w:color w:val="auto"/>
                <w:sz w:val="16"/>
                <w:szCs w:val="20"/>
              </w:rPr>
              <w:t>Masa urządzenia 55 kg (+/- 5 kg).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8A1DC" w14:textId="77777777" w:rsidR="00BE48C4" w:rsidRPr="00C106A4" w:rsidRDefault="00BE48C4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537C89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54062C38" w14:textId="77777777" w:rsidR="00BE48C4" w:rsidRPr="00FF4731" w:rsidRDefault="00BE48C4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0BDB3C22" w14:textId="77777777" w:rsidR="00BE48C4" w:rsidRPr="00FF4731" w:rsidRDefault="00BE48C4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BE48C4" w:rsidRPr="00FF4731" w14:paraId="77750785" w14:textId="77777777" w:rsidTr="00BE48C4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0621AFF0" w14:textId="77777777" w:rsidR="00BE48C4" w:rsidRPr="009B1DAB" w:rsidRDefault="00BE48C4" w:rsidP="00C66EF3">
            <w:pPr>
              <w:pStyle w:val="Akapitzlist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55673BDD" w14:textId="77777777" w:rsidR="00BE48C4" w:rsidRDefault="00BE48C4" w:rsidP="00C66EF3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74707788" w14:textId="77777777" w:rsidR="00BE48C4" w:rsidRPr="00A748DB" w:rsidRDefault="00BE48C4" w:rsidP="00C66EF3">
            <w:pPr>
              <w:shd w:val="clear" w:color="auto" w:fill="FFFFFF"/>
              <w:rPr>
                <w:rFonts w:ascii="Calibri" w:hAnsi="Calibri" w:cstheme="minorHAnsi"/>
                <w:color w:val="auto"/>
                <w:sz w:val="16"/>
                <w:szCs w:val="20"/>
              </w:rPr>
            </w:pPr>
            <w:r w:rsidRPr="00A748DB">
              <w:rPr>
                <w:rFonts w:ascii="Calibri" w:hAnsi="Calibri" w:cstheme="minorHAnsi"/>
                <w:color w:val="auto"/>
                <w:sz w:val="16"/>
                <w:szCs w:val="20"/>
              </w:rPr>
              <w:t>Maksymalne obciążenie, masa ciała pacjenta – 145 kg (+/- 5 kg).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8BFA" w14:textId="77777777" w:rsidR="00BE48C4" w:rsidRPr="00C106A4" w:rsidRDefault="00BE48C4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89217C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54BB22" w14:textId="77777777" w:rsidR="00BE48C4" w:rsidRPr="00FF4731" w:rsidRDefault="00BE48C4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3E9BBB81" w14:textId="77777777" w:rsidR="00BE48C4" w:rsidRPr="00FF4731" w:rsidRDefault="00BE48C4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BE48C4" w:rsidRPr="00FF4731" w14:paraId="3F62BDBF" w14:textId="77777777" w:rsidTr="00BE48C4">
        <w:trPr>
          <w:trHeight w:val="153"/>
        </w:trPr>
        <w:tc>
          <w:tcPr>
            <w:tcW w:w="709" w:type="dxa"/>
            <w:shd w:val="clear" w:color="auto" w:fill="auto"/>
            <w:vAlign w:val="center"/>
          </w:tcPr>
          <w:p w14:paraId="5FAE7A57" w14:textId="77777777" w:rsidR="00BE48C4" w:rsidRPr="009B1DAB" w:rsidRDefault="00BE48C4" w:rsidP="00C66EF3">
            <w:pPr>
              <w:pStyle w:val="Akapitzlist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439853B7" w14:textId="77777777" w:rsidR="00BE48C4" w:rsidRDefault="00BE48C4" w:rsidP="00C66EF3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45D073D7" w14:textId="77777777" w:rsidR="00BE48C4" w:rsidRPr="00A748DB" w:rsidRDefault="00BE48C4" w:rsidP="00C66EF3">
            <w:pPr>
              <w:shd w:val="clear" w:color="auto" w:fill="FFFFFF"/>
              <w:rPr>
                <w:rFonts w:ascii="Calibri" w:hAnsi="Calibri" w:cstheme="minorHAnsi"/>
                <w:color w:val="auto"/>
                <w:sz w:val="16"/>
                <w:szCs w:val="20"/>
              </w:rPr>
            </w:pPr>
            <w:r w:rsidRPr="00A748DB">
              <w:rPr>
                <w:rStyle w:val="Uwydatnienie"/>
                <w:rFonts w:ascii="Calibri" w:hAnsi="Calibri" w:cstheme="minorHAnsi"/>
                <w:bCs/>
                <w:i w:val="0"/>
                <w:sz w:val="16"/>
                <w:szCs w:val="20"/>
              </w:rPr>
              <w:t>Gwarancja: min.  3 lata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8C935" w14:textId="77777777" w:rsidR="00BE48C4" w:rsidRPr="00C106A4" w:rsidRDefault="00BE48C4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89217C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2B4BE8BF" w14:textId="77777777" w:rsidR="00BE48C4" w:rsidRPr="00FF4731" w:rsidRDefault="00BE48C4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1A2CAFD8" w14:textId="77777777" w:rsidR="00BE48C4" w:rsidRPr="00FF4731" w:rsidRDefault="00BE48C4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BE48C4" w:rsidRPr="00FF4731" w14:paraId="6970CD67" w14:textId="77777777" w:rsidTr="00BE48C4">
        <w:trPr>
          <w:trHeight w:val="257"/>
        </w:trPr>
        <w:tc>
          <w:tcPr>
            <w:tcW w:w="709" w:type="dxa"/>
            <w:shd w:val="clear" w:color="auto" w:fill="auto"/>
            <w:vAlign w:val="center"/>
          </w:tcPr>
          <w:p w14:paraId="4A161EC7" w14:textId="77777777" w:rsidR="00BE48C4" w:rsidRPr="009B1DAB" w:rsidRDefault="00BE48C4" w:rsidP="00C66EF3">
            <w:pPr>
              <w:pStyle w:val="Akapitzlist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 w:val="restart"/>
            <w:shd w:val="clear" w:color="auto" w:fill="D9D9D9" w:themeFill="background1" w:themeFillShade="D9"/>
          </w:tcPr>
          <w:p w14:paraId="4DA7A2B1" w14:textId="77777777" w:rsidR="00BE48C4" w:rsidRDefault="00BE48C4" w:rsidP="00C66EF3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0"/>
              </w:rPr>
              <w:t>Z</w:t>
            </w:r>
            <w:r w:rsidRPr="007E5902">
              <w:rPr>
                <w:rFonts w:ascii="Calibri" w:hAnsi="Calibri" w:cs="Arial"/>
                <w:b/>
                <w:bCs/>
                <w:sz w:val="22"/>
                <w:szCs w:val="20"/>
              </w:rPr>
              <w:t xml:space="preserve">estaw sprzętu do pielęgnacji </w:t>
            </w:r>
            <w:r>
              <w:rPr>
                <w:rFonts w:ascii="Calibri" w:hAnsi="Calibri" w:cs="Arial"/>
                <w:b/>
                <w:bCs/>
                <w:sz w:val="22"/>
                <w:szCs w:val="20"/>
              </w:rPr>
              <w:br/>
            </w:r>
            <w:r w:rsidRPr="007E5902">
              <w:rPr>
                <w:rFonts w:ascii="Calibri" w:hAnsi="Calibri" w:cs="Arial"/>
                <w:b/>
                <w:bCs/>
                <w:sz w:val="22"/>
                <w:szCs w:val="20"/>
              </w:rPr>
              <w:t>i higieny pacjenta –</w:t>
            </w:r>
            <w:r>
              <w:rPr>
                <w:rFonts w:ascii="Calibri" w:hAnsi="Calibri" w:cs="Arial"/>
                <w:b/>
                <w:bCs/>
                <w:sz w:val="22"/>
                <w:szCs w:val="20"/>
              </w:rPr>
              <w:t xml:space="preserve"> 1 </w:t>
            </w:r>
            <w:r w:rsidRPr="00FC2ABB">
              <w:rPr>
                <w:rFonts w:ascii="Calibri" w:hAnsi="Calibri" w:cs="Arial"/>
                <w:b/>
                <w:bCs/>
                <w:color w:val="auto"/>
                <w:sz w:val="22"/>
                <w:szCs w:val="20"/>
              </w:rPr>
              <w:t>zestaw</w:t>
            </w:r>
          </w:p>
        </w:tc>
        <w:tc>
          <w:tcPr>
            <w:tcW w:w="10319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BA71D9" w14:textId="77777777" w:rsidR="00BE48C4" w:rsidRPr="00DC3C3F" w:rsidRDefault="00BE48C4" w:rsidP="00C66EF3">
            <w:pPr>
              <w:rPr>
                <w:rFonts w:ascii="Calibri" w:hAnsi="Calibri"/>
                <w:b/>
              </w:rPr>
            </w:pPr>
            <w:r w:rsidRPr="00DC3C3F">
              <w:rPr>
                <w:rFonts w:ascii="Calibri" w:hAnsi="Calibri"/>
                <w:b/>
                <w:sz w:val="16"/>
              </w:rPr>
              <w:t xml:space="preserve">Krzesło toaletowe  składane z kółkami </w:t>
            </w:r>
          </w:p>
        </w:tc>
        <w:tc>
          <w:tcPr>
            <w:tcW w:w="119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193772" w14:textId="08900F32" w:rsidR="00BE48C4" w:rsidRPr="00DC3C3F" w:rsidRDefault="00BE48C4" w:rsidP="00C66EF3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  <w:b/>
                <w:bCs/>
                <w:sz w:val="16"/>
                <w:szCs w:val="18"/>
              </w:rPr>
              <w:t>... PLN</w:t>
            </w:r>
          </w:p>
        </w:tc>
      </w:tr>
      <w:tr w:rsidR="00BE48C4" w:rsidRPr="00FF4731" w14:paraId="7F6A6457" w14:textId="77777777" w:rsidTr="00BE48C4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2784E314" w14:textId="77777777" w:rsidR="00BE48C4" w:rsidRPr="009B1DAB" w:rsidRDefault="00BE48C4" w:rsidP="00C66EF3">
            <w:pPr>
              <w:pStyle w:val="Akapitzlist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30083701" w14:textId="77777777" w:rsidR="00BE48C4" w:rsidRDefault="00BE48C4" w:rsidP="00C66EF3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2F8CE" w14:textId="77777777" w:rsidR="00BE48C4" w:rsidRPr="00DC3C3F" w:rsidRDefault="00BE48C4" w:rsidP="00C66EF3">
            <w:pPr>
              <w:shd w:val="clear" w:color="auto" w:fill="FFFFFF"/>
              <w:rPr>
                <w:rFonts w:ascii="Calibri" w:hAnsi="Calibri" w:cstheme="minorHAnsi"/>
                <w:color w:val="auto"/>
                <w:sz w:val="16"/>
                <w:szCs w:val="20"/>
              </w:rPr>
            </w:pPr>
            <w:r w:rsidRPr="00DC3C3F">
              <w:rPr>
                <w:rFonts w:ascii="Calibri" w:hAnsi="Calibri" w:cstheme="minorHAnsi"/>
                <w:color w:val="auto"/>
                <w:sz w:val="16"/>
                <w:szCs w:val="20"/>
              </w:rPr>
              <w:t>System tzw. „szybkiego opuszczania” pozwalający na bezpieczne, mechaniczne opuszczanie pacjenta w przypadku rozładowania się baterii.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7FCFB4" w14:textId="77777777" w:rsidR="00BE48C4" w:rsidRDefault="00BE48C4" w:rsidP="00C66EF3">
            <w:pPr>
              <w:jc w:val="center"/>
            </w:pPr>
            <w:r w:rsidRPr="00537C89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  <w:r w:rsidRPr="00C008DB">
              <w:rPr>
                <w:rFonts w:ascii="Calibri" w:hAnsi="Calibri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523" w:type="dxa"/>
            <w:gridSpan w:val="4"/>
          </w:tcPr>
          <w:p w14:paraId="3E4FF033" w14:textId="77777777" w:rsidR="00BE48C4" w:rsidRPr="00FF4731" w:rsidRDefault="00BE48C4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1BBEBD21" w14:textId="77777777" w:rsidR="00BE48C4" w:rsidRPr="00FF4731" w:rsidRDefault="00BE48C4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BE48C4" w:rsidRPr="00FF4731" w14:paraId="537E15F6" w14:textId="77777777" w:rsidTr="00BE48C4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14:paraId="2F985724" w14:textId="77777777" w:rsidR="00BE48C4" w:rsidRPr="009B1DAB" w:rsidRDefault="00BE48C4" w:rsidP="00C66EF3">
            <w:pPr>
              <w:pStyle w:val="Akapitzlist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0253CB89" w14:textId="77777777" w:rsidR="00BE48C4" w:rsidRDefault="00BE48C4" w:rsidP="00C66EF3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63B3F6DF" w14:textId="77777777" w:rsidR="00BE48C4" w:rsidRPr="00DC3C3F" w:rsidRDefault="00BE48C4" w:rsidP="00C66EF3">
            <w:pPr>
              <w:shd w:val="clear" w:color="auto" w:fill="FFFFFF"/>
              <w:rPr>
                <w:rFonts w:ascii="Calibri" w:hAnsi="Calibri" w:cstheme="minorHAnsi"/>
                <w:color w:val="auto"/>
                <w:sz w:val="16"/>
                <w:szCs w:val="20"/>
              </w:rPr>
            </w:pPr>
            <w:r w:rsidRPr="00DC3C3F">
              <w:rPr>
                <w:rFonts w:ascii="Calibri" w:hAnsi="Calibri" w:cstheme="minorHAnsi"/>
                <w:sz w:val="16"/>
                <w:szCs w:val="20"/>
              </w:rPr>
              <w:t xml:space="preserve">Krzesło toaletowe pozwala na zaspokojenie potrzeby wydalania w miejscu dogodnym dla pacjenta, bez konieczności przemieszczenia się do toalety. 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BA62" w14:textId="77777777" w:rsidR="00BE48C4" w:rsidRDefault="00BE48C4" w:rsidP="00C66EF3">
            <w:pPr>
              <w:jc w:val="center"/>
            </w:pPr>
            <w:r w:rsidRPr="00537C89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</w:tcPr>
          <w:p w14:paraId="0B850544" w14:textId="77777777" w:rsidR="00BE48C4" w:rsidRPr="00FF4731" w:rsidRDefault="00BE48C4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0927B602" w14:textId="77777777" w:rsidR="00BE48C4" w:rsidRPr="00FF4731" w:rsidRDefault="00BE48C4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BE48C4" w:rsidRPr="00FF4731" w14:paraId="4BDE6621" w14:textId="77777777" w:rsidTr="00BE48C4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271D50CA" w14:textId="77777777" w:rsidR="00BE48C4" w:rsidRPr="009B1DAB" w:rsidRDefault="00BE48C4" w:rsidP="00C66EF3">
            <w:pPr>
              <w:pStyle w:val="Akapitzlist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2AB127BB" w14:textId="77777777" w:rsidR="00BE48C4" w:rsidRDefault="00BE48C4" w:rsidP="00C66EF3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694DFC4F" w14:textId="77777777" w:rsidR="00BE48C4" w:rsidRPr="00DC3C3F" w:rsidRDefault="00BE48C4" w:rsidP="00C66EF3">
            <w:pPr>
              <w:shd w:val="clear" w:color="auto" w:fill="FFFFFF"/>
              <w:rPr>
                <w:rFonts w:ascii="Calibri" w:hAnsi="Calibri" w:cstheme="minorHAnsi"/>
                <w:color w:val="auto"/>
                <w:sz w:val="16"/>
                <w:szCs w:val="20"/>
              </w:rPr>
            </w:pPr>
            <w:r w:rsidRPr="00DC3C3F">
              <w:rPr>
                <w:rFonts w:ascii="Calibri" w:hAnsi="Calibri" w:cstheme="minorHAnsi"/>
                <w:sz w:val="16"/>
                <w:szCs w:val="20"/>
                <w:shd w:val="clear" w:color="auto" w:fill="FFFFFF"/>
              </w:rPr>
              <w:t>Krzesło bez wiadra można postawić nad sedesem w toalecie.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5588F" w14:textId="77777777" w:rsidR="00BE48C4" w:rsidRDefault="00BE48C4" w:rsidP="00C66EF3">
            <w:pPr>
              <w:jc w:val="center"/>
            </w:pPr>
            <w:r w:rsidRPr="00537C89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B35B6F" w14:textId="77777777" w:rsidR="00BE48C4" w:rsidRPr="00FF4731" w:rsidRDefault="00BE48C4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09C7AA56" w14:textId="77777777" w:rsidR="00BE48C4" w:rsidRPr="00FF4731" w:rsidRDefault="00BE48C4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BE48C4" w:rsidRPr="00FF4731" w14:paraId="03D075F1" w14:textId="77777777" w:rsidTr="00BE48C4">
        <w:trPr>
          <w:trHeight w:val="250"/>
        </w:trPr>
        <w:tc>
          <w:tcPr>
            <w:tcW w:w="709" w:type="dxa"/>
            <w:shd w:val="clear" w:color="auto" w:fill="auto"/>
            <w:vAlign w:val="center"/>
          </w:tcPr>
          <w:p w14:paraId="2E00E55E" w14:textId="77777777" w:rsidR="00BE48C4" w:rsidRPr="009B1DAB" w:rsidRDefault="00BE48C4" w:rsidP="00C66EF3">
            <w:pPr>
              <w:pStyle w:val="Akapitzlist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736C17C5" w14:textId="77777777" w:rsidR="00BE48C4" w:rsidRDefault="00BE48C4" w:rsidP="00C66EF3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14D8CB7E" w14:textId="77777777" w:rsidR="00BE48C4" w:rsidRPr="00DC3C3F" w:rsidRDefault="00BE48C4" w:rsidP="00C66EF3">
            <w:pPr>
              <w:shd w:val="clear" w:color="auto" w:fill="FFFFFF"/>
              <w:rPr>
                <w:rFonts w:ascii="Calibri" w:hAnsi="Calibri" w:cstheme="minorHAnsi"/>
                <w:color w:val="auto"/>
                <w:sz w:val="16"/>
                <w:szCs w:val="20"/>
              </w:rPr>
            </w:pPr>
            <w:r w:rsidRPr="00DC3C3F">
              <w:rPr>
                <w:rFonts w:ascii="Calibri" w:hAnsi="Calibri" w:cstheme="minorHAnsi"/>
                <w:color w:val="auto"/>
                <w:sz w:val="16"/>
                <w:szCs w:val="20"/>
              </w:rPr>
              <w:t>Wytrzymała rama aluminiowa.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5C0A" w14:textId="77777777" w:rsidR="00BE48C4" w:rsidRDefault="00BE48C4" w:rsidP="00C66EF3">
            <w:pPr>
              <w:jc w:val="center"/>
            </w:pPr>
            <w:r w:rsidRPr="00143C05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EDF7A" w14:textId="77777777" w:rsidR="00BE48C4" w:rsidRPr="00FF4731" w:rsidRDefault="00BE48C4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1FFF7C0" w14:textId="77777777" w:rsidR="00BE48C4" w:rsidRPr="00FF4731" w:rsidRDefault="00BE48C4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BE48C4" w:rsidRPr="00FF4731" w14:paraId="0663C0AB" w14:textId="77777777" w:rsidTr="00BE48C4">
        <w:trPr>
          <w:trHeight w:val="213"/>
        </w:trPr>
        <w:tc>
          <w:tcPr>
            <w:tcW w:w="709" w:type="dxa"/>
            <w:shd w:val="clear" w:color="auto" w:fill="auto"/>
            <w:vAlign w:val="center"/>
          </w:tcPr>
          <w:p w14:paraId="6F495552" w14:textId="77777777" w:rsidR="00BE48C4" w:rsidRPr="009B1DAB" w:rsidRDefault="00BE48C4" w:rsidP="00C66EF3">
            <w:pPr>
              <w:pStyle w:val="Akapitzlist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6B5B2286" w14:textId="77777777" w:rsidR="00BE48C4" w:rsidRDefault="00BE48C4" w:rsidP="00C66EF3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224852B6" w14:textId="77777777" w:rsidR="00BE48C4" w:rsidRPr="00DC3C3F" w:rsidRDefault="00BE48C4" w:rsidP="00C66EF3">
            <w:pPr>
              <w:shd w:val="clear" w:color="auto" w:fill="FFFFFF"/>
              <w:rPr>
                <w:rFonts w:ascii="Calibri" w:hAnsi="Calibri" w:cstheme="minorHAnsi"/>
                <w:color w:val="auto"/>
                <w:sz w:val="16"/>
                <w:szCs w:val="20"/>
              </w:rPr>
            </w:pPr>
            <w:r w:rsidRPr="00DC3C3F">
              <w:rPr>
                <w:rFonts w:ascii="Calibri" w:hAnsi="Calibri" w:cstheme="minorHAnsi"/>
                <w:color w:val="auto"/>
                <w:sz w:val="16"/>
                <w:szCs w:val="20"/>
              </w:rPr>
              <w:t>Składana konstrukcja pozwalająca na łatwy transport.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D679" w14:textId="77777777" w:rsidR="00BE48C4" w:rsidRDefault="00BE48C4" w:rsidP="00C66EF3">
            <w:pPr>
              <w:jc w:val="center"/>
            </w:pPr>
            <w:r w:rsidRPr="00143C05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5CF4C" w14:textId="77777777" w:rsidR="00BE48C4" w:rsidRPr="00FF4731" w:rsidRDefault="00BE48C4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2AAE93AB" w14:textId="77777777" w:rsidR="00BE48C4" w:rsidRPr="00FF4731" w:rsidRDefault="00BE48C4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BE48C4" w:rsidRPr="00FF4731" w14:paraId="342969BB" w14:textId="77777777" w:rsidTr="00BE48C4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3BE326C7" w14:textId="77777777" w:rsidR="00BE48C4" w:rsidRPr="009B1DAB" w:rsidRDefault="00BE48C4" w:rsidP="00C66EF3">
            <w:pPr>
              <w:pStyle w:val="Akapitzlist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14538526" w14:textId="77777777" w:rsidR="00BE48C4" w:rsidRDefault="00BE48C4" w:rsidP="00C66EF3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6327C903" w14:textId="77777777" w:rsidR="00BE48C4" w:rsidRPr="00DC3C3F" w:rsidRDefault="00BE48C4" w:rsidP="00C66EF3">
            <w:pPr>
              <w:shd w:val="clear" w:color="auto" w:fill="FFFFFF"/>
              <w:rPr>
                <w:rFonts w:ascii="Calibri" w:hAnsi="Calibri" w:cstheme="minorHAnsi"/>
                <w:color w:val="auto"/>
                <w:sz w:val="16"/>
                <w:szCs w:val="20"/>
              </w:rPr>
            </w:pPr>
            <w:r w:rsidRPr="00DC3C3F">
              <w:rPr>
                <w:rFonts w:ascii="Calibri" w:hAnsi="Calibri" w:cstheme="minorHAnsi"/>
                <w:color w:val="auto"/>
                <w:sz w:val="16"/>
                <w:szCs w:val="20"/>
              </w:rPr>
              <w:t xml:space="preserve">Ramy boczne wykończone miękkimi podłokietnikami, łatwymi do utrzymania w czystości, odpornymi na środki dezynfekcyjne.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5980" w14:textId="77777777" w:rsidR="00BE48C4" w:rsidRDefault="00BE48C4" w:rsidP="00C66EF3">
            <w:pPr>
              <w:jc w:val="center"/>
            </w:pPr>
            <w:r w:rsidRPr="00143C05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113C13" w14:textId="77777777" w:rsidR="00BE48C4" w:rsidRPr="00FF4731" w:rsidRDefault="00BE48C4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223A5DB3" w14:textId="77777777" w:rsidR="00BE48C4" w:rsidRPr="00FF4731" w:rsidRDefault="00BE48C4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BE48C4" w:rsidRPr="00FF4731" w14:paraId="69CAED12" w14:textId="77777777" w:rsidTr="00BE48C4">
        <w:trPr>
          <w:trHeight w:val="310"/>
        </w:trPr>
        <w:tc>
          <w:tcPr>
            <w:tcW w:w="709" w:type="dxa"/>
            <w:shd w:val="clear" w:color="auto" w:fill="auto"/>
            <w:vAlign w:val="center"/>
          </w:tcPr>
          <w:p w14:paraId="33C9EC46" w14:textId="77777777" w:rsidR="00BE48C4" w:rsidRPr="009B1DAB" w:rsidRDefault="00BE48C4" w:rsidP="00C66EF3">
            <w:pPr>
              <w:pStyle w:val="Akapitzlist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6479FBE4" w14:textId="77777777" w:rsidR="00BE48C4" w:rsidRDefault="00BE48C4" w:rsidP="00C66EF3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36C13817" w14:textId="77777777" w:rsidR="00BE48C4" w:rsidRPr="00DC3C3F" w:rsidRDefault="00BE48C4" w:rsidP="00C66EF3">
            <w:pPr>
              <w:rPr>
                <w:rFonts w:ascii="Calibri" w:hAnsi="Calibri" w:cstheme="minorHAnsi"/>
                <w:color w:val="auto"/>
                <w:sz w:val="16"/>
                <w:szCs w:val="20"/>
              </w:rPr>
            </w:pPr>
            <w:r w:rsidRPr="00DC3C3F">
              <w:rPr>
                <w:rFonts w:ascii="Calibri" w:hAnsi="Calibri" w:cstheme="minorHAnsi"/>
                <w:sz w:val="16"/>
                <w:szCs w:val="20"/>
              </w:rPr>
              <w:t xml:space="preserve">Krzesło na kółkach, z których przynajmniej tylne maja blokadę.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912A" w14:textId="77777777" w:rsidR="00BE48C4" w:rsidRPr="00537C89" w:rsidRDefault="00BE48C4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143C05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AC4AF" w14:textId="77777777" w:rsidR="00BE48C4" w:rsidRPr="00FF4731" w:rsidRDefault="00BE48C4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34D851E7" w14:textId="77777777" w:rsidR="00BE48C4" w:rsidRPr="00FF4731" w:rsidRDefault="00BE48C4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BE48C4" w:rsidRPr="00FF4731" w14:paraId="148B8408" w14:textId="77777777" w:rsidTr="00BE48C4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28F5C9CC" w14:textId="77777777" w:rsidR="00BE48C4" w:rsidRPr="009B1DAB" w:rsidRDefault="00BE48C4" w:rsidP="00C66EF3">
            <w:pPr>
              <w:pStyle w:val="Akapitzlist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784B4D0E" w14:textId="77777777" w:rsidR="00BE48C4" w:rsidRDefault="00BE48C4" w:rsidP="00C66EF3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7BD809E5" w14:textId="77777777" w:rsidR="00BE48C4" w:rsidRPr="00DC3C3F" w:rsidRDefault="00BE48C4" w:rsidP="00C66EF3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DC3C3F">
              <w:rPr>
                <w:rFonts w:ascii="Calibri" w:hAnsi="Calibri" w:cstheme="minorHAnsi"/>
                <w:color w:val="auto"/>
                <w:sz w:val="16"/>
                <w:szCs w:val="20"/>
              </w:rPr>
              <w:t>Pojemnik o pojemności co najmniej 4  litrów z pokrywką.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811E" w14:textId="77777777" w:rsidR="00BE48C4" w:rsidRPr="00537C89" w:rsidRDefault="00BE48C4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143C05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66172A" w14:textId="77777777" w:rsidR="00BE48C4" w:rsidRPr="00FF4731" w:rsidRDefault="00BE48C4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17939A1A" w14:textId="77777777" w:rsidR="00BE48C4" w:rsidRPr="00FF4731" w:rsidRDefault="00BE48C4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BE48C4" w:rsidRPr="00FF4731" w14:paraId="619F41D7" w14:textId="77777777" w:rsidTr="00BE48C4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4754DD4E" w14:textId="77777777" w:rsidR="00BE48C4" w:rsidRPr="009B1DAB" w:rsidRDefault="00BE48C4" w:rsidP="00C66EF3">
            <w:pPr>
              <w:pStyle w:val="Akapitzlist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1DBACE3B" w14:textId="77777777" w:rsidR="00BE48C4" w:rsidRDefault="00BE48C4" w:rsidP="00C66EF3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22867F8F" w14:textId="77777777" w:rsidR="00BE48C4" w:rsidRPr="00DC3C3F" w:rsidRDefault="00BE48C4" w:rsidP="00C66EF3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DC3C3F">
              <w:rPr>
                <w:rFonts w:ascii="Calibri" w:hAnsi="Calibri" w:cstheme="minorHAnsi"/>
                <w:color w:val="auto"/>
                <w:sz w:val="16"/>
                <w:szCs w:val="20"/>
              </w:rPr>
              <w:t xml:space="preserve">Deska sedesowa z pokrywą łatwa do utrzymania w czystości, odporna na działanie środków dezynfekcyjnych.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476D" w14:textId="77777777" w:rsidR="00BE48C4" w:rsidRDefault="00BE48C4" w:rsidP="00C66EF3">
            <w:pPr>
              <w:jc w:val="center"/>
            </w:pPr>
            <w:r w:rsidRPr="00143C05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8D619" w14:textId="77777777" w:rsidR="00BE48C4" w:rsidRPr="00FF4731" w:rsidRDefault="00BE48C4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0F7A4B16" w14:textId="77777777" w:rsidR="00BE48C4" w:rsidRPr="00FF4731" w:rsidRDefault="00BE48C4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BE48C4" w:rsidRPr="00FF4731" w14:paraId="2608BACB" w14:textId="77777777" w:rsidTr="00BE48C4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35ADAD72" w14:textId="77777777" w:rsidR="00BE48C4" w:rsidRPr="009B1DAB" w:rsidRDefault="00BE48C4" w:rsidP="00C66EF3">
            <w:pPr>
              <w:pStyle w:val="Akapitzlist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62E3CE2C" w14:textId="77777777" w:rsidR="00BE48C4" w:rsidRDefault="00BE48C4" w:rsidP="00C66EF3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58694D11" w14:textId="77777777" w:rsidR="00BE48C4" w:rsidRPr="00DC3C3F" w:rsidRDefault="00BE48C4" w:rsidP="00C66EF3">
            <w:pPr>
              <w:rPr>
                <w:rFonts w:ascii="Calibri" w:hAnsi="Calibri" w:cstheme="minorHAnsi"/>
                <w:color w:val="FF0000"/>
                <w:sz w:val="16"/>
                <w:szCs w:val="20"/>
              </w:rPr>
            </w:pPr>
            <w:r w:rsidRPr="00DC3C3F">
              <w:rPr>
                <w:rFonts w:ascii="Calibri" w:hAnsi="Calibri" w:cstheme="minorHAnsi"/>
                <w:color w:val="auto"/>
                <w:sz w:val="16"/>
                <w:szCs w:val="20"/>
              </w:rPr>
              <w:t>Możliwość regulacji wysokości co 2,0 cm (+/- 2 cm).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7245" w14:textId="77777777" w:rsidR="00BE48C4" w:rsidRDefault="00BE48C4" w:rsidP="00C66EF3">
            <w:pPr>
              <w:jc w:val="center"/>
            </w:pPr>
            <w:r w:rsidRPr="00143C05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2ACE3" w14:textId="77777777" w:rsidR="00BE48C4" w:rsidRPr="00FF4731" w:rsidRDefault="00BE48C4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4E1F68EA" w14:textId="77777777" w:rsidR="00BE48C4" w:rsidRPr="00FF4731" w:rsidRDefault="00BE48C4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BE48C4" w:rsidRPr="00FF4731" w14:paraId="706E0A75" w14:textId="77777777" w:rsidTr="00BE48C4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37F2B2CC" w14:textId="77777777" w:rsidR="00BE48C4" w:rsidRPr="009B1DAB" w:rsidRDefault="00BE48C4" w:rsidP="00C66EF3">
            <w:pPr>
              <w:pStyle w:val="Akapitzlist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74C206A9" w14:textId="77777777" w:rsidR="00BE48C4" w:rsidRDefault="00BE48C4" w:rsidP="00C66EF3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52867755" w14:textId="77777777" w:rsidR="00BE48C4" w:rsidRPr="00DC3C3F" w:rsidRDefault="00BE48C4" w:rsidP="00C66EF3">
            <w:pPr>
              <w:rPr>
                <w:rFonts w:ascii="Calibri" w:hAnsi="Calibri" w:cstheme="minorHAnsi"/>
                <w:b/>
                <w:bCs/>
                <w:sz w:val="16"/>
                <w:szCs w:val="20"/>
              </w:rPr>
            </w:pPr>
            <w:r w:rsidRPr="00DC3C3F">
              <w:rPr>
                <w:rFonts w:ascii="Calibri" w:hAnsi="Calibri" w:cstheme="minorHAnsi"/>
                <w:color w:val="auto"/>
                <w:sz w:val="16"/>
                <w:szCs w:val="20"/>
                <w:shd w:val="clear" w:color="auto" w:fill="FFFFFF"/>
              </w:rPr>
              <w:t>Szerokość: 55 cm (+/- 5 cm).</w:t>
            </w:r>
            <w:r w:rsidRPr="00DC3C3F">
              <w:rPr>
                <w:rFonts w:ascii="Calibri" w:hAnsi="Calibri" w:cstheme="minorHAnsi"/>
                <w:color w:val="auto"/>
                <w:sz w:val="16"/>
                <w:szCs w:val="20"/>
              </w:rPr>
              <w:br/>
            </w:r>
            <w:r w:rsidRPr="00DC3C3F">
              <w:rPr>
                <w:rFonts w:ascii="Calibri" w:hAnsi="Calibri" w:cstheme="minorHAnsi"/>
                <w:color w:val="auto"/>
                <w:sz w:val="16"/>
                <w:szCs w:val="20"/>
                <w:shd w:val="clear" w:color="auto" w:fill="FFFFFF"/>
              </w:rPr>
              <w:t>Wysokość krzesełka: 75 - 85 cm (+/- 5 cm).</w:t>
            </w:r>
            <w:r w:rsidRPr="00DC3C3F">
              <w:rPr>
                <w:rFonts w:ascii="Calibri" w:hAnsi="Calibri" w:cstheme="minorHAnsi"/>
                <w:color w:val="auto"/>
                <w:sz w:val="16"/>
                <w:szCs w:val="20"/>
              </w:rPr>
              <w:br/>
            </w:r>
            <w:r w:rsidRPr="00DC3C3F">
              <w:rPr>
                <w:rFonts w:ascii="Calibri" w:hAnsi="Calibri" w:cstheme="minorHAnsi"/>
                <w:color w:val="auto"/>
                <w:sz w:val="16"/>
                <w:szCs w:val="20"/>
                <w:shd w:val="clear" w:color="auto" w:fill="FFFFFF"/>
              </w:rPr>
              <w:t xml:space="preserve">Głębokość: 45 cm (+/- 5 cm). </w:t>
            </w:r>
            <w:r w:rsidRPr="00DC3C3F">
              <w:rPr>
                <w:rFonts w:ascii="Calibri" w:hAnsi="Calibri" w:cstheme="minorHAnsi"/>
                <w:color w:val="auto"/>
                <w:sz w:val="16"/>
                <w:szCs w:val="20"/>
              </w:rPr>
              <w:br/>
            </w:r>
            <w:r w:rsidRPr="00DC3C3F">
              <w:rPr>
                <w:rFonts w:ascii="Calibri" w:hAnsi="Calibri" w:cstheme="minorHAnsi"/>
                <w:color w:val="auto"/>
                <w:sz w:val="16"/>
                <w:szCs w:val="20"/>
                <w:shd w:val="clear" w:color="auto" w:fill="FFFFFF"/>
              </w:rPr>
              <w:t>Szerokość siedziska: 48 cm (+/-5 cm).</w:t>
            </w:r>
            <w:r w:rsidRPr="00DC3C3F">
              <w:rPr>
                <w:rFonts w:ascii="Calibri" w:hAnsi="Calibri" w:cstheme="minorHAnsi"/>
                <w:color w:val="auto"/>
                <w:sz w:val="16"/>
                <w:szCs w:val="20"/>
              </w:rPr>
              <w:br/>
            </w:r>
            <w:r w:rsidRPr="00DC3C3F">
              <w:rPr>
                <w:rFonts w:ascii="Calibri" w:hAnsi="Calibri" w:cstheme="minorHAnsi"/>
                <w:color w:val="auto"/>
                <w:sz w:val="16"/>
                <w:szCs w:val="20"/>
                <w:shd w:val="clear" w:color="auto" w:fill="FFFFFF"/>
              </w:rPr>
              <w:t>Wysokość siedziska: 50 - 60 cm (+/-5 cm).</w:t>
            </w:r>
            <w:r w:rsidRPr="00DC3C3F">
              <w:rPr>
                <w:rFonts w:ascii="Calibri" w:hAnsi="Calibri" w:cstheme="minorHAnsi"/>
                <w:color w:val="auto"/>
                <w:sz w:val="16"/>
                <w:szCs w:val="20"/>
              </w:rPr>
              <w:br/>
            </w:r>
            <w:r w:rsidRPr="00DC3C3F">
              <w:rPr>
                <w:rFonts w:ascii="Calibri" w:hAnsi="Calibri" w:cstheme="minorHAnsi"/>
                <w:color w:val="auto"/>
                <w:sz w:val="16"/>
                <w:szCs w:val="20"/>
                <w:shd w:val="clear" w:color="auto" w:fill="FFFFFF"/>
              </w:rPr>
              <w:t>Wysokość oparcia: 30 cm (+/-2 cm).</w:t>
            </w:r>
            <w:r w:rsidRPr="00DC3C3F">
              <w:rPr>
                <w:rFonts w:ascii="Calibri" w:hAnsi="Calibri" w:cstheme="minorHAnsi"/>
                <w:color w:val="auto"/>
                <w:sz w:val="16"/>
                <w:szCs w:val="20"/>
              </w:rPr>
              <w:br/>
            </w:r>
            <w:r w:rsidRPr="00DC3C3F">
              <w:rPr>
                <w:rFonts w:ascii="Calibri" w:hAnsi="Calibri" w:cstheme="minorHAnsi"/>
                <w:color w:val="auto"/>
                <w:sz w:val="16"/>
                <w:szCs w:val="20"/>
                <w:shd w:val="clear" w:color="auto" w:fill="FFFFFF"/>
              </w:rPr>
              <w:t>Maksymalne obciążenie: 95 kg (+/5 kg).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CE20" w14:textId="77777777" w:rsidR="00BE48C4" w:rsidRDefault="00BE48C4" w:rsidP="00C66EF3">
            <w:pPr>
              <w:jc w:val="center"/>
            </w:pPr>
            <w:r w:rsidRPr="00143C05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9C57BA" w14:textId="77777777" w:rsidR="00BE48C4" w:rsidRPr="00FF4731" w:rsidRDefault="00BE48C4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1DDE3398" w14:textId="77777777" w:rsidR="00BE48C4" w:rsidRPr="00FF4731" w:rsidRDefault="00BE48C4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BE48C4" w:rsidRPr="00FF4731" w14:paraId="7DA52A52" w14:textId="77777777" w:rsidTr="00BE48C4">
        <w:trPr>
          <w:trHeight w:val="249"/>
        </w:trPr>
        <w:tc>
          <w:tcPr>
            <w:tcW w:w="709" w:type="dxa"/>
            <w:shd w:val="clear" w:color="auto" w:fill="auto"/>
            <w:vAlign w:val="center"/>
          </w:tcPr>
          <w:p w14:paraId="48942C34" w14:textId="77777777" w:rsidR="00BE48C4" w:rsidRPr="009B1DAB" w:rsidRDefault="00BE48C4" w:rsidP="00C66EF3">
            <w:pPr>
              <w:pStyle w:val="Akapitzlist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7770B0E9" w14:textId="77777777" w:rsidR="00BE48C4" w:rsidRDefault="00BE48C4" w:rsidP="00C66EF3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393FDBAC" w14:textId="77777777" w:rsidR="00BE48C4" w:rsidRPr="00DC3C3F" w:rsidRDefault="00BE48C4" w:rsidP="00C66EF3">
            <w:pPr>
              <w:rPr>
                <w:rFonts w:ascii="Calibri" w:hAnsi="Calibri" w:cstheme="minorHAnsi"/>
                <w:color w:val="auto"/>
                <w:sz w:val="16"/>
                <w:szCs w:val="20"/>
              </w:rPr>
            </w:pPr>
            <w:r w:rsidRPr="00DC3C3F">
              <w:rPr>
                <w:rStyle w:val="Uwydatnienie"/>
                <w:rFonts w:ascii="Calibri" w:hAnsi="Calibri" w:cstheme="minorHAnsi"/>
                <w:bCs/>
                <w:i w:val="0"/>
                <w:color w:val="auto"/>
                <w:sz w:val="16"/>
                <w:szCs w:val="20"/>
              </w:rPr>
              <w:t>Gwarancja: min.  3 lata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273B" w14:textId="77777777" w:rsidR="00BE48C4" w:rsidRPr="00713852" w:rsidRDefault="00BE48C4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143C05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7CE2CB" w14:textId="77777777" w:rsidR="00BE48C4" w:rsidRPr="00FF4731" w:rsidRDefault="00BE48C4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54FD9" w14:textId="77777777" w:rsidR="00BE48C4" w:rsidRPr="00FF4731" w:rsidRDefault="00BE48C4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BE48C4" w:rsidRPr="00FF4731" w14:paraId="3CAF2269" w14:textId="77777777" w:rsidTr="00BE48C4">
        <w:trPr>
          <w:trHeight w:val="240"/>
        </w:trPr>
        <w:tc>
          <w:tcPr>
            <w:tcW w:w="709" w:type="dxa"/>
            <w:shd w:val="clear" w:color="auto" w:fill="auto"/>
            <w:vAlign w:val="center"/>
          </w:tcPr>
          <w:p w14:paraId="44557A9C" w14:textId="77777777" w:rsidR="00BE48C4" w:rsidRPr="009B1DAB" w:rsidRDefault="00BE48C4" w:rsidP="00C66EF3">
            <w:pPr>
              <w:pStyle w:val="Akapitzlist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1E4D7F07" w14:textId="77777777" w:rsidR="00BE48C4" w:rsidRPr="00C008DB" w:rsidRDefault="00BE48C4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19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C3805" w14:textId="77777777" w:rsidR="00BE48C4" w:rsidRPr="00C106A4" w:rsidRDefault="00BE48C4" w:rsidP="00C66EF3">
            <w:pPr>
              <w:rPr>
                <w:rFonts w:ascii="Calibri" w:hAnsi="Calibri" w:cs="Arial"/>
                <w:bCs/>
                <w:sz w:val="16"/>
                <w:szCs w:val="18"/>
              </w:rPr>
            </w:pPr>
            <w:r w:rsidRPr="00DC3C3F">
              <w:rPr>
                <w:rStyle w:val="Uwydatnienie"/>
                <w:rFonts w:ascii="Calibri" w:hAnsi="Calibri" w:cstheme="minorHAnsi"/>
                <w:b/>
                <w:bCs/>
                <w:i w:val="0"/>
                <w:color w:val="auto"/>
                <w:sz w:val="16"/>
                <w:szCs w:val="20"/>
              </w:rPr>
              <w:t>Wózek transportowo-kąpielowy</w:t>
            </w:r>
          </w:p>
        </w:tc>
        <w:tc>
          <w:tcPr>
            <w:tcW w:w="119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0EE68B" w14:textId="5517846A" w:rsidR="00BE48C4" w:rsidRPr="00C106A4" w:rsidRDefault="00BE48C4" w:rsidP="00C66EF3">
            <w:pPr>
              <w:jc w:val="right"/>
              <w:rPr>
                <w:rFonts w:ascii="Calibri" w:hAnsi="Calibri" w:cs="Arial"/>
                <w:bCs/>
                <w:sz w:val="16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8"/>
              </w:rPr>
              <w:t>... PLN</w:t>
            </w:r>
          </w:p>
        </w:tc>
      </w:tr>
      <w:tr w:rsidR="00BE48C4" w:rsidRPr="00FF4731" w14:paraId="2432CF60" w14:textId="77777777" w:rsidTr="00BE48C4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25C7EDAA" w14:textId="77777777" w:rsidR="00BE48C4" w:rsidRPr="009B1DAB" w:rsidRDefault="00BE48C4" w:rsidP="00C66EF3">
            <w:pPr>
              <w:pStyle w:val="Akapitzlist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01F54C3B" w14:textId="77777777" w:rsidR="00BE48C4" w:rsidRPr="00C008DB" w:rsidRDefault="00BE48C4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3A7A3320" w14:textId="77777777" w:rsidR="00BE48C4" w:rsidRPr="00DC3C3F" w:rsidRDefault="00BE48C4" w:rsidP="00C66EF3">
            <w:pPr>
              <w:pStyle w:val="Tytu1"/>
              <w:shd w:val="clear" w:color="auto" w:fill="FFFFFF"/>
              <w:spacing w:before="0" w:beforeAutospacing="0" w:after="0" w:afterAutospacing="0"/>
              <w:rPr>
                <w:rFonts w:ascii="Calibri" w:hAnsi="Calibri" w:cstheme="minorHAnsi"/>
                <w:sz w:val="16"/>
                <w:szCs w:val="20"/>
              </w:rPr>
            </w:pPr>
            <w:r w:rsidRPr="00DC3C3F">
              <w:rPr>
                <w:rFonts w:ascii="Calibri" w:hAnsi="Calibri" w:cstheme="minorHAnsi"/>
                <w:sz w:val="16"/>
                <w:szCs w:val="20"/>
                <w:shd w:val="clear" w:color="auto" w:fill="FFFFFF"/>
              </w:rPr>
              <w:t xml:space="preserve">Odpływ wody do kratki ściekowej w łazience dzięki systemowi rur karbowanych o odpowiedniej długości. 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8153C" w14:textId="77777777" w:rsidR="00BE48C4" w:rsidRPr="00C106A4" w:rsidRDefault="00BE48C4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143C05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23A1FF" w14:textId="77777777" w:rsidR="00BE48C4" w:rsidRPr="00FF4731" w:rsidRDefault="00BE48C4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040A8F94" w14:textId="77777777" w:rsidR="00BE48C4" w:rsidRPr="00FF4731" w:rsidRDefault="00BE48C4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BE48C4" w:rsidRPr="00FF4731" w14:paraId="310E36A2" w14:textId="77777777" w:rsidTr="00BE48C4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4C4A489A" w14:textId="77777777" w:rsidR="00BE48C4" w:rsidRPr="009B1DAB" w:rsidRDefault="00BE48C4" w:rsidP="00C66EF3">
            <w:pPr>
              <w:pStyle w:val="Akapitzlist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58D014A9" w14:textId="77777777" w:rsidR="00BE48C4" w:rsidRPr="00C008DB" w:rsidRDefault="00BE48C4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41B573A2" w14:textId="77777777" w:rsidR="00BE48C4" w:rsidRPr="00DC3C3F" w:rsidRDefault="00BE48C4" w:rsidP="00C66EF3">
            <w:pPr>
              <w:pStyle w:val="Tytu1"/>
              <w:shd w:val="clear" w:color="auto" w:fill="FFFFFF"/>
              <w:spacing w:before="0" w:beforeAutospacing="0" w:after="0" w:afterAutospacing="0"/>
              <w:rPr>
                <w:rFonts w:ascii="Calibri" w:hAnsi="Calibri" w:cstheme="minorHAnsi"/>
                <w:sz w:val="16"/>
                <w:szCs w:val="20"/>
                <w:shd w:val="clear" w:color="auto" w:fill="FFFFFF"/>
              </w:rPr>
            </w:pPr>
            <w:r w:rsidRPr="00DC3C3F">
              <w:rPr>
                <w:rFonts w:ascii="Calibri" w:hAnsi="Calibri" w:cstheme="minorHAnsi"/>
                <w:sz w:val="16"/>
                <w:szCs w:val="20"/>
                <w:shd w:val="clear" w:color="auto" w:fill="FFFFFF"/>
              </w:rPr>
              <w:t xml:space="preserve">Wózek kąpielowy posiada leżysko-wannę, wykonaną materiału PVC, odpornego na działanie środków myjących oraz środków dezynfekcyjnych, nie ulega odbarwieniu. 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1D854" w14:textId="77777777" w:rsidR="00BE48C4" w:rsidRPr="00C106A4" w:rsidRDefault="00BE48C4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143C05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  <w:p w14:paraId="5274FD7C" w14:textId="77777777" w:rsidR="00BE48C4" w:rsidRPr="00C106A4" w:rsidRDefault="00BE48C4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2D5842" w14:textId="77777777" w:rsidR="00BE48C4" w:rsidRPr="00FF4731" w:rsidRDefault="00BE48C4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F9FD07D" w14:textId="77777777" w:rsidR="00BE48C4" w:rsidRPr="00FF4731" w:rsidRDefault="00BE48C4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BE48C4" w:rsidRPr="00FF4731" w14:paraId="1EE171F9" w14:textId="77777777" w:rsidTr="00BE48C4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0952BBFF" w14:textId="77777777" w:rsidR="00BE48C4" w:rsidRPr="009B1DAB" w:rsidRDefault="00BE48C4" w:rsidP="00C66EF3">
            <w:pPr>
              <w:pStyle w:val="Akapitzlist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4602E2A1" w14:textId="77777777" w:rsidR="00BE48C4" w:rsidRPr="00C008DB" w:rsidRDefault="00BE48C4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77BD0EC8" w14:textId="77777777" w:rsidR="00BE48C4" w:rsidRPr="00DC3C3F" w:rsidRDefault="00BE48C4" w:rsidP="00C66EF3">
            <w:pPr>
              <w:shd w:val="clear" w:color="auto" w:fill="FFFFFF"/>
              <w:ind w:left="7"/>
              <w:rPr>
                <w:rFonts w:ascii="Calibri" w:hAnsi="Calibri" w:cstheme="minorHAnsi"/>
                <w:color w:val="auto"/>
                <w:sz w:val="16"/>
                <w:szCs w:val="20"/>
              </w:rPr>
            </w:pPr>
            <w:r w:rsidRPr="00DC3C3F">
              <w:rPr>
                <w:rFonts w:ascii="Calibri" w:hAnsi="Calibri" w:cstheme="minorHAnsi"/>
                <w:color w:val="auto"/>
                <w:sz w:val="16"/>
                <w:szCs w:val="20"/>
                <w:shd w:val="clear" w:color="auto" w:fill="FFFFFF"/>
              </w:rPr>
              <w:t>Uchylne barierki boczne pozwalają na przenoszenie pacjenta z łóżka na wózek bez potrzeby jego podnoszenia.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F5C2" w14:textId="77777777" w:rsidR="00BE48C4" w:rsidRPr="00C106A4" w:rsidRDefault="00BE48C4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6C4836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CEAEB" w14:textId="77777777" w:rsidR="00BE48C4" w:rsidRPr="00FF4731" w:rsidRDefault="00BE48C4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21ED123D" w14:textId="77777777" w:rsidR="00BE48C4" w:rsidRPr="00FF4731" w:rsidRDefault="00BE48C4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BE48C4" w:rsidRPr="00FF4731" w14:paraId="35B107C7" w14:textId="77777777" w:rsidTr="00BE48C4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49DE1FB2" w14:textId="77777777" w:rsidR="00BE48C4" w:rsidRPr="009B1DAB" w:rsidRDefault="00BE48C4" w:rsidP="00C66EF3">
            <w:pPr>
              <w:pStyle w:val="Akapitzlist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6972B904" w14:textId="77777777" w:rsidR="00BE48C4" w:rsidRPr="00C008DB" w:rsidRDefault="00BE48C4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7130C7FC" w14:textId="77777777" w:rsidR="00BE48C4" w:rsidRPr="00DC3C3F" w:rsidRDefault="00BE48C4" w:rsidP="00C66EF3">
            <w:pPr>
              <w:shd w:val="clear" w:color="auto" w:fill="FFFFFF"/>
              <w:ind w:left="7"/>
              <w:rPr>
                <w:rFonts w:ascii="Calibri" w:hAnsi="Calibri" w:cstheme="minorHAnsi"/>
                <w:color w:val="auto"/>
                <w:sz w:val="16"/>
                <w:szCs w:val="20"/>
              </w:rPr>
            </w:pPr>
            <w:r w:rsidRPr="00DC3C3F">
              <w:rPr>
                <w:rFonts w:ascii="Calibri" w:hAnsi="Calibri" w:cstheme="minorHAnsi"/>
                <w:color w:val="auto"/>
                <w:sz w:val="16"/>
                <w:szCs w:val="20"/>
                <w:shd w:val="clear" w:color="auto" w:fill="FFFFFF"/>
              </w:rPr>
              <w:t xml:space="preserve">Możliwość regulacji wysokości leża do łóżka pacjenta.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0036" w14:textId="77777777" w:rsidR="00BE48C4" w:rsidRPr="00C106A4" w:rsidRDefault="00BE48C4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6C4836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60696" w14:textId="77777777" w:rsidR="00BE48C4" w:rsidRPr="00FF4731" w:rsidRDefault="00BE48C4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3C8782C8" w14:textId="77777777" w:rsidR="00BE48C4" w:rsidRPr="00FF4731" w:rsidRDefault="00BE48C4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BE48C4" w:rsidRPr="00FF4731" w14:paraId="01F5D6AC" w14:textId="77777777" w:rsidTr="00BE48C4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63841DF4" w14:textId="77777777" w:rsidR="00BE48C4" w:rsidRPr="009B1DAB" w:rsidRDefault="00BE48C4" w:rsidP="00C66EF3">
            <w:pPr>
              <w:pStyle w:val="Akapitzlist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5E7E107A" w14:textId="77777777" w:rsidR="00BE48C4" w:rsidRPr="00C008DB" w:rsidRDefault="00BE48C4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254AF54F" w14:textId="77777777" w:rsidR="00BE48C4" w:rsidRPr="00DC3C3F" w:rsidRDefault="00BE48C4" w:rsidP="00C66EF3">
            <w:pPr>
              <w:shd w:val="clear" w:color="auto" w:fill="FFFFFF"/>
              <w:ind w:left="7"/>
              <w:rPr>
                <w:rFonts w:ascii="Calibri" w:hAnsi="Calibri" w:cstheme="minorHAnsi"/>
                <w:color w:val="auto"/>
                <w:sz w:val="16"/>
                <w:szCs w:val="20"/>
              </w:rPr>
            </w:pPr>
            <w:r w:rsidRPr="00DC3C3F">
              <w:rPr>
                <w:rFonts w:ascii="Calibri" w:hAnsi="Calibri" w:cstheme="minorHAnsi"/>
                <w:color w:val="auto"/>
                <w:sz w:val="16"/>
                <w:szCs w:val="20"/>
                <w:shd w:val="clear" w:color="auto" w:fill="FFFFFF"/>
              </w:rPr>
              <w:t xml:space="preserve">Regulacja wysokości </w:t>
            </w:r>
            <w:proofErr w:type="spellStart"/>
            <w:r w:rsidRPr="00DC3C3F">
              <w:rPr>
                <w:rFonts w:ascii="Calibri" w:hAnsi="Calibri" w:cstheme="minorHAnsi"/>
                <w:color w:val="auto"/>
                <w:sz w:val="16"/>
                <w:szCs w:val="20"/>
                <w:shd w:val="clear" w:color="auto" w:fill="FFFFFF"/>
              </w:rPr>
              <w:t>wannowózka</w:t>
            </w:r>
            <w:proofErr w:type="spellEnd"/>
            <w:r w:rsidRPr="00DC3C3F">
              <w:rPr>
                <w:rFonts w:ascii="Calibri" w:hAnsi="Calibri" w:cstheme="minorHAnsi"/>
                <w:color w:val="auto"/>
                <w:sz w:val="16"/>
                <w:szCs w:val="20"/>
                <w:shd w:val="clear" w:color="auto" w:fill="FFFFFF"/>
              </w:rPr>
              <w:t xml:space="preserve"> za pomocą siłownika hydraulicznego.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9B22" w14:textId="77777777" w:rsidR="00BE48C4" w:rsidRPr="00C106A4" w:rsidRDefault="00BE48C4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6C4836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9537A" w14:textId="77777777" w:rsidR="00BE48C4" w:rsidRPr="00FF4731" w:rsidRDefault="00BE48C4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2C2426EB" w14:textId="77777777" w:rsidR="00BE48C4" w:rsidRPr="00FF4731" w:rsidRDefault="00BE48C4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BE48C4" w:rsidRPr="00FF4731" w14:paraId="29E46BE3" w14:textId="77777777" w:rsidTr="00BE48C4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4F393B08" w14:textId="77777777" w:rsidR="00BE48C4" w:rsidRPr="009B1DAB" w:rsidRDefault="00BE48C4" w:rsidP="00C66EF3">
            <w:pPr>
              <w:pStyle w:val="Akapitzlist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619A84BD" w14:textId="77777777" w:rsidR="00BE48C4" w:rsidRPr="00C008DB" w:rsidRDefault="00BE48C4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7FE3278A" w14:textId="77777777" w:rsidR="00BE48C4" w:rsidRPr="00DC3C3F" w:rsidRDefault="00BE48C4" w:rsidP="00C66EF3">
            <w:pPr>
              <w:pStyle w:val="Tytu1"/>
              <w:shd w:val="clear" w:color="auto" w:fill="FFFFFF"/>
              <w:spacing w:before="0" w:beforeAutospacing="0" w:after="0" w:afterAutospacing="0"/>
              <w:rPr>
                <w:rFonts w:ascii="Calibri" w:hAnsi="Calibri" w:cstheme="minorHAnsi"/>
                <w:sz w:val="16"/>
                <w:szCs w:val="20"/>
              </w:rPr>
            </w:pPr>
            <w:r w:rsidRPr="00DC3C3F">
              <w:rPr>
                <w:rFonts w:ascii="Calibri" w:hAnsi="Calibri" w:cstheme="minorHAnsi"/>
                <w:sz w:val="16"/>
                <w:szCs w:val="20"/>
                <w:shd w:val="clear" w:color="auto" w:fill="FFFFFF"/>
              </w:rPr>
              <w:t>Wyposażony w poduszkę dla pacjenta.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D404" w14:textId="77777777" w:rsidR="00BE48C4" w:rsidRPr="00C106A4" w:rsidRDefault="00BE48C4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6C4836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27319" w14:textId="77777777" w:rsidR="00BE48C4" w:rsidRPr="00FF4731" w:rsidRDefault="00BE48C4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46865129" w14:textId="77777777" w:rsidR="00BE48C4" w:rsidRPr="00FF4731" w:rsidRDefault="00BE48C4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BE48C4" w:rsidRPr="00FF4731" w14:paraId="570B61BF" w14:textId="77777777" w:rsidTr="00BE48C4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3B0B9CB6" w14:textId="77777777" w:rsidR="00BE48C4" w:rsidRPr="009B1DAB" w:rsidRDefault="00BE48C4" w:rsidP="00C66EF3">
            <w:pPr>
              <w:pStyle w:val="Akapitzlist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4787C344" w14:textId="77777777" w:rsidR="00BE48C4" w:rsidRPr="00C008DB" w:rsidRDefault="00BE48C4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3E5AD6AE" w14:textId="77777777" w:rsidR="00BE48C4" w:rsidRPr="00DC3C3F" w:rsidRDefault="00BE48C4" w:rsidP="00C66EF3">
            <w:pPr>
              <w:shd w:val="clear" w:color="auto" w:fill="FFFFFF"/>
              <w:ind w:left="7"/>
              <w:rPr>
                <w:rFonts w:ascii="Calibri" w:hAnsi="Calibri" w:cstheme="minorHAnsi"/>
                <w:color w:val="auto"/>
                <w:sz w:val="16"/>
                <w:szCs w:val="20"/>
              </w:rPr>
            </w:pPr>
            <w:r w:rsidRPr="00DC3C3F">
              <w:rPr>
                <w:rFonts w:ascii="Calibri" w:hAnsi="Calibri" w:cstheme="minorHAnsi"/>
                <w:bCs/>
                <w:color w:val="auto"/>
                <w:sz w:val="16"/>
                <w:szCs w:val="20"/>
              </w:rPr>
              <w:t>Konstrukcja wózka oraz elementy ruchome odporne na kontakt z wodą - ze stali nierdzewnej.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95EC" w14:textId="77777777" w:rsidR="00BE48C4" w:rsidRPr="00C106A4" w:rsidRDefault="00BE48C4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6C4836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8647DD" w14:textId="77777777" w:rsidR="00BE48C4" w:rsidRPr="00FF4731" w:rsidRDefault="00BE48C4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197FCDEB" w14:textId="77777777" w:rsidR="00BE48C4" w:rsidRPr="00FF4731" w:rsidRDefault="00BE48C4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BE48C4" w:rsidRPr="00FF4731" w14:paraId="79786B5B" w14:textId="77777777" w:rsidTr="00BE48C4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6AB1D11F" w14:textId="77777777" w:rsidR="00BE48C4" w:rsidRPr="009B1DAB" w:rsidRDefault="00BE48C4" w:rsidP="00C66EF3">
            <w:pPr>
              <w:pStyle w:val="Akapitzlist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42B09250" w14:textId="77777777" w:rsidR="00BE48C4" w:rsidRPr="00C008DB" w:rsidRDefault="00BE48C4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0AE9F12A" w14:textId="77777777" w:rsidR="00BE48C4" w:rsidRPr="00DC3C3F" w:rsidRDefault="00BE48C4" w:rsidP="00C66EF3">
            <w:pPr>
              <w:shd w:val="clear" w:color="auto" w:fill="FFFFFF"/>
              <w:ind w:left="7"/>
              <w:rPr>
                <w:rFonts w:ascii="Calibri" w:hAnsi="Calibri" w:cstheme="minorHAnsi"/>
                <w:color w:val="auto"/>
                <w:sz w:val="16"/>
                <w:szCs w:val="20"/>
              </w:rPr>
            </w:pPr>
            <w:r w:rsidRPr="00DC3C3F">
              <w:rPr>
                <w:rFonts w:ascii="Calibri" w:hAnsi="Calibri" w:cstheme="minorHAnsi"/>
                <w:color w:val="auto"/>
                <w:sz w:val="16"/>
                <w:szCs w:val="20"/>
              </w:rPr>
              <w:t>Umożliwia mycie pacjenta w pozycji leżącej.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9387" w14:textId="77777777" w:rsidR="00BE48C4" w:rsidRPr="00C106A4" w:rsidRDefault="00BE48C4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6C4836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96F84" w14:textId="77777777" w:rsidR="00BE48C4" w:rsidRPr="00FF4731" w:rsidRDefault="00BE48C4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4288141D" w14:textId="77777777" w:rsidR="00BE48C4" w:rsidRPr="00FF4731" w:rsidRDefault="00BE48C4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BE48C4" w:rsidRPr="00FF4731" w14:paraId="2A05E462" w14:textId="77777777" w:rsidTr="00BE48C4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1BBB858F" w14:textId="77777777" w:rsidR="00BE48C4" w:rsidRPr="009B1DAB" w:rsidRDefault="00BE48C4" w:rsidP="00C66EF3">
            <w:pPr>
              <w:pStyle w:val="Akapitzlist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03FF9066" w14:textId="77777777" w:rsidR="00BE48C4" w:rsidRPr="00C008DB" w:rsidRDefault="00BE48C4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7E535D89" w14:textId="77777777" w:rsidR="00BE48C4" w:rsidRPr="00DC3C3F" w:rsidRDefault="00BE48C4" w:rsidP="00C66EF3">
            <w:pPr>
              <w:shd w:val="clear" w:color="auto" w:fill="FFFFFF"/>
              <w:ind w:left="7"/>
              <w:rPr>
                <w:rFonts w:ascii="Calibri" w:hAnsi="Calibri" w:cstheme="minorHAnsi"/>
                <w:color w:val="auto"/>
                <w:sz w:val="16"/>
                <w:szCs w:val="20"/>
              </w:rPr>
            </w:pPr>
            <w:r w:rsidRPr="00DC3C3F">
              <w:rPr>
                <w:rFonts w:ascii="Calibri" w:hAnsi="Calibri" w:cstheme="minorHAnsi"/>
                <w:color w:val="auto"/>
                <w:sz w:val="16"/>
                <w:szCs w:val="20"/>
              </w:rPr>
              <w:t>Wyposażony w krążki odbojowe chroniące przed uszkodzeniem wózka oraz uszkodzeniem ścian, glazury w Sali chorych i łazience.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51B8" w14:textId="77777777" w:rsidR="00BE48C4" w:rsidRPr="00C106A4" w:rsidRDefault="00BE48C4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6C4836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3F0EA" w14:textId="77777777" w:rsidR="00BE48C4" w:rsidRPr="00FF4731" w:rsidRDefault="00BE48C4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425DF828" w14:textId="77777777" w:rsidR="00BE48C4" w:rsidRPr="00FF4731" w:rsidRDefault="00BE48C4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BE48C4" w:rsidRPr="00FF4731" w14:paraId="1E4E2281" w14:textId="77777777" w:rsidTr="00BE48C4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3F1752E0" w14:textId="77777777" w:rsidR="00BE48C4" w:rsidRPr="009B1DAB" w:rsidRDefault="00BE48C4" w:rsidP="00C66EF3">
            <w:pPr>
              <w:pStyle w:val="Akapitzlist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7CD33BF4" w14:textId="77777777" w:rsidR="00BE48C4" w:rsidRPr="00C008DB" w:rsidRDefault="00BE48C4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4EB00503" w14:textId="77777777" w:rsidR="00BE48C4" w:rsidRPr="00DC3C3F" w:rsidRDefault="00BE48C4" w:rsidP="00C66EF3">
            <w:pPr>
              <w:rPr>
                <w:rFonts w:ascii="Calibri" w:hAnsi="Calibri" w:cstheme="minorHAnsi"/>
                <w:color w:val="auto"/>
                <w:sz w:val="16"/>
                <w:szCs w:val="20"/>
              </w:rPr>
            </w:pPr>
            <w:r w:rsidRPr="00DC3C3F">
              <w:rPr>
                <w:rFonts w:ascii="Calibri" w:hAnsi="Calibri" w:cstheme="minorHAnsi"/>
                <w:bCs/>
                <w:color w:val="auto"/>
                <w:sz w:val="16"/>
                <w:szCs w:val="20"/>
              </w:rPr>
              <w:t xml:space="preserve">dodatkowo: </w:t>
            </w:r>
            <w:r w:rsidRPr="00DC3C3F">
              <w:rPr>
                <w:rFonts w:ascii="Calibri" w:hAnsi="Calibri" w:cstheme="minorHAnsi"/>
                <w:color w:val="auto"/>
                <w:sz w:val="16"/>
                <w:szCs w:val="20"/>
              </w:rPr>
              <w:t xml:space="preserve">konstrukcja pozwalająca na ułożenie w pozycji </w:t>
            </w:r>
            <w:proofErr w:type="spellStart"/>
            <w:r w:rsidRPr="00DC3C3F">
              <w:rPr>
                <w:rFonts w:ascii="Calibri" w:hAnsi="Calibri" w:cstheme="minorHAnsi"/>
                <w:color w:val="auto"/>
                <w:sz w:val="16"/>
                <w:szCs w:val="20"/>
              </w:rPr>
              <w:t>Trendelenburga</w:t>
            </w:r>
            <w:proofErr w:type="spellEnd"/>
            <w:r w:rsidRPr="00DC3C3F">
              <w:rPr>
                <w:rFonts w:ascii="Calibri" w:hAnsi="Calibri" w:cstheme="minorHAnsi"/>
                <w:color w:val="auto"/>
                <w:sz w:val="16"/>
                <w:szCs w:val="20"/>
              </w:rPr>
              <w:t xml:space="preserve"> i anty- </w:t>
            </w:r>
            <w:proofErr w:type="spellStart"/>
            <w:r w:rsidRPr="00DC3C3F">
              <w:rPr>
                <w:rFonts w:ascii="Calibri" w:hAnsi="Calibri" w:cstheme="minorHAnsi"/>
                <w:color w:val="auto"/>
                <w:sz w:val="16"/>
                <w:szCs w:val="20"/>
              </w:rPr>
              <w:t>Trendelenburga</w:t>
            </w:r>
            <w:proofErr w:type="spellEnd"/>
            <w:r w:rsidRPr="00DC3C3F">
              <w:rPr>
                <w:rFonts w:ascii="Calibri" w:hAnsi="Calibri" w:cstheme="minorHAnsi"/>
                <w:color w:val="auto"/>
                <w:sz w:val="16"/>
                <w:szCs w:val="20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2A37" w14:textId="77777777" w:rsidR="00BE48C4" w:rsidRPr="00C106A4" w:rsidRDefault="00BE48C4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6C4836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96FEC" w14:textId="77777777" w:rsidR="00BE48C4" w:rsidRPr="00FF4731" w:rsidRDefault="00BE48C4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421798CF" w14:textId="77777777" w:rsidR="00BE48C4" w:rsidRPr="00FF4731" w:rsidRDefault="00BE48C4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BE48C4" w:rsidRPr="00FF4731" w14:paraId="6AD28075" w14:textId="77777777" w:rsidTr="00BE48C4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368E7885" w14:textId="77777777" w:rsidR="00BE48C4" w:rsidRPr="009B1DAB" w:rsidRDefault="00BE48C4" w:rsidP="00C66EF3">
            <w:pPr>
              <w:pStyle w:val="Akapitzlist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12B24F00" w14:textId="77777777" w:rsidR="00BE48C4" w:rsidRPr="00C008DB" w:rsidRDefault="00BE48C4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5D8D6DD1" w14:textId="77777777" w:rsidR="00BE48C4" w:rsidRPr="00DC3C3F" w:rsidRDefault="00BE48C4" w:rsidP="00C66EF3">
            <w:pPr>
              <w:rPr>
                <w:rFonts w:ascii="Calibri" w:hAnsi="Calibri" w:cstheme="minorHAnsi"/>
                <w:color w:val="auto"/>
                <w:sz w:val="16"/>
                <w:szCs w:val="20"/>
              </w:rPr>
            </w:pPr>
            <w:r w:rsidRPr="00DC3C3F">
              <w:rPr>
                <w:rFonts w:ascii="Calibri" w:hAnsi="Calibri" w:cstheme="minorHAnsi"/>
                <w:color w:val="auto"/>
                <w:sz w:val="16"/>
                <w:szCs w:val="20"/>
                <w:shd w:val="clear" w:color="auto" w:fill="FFFFFF"/>
              </w:rPr>
              <w:t>Długość: całkowita 2020 mm, wanna 1900 mm,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DB52" w14:textId="77777777" w:rsidR="00BE48C4" w:rsidRPr="00C106A4" w:rsidRDefault="00BE48C4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6C4836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7C9DF3" w14:textId="77777777" w:rsidR="00BE48C4" w:rsidRPr="00FF4731" w:rsidRDefault="00BE48C4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13C43FDB" w14:textId="77777777" w:rsidR="00BE48C4" w:rsidRPr="00FF4731" w:rsidRDefault="00BE48C4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BE48C4" w:rsidRPr="00FF4731" w14:paraId="16C3B227" w14:textId="77777777" w:rsidTr="00BE48C4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289708C8" w14:textId="77777777" w:rsidR="00BE48C4" w:rsidRPr="009B1DAB" w:rsidRDefault="00BE48C4" w:rsidP="00C66EF3">
            <w:pPr>
              <w:pStyle w:val="Akapitzlist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4538B94C" w14:textId="77777777" w:rsidR="00BE48C4" w:rsidRPr="00C008DB" w:rsidRDefault="00BE48C4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2C296DE1" w14:textId="77777777" w:rsidR="00BE48C4" w:rsidRPr="00DC3C3F" w:rsidRDefault="00BE48C4" w:rsidP="00C66EF3">
            <w:pPr>
              <w:pStyle w:val="Akapitzlist"/>
              <w:ind w:left="35"/>
              <w:rPr>
                <w:rStyle w:val="Uwydatnienie"/>
                <w:rFonts w:ascii="Calibri" w:hAnsi="Calibri" w:cstheme="minorHAnsi"/>
                <w:b/>
                <w:bCs/>
                <w:i w:val="0"/>
                <w:color w:val="auto"/>
                <w:sz w:val="16"/>
                <w:szCs w:val="20"/>
              </w:rPr>
            </w:pPr>
            <w:r w:rsidRPr="00DC3C3F">
              <w:rPr>
                <w:rFonts w:ascii="Calibri" w:hAnsi="Calibri" w:cstheme="minorHAnsi"/>
                <w:color w:val="auto"/>
                <w:sz w:val="16"/>
                <w:szCs w:val="20"/>
                <w:shd w:val="clear" w:color="auto" w:fill="FFFFFF"/>
              </w:rPr>
              <w:t>Szerokość: całkowita 750 mm, wanna 600 mm,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1F56" w14:textId="77777777" w:rsidR="00BE48C4" w:rsidRPr="00C106A4" w:rsidRDefault="00BE48C4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6C4836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E414D5" w14:textId="77777777" w:rsidR="00BE48C4" w:rsidRPr="00FF4731" w:rsidRDefault="00BE48C4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0400337B" w14:textId="77777777" w:rsidR="00BE48C4" w:rsidRPr="00FF4731" w:rsidRDefault="00BE48C4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BE48C4" w:rsidRPr="00FF4731" w14:paraId="74AA9AE8" w14:textId="77777777" w:rsidTr="00BE48C4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6C964C0B" w14:textId="77777777" w:rsidR="00BE48C4" w:rsidRPr="009B1DAB" w:rsidRDefault="00BE48C4" w:rsidP="00C66EF3">
            <w:pPr>
              <w:pStyle w:val="Akapitzlist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5CF045F2" w14:textId="77777777" w:rsidR="00BE48C4" w:rsidRPr="00C008DB" w:rsidRDefault="00BE48C4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08B829D0" w14:textId="77777777" w:rsidR="00BE48C4" w:rsidRPr="00DC3C3F" w:rsidRDefault="00BE48C4" w:rsidP="00C66EF3">
            <w:pPr>
              <w:rPr>
                <w:rStyle w:val="Uwydatnienie"/>
                <w:rFonts w:ascii="Calibri" w:hAnsi="Calibri" w:cstheme="minorHAnsi"/>
                <w:bCs/>
                <w:i w:val="0"/>
                <w:color w:val="auto"/>
                <w:sz w:val="16"/>
                <w:szCs w:val="20"/>
              </w:rPr>
            </w:pPr>
            <w:r w:rsidRPr="00DC3C3F">
              <w:rPr>
                <w:rFonts w:ascii="Calibri" w:hAnsi="Calibri" w:cstheme="minorHAnsi"/>
                <w:color w:val="auto"/>
                <w:sz w:val="16"/>
                <w:szCs w:val="20"/>
                <w:shd w:val="clear" w:color="auto" w:fill="FFFFFF"/>
              </w:rPr>
              <w:t>Wysokość: całkowita 850-1250 mm, dno wanny 550-950 mm,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BC53" w14:textId="77777777" w:rsidR="00BE48C4" w:rsidRPr="00C106A4" w:rsidRDefault="00BE48C4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6C4836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D72A0" w14:textId="77777777" w:rsidR="00BE48C4" w:rsidRPr="00FF4731" w:rsidRDefault="00BE48C4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21B33FFD" w14:textId="77777777" w:rsidR="00BE48C4" w:rsidRPr="00FF4731" w:rsidRDefault="00BE48C4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BE48C4" w:rsidRPr="00FF4731" w14:paraId="61B8614E" w14:textId="77777777" w:rsidTr="00BE48C4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5005B9DB" w14:textId="77777777" w:rsidR="00BE48C4" w:rsidRPr="009B1DAB" w:rsidRDefault="00BE48C4" w:rsidP="00C66EF3">
            <w:pPr>
              <w:pStyle w:val="Akapitzlist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06B7DEE7" w14:textId="77777777" w:rsidR="00BE48C4" w:rsidRPr="00C008DB" w:rsidRDefault="00BE48C4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56EEFD50" w14:textId="77777777" w:rsidR="00BE48C4" w:rsidRPr="00DC3C3F" w:rsidRDefault="00BE48C4" w:rsidP="00C66EF3">
            <w:pPr>
              <w:rPr>
                <w:rFonts w:ascii="Calibri" w:hAnsi="Calibri" w:cstheme="minorHAnsi"/>
                <w:color w:val="auto"/>
                <w:sz w:val="16"/>
                <w:szCs w:val="20"/>
                <w:shd w:val="clear" w:color="auto" w:fill="FFFFFF"/>
              </w:rPr>
            </w:pPr>
            <w:r w:rsidRPr="00DC3C3F">
              <w:rPr>
                <w:rFonts w:ascii="Calibri" w:hAnsi="Calibri" w:cstheme="minorHAnsi"/>
                <w:color w:val="auto"/>
                <w:sz w:val="16"/>
                <w:szCs w:val="20"/>
                <w:shd w:val="clear" w:color="auto" w:fill="FFFFFF"/>
              </w:rPr>
              <w:t>Wysokość boków wanny: ok. 250mm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C526" w14:textId="77777777" w:rsidR="00BE48C4" w:rsidRPr="00143C05" w:rsidRDefault="00BE48C4" w:rsidP="00C66EF3">
            <w:pPr>
              <w:jc w:val="center"/>
              <w:rPr>
                <w:rFonts w:ascii="Calibri" w:hAnsi="Calibri" w:cs="Arial"/>
                <w:bCs/>
                <w:sz w:val="16"/>
                <w:szCs w:val="18"/>
              </w:rPr>
            </w:pPr>
            <w:r w:rsidRPr="006C4836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0098A" w14:textId="77777777" w:rsidR="00BE48C4" w:rsidRPr="00FF4731" w:rsidRDefault="00BE48C4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62EAB897" w14:textId="77777777" w:rsidR="00BE48C4" w:rsidRPr="00FF4731" w:rsidRDefault="00BE48C4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BE48C4" w:rsidRPr="00FF4731" w14:paraId="47877BE2" w14:textId="77777777" w:rsidTr="00BE48C4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7979CF1D" w14:textId="77777777" w:rsidR="00BE48C4" w:rsidRPr="009B1DAB" w:rsidRDefault="00BE48C4" w:rsidP="00C66EF3">
            <w:pPr>
              <w:pStyle w:val="Akapitzlist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510B8D4F" w14:textId="77777777" w:rsidR="00BE48C4" w:rsidRPr="00C008DB" w:rsidRDefault="00BE48C4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4339009E" w14:textId="77777777" w:rsidR="00BE48C4" w:rsidRPr="00DC3C3F" w:rsidRDefault="00BE48C4" w:rsidP="00C66EF3">
            <w:pPr>
              <w:rPr>
                <w:rStyle w:val="Uwydatnienie"/>
                <w:rFonts w:ascii="Calibri" w:hAnsi="Calibri" w:cstheme="minorHAnsi"/>
                <w:bCs/>
                <w:i w:val="0"/>
                <w:color w:val="auto"/>
                <w:sz w:val="16"/>
                <w:szCs w:val="20"/>
              </w:rPr>
            </w:pPr>
            <w:r w:rsidRPr="00DC3C3F">
              <w:rPr>
                <w:rFonts w:ascii="Calibri" w:hAnsi="Calibri" w:cstheme="minorHAnsi"/>
                <w:color w:val="auto"/>
                <w:sz w:val="16"/>
                <w:szCs w:val="20"/>
                <w:shd w:val="clear" w:color="auto" w:fill="FFFFFF"/>
              </w:rPr>
              <w:t xml:space="preserve">Ciężar całkowity wózka: 70 kg (+/-5 kg).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7CF8" w14:textId="77777777" w:rsidR="00BE48C4" w:rsidRDefault="00BE48C4" w:rsidP="00C66EF3">
            <w:pPr>
              <w:jc w:val="center"/>
            </w:pPr>
            <w:r w:rsidRPr="006C4836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9C328D" w14:textId="77777777" w:rsidR="00BE48C4" w:rsidRPr="00FF4731" w:rsidRDefault="00BE48C4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094C19D3" w14:textId="77777777" w:rsidR="00BE48C4" w:rsidRPr="00FF4731" w:rsidRDefault="00BE48C4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BE48C4" w:rsidRPr="00FF4731" w14:paraId="1254EDD1" w14:textId="77777777" w:rsidTr="00BE48C4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14:paraId="33A86AD7" w14:textId="77777777" w:rsidR="00BE48C4" w:rsidRPr="009B1DAB" w:rsidRDefault="00BE48C4" w:rsidP="00C66EF3">
            <w:pPr>
              <w:pStyle w:val="Akapitzlist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5F17767F" w14:textId="77777777" w:rsidR="00BE48C4" w:rsidRPr="00C008DB" w:rsidRDefault="00BE48C4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2229CF6A" w14:textId="77777777" w:rsidR="00BE48C4" w:rsidRPr="00DC3C3F" w:rsidRDefault="00BE48C4" w:rsidP="00C66EF3">
            <w:pPr>
              <w:rPr>
                <w:rFonts w:ascii="Calibri" w:hAnsi="Calibri" w:cstheme="minorHAnsi"/>
                <w:color w:val="auto"/>
                <w:sz w:val="16"/>
                <w:szCs w:val="20"/>
                <w:shd w:val="clear" w:color="auto" w:fill="FFFFFF"/>
              </w:rPr>
            </w:pPr>
            <w:r w:rsidRPr="00DC3C3F">
              <w:rPr>
                <w:rFonts w:ascii="Calibri" w:hAnsi="Calibri" w:cstheme="minorHAnsi"/>
                <w:color w:val="auto"/>
                <w:sz w:val="16"/>
                <w:szCs w:val="20"/>
                <w:shd w:val="clear" w:color="auto" w:fill="FFFFFF"/>
              </w:rPr>
              <w:t>Dopuszczalne obciążenie: 145 kg (+/- 10 kg).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D0DA" w14:textId="77777777" w:rsidR="00BE48C4" w:rsidRDefault="00BE48C4" w:rsidP="00C66EF3">
            <w:pPr>
              <w:jc w:val="center"/>
            </w:pPr>
            <w:r w:rsidRPr="006C4836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870FA3" w14:textId="77777777" w:rsidR="00BE48C4" w:rsidRPr="00FF4731" w:rsidRDefault="00BE48C4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396FD541" w14:textId="77777777" w:rsidR="00BE48C4" w:rsidRPr="00FF4731" w:rsidRDefault="00BE48C4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BE48C4" w:rsidRPr="00FF4731" w14:paraId="33C17A23" w14:textId="77777777" w:rsidTr="00BE48C4">
        <w:trPr>
          <w:trHeight w:val="116"/>
        </w:trPr>
        <w:tc>
          <w:tcPr>
            <w:tcW w:w="709" w:type="dxa"/>
            <w:shd w:val="clear" w:color="auto" w:fill="auto"/>
            <w:vAlign w:val="center"/>
          </w:tcPr>
          <w:p w14:paraId="5F341E2D" w14:textId="77777777" w:rsidR="00BE48C4" w:rsidRPr="009B1DAB" w:rsidRDefault="00BE48C4" w:rsidP="00C66EF3">
            <w:pPr>
              <w:pStyle w:val="Akapitzlist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38" w:type="dxa"/>
            <w:vMerge/>
            <w:shd w:val="clear" w:color="auto" w:fill="D9D9D9" w:themeFill="background1" w:themeFillShade="D9"/>
          </w:tcPr>
          <w:p w14:paraId="6D76877A" w14:textId="77777777" w:rsidR="00BE48C4" w:rsidRPr="00C008DB" w:rsidRDefault="00BE48C4" w:rsidP="00C66E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77383912" w14:textId="77777777" w:rsidR="00BE48C4" w:rsidRPr="00DC3C3F" w:rsidRDefault="00BE48C4" w:rsidP="00C66EF3">
            <w:pPr>
              <w:rPr>
                <w:rFonts w:ascii="Calibri" w:hAnsi="Calibri" w:cstheme="minorHAnsi"/>
                <w:color w:val="auto"/>
                <w:sz w:val="16"/>
                <w:szCs w:val="20"/>
                <w:shd w:val="clear" w:color="auto" w:fill="FFFFFF"/>
              </w:rPr>
            </w:pPr>
            <w:r w:rsidRPr="00DC3C3F">
              <w:rPr>
                <w:rStyle w:val="Uwydatnienie"/>
                <w:rFonts w:ascii="Calibri" w:hAnsi="Calibri" w:cstheme="minorHAnsi"/>
                <w:bCs/>
                <w:i w:val="0"/>
                <w:color w:val="auto"/>
                <w:sz w:val="16"/>
                <w:szCs w:val="20"/>
              </w:rPr>
              <w:t>Gwarancja: min.  3 lata.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5B27" w14:textId="77777777" w:rsidR="00BE48C4" w:rsidRDefault="00BE48C4" w:rsidP="00C66EF3">
            <w:pPr>
              <w:jc w:val="center"/>
            </w:pPr>
            <w:r w:rsidRPr="007002F5">
              <w:rPr>
                <w:rFonts w:ascii="Calibri" w:hAnsi="Calibri" w:cs="Arial"/>
                <w:bCs/>
                <w:sz w:val="16"/>
                <w:szCs w:val="18"/>
              </w:rPr>
              <w:t>SPEŁNIA/NIE SPEŁNIA*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FCB7F" w14:textId="77777777" w:rsidR="00BE48C4" w:rsidRPr="00FF4731" w:rsidRDefault="00BE48C4" w:rsidP="00C66EF3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EA94C" w14:textId="77777777" w:rsidR="00BE48C4" w:rsidRPr="00FF4731" w:rsidRDefault="00BE48C4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B46473" w:rsidRPr="00FF4731" w14:paraId="2BA19711" w14:textId="77777777" w:rsidTr="00FE612F">
        <w:trPr>
          <w:trHeight w:val="116"/>
        </w:trPr>
        <w:tc>
          <w:tcPr>
            <w:tcW w:w="709" w:type="dxa"/>
            <w:shd w:val="clear" w:color="auto" w:fill="auto"/>
            <w:vAlign w:val="center"/>
          </w:tcPr>
          <w:p w14:paraId="20776D07" w14:textId="77777777" w:rsidR="00B46473" w:rsidRPr="009B1DAB" w:rsidRDefault="00B46473" w:rsidP="00C66EF3">
            <w:pPr>
              <w:pStyle w:val="Akapitzlist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157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09E76FE" w14:textId="77777777" w:rsidR="00B46473" w:rsidRPr="00FF4731" w:rsidRDefault="00B46473" w:rsidP="00C66EF3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86A22">
              <w:rPr>
                <w:rFonts w:ascii="Calibri" w:hAnsi="Calibri" w:cs="Arial"/>
                <w:b/>
                <w:bCs/>
                <w:szCs w:val="18"/>
              </w:rPr>
              <w:t>RAZEM: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47B2C1" w14:textId="77777777" w:rsidR="00B46473" w:rsidRPr="00FF4731" w:rsidRDefault="00B46473" w:rsidP="00C66EF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</w:tbl>
    <w:p w14:paraId="712D31E0" w14:textId="77777777" w:rsidR="00B86A22" w:rsidRDefault="00B86A22" w:rsidP="00C66EF3">
      <w:pPr>
        <w:jc w:val="both"/>
        <w:rPr>
          <w:rFonts w:ascii="Calibri" w:hAnsi="Calibri" w:cs="Arial"/>
          <w:b/>
          <w:sz w:val="20"/>
        </w:rPr>
      </w:pPr>
    </w:p>
    <w:p w14:paraId="6DDF623F" w14:textId="77777777" w:rsidR="00EF1465" w:rsidRPr="00451B30" w:rsidRDefault="00EF1465" w:rsidP="00C66EF3">
      <w:pPr>
        <w:jc w:val="both"/>
        <w:rPr>
          <w:rFonts w:ascii="Calibri" w:hAnsi="Calibri" w:cs="Arial"/>
          <w:b/>
          <w:sz w:val="20"/>
        </w:rPr>
      </w:pPr>
      <w:r w:rsidRPr="00451B30">
        <w:rPr>
          <w:rFonts w:ascii="Calibri" w:hAnsi="Calibri" w:cs="Arial"/>
          <w:b/>
          <w:sz w:val="20"/>
        </w:rPr>
        <w:t xml:space="preserve">……………………………….……………….  </w:t>
      </w:r>
    </w:p>
    <w:p w14:paraId="2DC8FF1A" w14:textId="77777777" w:rsidR="006071D5" w:rsidRPr="002E2E91" w:rsidRDefault="00EF1465" w:rsidP="00C66EF3">
      <w:pPr>
        <w:jc w:val="both"/>
        <w:rPr>
          <w:rFonts w:ascii="Calibri" w:hAnsi="Calibri"/>
          <w:sz w:val="32"/>
          <w:szCs w:val="22"/>
        </w:rPr>
      </w:pPr>
      <w:r>
        <w:rPr>
          <w:rFonts w:ascii="Calibri" w:hAnsi="Calibri" w:cs="Arial"/>
          <w:sz w:val="20"/>
        </w:rPr>
        <w:t xml:space="preserve">     </w:t>
      </w:r>
      <w:r w:rsidR="00D800E4">
        <w:rPr>
          <w:rFonts w:ascii="Calibri" w:hAnsi="Calibri" w:cs="Arial"/>
          <w:sz w:val="20"/>
        </w:rPr>
        <w:t>(miejscowość,</w:t>
      </w:r>
      <w:r w:rsidRPr="00451B30">
        <w:rPr>
          <w:rFonts w:ascii="Calibri" w:hAnsi="Calibri" w:cs="Arial"/>
          <w:sz w:val="20"/>
        </w:rPr>
        <w:t xml:space="preserve"> data)     </w:t>
      </w:r>
    </w:p>
    <w:sectPr w:rsidR="006071D5" w:rsidRPr="002E2E91" w:rsidSect="00AA298F">
      <w:headerReference w:type="default" r:id="rId8"/>
      <w:footerReference w:type="default" r:id="rId9"/>
      <w:pgSz w:w="16838" w:h="11906" w:orient="landscape"/>
      <w:pgMar w:top="1417" w:right="1418" w:bottom="1417" w:left="1417" w:header="284" w:footer="271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08445" w14:textId="77777777" w:rsidR="001245D2" w:rsidRDefault="001245D2">
      <w:r>
        <w:separator/>
      </w:r>
    </w:p>
  </w:endnote>
  <w:endnote w:type="continuationSeparator" w:id="0">
    <w:p w14:paraId="1DCE072F" w14:textId="77777777" w:rsidR="001245D2" w:rsidRDefault="0012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06" w:type="pct"/>
      <w:tblLook w:val="0000" w:firstRow="0" w:lastRow="0" w:firstColumn="0" w:lastColumn="0" w:noHBand="0" w:noVBand="0"/>
    </w:tblPr>
    <w:tblGrid>
      <w:gridCol w:w="6103"/>
      <w:gridCol w:w="1035"/>
      <w:gridCol w:w="929"/>
      <w:gridCol w:w="5885"/>
    </w:tblGrid>
    <w:tr w:rsidR="00FC31B3" w:rsidRPr="00055E10" w14:paraId="08E4C70B" w14:textId="77777777" w:rsidTr="00E863A0">
      <w:trPr>
        <w:cantSplit/>
        <w:trHeight w:val="175"/>
      </w:trPr>
      <w:tc>
        <w:tcPr>
          <w:tcW w:w="2187" w:type="pct"/>
          <w:vAlign w:val="center"/>
        </w:tcPr>
        <w:p w14:paraId="3C0D8112" w14:textId="77777777" w:rsidR="00FC31B3" w:rsidRPr="008932B4" w:rsidRDefault="00FC31B3" w:rsidP="00AA298F">
          <w:pPr>
            <w:snapToGrid w:val="0"/>
            <w:rPr>
              <w:rFonts w:ascii="Arial" w:hAnsi="Arial" w:cs="Arial"/>
              <w:b/>
              <w:color w:val="000000"/>
              <w:sz w:val="14"/>
              <w:szCs w:val="14"/>
            </w:rPr>
          </w:pPr>
        </w:p>
      </w:tc>
      <w:tc>
        <w:tcPr>
          <w:tcW w:w="371" w:type="pct"/>
          <w:vMerge w:val="restart"/>
          <w:vAlign w:val="center"/>
        </w:tcPr>
        <w:p w14:paraId="6D1D5B37" w14:textId="77777777" w:rsidR="00FC31B3" w:rsidRPr="008932B4" w:rsidRDefault="00FC31B3" w:rsidP="00AA298F">
          <w:pPr>
            <w:snapToGrid w:val="0"/>
            <w:rPr>
              <w:rFonts w:ascii="Arial" w:hAnsi="Arial" w:cs="Arial"/>
              <w:color w:val="000000"/>
              <w:sz w:val="14"/>
              <w:szCs w:val="14"/>
            </w:rPr>
          </w:pPr>
          <w:r w:rsidRPr="008932B4">
            <w:rPr>
              <w:rFonts w:ascii="Arial" w:hAnsi="Arial" w:cs="Arial"/>
              <w:color w:val="000000"/>
              <w:sz w:val="14"/>
              <w:szCs w:val="14"/>
            </w:rPr>
            <w:t xml:space="preserve">Strona: </w:t>
          </w:r>
        </w:p>
      </w:tc>
      <w:tc>
        <w:tcPr>
          <w:tcW w:w="333" w:type="pct"/>
          <w:vMerge w:val="restart"/>
          <w:vAlign w:val="center"/>
        </w:tcPr>
        <w:p w14:paraId="1A41385B" w14:textId="77777777" w:rsidR="00FC31B3" w:rsidRPr="008932B4" w:rsidRDefault="00FC31B3" w:rsidP="00AA298F">
          <w:pPr>
            <w:snapToGrid w:val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 w:rsidRPr="008932B4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begin"/>
          </w:r>
          <w:r w:rsidRPr="008932B4">
            <w:rPr>
              <w:rFonts w:ascii="Arial" w:hAnsi="Arial" w:cs="Arial"/>
              <w:b/>
              <w:color w:val="000000"/>
              <w:sz w:val="14"/>
              <w:szCs w:val="14"/>
            </w:rPr>
            <w:instrText xml:space="preserve"> PAGE </w:instrText>
          </w:r>
          <w:r w:rsidRPr="008932B4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separate"/>
          </w:r>
          <w:r w:rsidR="009B7983">
            <w:rPr>
              <w:rFonts w:ascii="Arial" w:hAnsi="Arial" w:cs="Arial"/>
              <w:b/>
              <w:noProof/>
              <w:color w:val="000000"/>
              <w:sz w:val="14"/>
              <w:szCs w:val="14"/>
            </w:rPr>
            <w:t>16</w:t>
          </w:r>
          <w:r w:rsidRPr="008932B4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end"/>
          </w:r>
          <w:r w:rsidRPr="008932B4">
            <w:rPr>
              <w:rFonts w:ascii="Arial" w:hAnsi="Arial" w:cs="Arial"/>
              <w:b/>
              <w:color w:val="000000"/>
              <w:sz w:val="14"/>
              <w:szCs w:val="14"/>
            </w:rPr>
            <w:t xml:space="preserve"> z </w:t>
          </w:r>
          <w:r w:rsidRPr="008932B4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begin"/>
          </w:r>
          <w:r w:rsidRPr="008932B4">
            <w:rPr>
              <w:rFonts w:ascii="Arial" w:hAnsi="Arial" w:cs="Arial"/>
              <w:b/>
              <w:color w:val="000000"/>
              <w:sz w:val="14"/>
              <w:szCs w:val="14"/>
            </w:rPr>
            <w:instrText xml:space="preserve"> NUMPAGES </w:instrText>
          </w:r>
          <w:r w:rsidRPr="008932B4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separate"/>
          </w:r>
          <w:r w:rsidR="009B7983">
            <w:rPr>
              <w:rFonts w:ascii="Arial" w:hAnsi="Arial" w:cs="Arial"/>
              <w:b/>
              <w:noProof/>
              <w:color w:val="000000"/>
              <w:sz w:val="14"/>
              <w:szCs w:val="14"/>
            </w:rPr>
            <w:t>16</w:t>
          </w:r>
          <w:r w:rsidRPr="008932B4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end"/>
          </w:r>
        </w:p>
      </w:tc>
      <w:tc>
        <w:tcPr>
          <w:tcW w:w="2109" w:type="pct"/>
          <w:vMerge w:val="restart"/>
        </w:tcPr>
        <w:p w14:paraId="531BB9C6" w14:textId="77777777" w:rsidR="00FC31B3" w:rsidRPr="00B603C3" w:rsidRDefault="00FC31B3" w:rsidP="00AA298F">
          <w:pPr>
            <w:pStyle w:val="Standard"/>
            <w:rPr>
              <w:rFonts w:ascii="Arial" w:hAnsi="Arial" w:cs="Arial"/>
              <w:b/>
              <w:bCs/>
              <w:sz w:val="16"/>
              <w:szCs w:val="16"/>
            </w:rPr>
          </w:pPr>
          <w:r w:rsidRPr="00B603C3">
            <w:rPr>
              <w:rFonts w:ascii="Arial" w:hAnsi="Arial" w:cs="Arial"/>
              <w:b/>
              <w:bCs/>
              <w:sz w:val="16"/>
              <w:szCs w:val="16"/>
            </w:rPr>
            <w:t>...............................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..........................................</w:t>
          </w:r>
          <w:r w:rsidRPr="00B603C3">
            <w:rPr>
              <w:rFonts w:ascii="Arial" w:hAnsi="Arial" w:cs="Arial"/>
              <w:b/>
              <w:bCs/>
              <w:sz w:val="16"/>
              <w:szCs w:val="16"/>
            </w:rPr>
            <w:t>.....................................................</w:t>
          </w:r>
        </w:p>
        <w:p w14:paraId="69B2BC0A" w14:textId="77777777" w:rsidR="00FC31B3" w:rsidRPr="00B603C3" w:rsidRDefault="00FC31B3" w:rsidP="00AA298F">
          <w:pPr>
            <w:pStyle w:val="Standard"/>
            <w:jc w:val="center"/>
            <w:rPr>
              <w:rFonts w:ascii="Arial" w:hAnsi="Arial" w:cs="Arial"/>
              <w:i/>
              <w:iCs/>
              <w:sz w:val="14"/>
              <w:szCs w:val="14"/>
            </w:rPr>
          </w:pPr>
          <w:r w:rsidRPr="00B603C3">
            <w:rPr>
              <w:rFonts w:ascii="Arial" w:hAnsi="Arial" w:cs="Arial"/>
              <w:sz w:val="14"/>
              <w:szCs w:val="14"/>
            </w:rPr>
            <w:t>Podpis osoby - osób upoważnionych do skład</w:t>
          </w:r>
          <w:r>
            <w:rPr>
              <w:rFonts w:ascii="Arial" w:hAnsi="Arial" w:cs="Arial"/>
              <w:sz w:val="14"/>
              <w:szCs w:val="14"/>
            </w:rPr>
            <w:t>ania oświadczeń woli w imieniu W</w:t>
          </w:r>
          <w:r w:rsidRPr="00B603C3">
            <w:rPr>
              <w:rFonts w:ascii="Arial" w:hAnsi="Arial" w:cs="Arial"/>
              <w:sz w:val="14"/>
              <w:szCs w:val="14"/>
            </w:rPr>
            <w:t>ykonawcy</w:t>
          </w:r>
        </w:p>
      </w:tc>
    </w:tr>
    <w:tr w:rsidR="00FC31B3" w:rsidRPr="00AA5599" w14:paraId="66C1182F" w14:textId="77777777" w:rsidTr="00E863A0">
      <w:trPr>
        <w:cantSplit/>
        <w:trHeight w:val="70"/>
      </w:trPr>
      <w:tc>
        <w:tcPr>
          <w:tcW w:w="2187" w:type="pct"/>
          <w:vAlign w:val="center"/>
        </w:tcPr>
        <w:p w14:paraId="4BB4AAB1" w14:textId="77777777" w:rsidR="00FC31B3" w:rsidRPr="008932B4" w:rsidRDefault="00FC31B3" w:rsidP="00AA298F">
          <w:pPr>
            <w:snapToGrid w:val="0"/>
            <w:rPr>
              <w:rFonts w:ascii="Arial" w:hAnsi="Arial" w:cs="Arial"/>
              <w:b/>
              <w:color w:val="000000"/>
              <w:sz w:val="14"/>
              <w:szCs w:val="14"/>
            </w:rPr>
          </w:pPr>
        </w:p>
      </w:tc>
      <w:tc>
        <w:tcPr>
          <w:tcW w:w="371" w:type="pct"/>
          <w:vMerge/>
          <w:vAlign w:val="center"/>
        </w:tcPr>
        <w:p w14:paraId="6D051CE4" w14:textId="77777777" w:rsidR="00FC31B3" w:rsidRPr="008932B4" w:rsidRDefault="00FC31B3" w:rsidP="00AA298F">
          <w:pPr>
            <w:snapToGrid w:val="0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333" w:type="pct"/>
          <w:vMerge/>
          <w:vAlign w:val="center"/>
        </w:tcPr>
        <w:p w14:paraId="783259CD" w14:textId="77777777" w:rsidR="00FC31B3" w:rsidRPr="008932B4" w:rsidRDefault="00FC31B3" w:rsidP="00AA298F">
          <w:pPr>
            <w:snapToGrid w:val="0"/>
            <w:rPr>
              <w:rFonts w:ascii="Arial" w:hAnsi="Arial" w:cs="Arial"/>
              <w:b/>
              <w:color w:val="000000"/>
              <w:sz w:val="14"/>
              <w:szCs w:val="14"/>
            </w:rPr>
          </w:pPr>
        </w:p>
      </w:tc>
      <w:tc>
        <w:tcPr>
          <w:tcW w:w="2109" w:type="pct"/>
          <w:vMerge/>
        </w:tcPr>
        <w:p w14:paraId="3EABFACB" w14:textId="77777777" w:rsidR="00FC31B3" w:rsidRPr="008932B4" w:rsidRDefault="00FC31B3" w:rsidP="00AA298F">
          <w:pPr>
            <w:snapToGrid w:val="0"/>
            <w:rPr>
              <w:rFonts w:ascii="Arial" w:hAnsi="Arial" w:cs="Arial"/>
              <w:b/>
              <w:color w:val="000000"/>
              <w:sz w:val="14"/>
              <w:szCs w:val="14"/>
            </w:rPr>
          </w:pPr>
        </w:p>
      </w:tc>
    </w:tr>
  </w:tbl>
  <w:p w14:paraId="18C9A622" w14:textId="77777777" w:rsidR="00FC31B3" w:rsidRDefault="00FC31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AAEF1" w14:textId="77777777" w:rsidR="001245D2" w:rsidRDefault="001245D2">
      <w:r>
        <w:separator/>
      </w:r>
    </w:p>
  </w:footnote>
  <w:footnote w:type="continuationSeparator" w:id="0">
    <w:p w14:paraId="393ECEF2" w14:textId="77777777" w:rsidR="001245D2" w:rsidRDefault="00124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0D80F" w14:textId="77777777" w:rsidR="00FC31B3" w:rsidRDefault="00FC31B3" w:rsidP="001129C8">
    <w:pPr>
      <w:pStyle w:val="Gwka"/>
      <w:jc w:val="center"/>
    </w:pPr>
    <w:r>
      <w:rPr>
        <w:noProof/>
      </w:rPr>
      <w:drawing>
        <wp:inline distT="0" distB="0" distL="0" distR="0" wp14:anchorId="373CA51D" wp14:editId="2C970A20">
          <wp:extent cx="4953000" cy="885825"/>
          <wp:effectExtent l="0" t="0" r="0" b="9525"/>
          <wp:docPr id="1" name="Obraz 1" descr="C:\Users\dell_u8\AppData\Local\Microsoft\Windows\Temporary Internet Files\Content.Word\FE_Wiedza_Edukacja_Rozwoj_rgb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dell_u8\AppData\Local\Microsoft\Windows\Temporary Internet Files\Content.Word\FE_Wiedza_Edukacja_Rozwoj_rgb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00000D"/>
    <w:multiLevelType w:val="multilevel"/>
    <w:tmpl w:val="201A0EB4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" w15:restartNumberingAfterBreak="0">
    <w:nsid w:val="0000001A"/>
    <w:multiLevelType w:val="multilevel"/>
    <w:tmpl w:val="E0B62FE0"/>
    <w:name w:val="WW8Num2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12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 w15:restartNumberingAfterBreak="0">
    <w:nsid w:val="06F46C40"/>
    <w:multiLevelType w:val="hybridMultilevel"/>
    <w:tmpl w:val="2AAA3722"/>
    <w:styleLink w:val="Zaimportowanystyl11"/>
    <w:lvl w:ilvl="0" w:tplc="859E7664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2D65118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A363BFA">
      <w:start w:val="1"/>
      <w:numFmt w:val="lowerRoman"/>
      <w:lvlText w:val="%3."/>
      <w:lvlJc w:val="left"/>
      <w:pPr>
        <w:ind w:left="216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62E116C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2E0EF6E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26AD62C">
      <w:start w:val="1"/>
      <w:numFmt w:val="lowerRoman"/>
      <w:lvlText w:val="%6."/>
      <w:lvlJc w:val="left"/>
      <w:pPr>
        <w:ind w:left="432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CA3514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02DA30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5ACE6D2">
      <w:start w:val="1"/>
      <w:numFmt w:val="lowerRoman"/>
      <w:lvlText w:val="%9."/>
      <w:lvlJc w:val="left"/>
      <w:pPr>
        <w:ind w:left="648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4" w15:restartNumberingAfterBreak="0">
    <w:nsid w:val="08A37942"/>
    <w:multiLevelType w:val="hybridMultilevel"/>
    <w:tmpl w:val="32D22804"/>
    <w:lvl w:ilvl="0" w:tplc="F7CE4428">
      <w:start w:val="15"/>
      <w:numFmt w:val="decimal"/>
      <w:lvlText w:val="%1."/>
      <w:lvlJc w:val="left"/>
      <w:pPr>
        <w:ind w:left="720" w:hanging="360"/>
      </w:pPr>
      <w:rPr>
        <w:rFonts w:hint="default"/>
        <w:i w:val="0"/>
        <w:color w:val="00000A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A964E6"/>
    <w:multiLevelType w:val="hybridMultilevel"/>
    <w:tmpl w:val="18ACD376"/>
    <w:lvl w:ilvl="0" w:tplc="CFB866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95663F1"/>
    <w:multiLevelType w:val="hybridMultilevel"/>
    <w:tmpl w:val="D100ADE0"/>
    <w:lvl w:ilvl="0" w:tplc="76D08B08">
      <w:start w:val="35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8D04C3"/>
    <w:multiLevelType w:val="hybridMultilevel"/>
    <w:tmpl w:val="C14271F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C1B2C24"/>
    <w:multiLevelType w:val="hybridMultilevel"/>
    <w:tmpl w:val="3EE2D9EA"/>
    <w:lvl w:ilvl="0" w:tplc="17C408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CA63CA"/>
    <w:multiLevelType w:val="hybridMultilevel"/>
    <w:tmpl w:val="80BE8B72"/>
    <w:lvl w:ilvl="0" w:tplc="FA0E875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FA0799"/>
    <w:multiLevelType w:val="hybridMultilevel"/>
    <w:tmpl w:val="676ABE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ED77542"/>
    <w:multiLevelType w:val="hybridMultilevel"/>
    <w:tmpl w:val="1306317E"/>
    <w:lvl w:ilvl="0" w:tplc="17C40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EC40370"/>
    <w:multiLevelType w:val="multilevel"/>
    <w:tmpl w:val="DEFC1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360" w:hanging="360"/>
      </w:pPr>
      <w:rPr>
        <w:rFonts w:ascii="Calibri" w:hAnsi="Calibri" w:hint="default"/>
        <w:b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22CA45B8"/>
    <w:multiLevelType w:val="hybridMultilevel"/>
    <w:tmpl w:val="CC7656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24A9167A"/>
    <w:multiLevelType w:val="hybridMultilevel"/>
    <w:tmpl w:val="0942687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5C6563C"/>
    <w:multiLevelType w:val="multilevel"/>
    <w:tmpl w:val="001C7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6362BDA"/>
    <w:multiLevelType w:val="multilevel"/>
    <w:tmpl w:val="927E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A7B63B6"/>
    <w:multiLevelType w:val="multilevel"/>
    <w:tmpl w:val="77B603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8" w15:restartNumberingAfterBreak="0">
    <w:nsid w:val="2C4E648B"/>
    <w:multiLevelType w:val="hybridMultilevel"/>
    <w:tmpl w:val="80CEDD42"/>
    <w:name w:val="WW8Num22"/>
    <w:lvl w:ilvl="0" w:tplc="E5245438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C7D6A9C"/>
    <w:multiLevelType w:val="multilevel"/>
    <w:tmpl w:val="85C2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2D717FC2"/>
    <w:multiLevelType w:val="hybridMultilevel"/>
    <w:tmpl w:val="2AF091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D764489"/>
    <w:multiLevelType w:val="hybridMultilevel"/>
    <w:tmpl w:val="0ED0B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3E141B"/>
    <w:multiLevelType w:val="hybridMultilevel"/>
    <w:tmpl w:val="E7229D54"/>
    <w:lvl w:ilvl="0" w:tplc="4064A914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8371A8"/>
    <w:multiLevelType w:val="hybridMultilevel"/>
    <w:tmpl w:val="2D0EB7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6231B57"/>
    <w:multiLevelType w:val="hybridMultilevel"/>
    <w:tmpl w:val="176013FC"/>
    <w:lvl w:ilvl="0" w:tplc="DFAEBE40">
      <w:start w:val="1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4D66AC"/>
    <w:multiLevelType w:val="hybridMultilevel"/>
    <w:tmpl w:val="2280F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242A9E"/>
    <w:multiLevelType w:val="hybridMultilevel"/>
    <w:tmpl w:val="C128CD34"/>
    <w:lvl w:ilvl="0" w:tplc="092AF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0D661C"/>
    <w:multiLevelType w:val="hybridMultilevel"/>
    <w:tmpl w:val="1A34B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981A97"/>
    <w:multiLevelType w:val="multilevel"/>
    <w:tmpl w:val="96B65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360" w:hanging="360"/>
      </w:pPr>
      <w:rPr>
        <w:rFonts w:hint="default"/>
        <w:b/>
        <w:color w:val="00000A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4EC226E7"/>
    <w:multiLevelType w:val="multilevel"/>
    <w:tmpl w:val="9C96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/>
        <w:sz w:val="16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587E2180"/>
    <w:multiLevelType w:val="hybridMultilevel"/>
    <w:tmpl w:val="EAA2FF7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B976B98"/>
    <w:multiLevelType w:val="hybridMultilevel"/>
    <w:tmpl w:val="E50487F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5C4A5888"/>
    <w:multiLevelType w:val="multilevel"/>
    <w:tmpl w:val="6A1C2CB6"/>
    <w:name w:val="WW8Num293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  <w:rPr>
        <w:rFonts w:cs="Times New Roman"/>
      </w:rPr>
    </w:lvl>
  </w:abstractNum>
  <w:abstractNum w:abstractNumId="43" w15:restartNumberingAfterBreak="0">
    <w:nsid w:val="5C771569"/>
    <w:multiLevelType w:val="multilevel"/>
    <w:tmpl w:val="155E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60B25A39"/>
    <w:multiLevelType w:val="hybridMultilevel"/>
    <w:tmpl w:val="1772D8CA"/>
    <w:name w:val="WW8Num2222"/>
    <w:lvl w:ilvl="0" w:tplc="13ECB0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2436957"/>
    <w:multiLevelType w:val="hybridMultilevel"/>
    <w:tmpl w:val="383EF2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30" w:hanging="360"/>
      </w:pPr>
    </w:lvl>
    <w:lvl w:ilvl="2" w:tplc="0415001B" w:tentative="1">
      <w:start w:val="1"/>
      <w:numFmt w:val="lowerRoman"/>
      <w:lvlText w:val="%3."/>
      <w:lvlJc w:val="right"/>
      <w:pPr>
        <w:ind w:left="1550" w:hanging="180"/>
      </w:pPr>
    </w:lvl>
    <w:lvl w:ilvl="3" w:tplc="0415000F" w:tentative="1">
      <w:start w:val="1"/>
      <w:numFmt w:val="decimal"/>
      <w:lvlText w:val="%4."/>
      <w:lvlJc w:val="left"/>
      <w:pPr>
        <w:ind w:left="2270" w:hanging="360"/>
      </w:pPr>
    </w:lvl>
    <w:lvl w:ilvl="4" w:tplc="04150019" w:tentative="1">
      <w:start w:val="1"/>
      <w:numFmt w:val="lowerLetter"/>
      <w:lvlText w:val="%5."/>
      <w:lvlJc w:val="left"/>
      <w:pPr>
        <w:ind w:left="2990" w:hanging="360"/>
      </w:pPr>
    </w:lvl>
    <w:lvl w:ilvl="5" w:tplc="0415001B" w:tentative="1">
      <w:start w:val="1"/>
      <w:numFmt w:val="lowerRoman"/>
      <w:lvlText w:val="%6."/>
      <w:lvlJc w:val="right"/>
      <w:pPr>
        <w:ind w:left="3710" w:hanging="180"/>
      </w:pPr>
    </w:lvl>
    <w:lvl w:ilvl="6" w:tplc="0415000F" w:tentative="1">
      <w:start w:val="1"/>
      <w:numFmt w:val="decimal"/>
      <w:lvlText w:val="%7."/>
      <w:lvlJc w:val="left"/>
      <w:pPr>
        <w:ind w:left="4430" w:hanging="360"/>
      </w:pPr>
    </w:lvl>
    <w:lvl w:ilvl="7" w:tplc="04150019" w:tentative="1">
      <w:start w:val="1"/>
      <w:numFmt w:val="lowerLetter"/>
      <w:lvlText w:val="%8."/>
      <w:lvlJc w:val="left"/>
      <w:pPr>
        <w:ind w:left="5150" w:hanging="360"/>
      </w:pPr>
    </w:lvl>
    <w:lvl w:ilvl="8" w:tplc="0415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46" w15:restartNumberingAfterBreak="0">
    <w:nsid w:val="636F6E47"/>
    <w:multiLevelType w:val="hybridMultilevel"/>
    <w:tmpl w:val="0D6A1506"/>
    <w:lvl w:ilvl="0" w:tplc="17C408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C239DA"/>
    <w:multiLevelType w:val="hybridMultilevel"/>
    <w:tmpl w:val="58AA0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8B1DC8"/>
    <w:multiLevelType w:val="multilevel"/>
    <w:tmpl w:val="57689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6AA05141"/>
    <w:multiLevelType w:val="singleLevel"/>
    <w:tmpl w:val="D67A8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6BD75C24"/>
    <w:multiLevelType w:val="multilevel"/>
    <w:tmpl w:val="15188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72130A36"/>
    <w:multiLevelType w:val="hybridMultilevel"/>
    <w:tmpl w:val="B93E13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47209E1"/>
    <w:multiLevelType w:val="hybridMultilevel"/>
    <w:tmpl w:val="7340EE4C"/>
    <w:lvl w:ilvl="0" w:tplc="44A0FB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6B258A7"/>
    <w:multiLevelType w:val="hybridMultilevel"/>
    <w:tmpl w:val="E8F4A142"/>
    <w:lvl w:ilvl="0" w:tplc="05A6FF2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387D9B"/>
    <w:multiLevelType w:val="hybridMultilevel"/>
    <w:tmpl w:val="D3D415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5" w15:restartNumberingAfterBreak="0">
    <w:nsid w:val="7C5B0A09"/>
    <w:multiLevelType w:val="hybridMultilevel"/>
    <w:tmpl w:val="6BE0CEEC"/>
    <w:lvl w:ilvl="0" w:tplc="AF5A89B2">
      <w:start w:val="32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D70555"/>
    <w:multiLevelType w:val="hybridMultilevel"/>
    <w:tmpl w:val="AFCCCF70"/>
    <w:lvl w:ilvl="0" w:tplc="A8D47A3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27"/>
  </w:num>
  <w:num w:numId="5">
    <w:abstractNumId w:val="56"/>
  </w:num>
  <w:num w:numId="6">
    <w:abstractNumId w:val="30"/>
  </w:num>
  <w:num w:numId="7">
    <w:abstractNumId w:val="21"/>
  </w:num>
  <w:num w:numId="8">
    <w:abstractNumId w:val="47"/>
  </w:num>
  <w:num w:numId="9">
    <w:abstractNumId w:val="53"/>
  </w:num>
  <w:num w:numId="10">
    <w:abstractNumId w:val="35"/>
  </w:num>
  <w:num w:numId="11">
    <w:abstractNumId w:val="31"/>
  </w:num>
  <w:num w:numId="12">
    <w:abstractNumId w:val="20"/>
  </w:num>
  <w:num w:numId="13">
    <w:abstractNumId w:val="37"/>
  </w:num>
  <w:num w:numId="14">
    <w:abstractNumId w:val="18"/>
  </w:num>
  <w:num w:numId="15">
    <w:abstractNumId w:val="19"/>
  </w:num>
  <w:num w:numId="16">
    <w:abstractNumId w:val="46"/>
  </w:num>
  <w:num w:numId="17">
    <w:abstractNumId w:val="49"/>
    <w:lvlOverride w:ilvl="0">
      <w:startOverride w:val="1"/>
    </w:lvlOverride>
  </w:num>
  <w:num w:numId="18">
    <w:abstractNumId w:val="32"/>
  </w:num>
  <w:num w:numId="19">
    <w:abstractNumId w:val="15"/>
  </w:num>
  <w:num w:numId="20">
    <w:abstractNumId w:val="25"/>
  </w:num>
  <w:num w:numId="21">
    <w:abstractNumId w:val="50"/>
  </w:num>
  <w:num w:numId="22">
    <w:abstractNumId w:val="54"/>
  </w:num>
  <w:num w:numId="23">
    <w:abstractNumId w:val="24"/>
  </w:num>
  <w:num w:numId="24">
    <w:abstractNumId w:val="40"/>
  </w:num>
  <w:num w:numId="25">
    <w:abstractNumId w:val="33"/>
  </w:num>
  <w:num w:numId="26">
    <w:abstractNumId w:val="51"/>
  </w:num>
  <w:num w:numId="27">
    <w:abstractNumId w:val="45"/>
  </w:num>
  <w:num w:numId="28">
    <w:abstractNumId w:val="38"/>
  </w:num>
  <w:num w:numId="29">
    <w:abstractNumId w:val="48"/>
  </w:num>
  <w:num w:numId="30">
    <w:abstractNumId w:val="39"/>
  </w:num>
  <w:num w:numId="31">
    <w:abstractNumId w:val="26"/>
  </w:num>
  <w:num w:numId="32">
    <w:abstractNumId w:val="43"/>
  </w:num>
  <w:num w:numId="33">
    <w:abstractNumId w:val="29"/>
  </w:num>
  <w:num w:numId="34">
    <w:abstractNumId w:val="22"/>
  </w:num>
  <w:num w:numId="35">
    <w:abstractNumId w:val="17"/>
  </w:num>
  <w:num w:numId="36">
    <w:abstractNumId w:val="14"/>
  </w:num>
  <w:num w:numId="37">
    <w:abstractNumId w:val="34"/>
  </w:num>
  <w:num w:numId="38">
    <w:abstractNumId w:val="23"/>
  </w:num>
  <w:num w:numId="39">
    <w:abstractNumId w:val="41"/>
  </w:num>
  <w:num w:numId="40">
    <w:abstractNumId w:val="36"/>
  </w:num>
  <w:num w:numId="41">
    <w:abstractNumId w:val="52"/>
  </w:num>
  <w:num w:numId="42">
    <w:abstractNumId w:val="55"/>
  </w:num>
  <w:num w:numId="43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267F"/>
    <w:rsid w:val="00000ACE"/>
    <w:rsid w:val="00001830"/>
    <w:rsid w:val="0000363B"/>
    <w:rsid w:val="000043BF"/>
    <w:rsid w:val="00020F3F"/>
    <w:rsid w:val="00021B37"/>
    <w:rsid w:val="00022154"/>
    <w:rsid w:val="00023590"/>
    <w:rsid w:val="00023AC1"/>
    <w:rsid w:val="0002629A"/>
    <w:rsid w:val="00027B6A"/>
    <w:rsid w:val="00034F8B"/>
    <w:rsid w:val="00041269"/>
    <w:rsid w:val="000526D4"/>
    <w:rsid w:val="00054A00"/>
    <w:rsid w:val="0005569E"/>
    <w:rsid w:val="00056B37"/>
    <w:rsid w:val="00056D58"/>
    <w:rsid w:val="00060DFB"/>
    <w:rsid w:val="00067C24"/>
    <w:rsid w:val="00072AF0"/>
    <w:rsid w:val="000805BD"/>
    <w:rsid w:val="000835DC"/>
    <w:rsid w:val="00087F09"/>
    <w:rsid w:val="00094A1F"/>
    <w:rsid w:val="000A27DF"/>
    <w:rsid w:val="000A348D"/>
    <w:rsid w:val="000A3AE0"/>
    <w:rsid w:val="000A594B"/>
    <w:rsid w:val="000A60DC"/>
    <w:rsid w:val="000B577E"/>
    <w:rsid w:val="000C43DE"/>
    <w:rsid w:val="000C4F59"/>
    <w:rsid w:val="000C57C0"/>
    <w:rsid w:val="000C74C6"/>
    <w:rsid w:val="000D6F5B"/>
    <w:rsid w:val="000E1EB3"/>
    <w:rsid w:val="000E2BCB"/>
    <w:rsid w:val="000E2E9B"/>
    <w:rsid w:val="000E7239"/>
    <w:rsid w:val="000F3B0F"/>
    <w:rsid w:val="000F4367"/>
    <w:rsid w:val="000F5413"/>
    <w:rsid w:val="000F64D9"/>
    <w:rsid w:val="000F7C63"/>
    <w:rsid w:val="00104655"/>
    <w:rsid w:val="00105EA5"/>
    <w:rsid w:val="0010660B"/>
    <w:rsid w:val="00106964"/>
    <w:rsid w:val="0011064A"/>
    <w:rsid w:val="00112792"/>
    <w:rsid w:val="001129C8"/>
    <w:rsid w:val="0011446B"/>
    <w:rsid w:val="00120CC7"/>
    <w:rsid w:val="00121929"/>
    <w:rsid w:val="001245D2"/>
    <w:rsid w:val="001306CB"/>
    <w:rsid w:val="00133BA5"/>
    <w:rsid w:val="00133BAF"/>
    <w:rsid w:val="00134034"/>
    <w:rsid w:val="00136CC0"/>
    <w:rsid w:val="001477C1"/>
    <w:rsid w:val="00153A2A"/>
    <w:rsid w:val="0016071F"/>
    <w:rsid w:val="00165185"/>
    <w:rsid w:val="00165276"/>
    <w:rsid w:val="00165F96"/>
    <w:rsid w:val="00171F34"/>
    <w:rsid w:val="001729D3"/>
    <w:rsid w:val="0018679B"/>
    <w:rsid w:val="00191DC5"/>
    <w:rsid w:val="00192BEC"/>
    <w:rsid w:val="00196D3D"/>
    <w:rsid w:val="001A03DF"/>
    <w:rsid w:val="001A11F9"/>
    <w:rsid w:val="001A30D2"/>
    <w:rsid w:val="001A5074"/>
    <w:rsid w:val="001A6252"/>
    <w:rsid w:val="001A67F1"/>
    <w:rsid w:val="001B0210"/>
    <w:rsid w:val="001B479B"/>
    <w:rsid w:val="001B6DE0"/>
    <w:rsid w:val="001C26A1"/>
    <w:rsid w:val="001C42F0"/>
    <w:rsid w:val="001C551D"/>
    <w:rsid w:val="001D074F"/>
    <w:rsid w:val="001D0AAC"/>
    <w:rsid w:val="001D1187"/>
    <w:rsid w:val="001D1B3E"/>
    <w:rsid w:val="001D1F09"/>
    <w:rsid w:val="001D3706"/>
    <w:rsid w:val="001E0C30"/>
    <w:rsid w:val="001E2910"/>
    <w:rsid w:val="001E2B04"/>
    <w:rsid w:val="001E70AB"/>
    <w:rsid w:val="001F37D5"/>
    <w:rsid w:val="001F3CAE"/>
    <w:rsid w:val="001F4B69"/>
    <w:rsid w:val="001F5ECD"/>
    <w:rsid w:val="001F64AC"/>
    <w:rsid w:val="001F7DF1"/>
    <w:rsid w:val="00203A7A"/>
    <w:rsid w:val="00207A2C"/>
    <w:rsid w:val="00212E69"/>
    <w:rsid w:val="002157DB"/>
    <w:rsid w:val="00217B0F"/>
    <w:rsid w:val="00217D6E"/>
    <w:rsid w:val="0022073A"/>
    <w:rsid w:val="002230C8"/>
    <w:rsid w:val="002256C4"/>
    <w:rsid w:val="00225F35"/>
    <w:rsid w:val="00231B6B"/>
    <w:rsid w:val="002322DC"/>
    <w:rsid w:val="002327C1"/>
    <w:rsid w:val="0023325C"/>
    <w:rsid w:val="002348D2"/>
    <w:rsid w:val="00236D94"/>
    <w:rsid w:val="00241004"/>
    <w:rsid w:val="002456B1"/>
    <w:rsid w:val="0024766C"/>
    <w:rsid w:val="00250683"/>
    <w:rsid w:val="002541B3"/>
    <w:rsid w:val="00256235"/>
    <w:rsid w:val="0026044F"/>
    <w:rsid w:val="00260866"/>
    <w:rsid w:val="00260C60"/>
    <w:rsid w:val="00262504"/>
    <w:rsid w:val="002633CB"/>
    <w:rsid w:val="00263C03"/>
    <w:rsid w:val="00264ABA"/>
    <w:rsid w:val="00265811"/>
    <w:rsid w:val="00270C4B"/>
    <w:rsid w:val="00271478"/>
    <w:rsid w:val="002722A7"/>
    <w:rsid w:val="00273297"/>
    <w:rsid w:val="00276881"/>
    <w:rsid w:val="002775FA"/>
    <w:rsid w:val="00286E6B"/>
    <w:rsid w:val="0029719B"/>
    <w:rsid w:val="002A0EE0"/>
    <w:rsid w:val="002A31D8"/>
    <w:rsid w:val="002A3FD1"/>
    <w:rsid w:val="002A45BB"/>
    <w:rsid w:val="002A4989"/>
    <w:rsid w:val="002A4E71"/>
    <w:rsid w:val="002B1199"/>
    <w:rsid w:val="002B12A7"/>
    <w:rsid w:val="002B539A"/>
    <w:rsid w:val="002C0008"/>
    <w:rsid w:val="002C0F92"/>
    <w:rsid w:val="002C16F7"/>
    <w:rsid w:val="002C1962"/>
    <w:rsid w:val="002D1FD6"/>
    <w:rsid w:val="002D4DD1"/>
    <w:rsid w:val="002E29DC"/>
    <w:rsid w:val="002E2E91"/>
    <w:rsid w:val="002E776C"/>
    <w:rsid w:val="002F54AD"/>
    <w:rsid w:val="00301F8C"/>
    <w:rsid w:val="0030232F"/>
    <w:rsid w:val="003028CF"/>
    <w:rsid w:val="00303DDE"/>
    <w:rsid w:val="003111CB"/>
    <w:rsid w:val="00312C36"/>
    <w:rsid w:val="00314A35"/>
    <w:rsid w:val="00323777"/>
    <w:rsid w:val="00324E05"/>
    <w:rsid w:val="003267F2"/>
    <w:rsid w:val="00331522"/>
    <w:rsid w:val="003350C7"/>
    <w:rsid w:val="0034413E"/>
    <w:rsid w:val="00346CB9"/>
    <w:rsid w:val="00353CF0"/>
    <w:rsid w:val="00355DD2"/>
    <w:rsid w:val="0035615C"/>
    <w:rsid w:val="00357222"/>
    <w:rsid w:val="00360496"/>
    <w:rsid w:val="00361868"/>
    <w:rsid w:val="00367349"/>
    <w:rsid w:val="00371423"/>
    <w:rsid w:val="00372DC4"/>
    <w:rsid w:val="00375AFB"/>
    <w:rsid w:val="00383FF6"/>
    <w:rsid w:val="00387B9A"/>
    <w:rsid w:val="00387C1C"/>
    <w:rsid w:val="00392EE7"/>
    <w:rsid w:val="00392F30"/>
    <w:rsid w:val="00394B22"/>
    <w:rsid w:val="0039760F"/>
    <w:rsid w:val="00397D3D"/>
    <w:rsid w:val="003A5E00"/>
    <w:rsid w:val="003B3B12"/>
    <w:rsid w:val="003B5F69"/>
    <w:rsid w:val="003B6B49"/>
    <w:rsid w:val="003C2618"/>
    <w:rsid w:val="003C32E5"/>
    <w:rsid w:val="003C49BC"/>
    <w:rsid w:val="003C531E"/>
    <w:rsid w:val="003C6057"/>
    <w:rsid w:val="003C60A7"/>
    <w:rsid w:val="003C62F4"/>
    <w:rsid w:val="003D5163"/>
    <w:rsid w:val="003D6D9C"/>
    <w:rsid w:val="003E242A"/>
    <w:rsid w:val="003E570C"/>
    <w:rsid w:val="003F386C"/>
    <w:rsid w:val="003F44BF"/>
    <w:rsid w:val="00400098"/>
    <w:rsid w:val="004003FF"/>
    <w:rsid w:val="004006FB"/>
    <w:rsid w:val="00404F3F"/>
    <w:rsid w:val="00413B98"/>
    <w:rsid w:val="00414140"/>
    <w:rsid w:val="00416A9B"/>
    <w:rsid w:val="00416AB4"/>
    <w:rsid w:val="004175D5"/>
    <w:rsid w:val="004244B8"/>
    <w:rsid w:val="004327E1"/>
    <w:rsid w:val="00433A88"/>
    <w:rsid w:val="00436D52"/>
    <w:rsid w:val="00442E48"/>
    <w:rsid w:val="00444F3D"/>
    <w:rsid w:val="004478DA"/>
    <w:rsid w:val="004504BE"/>
    <w:rsid w:val="004525C6"/>
    <w:rsid w:val="0045267F"/>
    <w:rsid w:val="00465D1E"/>
    <w:rsid w:val="004711AC"/>
    <w:rsid w:val="0047175E"/>
    <w:rsid w:val="00473A11"/>
    <w:rsid w:val="00480157"/>
    <w:rsid w:val="004829FE"/>
    <w:rsid w:val="00486262"/>
    <w:rsid w:val="00492F0A"/>
    <w:rsid w:val="00494F58"/>
    <w:rsid w:val="004A285D"/>
    <w:rsid w:val="004A29DB"/>
    <w:rsid w:val="004B1128"/>
    <w:rsid w:val="004B49BA"/>
    <w:rsid w:val="004C119D"/>
    <w:rsid w:val="004C707A"/>
    <w:rsid w:val="004D11EC"/>
    <w:rsid w:val="004D1FD5"/>
    <w:rsid w:val="004D39FD"/>
    <w:rsid w:val="004D79B5"/>
    <w:rsid w:val="004F03CF"/>
    <w:rsid w:val="004F1FC6"/>
    <w:rsid w:val="004F3995"/>
    <w:rsid w:val="004F67D9"/>
    <w:rsid w:val="00502BAB"/>
    <w:rsid w:val="005037E9"/>
    <w:rsid w:val="0050481D"/>
    <w:rsid w:val="00510FEC"/>
    <w:rsid w:val="0051160C"/>
    <w:rsid w:val="00512121"/>
    <w:rsid w:val="00516A64"/>
    <w:rsid w:val="00516D8D"/>
    <w:rsid w:val="0051730E"/>
    <w:rsid w:val="00517881"/>
    <w:rsid w:val="00520386"/>
    <w:rsid w:val="00520921"/>
    <w:rsid w:val="0052797D"/>
    <w:rsid w:val="00527C5A"/>
    <w:rsid w:val="005321E1"/>
    <w:rsid w:val="00534AAD"/>
    <w:rsid w:val="00540A11"/>
    <w:rsid w:val="005424DE"/>
    <w:rsid w:val="0054367C"/>
    <w:rsid w:val="005445AF"/>
    <w:rsid w:val="00552324"/>
    <w:rsid w:val="00553824"/>
    <w:rsid w:val="00557D04"/>
    <w:rsid w:val="00561E5A"/>
    <w:rsid w:val="00566F08"/>
    <w:rsid w:val="00572425"/>
    <w:rsid w:val="005728F2"/>
    <w:rsid w:val="0057441C"/>
    <w:rsid w:val="00576932"/>
    <w:rsid w:val="00577F00"/>
    <w:rsid w:val="00592B9A"/>
    <w:rsid w:val="005933D1"/>
    <w:rsid w:val="0059562C"/>
    <w:rsid w:val="005956FA"/>
    <w:rsid w:val="005957A6"/>
    <w:rsid w:val="00595C7B"/>
    <w:rsid w:val="00595F8D"/>
    <w:rsid w:val="0059746D"/>
    <w:rsid w:val="005A1FC2"/>
    <w:rsid w:val="005A27D8"/>
    <w:rsid w:val="005B0D3C"/>
    <w:rsid w:val="005B1A17"/>
    <w:rsid w:val="005B1DA5"/>
    <w:rsid w:val="005B5FDD"/>
    <w:rsid w:val="005B6A54"/>
    <w:rsid w:val="005B6FD3"/>
    <w:rsid w:val="005C234B"/>
    <w:rsid w:val="005C395C"/>
    <w:rsid w:val="005C55EF"/>
    <w:rsid w:val="005C7779"/>
    <w:rsid w:val="005C7FF3"/>
    <w:rsid w:val="005D63C5"/>
    <w:rsid w:val="005D652F"/>
    <w:rsid w:val="005E1525"/>
    <w:rsid w:val="005E2C13"/>
    <w:rsid w:val="005E317B"/>
    <w:rsid w:val="005E5147"/>
    <w:rsid w:val="005F5524"/>
    <w:rsid w:val="006023FC"/>
    <w:rsid w:val="00603C2D"/>
    <w:rsid w:val="00604732"/>
    <w:rsid w:val="00606382"/>
    <w:rsid w:val="006071D5"/>
    <w:rsid w:val="00607B38"/>
    <w:rsid w:val="00610C21"/>
    <w:rsid w:val="006210CF"/>
    <w:rsid w:val="00623FF6"/>
    <w:rsid w:val="00624E24"/>
    <w:rsid w:val="00625E05"/>
    <w:rsid w:val="00627525"/>
    <w:rsid w:val="0062774F"/>
    <w:rsid w:val="00627968"/>
    <w:rsid w:val="006307A7"/>
    <w:rsid w:val="006416FD"/>
    <w:rsid w:val="00643538"/>
    <w:rsid w:val="00663612"/>
    <w:rsid w:val="00664605"/>
    <w:rsid w:val="006652E2"/>
    <w:rsid w:val="00665DEC"/>
    <w:rsid w:val="006716C1"/>
    <w:rsid w:val="006765DE"/>
    <w:rsid w:val="006806A2"/>
    <w:rsid w:val="006828E0"/>
    <w:rsid w:val="0068379B"/>
    <w:rsid w:val="00685202"/>
    <w:rsid w:val="006852E3"/>
    <w:rsid w:val="00697030"/>
    <w:rsid w:val="006A17AB"/>
    <w:rsid w:val="006A7309"/>
    <w:rsid w:val="006B6104"/>
    <w:rsid w:val="006C094D"/>
    <w:rsid w:val="006C5CAE"/>
    <w:rsid w:val="006D0E31"/>
    <w:rsid w:val="006D11F7"/>
    <w:rsid w:val="006D261C"/>
    <w:rsid w:val="006D58E6"/>
    <w:rsid w:val="006D728A"/>
    <w:rsid w:val="006E3B4D"/>
    <w:rsid w:val="006E71E7"/>
    <w:rsid w:val="006F1ED9"/>
    <w:rsid w:val="006F241A"/>
    <w:rsid w:val="006F3AC3"/>
    <w:rsid w:val="006F61A6"/>
    <w:rsid w:val="00700926"/>
    <w:rsid w:val="00703368"/>
    <w:rsid w:val="007058D4"/>
    <w:rsid w:val="007102D7"/>
    <w:rsid w:val="0071172B"/>
    <w:rsid w:val="00711CF1"/>
    <w:rsid w:val="0071631D"/>
    <w:rsid w:val="00720A6C"/>
    <w:rsid w:val="007264BD"/>
    <w:rsid w:val="007270FC"/>
    <w:rsid w:val="00733EC4"/>
    <w:rsid w:val="0074163E"/>
    <w:rsid w:val="0074577E"/>
    <w:rsid w:val="00745CA7"/>
    <w:rsid w:val="0074674F"/>
    <w:rsid w:val="00747C62"/>
    <w:rsid w:val="00750DBB"/>
    <w:rsid w:val="007552B8"/>
    <w:rsid w:val="00763F9A"/>
    <w:rsid w:val="0077039B"/>
    <w:rsid w:val="00772347"/>
    <w:rsid w:val="007756B5"/>
    <w:rsid w:val="007803FD"/>
    <w:rsid w:val="00780859"/>
    <w:rsid w:val="0078460A"/>
    <w:rsid w:val="007968E7"/>
    <w:rsid w:val="007A4F61"/>
    <w:rsid w:val="007A5BA9"/>
    <w:rsid w:val="007A666E"/>
    <w:rsid w:val="007B03D7"/>
    <w:rsid w:val="007B0BC4"/>
    <w:rsid w:val="007B186B"/>
    <w:rsid w:val="007B2D86"/>
    <w:rsid w:val="007C25C6"/>
    <w:rsid w:val="007C27C0"/>
    <w:rsid w:val="007C2F40"/>
    <w:rsid w:val="007C3047"/>
    <w:rsid w:val="007C43FB"/>
    <w:rsid w:val="007D420E"/>
    <w:rsid w:val="007E4A03"/>
    <w:rsid w:val="007E5902"/>
    <w:rsid w:val="007E799A"/>
    <w:rsid w:val="007F03B4"/>
    <w:rsid w:val="007F2BFC"/>
    <w:rsid w:val="007F3FBA"/>
    <w:rsid w:val="007F7FB0"/>
    <w:rsid w:val="008015B3"/>
    <w:rsid w:val="0080379E"/>
    <w:rsid w:val="0081333F"/>
    <w:rsid w:val="0081364D"/>
    <w:rsid w:val="00814C5A"/>
    <w:rsid w:val="00815AE0"/>
    <w:rsid w:val="00821937"/>
    <w:rsid w:val="00822BFC"/>
    <w:rsid w:val="00824ABB"/>
    <w:rsid w:val="00832BBA"/>
    <w:rsid w:val="00832CF4"/>
    <w:rsid w:val="00843125"/>
    <w:rsid w:val="008449D0"/>
    <w:rsid w:val="00845F7E"/>
    <w:rsid w:val="00846FB8"/>
    <w:rsid w:val="0085028B"/>
    <w:rsid w:val="00850387"/>
    <w:rsid w:val="00853E45"/>
    <w:rsid w:val="00861973"/>
    <w:rsid w:val="00862377"/>
    <w:rsid w:val="00864854"/>
    <w:rsid w:val="00865A75"/>
    <w:rsid w:val="00867CB5"/>
    <w:rsid w:val="0087222E"/>
    <w:rsid w:val="008749BC"/>
    <w:rsid w:val="00875129"/>
    <w:rsid w:val="00876722"/>
    <w:rsid w:val="00876AB6"/>
    <w:rsid w:val="00876E63"/>
    <w:rsid w:val="008777D7"/>
    <w:rsid w:val="00883B2F"/>
    <w:rsid w:val="00887EA2"/>
    <w:rsid w:val="008901A0"/>
    <w:rsid w:val="008A17E6"/>
    <w:rsid w:val="008A214D"/>
    <w:rsid w:val="008A44C5"/>
    <w:rsid w:val="008A66C1"/>
    <w:rsid w:val="008A798A"/>
    <w:rsid w:val="008B1E6E"/>
    <w:rsid w:val="008B33B1"/>
    <w:rsid w:val="008B7BF2"/>
    <w:rsid w:val="008B7DF5"/>
    <w:rsid w:val="008B7F52"/>
    <w:rsid w:val="008C4141"/>
    <w:rsid w:val="008C72FB"/>
    <w:rsid w:val="008D1481"/>
    <w:rsid w:val="008D5C67"/>
    <w:rsid w:val="008E2690"/>
    <w:rsid w:val="008E43F3"/>
    <w:rsid w:val="008E5C9E"/>
    <w:rsid w:val="008E5D8E"/>
    <w:rsid w:val="008E76F1"/>
    <w:rsid w:val="008F1C93"/>
    <w:rsid w:val="008F6FC5"/>
    <w:rsid w:val="008F7625"/>
    <w:rsid w:val="009048CF"/>
    <w:rsid w:val="00905151"/>
    <w:rsid w:val="0090689D"/>
    <w:rsid w:val="00907030"/>
    <w:rsid w:val="00912BF6"/>
    <w:rsid w:val="009149D4"/>
    <w:rsid w:val="009154EE"/>
    <w:rsid w:val="00917519"/>
    <w:rsid w:val="009217E8"/>
    <w:rsid w:val="00923BCE"/>
    <w:rsid w:val="00923F25"/>
    <w:rsid w:val="00924F99"/>
    <w:rsid w:val="00925E60"/>
    <w:rsid w:val="009314FE"/>
    <w:rsid w:val="009319CA"/>
    <w:rsid w:val="00935596"/>
    <w:rsid w:val="00936675"/>
    <w:rsid w:val="00937A99"/>
    <w:rsid w:val="00940FE5"/>
    <w:rsid w:val="009411EA"/>
    <w:rsid w:val="009546EB"/>
    <w:rsid w:val="00955A9D"/>
    <w:rsid w:val="00956BA7"/>
    <w:rsid w:val="0096104C"/>
    <w:rsid w:val="0096286D"/>
    <w:rsid w:val="00973FCB"/>
    <w:rsid w:val="00975167"/>
    <w:rsid w:val="00976966"/>
    <w:rsid w:val="0098239F"/>
    <w:rsid w:val="009879F8"/>
    <w:rsid w:val="0099198D"/>
    <w:rsid w:val="009931AB"/>
    <w:rsid w:val="00994839"/>
    <w:rsid w:val="009955B5"/>
    <w:rsid w:val="00995B4E"/>
    <w:rsid w:val="00996A27"/>
    <w:rsid w:val="00996B3B"/>
    <w:rsid w:val="00997432"/>
    <w:rsid w:val="009A2289"/>
    <w:rsid w:val="009A24AA"/>
    <w:rsid w:val="009A546A"/>
    <w:rsid w:val="009A692A"/>
    <w:rsid w:val="009A734C"/>
    <w:rsid w:val="009B056B"/>
    <w:rsid w:val="009B1DAB"/>
    <w:rsid w:val="009B3B3B"/>
    <w:rsid w:val="009B758C"/>
    <w:rsid w:val="009B7983"/>
    <w:rsid w:val="009C4679"/>
    <w:rsid w:val="009C502F"/>
    <w:rsid w:val="009C68B6"/>
    <w:rsid w:val="009D3F1A"/>
    <w:rsid w:val="009D47FA"/>
    <w:rsid w:val="009D5211"/>
    <w:rsid w:val="009D5C15"/>
    <w:rsid w:val="009E12EA"/>
    <w:rsid w:val="009E22DC"/>
    <w:rsid w:val="009E3B61"/>
    <w:rsid w:val="009E7E58"/>
    <w:rsid w:val="009F7796"/>
    <w:rsid w:val="00A008AD"/>
    <w:rsid w:val="00A01529"/>
    <w:rsid w:val="00A109D9"/>
    <w:rsid w:val="00A12ADA"/>
    <w:rsid w:val="00A22BC8"/>
    <w:rsid w:val="00A234E9"/>
    <w:rsid w:val="00A25DFC"/>
    <w:rsid w:val="00A31A3A"/>
    <w:rsid w:val="00A341D7"/>
    <w:rsid w:val="00A34EF2"/>
    <w:rsid w:val="00A43D06"/>
    <w:rsid w:val="00A44A30"/>
    <w:rsid w:val="00A51D3D"/>
    <w:rsid w:val="00A5439D"/>
    <w:rsid w:val="00A57C3A"/>
    <w:rsid w:val="00A61F81"/>
    <w:rsid w:val="00A62452"/>
    <w:rsid w:val="00A632EF"/>
    <w:rsid w:val="00A650A2"/>
    <w:rsid w:val="00A70992"/>
    <w:rsid w:val="00A748DB"/>
    <w:rsid w:val="00A755AB"/>
    <w:rsid w:val="00A77556"/>
    <w:rsid w:val="00A8142D"/>
    <w:rsid w:val="00A8179E"/>
    <w:rsid w:val="00A823F9"/>
    <w:rsid w:val="00A831A7"/>
    <w:rsid w:val="00A85306"/>
    <w:rsid w:val="00A8701D"/>
    <w:rsid w:val="00A91323"/>
    <w:rsid w:val="00A92147"/>
    <w:rsid w:val="00A9242B"/>
    <w:rsid w:val="00A92C39"/>
    <w:rsid w:val="00A96885"/>
    <w:rsid w:val="00AA298F"/>
    <w:rsid w:val="00AA4072"/>
    <w:rsid w:val="00AA4803"/>
    <w:rsid w:val="00AB2ECA"/>
    <w:rsid w:val="00AB3008"/>
    <w:rsid w:val="00AB3CCE"/>
    <w:rsid w:val="00AB52BE"/>
    <w:rsid w:val="00AC061E"/>
    <w:rsid w:val="00AC19B7"/>
    <w:rsid w:val="00AC35C9"/>
    <w:rsid w:val="00AC4968"/>
    <w:rsid w:val="00AC4F97"/>
    <w:rsid w:val="00AC6A4A"/>
    <w:rsid w:val="00AD118B"/>
    <w:rsid w:val="00AD376A"/>
    <w:rsid w:val="00AD4497"/>
    <w:rsid w:val="00AE06EF"/>
    <w:rsid w:val="00AE5737"/>
    <w:rsid w:val="00AF357B"/>
    <w:rsid w:val="00B00BF8"/>
    <w:rsid w:val="00B00C4E"/>
    <w:rsid w:val="00B079E0"/>
    <w:rsid w:val="00B1301A"/>
    <w:rsid w:val="00B1369A"/>
    <w:rsid w:val="00B257CA"/>
    <w:rsid w:val="00B25B68"/>
    <w:rsid w:val="00B27E40"/>
    <w:rsid w:val="00B35734"/>
    <w:rsid w:val="00B36073"/>
    <w:rsid w:val="00B37625"/>
    <w:rsid w:val="00B37CCA"/>
    <w:rsid w:val="00B459B2"/>
    <w:rsid w:val="00B46473"/>
    <w:rsid w:val="00B5089C"/>
    <w:rsid w:val="00B52FB6"/>
    <w:rsid w:val="00B54098"/>
    <w:rsid w:val="00B612CB"/>
    <w:rsid w:val="00B641A0"/>
    <w:rsid w:val="00B645C1"/>
    <w:rsid w:val="00B65608"/>
    <w:rsid w:val="00B71248"/>
    <w:rsid w:val="00B817AC"/>
    <w:rsid w:val="00B840D7"/>
    <w:rsid w:val="00B86A22"/>
    <w:rsid w:val="00B92834"/>
    <w:rsid w:val="00B95ADA"/>
    <w:rsid w:val="00BA1DD9"/>
    <w:rsid w:val="00BA4198"/>
    <w:rsid w:val="00BB1B24"/>
    <w:rsid w:val="00BB2526"/>
    <w:rsid w:val="00BB3979"/>
    <w:rsid w:val="00BB49D9"/>
    <w:rsid w:val="00BB76B2"/>
    <w:rsid w:val="00BC05BC"/>
    <w:rsid w:val="00BC3323"/>
    <w:rsid w:val="00BC4E0C"/>
    <w:rsid w:val="00BC545B"/>
    <w:rsid w:val="00BC54C3"/>
    <w:rsid w:val="00BD139E"/>
    <w:rsid w:val="00BD2F39"/>
    <w:rsid w:val="00BD581A"/>
    <w:rsid w:val="00BD69FA"/>
    <w:rsid w:val="00BE0D32"/>
    <w:rsid w:val="00BE32B9"/>
    <w:rsid w:val="00BE48C4"/>
    <w:rsid w:val="00BE573C"/>
    <w:rsid w:val="00BE74DE"/>
    <w:rsid w:val="00BF0B9F"/>
    <w:rsid w:val="00BF1271"/>
    <w:rsid w:val="00BF30D4"/>
    <w:rsid w:val="00BF3CB6"/>
    <w:rsid w:val="00BF4CC9"/>
    <w:rsid w:val="00BF7B21"/>
    <w:rsid w:val="00C047D6"/>
    <w:rsid w:val="00C07805"/>
    <w:rsid w:val="00C106A4"/>
    <w:rsid w:val="00C123AE"/>
    <w:rsid w:val="00C22C7A"/>
    <w:rsid w:val="00C239EE"/>
    <w:rsid w:val="00C25323"/>
    <w:rsid w:val="00C270C8"/>
    <w:rsid w:val="00C313D9"/>
    <w:rsid w:val="00C37E53"/>
    <w:rsid w:val="00C400A5"/>
    <w:rsid w:val="00C433AA"/>
    <w:rsid w:val="00C44755"/>
    <w:rsid w:val="00C44E43"/>
    <w:rsid w:val="00C46316"/>
    <w:rsid w:val="00C5317B"/>
    <w:rsid w:val="00C53B36"/>
    <w:rsid w:val="00C54B88"/>
    <w:rsid w:val="00C57A04"/>
    <w:rsid w:val="00C616A2"/>
    <w:rsid w:val="00C66EF3"/>
    <w:rsid w:val="00C67314"/>
    <w:rsid w:val="00C71550"/>
    <w:rsid w:val="00C8618D"/>
    <w:rsid w:val="00C91A35"/>
    <w:rsid w:val="00C947FF"/>
    <w:rsid w:val="00C97358"/>
    <w:rsid w:val="00CA1D9D"/>
    <w:rsid w:val="00CA21D0"/>
    <w:rsid w:val="00CA2460"/>
    <w:rsid w:val="00CB105E"/>
    <w:rsid w:val="00CB2777"/>
    <w:rsid w:val="00CB3F47"/>
    <w:rsid w:val="00CC2DA2"/>
    <w:rsid w:val="00CD3777"/>
    <w:rsid w:val="00CD3EB9"/>
    <w:rsid w:val="00CD4E6A"/>
    <w:rsid w:val="00CE340F"/>
    <w:rsid w:val="00CE415E"/>
    <w:rsid w:val="00CE730F"/>
    <w:rsid w:val="00CE798E"/>
    <w:rsid w:val="00CF1E3F"/>
    <w:rsid w:val="00CF4499"/>
    <w:rsid w:val="00D07145"/>
    <w:rsid w:val="00D1174E"/>
    <w:rsid w:val="00D131AC"/>
    <w:rsid w:val="00D16562"/>
    <w:rsid w:val="00D17CC2"/>
    <w:rsid w:val="00D2387D"/>
    <w:rsid w:val="00D2543C"/>
    <w:rsid w:val="00D2716E"/>
    <w:rsid w:val="00D33B30"/>
    <w:rsid w:val="00D34B70"/>
    <w:rsid w:val="00D34C2E"/>
    <w:rsid w:val="00D3581E"/>
    <w:rsid w:val="00D42C4E"/>
    <w:rsid w:val="00D44444"/>
    <w:rsid w:val="00D45FC5"/>
    <w:rsid w:val="00D51AA3"/>
    <w:rsid w:val="00D57C17"/>
    <w:rsid w:val="00D60050"/>
    <w:rsid w:val="00D627AC"/>
    <w:rsid w:val="00D62B01"/>
    <w:rsid w:val="00D64021"/>
    <w:rsid w:val="00D67373"/>
    <w:rsid w:val="00D71A11"/>
    <w:rsid w:val="00D73E36"/>
    <w:rsid w:val="00D758E4"/>
    <w:rsid w:val="00D800E4"/>
    <w:rsid w:val="00D832F8"/>
    <w:rsid w:val="00D929EA"/>
    <w:rsid w:val="00D94D90"/>
    <w:rsid w:val="00D94F98"/>
    <w:rsid w:val="00DA0043"/>
    <w:rsid w:val="00DA2266"/>
    <w:rsid w:val="00DA436F"/>
    <w:rsid w:val="00DA4CCC"/>
    <w:rsid w:val="00DA5A10"/>
    <w:rsid w:val="00DA5D95"/>
    <w:rsid w:val="00DA65D2"/>
    <w:rsid w:val="00DA6A04"/>
    <w:rsid w:val="00DA7A9A"/>
    <w:rsid w:val="00DB062B"/>
    <w:rsid w:val="00DB0640"/>
    <w:rsid w:val="00DB25F7"/>
    <w:rsid w:val="00DB56CA"/>
    <w:rsid w:val="00DB6121"/>
    <w:rsid w:val="00DB713A"/>
    <w:rsid w:val="00DB775F"/>
    <w:rsid w:val="00DC3C3F"/>
    <w:rsid w:val="00DD43C8"/>
    <w:rsid w:val="00DD593A"/>
    <w:rsid w:val="00DE608D"/>
    <w:rsid w:val="00DE74C6"/>
    <w:rsid w:val="00DF4A03"/>
    <w:rsid w:val="00E027DD"/>
    <w:rsid w:val="00E0375C"/>
    <w:rsid w:val="00E05746"/>
    <w:rsid w:val="00E06370"/>
    <w:rsid w:val="00E06888"/>
    <w:rsid w:val="00E074A7"/>
    <w:rsid w:val="00E13E48"/>
    <w:rsid w:val="00E15D1A"/>
    <w:rsid w:val="00E24B97"/>
    <w:rsid w:val="00E26FA4"/>
    <w:rsid w:val="00E34CC6"/>
    <w:rsid w:val="00E36CE0"/>
    <w:rsid w:val="00E3741D"/>
    <w:rsid w:val="00E37C68"/>
    <w:rsid w:val="00E43413"/>
    <w:rsid w:val="00E503AB"/>
    <w:rsid w:val="00E56FE7"/>
    <w:rsid w:val="00E604AE"/>
    <w:rsid w:val="00E63DBC"/>
    <w:rsid w:val="00E704C0"/>
    <w:rsid w:val="00E74527"/>
    <w:rsid w:val="00E747BA"/>
    <w:rsid w:val="00E759B5"/>
    <w:rsid w:val="00E76145"/>
    <w:rsid w:val="00E821B0"/>
    <w:rsid w:val="00E8375E"/>
    <w:rsid w:val="00E84EAC"/>
    <w:rsid w:val="00E863A0"/>
    <w:rsid w:val="00E958B3"/>
    <w:rsid w:val="00EA0F92"/>
    <w:rsid w:val="00EB1632"/>
    <w:rsid w:val="00EB295C"/>
    <w:rsid w:val="00EB54CB"/>
    <w:rsid w:val="00ED2FAA"/>
    <w:rsid w:val="00ED5352"/>
    <w:rsid w:val="00EE62C7"/>
    <w:rsid w:val="00EE6BCB"/>
    <w:rsid w:val="00EF1465"/>
    <w:rsid w:val="00EF1603"/>
    <w:rsid w:val="00EF1E5F"/>
    <w:rsid w:val="00EF3543"/>
    <w:rsid w:val="00F02805"/>
    <w:rsid w:val="00F057B4"/>
    <w:rsid w:val="00F05FAD"/>
    <w:rsid w:val="00F069A8"/>
    <w:rsid w:val="00F10FC2"/>
    <w:rsid w:val="00F13334"/>
    <w:rsid w:val="00F14B78"/>
    <w:rsid w:val="00F15B1E"/>
    <w:rsid w:val="00F1691A"/>
    <w:rsid w:val="00F31AE7"/>
    <w:rsid w:val="00F33F9C"/>
    <w:rsid w:val="00F421D5"/>
    <w:rsid w:val="00F42DDD"/>
    <w:rsid w:val="00F44204"/>
    <w:rsid w:val="00F47FD5"/>
    <w:rsid w:val="00F5667C"/>
    <w:rsid w:val="00F61BBD"/>
    <w:rsid w:val="00F6446C"/>
    <w:rsid w:val="00F6638C"/>
    <w:rsid w:val="00F72A38"/>
    <w:rsid w:val="00F76CAB"/>
    <w:rsid w:val="00F862AD"/>
    <w:rsid w:val="00F87A65"/>
    <w:rsid w:val="00FA32AA"/>
    <w:rsid w:val="00FA5F15"/>
    <w:rsid w:val="00FB468F"/>
    <w:rsid w:val="00FB4DF0"/>
    <w:rsid w:val="00FB5E48"/>
    <w:rsid w:val="00FB61DB"/>
    <w:rsid w:val="00FB6F99"/>
    <w:rsid w:val="00FC160E"/>
    <w:rsid w:val="00FC1611"/>
    <w:rsid w:val="00FC2ABB"/>
    <w:rsid w:val="00FC2DA7"/>
    <w:rsid w:val="00FC31B3"/>
    <w:rsid w:val="00FC5B53"/>
    <w:rsid w:val="00FD0199"/>
    <w:rsid w:val="00FD3878"/>
    <w:rsid w:val="00FD572C"/>
    <w:rsid w:val="00FD6A3A"/>
    <w:rsid w:val="00FE1E8B"/>
    <w:rsid w:val="00FE210B"/>
    <w:rsid w:val="00FE6115"/>
    <w:rsid w:val="00FE612F"/>
    <w:rsid w:val="00FF2703"/>
    <w:rsid w:val="00FF2ACA"/>
    <w:rsid w:val="00FF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384CB9"/>
  <w15:docId w15:val="{DC216E87-80C6-432B-82BB-E9C57031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125"/>
    <w:rPr>
      <w:color w:val="00000A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267F2"/>
    <w:pPr>
      <w:keepNext/>
      <w:widowControl w:val="0"/>
      <w:numPr>
        <w:ilvl w:val="7"/>
        <w:numId w:val="1"/>
      </w:numPr>
      <w:tabs>
        <w:tab w:val="left" w:pos="284"/>
        <w:tab w:val="left" w:pos="2552"/>
      </w:tabs>
      <w:suppressAutoHyphens/>
      <w:spacing w:line="120" w:lineRule="atLeast"/>
      <w:jc w:val="both"/>
      <w:outlineLvl w:val="7"/>
    </w:pPr>
    <w:rPr>
      <w:b/>
      <w:color w:val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locked/>
    <w:rsid w:val="003267F2"/>
    <w:rPr>
      <w:b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43125"/>
    <w:rPr>
      <w:rFonts w:cs="Times New Roman"/>
      <w:sz w:val="24"/>
      <w:szCs w:val="24"/>
      <w:lang w:eastAsia="pl-PL"/>
    </w:rPr>
  </w:style>
  <w:style w:type="character" w:customStyle="1" w:styleId="FooterChar">
    <w:name w:val="Footer Char"/>
    <w:uiPriority w:val="99"/>
    <w:locked/>
    <w:rsid w:val="00843125"/>
    <w:rPr>
      <w:rFonts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43125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843125"/>
    <w:rPr>
      <w:rFonts w:cs="Times New Roman"/>
      <w:lang w:eastAsia="pl-PL"/>
    </w:rPr>
  </w:style>
  <w:style w:type="character" w:customStyle="1" w:styleId="CommentSubjectChar">
    <w:name w:val="Comment Subject Char"/>
    <w:uiPriority w:val="99"/>
    <w:semiHidden/>
    <w:locked/>
    <w:rsid w:val="00843125"/>
    <w:rPr>
      <w:rFonts w:cs="Times New Roman"/>
      <w:b/>
      <w:bCs/>
      <w:lang w:eastAsia="pl-PL"/>
    </w:rPr>
  </w:style>
  <w:style w:type="character" w:customStyle="1" w:styleId="BalloonTextChar">
    <w:name w:val="Balloon Text Char"/>
    <w:uiPriority w:val="99"/>
    <w:semiHidden/>
    <w:locked/>
    <w:rsid w:val="00843125"/>
    <w:rPr>
      <w:rFonts w:ascii="Segoe UI" w:hAnsi="Segoe UI" w:cs="Segoe UI"/>
      <w:sz w:val="18"/>
      <w:szCs w:val="18"/>
      <w:lang w:eastAsia="pl-PL"/>
    </w:rPr>
  </w:style>
  <w:style w:type="character" w:customStyle="1" w:styleId="PlainTextChar">
    <w:name w:val="Plain Text Char"/>
    <w:uiPriority w:val="99"/>
    <w:locked/>
    <w:rsid w:val="00843125"/>
    <w:rPr>
      <w:rFonts w:ascii="Consolas" w:hAnsi="Consolas" w:cs="Times New Roman"/>
      <w:sz w:val="21"/>
      <w:szCs w:val="21"/>
    </w:rPr>
  </w:style>
  <w:style w:type="character" w:customStyle="1" w:styleId="TekstpodstawowyZnak">
    <w:name w:val="Tekst podstawowy Znak"/>
    <w:basedOn w:val="Domylnaczcionkaakapitu"/>
    <w:link w:val="Tretekstu"/>
    <w:qFormat/>
    <w:locked/>
    <w:rsid w:val="00843125"/>
    <w:rPr>
      <w:rFonts w:ascii="Arial" w:hAnsi="Arial" w:cs="Times New Roman"/>
      <w:lang w:eastAsia="pl-PL"/>
    </w:rPr>
  </w:style>
  <w:style w:type="character" w:customStyle="1" w:styleId="TitleChar">
    <w:name w:val="Title Char"/>
    <w:uiPriority w:val="99"/>
    <w:locked/>
    <w:rsid w:val="00843125"/>
    <w:rPr>
      <w:rFonts w:cs="Times New Roman"/>
      <w:b/>
      <w:sz w:val="28"/>
      <w:lang w:eastAsia="pl-PL"/>
    </w:rPr>
  </w:style>
  <w:style w:type="character" w:customStyle="1" w:styleId="object">
    <w:name w:val="object"/>
    <w:uiPriority w:val="99"/>
    <w:rsid w:val="00843125"/>
  </w:style>
  <w:style w:type="character" w:customStyle="1" w:styleId="BodyText2Char">
    <w:name w:val="Body Text 2 Char"/>
    <w:uiPriority w:val="99"/>
    <w:locked/>
    <w:rsid w:val="00843125"/>
    <w:rPr>
      <w:rFonts w:cs="Times New Roman"/>
      <w:sz w:val="24"/>
      <w:lang w:eastAsia="pl-PL"/>
    </w:rPr>
  </w:style>
  <w:style w:type="character" w:customStyle="1" w:styleId="ListLabel1">
    <w:name w:val="ListLabel 1"/>
    <w:uiPriority w:val="99"/>
    <w:rsid w:val="00552324"/>
    <w:rPr>
      <w:rFonts w:ascii="Calibri" w:hAnsi="Calibri"/>
      <w:b/>
      <w:color w:val="00000A"/>
      <w:sz w:val="24"/>
    </w:rPr>
  </w:style>
  <w:style w:type="character" w:customStyle="1" w:styleId="ListLabel2">
    <w:name w:val="ListLabel 2"/>
    <w:uiPriority w:val="99"/>
    <w:rsid w:val="00552324"/>
    <w:rPr>
      <w:rFonts w:ascii="Calibri" w:hAnsi="Calibri"/>
      <w:b/>
      <w:sz w:val="22"/>
    </w:rPr>
  </w:style>
  <w:style w:type="character" w:customStyle="1" w:styleId="ListLabel3">
    <w:name w:val="ListLabel 3"/>
    <w:uiPriority w:val="99"/>
    <w:rsid w:val="00552324"/>
  </w:style>
  <w:style w:type="character" w:customStyle="1" w:styleId="ListLabel4">
    <w:name w:val="ListLabel 4"/>
    <w:uiPriority w:val="99"/>
    <w:rsid w:val="00552324"/>
    <w:rPr>
      <w:rFonts w:ascii="Calibri" w:hAnsi="Calibri"/>
      <w:b/>
      <w:color w:val="00000A"/>
      <w:sz w:val="24"/>
    </w:rPr>
  </w:style>
  <w:style w:type="character" w:customStyle="1" w:styleId="ListLabel5">
    <w:name w:val="ListLabel 5"/>
    <w:uiPriority w:val="99"/>
    <w:rsid w:val="00552324"/>
    <w:rPr>
      <w:rFonts w:ascii="Calibri" w:hAnsi="Calibri"/>
      <w:b/>
      <w:color w:val="00000A"/>
      <w:sz w:val="24"/>
    </w:rPr>
  </w:style>
  <w:style w:type="character" w:customStyle="1" w:styleId="ListLabel6">
    <w:name w:val="ListLabel 6"/>
    <w:uiPriority w:val="99"/>
    <w:rsid w:val="00552324"/>
    <w:rPr>
      <w:rFonts w:ascii="Calibri" w:hAnsi="Calibri"/>
      <w:b/>
      <w:sz w:val="22"/>
    </w:rPr>
  </w:style>
  <w:style w:type="character" w:customStyle="1" w:styleId="ListLabel7">
    <w:name w:val="ListLabel 7"/>
    <w:uiPriority w:val="99"/>
    <w:rsid w:val="00552324"/>
    <w:rPr>
      <w:rFonts w:ascii="Calibri" w:hAnsi="Calibri"/>
      <w:b/>
      <w:color w:val="00000A"/>
      <w:sz w:val="24"/>
    </w:rPr>
  </w:style>
  <w:style w:type="paragraph" w:styleId="Nagwek">
    <w:name w:val="header"/>
    <w:basedOn w:val="Normalny"/>
    <w:next w:val="Tretekstu"/>
    <w:link w:val="NagwekZnak"/>
    <w:uiPriority w:val="99"/>
    <w:rsid w:val="0055232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character" w:customStyle="1" w:styleId="HeaderChar1">
    <w:name w:val="Header Char1"/>
    <w:basedOn w:val="Domylnaczcionkaakapitu"/>
    <w:uiPriority w:val="99"/>
    <w:semiHidden/>
    <w:locked/>
    <w:rsid w:val="00F6446C"/>
    <w:rPr>
      <w:rFonts w:cs="Times New Roman"/>
      <w:color w:val="00000A"/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843125"/>
    <w:rPr>
      <w:rFonts w:ascii="Arial" w:hAnsi="Arial"/>
      <w:sz w:val="20"/>
      <w:szCs w:val="20"/>
    </w:rPr>
  </w:style>
  <w:style w:type="paragraph" w:styleId="Lista">
    <w:name w:val="List"/>
    <w:basedOn w:val="Tretekstu"/>
    <w:uiPriority w:val="99"/>
    <w:rsid w:val="00552324"/>
    <w:rPr>
      <w:rFonts w:cs="FreeSans"/>
    </w:rPr>
  </w:style>
  <w:style w:type="paragraph" w:styleId="Podpis">
    <w:name w:val="Signature"/>
    <w:basedOn w:val="Normalny"/>
    <w:link w:val="PodpisZnak"/>
    <w:uiPriority w:val="99"/>
    <w:rsid w:val="00552324"/>
    <w:pPr>
      <w:suppressLineNumbers/>
      <w:spacing w:before="120" w:after="120"/>
    </w:pPr>
    <w:rPr>
      <w:rFonts w:cs="FreeSans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F6446C"/>
    <w:rPr>
      <w:rFonts w:cs="Times New Roman"/>
      <w:color w:val="00000A"/>
      <w:sz w:val="24"/>
      <w:szCs w:val="24"/>
    </w:rPr>
  </w:style>
  <w:style w:type="paragraph" w:customStyle="1" w:styleId="Indeks">
    <w:name w:val="Indeks"/>
    <w:basedOn w:val="Normalny"/>
    <w:uiPriority w:val="99"/>
    <w:rsid w:val="00552324"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843125"/>
    <w:pPr>
      <w:ind w:left="720"/>
      <w:contextualSpacing/>
    </w:pPr>
  </w:style>
  <w:style w:type="paragraph" w:customStyle="1" w:styleId="Gwka">
    <w:name w:val="Główka"/>
    <w:basedOn w:val="Normalny"/>
    <w:uiPriority w:val="99"/>
    <w:rsid w:val="0084312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431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6446C"/>
    <w:rPr>
      <w:rFonts w:cs="Times New Roman"/>
      <w:color w:val="00000A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8431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6446C"/>
    <w:rPr>
      <w:rFonts w:cs="Times New Roman"/>
      <w:color w:val="00000A"/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843125"/>
    <w:rPr>
      <w:b/>
      <w:bCs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sid w:val="00F6446C"/>
    <w:rPr>
      <w:rFonts w:cs="Times New Roman"/>
      <w:b/>
      <w:bCs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431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446C"/>
    <w:rPr>
      <w:rFonts w:cs="Times New Roman"/>
      <w:color w:val="00000A"/>
      <w:sz w:val="2"/>
    </w:rPr>
  </w:style>
  <w:style w:type="paragraph" w:styleId="Zwykytekst">
    <w:name w:val="Plain Text"/>
    <w:basedOn w:val="Normalny"/>
    <w:link w:val="ZwykytekstZnak"/>
    <w:uiPriority w:val="99"/>
    <w:rsid w:val="00843125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F6446C"/>
    <w:rPr>
      <w:rFonts w:ascii="Courier New" w:hAnsi="Courier New" w:cs="Courier New"/>
      <w:color w:val="00000A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843125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F6446C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rsid w:val="00843125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F6446C"/>
    <w:rPr>
      <w:rFonts w:cs="Times New Roman"/>
      <w:color w:val="00000A"/>
      <w:sz w:val="24"/>
      <w:szCs w:val="24"/>
    </w:rPr>
  </w:style>
  <w:style w:type="paragraph" w:styleId="NormalnyWeb">
    <w:name w:val="Normal (Web)"/>
    <w:basedOn w:val="Normalny"/>
    <w:uiPriority w:val="99"/>
    <w:rsid w:val="00F47FD5"/>
    <w:pPr>
      <w:spacing w:before="100" w:beforeAutospacing="1" w:after="119"/>
    </w:pPr>
    <w:rPr>
      <w:color w:val="auto"/>
    </w:rPr>
  </w:style>
  <w:style w:type="paragraph" w:customStyle="1" w:styleId="NormalnyWeb1">
    <w:name w:val="Normalny (Web)1"/>
    <w:basedOn w:val="Normalny"/>
    <w:uiPriority w:val="99"/>
    <w:rsid w:val="00F47FD5"/>
    <w:pPr>
      <w:suppressAutoHyphens/>
      <w:overflowPunct w:val="0"/>
      <w:autoSpaceDE w:val="0"/>
      <w:spacing w:before="100" w:after="100"/>
      <w:textAlignment w:val="baseline"/>
    </w:pPr>
    <w:rPr>
      <w:color w:val="auto"/>
      <w:szCs w:val="20"/>
      <w:lang w:eastAsia="ar-SA"/>
    </w:rPr>
  </w:style>
  <w:style w:type="paragraph" w:customStyle="1" w:styleId="NormalnyWeb2">
    <w:name w:val="Normalny (Web)2"/>
    <w:basedOn w:val="Normalny"/>
    <w:uiPriority w:val="99"/>
    <w:rsid w:val="00846FB8"/>
    <w:pPr>
      <w:suppressAutoHyphens/>
      <w:overflowPunct w:val="0"/>
      <w:autoSpaceDE w:val="0"/>
      <w:spacing w:before="100" w:after="100"/>
      <w:textAlignment w:val="baseline"/>
    </w:pPr>
    <w:rPr>
      <w:color w:val="auto"/>
      <w:szCs w:val="20"/>
      <w:lang w:eastAsia="ar-SA"/>
    </w:rPr>
  </w:style>
  <w:style w:type="character" w:styleId="Hipercze">
    <w:name w:val="Hyperlink"/>
    <w:basedOn w:val="Domylnaczcionkaakapitu"/>
    <w:uiPriority w:val="99"/>
    <w:rsid w:val="0081364D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rsid w:val="0002629A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02629A"/>
    <w:rPr>
      <w:rFonts w:cs="Times New Roman"/>
      <w:color w:val="00000A"/>
      <w:sz w:val="24"/>
      <w:szCs w:val="24"/>
      <w:lang w:eastAsia="pl-PL"/>
    </w:rPr>
  </w:style>
  <w:style w:type="paragraph" w:customStyle="1" w:styleId="Standard">
    <w:name w:val="Standard"/>
    <w:qFormat/>
    <w:rsid w:val="0002629A"/>
    <w:pPr>
      <w:widowControl w:val="0"/>
      <w:suppressAutoHyphens/>
    </w:pPr>
    <w:rPr>
      <w:sz w:val="24"/>
      <w:szCs w:val="20"/>
      <w:lang w:eastAsia="ar-SA"/>
    </w:rPr>
  </w:style>
  <w:style w:type="paragraph" w:customStyle="1" w:styleId="WW-Zawartotabeli1">
    <w:name w:val="WW-Zawartość tabeli1"/>
    <w:basedOn w:val="Tekstpodstawowy"/>
    <w:uiPriority w:val="99"/>
    <w:rsid w:val="0002629A"/>
    <w:pPr>
      <w:widowControl w:val="0"/>
      <w:suppressLineNumbers/>
      <w:suppressAutoHyphens/>
    </w:pPr>
    <w:rPr>
      <w:color w:val="auto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B3B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B3B3B"/>
    <w:rPr>
      <w:rFonts w:cs="Times New Roman"/>
      <w:color w:val="00000A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9B3B3B"/>
    <w:rPr>
      <w:rFonts w:cs="Times New Roman"/>
      <w:vertAlign w:val="superscript"/>
    </w:rPr>
  </w:style>
  <w:style w:type="paragraph" w:customStyle="1" w:styleId="Default">
    <w:name w:val="Default"/>
    <w:uiPriority w:val="99"/>
    <w:rsid w:val="00106964"/>
    <w:pPr>
      <w:suppressAutoHyphens/>
      <w:autoSpaceDE w:val="0"/>
    </w:pPr>
    <w:rPr>
      <w:color w:val="000000"/>
      <w:sz w:val="24"/>
      <w:szCs w:val="24"/>
      <w:lang w:eastAsia="ar-SA"/>
    </w:rPr>
  </w:style>
  <w:style w:type="numbering" w:customStyle="1" w:styleId="Zaimportowanystyl11">
    <w:name w:val="Zaimportowany styl 11"/>
    <w:rsid w:val="002360C8"/>
    <w:pPr>
      <w:numPr>
        <w:numId w:val="2"/>
      </w:numPr>
    </w:pPr>
  </w:style>
  <w:style w:type="paragraph" w:customStyle="1" w:styleId="RegularTextStyle">
    <w:name w:val="RegularTextStyle"/>
    <w:rsid w:val="006D0E31"/>
    <w:rPr>
      <w:rFonts w:ascii="Calibri" w:hAnsi="Calibri"/>
      <w:szCs w:val="20"/>
      <w:lang w:eastAsia="en-US"/>
    </w:rPr>
  </w:style>
  <w:style w:type="paragraph" w:customStyle="1" w:styleId="ng-scope">
    <w:name w:val="ng-scope"/>
    <w:basedOn w:val="Normalny"/>
    <w:rsid w:val="002322DC"/>
    <w:pPr>
      <w:spacing w:before="100" w:beforeAutospacing="1" w:after="100" w:afterAutospacing="1"/>
    </w:pPr>
    <w:rPr>
      <w:color w:val="auto"/>
    </w:rPr>
  </w:style>
  <w:style w:type="paragraph" w:customStyle="1" w:styleId="ust">
    <w:name w:val="ust"/>
    <w:qFormat/>
    <w:rsid w:val="007F7FB0"/>
    <w:pPr>
      <w:suppressAutoHyphens/>
      <w:spacing w:before="60" w:after="60"/>
      <w:ind w:left="426" w:hanging="284"/>
      <w:jc w:val="both"/>
    </w:pPr>
    <w:rPr>
      <w:color w:val="00000A"/>
      <w:sz w:val="24"/>
      <w:szCs w:val="20"/>
      <w:lang w:eastAsia="zh-CN"/>
    </w:rPr>
  </w:style>
  <w:style w:type="character" w:styleId="Uwydatnienie">
    <w:name w:val="Emphasis"/>
    <w:qFormat/>
    <w:locked/>
    <w:rsid w:val="00EF1465"/>
    <w:rPr>
      <w:i/>
      <w:iCs/>
    </w:rPr>
  </w:style>
  <w:style w:type="character" w:styleId="Pogrubienie">
    <w:name w:val="Strong"/>
    <w:uiPriority w:val="22"/>
    <w:qFormat/>
    <w:locked/>
    <w:rsid w:val="00997432"/>
    <w:rPr>
      <w:b/>
      <w:bCs/>
    </w:rPr>
  </w:style>
  <w:style w:type="paragraph" w:styleId="Bezodstpw">
    <w:name w:val="No Spacing"/>
    <w:uiPriority w:val="99"/>
    <w:qFormat/>
    <w:rsid w:val="00DA7A9A"/>
    <w:rPr>
      <w:rFonts w:ascii="Calibri" w:hAnsi="Calibri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A6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A66C1"/>
    <w:rPr>
      <w:rFonts w:ascii="Courier New" w:hAnsi="Courier New" w:cs="Courier New"/>
      <w:sz w:val="20"/>
      <w:szCs w:val="20"/>
    </w:rPr>
  </w:style>
  <w:style w:type="paragraph" w:customStyle="1" w:styleId="Tytu1">
    <w:name w:val="Tytuł1"/>
    <w:basedOn w:val="Normalny"/>
    <w:rsid w:val="00832CF4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5A18A-8237-49DD-8F04-65F696149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16</Pages>
  <Words>5645</Words>
  <Characters>33876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zzielinski</dc:creator>
  <cp:lastModifiedBy>zp</cp:lastModifiedBy>
  <cp:revision>34</cp:revision>
  <cp:lastPrinted>2019-03-20T10:04:00Z</cp:lastPrinted>
  <dcterms:created xsi:type="dcterms:W3CDTF">2018-08-05T14:12:00Z</dcterms:created>
  <dcterms:modified xsi:type="dcterms:W3CDTF">2019-03-20T10:07:00Z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