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E" w:rsidRDefault="00E810BE" w:rsidP="00E810BE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Załącznik nr 2 </w:t>
      </w:r>
    </w:p>
    <w:p w:rsidR="00E810BE" w:rsidRDefault="00E810BE" w:rsidP="00E810BE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E810BE" w:rsidRDefault="00E810BE" w:rsidP="00E810BE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E810BE" w:rsidRDefault="00E810BE" w:rsidP="00E810BE">
      <w:pPr>
        <w:spacing w:after="0"/>
        <w:jc w:val="center"/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FORMULARZ OFERTOWY</w:t>
      </w:r>
    </w:p>
    <w:p w:rsidR="00E810BE" w:rsidRDefault="00E810BE" w:rsidP="00E810BE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DO ZAPYTANIA OFERTOWEGO NR UKW/DZP-282-ZO-6/2022</w:t>
      </w:r>
    </w:p>
    <w:p w:rsidR="00E810BE" w:rsidRDefault="00E810BE" w:rsidP="00E810BE">
      <w:pPr>
        <w:spacing w:after="0"/>
        <w:jc w:val="both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E810BE" w:rsidRDefault="00E810BE" w:rsidP="00E810BE">
      <w:pPr>
        <w:keepNext/>
        <w:numPr>
          <w:ilvl w:val="0"/>
          <w:numId w:val="1"/>
        </w:numPr>
        <w:spacing w:after="0"/>
        <w:contextualSpacing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  <w:t>Dane dotyczące Wykonawcy:</w:t>
      </w:r>
    </w:p>
    <w:p w:rsidR="00E810BE" w:rsidRDefault="00E810BE" w:rsidP="00E810BE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E810BE" w:rsidRDefault="00E810BE" w:rsidP="00E810B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E810BE" w:rsidRDefault="00E810BE" w:rsidP="00E810B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E810BE" w:rsidRDefault="00E810BE" w:rsidP="00E810B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E810BE" w:rsidRDefault="00E810BE" w:rsidP="00E810B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E810BE" w:rsidRDefault="00E810BE" w:rsidP="00E810B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E810BE" w:rsidRDefault="00E810BE" w:rsidP="00E810BE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E810BE" w:rsidRDefault="00E810BE" w:rsidP="00E810BE">
      <w:pPr>
        <w:keepNext/>
        <w:spacing w:after="0"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E810BE" w:rsidRDefault="00E810BE" w:rsidP="00E810BE">
      <w:pPr>
        <w:pStyle w:val="Akapitzlist"/>
        <w:numPr>
          <w:ilvl w:val="0"/>
          <w:numId w:val="1"/>
        </w:numP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Nawiązując do ogłoszenia w trybie Zapytania Ofertowego oferujemy wykonanie zamówienia na: „Usługa dezynsekcji i deratyzacji w obiektach UKW w Bydgoszczy” w zakresie i na warunkach określonych w Zapytaniu Ofertowym nr sprawy UKW/DZP-282-ZO-6/2022:</w:t>
      </w:r>
    </w:p>
    <w:p w:rsidR="00E810BE" w:rsidRDefault="00E810BE" w:rsidP="00E810BE">
      <w:pPr>
        <w:spacing w:after="0"/>
        <w:ind w:left="360"/>
        <w:contextualSpacing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Oferuję(-my) wykonanie przedmiotu zamówienia za*: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wartość ofertową brutto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.....................................................................................zł 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słownie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podatek od towarów i usług .....................% wartość podatku .............…………...zł   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wartość netto ........………………………………………………….....……………........................zł 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*zaokrąglić do 2 miejsc po przecinku.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w cenie oferty zostały uwzględnione wszelkie koszty niezbędne do prawidłowego wykonania przedmiotu umowy, w tym koszty środków, specjalistycznego sprzętu niezbędnego do wykonania usługi, zabezpieczenia przedmiotów, powierzchni, terenu przed uszkodzeniem, transportu materiałów i narzędzi do miejsca wykonywania prac.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, że spełniamy warunki udziału w postępowaniu zgodnie z ust. 9 Zapytania Ofertowego nr UKW/DZP-282-ZO-6/2022.  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dysponujemy odpowiednim sprzętem niezbędnym do wykonania przedmiotu zamówienia oraz środkami dopuszczonymi do użytkowania na terenie Polski, mającymi wszelkie atesty wymagane odpowiednimi przepisami i normami.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posiadamy kwalifikacje i uprawnienia, jak również wyposażenie techniczne oraz odpowiednio przeszklone osoby wymagane do wykonania przedmiotu zamówienia.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usługę zgodnie z obowiązującymi w tym zakresie przepisami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normami, przestrzegając przepisów BHP, </w:t>
      </w:r>
      <w:proofErr w:type="spellStart"/>
      <w:r>
        <w:rPr>
          <w:rFonts w:ascii="Book Antiqua" w:hAnsi="Book Antiqua" w:cs="Century Gothic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ewentualnymi zmianami Zapytania Ofertowego przekazanymi przez Zamawiającego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>i uznajemy się za związanych określonymi w nich postanowieniami i zasadami postępowania.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akceptujemy projekt umowy.</w:t>
      </w:r>
    </w:p>
    <w:p w:rsidR="00E810BE" w:rsidRDefault="00E810BE" w:rsidP="00E810BE">
      <w:pPr>
        <w:pStyle w:val="Akapitzlist"/>
        <w:numPr>
          <w:ilvl w:val="0"/>
          <w:numId w:val="1"/>
        </w:numPr>
        <w:spacing w:after="0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FF1907"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Zobowiązuje/my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do realizacji zamówienia zgodnie z terminami wskazanym w treści zapytania ofertowego nr UKW/DZP-282-ZO-6/2022.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   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całość przedmiotu zamówienia z należytą starannością. 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Akceptuję/my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warunki płatności określone przez Zamawiającego w zapytaniu ofertowym.</w:t>
      </w: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lastRenderedPageBreak/>
        <w:t>Zgadzam/my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na przetwarzanie danych osobowych zgodnie z obowiązującymi, w tym zakresie objętym przepisami prawnymi.</w:t>
      </w:r>
    </w:p>
    <w:p w:rsidR="00E810BE" w:rsidRDefault="00E810BE" w:rsidP="00E810BE">
      <w:pPr>
        <w:spacing w:after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810BE" w:rsidRPr="00BD2F93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Oświadczam/my , że wypełniłem/łam obowiązki informacyjne przewidziane w art. 13 lub art. 14 RODO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1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2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:rsidR="00E810BE" w:rsidRPr="00BD2F93" w:rsidRDefault="00E810BE" w:rsidP="00E810BE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1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0BE" w:rsidRPr="00BD2F93" w:rsidRDefault="00E810BE" w:rsidP="00E810BE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2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E810BE" w:rsidRPr="00BD2F93" w:rsidRDefault="00E810BE" w:rsidP="00E810BE">
      <w:pP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</w:p>
    <w:p w:rsidR="00E810BE" w:rsidRDefault="00E810BE" w:rsidP="00E810BE">
      <w:pPr>
        <w:numPr>
          <w:ilvl w:val="0"/>
          <w:numId w:val="1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  <w: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  <w:t>Załącznikami do oferty są: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………………………………………………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……………………………………….........</w:t>
      </w:r>
    </w:p>
    <w:p w:rsidR="00E810BE" w:rsidRDefault="00E810BE" w:rsidP="00E810BE">
      <w:pPr>
        <w:rPr>
          <w:rFonts w:ascii="Book Antiqua" w:hAnsi="Book Antiqua" w:cs="Calibri"/>
          <w:color w:val="000000" w:themeColor="text1"/>
        </w:rPr>
      </w:pPr>
    </w:p>
    <w:p w:rsidR="00E810BE" w:rsidRDefault="00E810BE" w:rsidP="00E810BE">
      <w:pPr>
        <w:widowControl w:val="0"/>
        <w:suppressAutoHyphens/>
        <w:spacing w:after="0"/>
        <w:jc w:val="both"/>
        <w:outlineLvl w:val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E810BE" w:rsidRDefault="00E810BE" w:rsidP="00E810BE">
      <w:pPr>
        <w:widowControl w:val="0"/>
        <w:suppressAutoHyphens/>
        <w:spacing w:after="0"/>
        <w:jc w:val="right"/>
        <w:outlineLvl w:val="0"/>
        <w:rPr>
          <w:rFonts w:ascii="Times New Roman" w:eastAsia="Times New Roman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  <w:t xml:space="preserve">     ………..........................................................</w:t>
      </w:r>
    </w:p>
    <w:p w:rsidR="00E810BE" w:rsidRDefault="00E810BE" w:rsidP="00E810BE">
      <w:pPr>
        <w:widowControl w:val="0"/>
        <w:suppressAutoHyphens/>
        <w:spacing w:after="0"/>
        <w:jc w:val="right"/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color w:val="000000" w:themeColor="text1"/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  <w:t>y)</w:t>
      </w:r>
    </w:p>
    <w:p w:rsidR="00E810BE" w:rsidRDefault="00E810BE" w:rsidP="00E810BE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810BE" w:rsidRDefault="00E810BE" w:rsidP="00E810BE">
      <w:pPr>
        <w:spacing w:after="0"/>
        <w:jc w:val="both"/>
        <w:rPr>
          <w:rFonts w:ascii="Book Antiqua" w:eastAsia="Times New Roman" w:hAnsi="Book Antiqua" w:cs="Times"/>
          <w:bCs/>
          <w:color w:val="000000" w:themeColor="text1"/>
          <w:sz w:val="20"/>
          <w:szCs w:val="20"/>
          <w:lang w:eastAsia="pl-PL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E810BE" w:rsidRDefault="00E810BE" w:rsidP="00E810BE">
      <w:bookmarkStart w:id="0" w:name="_GoBack"/>
      <w:bookmarkEnd w:id="0"/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E"/>
    <w:rsid w:val="00104E03"/>
    <w:rsid w:val="00511973"/>
    <w:rsid w:val="00E67DD1"/>
    <w:rsid w:val="00E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810BE"/>
    <w:pPr>
      <w:ind w:left="720"/>
      <w:contextualSpacing/>
    </w:pPr>
  </w:style>
  <w:style w:type="paragraph" w:customStyle="1" w:styleId="Default">
    <w:name w:val="Default"/>
    <w:rsid w:val="00E8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81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810BE"/>
    <w:pPr>
      <w:ind w:left="720"/>
      <w:contextualSpacing/>
    </w:pPr>
  </w:style>
  <w:style w:type="paragraph" w:customStyle="1" w:styleId="Default">
    <w:name w:val="Default"/>
    <w:rsid w:val="00E8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81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Dane dotyczące Wykonawcy:</vt:lpstr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2022-03-03T08:48:00Z</dcterms:created>
  <dcterms:modified xsi:type="dcterms:W3CDTF">2022-03-03T08:49:00Z</dcterms:modified>
</cp:coreProperties>
</file>