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C212A1" w:rsidRPr="00C212A1">
        <w:rPr>
          <w:rFonts w:ascii="Times New Roman" w:hAnsi="Times New Roman" w:cs="Times New Roman"/>
          <w:b/>
          <w:bCs/>
        </w:rPr>
        <w:t>Rozbudowa gminnej sieci kanalizacyjnej w Radzyniu Chełmińskim ulica Widokowa - Tysiąclecia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Pr="00CA0D07">
        <w:rPr>
          <w:rFonts w:ascii="Times New Roman" w:hAnsi="Times New Roman" w:cs="Times New Roman"/>
        </w:rPr>
        <w:t>KD.271.</w:t>
      </w:r>
      <w:r w:rsidR="006827F7" w:rsidRPr="00CA0D07">
        <w:rPr>
          <w:rFonts w:ascii="Times New Roman" w:hAnsi="Times New Roman" w:cs="Times New Roman"/>
        </w:rPr>
        <w:t>1</w:t>
      </w:r>
      <w:r w:rsidR="00CA0D07" w:rsidRPr="00CA0D07">
        <w:rPr>
          <w:rFonts w:ascii="Times New Roman" w:hAnsi="Times New Roman" w:cs="Times New Roman"/>
        </w:rPr>
        <w:t>4</w:t>
      </w:r>
      <w:r w:rsidRPr="00CA0D07">
        <w:rPr>
          <w:rFonts w:ascii="Times New Roman" w:hAnsi="Times New Roman" w:cs="Times New Roman"/>
        </w:rPr>
        <w:t>.202</w:t>
      </w:r>
      <w:r w:rsidR="002828A3" w:rsidRPr="00CA0D07">
        <w:rPr>
          <w:rFonts w:ascii="Times New Roman" w:hAnsi="Times New Roman" w:cs="Times New Roman"/>
        </w:rPr>
        <w:t>2</w:t>
      </w:r>
      <w:r w:rsidRPr="00CA0D07">
        <w:rPr>
          <w:rFonts w:ascii="Times New Roman" w:hAnsi="Times New Roman" w:cs="Times New Roman"/>
        </w:rPr>
        <w:t>,</w:t>
      </w:r>
      <w:r w:rsidR="00CA0D0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A0D07">
        <w:rPr>
          <w:rFonts w:ascii="Times New Roman" w:hAnsi="Times New Roman" w:cs="Times New Roman"/>
        </w:rPr>
        <w:t xml:space="preserve">prowadzonego </w:t>
      </w:r>
      <w:r w:rsidRPr="00835180">
        <w:rPr>
          <w:rFonts w:ascii="Times New Roman" w:hAnsi="Times New Roman" w:cs="Times New Roman"/>
        </w:rPr>
        <w:t>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9F" w:rsidRDefault="0062669F" w:rsidP="0023189F">
      <w:pPr>
        <w:spacing w:after="0" w:line="240" w:lineRule="auto"/>
      </w:pPr>
      <w:r>
        <w:separator/>
      </w:r>
    </w:p>
  </w:endnote>
  <w:endnote w:type="continuationSeparator" w:id="0">
    <w:p w:rsidR="0062669F" w:rsidRDefault="0062669F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9F" w:rsidRDefault="0062669F" w:rsidP="0023189F">
      <w:pPr>
        <w:spacing w:after="0" w:line="240" w:lineRule="auto"/>
      </w:pPr>
      <w:r>
        <w:separator/>
      </w:r>
    </w:p>
  </w:footnote>
  <w:footnote w:type="continuationSeparator" w:id="0">
    <w:p w:rsidR="0062669F" w:rsidRDefault="0062669F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122DB1"/>
    <w:rsid w:val="0023189F"/>
    <w:rsid w:val="002333BE"/>
    <w:rsid w:val="002828A3"/>
    <w:rsid w:val="002E6F65"/>
    <w:rsid w:val="00342106"/>
    <w:rsid w:val="00416E14"/>
    <w:rsid w:val="00437E4E"/>
    <w:rsid w:val="005A3C1A"/>
    <w:rsid w:val="0062669F"/>
    <w:rsid w:val="006827F7"/>
    <w:rsid w:val="00685D41"/>
    <w:rsid w:val="00761789"/>
    <w:rsid w:val="00797B18"/>
    <w:rsid w:val="00876D08"/>
    <w:rsid w:val="00970253"/>
    <w:rsid w:val="009D3271"/>
    <w:rsid w:val="00B0216D"/>
    <w:rsid w:val="00BA300D"/>
    <w:rsid w:val="00C212A1"/>
    <w:rsid w:val="00CA0D07"/>
    <w:rsid w:val="00D24BFD"/>
    <w:rsid w:val="00D5648C"/>
    <w:rsid w:val="00ED31D8"/>
    <w:rsid w:val="00EE281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677C-6985-4843-840A-670F896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22</cp:revision>
  <cp:lastPrinted>2022-10-12T07:53:00Z</cp:lastPrinted>
  <dcterms:created xsi:type="dcterms:W3CDTF">2021-05-11T12:17:00Z</dcterms:created>
  <dcterms:modified xsi:type="dcterms:W3CDTF">2022-10-12T07:54:00Z</dcterms:modified>
</cp:coreProperties>
</file>