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1" w:rsidRDefault="00E40291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</w:p>
    <w:p w:rsidR="006E7554" w:rsidRDefault="006E7554" w:rsidP="002D6F5E">
      <w:pPr>
        <w:tabs>
          <w:tab w:val="left" w:pos="13710"/>
        </w:tabs>
        <w:suppressAutoHyphens/>
        <w:autoSpaceDN w:val="0"/>
        <w:spacing w:after="160" w:line="251" w:lineRule="auto"/>
        <w:textAlignment w:val="baseline"/>
      </w:pPr>
      <w:r>
        <w:tab/>
      </w:r>
      <w:r>
        <w:tab/>
      </w:r>
    </w:p>
    <w:p w:rsidR="007E52AB" w:rsidRPr="006E7554" w:rsidRDefault="006E7554" w:rsidP="006E7554">
      <w:pPr>
        <w:tabs>
          <w:tab w:val="left" w:pos="13710"/>
        </w:tabs>
        <w:suppressAutoHyphens/>
        <w:autoSpaceDN w:val="0"/>
        <w:spacing w:after="160" w:line="251" w:lineRule="auto"/>
        <w:ind w:firstLine="10620"/>
        <w:textAlignment w:val="baseline"/>
        <w:rPr>
          <w:u w:val="single"/>
        </w:rPr>
      </w:pPr>
      <w:r w:rsidRPr="006E7554">
        <w:rPr>
          <w:u w:val="single"/>
        </w:rPr>
        <w:t>Złącznik nr 2</w:t>
      </w:r>
      <w:r>
        <w:rPr>
          <w:u w:val="single"/>
        </w:rPr>
        <w:t xml:space="preserve"> do O</w:t>
      </w:r>
      <w:bookmarkStart w:id="0" w:name="_GoBack"/>
      <w:bookmarkEnd w:id="0"/>
      <w:r>
        <w:rPr>
          <w:u w:val="single"/>
        </w:rPr>
        <w:t>głoszenia</w:t>
      </w:r>
    </w:p>
    <w:p w:rsidR="00235C24" w:rsidRPr="008918FE" w:rsidRDefault="00235C24" w:rsidP="00325168">
      <w:pPr>
        <w:numPr>
          <w:ilvl w:val="0"/>
          <w:numId w:val="1"/>
        </w:numPr>
        <w:suppressAutoHyphens/>
        <w:spacing w:after="0"/>
        <w:jc w:val="both"/>
        <w:rPr>
          <w:rFonts w:cs="Calibri"/>
        </w:rPr>
      </w:pPr>
      <w:r w:rsidRPr="008918FE">
        <w:rPr>
          <w:rFonts w:cs="Calibri"/>
        </w:rPr>
        <w:t>Orientacyjny harmonogram terminowo-rzeczowy</w:t>
      </w:r>
      <w:r w:rsidR="00997330">
        <w:rPr>
          <w:rFonts w:cs="Calibri"/>
        </w:rPr>
        <w:t xml:space="preserve"> dla subregionu leszczyńskiego:</w:t>
      </w:r>
    </w:p>
    <w:tbl>
      <w:tblPr>
        <w:tblStyle w:val="Tabela-Siatka1"/>
        <w:tblW w:w="158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276"/>
        <w:gridCol w:w="1417"/>
        <w:gridCol w:w="966"/>
        <w:gridCol w:w="929"/>
        <w:gridCol w:w="6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2D6F5E" w:rsidRPr="009A22FC" w:rsidTr="00FA1767">
        <w:trPr>
          <w:trHeight w:val="900"/>
        </w:trPr>
        <w:tc>
          <w:tcPr>
            <w:tcW w:w="56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9" w:type="dxa"/>
            <w:hideMark/>
          </w:tcPr>
          <w:p w:rsidR="002D6F5E" w:rsidRPr="009A22FC" w:rsidRDefault="002D6F5E" w:rsidP="00FA176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Nazwa/rodzaj spotkania/wydarzenia</w:t>
            </w:r>
          </w:p>
        </w:tc>
        <w:tc>
          <w:tcPr>
            <w:tcW w:w="992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SUBREGION</w:t>
            </w:r>
          </w:p>
        </w:tc>
        <w:tc>
          <w:tcPr>
            <w:tcW w:w="1417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 osób korzystających ze spotkania</w:t>
            </w:r>
          </w:p>
        </w:tc>
        <w:tc>
          <w:tcPr>
            <w:tcW w:w="966" w:type="dxa"/>
            <w:hideMark/>
          </w:tcPr>
          <w:p w:rsidR="002D6F5E" w:rsidRPr="009A22FC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2F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Czas trwania spotkania</w:t>
            </w:r>
          </w:p>
        </w:tc>
        <w:tc>
          <w:tcPr>
            <w:tcW w:w="929" w:type="dxa"/>
            <w:hideMark/>
          </w:tcPr>
          <w:p w:rsidR="002D6F5E" w:rsidRPr="009A22FC" w:rsidRDefault="00FA1767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Obsługa kelnerska </w:t>
            </w:r>
          </w:p>
        </w:tc>
        <w:tc>
          <w:tcPr>
            <w:tcW w:w="65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</w:t>
            </w:r>
            <w:r w:rsid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3B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4A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4B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5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6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PAK7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PAK8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PAK9</w:t>
            </w:r>
          </w:p>
        </w:tc>
        <w:tc>
          <w:tcPr>
            <w:tcW w:w="567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PAK 10</w:t>
            </w:r>
          </w:p>
        </w:tc>
        <w:tc>
          <w:tcPr>
            <w:tcW w:w="562" w:type="dxa"/>
            <w:noWrap/>
            <w:hideMark/>
          </w:tcPr>
          <w:p w:rsidR="002D6F5E" w:rsidRPr="00745B15" w:rsidRDefault="002D6F5E" w:rsidP="002D6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745B15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PAK 11</w:t>
            </w:r>
          </w:p>
        </w:tc>
      </w:tr>
      <w:tr w:rsidR="00E40291" w:rsidRPr="00E40291" w:rsidTr="00E40291">
        <w:trPr>
          <w:trHeight w:val="387"/>
        </w:trPr>
        <w:tc>
          <w:tcPr>
            <w:tcW w:w="15872" w:type="dxa"/>
            <w:gridSpan w:val="20"/>
            <w:shd w:val="clear" w:color="auto" w:fill="808080" w:themeFill="background1" w:themeFillShade="80"/>
            <w:noWrap/>
          </w:tcPr>
          <w:p w:rsidR="00E40291" w:rsidRPr="00E40291" w:rsidRDefault="00E40291" w:rsidP="009973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E40291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SUNREGION LESZCZYŃSKI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środowisk lokalnych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 dla instytucji z obszaru edukacji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I kwartał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12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PGD/GGL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66491C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- Gostyń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66491C" w:rsidRPr="0066491C" w:rsidRDefault="0066491C" w:rsidP="0066491C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6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66491C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1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-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Wizyta studyjna -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Leszno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sierpień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szkolenie Rawicz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h-6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WTZ Piaski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Rawicz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Leszno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upowszechniające Śmigiel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10-15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spotkanie upowszechniające w Lipnie 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subregionalne diagnoza  dot. innowacji (zad. 3)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kwiecień / maj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kandydatów na rodziców adopcyjnych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maj/czerwiec 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525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Warsztaty kompetencji dla dla rodzin borykających się z prob. Op.-wych.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66491C" w:rsidP="006649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 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spotkanie policy learning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15</w:t>
            </w:r>
          </w:p>
        </w:tc>
      </w:tr>
      <w:tr w:rsidR="001C2AA1" w:rsidRPr="001C2AA1" w:rsidTr="00FA1767">
        <w:trPr>
          <w:trHeight w:val="51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spotkań w powiatach ZDROWIEP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luty, kwiecień, wrzesień, listopad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organizacja wydarzeń lokalnych KLUNKRY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leszczyński 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organizacja spotkań informacyjnych  w subregionach STRATEGIA 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od marca</w:t>
            </w:r>
          </w:p>
        </w:tc>
        <w:tc>
          <w:tcPr>
            <w:tcW w:w="1276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50</w:t>
            </w:r>
          </w:p>
        </w:tc>
      </w:tr>
      <w:tr w:rsidR="001C2AA1" w:rsidRPr="001C2AA1" w:rsidTr="00FA1767">
        <w:trPr>
          <w:trHeight w:val="300"/>
        </w:trPr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spotkania dyrekcji</w:t>
            </w:r>
          </w:p>
        </w:tc>
        <w:tc>
          <w:tcPr>
            <w:tcW w:w="992" w:type="dxa"/>
            <w:shd w:val="clear" w:color="auto" w:fill="C2D69B" w:themeFill="accent3" w:themeFillTint="99"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141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6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  <w:r w:rsidR="0066491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29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5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" w:type="dxa"/>
            <w:shd w:val="clear" w:color="auto" w:fill="C2D69B" w:themeFill="accent3" w:themeFillTint="99"/>
            <w:noWrap/>
            <w:hideMark/>
          </w:tcPr>
          <w:p w:rsidR="001C2AA1" w:rsidRPr="001C2AA1" w:rsidRDefault="001C2AA1" w:rsidP="001C2AA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C2AA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D00F4E" w:rsidRPr="00D00F4E" w:rsidRDefault="00235C24" w:rsidP="001C2AA1">
      <w:pPr>
        <w:pStyle w:val="Default"/>
        <w:ind w:left="0" w:firstLine="0"/>
        <w:rPr>
          <w:rFonts w:cs="Calibri"/>
          <w:kern w:val="1"/>
        </w:rPr>
      </w:pPr>
      <w:r>
        <w:rPr>
          <w:rFonts w:ascii="Calibri" w:hAnsi="Calibri"/>
          <w:b/>
          <w:bCs/>
          <w:sz w:val="22"/>
          <w:szCs w:val="22"/>
        </w:rPr>
        <w:t>zrealizować inną liczbę wydarzeń lub liczbę</w:t>
      </w:r>
      <w:r w:rsidR="00967A38">
        <w:rPr>
          <w:rFonts w:ascii="Calibri" w:hAnsi="Calibri"/>
          <w:b/>
          <w:bCs/>
          <w:sz w:val="22"/>
          <w:szCs w:val="22"/>
        </w:rPr>
        <w:t xml:space="preserve"> uczestników danego wydarzenia w danym subregionie.</w:t>
      </w:r>
    </w:p>
    <w:sectPr w:rsidR="00D00F4E" w:rsidRPr="00D00F4E" w:rsidSect="001C2AA1">
      <w:headerReference w:type="default" r:id="rId8"/>
      <w:headerReference w:type="first" r:id="rId9"/>
      <w:pgSz w:w="16838" w:h="11906" w:orient="landscape" w:code="9"/>
      <w:pgMar w:top="1417" w:right="1417" w:bottom="1417" w:left="141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37" w:rsidRDefault="00904037" w:rsidP="00717669">
      <w:pPr>
        <w:spacing w:after="0" w:line="240" w:lineRule="auto"/>
      </w:pPr>
      <w:r>
        <w:separator/>
      </w:r>
    </w:p>
  </w:endnote>
  <w:end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37" w:rsidRDefault="00904037" w:rsidP="00717669">
      <w:pPr>
        <w:spacing w:after="0" w:line="240" w:lineRule="auto"/>
      </w:pPr>
      <w:r>
        <w:separator/>
      </w:r>
    </w:p>
  </w:footnote>
  <w:footnote w:type="continuationSeparator" w:id="0">
    <w:p w:rsidR="00904037" w:rsidRDefault="00904037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39" w:rsidRDefault="00392F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261C0"/>
    <w:multiLevelType w:val="hybridMultilevel"/>
    <w:tmpl w:val="C0447C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4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8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33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9"/>
  </w:num>
  <w:num w:numId="12">
    <w:abstractNumId w:val="25"/>
  </w:num>
  <w:num w:numId="13">
    <w:abstractNumId w:val="13"/>
  </w:num>
  <w:num w:numId="14">
    <w:abstractNumId w:val="13"/>
  </w:num>
  <w:num w:numId="15">
    <w:abstractNumId w:val="39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16"/>
    <w:lvlOverride w:ilvl="0">
      <w:startOverride w:val="1"/>
    </w:lvlOverride>
  </w:num>
  <w:num w:numId="30">
    <w:abstractNumId w:val="37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6"/>
  </w:num>
  <w:num w:numId="40">
    <w:abstractNumId w:val="10"/>
  </w:num>
  <w:num w:numId="41">
    <w:abstractNumId w:val="28"/>
  </w:num>
  <w:num w:numId="42">
    <w:abstractNumId w:val="9"/>
  </w:num>
  <w:num w:numId="43">
    <w:abstractNumId w:val="35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6837"/>
    <w:rsid w:val="000C662F"/>
    <w:rsid w:val="000D0BC1"/>
    <w:rsid w:val="000E37A4"/>
    <w:rsid w:val="000F28DD"/>
    <w:rsid w:val="000F3F2F"/>
    <w:rsid w:val="00122EDD"/>
    <w:rsid w:val="00130EB7"/>
    <w:rsid w:val="00146EC6"/>
    <w:rsid w:val="00164F42"/>
    <w:rsid w:val="00166286"/>
    <w:rsid w:val="0017330E"/>
    <w:rsid w:val="001A7648"/>
    <w:rsid w:val="001C2AA1"/>
    <w:rsid w:val="001D4C30"/>
    <w:rsid w:val="001E1EDD"/>
    <w:rsid w:val="001F6582"/>
    <w:rsid w:val="002007AD"/>
    <w:rsid w:val="00223715"/>
    <w:rsid w:val="00235C24"/>
    <w:rsid w:val="002757A3"/>
    <w:rsid w:val="002D6F5E"/>
    <w:rsid w:val="002F3B32"/>
    <w:rsid w:val="00300C3D"/>
    <w:rsid w:val="00325168"/>
    <w:rsid w:val="00331193"/>
    <w:rsid w:val="003513A7"/>
    <w:rsid w:val="00356DAE"/>
    <w:rsid w:val="003612CA"/>
    <w:rsid w:val="00370A1C"/>
    <w:rsid w:val="00392F39"/>
    <w:rsid w:val="003A3B60"/>
    <w:rsid w:val="003A3E58"/>
    <w:rsid w:val="003A7AEB"/>
    <w:rsid w:val="003C7723"/>
    <w:rsid w:val="003D0B26"/>
    <w:rsid w:val="003D2D02"/>
    <w:rsid w:val="003D5BAE"/>
    <w:rsid w:val="003D5DA7"/>
    <w:rsid w:val="003F041B"/>
    <w:rsid w:val="003F48B2"/>
    <w:rsid w:val="00401B3D"/>
    <w:rsid w:val="00411658"/>
    <w:rsid w:val="00420971"/>
    <w:rsid w:val="00463AFE"/>
    <w:rsid w:val="00465DCE"/>
    <w:rsid w:val="00467656"/>
    <w:rsid w:val="004822F7"/>
    <w:rsid w:val="004B60F1"/>
    <w:rsid w:val="00505A8C"/>
    <w:rsid w:val="005256B7"/>
    <w:rsid w:val="00536C46"/>
    <w:rsid w:val="00546254"/>
    <w:rsid w:val="00565608"/>
    <w:rsid w:val="00592FEF"/>
    <w:rsid w:val="00593389"/>
    <w:rsid w:val="00597B71"/>
    <w:rsid w:val="005A08BC"/>
    <w:rsid w:val="005C1E43"/>
    <w:rsid w:val="005D76AF"/>
    <w:rsid w:val="0061141A"/>
    <w:rsid w:val="00621C72"/>
    <w:rsid w:val="00630AF9"/>
    <w:rsid w:val="00634E01"/>
    <w:rsid w:val="00661705"/>
    <w:rsid w:val="006634FE"/>
    <w:rsid w:val="0066491C"/>
    <w:rsid w:val="00671563"/>
    <w:rsid w:val="00671AC1"/>
    <w:rsid w:val="00672279"/>
    <w:rsid w:val="00676216"/>
    <w:rsid w:val="006A52E7"/>
    <w:rsid w:val="006C42B0"/>
    <w:rsid w:val="006E1271"/>
    <w:rsid w:val="006E7554"/>
    <w:rsid w:val="006F615B"/>
    <w:rsid w:val="00717669"/>
    <w:rsid w:val="007226DB"/>
    <w:rsid w:val="00732545"/>
    <w:rsid w:val="00745B15"/>
    <w:rsid w:val="00782149"/>
    <w:rsid w:val="00785613"/>
    <w:rsid w:val="007945EF"/>
    <w:rsid w:val="007A2EEA"/>
    <w:rsid w:val="007A6CA4"/>
    <w:rsid w:val="007B39B1"/>
    <w:rsid w:val="007C64B9"/>
    <w:rsid w:val="007E52AB"/>
    <w:rsid w:val="007F3003"/>
    <w:rsid w:val="008006BD"/>
    <w:rsid w:val="008012B8"/>
    <w:rsid w:val="00805929"/>
    <w:rsid w:val="00816900"/>
    <w:rsid w:val="008520F4"/>
    <w:rsid w:val="008619DB"/>
    <w:rsid w:val="0086263C"/>
    <w:rsid w:val="008928FA"/>
    <w:rsid w:val="008934B4"/>
    <w:rsid w:val="008D0D48"/>
    <w:rsid w:val="008E0BC8"/>
    <w:rsid w:val="00904037"/>
    <w:rsid w:val="0092189C"/>
    <w:rsid w:val="00927542"/>
    <w:rsid w:val="0094219D"/>
    <w:rsid w:val="00967A38"/>
    <w:rsid w:val="00973A86"/>
    <w:rsid w:val="009869C5"/>
    <w:rsid w:val="009900B0"/>
    <w:rsid w:val="009901BD"/>
    <w:rsid w:val="00992826"/>
    <w:rsid w:val="00997330"/>
    <w:rsid w:val="009A22FC"/>
    <w:rsid w:val="009A7039"/>
    <w:rsid w:val="009B26A1"/>
    <w:rsid w:val="009C177B"/>
    <w:rsid w:val="009C5D97"/>
    <w:rsid w:val="009F5F4E"/>
    <w:rsid w:val="00A019CD"/>
    <w:rsid w:val="00A0280F"/>
    <w:rsid w:val="00A329BD"/>
    <w:rsid w:val="00A56FCB"/>
    <w:rsid w:val="00A82EDE"/>
    <w:rsid w:val="00A92A0A"/>
    <w:rsid w:val="00AA4D80"/>
    <w:rsid w:val="00AE538A"/>
    <w:rsid w:val="00AE5E81"/>
    <w:rsid w:val="00B12F63"/>
    <w:rsid w:val="00B32EA8"/>
    <w:rsid w:val="00B51703"/>
    <w:rsid w:val="00B6288F"/>
    <w:rsid w:val="00B721B7"/>
    <w:rsid w:val="00B80D9E"/>
    <w:rsid w:val="00B97046"/>
    <w:rsid w:val="00BB66F5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227F6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40291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867EB"/>
    <w:rsid w:val="00FA1767"/>
    <w:rsid w:val="00FB59DD"/>
    <w:rsid w:val="00FC0F0E"/>
    <w:rsid w:val="00FC2318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D6F5E"/>
    <w:rPr>
      <w:color w:val="954F72"/>
      <w:u w:val="single"/>
    </w:rPr>
  </w:style>
  <w:style w:type="paragraph" w:customStyle="1" w:styleId="font5">
    <w:name w:val="font5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D6F5E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pl-PL"/>
    </w:rPr>
  </w:style>
  <w:style w:type="paragraph" w:customStyle="1" w:styleId="xl66">
    <w:name w:val="xl66"/>
    <w:basedOn w:val="Normalny"/>
    <w:rsid w:val="002D6F5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2D6F5E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2D6F5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2D6F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2D6F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5">
    <w:name w:val="xl15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3">
    <w:name w:val="xl16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69">
    <w:name w:val="xl169"/>
    <w:basedOn w:val="Normalny"/>
    <w:rsid w:val="002D6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0">
    <w:name w:val="xl17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2D6F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5">
    <w:name w:val="xl17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6">
    <w:name w:val="xl17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7">
    <w:name w:val="xl177"/>
    <w:basedOn w:val="Normalny"/>
    <w:rsid w:val="002D6F5E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8">
    <w:name w:val="xl17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BFBFBF"/>
      <w:sz w:val="24"/>
      <w:szCs w:val="24"/>
      <w:lang w:eastAsia="pl-PL"/>
    </w:rPr>
  </w:style>
  <w:style w:type="paragraph" w:customStyle="1" w:styleId="xl179">
    <w:name w:val="xl17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2D6F5E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2D6F5E"/>
    <w:pPr>
      <w:pBdr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2D6F5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2D6F5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02">
    <w:name w:val="xl20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3">
    <w:name w:val="xl20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2D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2D6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FBFBF"/>
      <w:sz w:val="24"/>
      <w:szCs w:val="24"/>
      <w:lang w:eastAsia="pl-PL"/>
    </w:rPr>
  </w:style>
  <w:style w:type="paragraph" w:customStyle="1" w:styleId="xl213">
    <w:name w:val="xl21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6">
    <w:name w:val="xl21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221">
    <w:name w:val="xl22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4">
    <w:name w:val="xl22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5">
    <w:name w:val="xl22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6">
    <w:name w:val="xl22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7">
    <w:name w:val="xl22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28">
    <w:name w:val="xl22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1">
    <w:name w:val="xl23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2">
    <w:name w:val="xl23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4">
    <w:name w:val="xl23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6">
    <w:name w:val="xl23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8">
    <w:name w:val="xl23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39">
    <w:name w:val="xl23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1">
    <w:name w:val="xl24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7">
    <w:name w:val="xl247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252">
    <w:name w:val="xl252"/>
    <w:basedOn w:val="Normalny"/>
    <w:rsid w:val="002D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2D6F5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2D6F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59CF-4D23-45D6-8774-54EF75F0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Agnieszka Chudziak</cp:lastModifiedBy>
  <cp:revision>3</cp:revision>
  <cp:lastPrinted>2019-12-09T09:11:00Z</cp:lastPrinted>
  <dcterms:created xsi:type="dcterms:W3CDTF">2020-01-10T11:14:00Z</dcterms:created>
  <dcterms:modified xsi:type="dcterms:W3CDTF">2020-01-10T12:54:00Z</dcterms:modified>
</cp:coreProperties>
</file>