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7EC53C" w14:textId="19F0A712" w:rsidR="00821A79" w:rsidRPr="00217E12" w:rsidRDefault="00217E12">
      <w:pPr>
        <w:rPr>
          <w:b/>
          <w:bCs/>
          <w:sz w:val="32"/>
          <w:szCs w:val="32"/>
        </w:rPr>
      </w:pPr>
      <w:r w:rsidRPr="00217E12">
        <w:rPr>
          <w:b/>
          <w:bCs/>
          <w:sz w:val="32"/>
          <w:szCs w:val="32"/>
        </w:rPr>
        <w:t xml:space="preserve">OPIS PRZEDMIOTU ZAMÓWIENIA </w:t>
      </w:r>
    </w:p>
    <w:p w14:paraId="773AC19F" w14:textId="77777777" w:rsidR="00217E12" w:rsidRDefault="00217E12"/>
    <w:p w14:paraId="63D390C5" w14:textId="77777777" w:rsidR="00217E12" w:rsidRPr="00217E12" w:rsidRDefault="00217E12" w:rsidP="00217E12">
      <w:pPr>
        <w:shd w:val="clear" w:color="auto" w:fill="FFFFFF"/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kern w:val="0"/>
          <w:sz w:val="28"/>
          <w:szCs w:val="28"/>
          <w:lang w:eastAsia="pl-PL"/>
          <w14:ligatures w14:val="none"/>
        </w:rPr>
      </w:pPr>
      <w:r w:rsidRPr="00217E12">
        <w:rPr>
          <w:rFonts w:ascii="Arial" w:eastAsia="Calibri" w:hAnsi="Arial" w:cs="Arial"/>
          <w:b/>
          <w:bCs/>
          <w:color w:val="000000"/>
          <w:kern w:val="0"/>
          <w:sz w:val="28"/>
          <w:szCs w:val="28"/>
          <w:lang w:eastAsia="pl-PL"/>
          <w14:ligatures w14:val="none"/>
        </w:rPr>
        <w:t>Dane Techniczne:</w:t>
      </w:r>
    </w:p>
    <w:p w14:paraId="4665B540" w14:textId="77777777" w:rsidR="00217E12" w:rsidRPr="00217E12" w:rsidRDefault="00217E12" w:rsidP="00217E12">
      <w:pPr>
        <w:shd w:val="clear" w:color="auto" w:fill="FFFFFF"/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217E12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Pojemność całkowita</w:t>
      </w:r>
      <w:r w:rsidRPr="00217E12">
        <w:rPr>
          <w:rFonts w:ascii="Arial" w:eastAsia="Calibri" w:hAnsi="Arial" w:cs="Arial"/>
          <w:color w:val="000000"/>
          <w:kern w:val="0"/>
          <w:sz w:val="24"/>
          <w:szCs w:val="24"/>
          <w:lang w:eastAsia="pl-PL"/>
          <w14:ligatures w14:val="none"/>
        </w:rPr>
        <w:t>: 4m</w:t>
      </w:r>
      <w:r w:rsidRPr="00217E12">
        <w:rPr>
          <w:rFonts w:ascii="Arial" w:eastAsia="Calibri" w:hAnsi="Arial" w:cs="Arial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3</w:t>
      </w:r>
    </w:p>
    <w:p w14:paraId="46E7305E" w14:textId="77777777" w:rsidR="00217E12" w:rsidRPr="00217E12" w:rsidRDefault="00217E12" w:rsidP="00217E12">
      <w:pPr>
        <w:shd w:val="clear" w:color="auto" w:fill="FFFFFF"/>
        <w:spacing w:before="100" w:beforeAutospacing="1" w:after="100" w:afterAutospacing="1" w:line="240" w:lineRule="auto"/>
        <w:rPr>
          <w:rFonts w:ascii="Arial" w:eastAsia="Calibri" w:hAnsi="Arial" w:cs="Arial"/>
          <w:kern w:val="0"/>
          <w:lang w:eastAsia="pl-PL"/>
          <w14:ligatures w14:val="none"/>
        </w:rPr>
      </w:pPr>
      <w:r w:rsidRPr="00217E12">
        <w:rPr>
          <w:rFonts w:ascii="Arial" w:eastAsia="Calibri" w:hAnsi="Arial" w:cs="Arial"/>
          <w:b/>
          <w:bCs/>
          <w:color w:val="000000"/>
          <w:kern w:val="0"/>
          <w:lang w:eastAsia="pl-PL"/>
          <w14:ligatures w14:val="none"/>
        </w:rPr>
        <w:t>Stan:</w:t>
      </w:r>
      <w:r w:rsidRPr="00217E12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> fabrycznie nowy</w:t>
      </w:r>
    </w:p>
    <w:p w14:paraId="2E375101" w14:textId="77777777" w:rsidR="00217E12" w:rsidRPr="00217E12" w:rsidRDefault="00217E12" w:rsidP="00217E12">
      <w:pPr>
        <w:shd w:val="clear" w:color="auto" w:fill="FFFFFF"/>
        <w:spacing w:before="100" w:beforeAutospacing="1" w:after="100" w:afterAutospacing="1" w:line="240" w:lineRule="auto"/>
        <w:rPr>
          <w:rFonts w:ascii="Arial" w:eastAsia="Calibri" w:hAnsi="Arial" w:cs="Arial"/>
          <w:kern w:val="0"/>
          <w:lang w:eastAsia="pl-PL"/>
          <w14:ligatures w14:val="none"/>
        </w:rPr>
      </w:pPr>
      <w:r w:rsidRPr="00217E12">
        <w:rPr>
          <w:rFonts w:ascii="Arial" w:eastAsia="Calibri" w:hAnsi="Arial" w:cs="Arial"/>
          <w:b/>
          <w:bCs/>
          <w:color w:val="000000"/>
          <w:kern w:val="0"/>
          <w:lang w:eastAsia="pl-PL"/>
          <w14:ligatures w14:val="none"/>
        </w:rPr>
        <w:t>Tworzywo:</w:t>
      </w:r>
      <w:r w:rsidRPr="00217E12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> PE-HD</w:t>
      </w:r>
    </w:p>
    <w:p w14:paraId="1B2B5873" w14:textId="77777777" w:rsidR="00217E12" w:rsidRPr="00217E12" w:rsidRDefault="00217E12" w:rsidP="00217E12">
      <w:pPr>
        <w:shd w:val="clear" w:color="auto" w:fill="FFFFFF"/>
        <w:spacing w:before="100" w:beforeAutospacing="1" w:after="100" w:afterAutospacing="1" w:line="240" w:lineRule="auto"/>
        <w:rPr>
          <w:rFonts w:ascii="Arial" w:eastAsia="Calibri" w:hAnsi="Arial" w:cs="Arial"/>
          <w:kern w:val="0"/>
          <w:lang w:eastAsia="pl-PL"/>
          <w14:ligatures w14:val="none"/>
        </w:rPr>
      </w:pPr>
      <w:r w:rsidRPr="00217E12">
        <w:rPr>
          <w:rFonts w:ascii="Arial" w:eastAsia="Calibri" w:hAnsi="Arial" w:cs="Arial"/>
          <w:b/>
          <w:bCs/>
          <w:color w:val="000000"/>
          <w:kern w:val="0"/>
          <w:lang w:eastAsia="pl-PL"/>
          <w14:ligatures w14:val="none"/>
        </w:rPr>
        <w:t>Kolor:</w:t>
      </w:r>
      <w:r w:rsidRPr="00217E12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 xml:space="preserve"> czarny </w:t>
      </w:r>
    </w:p>
    <w:p w14:paraId="68ECF962" w14:textId="77777777" w:rsidR="00217E12" w:rsidRPr="00217E12" w:rsidRDefault="00217E12" w:rsidP="00217E12">
      <w:pPr>
        <w:shd w:val="clear" w:color="auto" w:fill="FFFFFF"/>
        <w:spacing w:before="100" w:beforeAutospacing="1" w:after="100" w:afterAutospacing="1" w:line="240" w:lineRule="auto"/>
        <w:rPr>
          <w:rFonts w:ascii="Arial" w:eastAsia="Calibri" w:hAnsi="Arial" w:cs="Arial"/>
          <w:kern w:val="0"/>
          <w:lang w:eastAsia="pl-PL"/>
          <w14:ligatures w14:val="none"/>
        </w:rPr>
      </w:pPr>
      <w:r w:rsidRPr="00217E12">
        <w:rPr>
          <w:rFonts w:ascii="Arial" w:eastAsia="Calibri" w:hAnsi="Arial" w:cs="Arial"/>
          <w:b/>
          <w:bCs/>
          <w:color w:val="000000"/>
          <w:kern w:val="0"/>
          <w:lang w:eastAsia="pl-PL"/>
          <w14:ligatures w14:val="none"/>
        </w:rPr>
        <w:t>Wymiary:</w:t>
      </w:r>
      <w:r w:rsidRPr="00217E12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 xml:space="preserve"> podstawy max szer. 130cm x dług. 300 cm, </w:t>
      </w:r>
    </w:p>
    <w:p w14:paraId="66281AFC" w14:textId="77777777" w:rsidR="00217E12" w:rsidRPr="00217E12" w:rsidRDefault="00217E12" w:rsidP="00217E12">
      <w:pPr>
        <w:shd w:val="clear" w:color="auto" w:fill="FFFFFF"/>
        <w:spacing w:before="100" w:beforeAutospacing="1" w:after="100" w:afterAutospacing="1" w:line="240" w:lineRule="auto"/>
        <w:rPr>
          <w:rFonts w:ascii="Arial" w:eastAsia="Calibri" w:hAnsi="Arial" w:cs="Arial"/>
          <w:kern w:val="0"/>
          <w:lang w:eastAsia="pl-PL"/>
          <w14:ligatures w14:val="none"/>
        </w:rPr>
      </w:pPr>
      <w:r w:rsidRPr="00217E12">
        <w:rPr>
          <w:rFonts w:ascii="Arial" w:eastAsia="Calibri" w:hAnsi="Arial" w:cs="Arial"/>
          <w:b/>
          <w:bCs/>
          <w:color w:val="000000"/>
          <w:kern w:val="0"/>
          <w:lang w:eastAsia="pl-PL"/>
          <w14:ligatures w14:val="none"/>
        </w:rPr>
        <w:t>Wysokość:</w:t>
      </w:r>
      <w:r w:rsidRPr="00217E12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 xml:space="preserve"> max 160cm</w:t>
      </w:r>
    </w:p>
    <w:p w14:paraId="2BA03573" w14:textId="77777777" w:rsidR="00217E12" w:rsidRPr="00217E12" w:rsidRDefault="00217E12" w:rsidP="00217E12">
      <w:pPr>
        <w:shd w:val="clear" w:color="auto" w:fill="FFFFFF"/>
        <w:spacing w:before="100" w:beforeAutospacing="1" w:after="100" w:afterAutospacing="1" w:line="240" w:lineRule="auto"/>
        <w:rPr>
          <w:rFonts w:ascii="Arial" w:eastAsia="Calibri" w:hAnsi="Arial" w:cs="Arial"/>
          <w:kern w:val="0"/>
          <w:lang w:eastAsia="pl-PL"/>
          <w14:ligatures w14:val="none"/>
        </w:rPr>
      </w:pPr>
      <w:r w:rsidRPr="00217E12">
        <w:rPr>
          <w:rFonts w:ascii="Arial" w:eastAsia="Calibri" w:hAnsi="Arial" w:cs="Arial"/>
          <w:b/>
          <w:bCs/>
          <w:color w:val="000000"/>
          <w:kern w:val="0"/>
          <w:lang w:eastAsia="pl-PL"/>
          <w14:ligatures w14:val="none"/>
        </w:rPr>
        <w:t>Średnica wlotu (dopływu):  </w:t>
      </w:r>
      <w:r w:rsidRPr="00217E12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>110mm</w:t>
      </w:r>
    </w:p>
    <w:p w14:paraId="3C2F58F1" w14:textId="77777777" w:rsidR="00217E12" w:rsidRPr="00217E12" w:rsidRDefault="00217E12" w:rsidP="00217E12">
      <w:pPr>
        <w:shd w:val="clear" w:color="auto" w:fill="FFFFFF"/>
        <w:spacing w:before="100" w:beforeAutospacing="1" w:after="100" w:afterAutospacing="1" w:line="240" w:lineRule="auto"/>
        <w:rPr>
          <w:rFonts w:ascii="Arial" w:eastAsia="Calibri" w:hAnsi="Arial" w:cs="Arial"/>
          <w:kern w:val="0"/>
          <w:lang w:eastAsia="pl-PL"/>
          <w14:ligatures w14:val="none"/>
        </w:rPr>
      </w:pPr>
      <w:r w:rsidRPr="00217E12">
        <w:rPr>
          <w:rFonts w:ascii="Arial" w:eastAsia="Calibri" w:hAnsi="Arial" w:cs="Arial"/>
          <w:b/>
          <w:bCs/>
          <w:color w:val="000000"/>
          <w:kern w:val="0"/>
          <w:lang w:eastAsia="pl-PL"/>
          <w14:ligatures w14:val="none"/>
        </w:rPr>
        <w:t>Średnica wylotu (przelewu): </w:t>
      </w:r>
      <w:r w:rsidRPr="00217E12">
        <w:rPr>
          <w:rFonts w:ascii="Arial" w:eastAsia="Calibri" w:hAnsi="Arial" w:cs="Arial"/>
          <w:b/>
          <w:bCs/>
          <w:color w:val="FF0000"/>
          <w:kern w:val="0"/>
          <w:lang w:eastAsia="pl-PL"/>
          <w14:ligatures w14:val="none"/>
        </w:rPr>
        <w:t>brak</w:t>
      </w:r>
    </w:p>
    <w:p w14:paraId="7F73D90F" w14:textId="77777777" w:rsidR="00217E12" w:rsidRPr="00217E12" w:rsidRDefault="00217E12" w:rsidP="00217E12">
      <w:pPr>
        <w:shd w:val="clear" w:color="auto" w:fill="FFFFFF"/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color w:val="000000"/>
          <w:kern w:val="0"/>
          <w:lang w:eastAsia="pl-PL"/>
          <w14:ligatures w14:val="none"/>
        </w:rPr>
      </w:pPr>
      <w:r w:rsidRPr="00217E12">
        <w:rPr>
          <w:rFonts w:ascii="Arial" w:eastAsia="Calibri" w:hAnsi="Arial" w:cs="Arial"/>
          <w:b/>
          <w:bCs/>
          <w:color w:val="000000"/>
          <w:kern w:val="0"/>
          <w:lang w:eastAsia="pl-PL"/>
          <w14:ligatures w14:val="none"/>
        </w:rPr>
        <w:t xml:space="preserve">Średnica włazu rewizyjnego: </w:t>
      </w:r>
      <w:r w:rsidRPr="00217E12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>min 400mm</w:t>
      </w:r>
      <w:r w:rsidRPr="00217E12">
        <w:rPr>
          <w:rFonts w:ascii="Arial" w:eastAsia="Calibri" w:hAnsi="Arial" w:cs="Arial"/>
          <w:b/>
          <w:bCs/>
          <w:color w:val="000000"/>
          <w:kern w:val="0"/>
          <w:lang w:eastAsia="pl-PL"/>
          <w14:ligatures w14:val="none"/>
        </w:rPr>
        <w:t xml:space="preserve">  </w:t>
      </w:r>
    </w:p>
    <w:p w14:paraId="1A5B078B" w14:textId="77777777" w:rsidR="00217E12" w:rsidRPr="00217E12" w:rsidRDefault="00217E12" w:rsidP="00217E12">
      <w:pPr>
        <w:shd w:val="clear" w:color="auto" w:fill="FFFFFF"/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kern w:val="0"/>
          <w:lang w:eastAsia="pl-PL"/>
          <w14:ligatures w14:val="none"/>
        </w:rPr>
      </w:pPr>
      <w:r w:rsidRPr="00217E12">
        <w:rPr>
          <w:rFonts w:ascii="Arial" w:eastAsia="Calibri" w:hAnsi="Arial" w:cs="Arial"/>
          <w:b/>
          <w:bCs/>
          <w:color w:val="000000"/>
          <w:kern w:val="0"/>
          <w:lang w:eastAsia="pl-PL"/>
          <w14:ligatures w14:val="none"/>
        </w:rPr>
        <w:t>Pokrywa włazu z tworzywa dopasowana do średnicy rewizji pod 400 mm</w:t>
      </w:r>
    </w:p>
    <w:p w14:paraId="313D12F9" w14:textId="77777777" w:rsidR="00217E12" w:rsidRPr="00217E12" w:rsidRDefault="00217E12" w:rsidP="00217E12">
      <w:pPr>
        <w:shd w:val="clear" w:color="auto" w:fill="FFFFFF"/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kern w:val="0"/>
          <w:lang w:eastAsia="pl-PL"/>
          <w14:ligatures w14:val="none"/>
        </w:rPr>
      </w:pPr>
      <w:r w:rsidRPr="00217E12">
        <w:rPr>
          <w:rFonts w:ascii="Arial" w:eastAsia="Calibri" w:hAnsi="Arial" w:cs="Arial"/>
          <w:b/>
          <w:bCs/>
          <w:color w:val="000000"/>
          <w:kern w:val="0"/>
          <w:lang w:eastAsia="pl-PL"/>
          <w14:ligatures w14:val="none"/>
        </w:rPr>
        <w:t>Na zbiornik można nasypać 0,5 m gruntu</w:t>
      </w:r>
    </w:p>
    <w:p w14:paraId="0F0DAC22" w14:textId="77777777" w:rsidR="00217E12" w:rsidRPr="00217E12" w:rsidRDefault="00217E12" w:rsidP="00217E12">
      <w:pPr>
        <w:shd w:val="clear" w:color="auto" w:fill="FFFFFF"/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color w:val="0070C0"/>
          <w:kern w:val="0"/>
          <w:lang w:eastAsia="pl-PL"/>
          <w14:ligatures w14:val="none"/>
        </w:rPr>
      </w:pPr>
      <w:r w:rsidRPr="00217E12">
        <w:rPr>
          <w:rFonts w:ascii="Arial" w:eastAsia="Calibri" w:hAnsi="Arial" w:cs="Arial"/>
          <w:b/>
          <w:bCs/>
          <w:color w:val="0070C0"/>
          <w:kern w:val="0"/>
          <w:lang w:eastAsia="pl-PL"/>
          <w14:ligatures w14:val="none"/>
        </w:rPr>
        <w:t>Nadstawka do włazu:</w:t>
      </w:r>
    </w:p>
    <w:p w14:paraId="1A914761" w14:textId="77777777" w:rsidR="00217E12" w:rsidRPr="00217E12" w:rsidRDefault="00217E12" w:rsidP="00217E12">
      <w:pPr>
        <w:shd w:val="clear" w:color="auto" w:fill="FFFFFF"/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color w:val="0070C0"/>
          <w:kern w:val="0"/>
          <w:lang w:eastAsia="pl-PL"/>
          <w14:ligatures w14:val="none"/>
        </w:rPr>
      </w:pPr>
      <w:r w:rsidRPr="00217E12">
        <w:rPr>
          <w:rFonts w:ascii="Arial" w:eastAsia="Calibri" w:hAnsi="Arial" w:cs="Arial"/>
          <w:b/>
          <w:bCs/>
          <w:color w:val="0070C0"/>
          <w:kern w:val="0"/>
          <w:lang w:eastAsia="pl-PL"/>
          <w14:ligatures w14:val="none"/>
        </w:rPr>
        <w:t xml:space="preserve">wysokości 20 - 40 cm  </w:t>
      </w:r>
    </w:p>
    <w:p w14:paraId="526C2276" w14:textId="77777777" w:rsidR="00217E12" w:rsidRPr="00217E12" w:rsidRDefault="00217E12" w:rsidP="00217E12">
      <w:pPr>
        <w:shd w:val="clear" w:color="auto" w:fill="FFFFFF"/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color w:val="0070C0"/>
          <w:kern w:val="0"/>
          <w:lang w:eastAsia="pl-PL"/>
          <w14:ligatures w14:val="none"/>
        </w:rPr>
      </w:pPr>
      <w:r w:rsidRPr="00217E12">
        <w:rPr>
          <w:rFonts w:ascii="Arial" w:eastAsia="Calibri" w:hAnsi="Arial" w:cs="Arial"/>
          <w:b/>
          <w:bCs/>
          <w:color w:val="0070C0"/>
          <w:kern w:val="0"/>
          <w:lang w:eastAsia="pl-PL"/>
          <w14:ligatures w14:val="none"/>
        </w:rPr>
        <w:t xml:space="preserve">średnica nadstawki 44 cm (zgodna ze średnica włazu)  </w:t>
      </w:r>
    </w:p>
    <w:p w14:paraId="1972FAFC" w14:textId="77777777" w:rsidR="00217E12" w:rsidRPr="00217E12" w:rsidRDefault="00217E12" w:rsidP="00217E12">
      <w:pPr>
        <w:shd w:val="clear" w:color="auto" w:fill="FFFFFF"/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color w:val="FF0000"/>
          <w:kern w:val="0"/>
          <w:lang w:eastAsia="pl-PL"/>
          <w14:ligatures w14:val="none"/>
        </w:rPr>
      </w:pPr>
      <w:r w:rsidRPr="00217E12">
        <w:rPr>
          <w:rFonts w:ascii="Arial" w:eastAsia="Calibri" w:hAnsi="Arial" w:cs="Arial"/>
          <w:b/>
          <w:bCs/>
          <w:color w:val="FF0000"/>
          <w:kern w:val="0"/>
          <w:lang w:eastAsia="pl-PL"/>
          <w14:ligatures w14:val="none"/>
        </w:rPr>
        <w:t>ZBIORNIK ZGODNY Z OBOWIĄZUJĄCYMI NORMAMI SANITARNYMI I BUDOWLANYMI</w:t>
      </w:r>
    </w:p>
    <w:p w14:paraId="6B136186" w14:textId="77777777" w:rsidR="00217E12" w:rsidRPr="00217E12" w:rsidRDefault="00217E12" w:rsidP="00217E12">
      <w:pPr>
        <w:spacing w:after="0" w:line="240" w:lineRule="auto"/>
        <w:rPr>
          <w:rFonts w:ascii="Arial" w:eastAsia="Calibri" w:hAnsi="Arial" w:cs="Arial"/>
          <w:b/>
          <w:bCs/>
          <w:color w:val="000000"/>
          <w:kern w:val="0"/>
        </w:rPr>
      </w:pPr>
      <w:r w:rsidRPr="00217E12">
        <w:rPr>
          <w:rFonts w:ascii="Arial" w:eastAsia="Calibri" w:hAnsi="Arial" w:cs="Arial"/>
          <w:b/>
          <w:bCs/>
          <w:color w:val="000000"/>
          <w:kern w:val="0"/>
        </w:rPr>
        <w:t>Gwarancja: 24 miesiące</w:t>
      </w:r>
    </w:p>
    <w:p w14:paraId="407868FD" w14:textId="77777777" w:rsidR="00217E12" w:rsidRDefault="00217E12" w:rsidP="00217E12">
      <w:pPr>
        <w:spacing w:after="0" w:line="240" w:lineRule="auto"/>
        <w:rPr>
          <w:rFonts w:ascii="Arial" w:eastAsia="Calibri" w:hAnsi="Arial" w:cs="Arial"/>
          <w:b/>
          <w:bCs/>
          <w:color w:val="000000"/>
          <w:kern w:val="0"/>
        </w:rPr>
      </w:pPr>
    </w:p>
    <w:p w14:paraId="202BDE71" w14:textId="77777777" w:rsidR="00217E12" w:rsidRDefault="00217E12" w:rsidP="00217E12">
      <w:pPr>
        <w:spacing w:after="0" w:line="240" w:lineRule="auto"/>
        <w:rPr>
          <w:rFonts w:ascii="Arial" w:eastAsia="Calibri" w:hAnsi="Arial" w:cs="Arial"/>
          <w:b/>
          <w:bCs/>
          <w:color w:val="000000"/>
          <w:kern w:val="0"/>
        </w:rPr>
      </w:pPr>
    </w:p>
    <w:p w14:paraId="260289C8" w14:textId="77777777" w:rsidR="00217E12" w:rsidRDefault="00217E12" w:rsidP="00217E12">
      <w:pPr>
        <w:spacing w:after="0" w:line="240" w:lineRule="auto"/>
        <w:rPr>
          <w:rFonts w:ascii="Arial" w:eastAsia="Calibri" w:hAnsi="Arial" w:cs="Arial"/>
          <w:b/>
          <w:bCs/>
          <w:color w:val="000000"/>
          <w:kern w:val="0"/>
        </w:rPr>
      </w:pPr>
    </w:p>
    <w:p w14:paraId="3F1A218E" w14:textId="77777777" w:rsidR="00217E12" w:rsidRDefault="00217E12" w:rsidP="00217E12">
      <w:pPr>
        <w:spacing w:after="0" w:line="240" w:lineRule="auto"/>
        <w:rPr>
          <w:rFonts w:ascii="Arial" w:eastAsia="Calibri" w:hAnsi="Arial" w:cs="Arial"/>
          <w:b/>
          <w:bCs/>
          <w:color w:val="000000"/>
          <w:kern w:val="0"/>
        </w:rPr>
      </w:pPr>
    </w:p>
    <w:p w14:paraId="7D3002EC" w14:textId="0AF76E90" w:rsidR="00217E12" w:rsidRDefault="00217E12" w:rsidP="00217E12">
      <w:pPr>
        <w:spacing w:after="0" w:line="240" w:lineRule="auto"/>
        <w:rPr>
          <w:rFonts w:ascii="Arial" w:eastAsia="Calibri" w:hAnsi="Arial" w:cs="Arial"/>
          <w:b/>
          <w:bCs/>
          <w:color w:val="000000"/>
          <w:kern w:val="0"/>
        </w:rPr>
      </w:pPr>
      <w:r>
        <w:rPr>
          <w:rFonts w:ascii="Arial" w:eastAsia="Calibri" w:hAnsi="Arial" w:cs="Arial"/>
          <w:b/>
          <w:bCs/>
          <w:color w:val="000000"/>
          <w:kern w:val="0"/>
        </w:rPr>
        <w:tab/>
        <w:t xml:space="preserve">Przykładowe zdjęcia szamba oraz nadstawki : </w:t>
      </w:r>
    </w:p>
    <w:p w14:paraId="60410C06" w14:textId="77777777" w:rsidR="00217E12" w:rsidRDefault="00217E12" w:rsidP="00217E12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kern w:val="0"/>
        </w:rPr>
      </w:pPr>
    </w:p>
    <w:p w14:paraId="092F7E53" w14:textId="77777777" w:rsidR="00217E12" w:rsidRDefault="00217E12" w:rsidP="00217E12">
      <w:pPr>
        <w:spacing w:after="0" w:line="240" w:lineRule="auto"/>
        <w:rPr>
          <w:rFonts w:ascii="Arial" w:eastAsia="Calibri" w:hAnsi="Arial" w:cs="Arial"/>
          <w:b/>
          <w:bCs/>
          <w:color w:val="000000"/>
          <w:kern w:val="0"/>
        </w:rPr>
      </w:pPr>
    </w:p>
    <w:p w14:paraId="775B3090" w14:textId="77777777" w:rsidR="00217E12" w:rsidRDefault="00217E12" w:rsidP="00217E12">
      <w:pPr>
        <w:spacing w:after="0" w:line="240" w:lineRule="auto"/>
        <w:rPr>
          <w:rFonts w:ascii="Arial" w:eastAsia="Calibri" w:hAnsi="Arial" w:cs="Arial"/>
          <w:b/>
          <w:bCs/>
          <w:color w:val="000000"/>
          <w:kern w:val="0"/>
        </w:rPr>
      </w:pPr>
    </w:p>
    <w:p w14:paraId="6EE26E07" w14:textId="77777777" w:rsidR="00217E12" w:rsidRDefault="00217E12" w:rsidP="00217E12">
      <w:pPr>
        <w:spacing w:after="0" w:line="240" w:lineRule="auto"/>
        <w:rPr>
          <w:rFonts w:ascii="Arial" w:eastAsia="Calibri" w:hAnsi="Arial" w:cs="Arial"/>
          <w:b/>
          <w:bCs/>
          <w:color w:val="000000"/>
          <w:kern w:val="0"/>
        </w:rPr>
      </w:pPr>
    </w:p>
    <w:p w14:paraId="522F97C3" w14:textId="77777777" w:rsidR="00217E12" w:rsidRDefault="00217E12" w:rsidP="00217E12">
      <w:pPr>
        <w:spacing w:after="0" w:line="240" w:lineRule="auto"/>
        <w:rPr>
          <w:rFonts w:ascii="Arial" w:eastAsia="Calibri" w:hAnsi="Arial" w:cs="Arial"/>
          <w:b/>
          <w:bCs/>
          <w:color w:val="000000"/>
          <w:kern w:val="0"/>
        </w:rPr>
      </w:pPr>
    </w:p>
    <w:p w14:paraId="2D09AAE5" w14:textId="77777777" w:rsidR="00217E12" w:rsidRPr="00217E12" w:rsidRDefault="00217E12" w:rsidP="00217E12">
      <w:pPr>
        <w:spacing w:after="0" w:line="240" w:lineRule="auto"/>
        <w:rPr>
          <w:rFonts w:ascii="Calibri" w:eastAsia="Calibri" w:hAnsi="Calibri" w:cs="Calibri"/>
          <w:kern w:val="0"/>
        </w:rPr>
      </w:pPr>
      <w:r w:rsidRPr="00217E12">
        <w:rPr>
          <w:rFonts w:ascii="Calibri" w:eastAsia="Calibri" w:hAnsi="Calibri" w:cs="Calibri"/>
          <w:noProof/>
          <w:kern w:val="0"/>
        </w:rPr>
        <w:lastRenderedPageBreak/>
        <w:drawing>
          <wp:inline distT="0" distB="0" distL="0" distR="0" wp14:anchorId="66EDDA25" wp14:editId="4DD6BE2B">
            <wp:extent cx="5657850" cy="4895850"/>
            <wp:effectExtent l="0" t="0" r="0" b="0"/>
            <wp:docPr id="1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E12">
        <w:rPr>
          <w:rFonts w:ascii="Calibri" w:eastAsia="Calibri" w:hAnsi="Calibri" w:cs="Calibri"/>
          <w:noProof/>
          <w:kern w:val="0"/>
        </w:rPr>
        <w:lastRenderedPageBreak/>
        <w:drawing>
          <wp:inline distT="0" distB="0" distL="0" distR="0" wp14:anchorId="424A53B5" wp14:editId="387A29A9">
            <wp:extent cx="6162675" cy="4600575"/>
            <wp:effectExtent l="0" t="0" r="9525" b="9525"/>
            <wp:docPr id="1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6D3B3" w14:textId="77777777" w:rsidR="00217E12" w:rsidRDefault="00217E12"/>
    <w:sectPr w:rsidR="00217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12"/>
    <w:rsid w:val="00217E12"/>
    <w:rsid w:val="002D2188"/>
    <w:rsid w:val="0082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015F"/>
  <w15:chartTrackingRefBased/>
  <w15:docId w15:val="{38803EF6-A7DC-4600-8597-69C88E7C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27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DAB0EF.54F7A8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5.png@01DAB0EE.D3FD9F9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</Words>
  <Characters>560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Brzezińska</dc:creator>
  <cp:keywords/>
  <dc:description/>
  <cp:lastModifiedBy>Marta Brzezińska</cp:lastModifiedBy>
  <cp:revision>1</cp:revision>
  <dcterms:created xsi:type="dcterms:W3CDTF">2024-05-28T09:12:00Z</dcterms:created>
  <dcterms:modified xsi:type="dcterms:W3CDTF">2024-05-28T09:15:00Z</dcterms:modified>
</cp:coreProperties>
</file>