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BE4" w14:textId="02F90898" w:rsidR="00DD00AD" w:rsidRDefault="00460795" w:rsidP="009F7B3C">
      <w:pPr>
        <w:tabs>
          <w:tab w:val="left" w:pos="9356"/>
        </w:tabs>
        <w:rPr>
          <w:rFonts w:eastAsia="Calibri" w:cstheme="minorHAnsi"/>
          <w:b/>
          <w:bCs/>
          <w:szCs w:val="20"/>
          <w:lang w:eastAsia="ar-SA"/>
        </w:rPr>
      </w:pPr>
      <w:r>
        <w:rPr>
          <w:noProof/>
        </w:rPr>
        <w:drawing>
          <wp:inline distT="0" distB="0" distL="0" distR="0" wp14:anchorId="26CB591B" wp14:editId="622628E4">
            <wp:extent cx="5760720" cy="792393"/>
            <wp:effectExtent l="0" t="0" r="0" b="825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2B25B" w14:textId="2AD4E31A" w:rsidR="0053506F" w:rsidRPr="00A442FA" w:rsidRDefault="00A442FA">
      <w:pPr>
        <w:rPr>
          <w:rFonts w:eastAsia="Calibri" w:cstheme="minorHAnsi"/>
          <w:b/>
          <w:bCs/>
          <w:szCs w:val="20"/>
          <w:lang w:eastAsia="ar-SA"/>
        </w:rPr>
      </w:pPr>
      <w:r w:rsidRPr="00A442FA">
        <w:rPr>
          <w:rFonts w:eastAsia="Calibri" w:cstheme="minorHAnsi"/>
          <w:b/>
          <w:bCs/>
          <w:szCs w:val="20"/>
          <w:lang w:eastAsia="ar-SA"/>
        </w:rPr>
        <w:t>Znak sprawy: UKW/DZP-28</w:t>
      </w:r>
      <w:r w:rsidR="008E595D">
        <w:rPr>
          <w:rFonts w:eastAsia="Calibri" w:cstheme="minorHAnsi"/>
          <w:b/>
          <w:bCs/>
          <w:szCs w:val="20"/>
          <w:lang w:eastAsia="ar-SA"/>
        </w:rPr>
        <w:t>0</w:t>
      </w:r>
      <w:r w:rsidRPr="00A442FA">
        <w:rPr>
          <w:rFonts w:eastAsia="Calibri" w:cstheme="minorHAnsi"/>
          <w:b/>
          <w:bCs/>
          <w:szCs w:val="20"/>
          <w:lang w:eastAsia="ar-SA"/>
        </w:rPr>
        <w:t>-</w:t>
      </w:r>
      <w:r w:rsidR="008E595D">
        <w:rPr>
          <w:rFonts w:eastAsia="Calibri" w:cstheme="minorHAnsi"/>
          <w:b/>
          <w:bCs/>
          <w:szCs w:val="20"/>
          <w:lang w:eastAsia="ar-SA"/>
        </w:rPr>
        <w:t>D</w:t>
      </w:r>
      <w:r w:rsidRPr="00A442FA">
        <w:rPr>
          <w:rFonts w:eastAsia="Calibri" w:cstheme="minorHAnsi"/>
          <w:b/>
          <w:bCs/>
          <w:szCs w:val="20"/>
          <w:lang w:eastAsia="ar-SA"/>
        </w:rPr>
        <w:t>-</w:t>
      </w:r>
      <w:r w:rsidR="009C1203">
        <w:rPr>
          <w:rFonts w:eastAsia="Calibri" w:cstheme="minorHAnsi"/>
          <w:b/>
          <w:bCs/>
          <w:szCs w:val="20"/>
          <w:lang w:eastAsia="ar-SA"/>
        </w:rPr>
        <w:t>1</w:t>
      </w:r>
      <w:r w:rsidR="00CB2B63">
        <w:rPr>
          <w:rFonts w:eastAsia="Calibri" w:cstheme="minorHAnsi"/>
          <w:b/>
          <w:bCs/>
          <w:szCs w:val="20"/>
          <w:lang w:eastAsia="ar-SA"/>
        </w:rPr>
        <w:t>34</w:t>
      </w:r>
      <w:r w:rsidRPr="00A442FA">
        <w:rPr>
          <w:rFonts w:eastAsia="Calibri" w:cstheme="minorHAnsi"/>
          <w:b/>
          <w:bCs/>
          <w:szCs w:val="20"/>
          <w:lang w:eastAsia="ar-SA"/>
        </w:rPr>
        <w:t>/20</w:t>
      </w:r>
      <w:r w:rsidR="00C17845">
        <w:rPr>
          <w:rFonts w:eastAsia="Calibri" w:cstheme="minorHAnsi"/>
          <w:b/>
          <w:bCs/>
          <w:szCs w:val="20"/>
          <w:lang w:eastAsia="ar-SA"/>
        </w:rPr>
        <w:t>2</w:t>
      </w:r>
      <w:r w:rsidR="00460795">
        <w:rPr>
          <w:rFonts w:eastAsia="Calibri" w:cstheme="minorHAnsi"/>
          <w:b/>
          <w:bCs/>
          <w:szCs w:val="20"/>
          <w:lang w:eastAsia="ar-SA"/>
        </w:rPr>
        <w:t>5</w:t>
      </w:r>
    </w:p>
    <w:p w14:paraId="264146AB" w14:textId="77777777" w:rsidR="00A442FA" w:rsidRPr="00A442FA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22"/>
        </w:rPr>
      </w:pPr>
      <w:r w:rsidRPr="00A442FA">
        <w:rPr>
          <w:rFonts w:asciiTheme="minorHAnsi" w:hAnsiTheme="minorHAnsi" w:cstheme="minorHAnsi"/>
          <w:b w:val="0"/>
          <w:bCs/>
          <w:color w:val="auto"/>
          <w:sz w:val="22"/>
        </w:rPr>
        <w:t>INFORMACJA</w:t>
      </w:r>
    </w:p>
    <w:p w14:paraId="3140E078" w14:textId="77777777" w:rsidR="00A442FA" w:rsidRPr="00FD54E8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22"/>
        </w:rPr>
      </w:pPr>
      <w:r w:rsidRPr="00A442FA">
        <w:rPr>
          <w:rFonts w:asciiTheme="minorHAnsi" w:hAnsiTheme="minorHAnsi" w:cstheme="minorHAnsi"/>
          <w:b w:val="0"/>
          <w:bCs/>
          <w:color w:val="auto"/>
          <w:sz w:val="22"/>
        </w:rPr>
        <w:t xml:space="preserve">w oparciu o </w:t>
      </w:r>
      <w:r w:rsidRPr="00FD54E8">
        <w:rPr>
          <w:rFonts w:asciiTheme="minorHAnsi" w:hAnsiTheme="minorHAnsi" w:cstheme="minorHAnsi"/>
          <w:b w:val="0"/>
          <w:bCs/>
          <w:color w:val="auto"/>
          <w:sz w:val="22"/>
        </w:rPr>
        <w:t xml:space="preserve">art. </w:t>
      </w:r>
      <w:r w:rsidR="00FD54E8" w:rsidRPr="00FD54E8">
        <w:rPr>
          <w:rFonts w:asciiTheme="minorHAnsi" w:hAnsiTheme="minorHAnsi" w:cstheme="minorHAnsi"/>
          <w:b w:val="0"/>
          <w:bCs/>
          <w:color w:val="auto"/>
          <w:sz w:val="22"/>
        </w:rPr>
        <w:t>222</w:t>
      </w:r>
      <w:r w:rsidRPr="00FD54E8">
        <w:rPr>
          <w:rFonts w:asciiTheme="minorHAnsi" w:hAnsiTheme="minorHAnsi" w:cstheme="minorHAnsi"/>
          <w:b w:val="0"/>
          <w:bCs/>
          <w:color w:val="auto"/>
          <w:sz w:val="22"/>
        </w:rPr>
        <w:t xml:space="preserve"> ust 5 ustawy Prawo zamówień publicznych</w:t>
      </w:r>
    </w:p>
    <w:p w14:paraId="20F026F9" w14:textId="77777777" w:rsidR="00A442FA" w:rsidRPr="00A442FA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Cs w:val="20"/>
        </w:rPr>
      </w:pPr>
      <w:r w:rsidRPr="00FD54E8">
        <w:rPr>
          <w:rFonts w:cstheme="minorHAnsi"/>
          <w:b/>
          <w:szCs w:val="20"/>
        </w:rPr>
        <w:t>Dotyczy:</w:t>
      </w:r>
      <w:r w:rsidRPr="00FD54E8">
        <w:rPr>
          <w:rFonts w:cstheme="minorHAnsi"/>
          <w:b/>
          <w:szCs w:val="20"/>
        </w:rPr>
        <w:tab/>
      </w:r>
      <w:r w:rsidRPr="00FD54E8">
        <w:rPr>
          <w:rFonts w:cstheme="minorHAnsi"/>
          <w:szCs w:val="20"/>
        </w:rPr>
        <w:t xml:space="preserve">postępowania o udzielenie zamówienia publicznego </w:t>
      </w:r>
      <w:r w:rsidRPr="00A442FA">
        <w:rPr>
          <w:rFonts w:cstheme="minorHAnsi"/>
          <w:color w:val="000000"/>
          <w:szCs w:val="20"/>
        </w:rPr>
        <w:t xml:space="preserve">prowadzonego w trybie </w:t>
      </w:r>
      <w:r w:rsidR="00351D1C">
        <w:rPr>
          <w:rFonts w:cstheme="minorHAnsi"/>
          <w:color w:val="000000"/>
          <w:szCs w:val="20"/>
        </w:rPr>
        <w:t>podstawowym</w:t>
      </w:r>
      <w:r w:rsidRPr="00A442FA">
        <w:rPr>
          <w:rFonts w:cstheme="minorHAnsi"/>
          <w:color w:val="000000"/>
          <w:szCs w:val="20"/>
        </w:rPr>
        <w:t xml:space="preserve"> na </w:t>
      </w:r>
    </w:p>
    <w:p w14:paraId="4E53D018" w14:textId="417FB29A" w:rsidR="00870345" w:rsidRPr="00870345" w:rsidRDefault="00870345" w:rsidP="00870345">
      <w:pPr>
        <w:jc w:val="center"/>
        <w:rPr>
          <w:b/>
          <w:bCs/>
        </w:rPr>
      </w:pPr>
      <w:r w:rsidRPr="00870345">
        <w:rPr>
          <w:b/>
          <w:bCs/>
        </w:rPr>
        <w:t>Dostawa drukarek 3D wraz z system</w:t>
      </w:r>
      <w:r>
        <w:rPr>
          <w:b/>
          <w:bCs/>
        </w:rPr>
        <w:t>em</w:t>
      </w:r>
      <w:r w:rsidRPr="00870345">
        <w:rPr>
          <w:b/>
          <w:bCs/>
        </w:rPr>
        <w:t xml:space="preserve"> zarządzania filamentem i zestawem serwisowym</w:t>
      </w:r>
    </w:p>
    <w:p w14:paraId="3813EDF5" w14:textId="7B9BF314" w:rsidR="00A442FA" w:rsidRPr="00FD54E8" w:rsidRDefault="00260E5F" w:rsidP="00260E5F">
      <w:pPr>
        <w:spacing w:line="360" w:lineRule="auto"/>
        <w:jc w:val="center"/>
        <w:rPr>
          <w:rFonts w:cstheme="minorHAnsi"/>
          <w:szCs w:val="20"/>
        </w:rPr>
      </w:pPr>
      <w:r>
        <w:rPr>
          <w:b/>
          <w:i/>
          <w:color w:val="000000" w:themeColor="text1"/>
          <w:shd w:val="clear" w:color="auto" w:fill="FFFFFF"/>
        </w:rPr>
        <w:t xml:space="preserve">  </w:t>
      </w:r>
      <w:r w:rsidR="007E1CAC">
        <w:rPr>
          <w:b/>
          <w:i/>
          <w:color w:val="000000" w:themeColor="text1"/>
          <w:shd w:val="clear" w:color="auto" w:fill="FFFFFF"/>
        </w:rPr>
        <w:t xml:space="preserve"> </w:t>
      </w:r>
      <w:r w:rsidR="00A442FA" w:rsidRPr="00FD54E8">
        <w:rPr>
          <w:rFonts w:cstheme="minorHAnsi"/>
          <w:b/>
          <w:szCs w:val="20"/>
        </w:rPr>
        <w:t xml:space="preserve">Otwarcie ofert </w:t>
      </w:r>
      <w:r w:rsidR="00CB2B63">
        <w:rPr>
          <w:rFonts w:cstheme="minorHAnsi"/>
          <w:b/>
          <w:szCs w:val="20"/>
        </w:rPr>
        <w:t>01</w:t>
      </w:r>
      <w:r w:rsidR="00BA2702">
        <w:rPr>
          <w:rFonts w:cstheme="minorHAnsi"/>
          <w:b/>
          <w:szCs w:val="20"/>
        </w:rPr>
        <w:t>.</w:t>
      </w:r>
      <w:r w:rsidR="009C1203">
        <w:rPr>
          <w:rFonts w:cstheme="minorHAnsi"/>
          <w:b/>
          <w:szCs w:val="20"/>
        </w:rPr>
        <w:t>1</w:t>
      </w:r>
      <w:r w:rsidR="00CB2B63">
        <w:rPr>
          <w:rFonts w:cstheme="minorHAnsi"/>
          <w:b/>
          <w:szCs w:val="20"/>
        </w:rPr>
        <w:t>2</w:t>
      </w:r>
      <w:r w:rsidR="00A442FA" w:rsidRPr="00FD54E8">
        <w:rPr>
          <w:rFonts w:cstheme="minorHAnsi"/>
          <w:b/>
          <w:szCs w:val="20"/>
        </w:rPr>
        <w:t>.20</w:t>
      </w:r>
      <w:r w:rsidR="00FD54E8" w:rsidRPr="00FD54E8">
        <w:rPr>
          <w:rFonts w:cstheme="minorHAnsi"/>
          <w:b/>
          <w:szCs w:val="20"/>
        </w:rPr>
        <w:t>2</w:t>
      </w:r>
      <w:r w:rsidR="00460795">
        <w:rPr>
          <w:rFonts w:cstheme="minorHAnsi"/>
          <w:b/>
          <w:szCs w:val="20"/>
        </w:rPr>
        <w:t>5</w:t>
      </w:r>
      <w:r w:rsidR="00A442FA" w:rsidRPr="00FD54E8">
        <w:rPr>
          <w:rFonts w:cstheme="minorHAnsi"/>
          <w:b/>
          <w:szCs w:val="20"/>
        </w:rPr>
        <w:t xml:space="preserve"> r. godz. </w:t>
      </w:r>
      <w:r w:rsidR="00351D1C">
        <w:rPr>
          <w:rFonts w:cstheme="minorHAnsi"/>
          <w:b/>
          <w:szCs w:val="20"/>
        </w:rPr>
        <w:t>08</w:t>
      </w:r>
      <w:r w:rsidR="00A442FA" w:rsidRPr="00FD54E8">
        <w:rPr>
          <w:rFonts w:cstheme="minorHAnsi"/>
          <w:b/>
          <w:szCs w:val="20"/>
        </w:rPr>
        <w:t>:0</w:t>
      </w:r>
      <w:r w:rsidR="00460795">
        <w:rPr>
          <w:rFonts w:cstheme="minorHAnsi"/>
          <w:b/>
          <w:szCs w:val="20"/>
        </w:rPr>
        <w:t>5</w:t>
      </w:r>
    </w:p>
    <w:tbl>
      <w:tblPr>
        <w:tblW w:w="1024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7080"/>
        <w:gridCol w:w="2081"/>
        <w:gridCol w:w="160"/>
      </w:tblGrid>
      <w:tr w:rsidR="009C1203" w:rsidRPr="00A92B91" w14:paraId="5BED7367" w14:textId="77777777" w:rsidTr="009C1203">
        <w:trPr>
          <w:cantSplit/>
          <w:trHeight w:val="87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9F20" w14:textId="77777777" w:rsidR="009C1203" w:rsidRPr="00A92B91" w:rsidRDefault="009C1203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9C1203" w:rsidRPr="00A92B91" w:rsidRDefault="009C1203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4C09" w14:textId="12048AB0" w:rsidR="009C1203" w:rsidRPr="00813A36" w:rsidRDefault="009C1203" w:rsidP="004B5907">
            <w:pPr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813A36">
              <w:rPr>
                <w:rFonts w:cstheme="minorHAnsi"/>
                <w:b/>
                <w:iCs/>
                <w:sz w:val="18"/>
                <w:szCs w:val="18"/>
              </w:rPr>
              <w:t xml:space="preserve">CENA OFERTY 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922824D" w14:textId="77777777" w:rsidR="009C1203" w:rsidRDefault="009C1203" w:rsidP="004B590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C1203" w:rsidRPr="00533D48" w14:paraId="3426C14F" w14:textId="77777777" w:rsidTr="009C1203">
        <w:trPr>
          <w:cantSplit/>
          <w:trHeight w:hRule="exact" w:val="99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3483" w14:textId="2FA66A8C" w:rsidR="009C1203" w:rsidRDefault="009C1203" w:rsidP="00424E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F45CD" w14:textId="461C8543" w:rsidR="009C1203" w:rsidRPr="00870345" w:rsidRDefault="00870345" w:rsidP="00870345">
            <w:pPr>
              <w:rPr>
                <w:sz w:val="20"/>
                <w:szCs w:val="20"/>
              </w:rPr>
            </w:pPr>
            <w:r w:rsidRPr="00870345">
              <w:rPr>
                <w:sz w:val="20"/>
                <w:szCs w:val="20"/>
              </w:rPr>
              <w:t>X3D Sp. z o.o.</w:t>
            </w:r>
            <w:r w:rsidRPr="00870345">
              <w:rPr>
                <w:sz w:val="20"/>
                <w:szCs w:val="20"/>
              </w:rPr>
              <w:br/>
              <w:t>77-100 Bytów, Ceynowy 21</w:t>
            </w:r>
            <w:r w:rsidRPr="00870345">
              <w:rPr>
                <w:sz w:val="20"/>
                <w:szCs w:val="20"/>
              </w:rPr>
              <w:br/>
              <w:t>NIP 8421781039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BCDE" w14:textId="5D3A6A26" w:rsidR="009C1203" w:rsidRDefault="00CB2B63" w:rsidP="00424E99">
            <w:pPr>
              <w:ind w:right="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38.253,00 zł.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6BEE368" w14:textId="77777777" w:rsidR="009C1203" w:rsidRDefault="009C1203" w:rsidP="00424E99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C1203" w:rsidRPr="00533D48" w14:paraId="37B180C9" w14:textId="77777777" w:rsidTr="00870345">
        <w:trPr>
          <w:cantSplit/>
          <w:trHeight w:hRule="exact" w:val="117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D523" w14:textId="1E525A4C" w:rsidR="009C1203" w:rsidRDefault="009C1203" w:rsidP="00424E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C840C" w14:textId="6757F4CA" w:rsidR="009C1203" w:rsidRPr="00870345" w:rsidRDefault="00870345" w:rsidP="00870345">
            <w:pPr>
              <w:rPr>
                <w:sz w:val="20"/>
                <w:szCs w:val="20"/>
              </w:rPr>
            </w:pPr>
            <w:r w:rsidRPr="00870345">
              <w:rPr>
                <w:sz w:val="20"/>
                <w:szCs w:val="20"/>
              </w:rPr>
              <w:t>FUTURE TECHNOLOGY AND DEVELOPMENT GROUP SPÓŁKA Z OGRANICZONĄ ODPOWIEDZIALNOŚCIĄ</w:t>
            </w:r>
            <w:r w:rsidRPr="00870345">
              <w:rPr>
                <w:sz w:val="20"/>
                <w:szCs w:val="20"/>
              </w:rPr>
              <w:br/>
              <w:t>87-100 Toruń, ul. Marii Skłodowskiej-Curie 75W</w:t>
            </w:r>
            <w:r w:rsidRPr="00870345">
              <w:rPr>
                <w:sz w:val="20"/>
                <w:szCs w:val="20"/>
              </w:rPr>
              <w:br/>
              <w:t>NIP 9562385955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C28" w14:textId="49AF8714" w:rsidR="009C1203" w:rsidRDefault="00CB2B63" w:rsidP="00424E99">
            <w:pPr>
              <w:ind w:right="11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49.052,40</w:t>
            </w:r>
            <w:r w:rsidR="009C1203">
              <w:rPr>
                <w:rFonts w:ascii="Calibri" w:hAnsi="Calibri"/>
                <w:sz w:val="20"/>
                <w:szCs w:val="20"/>
              </w:rPr>
              <w:t xml:space="preserve"> zł.</w:t>
            </w:r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3FF867C3" w14:textId="77777777" w:rsidR="009C1203" w:rsidRDefault="009C1203" w:rsidP="00424E99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45FAB6D" w14:textId="3F8DCC3A" w:rsidR="009C1203" w:rsidRDefault="009C1203" w:rsidP="00954942">
      <w:pPr>
        <w:jc w:val="right"/>
        <w:rPr>
          <w:rFonts w:cstheme="minorHAnsi"/>
          <w:szCs w:val="20"/>
        </w:rPr>
      </w:pPr>
      <w:r>
        <w:rPr>
          <w:rFonts w:cstheme="minorHAnsi"/>
          <w:szCs w:val="20"/>
        </w:rPr>
        <w:t>Agnieszka Jankowska</w:t>
      </w:r>
    </w:p>
    <w:p w14:paraId="0E1C7B3A" w14:textId="77777777" w:rsidR="009C1203" w:rsidRDefault="009C1203" w:rsidP="00954942">
      <w:pPr>
        <w:jc w:val="right"/>
        <w:rPr>
          <w:rFonts w:cstheme="minorHAnsi"/>
          <w:szCs w:val="20"/>
        </w:rPr>
      </w:pPr>
    </w:p>
    <w:sectPr w:rsidR="009C1203" w:rsidSect="00A442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60D14"/>
    <w:rsid w:val="000D256D"/>
    <w:rsid w:val="000E3661"/>
    <w:rsid w:val="00102C4E"/>
    <w:rsid w:val="00136C30"/>
    <w:rsid w:val="001C181C"/>
    <w:rsid w:val="00205CB7"/>
    <w:rsid w:val="00260E5F"/>
    <w:rsid w:val="00280500"/>
    <w:rsid w:val="002B6D4B"/>
    <w:rsid w:val="002E0606"/>
    <w:rsid w:val="002E218B"/>
    <w:rsid w:val="002E5175"/>
    <w:rsid w:val="003052B9"/>
    <w:rsid w:val="00351160"/>
    <w:rsid w:val="00351D1C"/>
    <w:rsid w:val="003C15CA"/>
    <w:rsid w:val="00423C01"/>
    <w:rsid w:val="00424E99"/>
    <w:rsid w:val="00460795"/>
    <w:rsid w:val="00481727"/>
    <w:rsid w:val="004B571A"/>
    <w:rsid w:val="004B5907"/>
    <w:rsid w:val="004E6D3B"/>
    <w:rsid w:val="00506071"/>
    <w:rsid w:val="0053506F"/>
    <w:rsid w:val="005502FB"/>
    <w:rsid w:val="005712DC"/>
    <w:rsid w:val="00595CBD"/>
    <w:rsid w:val="005B04DC"/>
    <w:rsid w:val="005C189B"/>
    <w:rsid w:val="005D0E74"/>
    <w:rsid w:val="00614DC0"/>
    <w:rsid w:val="00636AB6"/>
    <w:rsid w:val="00652DF8"/>
    <w:rsid w:val="00754043"/>
    <w:rsid w:val="00756658"/>
    <w:rsid w:val="007B67D7"/>
    <w:rsid w:val="007C382A"/>
    <w:rsid w:val="007E1CAC"/>
    <w:rsid w:val="007E2110"/>
    <w:rsid w:val="00813A36"/>
    <w:rsid w:val="00870345"/>
    <w:rsid w:val="00892913"/>
    <w:rsid w:val="008A5F66"/>
    <w:rsid w:val="008E595D"/>
    <w:rsid w:val="008E68C2"/>
    <w:rsid w:val="008F29E7"/>
    <w:rsid w:val="0094108B"/>
    <w:rsid w:val="00954942"/>
    <w:rsid w:val="009C1203"/>
    <w:rsid w:val="009E22C9"/>
    <w:rsid w:val="009F7B3C"/>
    <w:rsid w:val="00A442FA"/>
    <w:rsid w:val="00A62288"/>
    <w:rsid w:val="00A9776D"/>
    <w:rsid w:val="00AB23CF"/>
    <w:rsid w:val="00B30175"/>
    <w:rsid w:val="00B361ED"/>
    <w:rsid w:val="00BA2702"/>
    <w:rsid w:val="00C0437F"/>
    <w:rsid w:val="00C055B2"/>
    <w:rsid w:val="00C17845"/>
    <w:rsid w:val="00C74305"/>
    <w:rsid w:val="00C7577C"/>
    <w:rsid w:val="00CB0E4F"/>
    <w:rsid w:val="00CB2B63"/>
    <w:rsid w:val="00CC1BA5"/>
    <w:rsid w:val="00D1745A"/>
    <w:rsid w:val="00D27305"/>
    <w:rsid w:val="00D4663A"/>
    <w:rsid w:val="00D54E40"/>
    <w:rsid w:val="00D60026"/>
    <w:rsid w:val="00DA7C4C"/>
    <w:rsid w:val="00DC0605"/>
    <w:rsid w:val="00DC38CA"/>
    <w:rsid w:val="00DD00AD"/>
    <w:rsid w:val="00E02533"/>
    <w:rsid w:val="00E046FF"/>
    <w:rsid w:val="00E10092"/>
    <w:rsid w:val="00E14D6E"/>
    <w:rsid w:val="00E32C19"/>
    <w:rsid w:val="00E37B7D"/>
    <w:rsid w:val="00E44E62"/>
    <w:rsid w:val="00E66229"/>
    <w:rsid w:val="00E96182"/>
    <w:rsid w:val="00EA5B64"/>
    <w:rsid w:val="00EB426E"/>
    <w:rsid w:val="00EF06D8"/>
    <w:rsid w:val="00FA2A84"/>
    <w:rsid w:val="00FA60C2"/>
    <w:rsid w:val="00FB7CD8"/>
    <w:rsid w:val="00FD54E8"/>
    <w:rsid w:val="00FE092E"/>
    <w:rsid w:val="00FE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  <w:style w:type="character" w:customStyle="1" w:styleId="text-normal">
    <w:name w:val="text-normal"/>
    <w:basedOn w:val="Domylnaczcionkaakapitu"/>
    <w:rsid w:val="0087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3</cp:revision>
  <cp:lastPrinted>2025-11-03T09:25:00Z</cp:lastPrinted>
  <dcterms:created xsi:type="dcterms:W3CDTF">2025-12-01T07:49:00Z</dcterms:created>
  <dcterms:modified xsi:type="dcterms:W3CDTF">2025-12-01T07:52:00Z</dcterms:modified>
</cp:coreProperties>
</file>