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81F60" w14:textId="5E7BC57F" w:rsidR="00372243" w:rsidRPr="005E5A7A" w:rsidRDefault="00372243" w:rsidP="00372243">
      <w:pPr>
        <w:tabs>
          <w:tab w:val="left" w:pos="476"/>
          <w:tab w:val="left" w:pos="1640"/>
          <w:tab w:val="left" w:pos="3268"/>
        </w:tabs>
        <w:jc w:val="center"/>
        <w:rPr>
          <w:rFonts w:ascii="Calibri" w:eastAsia="Times New Roman" w:hAnsi="Calibri" w:cs="Calibri"/>
          <w:b/>
          <w:bCs/>
          <w:lang w:eastAsia="ar-SA"/>
        </w:rPr>
      </w:pPr>
    </w:p>
    <w:p w14:paraId="4F888CA9" w14:textId="23BD55EE" w:rsidR="00372243" w:rsidRPr="00372243" w:rsidRDefault="004F0B72" w:rsidP="004B4887">
      <w:pPr>
        <w:ind w:right="-1416"/>
        <w:rPr>
          <w:rFonts w:ascii="Times New Roman" w:hAnsi="Times New Roman" w:cs="Times New Roman"/>
          <w:b/>
          <w:szCs w:val="18"/>
        </w:rPr>
      </w:pPr>
      <w:r>
        <w:rPr>
          <w:rFonts w:ascii="Times New Roman" w:hAnsi="Times New Roman" w:cs="Times New Roman"/>
          <w:b/>
          <w:szCs w:val="18"/>
        </w:rPr>
        <w:t>D/9</w:t>
      </w:r>
      <w:r w:rsidR="002F1460">
        <w:rPr>
          <w:rFonts w:ascii="Times New Roman" w:hAnsi="Times New Roman" w:cs="Times New Roman"/>
          <w:b/>
          <w:szCs w:val="18"/>
        </w:rPr>
        <w:t>4/</w:t>
      </w:r>
      <w:r w:rsidR="00372243" w:rsidRPr="00372243">
        <w:rPr>
          <w:rFonts w:ascii="Times New Roman" w:hAnsi="Times New Roman" w:cs="Times New Roman"/>
          <w:b/>
          <w:szCs w:val="18"/>
        </w:rPr>
        <w:t>2024</w:t>
      </w:r>
      <w:r w:rsidR="00372243" w:rsidRPr="00372243">
        <w:rPr>
          <w:rFonts w:ascii="Times New Roman" w:hAnsi="Times New Roman" w:cs="Times New Roman"/>
          <w:b/>
          <w:szCs w:val="18"/>
        </w:rPr>
        <w:tab/>
      </w:r>
      <w:r w:rsidR="00372243" w:rsidRPr="00372243">
        <w:rPr>
          <w:rFonts w:ascii="Times New Roman" w:hAnsi="Times New Roman" w:cs="Times New Roman"/>
          <w:b/>
          <w:szCs w:val="18"/>
        </w:rPr>
        <w:tab/>
        <w:t xml:space="preserve">                                                                                                             Załącznik nr 1</w:t>
      </w:r>
      <w:r w:rsidR="003148E7">
        <w:rPr>
          <w:rFonts w:ascii="Times New Roman" w:hAnsi="Times New Roman" w:cs="Times New Roman"/>
          <w:b/>
          <w:szCs w:val="18"/>
        </w:rPr>
        <w:t>F</w:t>
      </w:r>
    </w:p>
    <w:p w14:paraId="44891E4A" w14:textId="7969675B" w:rsidR="00372243" w:rsidRDefault="00372243" w:rsidP="00372243">
      <w:pPr>
        <w:jc w:val="center"/>
        <w:rPr>
          <w:rFonts w:ascii="Times New Roman" w:hAnsi="Times New Roman" w:cs="Times New Roman"/>
          <w:b/>
        </w:rPr>
      </w:pPr>
      <w:r w:rsidRPr="00372243">
        <w:rPr>
          <w:rFonts w:ascii="Times New Roman" w:hAnsi="Times New Roman" w:cs="Times New Roman"/>
          <w:b/>
        </w:rPr>
        <w:t>OPIS PRZEDMIOTU ZAMÓWIENIA/UMOWY</w:t>
      </w:r>
    </w:p>
    <w:p w14:paraId="29C05BF6" w14:textId="77777777" w:rsidR="003148E7" w:rsidRDefault="002F1460" w:rsidP="003148E7">
      <w:pPr>
        <w:pStyle w:val="Akapitzlist"/>
        <w:ind w:left="1418" w:right="33"/>
        <w:contextualSpacing/>
        <w:jc w:val="both"/>
        <w:rPr>
          <w:b/>
          <w:bCs/>
          <w:i/>
          <w:sz w:val="22"/>
          <w:szCs w:val="22"/>
          <w:lang w:eastAsia="pl-PL"/>
        </w:rPr>
      </w:pPr>
      <w:r w:rsidRPr="002F1460">
        <w:rPr>
          <w:b/>
          <w:bCs/>
        </w:rPr>
        <w:t xml:space="preserve">Część nr </w:t>
      </w:r>
      <w:r w:rsidR="003148E7">
        <w:rPr>
          <w:b/>
          <w:bCs/>
          <w:sz w:val="22"/>
          <w:szCs w:val="22"/>
          <w:lang w:eastAsia="pl-PL"/>
        </w:rPr>
        <w:t xml:space="preserve">6 – </w:t>
      </w:r>
      <w:r w:rsidR="003148E7" w:rsidRPr="0020454B">
        <w:rPr>
          <w:b/>
          <w:bCs/>
          <w:i/>
          <w:sz w:val="22"/>
          <w:szCs w:val="22"/>
          <w:lang w:eastAsia="pl-PL"/>
        </w:rPr>
        <w:t xml:space="preserve">Zakup i dostawa </w:t>
      </w:r>
      <w:r w:rsidR="003148E7">
        <w:rPr>
          <w:b/>
          <w:bCs/>
          <w:i/>
          <w:sz w:val="22"/>
          <w:szCs w:val="22"/>
          <w:lang w:eastAsia="pl-PL"/>
        </w:rPr>
        <w:t>telewizora</w:t>
      </w:r>
      <w:r w:rsidR="003148E7" w:rsidRPr="0020454B">
        <w:rPr>
          <w:b/>
          <w:bCs/>
          <w:i/>
          <w:sz w:val="22"/>
          <w:szCs w:val="22"/>
          <w:lang w:eastAsia="pl-PL"/>
        </w:rPr>
        <w:t xml:space="preserve"> na potrzeby Wydziału Lekarskiego</w:t>
      </w:r>
    </w:p>
    <w:p w14:paraId="72B5A3D2" w14:textId="40D796C8" w:rsidR="00372243" w:rsidRDefault="00372243" w:rsidP="003148E7">
      <w:pPr>
        <w:jc w:val="center"/>
        <w:rPr>
          <w:rFonts w:ascii="Times New Roman" w:hAnsi="Times New Roman" w:cs="Times New Roman"/>
          <w:b/>
          <w:i/>
        </w:rPr>
      </w:pPr>
    </w:p>
    <w:p w14:paraId="7F5D4DE2" w14:textId="3E47AD8C" w:rsidR="00192876" w:rsidRDefault="00192876" w:rsidP="00192876"/>
    <w:tbl>
      <w:tblPr>
        <w:tblW w:w="907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"/>
        <w:gridCol w:w="3910"/>
        <w:gridCol w:w="4371"/>
      </w:tblGrid>
      <w:tr w:rsidR="004F0B72" w:rsidRPr="004F0B72" w14:paraId="7D22D010" w14:textId="77777777" w:rsidTr="0009529F">
        <w:trPr>
          <w:trHeight w:val="300"/>
        </w:trPr>
        <w:tc>
          <w:tcPr>
            <w:tcW w:w="90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DC0FCB7" w14:textId="77777777" w:rsid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  <w:p w14:paraId="348416E8" w14:textId="79BE95A8" w:rsidR="004F0B72" w:rsidRP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 xml:space="preserve">TELEWIZOR – </w:t>
            </w:r>
            <w:r w:rsidR="00F94064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>1</w:t>
            </w: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 xml:space="preserve"> SZT.</w:t>
            </w:r>
          </w:p>
          <w:p w14:paraId="3424A6E1" w14:textId="6FABFFE0" w:rsidR="004F0B72" w:rsidRP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</w:tc>
      </w:tr>
      <w:tr w:rsidR="004F0B72" w:rsidRPr="004F0B72" w14:paraId="51102E55" w14:textId="77777777" w:rsidTr="000E77BA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0A7DAAF0" w14:textId="77777777" w:rsidR="004F0B72" w:rsidRP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Lp.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D6AB0E0" w14:textId="771C5961" w:rsidR="004F0B72" w:rsidRP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PARAMETRY WYMAGANE PRZEZ ZAMAWIAJĄCEGO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4F0B72" w:rsidRPr="004F0B72" w14:paraId="3D87525E" w14:textId="77777777" w:rsidTr="00106C5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6E6E6"/>
            <w:hideMark/>
          </w:tcPr>
          <w:p w14:paraId="74CE4C1E" w14:textId="77777777" w:rsidR="004F0B72" w:rsidRPr="004F0B72" w:rsidRDefault="004F0B72" w:rsidP="004F0B72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294B018D" w14:textId="77777777" w:rsidR="004F0B72" w:rsidRPr="004F0B72" w:rsidRDefault="004F0B72" w:rsidP="004F0B72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Specyfikacja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F94064" w:rsidRPr="004F0B72" w14:paraId="6281B3B7" w14:textId="77777777" w:rsidTr="00E462E3">
        <w:trPr>
          <w:trHeight w:val="373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B6FB951" w14:textId="77777777" w:rsidR="00F94064" w:rsidRPr="004F0B72" w:rsidRDefault="00F94064" w:rsidP="00F94064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bookmarkStart w:id="0" w:name="_GoBack" w:colFirst="0" w:colLast="2"/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582511BF" w14:textId="5EE9500F" w:rsidR="00F94064" w:rsidRPr="00F94064" w:rsidRDefault="00F94064" w:rsidP="00F94064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 xml:space="preserve">Rozmiar ekranu 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126A481" w14:textId="37B14A42" w:rsidR="00F94064" w:rsidRPr="00F94064" w:rsidRDefault="00F94064" w:rsidP="00F9406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42 cale</w:t>
            </w:r>
          </w:p>
        </w:tc>
      </w:tr>
      <w:tr w:rsidR="00F94064" w:rsidRPr="004F0B72" w14:paraId="24726DDB" w14:textId="77777777" w:rsidTr="00E462E3">
        <w:trPr>
          <w:trHeight w:val="42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4D85EEE" w14:textId="77777777" w:rsidR="00F94064" w:rsidRPr="004F0B72" w:rsidRDefault="00F94064" w:rsidP="00F94064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1BBE9612" w14:textId="277A94A7" w:rsidR="00F94064" w:rsidRPr="00F94064" w:rsidRDefault="00F94064" w:rsidP="00F94064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 xml:space="preserve">Rozdzielczość 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90008F" w14:textId="24A599DF" w:rsidR="00F94064" w:rsidRPr="00F94064" w:rsidRDefault="00F94064" w:rsidP="00F9406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Min. 3840x2160</w:t>
            </w:r>
          </w:p>
        </w:tc>
      </w:tr>
      <w:tr w:rsidR="00F94064" w:rsidRPr="004F0B72" w14:paraId="553AE043" w14:textId="77777777" w:rsidTr="00E462E3">
        <w:trPr>
          <w:trHeight w:val="413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54ED206E" w14:textId="77777777" w:rsidR="00F94064" w:rsidRPr="004F0B72" w:rsidRDefault="00F94064" w:rsidP="00F94064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28020CCE" w14:textId="000CB344" w:rsidR="00F94064" w:rsidRPr="00F94064" w:rsidRDefault="00F94064" w:rsidP="00F94064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 xml:space="preserve">Technologia 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1B20370" w14:textId="0245F479" w:rsidR="00F94064" w:rsidRPr="00F94064" w:rsidRDefault="00F94064" w:rsidP="00F9406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OLED</w:t>
            </w:r>
          </w:p>
        </w:tc>
      </w:tr>
      <w:tr w:rsidR="00F94064" w:rsidRPr="004F0B72" w14:paraId="551E08AF" w14:textId="77777777" w:rsidTr="00E462E3">
        <w:trPr>
          <w:trHeight w:val="419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4EBA5EDA" w14:textId="77777777" w:rsidR="00F94064" w:rsidRPr="004F0B72" w:rsidRDefault="00F94064" w:rsidP="00F94064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5ED5BC57" w14:textId="50C08559" w:rsidR="00F94064" w:rsidRPr="00F94064" w:rsidRDefault="00F94064" w:rsidP="00F94064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 xml:space="preserve">Częstotliwość odświeżania 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A74C11" w14:textId="04C88218" w:rsidR="00F94064" w:rsidRPr="00F94064" w:rsidRDefault="00F94064" w:rsidP="00F9406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Min. 120Hz</w:t>
            </w:r>
          </w:p>
        </w:tc>
      </w:tr>
      <w:tr w:rsidR="00F94064" w:rsidRPr="004F0B72" w14:paraId="21142F8C" w14:textId="77777777" w:rsidTr="00E462E3">
        <w:trPr>
          <w:trHeight w:val="397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3FF99D" w14:textId="77777777" w:rsidR="00F94064" w:rsidRPr="004F0B72" w:rsidRDefault="00F94064" w:rsidP="00F94064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3D57E649" w14:textId="1B337D0E" w:rsidR="00F94064" w:rsidRPr="00F94064" w:rsidRDefault="00F94064" w:rsidP="00F94064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HDR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02A47DF" w14:textId="21514D9E" w:rsidR="00F94064" w:rsidRPr="00F94064" w:rsidRDefault="00F94064" w:rsidP="00F9406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Min. HDR10</w:t>
            </w:r>
          </w:p>
        </w:tc>
      </w:tr>
      <w:tr w:rsidR="00F94064" w:rsidRPr="004F0B72" w14:paraId="1589FB13" w14:textId="77777777" w:rsidTr="00E462E3">
        <w:trPr>
          <w:trHeight w:val="38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E70D951" w14:textId="77777777" w:rsidR="00F94064" w:rsidRPr="004F0B72" w:rsidRDefault="00F94064" w:rsidP="00F94064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6A4DA887" w14:textId="471B5D78" w:rsidR="00F94064" w:rsidRPr="00F94064" w:rsidRDefault="00F94064" w:rsidP="00F94064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 xml:space="preserve">Tuner 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01BBB0" w14:textId="7FDDB1D6" w:rsidR="00F94064" w:rsidRPr="00F94064" w:rsidRDefault="00F94064" w:rsidP="00F9406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Min. DVB-T2, DVB-S2</w:t>
            </w:r>
          </w:p>
        </w:tc>
      </w:tr>
      <w:tr w:rsidR="00F94064" w:rsidRPr="004F0B72" w14:paraId="7ECC6C4E" w14:textId="77777777" w:rsidTr="00E462E3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6971BADA" w14:textId="77777777" w:rsidR="00F94064" w:rsidRPr="004F0B72" w:rsidRDefault="00F94064" w:rsidP="00F94064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45E963CD" w14:textId="76FC587F" w:rsidR="00F94064" w:rsidRPr="00F94064" w:rsidRDefault="00F94064" w:rsidP="00F94064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 xml:space="preserve">Łączność 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5A67B14" w14:textId="49DC06C8" w:rsidR="00F94064" w:rsidRPr="00F94064" w:rsidRDefault="00F94064" w:rsidP="00F9406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Min. Wi-Fi, DLNA, Bluetooth</w:t>
            </w:r>
          </w:p>
        </w:tc>
      </w:tr>
      <w:tr w:rsidR="00F94064" w:rsidRPr="004F0B72" w14:paraId="691D23E9" w14:textId="77777777" w:rsidTr="00E462E3">
        <w:trPr>
          <w:trHeight w:val="323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363D577" w14:textId="77777777" w:rsidR="00F94064" w:rsidRPr="004F0B72" w:rsidRDefault="00F94064" w:rsidP="00F94064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2800E3B7" w14:textId="18FD103C" w:rsidR="00F94064" w:rsidRPr="00F94064" w:rsidRDefault="00F94064" w:rsidP="00F94064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Opcje Smart TV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C2095BC" w14:textId="3F647EA7" w:rsidR="00F94064" w:rsidRPr="00F94064" w:rsidRDefault="00F94064" w:rsidP="00F9406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Min. Przeglądarka internetowa</w:t>
            </w:r>
          </w:p>
        </w:tc>
      </w:tr>
      <w:tr w:rsidR="00F94064" w:rsidRPr="004F0B72" w14:paraId="4CBC2A68" w14:textId="77777777" w:rsidTr="00E462E3">
        <w:trPr>
          <w:trHeight w:val="364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DF7A0F3" w14:textId="77777777" w:rsidR="00F94064" w:rsidRPr="004F0B72" w:rsidRDefault="00F94064" w:rsidP="00F94064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3FE6550E" w14:textId="0D5B90A2" w:rsidR="00F94064" w:rsidRPr="00F94064" w:rsidRDefault="00F94064" w:rsidP="00F94064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Złącza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59DE92" w14:textId="0CC840AA" w:rsidR="00F94064" w:rsidRPr="00F94064" w:rsidRDefault="00F94064" w:rsidP="00F9406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Min. 4x HDMI 2.1, 3x USB, 1x Ethernet, 1x Cyfrowe wyjście optyczne, 1x Złącze CI</w:t>
            </w:r>
          </w:p>
        </w:tc>
      </w:tr>
      <w:tr w:rsidR="00F94064" w:rsidRPr="004F0B72" w14:paraId="21674C91" w14:textId="77777777" w:rsidTr="00E462E3">
        <w:trPr>
          <w:trHeight w:val="399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69B3A76E" w14:textId="77777777" w:rsidR="00F94064" w:rsidRPr="004F0B72" w:rsidRDefault="00F94064" w:rsidP="00F94064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2C2B1B07" w14:textId="79657ADE" w:rsidR="00F94064" w:rsidRPr="00F94064" w:rsidRDefault="00F94064" w:rsidP="00F94064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Dźwięk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B89CE2" w14:textId="452790EE" w:rsidR="00F94064" w:rsidRPr="00F94064" w:rsidRDefault="00F94064" w:rsidP="00F9406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bCs/>
                <w:color w:val="00000A"/>
                <w:sz w:val="20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Min. System 2.0, 20W, wbudowany korektor tonów</w:t>
            </w:r>
          </w:p>
        </w:tc>
      </w:tr>
      <w:tr w:rsidR="00F94064" w:rsidRPr="004F0B72" w14:paraId="670A6ABD" w14:textId="77777777" w:rsidTr="00E462E3">
        <w:trPr>
          <w:trHeight w:val="435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2F10E93" w14:textId="77777777" w:rsidR="00F94064" w:rsidRPr="004F0B72" w:rsidRDefault="00F94064" w:rsidP="00F94064">
            <w:pPr>
              <w:numPr>
                <w:ilvl w:val="0"/>
                <w:numId w:val="1"/>
              </w:numPr>
              <w:spacing w:after="160" w:line="259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44C8E436" w14:textId="19EFE516" w:rsidR="00F94064" w:rsidRPr="00F94064" w:rsidRDefault="00F94064" w:rsidP="00F94064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4"/>
                <w:lang w:eastAsia="pl-PL"/>
              </w:rPr>
            </w:pPr>
            <w:proofErr w:type="spellStart"/>
            <w:r w:rsidRPr="00F94064">
              <w:rPr>
                <w:rFonts w:ascii="Times New Roman" w:hAnsi="Times New Roman" w:cs="Times New Roman"/>
                <w:sz w:val="20"/>
              </w:rPr>
              <w:t>Vesa</w:t>
            </w:r>
            <w:proofErr w:type="spellEnd"/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9A4EC50" w14:textId="233442AD" w:rsidR="00F94064" w:rsidRPr="00F94064" w:rsidRDefault="00F94064" w:rsidP="00F9406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Standard 300x200</w:t>
            </w:r>
          </w:p>
        </w:tc>
      </w:tr>
      <w:tr w:rsidR="00F94064" w:rsidRPr="004F0B72" w14:paraId="564222C0" w14:textId="77777777" w:rsidTr="00E462E3">
        <w:trPr>
          <w:trHeight w:val="39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DBEC3E8" w14:textId="77777777" w:rsidR="00F94064" w:rsidRPr="004F0B72" w:rsidRDefault="00F94064" w:rsidP="00F94064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A6E9E8F" w14:textId="0E363ABD" w:rsidR="00F94064" w:rsidRPr="00F94064" w:rsidRDefault="00F94064" w:rsidP="00F94064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 xml:space="preserve">Pobór mocy 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20C5906B" w14:textId="51780BC6" w:rsidR="00F94064" w:rsidRPr="00F94064" w:rsidRDefault="00F94064" w:rsidP="00F9406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Max 90W</w:t>
            </w:r>
          </w:p>
        </w:tc>
      </w:tr>
      <w:tr w:rsidR="00F94064" w:rsidRPr="004F0B72" w14:paraId="67FC7F95" w14:textId="77777777" w:rsidTr="00E462E3">
        <w:trPr>
          <w:trHeight w:val="234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CB3BDAF" w14:textId="77777777" w:rsidR="00F94064" w:rsidRPr="004F0B72" w:rsidRDefault="00F94064" w:rsidP="00F94064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680E46D" w14:textId="05687DBB" w:rsidR="00F94064" w:rsidRPr="00F94064" w:rsidRDefault="00F94064" w:rsidP="00F94064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Kolor obudowy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59C7FB31" w14:textId="14AC1766" w:rsidR="00F94064" w:rsidRPr="00F94064" w:rsidRDefault="00F94064" w:rsidP="00F9406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Czarny</w:t>
            </w:r>
          </w:p>
        </w:tc>
      </w:tr>
      <w:tr w:rsidR="00F94064" w:rsidRPr="004F0B72" w14:paraId="0F3A8D45" w14:textId="77777777" w:rsidTr="00E462E3">
        <w:trPr>
          <w:trHeight w:val="1274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922716" w14:textId="77777777" w:rsidR="00F94064" w:rsidRPr="004F0B72" w:rsidRDefault="00F94064" w:rsidP="00F94064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CF24DFD" w14:textId="1C24E1D9" w:rsidR="00F94064" w:rsidRPr="00F94064" w:rsidRDefault="00F94064" w:rsidP="00F94064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Funkcje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1D5EB074" w14:textId="77777777" w:rsidR="00EE1DC5" w:rsidRDefault="00F94064" w:rsidP="00F94064">
            <w:pPr>
              <w:rPr>
                <w:rFonts w:ascii="Times New Roman" w:hAnsi="Times New Roman" w:cs="Times New Roman"/>
                <w:sz w:val="20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 xml:space="preserve">Menu w języku polskim </w:t>
            </w:r>
          </w:p>
          <w:p w14:paraId="250960E5" w14:textId="333BEF78" w:rsidR="00F94064" w:rsidRPr="00F94064" w:rsidRDefault="00F94064" w:rsidP="00F94064">
            <w:pPr>
              <w:rPr>
                <w:rFonts w:ascii="Times New Roman" w:hAnsi="Times New Roman" w:cs="Times New Roman"/>
                <w:sz w:val="20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Elektroniczny przewodnik po programach</w:t>
            </w:r>
          </w:p>
          <w:p w14:paraId="73D6E617" w14:textId="77777777" w:rsidR="00F94064" w:rsidRPr="00F94064" w:rsidRDefault="00F94064" w:rsidP="00F94064">
            <w:pPr>
              <w:rPr>
                <w:rFonts w:ascii="Times New Roman" w:hAnsi="Times New Roman" w:cs="Times New Roman"/>
                <w:sz w:val="20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 xml:space="preserve">Możliwość sterowania za pomocą </w:t>
            </w:r>
            <w:proofErr w:type="spellStart"/>
            <w:r w:rsidRPr="00F94064">
              <w:rPr>
                <w:rFonts w:ascii="Times New Roman" w:hAnsi="Times New Roman" w:cs="Times New Roman"/>
                <w:sz w:val="20"/>
              </w:rPr>
              <w:t>smartfona</w:t>
            </w:r>
            <w:proofErr w:type="spellEnd"/>
          </w:p>
          <w:p w14:paraId="1645E357" w14:textId="77777777" w:rsidR="00F94064" w:rsidRPr="00F94064" w:rsidRDefault="00F94064" w:rsidP="00F94064">
            <w:pPr>
              <w:rPr>
                <w:rFonts w:ascii="Times New Roman" w:hAnsi="Times New Roman" w:cs="Times New Roman"/>
                <w:sz w:val="20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 xml:space="preserve">Sterowanie głosem </w:t>
            </w:r>
          </w:p>
          <w:p w14:paraId="16A691F8" w14:textId="122F3223" w:rsidR="00F94064" w:rsidRPr="00F94064" w:rsidRDefault="00F94064" w:rsidP="00F9406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F94064">
              <w:rPr>
                <w:rFonts w:ascii="Times New Roman" w:hAnsi="Times New Roman" w:cs="Times New Roman"/>
                <w:sz w:val="20"/>
              </w:rPr>
              <w:t>Kompatybilność z kamerą USB</w:t>
            </w:r>
          </w:p>
        </w:tc>
      </w:tr>
      <w:bookmarkEnd w:id="0"/>
    </w:tbl>
    <w:p w14:paraId="34C00154" w14:textId="22FA7ECE" w:rsidR="00EE1DC5" w:rsidRDefault="00EE1DC5" w:rsidP="005564DC">
      <w:pPr>
        <w:jc w:val="both"/>
      </w:pPr>
    </w:p>
    <w:p w14:paraId="592D99A3" w14:textId="2D3F8608" w:rsidR="005564DC" w:rsidRPr="005564DC" w:rsidRDefault="005564DC" w:rsidP="005564DC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Jeżeli Wykonawca nie wskaże w formularzu ofertowym (załącznik nr 1 do SWZ</w:t>
      </w:r>
      <w:r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 – odpowiednio do części</w:t>
      </w: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) wymaganych informacji umożliwiających JEDNOZNACZNĄ identyfikację oferowanego przedmiotu zamówienia to oferta Wykonawcy zostanie odrzucona na podstawie art. 226 ust. 1 pkt. 5 ustawy </w:t>
      </w:r>
      <w:proofErr w:type="spellStart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Pzp</w:t>
      </w:r>
      <w:proofErr w:type="spellEnd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.</w:t>
      </w:r>
    </w:p>
    <w:p w14:paraId="370C1C68" w14:textId="66AA9A45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17816E3" w14:textId="5FC385EF" w:rsidR="00522A80" w:rsidRDefault="00522A80" w:rsidP="00451D19">
      <w:pPr>
        <w:pStyle w:val="Stopka"/>
        <w:rPr>
          <w:rFonts w:ascii="Times New Roman" w:hAnsi="Times New Roman" w:cs="Times New Roman"/>
          <w:i/>
          <w:w w:val="105"/>
        </w:rPr>
      </w:pPr>
    </w:p>
    <w:p w14:paraId="6B5AD9D5" w14:textId="1763A310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47358D4" w14:textId="0FFF2027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9813D54" w14:textId="7E1A8C17" w:rsidR="00C600FD" w:rsidRDefault="00C600FD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5B7D409F" w14:textId="6F24EDBF" w:rsidR="00C600FD" w:rsidRDefault="00C600FD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76C1BE5B" w14:textId="01B0A093" w:rsidR="00C600FD" w:rsidRDefault="00C600FD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751591CA" w14:textId="458A50BF" w:rsidR="00EC5198" w:rsidRPr="00AD02B4" w:rsidRDefault="00EC5198" w:rsidP="004F0B72">
      <w:pPr>
        <w:jc w:val="both"/>
        <w:rPr>
          <w:sz w:val="28"/>
        </w:rPr>
      </w:pPr>
    </w:p>
    <w:sectPr w:rsidR="00EC5198" w:rsidRPr="00AD02B4" w:rsidSect="00254508">
      <w:headerReference w:type="first" r:id="rId7"/>
      <w:footerReference w:type="first" r:id="rId8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66511" w14:textId="77777777" w:rsidR="00576B84" w:rsidRDefault="00576B84" w:rsidP="00044C30">
      <w:r>
        <w:separator/>
      </w:r>
    </w:p>
  </w:endnote>
  <w:endnote w:type="continuationSeparator" w:id="0">
    <w:p w14:paraId="2777170F" w14:textId="77777777" w:rsidR="00576B84" w:rsidRDefault="00576B84" w:rsidP="0004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CF4DB" w14:textId="77777777" w:rsidR="00EE1DC5" w:rsidRPr="00AD02B4" w:rsidRDefault="00EE1DC5" w:rsidP="00EE1DC5">
    <w:pPr>
      <w:jc w:val="both"/>
      <w:rPr>
        <w:sz w:val="28"/>
      </w:rPr>
    </w:pPr>
    <w:r w:rsidRPr="004F0B72">
      <w:rPr>
        <w:rFonts w:ascii="Times New Roman" w:eastAsia="DejaVu Sans" w:hAnsi="Times New Roman" w:cs="Times New Roman"/>
        <w:i/>
        <w:color w:val="00000A"/>
        <w:w w:val="105"/>
        <w:kern w:val="2"/>
        <w:sz w:val="20"/>
        <w:szCs w:val="21"/>
        <w:lang w:eastAsia="zh-CN" w:bidi="hi-IN"/>
      </w:rPr>
      <w:t>W związku z realizacją przedmiotowego zamówienia nie występuje konieczność uwzględnienia wymogów dostępności dla osób ze szczególnymi potrzebami zgodnie z zasadami wynikającymi z postanowień ustawy z dnia 19 lipca 2019 r. o zapewnieniu dostępności osobom ze szcze</w:t>
    </w:r>
    <w:r>
      <w:rPr>
        <w:rFonts w:ascii="Times New Roman" w:eastAsia="DejaVu Sans" w:hAnsi="Times New Roman" w:cs="Times New Roman"/>
        <w:i/>
        <w:color w:val="00000A"/>
        <w:w w:val="105"/>
        <w:kern w:val="2"/>
        <w:sz w:val="20"/>
        <w:szCs w:val="21"/>
        <w:lang w:eastAsia="zh-CN" w:bidi="hi-IN"/>
      </w:rPr>
      <w:t>gólnymi potrzebami (Dz.U. z 2024</w:t>
    </w:r>
    <w:r w:rsidRPr="004F0B72">
      <w:rPr>
        <w:rFonts w:ascii="Times New Roman" w:eastAsia="DejaVu Sans" w:hAnsi="Times New Roman" w:cs="Times New Roman"/>
        <w:i/>
        <w:color w:val="00000A"/>
        <w:w w:val="105"/>
        <w:kern w:val="2"/>
        <w:sz w:val="20"/>
        <w:szCs w:val="21"/>
        <w:lang w:eastAsia="zh-CN" w:bidi="hi-IN"/>
      </w:rPr>
      <w:t xml:space="preserve"> r., poz. </w:t>
    </w:r>
    <w:r>
      <w:rPr>
        <w:rFonts w:ascii="Times New Roman" w:eastAsia="DejaVu Sans" w:hAnsi="Times New Roman" w:cs="Times New Roman"/>
        <w:i/>
        <w:color w:val="00000A"/>
        <w:w w:val="105"/>
        <w:kern w:val="2"/>
        <w:sz w:val="20"/>
        <w:szCs w:val="21"/>
        <w:lang w:eastAsia="zh-CN" w:bidi="hi-IN"/>
      </w:rPr>
      <w:t>1411</w:t>
    </w:r>
    <w:r w:rsidRPr="004F0B72">
      <w:rPr>
        <w:rFonts w:ascii="Times New Roman" w:eastAsia="DejaVu Sans" w:hAnsi="Times New Roman" w:cs="Times New Roman"/>
        <w:i/>
        <w:color w:val="00000A"/>
        <w:w w:val="105"/>
        <w:kern w:val="2"/>
        <w:sz w:val="20"/>
        <w:szCs w:val="21"/>
        <w:lang w:eastAsia="zh-CN" w:bidi="hi-IN"/>
      </w:rPr>
      <w:t xml:space="preserve"> ze zm.)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732C" w14:textId="77777777" w:rsidR="00576B84" w:rsidRDefault="00576B84" w:rsidP="00044C30">
      <w:r>
        <w:separator/>
      </w:r>
    </w:p>
  </w:footnote>
  <w:footnote w:type="continuationSeparator" w:id="0">
    <w:p w14:paraId="5657CC59" w14:textId="77777777" w:rsidR="00576B84" w:rsidRDefault="00576B84" w:rsidP="00044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A7B83" w14:textId="66BEC155" w:rsidR="002F1460" w:rsidRPr="002F1460" w:rsidRDefault="002F1460" w:rsidP="00AD171D">
    <w:pPr>
      <w:tabs>
        <w:tab w:val="left" w:pos="5051"/>
      </w:tabs>
      <w:rPr>
        <w:rFonts w:ascii="Times New Roman" w:eastAsia="Times New Roman" w:hAnsi="Times New Roman" w:cs="Times New Roman"/>
        <w:sz w:val="24"/>
        <w:szCs w:val="20"/>
        <w:lang w:eastAsia="zh-CN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F19EFE9" wp14:editId="5C9A7523">
          <wp:simplePos x="0" y="0"/>
          <wp:positionH relativeFrom="column">
            <wp:posOffset>1842845</wp:posOffset>
          </wp:positionH>
          <wp:positionV relativeFrom="paragraph">
            <wp:posOffset>-149860</wp:posOffset>
          </wp:positionV>
          <wp:extent cx="2127250" cy="395605"/>
          <wp:effectExtent l="0" t="0" r="6350" b="444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725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74FC6"/>
    <w:multiLevelType w:val="hybridMultilevel"/>
    <w:tmpl w:val="6FDCE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81655"/>
    <w:multiLevelType w:val="hybridMultilevel"/>
    <w:tmpl w:val="E2EE780A"/>
    <w:lvl w:ilvl="0" w:tplc="E0D861AE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76F976AF"/>
    <w:multiLevelType w:val="multilevel"/>
    <w:tmpl w:val="330A77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76"/>
    <w:rsid w:val="00003C85"/>
    <w:rsid w:val="000047F0"/>
    <w:rsid w:val="00044C30"/>
    <w:rsid w:val="00061F4B"/>
    <w:rsid w:val="000E0C85"/>
    <w:rsid w:val="00110172"/>
    <w:rsid w:val="00180579"/>
    <w:rsid w:val="00192876"/>
    <w:rsid w:val="001E557F"/>
    <w:rsid w:val="001E6507"/>
    <w:rsid w:val="00254508"/>
    <w:rsid w:val="00287014"/>
    <w:rsid w:val="002E7D50"/>
    <w:rsid w:val="002F1460"/>
    <w:rsid w:val="003148E7"/>
    <w:rsid w:val="00337583"/>
    <w:rsid w:val="00357CD3"/>
    <w:rsid w:val="00360EC9"/>
    <w:rsid w:val="00372243"/>
    <w:rsid w:val="003823CA"/>
    <w:rsid w:val="003A1EB5"/>
    <w:rsid w:val="003D4EC8"/>
    <w:rsid w:val="00420AEB"/>
    <w:rsid w:val="00451D19"/>
    <w:rsid w:val="00453BD3"/>
    <w:rsid w:val="00487879"/>
    <w:rsid w:val="004B4887"/>
    <w:rsid w:val="004D4357"/>
    <w:rsid w:val="004F0B72"/>
    <w:rsid w:val="0050183A"/>
    <w:rsid w:val="00522A80"/>
    <w:rsid w:val="00530D93"/>
    <w:rsid w:val="0053226D"/>
    <w:rsid w:val="00555B5D"/>
    <w:rsid w:val="005564DC"/>
    <w:rsid w:val="00562F2A"/>
    <w:rsid w:val="00576B84"/>
    <w:rsid w:val="005C3F43"/>
    <w:rsid w:val="005D3EB8"/>
    <w:rsid w:val="00637CC5"/>
    <w:rsid w:val="00662D44"/>
    <w:rsid w:val="0066620E"/>
    <w:rsid w:val="006674C0"/>
    <w:rsid w:val="006C07B7"/>
    <w:rsid w:val="0071549E"/>
    <w:rsid w:val="007710B9"/>
    <w:rsid w:val="007879A6"/>
    <w:rsid w:val="0083091B"/>
    <w:rsid w:val="00832AAA"/>
    <w:rsid w:val="008630B1"/>
    <w:rsid w:val="00875D42"/>
    <w:rsid w:val="008907F6"/>
    <w:rsid w:val="008D10BD"/>
    <w:rsid w:val="00970CD5"/>
    <w:rsid w:val="009C5089"/>
    <w:rsid w:val="00A258EE"/>
    <w:rsid w:val="00AB7643"/>
    <w:rsid w:val="00AC304F"/>
    <w:rsid w:val="00AD02B4"/>
    <w:rsid w:val="00AD171D"/>
    <w:rsid w:val="00AE7A89"/>
    <w:rsid w:val="00B031A1"/>
    <w:rsid w:val="00B91140"/>
    <w:rsid w:val="00BC2D45"/>
    <w:rsid w:val="00C51121"/>
    <w:rsid w:val="00C600FD"/>
    <w:rsid w:val="00C949CB"/>
    <w:rsid w:val="00CE7C0A"/>
    <w:rsid w:val="00D2071D"/>
    <w:rsid w:val="00D66A31"/>
    <w:rsid w:val="00DA7D64"/>
    <w:rsid w:val="00DD70AF"/>
    <w:rsid w:val="00E12CC5"/>
    <w:rsid w:val="00E25D3F"/>
    <w:rsid w:val="00E462E3"/>
    <w:rsid w:val="00EA5C95"/>
    <w:rsid w:val="00EB163B"/>
    <w:rsid w:val="00EC5198"/>
    <w:rsid w:val="00EE1DC5"/>
    <w:rsid w:val="00F91E10"/>
    <w:rsid w:val="00F94064"/>
    <w:rsid w:val="00FA12B9"/>
    <w:rsid w:val="00FC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9B9B"/>
  <w15:chartTrackingRefBased/>
  <w15:docId w15:val="{3EFF3FDB-E674-4E6D-BA10-5348485A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357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2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92876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9287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1E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C30"/>
  </w:style>
  <w:style w:type="paragraph" w:styleId="Stopka">
    <w:name w:val="footer"/>
    <w:basedOn w:val="Normalny"/>
    <w:link w:val="Stopka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C30"/>
  </w:style>
  <w:style w:type="paragraph" w:styleId="Akapitzlist">
    <w:name w:val="List Paragraph"/>
    <w:aliases w:val="CW_Lista,wypunktowanie,&gt;&gt;&gt; Akapit &gt; lista / 1 st. [ctrl + num 6]  2-3 st. [tab],ps_akapit_z_lista,Podsis rysunku,Akapit z listą numerowaną,lp1,Bullet List,FooterText,numbered,Paragraphe de liste1,列出段落,Akapit z listą2"/>
    <w:basedOn w:val="Normalny"/>
    <w:uiPriority w:val="34"/>
    <w:qFormat/>
    <w:rsid w:val="003148E7"/>
    <w:pPr>
      <w:suppressAutoHyphens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Stępień</dc:creator>
  <cp:keywords/>
  <dc:description/>
  <cp:lastModifiedBy>Monika Antczak</cp:lastModifiedBy>
  <cp:revision>6</cp:revision>
  <dcterms:created xsi:type="dcterms:W3CDTF">2024-03-18T06:49:00Z</dcterms:created>
  <dcterms:modified xsi:type="dcterms:W3CDTF">2024-12-09T10:40:00Z</dcterms:modified>
</cp:coreProperties>
</file>