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D2E8" w14:textId="77777777" w:rsidR="00C37566" w:rsidRPr="00CE30E1" w:rsidRDefault="00C37566" w:rsidP="00C37566">
      <w:pPr>
        <w:spacing w:line="360" w:lineRule="auto"/>
        <w:rPr>
          <w:b/>
          <w:sz w:val="22"/>
          <w:szCs w:val="22"/>
        </w:rPr>
      </w:pPr>
      <w:r w:rsidRPr="00CE30E1">
        <w:rPr>
          <w:b/>
          <w:sz w:val="22"/>
          <w:szCs w:val="22"/>
        </w:rPr>
        <w:t xml:space="preserve">                                          </w:t>
      </w:r>
    </w:p>
    <w:p w14:paraId="28D5DE28" w14:textId="77777777" w:rsidR="00C37566" w:rsidRPr="00CE30E1" w:rsidRDefault="007B2E22" w:rsidP="00C37566">
      <w:pPr>
        <w:spacing w:line="360" w:lineRule="auto"/>
        <w:jc w:val="center"/>
        <w:rPr>
          <w:b/>
          <w:sz w:val="22"/>
          <w:szCs w:val="22"/>
        </w:rPr>
      </w:pPr>
      <w:r w:rsidRPr="00CE30E1">
        <w:rPr>
          <w:b/>
          <w:sz w:val="22"/>
          <w:szCs w:val="22"/>
        </w:rPr>
        <w:t>Istotne postanowienia umowy</w:t>
      </w:r>
    </w:p>
    <w:p w14:paraId="51B2ACC1" w14:textId="77777777" w:rsidR="00C37566" w:rsidRPr="00CE30E1" w:rsidRDefault="00C37566" w:rsidP="00C37566">
      <w:pPr>
        <w:spacing w:line="360" w:lineRule="auto"/>
        <w:jc w:val="center"/>
        <w:rPr>
          <w:b/>
          <w:sz w:val="22"/>
          <w:szCs w:val="22"/>
        </w:rPr>
      </w:pPr>
    </w:p>
    <w:p w14:paraId="4E9A513D" w14:textId="2A1AD929" w:rsidR="00C37566" w:rsidRPr="00CE30E1" w:rsidRDefault="0061102B" w:rsidP="00C37566">
      <w:pPr>
        <w:spacing w:line="360" w:lineRule="auto"/>
        <w:jc w:val="both"/>
        <w:rPr>
          <w:b/>
          <w:sz w:val="22"/>
          <w:szCs w:val="22"/>
        </w:rPr>
      </w:pPr>
      <w:bookmarkStart w:id="0" w:name="_Hlk125621691"/>
      <w:r>
        <w:rPr>
          <w:b/>
          <w:sz w:val="22"/>
          <w:szCs w:val="22"/>
        </w:rPr>
        <w:t>D</w:t>
      </w:r>
      <w:r w:rsidR="00C37566" w:rsidRPr="00CE30E1">
        <w:rPr>
          <w:b/>
          <w:sz w:val="22"/>
          <w:szCs w:val="22"/>
        </w:rPr>
        <w:t>ostaw</w:t>
      </w:r>
      <w:r>
        <w:rPr>
          <w:b/>
          <w:sz w:val="22"/>
          <w:szCs w:val="22"/>
        </w:rPr>
        <w:t>a</w:t>
      </w:r>
      <w:r w:rsidR="00C37566" w:rsidRPr="00CE30E1">
        <w:rPr>
          <w:b/>
          <w:sz w:val="22"/>
          <w:szCs w:val="22"/>
        </w:rPr>
        <w:t xml:space="preserve"> paliw do samochodów służbowych </w:t>
      </w:r>
      <w:r w:rsidR="00CE30E1">
        <w:rPr>
          <w:b/>
          <w:sz w:val="22"/>
          <w:szCs w:val="22"/>
        </w:rPr>
        <w:t>Starostwa Powiatowego w Świdniku</w:t>
      </w:r>
      <w:r w:rsidR="00C37566" w:rsidRPr="00CE30E1">
        <w:rPr>
          <w:b/>
          <w:sz w:val="22"/>
          <w:szCs w:val="22"/>
        </w:rPr>
        <w:t xml:space="preserve"> w systemie bezgotówkowym na podstawie kart flotowych na terenie </w:t>
      </w:r>
      <w:r w:rsidR="007B2E22" w:rsidRPr="00CE30E1">
        <w:rPr>
          <w:b/>
          <w:sz w:val="22"/>
          <w:szCs w:val="22"/>
        </w:rPr>
        <w:t>całego kraju w 2023</w:t>
      </w:r>
      <w:r w:rsidR="00C37566" w:rsidRPr="00CE30E1">
        <w:rPr>
          <w:b/>
          <w:sz w:val="22"/>
          <w:szCs w:val="22"/>
        </w:rPr>
        <w:t xml:space="preserve">  roku.</w:t>
      </w:r>
    </w:p>
    <w:bookmarkEnd w:id="0"/>
    <w:p w14:paraId="112B64EF" w14:textId="77777777" w:rsidR="00C37566" w:rsidRPr="00CE30E1" w:rsidRDefault="00C37566" w:rsidP="00C37566">
      <w:pPr>
        <w:spacing w:line="360" w:lineRule="auto"/>
        <w:jc w:val="both"/>
        <w:rPr>
          <w:sz w:val="22"/>
          <w:szCs w:val="22"/>
        </w:rPr>
      </w:pPr>
    </w:p>
    <w:p w14:paraId="48CBDB26" w14:textId="546D9A25" w:rsidR="00C37566" w:rsidRPr="00CE30E1" w:rsidRDefault="00CE30E1" w:rsidP="00C37566">
      <w:pPr>
        <w:spacing w:line="360" w:lineRule="auto"/>
        <w:jc w:val="both"/>
        <w:rPr>
          <w:b/>
          <w:sz w:val="22"/>
          <w:szCs w:val="22"/>
        </w:rPr>
      </w:pPr>
      <w:r>
        <w:rPr>
          <w:sz w:val="22"/>
          <w:szCs w:val="22"/>
        </w:rPr>
        <w:t>Zamawiający:</w:t>
      </w:r>
    </w:p>
    <w:p w14:paraId="581A00E4" w14:textId="19A4AEE3" w:rsidR="00CE30E1" w:rsidRPr="00CE30E1" w:rsidRDefault="00CE30E1" w:rsidP="00CE30E1">
      <w:pPr>
        <w:spacing w:line="360" w:lineRule="auto"/>
        <w:jc w:val="both"/>
        <w:rPr>
          <w:b/>
          <w:sz w:val="22"/>
          <w:szCs w:val="22"/>
        </w:rPr>
      </w:pPr>
      <w:bookmarkStart w:id="1" w:name="_Hlk125363671"/>
      <w:r w:rsidRPr="00CE30E1">
        <w:rPr>
          <w:b/>
          <w:sz w:val="22"/>
          <w:szCs w:val="22"/>
        </w:rPr>
        <w:t xml:space="preserve">Powiat Świdnicki w Świdniku z siedzibą ul. Niepodległości 13, 21-040 Świdnik,                   </w:t>
      </w:r>
    </w:p>
    <w:p w14:paraId="739A4245" w14:textId="77777777" w:rsidR="00CE30E1" w:rsidRDefault="00CE30E1" w:rsidP="00CE30E1">
      <w:pPr>
        <w:spacing w:line="360" w:lineRule="auto"/>
        <w:jc w:val="both"/>
        <w:rPr>
          <w:b/>
          <w:bCs/>
          <w:sz w:val="22"/>
          <w:szCs w:val="22"/>
        </w:rPr>
      </w:pPr>
      <w:r w:rsidRPr="00CE30E1">
        <w:rPr>
          <w:b/>
          <w:bCs/>
          <w:sz w:val="22"/>
          <w:szCs w:val="22"/>
        </w:rPr>
        <w:t xml:space="preserve">posiadającym REGON </w:t>
      </w:r>
      <w:r w:rsidRPr="00CE30E1">
        <w:rPr>
          <w:b/>
          <w:sz w:val="22"/>
          <w:szCs w:val="22"/>
        </w:rPr>
        <w:t>431019460</w:t>
      </w:r>
      <w:r w:rsidRPr="00CE30E1">
        <w:rPr>
          <w:b/>
          <w:bCs/>
          <w:sz w:val="22"/>
          <w:szCs w:val="22"/>
        </w:rPr>
        <w:t xml:space="preserve"> i</w:t>
      </w:r>
      <w:r w:rsidRPr="00CE30E1">
        <w:rPr>
          <w:b/>
          <w:sz w:val="22"/>
          <w:szCs w:val="22"/>
        </w:rPr>
        <w:t xml:space="preserve"> </w:t>
      </w:r>
      <w:r w:rsidRPr="00CE30E1">
        <w:rPr>
          <w:b/>
          <w:bCs/>
          <w:sz w:val="22"/>
          <w:szCs w:val="22"/>
        </w:rPr>
        <w:t xml:space="preserve">NIP 712-290-45-39 </w:t>
      </w:r>
    </w:p>
    <w:bookmarkEnd w:id="1"/>
    <w:p w14:paraId="44E78F89" w14:textId="77777777" w:rsidR="00D407ED" w:rsidRPr="00CE30E1" w:rsidRDefault="00D407ED" w:rsidP="0099270D">
      <w:pPr>
        <w:pStyle w:val="Zwykytekst"/>
        <w:rPr>
          <w:rFonts w:ascii="Times New Roman" w:hAnsi="Times New Roman" w:cs="Times New Roman"/>
          <w:szCs w:val="22"/>
        </w:rPr>
      </w:pPr>
    </w:p>
    <w:p w14:paraId="027A5AC2" w14:textId="77777777" w:rsidR="00C37566" w:rsidRPr="00CE30E1" w:rsidRDefault="00C37566" w:rsidP="00C37566">
      <w:pPr>
        <w:spacing w:line="360" w:lineRule="auto"/>
        <w:rPr>
          <w:sz w:val="22"/>
          <w:szCs w:val="22"/>
        </w:rPr>
      </w:pPr>
    </w:p>
    <w:p w14:paraId="2AF87734" w14:textId="77777777" w:rsidR="00C37566" w:rsidRPr="00CE30E1" w:rsidRDefault="00C37566" w:rsidP="00C37566">
      <w:pPr>
        <w:spacing w:line="360" w:lineRule="auto"/>
        <w:jc w:val="center"/>
        <w:rPr>
          <w:b/>
          <w:sz w:val="22"/>
          <w:szCs w:val="22"/>
        </w:rPr>
      </w:pPr>
      <w:r w:rsidRPr="00CE30E1">
        <w:rPr>
          <w:b/>
          <w:sz w:val="22"/>
          <w:szCs w:val="22"/>
        </w:rPr>
        <w:t>§ 1.</w:t>
      </w:r>
    </w:p>
    <w:p w14:paraId="5AFC6C34" w14:textId="77777777" w:rsidR="00F068B6" w:rsidRDefault="00C37566" w:rsidP="00F068B6">
      <w:pPr>
        <w:numPr>
          <w:ilvl w:val="0"/>
          <w:numId w:val="1"/>
        </w:numPr>
        <w:tabs>
          <w:tab w:val="clear" w:pos="720"/>
        </w:tabs>
        <w:spacing w:line="360" w:lineRule="auto"/>
        <w:ind w:left="426" w:hanging="284"/>
        <w:jc w:val="both"/>
        <w:rPr>
          <w:sz w:val="22"/>
          <w:szCs w:val="22"/>
        </w:rPr>
      </w:pPr>
      <w:bookmarkStart w:id="2" w:name="_Hlk125627400"/>
      <w:r w:rsidRPr="00CE30E1">
        <w:rPr>
          <w:sz w:val="22"/>
          <w:szCs w:val="22"/>
        </w:rPr>
        <w:t xml:space="preserve">Przedmiotem umowy są sukcesywne dostawy paliw płynnych w ilości </w:t>
      </w:r>
      <w:r w:rsidR="00F068B6">
        <w:rPr>
          <w:sz w:val="22"/>
          <w:szCs w:val="22"/>
        </w:rPr>
        <w:t xml:space="preserve">………… </w:t>
      </w:r>
      <w:r w:rsidRPr="00F068B6">
        <w:rPr>
          <w:sz w:val="22"/>
          <w:szCs w:val="22"/>
        </w:rPr>
        <w:t>li</w:t>
      </w:r>
      <w:r w:rsidR="007B2E22" w:rsidRPr="00F068B6">
        <w:rPr>
          <w:sz w:val="22"/>
          <w:szCs w:val="22"/>
        </w:rPr>
        <w:t xml:space="preserve">trów oleju napędowego, oraz </w:t>
      </w:r>
      <w:r w:rsidR="00F068B6">
        <w:rPr>
          <w:sz w:val="22"/>
          <w:szCs w:val="22"/>
        </w:rPr>
        <w:t xml:space="preserve">……… </w:t>
      </w:r>
      <w:r w:rsidRPr="00F068B6">
        <w:rPr>
          <w:sz w:val="22"/>
          <w:szCs w:val="22"/>
        </w:rPr>
        <w:t xml:space="preserve">litrów </w:t>
      </w:r>
      <w:r w:rsidR="00F068B6">
        <w:rPr>
          <w:sz w:val="22"/>
          <w:szCs w:val="22"/>
        </w:rPr>
        <w:t>benzyny</w:t>
      </w:r>
      <w:r w:rsidRPr="00F068B6">
        <w:rPr>
          <w:sz w:val="22"/>
          <w:szCs w:val="22"/>
        </w:rPr>
        <w:t xml:space="preserve"> bezołowiowej PB 95 do samochodów służbowych Zamawiającego.</w:t>
      </w:r>
    </w:p>
    <w:p w14:paraId="317FB84F" w14:textId="2C8A58BF" w:rsidR="00F068B6" w:rsidRDefault="00C37566" w:rsidP="00F068B6">
      <w:pPr>
        <w:numPr>
          <w:ilvl w:val="0"/>
          <w:numId w:val="1"/>
        </w:numPr>
        <w:tabs>
          <w:tab w:val="clear" w:pos="720"/>
        </w:tabs>
        <w:spacing w:line="360" w:lineRule="auto"/>
        <w:ind w:left="426" w:hanging="284"/>
        <w:jc w:val="both"/>
        <w:rPr>
          <w:sz w:val="22"/>
          <w:szCs w:val="22"/>
        </w:rPr>
      </w:pPr>
      <w:r w:rsidRPr="00F068B6">
        <w:rPr>
          <w:sz w:val="22"/>
          <w:szCs w:val="22"/>
        </w:rPr>
        <w:t>Dostawa odbywać się będzie w formie zakupu na stacjach dystrybucji pal</w:t>
      </w:r>
      <w:r w:rsidR="0099270D" w:rsidRPr="00F068B6">
        <w:rPr>
          <w:sz w:val="22"/>
          <w:szCs w:val="22"/>
        </w:rPr>
        <w:t xml:space="preserve">iw  </w:t>
      </w:r>
      <w:r w:rsidR="001238DD">
        <w:rPr>
          <w:sz w:val="22"/>
          <w:szCs w:val="22"/>
        </w:rPr>
        <w:t xml:space="preserve">działających pod marką </w:t>
      </w:r>
      <w:r w:rsidR="0099270D" w:rsidRPr="00F068B6">
        <w:rPr>
          <w:sz w:val="22"/>
          <w:szCs w:val="22"/>
        </w:rPr>
        <w:t xml:space="preserve">Wykonawcy przy użyciu kart </w:t>
      </w:r>
      <w:r w:rsidRPr="00F068B6">
        <w:rPr>
          <w:sz w:val="22"/>
          <w:szCs w:val="22"/>
        </w:rPr>
        <w:t>flotowych zgodnie z bieżącymi potrzebami Zamawiającego.</w:t>
      </w:r>
    </w:p>
    <w:p w14:paraId="13AD0D94" w14:textId="40362639" w:rsidR="00C37566" w:rsidRDefault="00C37566" w:rsidP="00F068B6">
      <w:pPr>
        <w:numPr>
          <w:ilvl w:val="0"/>
          <w:numId w:val="1"/>
        </w:numPr>
        <w:tabs>
          <w:tab w:val="clear" w:pos="720"/>
        </w:tabs>
        <w:spacing w:line="360" w:lineRule="auto"/>
        <w:ind w:left="426" w:hanging="284"/>
        <w:jc w:val="both"/>
        <w:rPr>
          <w:sz w:val="22"/>
          <w:szCs w:val="22"/>
        </w:rPr>
      </w:pPr>
      <w:r w:rsidRPr="00F068B6">
        <w:rPr>
          <w:sz w:val="22"/>
          <w:szCs w:val="22"/>
        </w:rPr>
        <w:t>Wykonawca oświadcza, że nie będzie względem Zamawiającego wnosił roszczeń  z tytułu zakupu mniejszej ilości paliwa , niż określona w ust 1.</w:t>
      </w:r>
    </w:p>
    <w:p w14:paraId="7865231C" w14:textId="0CCF53AE" w:rsidR="0098564F" w:rsidRPr="00F068B6" w:rsidRDefault="0098564F" w:rsidP="00F068B6">
      <w:pPr>
        <w:numPr>
          <w:ilvl w:val="0"/>
          <w:numId w:val="1"/>
        </w:numPr>
        <w:tabs>
          <w:tab w:val="clear" w:pos="720"/>
        </w:tabs>
        <w:spacing w:line="360" w:lineRule="auto"/>
        <w:ind w:left="426" w:hanging="284"/>
        <w:jc w:val="both"/>
        <w:rPr>
          <w:sz w:val="22"/>
          <w:szCs w:val="22"/>
        </w:rPr>
      </w:pPr>
      <w:r>
        <w:rPr>
          <w:sz w:val="22"/>
          <w:szCs w:val="22"/>
        </w:rPr>
        <w:t>Zamawiający obliguje się do zakupu paliw płynnych na minimalnym  poziomie 50% ilości podanych w ust 1.</w:t>
      </w:r>
    </w:p>
    <w:bookmarkEnd w:id="2"/>
    <w:p w14:paraId="70EE9C90" w14:textId="77777777" w:rsidR="007B2E22" w:rsidRPr="00CE30E1" w:rsidRDefault="007B2E22" w:rsidP="00C37566">
      <w:pPr>
        <w:spacing w:line="360" w:lineRule="auto"/>
        <w:jc w:val="center"/>
        <w:rPr>
          <w:b/>
          <w:sz w:val="22"/>
          <w:szCs w:val="22"/>
        </w:rPr>
      </w:pPr>
    </w:p>
    <w:p w14:paraId="0CF92A31" w14:textId="77777777" w:rsidR="00C37566" w:rsidRPr="00CE30E1" w:rsidRDefault="00C37566" w:rsidP="00C37566">
      <w:pPr>
        <w:spacing w:line="360" w:lineRule="auto"/>
        <w:jc w:val="center"/>
        <w:rPr>
          <w:b/>
          <w:sz w:val="22"/>
          <w:szCs w:val="22"/>
        </w:rPr>
      </w:pPr>
      <w:r w:rsidRPr="00CE30E1">
        <w:rPr>
          <w:b/>
          <w:sz w:val="22"/>
          <w:szCs w:val="22"/>
        </w:rPr>
        <w:t>§ 2.</w:t>
      </w:r>
    </w:p>
    <w:p w14:paraId="4DD4403D" w14:textId="77777777" w:rsidR="00C37566" w:rsidRPr="00CE30E1" w:rsidRDefault="00C37566" w:rsidP="00C37566">
      <w:pPr>
        <w:numPr>
          <w:ilvl w:val="0"/>
          <w:numId w:val="2"/>
        </w:numPr>
        <w:spacing w:line="360" w:lineRule="auto"/>
        <w:jc w:val="both"/>
        <w:rPr>
          <w:sz w:val="22"/>
          <w:szCs w:val="22"/>
        </w:rPr>
      </w:pPr>
      <w:r w:rsidRPr="00CE30E1">
        <w:rPr>
          <w:sz w:val="22"/>
          <w:szCs w:val="22"/>
        </w:rPr>
        <w:t>Cena jaką Zamawiający zapłaci za każdą dostawę wynikać będzie z ilości faktycznie odebranej benzyny i oleju napędowego oraz ceny obowiązującej na danej stacji w dniu tankowania, pomniejszonej o niezmienny przez czas t</w:t>
      </w:r>
      <w:r w:rsidR="00F00894" w:rsidRPr="00CE30E1">
        <w:rPr>
          <w:sz w:val="22"/>
          <w:szCs w:val="22"/>
        </w:rPr>
        <w:t>rwa</w:t>
      </w:r>
      <w:r w:rsidR="00FF151A" w:rsidRPr="00CE30E1">
        <w:rPr>
          <w:sz w:val="22"/>
          <w:szCs w:val="22"/>
        </w:rPr>
        <w:t>nia umowy rabat w wysokości …</w:t>
      </w:r>
      <w:r w:rsidRPr="00CE30E1">
        <w:rPr>
          <w:sz w:val="22"/>
          <w:szCs w:val="22"/>
        </w:rPr>
        <w:t xml:space="preserve"> zł</w:t>
      </w:r>
      <w:r w:rsidRPr="00CE30E1">
        <w:rPr>
          <w:b/>
          <w:sz w:val="22"/>
          <w:szCs w:val="22"/>
        </w:rPr>
        <w:t xml:space="preserve"> </w:t>
      </w:r>
      <w:r w:rsidRPr="00CE30E1">
        <w:rPr>
          <w:sz w:val="22"/>
          <w:szCs w:val="22"/>
        </w:rPr>
        <w:t xml:space="preserve">za </w:t>
      </w:r>
      <w:smartTag w:uri="urn:schemas-microsoft-com:office:smarttags" w:element="metricconverter">
        <w:smartTagPr>
          <w:attr w:name="ProductID" w:val="1 litr"/>
        </w:smartTagPr>
        <w:r w:rsidRPr="00CE30E1">
          <w:rPr>
            <w:sz w:val="22"/>
            <w:szCs w:val="22"/>
          </w:rPr>
          <w:t>1 litr</w:t>
        </w:r>
      </w:smartTag>
      <w:r w:rsidRPr="00CE30E1">
        <w:rPr>
          <w:sz w:val="22"/>
          <w:szCs w:val="22"/>
        </w:rPr>
        <w:t xml:space="preserve"> paliwa.</w:t>
      </w:r>
    </w:p>
    <w:p w14:paraId="62B144F7" w14:textId="57D3BF03" w:rsidR="00C37566" w:rsidRPr="00CE30E1" w:rsidRDefault="001238DD" w:rsidP="00C37566">
      <w:pPr>
        <w:numPr>
          <w:ilvl w:val="0"/>
          <w:numId w:val="2"/>
        </w:numPr>
        <w:spacing w:line="360" w:lineRule="auto"/>
        <w:jc w:val="both"/>
        <w:rPr>
          <w:sz w:val="22"/>
          <w:szCs w:val="22"/>
        </w:rPr>
      </w:pPr>
      <w:r>
        <w:rPr>
          <w:sz w:val="22"/>
          <w:szCs w:val="22"/>
        </w:rPr>
        <w:t>Szacunkową w</w:t>
      </w:r>
      <w:r w:rsidR="00C37566" w:rsidRPr="00CE30E1">
        <w:rPr>
          <w:sz w:val="22"/>
          <w:szCs w:val="22"/>
        </w:rPr>
        <w:t>artość u</w:t>
      </w:r>
      <w:r w:rsidR="0099270D" w:rsidRPr="00CE30E1">
        <w:rPr>
          <w:sz w:val="22"/>
          <w:szCs w:val="22"/>
        </w:rPr>
        <w:t xml:space="preserve">mowy ustala się na kwotę </w:t>
      </w:r>
      <w:r w:rsidR="007B2E22" w:rsidRPr="00CE30E1">
        <w:rPr>
          <w:sz w:val="22"/>
          <w:szCs w:val="22"/>
        </w:rPr>
        <w:t>…</w:t>
      </w:r>
      <w:r w:rsidR="0099270D" w:rsidRPr="00CE30E1">
        <w:rPr>
          <w:sz w:val="22"/>
          <w:szCs w:val="22"/>
        </w:rPr>
        <w:t>zł brutto (słownie:</w:t>
      </w:r>
      <w:r w:rsidR="007B2E22" w:rsidRPr="00CE30E1">
        <w:rPr>
          <w:sz w:val="22"/>
          <w:szCs w:val="22"/>
        </w:rPr>
        <w:t>…</w:t>
      </w:r>
      <w:r w:rsidR="00C37566" w:rsidRPr="00CE30E1">
        <w:rPr>
          <w:sz w:val="22"/>
          <w:szCs w:val="22"/>
        </w:rPr>
        <w:t>),</w:t>
      </w:r>
    </w:p>
    <w:p w14:paraId="45AFABA5" w14:textId="77777777" w:rsidR="00C37566" w:rsidRPr="00CE30E1" w:rsidRDefault="00C37566" w:rsidP="00C37566">
      <w:pPr>
        <w:numPr>
          <w:ilvl w:val="0"/>
          <w:numId w:val="2"/>
        </w:numPr>
        <w:spacing w:line="360" w:lineRule="auto"/>
        <w:jc w:val="both"/>
        <w:rPr>
          <w:sz w:val="22"/>
          <w:szCs w:val="22"/>
        </w:rPr>
      </w:pPr>
      <w:r w:rsidRPr="00CE30E1">
        <w:rPr>
          <w:sz w:val="22"/>
          <w:szCs w:val="22"/>
        </w:rPr>
        <w:t>Dopuszcza się zmianę cen paliw ( wzrost lub spadek) na skutek wzrostu lub obniżenia stawek podatku od towarów i usług oraz akcyzowego oraz ruchu cen ropy naftowej na rynku. Przedmiotowa zmiana nie wymaga sporządzenia aneksu do umowy.</w:t>
      </w:r>
    </w:p>
    <w:p w14:paraId="7F58B2B4" w14:textId="77777777" w:rsidR="00C37566" w:rsidRPr="00CE30E1" w:rsidRDefault="00C37566" w:rsidP="00C37566">
      <w:pPr>
        <w:numPr>
          <w:ilvl w:val="0"/>
          <w:numId w:val="2"/>
        </w:numPr>
        <w:spacing w:line="360" w:lineRule="auto"/>
        <w:jc w:val="both"/>
        <w:rPr>
          <w:sz w:val="22"/>
          <w:szCs w:val="22"/>
        </w:rPr>
      </w:pPr>
      <w:r w:rsidRPr="00CE30E1">
        <w:rPr>
          <w:sz w:val="22"/>
          <w:szCs w:val="22"/>
        </w:rPr>
        <w:t>Rozliczenie dostaw odbywać się będzie 2 razy w miesiącu.</w:t>
      </w:r>
    </w:p>
    <w:p w14:paraId="08CC9476" w14:textId="77777777" w:rsidR="00C37566" w:rsidRPr="00CE30E1" w:rsidRDefault="00C37566" w:rsidP="00C37566">
      <w:pPr>
        <w:numPr>
          <w:ilvl w:val="1"/>
          <w:numId w:val="2"/>
        </w:numPr>
        <w:spacing w:line="360" w:lineRule="auto"/>
        <w:jc w:val="both"/>
        <w:rPr>
          <w:sz w:val="22"/>
          <w:szCs w:val="22"/>
        </w:rPr>
      </w:pPr>
      <w:r w:rsidRPr="00CE30E1">
        <w:rPr>
          <w:sz w:val="22"/>
          <w:szCs w:val="22"/>
        </w:rPr>
        <w:t>za okres od 1 do 15 dnia każdego miesiąca</w:t>
      </w:r>
    </w:p>
    <w:p w14:paraId="2B682A17" w14:textId="77777777" w:rsidR="00C37566" w:rsidRPr="00CE30E1" w:rsidRDefault="00C37566" w:rsidP="00C37566">
      <w:pPr>
        <w:numPr>
          <w:ilvl w:val="1"/>
          <w:numId w:val="2"/>
        </w:numPr>
        <w:spacing w:line="360" w:lineRule="auto"/>
        <w:jc w:val="both"/>
        <w:rPr>
          <w:sz w:val="22"/>
          <w:szCs w:val="22"/>
        </w:rPr>
      </w:pPr>
      <w:r w:rsidRPr="00CE30E1">
        <w:rPr>
          <w:sz w:val="22"/>
          <w:szCs w:val="22"/>
        </w:rPr>
        <w:t>za okres od 16 do ostatniego dnia każdego miesiąca</w:t>
      </w:r>
    </w:p>
    <w:p w14:paraId="5623892C" w14:textId="7FCDBF20" w:rsidR="00C37566" w:rsidRPr="00CE30E1" w:rsidRDefault="00C37566" w:rsidP="00F068B6">
      <w:pPr>
        <w:spacing w:line="360" w:lineRule="auto"/>
        <w:ind w:left="390"/>
        <w:jc w:val="both"/>
        <w:rPr>
          <w:sz w:val="22"/>
          <w:szCs w:val="22"/>
        </w:rPr>
      </w:pPr>
      <w:r w:rsidRPr="00CE30E1">
        <w:rPr>
          <w:sz w:val="22"/>
          <w:szCs w:val="22"/>
        </w:rPr>
        <w:t>na podstawie raportu transakcji sporządzonego przez Wykonawcę, oraz faktury  wystawionej przez Wykonawcę.</w:t>
      </w:r>
    </w:p>
    <w:p w14:paraId="2C524E81" w14:textId="39EF5F9B" w:rsidR="00C37566" w:rsidRPr="00CE30E1" w:rsidRDefault="00C37566" w:rsidP="00C37566">
      <w:pPr>
        <w:numPr>
          <w:ilvl w:val="0"/>
          <w:numId w:val="2"/>
        </w:numPr>
        <w:spacing w:line="360" w:lineRule="auto"/>
        <w:jc w:val="both"/>
        <w:rPr>
          <w:sz w:val="22"/>
          <w:szCs w:val="22"/>
        </w:rPr>
      </w:pPr>
      <w:r w:rsidRPr="00CE30E1">
        <w:rPr>
          <w:sz w:val="22"/>
          <w:szCs w:val="22"/>
        </w:rPr>
        <w:t xml:space="preserve">Zapłata za zrealizowane dostawy dokonywana  będzie przelewem na rachunek bankowy Wykonawcy, w terminie </w:t>
      </w:r>
      <w:r w:rsidR="00F068B6">
        <w:rPr>
          <w:sz w:val="22"/>
          <w:szCs w:val="22"/>
        </w:rPr>
        <w:t>21</w:t>
      </w:r>
      <w:r w:rsidRPr="00CE30E1">
        <w:rPr>
          <w:sz w:val="22"/>
          <w:szCs w:val="22"/>
        </w:rPr>
        <w:t xml:space="preserve"> dni od daty wystawienia faktury.</w:t>
      </w:r>
    </w:p>
    <w:p w14:paraId="14B925E0" w14:textId="4A9F6E91" w:rsidR="00C37566" w:rsidRPr="00F068B6" w:rsidRDefault="00C37566" w:rsidP="00C37566">
      <w:pPr>
        <w:numPr>
          <w:ilvl w:val="0"/>
          <w:numId w:val="2"/>
        </w:numPr>
        <w:spacing w:line="360" w:lineRule="auto"/>
        <w:jc w:val="both"/>
        <w:rPr>
          <w:sz w:val="22"/>
          <w:szCs w:val="22"/>
        </w:rPr>
      </w:pPr>
      <w:r w:rsidRPr="00CE30E1">
        <w:rPr>
          <w:sz w:val="22"/>
          <w:szCs w:val="22"/>
        </w:rPr>
        <w:lastRenderedPageBreak/>
        <w:t xml:space="preserve">Wykonawcy będą przysługiwały odsetki ustawowe z tytułu opóźnienia </w:t>
      </w:r>
      <w:r w:rsidRPr="00CE30E1">
        <w:rPr>
          <w:sz w:val="22"/>
          <w:szCs w:val="22"/>
        </w:rPr>
        <w:br/>
        <w:t>w zapłacie należności za zrealizowane dostawy.</w:t>
      </w:r>
    </w:p>
    <w:p w14:paraId="1DEEAE83" w14:textId="77777777" w:rsidR="00C37566" w:rsidRPr="00CE30E1" w:rsidRDefault="00C37566" w:rsidP="00C37566">
      <w:pPr>
        <w:spacing w:line="360" w:lineRule="auto"/>
        <w:ind w:left="3540" w:firstLine="708"/>
        <w:rPr>
          <w:b/>
          <w:sz w:val="22"/>
          <w:szCs w:val="22"/>
        </w:rPr>
      </w:pPr>
      <w:r w:rsidRPr="00CE30E1">
        <w:rPr>
          <w:b/>
          <w:sz w:val="22"/>
          <w:szCs w:val="22"/>
        </w:rPr>
        <w:t>§ 3.</w:t>
      </w:r>
    </w:p>
    <w:p w14:paraId="68A98A8A" w14:textId="738AC2EC" w:rsidR="00C37566" w:rsidRPr="00CE30E1" w:rsidRDefault="00C37566" w:rsidP="00F068B6">
      <w:pPr>
        <w:spacing w:line="360" w:lineRule="auto"/>
        <w:rPr>
          <w:sz w:val="22"/>
          <w:szCs w:val="22"/>
        </w:rPr>
      </w:pPr>
      <w:r w:rsidRPr="00CE30E1">
        <w:rPr>
          <w:sz w:val="22"/>
          <w:szCs w:val="22"/>
        </w:rPr>
        <w:t>Raport transakcji będzie wykazem zbiorczym, usystematyzowanym, zawierającym następujące dane:</w:t>
      </w:r>
    </w:p>
    <w:p w14:paraId="4B34BDC1" w14:textId="77777777" w:rsidR="00C37566" w:rsidRPr="00CE30E1" w:rsidRDefault="00C37566" w:rsidP="00C37566">
      <w:pPr>
        <w:numPr>
          <w:ilvl w:val="1"/>
          <w:numId w:val="2"/>
        </w:numPr>
        <w:spacing w:line="360" w:lineRule="auto"/>
        <w:rPr>
          <w:sz w:val="22"/>
          <w:szCs w:val="22"/>
        </w:rPr>
      </w:pPr>
      <w:r w:rsidRPr="00CE30E1">
        <w:rPr>
          <w:sz w:val="22"/>
          <w:szCs w:val="22"/>
        </w:rPr>
        <w:t>numery rejestracyjne pojazdów,</w:t>
      </w:r>
    </w:p>
    <w:p w14:paraId="416064FD" w14:textId="77777777" w:rsidR="00C37566" w:rsidRPr="00CE30E1" w:rsidRDefault="00C37566" w:rsidP="00C37566">
      <w:pPr>
        <w:numPr>
          <w:ilvl w:val="1"/>
          <w:numId w:val="2"/>
        </w:numPr>
        <w:spacing w:line="360" w:lineRule="auto"/>
        <w:rPr>
          <w:sz w:val="22"/>
          <w:szCs w:val="22"/>
        </w:rPr>
      </w:pPr>
      <w:r w:rsidRPr="00CE30E1">
        <w:rPr>
          <w:sz w:val="22"/>
          <w:szCs w:val="22"/>
        </w:rPr>
        <w:t>numery kart (flotowych), na które dokonano tankowania,</w:t>
      </w:r>
    </w:p>
    <w:p w14:paraId="2A0F0984" w14:textId="77777777" w:rsidR="00C37566" w:rsidRPr="00CE30E1" w:rsidRDefault="00C37566" w:rsidP="00C37566">
      <w:pPr>
        <w:numPr>
          <w:ilvl w:val="1"/>
          <w:numId w:val="2"/>
        </w:numPr>
        <w:spacing w:line="360" w:lineRule="auto"/>
        <w:rPr>
          <w:sz w:val="22"/>
          <w:szCs w:val="22"/>
        </w:rPr>
      </w:pPr>
      <w:r w:rsidRPr="00CE30E1">
        <w:rPr>
          <w:sz w:val="22"/>
          <w:szCs w:val="22"/>
        </w:rPr>
        <w:t>ilość, rodzaj, cenę za litr oraz wartość zatankowanego paliwa.</w:t>
      </w:r>
    </w:p>
    <w:p w14:paraId="1DECCAFF" w14:textId="77777777" w:rsidR="00C37566" w:rsidRPr="00CE30E1" w:rsidRDefault="00C37566" w:rsidP="00C37566">
      <w:pPr>
        <w:spacing w:line="360" w:lineRule="auto"/>
        <w:jc w:val="center"/>
        <w:rPr>
          <w:b/>
          <w:sz w:val="22"/>
          <w:szCs w:val="22"/>
        </w:rPr>
      </w:pPr>
    </w:p>
    <w:p w14:paraId="060FBB70" w14:textId="77777777" w:rsidR="00F068B6" w:rsidRDefault="00C37566" w:rsidP="00F068B6">
      <w:pPr>
        <w:spacing w:line="360" w:lineRule="auto"/>
        <w:jc w:val="center"/>
        <w:rPr>
          <w:b/>
          <w:sz w:val="22"/>
          <w:szCs w:val="22"/>
        </w:rPr>
      </w:pPr>
      <w:r w:rsidRPr="00CE30E1">
        <w:rPr>
          <w:b/>
          <w:sz w:val="22"/>
          <w:szCs w:val="22"/>
        </w:rPr>
        <w:t>§ 4.</w:t>
      </w:r>
    </w:p>
    <w:p w14:paraId="748CF10A" w14:textId="77777777" w:rsidR="00482E4C" w:rsidRPr="00482E4C" w:rsidRDefault="00C37566" w:rsidP="00F068B6">
      <w:pPr>
        <w:pStyle w:val="Akapitzlist"/>
        <w:numPr>
          <w:ilvl w:val="0"/>
          <w:numId w:val="7"/>
        </w:numPr>
        <w:spacing w:line="360" w:lineRule="auto"/>
        <w:ind w:left="426" w:hanging="426"/>
        <w:jc w:val="both"/>
        <w:rPr>
          <w:b/>
          <w:sz w:val="22"/>
          <w:szCs w:val="22"/>
        </w:rPr>
      </w:pPr>
      <w:r w:rsidRPr="00F068B6">
        <w:rPr>
          <w:sz w:val="22"/>
          <w:szCs w:val="22"/>
        </w:rPr>
        <w:t xml:space="preserve">Wykonawca w ramach wynagrodzenia przysługującego na mocy umowy zawartej z Zamawiającym wyda karty flotowe do pojazdów służbowych będących w posiadaniu </w:t>
      </w:r>
      <w:r w:rsidR="00482E4C">
        <w:rPr>
          <w:sz w:val="22"/>
          <w:szCs w:val="22"/>
        </w:rPr>
        <w:t>Starostwa Powiatowego w Świdniku.</w:t>
      </w:r>
    </w:p>
    <w:p w14:paraId="75D51A56" w14:textId="579E721F" w:rsidR="00C37566" w:rsidRPr="00482E4C" w:rsidRDefault="00C37566" w:rsidP="00F068B6">
      <w:pPr>
        <w:pStyle w:val="Akapitzlist"/>
        <w:numPr>
          <w:ilvl w:val="0"/>
          <w:numId w:val="7"/>
        </w:numPr>
        <w:spacing w:line="360" w:lineRule="auto"/>
        <w:ind w:left="426" w:hanging="426"/>
        <w:jc w:val="both"/>
        <w:rPr>
          <w:b/>
          <w:sz w:val="22"/>
          <w:szCs w:val="22"/>
        </w:rPr>
      </w:pPr>
      <w:r w:rsidRPr="00482E4C">
        <w:rPr>
          <w:sz w:val="22"/>
          <w:szCs w:val="22"/>
        </w:rPr>
        <w:t>Na kartach flotowych zostaną zakodowane następujące dane:</w:t>
      </w:r>
    </w:p>
    <w:p w14:paraId="1EC6F8BD" w14:textId="77777777" w:rsidR="00482E4C" w:rsidRDefault="00C37566" w:rsidP="00482E4C">
      <w:pPr>
        <w:spacing w:line="360" w:lineRule="auto"/>
        <w:ind w:left="720"/>
        <w:jc w:val="both"/>
        <w:rPr>
          <w:sz w:val="22"/>
          <w:szCs w:val="22"/>
        </w:rPr>
      </w:pPr>
      <w:r w:rsidRPr="00CE30E1">
        <w:rPr>
          <w:sz w:val="22"/>
          <w:szCs w:val="22"/>
        </w:rPr>
        <w:t>a) nazwa Zamawiającego :</w:t>
      </w:r>
      <w:r w:rsidR="00482E4C" w:rsidRPr="00482E4C">
        <w:t xml:space="preserve"> </w:t>
      </w:r>
      <w:r w:rsidR="00482E4C" w:rsidRPr="00482E4C">
        <w:rPr>
          <w:sz w:val="22"/>
          <w:szCs w:val="22"/>
        </w:rPr>
        <w:t xml:space="preserve">Powiat Świdnicki w Świdniku z siedzibą ul. Niepodległości 13, 21-040 Świdnik, posiadającym REGON 431019460 i NIP 712-290-45-39 </w:t>
      </w:r>
    </w:p>
    <w:p w14:paraId="5FDF08C4" w14:textId="50887A41" w:rsidR="00C37566" w:rsidRPr="00CE30E1" w:rsidRDefault="00C37566" w:rsidP="00482E4C">
      <w:pPr>
        <w:spacing w:line="360" w:lineRule="auto"/>
        <w:ind w:left="720"/>
        <w:jc w:val="both"/>
        <w:rPr>
          <w:sz w:val="22"/>
          <w:szCs w:val="22"/>
        </w:rPr>
      </w:pPr>
      <w:r w:rsidRPr="00CE30E1">
        <w:rPr>
          <w:sz w:val="22"/>
          <w:szCs w:val="22"/>
        </w:rPr>
        <w:t>b) numer rejestracyjny pojazdu dla którego przypisana jest karta</w:t>
      </w:r>
    </w:p>
    <w:p w14:paraId="2B827CB5" w14:textId="77777777" w:rsidR="00482E4C" w:rsidRDefault="00C37566" w:rsidP="00482E4C">
      <w:pPr>
        <w:spacing w:line="360" w:lineRule="auto"/>
        <w:ind w:left="720"/>
        <w:jc w:val="both"/>
        <w:rPr>
          <w:sz w:val="22"/>
          <w:szCs w:val="22"/>
        </w:rPr>
      </w:pPr>
      <w:r w:rsidRPr="00CE30E1">
        <w:rPr>
          <w:sz w:val="22"/>
          <w:szCs w:val="22"/>
        </w:rPr>
        <w:t>c) asortyment ( rodzaj paliwa)</w:t>
      </w:r>
    </w:p>
    <w:p w14:paraId="4F4B129E"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Zamawiający przekaże Wykonawcy w dniu podpisania umowy wykaz pojazdów</w:t>
      </w:r>
      <w:r w:rsidR="00482E4C">
        <w:rPr>
          <w:sz w:val="22"/>
          <w:szCs w:val="22"/>
        </w:rPr>
        <w:t xml:space="preserve"> </w:t>
      </w:r>
      <w:r w:rsidRPr="00482E4C">
        <w:rPr>
          <w:sz w:val="22"/>
          <w:szCs w:val="22"/>
        </w:rPr>
        <w:t xml:space="preserve"> uprawnionych do tankowania paliwa i ich numery rejestracyjne. </w:t>
      </w:r>
    </w:p>
    <w:p w14:paraId="40F4525E"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O zgubieniu, bądź kradzieży karty Zamawiający niezwłocznie zawiadomi Wykonawcę  faksem, e-mailem lub telefonicznie. Od momentu zgłoszenia utraty karty Zamawiający nie odpowiada za sprzedaż paliwa osobie posiadającej utraconą kartę.</w:t>
      </w:r>
    </w:p>
    <w:p w14:paraId="2E675E3B"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Wykonawca zobowiązany jest do  natychmiastowego zablokowania karty po otrzymaniu zawiadomienia o zgubieniu lub kradzieży karty.</w:t>
      </w:r>
    </w:p>
    <w:p w14:paraId="697307D5"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Wykonawca zobowiązany jest  do niezwłocznego, ale nie później niż w ciągu</w:t>
      </w:r>
      <w:r w:rsidRPr="00482E4C">
        <w:rPr>
          <w:sz w:val="22"/>
          <w:szCs w:val="22"/>
        </w:rPr>
        <w:br/>
        <w:t xml:space="preserve"> 10 dni roboczych wydania duplikatu kart utraconych oraz do wymiany kart zniszczonych  na pisemny wniosek Zamawiającego, za cenę ustaloną przez Wykonawcę.</w:t>
      </w:r>
    </w:p>
    <w:p w14:paraId="27B49F40"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 xml:space="preserve">Na wniosek Zamawiającego  Wykonawca niezwłocznie, ale nie później niż </w:t>
      </w:r>
      <w:r w:rsidRPr="00482E4C">
        <w:rPr>
          <w:sz w:val="22"/>
          <w:szCs w:val="22"/>
        </w:rPr>
        <w:br/>
        <w:t>w ciągu 10 dni roboczych dodatkowo wyda nieodpłatnie karty  flotowe do nowo zakupionych samochodów oraz w przypadku zmiany danych na  wydanych kartach flotowych.</w:t>
      </w:r>
    </w:p>
    <w:p w14:paraId="23C46658" w14:textId="5E1D1E74"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 xml:space="preserve">W sytuacji źle funkcjonującej z winy Wykonawcy karty Zamawiający uprawniony jest do </w:t>
      </w:r>
      <w:r w:rsidR="001238DD">
        <w:rPr>
          <w:sz w:val="22"/>
          <w:szCs w:val="22"/>
        </w:rPr>
        <w:t xml:space="preserve">niezwłocznego </w:t>
      </w:r>
      <w:r w:rsidRPr="00482E4C">
        <w:rPr>
          <w:sz w:val="22"/>
          <w:szCs w:val="22"/>
        </w:rPr>
        <w:t>otrzymania nowej karty  bez ponoszenia z tego tytułu dodatkowych opłat.</w:t>
      </w:r>
    </w:p>
    <w:p w14:paraId="590D449E" w14:textId="18738BBC" w:rsidR="00FC20A0" w:rsidRPr="00482E4C" w:rsidRDefault="00FC20A0" w:rsidP="00482E4C">
      <w:pPr>
        <w:pStyle w:val="Akapitzlist"/>
        <w:numPr>
          <w:ilvl w:val="0"/>
          <w:numId w:val="7"/>
        </w:numPr>
        <w:spacing w:line="360" w:lineRule="auto"/>
        <w:ind w:left="426" w:hanging="426"/>
        <w:jc w:val="both"/>
        <w:rPr>
          <w:sz w:val="22"/>
          <w:szCs w:val="22"/>
        </w:rPr>
      </w:pPr>
      <w:r w:rsidRPr="00482E4C">
        <w:rPr>
          <w:sz w:val="22"/>
          <w:szCs w:val="22"/>
        </w:rPr>
        <w:t>Zamawiający dopuszcza możliwość zamawiania i blokowania kart flotowych poprzez interaktywny serwis internetowy (portal) dedykowany przez Wykonawcę Zamawiającemu.</w:t>
      </w:r>
    </w:p>
    <w:p w14:paraId="6D0E4161" w14:textId="77777777" w:rsidR="00C37566" w:rsidRPr="00CE30E1" w:rsidRDefault="00C37566" w:rsidP="00F068B6">
      <w:pPr>
        <w:spacing w:line="360" w:lineRule="auto"/>
        <w:jc w:val="both"/>
        <w:rPr>
          <w:b/>
          <w:sz w:val="22"/>
          <w:szCs w:val="22"/>
        </w:rPr>
      </w:pPr>
    </w:p>
    <w:p w14:paraId="56EF1A3A" w14:textId="77777777" w:rsidR="00C37566" w:rsidRPr="00CE30E1" w:rsidRDefault="00C37566" w:rsidP="00482E4C">
      <w:pPr>
        <w:spacing w:line="360" w:lineRule="auto"/>
        <w:jc w:val="center"/>
        <w:rPr>
          <w:b/>
          <w:sz w:val="22"/>
          <w:szCs w:val="22"/>
        </w:rPr>
      </w:pPr>
      <w:r w:rsidRPr="00CE30E1">
        <w:rPr>
          <w:b/>
          <w:sz w:val="22"/>
          <w:szCs w:val="22"/>
        </w:rPr>
        <w:t>§ 5.</w:t>
      </w:r>
    </w:p>
    <w:p w14:paraId="2DCE03CE" w14:textId="77777777" w:rsidR="00C37566" w:rsidRPr="00CE30E1" w:rsidRDefault="00C37566" w:rsidP="00F068B6">
      <w:pPr>
        <w:spacing w:line="360" w:lineRule="auto"/>
        <w:ind w:left="360"/>
        <w:jc w:val="both"/>
        <w:rPr>
          <w:b/>
          <w:sz w:val="22"/>
          <w:szCs w:val="22"/>
        </w:rPr>
      </w:pPr>
    </w:p>
    <w:p w14:paraId="07FE3C65" w14:textId="5C899C44" w:rsidR="00482E4C" w:rsidRDefault="00C37566" w:rsidP="00482E4C">
      <w:pPr>
        <w:pStyle w:val="Akapitzlist"/>
        <w:numPr>
          <w:ilvl w:val="0"/>
          <w:numId w:val="11"/>
        </w:numPr>
        <w:spacing w:line="360" w:lineRule="auto"/>
        <w:ind w:left="426" w:hanging="426"/>
        <w:jc w:val="both"/>
        <w:rPr>
          <w:sz w:val="22"/>
          <w:szCs w:val="22"/>
        </w:rPr>
      </w:pPr>
      <w:r w:rsidRPr="00482E4C">
        <w:rPr>
          <w:sz w:val="22"/>
          <w:szCs w:val="22"/>
        </w:rPr>
        <w:lastRenderedPageBreak/>
        <w:t xml:space="preserve">W przypadku domniemania przez Zamawiającego niewłaściwych parametrów jakościowych zakupionego paliwa tj. niezgodnych z wymaganiami jakościowymi, Zamawiającemu przysługuje prawo złożenia pisemnej  reklamacji bezpośrednio do Wykonawcy bądź też na jego stacji paliw, na podstawie której przeprowadzone zostaną dodatkowe badania materiału pędnego. Po pozytywnie rozpatrzonym postępowaniu reklamacyjnym, Wykonawca poniesie pełną odpowiedzialność za szkody powstałe w wyniku dostarczenia paliwa o złej jakości, co wiązało się będzie ze zwrotem </w:t>
      </w:r>
      <w:r w:rsidR="001238DD">
        <w:rPr>
          <w:sz w:val="22"/>
          <w:szCs w:val="22"/>
        </w:rPr>
        <w:t xml:space="preserve">wszelkich </w:t>
      </w:r>
      <w:r w:rsidRPr="00482E4C">
        <w:rPr>
          <w:sz w:val="22"/>
          <w:szCs w:val="22"/>
        </w:rPr>
        <w:t>kosztów poniesionych przez Zamawiającego.</w:t>
      </w:r>
    </w:p>
    <w:p w14:paraId="6AAA80A0" w14:textId="77777777" w:rsidR="00482E4C" w:rsidRDefault="007266D5" w:rsidP="00482E4C">
      <w:pPr>
        <w:pStyle w:val="Akapitzlist"/>
        <w:numPr>
          <w:ilvl w:val="0"/>
          <w:numId w:val="11"/>
        </w:numPr>
        <w:spacing w:line="360" w:lineRule="auto"/>
        <w:ind w:left="426" w:hanging="426"/>
        <w:jc w:val="both"/>
        <w:rPr>
          <w:sz w:val="22"/>
          <w:szCs w:val="22"/>
        </w:rPr>
      </w:pPr>
      <w:r w:rsidRPr="00482E4C">
        <w:rPr>
          <w:sz w:val="22"/>
          <w:szCs w:val="22"/>
        </w:rPr>
        <w:t xml:space="preserve">W przypadku potwierdzenia  zastrzeżeń Zamawiającego co do jakości paliwa, po uprzednim przedłożeniu przez Zamawiającego dokumentów, tj. rachunków/faktur dotyczących udokumentowania poniesionych ww. kosztów, Wykonawca obciążony zostanie kosztami badania próbek, kosztami usuwania awarii urządzeń lub kosztami ich wymian, jeżeli zastosowanie paliwa niespełniającego wymogów jakościowych spowodowało ich uszkodzenie lub zniszczenie. </w:t>
      </w:r>
    </w:p>
    <w:p w14:paraId="384106CE" w14:textId="2A15608E" w:rsidR="007266D5" w:rsidRPr="00482E4C" w:rsidRDefault="007266D5" w:rsidP="00482E4C">
      <w:pPr>
        <w:pStyle w:val="Akapitzlist"/>
        <w:spacing w:line="360" w:lineRule="auto"/>
        <w:ind w:left="426"/>
        <w:jc w:val="both"/>
        <w:rPr>
          <w:sz w:val="22"/>
          <w:szCs w:val="22"/>
        </w:rPr>
      </w:pPr>
      <w:r w:rsidRPr="00482E4C">
        <w:rPr>
          <w:sz w:val="22"/>
          <w:szCs w:val="22"/>
        </w:rPr>
        <w:t xml:space="preserve">Dodatkowo Wykonawca wskaże Zamawiającemu stacje paliw na których będzie możliwość dostawy paliw płynnych o odpowiednich parametrach jakościowych. </w:t>
      </w:r>
    </w:p>
    <w:p w14:paraId="31AEEDDF" w14:textId="77777777" w:rsidR="00C37566" w:rsidRPr="00CE30E1" w:rsidRDefault="00C37566" w:rsidP="00F068B6">
      <w:pPr>
        <w:pStyle w:val="Akapitzlist"/>
        <w:spacing w:line="360" w:lineRule="auto"/>
        <w:jc w:val="both"/>
        <w:rPr>
          <w:sz w:val="22"/>
          <w:szCs w:val="22"/>
        </w:rPr>
      </w:pPr>
      <w:r w:rsidRPr="00CE30E1">
        <w:rPr>
          <w:sz w:val="22"/>
          <w:szCs w:val="22"/>
        </w:rPr>
        <w:t xml:space="preserve">            </w:t>
      </w:r>
    </w:p>
    <w:p w14:paraId="1EE8401B" w14:textId="77777777" w:rsidR="00C37566" w:rsidRPr="00CE30E1" w:rsidRDefault="00C37566" w:rsidP="00482E4C">
      <w:pPr>
        <w:spacing w:line="360" w:lineRule="auto"/>
        <w:jc w:val="center"/>
        <w:rPr>
          <w:b/>
          <w:sz w:val="22"/>
          <w:szCs w:val="22"/>
        </w:rPr>
      </w:pPr>
      <w:r w:rsidRPr="00CE30E1">
        <w:rPr>
          <w:b/>
          <w:sz w:val="22"/>
          <w:szCs w:val="22"/>
        </w:rPr>
        <w:t>§ 6.</w:t>
      </w:r>
    </w:p>
    <w:p w14:paraId="3433B8ED" w14:textId="77777777" w:rsidR="00482E4C" w:rsidRDefault="00C37566" w:rsidP="00482E4C">
      <w:pPr>
        <w:pStyle w:val="Akapitzlist"/>
        <w:numPr>
          <w:ilvl w:val="0"/>
          <w:numId w:val="12"/>
        </w:numPr>
        <w:spacing w:line="360" w:lineRule="auto"/>
        <w:ind w:left="426" w:hanging="426"/>
        <w:jc w:val="both"/>
        <w:rPr>
          <w:sz w:val="22"/>
          <w:szCs w:val="22"/>
        </w:rPr>
      </w:pPr>
      <w:r w:rsidRPr="00482E4C">
        <w:rPr>
          <w:sz w:val="22"/>
          <w:szCs w:val="22"/>
        </w:rPr>
        <w:t xml:space="preserve">Miejscem dokonywania dostaw paliw płynnych będą wskazane przez Wykonawcę stacje dystrybucji paliw na terenie województwa </w:t>
      </w:r>
      <w:r w:rsidR="00482E4C">
        <w:rPr>
          <w:sz w:val="22"/>
          <w:szCs w:val="22"/>
        </w:rPr>
        <w:t>lubelskiego</w:t>
      </w:r>
      <w:r w:rsidRPr="00482E4C">
        <w:rPr>
          <w:sz w:val="22"/>
          <w:szCs w:val="22"/>
        </w:rPr>
        <w:t>, wyszczególnione w złożonej przez niego ofercie - załącznik nr 1 do umowy, oraz inne stacje na terenie całego kraju.</w:t>
      </w:r>
    </w:p>
    <w:p w14:paraId="6C03F871" w14:textId="361DE700" w:rsidR="00C37566" w:rsidRPr="00482E4C" w:rsidRDefault="00C37566" w:rsidP="00482E4C">
      <w:pPr>
        <w:pStyle w:val="Akapitzlist"/>
        <w:numPr>
          <w:ilvl w:val="0"/>
          <w:numId w:val="12"/>
        </w:numPr>
        <w:spacing w:line="360" w:lineRule="auto"/>
        <w:ind w:left="426" w:hanging="426"/>
        <w:jc w:val="both"/>
        <w:rPr>
          <w:sz w:val="22"/>
          <w:szCs w:val="22"/>
        </w:rPr>
      </w:pPr>
      <w:r w:rsidRPr="00482E4C">
        <w:rPr>
          <w:sz w:val="22"/>
          <w:szCs w:val="22"/>
        </w:rPr>
        <w:t xml:space="preserve">Wykonawca zobowiązany jest do  aktualizowania wykazu w formie informacji zamieszczonej na swojej stronie internetowej </w:t>
      </w:r>
      <w:r w:rsidR="007B2E22" w:rsidRPr="00482E4C">
        <w:rPr>
          <w:sz w:val="22"/>
          <w:szCs w:val="22"/>
        </w:rPr>
        <w:t>…</w:t>
      </w:r>
    </w:p>
    <w:p w14:paraId="6F5F005B" w14:textId="77777777" w:rsidR="00C37566" w:rsidRPr="00CE30E1" w:rsidRDefault="00C37566" w:rsidP="00482E4C">
      <w:pPr>
        <w:spacing w:line="360" w:lineRule="auto"/>
        <w:jc w:val="center"/>
        <w:rPr>
          <w:sz w:val="22"/>
          <w:szCs w:val="22"/>
        </w:rPr>
      </w:pPr>
      <w:r w:rsidRPr="00CE30E1">
        <w:rPr>
          <w:b/>
          <w:sz w:val="22"/>
          <w:szCs w:val="22"/>
        </w:rPr>
        <w:t>§ 7.</w:t>
      </w:r>
    </w:p>
    <w:p w14:paraId="7D000DE9" w14:textId="2692C1F9" w:rsidR="00C37566" w:rsidRPr="00CE30E1" w:rsidRDefault="00C37566" w:rsidP="00F068B6">
      <w:pPr>
        <w:spacing w:line="360" w:lineRule="auto"/>
        <w:jc w:val="both"/>
        <w:rPr>
          <w:sz w:val="22"/>
          <w:szCs w:val="22"/>
        </w:rPr>
      </w:pPr>
      <w:r w:rsidRPr="00CE30E1">
        <w:rPr>
          <w:sz w:val="22"/>
          <w:szCs w:val="22"/>
        </w:rPr>
        <w:t>Strony ustalają termin realizacji niniejszej umowy od dnia 01.0</w:t>
      </w:r>
      <w:r w:rsidR="00482E4C">
        <w:rPr>
          <w:sz w:val="22"/>
          <w:szCs w:val="22"/>
        </w:rPr>
        <w:t>3</w:t>
      </w:r>
      <w:r w:rsidRPr="00CE30E1">
        <w:rPr>
          <w:sz w:val="22"/>
          <w:szCs w:val="22"/>
        </w:rPr>
        <w:t>.202</w:t>
      </w:r>
      <w:r w:rsidR="007B2E22" w:rsidRPr="00CE30E1">
        <w:rPr>
          <w:sz w:val="22"/>
          <w:szCs w:val="22"/>
        </w:rPr>
        <w:t>3r. do dnia 31.12.2023</w:t>
      </w:r>
      <w:r w:rsidRPr="00CE30E1">
        <w:rPr>
          <w:sz w:val="22"/>
          <w:szCs w:val="22"/>
        </w:rPr>
        <w:t>r.</w:t>
      </w:r>
    </w:p>
    <w:p w14:paraId="06229EFB" w14:textId="77777777" w:rsidR="00C37566" w:rsidRPr="00CE30E1" w:rsidRDefault="00C37566" w:rsidP="00F068B6">
      <w:pPr>
        <w:spacing w:line="360" w:lineRule="auto"/>
        <w:jc w:val="both"/>
        <w:rPr>
          <w:b/>
          <w:sz w:val="22"/>
          <w:szCs w:val="22"/>
        </w:rPr>
      </w:pPr>
    </w:p>
    <w:p w14:paraId="7939B60F" w14:textId="77777777" w:rsidR="00C37566" w:rsidRPr="006019E1" w:rsidRDefault="00C37566" w:rsidP="00482E4C">
      <w:pPr>
        <w:spacing w:line="360" w:lineRule="auto"/>
        <w:jc w:val="center"/>
        <w:rPr>
          <w:b/>
          <w:sz w:val="22"/>
          <w:szCs w:val="22"/>
        </w:rPr>
      </w:pPr>
      <w:r w:rsidRPr="006019E1">
        <w:rPr>
          <w:b/>
          <w:sz w:val="22"/>
          <w:szCs w:val="22"/>
        </w:rPr>
        <w:t>§ 8.</w:t>
      </w:r>
    </w:p>
    <w:p w14:paraId="360A441A" w14:textId="5A2175B6" w:rsidR="00C37566" w:rsidRPr="006019E1" w:rsidRDefault="00C37566" w:rsidP="00482E4C">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Strony ustalają odpowiedzialność za niewykonanie lub nienależyte wykonanie umowy w formie kar umownych .</w:t>
      </w:r>
    </w:p>
    <w:p w14:paraId="4B45EB86" w14:textId="77777777" w:rsidR="00482E4C" w:rsidRPr="006019E1" w:rsidRDefault="00482E4C" w:rsidP="00482E4C">
      <w:pPr>
        <w:pStyle w:val="Akapitzlist"/>
        <w:tabs>
          <w:tab w:val="left" w:pos="284"/>
        </w:tabs>
        <w:spacing w:line="360" w:lineRule="auto"/>
        <w:ind w:left="426"/>
        <w:jc w:val="both"/>
        <w:rPr>
          <w:color w:val="000000"/>
          <w:sz w:val="22"/>
          <w:szCs w:val="22"/>
        </w:rPr>
      </w:pPr>
      <w:r w:rsidRPr="006019E1">
        <w:rPr>
          <w:color w:val="000000"/>
          <w:sz w:val="22"/>
          <w:szCs w:val="22"/>
        </w:rPr>
        <w:t>a)</w:t>
      </w:r>
      <w:r w:rsidRPr="006019E1">
        <w:rPr>
          <w:color w:val="000000"/>
          <w:sz w:val="22"/>
          <w:szCs w:val="22"/>
        </w:rPr>
        <w:tab/>
        <w:t>Wykonawca zapłaci Zamawiającemu kary umowne w wysokości 6% wartości przedmiotu umowy brutto - z tytułu odstąpienia od umowy z przyczyn leżących po stronie Wykonawcy.</w:t>
      </w:r>
    </w:p>
    <w:p w14:paraId="50ADA2FB" w14:textId="54694BB8" w:rsidR="00482E4C" w:rsidRPr="006019E1" w:rsidRDefault="00482E4C" w:rsidP="00482E4C">
      <w:pPr>
        <w:pStyle w:val="Akapitzlist"/>
        <w:tabs>
          <w:tab w:val="left" w:pos="284"/>
        </w:tabs>
        <w:spacing w:line="360" w:lineRule="auto"/>
        <w:ind w:left="426"/>
        <w:jc w:val="both"/>
        <w:rPr>
          <w:color w:val="000000"/>
          <w:sz w:val="22"/>
          <w:szCs w:val="22"/>
        </w:rPr>
      </w:pPr>
      <w:r w:rsidRPr="006019E1">
        <w:rPr>
          <w:color w:val="000000"/>
          <w:sz w:val="22"/>
          <w:szCs w:val="22"/>
        </w:rPr>
        <w:t>b)</w:t>
      </w:r>
      <w:r w:rsidRPr="006019E1">
        <w:rPr>
          <w:color w:val="000000"/>
          <w:sz w:val="22"/>
          <w:szCs w:val="22"/>
        </w:rPr>
        <w:tab/>
        <w:t xml:space="preserve"> Zamawiający zapłaci Wykonawcy karę umowną w wysokości 6% wartości przedmiotu  umowy brutto  - za odstąpienie od umowy z winy Zamawiającego.</w:t>
      </w:r>
    </w:p>
    <w:p w14:paraId="2D1A2461" w14:textId="77777777" w:rsidR="0098564F" w:rsidRPr="006019E1" w:rsidRDefault="00482E4C"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Zamawiający może rozwiązać umowę ze skutkiem natychmiastowym, w przypadku powtarzających się niezgodności w zakresie jakości sprzedawanego paliwa z wymogami jakościowymi dla paliw ciekłych.</w:t>
      </w:r>
    </w:p>
    <w:p w14:paraId="195727AE" w14:textId="77777777" w:rsidR="0098564F" w:rsidRPr="006019E1"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Zastrzeżenie kar umownych nie pozbawia stron możliwości dochodzenia odszkodowania na zasadach ogólnych prawa cywilnego, jeżeli wartość kar nie pokryje powstałej szkody;</w:t>
      </w:r>
    </w:p>
    <w:p w14:paraId="0682FAB2" w14:textId="77777777" w:rsidR="0098564F" w:rsidRPr="006019E1"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lastRenderedPageBreak/>
        <w:t>Kara umowna powinna być zapłacona przez stronę, która naruszyła postanowienia umowy w terminie 14 dni od daty wystąpienia przez drugą stronę z żądaniem jej zapłaty.</w:t>
      </w:r>
    </w:p>
    <w:p w14:paraId="47EE0B0F" w14:textId="69D82387" w:rsidR="0098564F" w:rsidRPr="006019E1"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Zamawiający jest uprawniony do potrącenia kar umownych z wynagrodzenia należnego Wykonawcy, a Wykonawca wyraża zgodę na takie potrącenie.</w:t>
      </w:r>
    </w:p>
    <w:p w14:paraId="23D7D9F8" w14:textId="4CB4693D" w:rsidR="0098564F" w:rsidRPr="006019E1"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Łączna wartość kar umownych nie może przekroczyć 30% ogólnej wartości umowy.</w:t>
      </w:r>
    </w:p>
    <w:p w14:paraId="4D32B49D" w14:textId="77777777" w:rsidR="00C37566" w:rsidRPr="006019E1" w:rsidRDefault="00C37566" w:rsidP="00F068B6">
      <w:pPr>
        <w:spacing w:line="360" w:lineRule="auto"/>
        <w:jc w:val="both"/>
        <w:rPr>
          <w:b/>
          <w:sz w:val="22"/>
          <w:szCs w:val="22"/>
        </w:rPr>
      </w:pPr>
    </w:p>
    <w:p w14:paraId="2D47DC41" w14:textId="77777777" w:rsidR="00C37566" w:rsidRPr="006019E1" w:rsidRDefault="00C37566" w:rsidP="00482E4C">
      <w:pPr>
        <w:spacing w:line="360" w:lineRule="auto"/>
        <w:jc w:val="center"/>
        <w:rPr>
          <w:b/>
          <w:sz w:val="22"/>
          <w:szCs w:val="22"/>
        </w:rPr>
      </w:pPr>
      <w:r w:rsidRPr="006019E1">
        <w:rPr>
          <w:b/>
          <w:sz w:val="22"/>
          <w:szCs w:val="22"/>
        </w:rPr>
        <w:t>§ 9.</w:t>
      </w:r>
    </w:p>
    <w:p w14:paraId="1D3472FA" w14:textId="77777777" w:rsidR="00482E4C" w:rsidRPr="006019E1" w:rsidRDefault="00C37566" w:rsidP="00F068B6">
      <w:pPr>
        <w:pStyle w:val="Akapitzlist"/>
        <w:numPr>
          <w:ilvl w:val="0"/>
          <w:numId w:val="16"/>
        </w:numPr>
        <w:spacing w:line="360" w:lineRule="auto"/>
        <w:ind w:left="426" w:hanging="700"/>
        <w:jc w:val="both"/>
        <w:rPr>
          <w:sz w:val="22"/>
          <w:szCs w:val="22"/>
        </w:rPr>
      </w:pPr>
      <w:r w:rsidRPr="006019E1">
        <w:rPr>
          <w:sz w:val="22"/>
          <w:szCs w:val="22"/>
        </w:rPr>
        <w:t>Zamawiający zastrzega sobie prawo zmiany przedmiotu umowy w zakresie ilościowym w przypadku, gdy z powodów ekonomicznych, bieżących potrzeb lub innych, będzie to leżało w interesie Zamawiającego.</w:t>
      </w:r>
    </w:p>
    <w:p w14:paraId="79655E94" w14:textId="77777777" w:rsidR="00482E4C" w:rsidRPr="006019E1" w:rsidRDefault="00C37566" w:rsidP="00F068B6">
      <w:pPr>
        <w:pStyle w:val="Akapitzlist"/>
        <w:numPr>
          <w:ilvl w:val="0"/>
          <w:numId w:val="16"/>
        </w:numPr>
        <w:spacing w:line="360" w:lineRule="auto"/>
        <w:ind w:left="426" w:hanging="700"/>
        <w:jc w:val="both"/>
        <w:rPr>
          <w:sz w:val="22"/>
          <w:szCs w:val="22"/>
        </w:rPr>
      </w:pPr>
      <w:r w:rsidRPr="006019E1">
        <w:rPr>
          <w:sz w:val="22"/>
          <w:szCs w:val="22"/>
        </w:rPr>
        <w:t>W związku z ograniczeniem przez Zamawiającego przedmiotu umowy, Wykonawcy nie przysługuje żadne roszczenie w stosunku do Zamawiającego.</w:t>
      </w:r>
    </w:p>
    <w:p w14:paraId="25E3217C" w14:textId="77777777" w:rsidR="00482E4C" w:rsidRPr="006019E1" w:rsidRDefault="00C37566" w:rsidP="00F068B6">
      <w:pPr>
        <w:pStyle w:val="Akapitzlist"/>
        <w:numPr>
          <w:ilvl w:val="0"/>
          <w:numId w:val="16"/>
        </w:numPr>
        <w:spacing w:line="360" w:lineRule="auto"/>
        <w:ind w:left="426" w:hanging="700"/>
        <w:jc w:val="both"/>
        <w:rPr>
          <w:sz w:val="22"/>
          <w:szCs w:val="22"/>
        </w:rPr>
      </w:pPr>
      <w:r w:rsidRPr="006019E1">
        <w:rPr>
          <w:sz w:val="22"/>
          <w:szCs w:val="22"/>
        </w:rPr>
        <w:t>Zamawiający przewiduje zwiększenie ilości dostaw poszczególnych rodzajów paliwa w sytuacji zmiany potrzeb Zamawiającego związanej ze zwiększeniem ilości wykonywanych kontroli drogowych.</w:t>
      </w:r>
    </w:p>
    <w:p w14:paraId="6A434330" w14:textId="57D1C799" w:rsidR="00C37566" w:rsidRPr="00482E4C" w:rsidRDefault="00C37566" w:rsidP="00F068B6">
      <w:pPr>
        <w:pStyle w:val="Akapitzlist"/>
        <w:numPr>
          <w:ilvl w:val="0"/>
          <w:numId w:val="16"/>
        </w:numPr>
        <w:spacing w:line="360" w:lineRule="auto"/>
        <w:ind w:left="426" w:hanging="700"/>
        <w:jc w:val="both"/>
        <w:rPr>
          <w:sz w:val="22"/>
          <w:szCs w:val="22"/>
        </w:rPr>
      </w:pPr>
      <w:r w:rsidRPr="006019E1">
        <w:rPr>
          <w:sz w:val="22"/>
          <w:szCs w:val="22"/>
        </w:rPr>
        <w:t>Ustawowa zmiana stawki podatku VAT powoduje odpowiednią zmianę wynagrodzenia Wykonawcy.</w:t>
      </w:r>
      <w:r w:rsidRPr="00482E4C">
        <w:rPr>
          <w:sz w:val="22"/>
          <w:szCs w:val="22"/>
        </w:rPr>
        <w:t xml:space="preserve"> Zmiana stawki podatku VAT nie powoduje konieczności zmiany treści umowy.</w:t>
      </w:r>
    </w:p>
    <w:p w14:paraId="2994E3B2" w14:textId="77777777" w:rsidR="00482E4C" w:rsidRDefault="00482E4C" w:rsidP="00482E4C">
      <w:pPr>
        <w:spacing w:line="360" w:lineRule="auto"/>
        <w:jc w:val="center"/>
        <w:rPr>
          <w:b/>
          <w:sz w:val="22"/>
          <w:szCs w:val="22"/>
        </w:rPr>
      </w:pPr>
    </w:p>
    <w:p w14:paraId="7BCDDB2E" w14:textId="77777777" w:rsidR="00482E4C" w:rsidRDefault="00C37566" w:rsidP="00482E4C">
      <w:pPr>
        <w:spacing w:line="360" w:lineRule="auto"/>
        <w:jc w:val="center"/>
        <w:rPr>
          <w:b/>
          <w:sz w:val="22"/>
          <w:szCs w:val="22"/>
        </w:rPr>
      </w:pPr>
      <w:r w:rsidRPr="00CE30E1">
        <w:rPr>
          <w:b/>
          <w:sz w:val="22"/>
          <w:szCs w:val="22"/>
        </w:rPr>
        <w:t>§ 10.</w:t>
      </w:r>
    </w:p>
    <w:p w14:paraId="01AF33CB" w14:textId="42E8E60A" w:rsidR="00C37566" w:rsidRPr="00482E4C" w:rsidRDefault="00C37566" w:rsidP="00482E4C">
      <w:pPr>
        <w:spacing w:line="360" w:lineRule="auto"/>
        <w:jc w:val="both"/>
        <w:rPr>
          <w:b/>
          <w:sz w:val="22"/>
          <w:szCs w:val="22"/>
        </w:rPr>
      </w:pPr>
      <w:r w:rsidRPr="00CE30E1">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962A639" w14:textId="77777777" w:rsidR="00C37566" w:rsidRPr="00CE30E1" w:rsidRDefault="00C37566" w:rsidP="00F068B6">
      <w:pPr>
        <w:spacing w:line="360" w:lineRule="auto"/>
        <w:jc w:val="both"/>
        <w:rPr>
          <w:sz w:val="22"/>
          <w:szCs w:val="22"/>
        </w:rPr>
      </w:pPr>
    </w:p>
    <w:p w14:paraId="188FAA62" w14:textId="77777777" w:rsidR="00C37566" w:rsidRPr="00CE30E1" w:rsidRDefault="00C37566" w:rsidP="00482E4C">
      <w:pPr>
        <w:spacing w:line="360" w:lineRule="auto"/>
        <w:jc w:val="center"/>
        <w:rPr>
          <w:b/>
          <w:sz w:val="22"/>
          <w:szCs w:val="22"/>
        </w:rPr>
      </w:pPr>
      <w:r w:rsidRPr="00CE30E1">
        <w:rPr>
          <w:b/>
          <w:sz w:val="22"/>
          <w:szCs w:val="22"/>
        </w:rPr>
        <w:t>§ 11.</w:t>
      </w:r>
    </w:p>
    <w:p w14:paraId="5A883BA1" w14:textId="64DBEF6F" w:rsidR="00C37566" w:rsidRPr="00CE30E1" w:rsidRDefault="00C37566" w:rsidP="00F068B6">
      <w:pPr>
        <w:spacing w:line="360" w:lineRule="auto"/>
        <w:jc w:val="both"/>
        <w:rPr>
          <w:sz w:val="22"/>
          <w:szCs w:val="22"/>
        </w:rPr>
      </w:pPr>
      <w:r w:rsidRPr="00CE30E1">
        <w:rPr>
          <w:sz w:val="22"/>
          <w:szCs w:val="22"/>
        </w:rPr>
        <w:t>Przy zastosowaniu zapisów niniejszej umowy stosuje się postanowienia zapisów w postaci ogólnych warunków używania kart paliwowych, obowiązujących u Wykonawcy, pod warunkiem, że nie są one sprzeczne z postanowieniami niniejszej umowy i warunkami SWZ.</w:t>
      </w:r>
    </w:p>
    <w:p w14:paraId="37647B03" w14:textId="1D0331C3" w:rsidR="00C37566" w:rsidRPr="00CE30E1" w:rsidRDefault="00C37566" w:rsidP="00F068B6">
      <w:pPr>
        <w:spacing w:line="360" w:lineRule="auto"/>
        <w:jc w:val="both"/>
        <w:rPr>
          <w:sz w:val="22"/>
          <w:szCs w:val="22"/>
        </w:rPr>
      </w:pPr>
      <w:r w:rsidRPr="00CE30E1">
        <w:rPr>
          <w:sz w:val="22"/>
          <w:szCs w:val="22"/>
        </w:rPr>
        <w:t>Wykonawca zobowiązany jest dostarczyć w/w warunki używania kart paliwowych w dniu podpisania umowy.</w:t>
      </w:r>
    </w:p>
    <w:p w14:paraId="2802DA18" w14:textId="77777777" w:rsidR="007B2E22" w:rsidRPr="00CE30E1" w:rsidRDefault="007B2E22" w:rsidP="00F068B6">
      <w:pPr>
        <w:spacing w:line="360" w:lineRule="auto"/>
        <w:jc w:val="both"/>
        <w:rPr>
          <w:b/>
          <w:sz w:val="22"/>
          <w:szCs w:val="22"/>
        </w:rPr>
      </w:pPr>
    </w:p>
    <w:p w14:paraId="1075A35D" w14:textId="77777777" w:rsidR="00C37566" w:rsidRPr="00CE30E1" w:rsidRDefault="00C37566" w:rsidP="00AB41C1">
      <w:pPr>
        <w:spacing w:line="360" w:lineRule="auto"/>
        <w:jc w:val="center"/>
        <w:rPr>
          <w:b/>
          <w:sz w:val="22"/>
          <w:szCs w:val="22"/>
        </w:rPr>
      </w:pPr>
      <w:r w:rsidRPr="00CE30E1">
        <w:rPr>
          <w:b/>
          <w:sz w:val="22"/>
          <w:szCs w:val="22"/>
        </w:rPr>
        <w:t>§ 12.</w:t>
      </w:r>
    </w:p>
    <w:p w14:paraId="0C08D5B2" w14:textId="77777777" w:rsidR="00C37566" w:rsidRPr="00CE30E1" w:rsidRDefault="00C37566" w:rsidP="00F068B6">
      <w:pPr>
        <w:spacing w:line="360" w:lineRule="auto"/>
        <w:jc w:val="both"/>
        <w:rPr>
          <w:sz w:val="22"/>
          <w:szCs w:val="22"/>
        </w:rPr>
      </w:pPr>
      <w:r w:rsidRPr="00CE30E1">
        <w:rPr>
          <w:sz w:val="22"/>
          <w:szCs w:val="22"/>
        </w:rPr>
        <w:t>Wszelkie zmiany i uzupełnienia niniejszej umowy wymagać będą formy pisemnej pod rygorem nieważności.</w:t>
      </w:r>
    </w:p>
    <w:p w14:paraId="49FAB5E6" w14:textId="77777777" w:rsidR="00C37566" w:rsidRPr="00CE30E1" w:rsidRDefault="00C37566" w:rsidP="00F068B6">
      <w:pPr>
        <w:spacing w:line="360" w:lineRule="auto"/>
        <w:jc w:val="both"/>
        <w:rPr>
          <w:b/>
          <w:sz w:val="22"/>
          <w:szCs w:val="22"/>
        </w:rPr>
      </w:pPr>
    </w:p>
    <w:p w14:paraId="32212726" w14:textId="77777777" w:rsidR="00C37566" w:rsidRPr="00CE30E1" w:rsidRDefault="00C37566" w:rsidP="00F068B6">
      <w:pPr>
        <w:spacing w:line="360" w:lineRule="auto"/>
        <w:jc w:val="both"/>
        <w:rPr>
          <w:b/>
          <w:sz w:val="22"/>
          <w:szCs w:val="22"/>
        </w:rPr>
      </w:pPr>
    </w:p>
    <w:p w14:paraId="3CE7BA8A" w14:textId="77777777" w:rsidR="00C37566" w:rsidRPr="00CE30E1" w:rsidRDefault="00C37566" w:rsidP="00AB41C1">
      <w:pPr>
        <w:spacing w:line="360" w:lineRule="auto"/>
        <w:jc w:val="center"/>
        <w:rPr>
          <w:b/>
          <w:sz w:val="22"/>
          <w:szCs w:val="22"/>
        </w:rPr>
      </w:pPr>
      <w:r w:rsidRPr="00CE30E1">
        <w:rPr>
          <w:b/>
          <w:sz w:val="22"/>
          <w:szCs w:val="22"/>
        </w:rPr>
        <w:t>§ 13.</w:t>
      </w:r>
    </w:p>
    <w:p w14:paraId="20EC22E4" w14:textId="77777777" w:rsidR="00C37566" w:rsidRPr="00CE30E1" w:rsidRDefault="00C37566" w:rsidP="00F068B6">
      <w:pPr>
        <w:spacing w:line="360" w:lineRule="auto"/>
        <w:jc w:val="both"/>
        <w:rPr>
          <w:sz w:val="22"/>
          <w:szCs w:val="22"/>
        </w:rPr>
      </w:pPr>
      <w:r w:rsidRPr="00CE30E1">
        <w:rPr>
          <w:sz w:val="22"/>
          <w:szCs w:val="22"/>
        </w:rPr>
        <w:lastRenderedPageBreak/>
        <w:t>Spory wynikłe ze stosowania niniejszej umowy rozstrzygał będzie Sąd właściwy rzeczowo i miejscowo dla siedziby Zamawiającego.</w:t>
      </w:r>
    </w:p>
    <w:p w14:paraId="1E0347BE" w14:textId="77777777" w:rsidR="00C37566" w:rsidRPr="00CE30E1" w:rsidRDefault="00C37566" w:rsidP="00F068B6">
      <w:pPr>
        <w:spacing w:line="360" w:lineRule="auto"/>
        <w:jc w:val="both"/>
        <w:rPr>
          <w:sz w:val="22"/>
          <w:szCs w:val="22"/>
        </w:rPr>
      </w:pPr>
      <w:r w:rsidRPr="00CE30E1">
        <w:rPr>
          <w:sz w:val="22"/>
          <w:szCs w:val="22"/>
        </w:rPr>
        <w:t>W sprawach nieuregulowanych niniejszą umową stosuje się przepisy kodeksu cywilnego.</w:t>
      </w:r>
    </w:p>
    <w:p w14:paraId="7EE3FF5D" w14:textId="77777777" w:rsidR="00C37566" w:rsidRPr="00CE30E1" w:rsidRDefault="00C37566" w:rsidP="00F068B6">
      <w:pPr>
        <w:spacing w:line="360" w:lineRule="auto"/>
        <w:jc w:val="both"/>
        <w:rPr>
          <w:b/>
          <w:sz w:val="22"/>
          <w:szCs w:val="22"/>
        </w:rPr>
      </w:pPr>
    </w:p>
    <w:p w14:paraId="0BC88D99" w14:textId="77777777" w:rsidR="00C37566" w:rsidRPr="00CE30E1" w:rsidRDefault="00C37566" w:rsidP="00AB41C1">
      <w:pPr>
        <w:spacing w:line="360" w:lineRule="auto"/>
        <w:jc w:val="center"/>
        <w:rPr>
          <w:b/>
          <w:sz w:val="22"/>
          <w:szCs w:val="22"/>
        </w:rPr>
      </w:pPr>
      <w:r w:rsidRPr="00CE30E1">
        <w:rPr>
          <w:b/>
          <w:sz w:val="22"/>
          <w:szCs w:val="22"/>
        </w:rPr>
        <w:t>§ 14.</w:t>
      </w:r>
    </w:p>
    <w:p w14:paraId="27ECCEF8" w14:textId="77777777" w:rsidR="00C37566" w:rsidRPr="00CE30E1" w:rsidRDefault="00C37566" w:rsidP="00F068B6">
      <w:pPr>
        <w:spacing w:line="360" w:lineRule="auto"/>
        <w:jc w:val="both"/>
        <w:rPr>
          <w:sz w:val="22"/>
          <w:szCs w:val="22"/>
        </w:rPr>
      </w:pPr>
      <w:r w:rsidRPr="00CE30E1">
        <w:rPr>
          <w:sz w:val="22"/>
          <w:szCs w:val="22"/>
        </w:rPr>
        <w:t>Umowa została sporządzona w dwóch jednobrzmiących egzemplarzach po jednym dla każdej ze stron.</w:t>
      </w:r>
    </w:p>
    <w:p w14:paraId="42CCD643" w14:textId="77777777" w:rsidR="00C37566" w:rsidRPr="00CE30E1" w:rsidRDefault="00C37566" w:rsidP="00F068B6">
      <w:pPr>
        <w:spacing w:line="360" w:lineRule="auto"/>
        <w:jc w:val="both"/>
        <w:rPr>
          <w:sz w:val="22"/>
          <w:szCs w:val="22"/>
        </w:rPr>
      </w:pPr>
    </w:p>
    <w:p w14:paraId="47449DD5" w14:textId="77777777" w:rsidR="00C37566" w:rsidRPr="00CE30E1" w:rsidRDefault="00C37566" w:rsidP="00F068B6">
      <w:pPr>
        <w:spacing w:line="360" w:lineRule="auto"/>
        <w:jc w:val="both"/>
        <w:rPr>
          <w:sz w:val="22"/>
          <w:szCs w:val="22"/>
        </w:rPr>
      </w:pPr>
    </w:p>
    <w:p w14:paraId="2E67D7E3" w14:textId="77777777" w:rsidR="00C37566" w:rsidRPr="00CE30E1" w:rsidRDefault="00C37566" w:rsidP="00F068B6">
      <w:pPr>
        <w:spacing w:line="360" w:lineRule="auto"/>
        <w:jc w:val="both"/>
        <w:rPr>
          <w:sz w:val="22"/>
          <w:szCs w:val="22"/>
        </w:rPr>
      </w:pPr>
      <w:r w:rsidRPr="00CE30E1">
        <w:rPr>
          <w:sz w:val="22"/>
          <w:szCs w:val="22"/>
        </w:rPr>
        <w:t xml:space="preserve">……………………………………                                                ……………………………………….            </w:t>
      </w:r>
    </w:p>
    <w:p w14:paraId="60D1DB55" w14:textId="77777777" w:rsidR="00C37566" w:rsidRPr="00CE30E1" w:rsidRDefault="00C37566" w:rsidP="00F068B6">
      <w:pPr>
        <w:spacing w:line="360" w:lineRule="auto"/>
        <w:jc w:val="both"/>
        <w:rPr>
          <w:sz w:val="22"/>
          <w:szCs w:val="22"/>
        </w:rPr>
      </w:pPr>
      <w:r w:rsidRPr="00CE30E1">
        <w:rPr>
          <w:sz w:val="22"/>
          <w:szCs w:val="22"/>
        </w:rPr>
        <w:t xml:space="preserve">         Zamawiający                                                                            Wykonawca</w:t>
      </w:r>
    </w:p>
    <w:p w14:paraId="3C2FE789" w14:textId="68993597" w:rsidR="007E39B3" w:rsidRPr="00CE30E1" w:rsidRDefault="00C37566" w:rsidP="00AB41C1">
      <w:pPr>
        <w:spacing w:line="360" w:lineRule="auto"/>
        <w:jc w:val="both"/>
        <w:rPr>
          <w:sz w:val="22"/>
          <w:szCs w:val="22"/>
        </w:rPr>
      </w:pPr>
      <w:r w:rsidRPr="00CE30E1">
        <w:rPr>
          <w:sz w:val="22"/>
          <w:szCs w:val="22"/>
        </w:rPr>
        <w:t xml:space="preserve">         </w:t>
      </w:r>
    </w:p>
    <w:sectPr w:rsidR="007E39B3" w:rsidRPr="00CE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F31"/>
    <w:multiLevelType w:val="hybridMultilevel"/>
    <w:tmpl w:val="86FCDCE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0C75904"/>
    <w:multiLevelType w:val="hybridMultilevel"/>
    <w:tmpl w:val="8ACE778A"/>
    <w:lvl w:ilvl="0" w:tplc="0415000F">
      <w:start w:val="1"/>
      <w:numFmt w:val="decimal"/>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 w15:restartNumberingAfterBreak="0">
    <w:nsid w:val="18AC25A7"/>
    <w:multiLevelType w:val="hybridMultilevel"/>
    <w:tmpl w:val="59F20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328FC"/>
    <w:multiLevelType w:val="hybridMultilevel"/>
    <w:tmpl w:val="880CC7FE"/>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D383485"/>
    <w:multiLevelType w:val="hybridMultilevel"/>
    <w:tmpl w:val="47E205D8"/>
    <w:lvl w:ilvl="0" w:tplc="0415000F">
      <w:start w:val="1"/>
      <w:numFmt w:val="decimal"/>
      <w:lvlText w:val="%1."/>
      <w:lvlJc w:val="left"/>
      <w:pPr>
        <w:ind w:left="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60F29"/>
    <w:multiLevelType w:val="hybridMultilevel"/>
    <w:tmpl w:val="79262D6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5A0440"/>
    <w:multiLevelType w:val="hybridMultilevel"/>
    <w:tmpl w:val="880CC7FE"/>
    <w:lvl w:ilvl="0" w:tplc="0415000F">
      <w:start w:val="1"/>
      <w:numFmt w:val="decimal"/>
      <w:lvlText w:val="%1."/>
      <w:lvlJc w:val="left"/>
      <w:pPr>
        <w:tabs>
          <w:tab w:val="num" w:pos="502"/>
        </w:tabs>
        <w:ind w:left="502" w:hanging="360"/>
      </w:pPr>
    </w:lvl>
    <w:lvl w:ilvl="1" w:tplc="FF04C7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DEC72E5"/>
    <w:multiLevelType w:val="hybridMultilevel"/>
    <w:tmpl w:val="78143290"/>
    <w:lvl w:ilvl="0" w:tplc="085E5CCA">
      <w:start w:val="1"/>
      <w:numFmt w:val="lowerLetter"/>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B283807"/>
    <w:multiLevelType w:val="hybridMultilevel"/>
    <w:tmpl w:val="2BCCC0FA"/>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381E0B"/>
    <w:multiLevelType w:val="hybridMultilevel"/>
    <w:tmpl w:val="7E667F1A"/>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D4453"/>
    <w:multiLevelType w:val="hybridMultilevel"/>
    <w:tmpl w:val="CB505034"/>
    <w:lvl w:ilvl="0" w:tplc="085E5CCA">
      <w:start w:val="1"/>
      <w:numFmt w:val="lowerLetter"/>
      <w:lvlText w:val="%1)"/>
      <w:lvlJc w:val="left"/>
      <w:pPr>
        <w:ind w:left="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116EA"/>
    <w:multiLevelType w:val="hybridMultilevel"/>
    <w:tmpl w:val="9CE0DF24"/>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E1F69"/>
    <w:multiLevelType w:val="hybridMultilevel"/>
    <w:tmpl w:val="70ACE710"/>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661D25"/>
    <w:multiLevelType w:val="hybridMultilevel"/>
    <w:tmpl w:val="C2D4D1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797170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072435">
    <w:abstractNumId w:val="6"/>
  </w:num>
  <w:num w:numId="3" w16cid:durableId="76683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05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675253">
    <w:abstractNumId w:val="7"/>
  </w:num>
  <w:num w:numId="6" w16cid:durableId="613824435">
    <w:abstractNumId w:val="0"/>
  </w:num>
  <w:num w:numId="7" w16cid:durableId="1495418782">
    <w:abstractNumId w:val="9"/>
  </w:num>
  <w:num w:numId="8" w16cid:durableId="376247604">
    <w:abstractNumId w:val="1"/>
  </w:num>
  <w:num w:numId="9" w16cid:durableId="2710114">
    <w:abstractNumId w:val="2"/>
  </w:num>
  <w:num w:numId="10" w16cid:durableId="1947157975">
    <w:abstractNumId w:val="3"/>
  </w:num>
  <w:num w:numId="11" w16cid:durableId="815758750">
    <w:abstractNumId w:val="11"/>
  </w:num>
  <w:num w:numId="12" w16cid:durableId="994336438">
    <w:abstractNumId w:val="8"/>
  </w:num>
  <w:num w:numId="13" w16cid:durableId="1245339286">
    <w:abstractNumId w:val="12"/>
  </w:num>
  <w:num w:numId="14" w16cid:durableId="1330988495">
    <w:abstractNumId w:val="7"/>
  </w:num>
  <w:num w:numId="15" w16cid:durableId="275412788">
    <w:abstractNumId w:val="10"/>
  </w:num>
  <w:num w:numId="16" w16cid:durableId="1587425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66"/>
    <w:rsid w:val="001238DD"/>
    <w:rsid w:val="002221A6"/>
    <w:rsid w:val="00241AE1"/>
    <w:rsid w:val="004769EB"/>
    <w:rsid w:val="00482E4C"/>
    <w:rsid w:val="006019E1"/>
    <w:rsid w:val="0061102B"/>
    <w:rsid w:val="007266D5"/>
    <w:rsid w:val="00755980"/>
    <w:rsid w:val="007B2E22"/>
    <w:rsid w:val="007B5631"/>
    <w:rsid w:val="007E39B3"/>
    <w:rsid w:val="0098564F"/>
    <w:rsid w:val="0099270D"/>
    <w:rsid w:val="00AB41C1"/>
    <w:rsid w:val="00B743C4"/>
    <w:rsid w:val="00C37566"/>
    <w:rsid w:val="00C74272"/>
    <w:rsid w:val="00CE30E1"/>
    <w:rsid w:val="00D20CC6"/>
    <w:rsid w:val="00D407ED"/>
    <w:rsid w:val="00EB7E53"/>
    <w:rsid w:val="00F00894"/>
    <w:rsid w:val="00F068B6"/>
    <w:rsid w:val="00FC20A0"/>
    <w:rsid w:val="00FF1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535408"/>
  <w15:docId w15:val="{85BD1E7B-E006-4989-A22F-4E7F41F6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5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566"/>
    <w:pPr>
      <w:ind w:left="720"/>
      <w:contextualSpacing/>
    </w:pPr>
  </w:style>
  <w:style w:type="paragraph" w:styleId="Zwykytekst">
    <w:name w:val="Plain Text"/>
    <w:basedOn w:val="Normalny"/>
    <w:link w:val="ZwykytekstZnak"/>
    <w:uiPriority w:val="99"/>
    <w:unhideWhenUsed/>
    <w:rsid w:val="0099270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9270D"/>
    <w:rPr>
      <w:rFonts w:ascii="Calibri" w:hAnsi="Calibri"/>
      <w:szCs w:val="21"/>
    </w:rPr>
  </w:style>
  <w:style w:type="paragraph" w:styleId="Poprawka">
    <w:name w:val="Revision"/>
    <w:hidden/>
    <w:uiPriority w:val="99"/>
    <w:semiHidden/>
    <w:rsid w:val="001238D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8122">
      <w:bodyDiv w:val="1"/>
      <w:marLeft w:val="0"/>
      <w:marRight w:val="0"/>
      <w:marTop w:val="0"/>
      <w:marBottom w:val="0"/>
      <w:divBdr>
        <w:top w:val="none" w:sz="0" w:space="0" w:color="auto"/>
        <w:left w:val="none" w:sz="0" w:space="0" w:color="auto"/>
        <w:bottom w:val="none" w:sz="0" w:space="0" w:color="auto"/>
        <w:right w:val="none" w:sz="0" w:space="0" w:color="auto"/>
      </w:divBdr>
    </w:div>
    <w:div w:id="13650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7637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Świeboda</dc:creator>
  <cp:lastModifiedBy>Karolina Dyś</cp:lastModifiedBy>
  <cp:revision>3</cp:revision>
  <dcterms:created xsi:type="dcterms:W3CDTF">2023-02-01T12:35:00Z</dcterms:created>
  <dcterms:modified xsi:type="dcterms:W3CDTF">2023-02-02T13:02:00Z</dcterms:modified>
</cp:coreProperties>
</file>