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CE0990" w14:textId="05D30182" w:rsidR="002D32BF" w:rsidRPr="00667F21" w:rsidRDefault="002D32BF" w:rsidP="002D32BF">
      <w:pPr>
        <w:rPr>
          <w:rFonts w:asciiTheme="minorHAnsi" w:hAnsiTheme="minorHAnsi" w:cstheme="minorHAnsi"/>
          <w:bCs/>
          <w:color w:val="auto"/>
          <w:szCs w:val="24"/>
        </w:rPr>
      </w:pPr>
      <w:r w:rsidRPr="0081117A">
        <w:rPr>
          <w:rFonts w:ascii="Cambria" w:hAnsi="Cambria" w:cs="Sylfaen"/>
          <w:bCs/>
          <w:color w:val="auto"/>
          <w:sz w:val="22"/>
          <w:szCs w:val="22"/>
        </w:rPr>
        <w:tab/>
      </w:r>
      <w:r w:rsidRPr="0081117A">
        <w:rPr>
          <w:rFonts w:ascii="Cambria" w:hAnsi="Cambria" w:cs="Sylfaen"/>
          <w:bCs/>
          <w:color w:val="auto"/>
          <w:sz w:val="22"/>
          <w:szCs w:val="22"/>
        </w:rPr>
        <w:tab/>
        <w:t xml:space="preserve">                </w:t>
      </w:r>
      <w:r w:rsidR="00343EF5">
        <w:rPr>
          <w:rFonts w:ascii="Cambria" w:hAnsi="Cambria" w:cs="Sylfaen"/>
          <w:bCs/>
          <w:color w:val="auto"/>
          <w:sz w:val="22"/>
          <w:szCs w:val="22"/>
        </w:rPr>
        <w:tab/>
      </w:r>
      <w:r w:rsidR="00343EF5">
        <w:rPr>
          <w:rFonts w:ascii="Cambria" w:hAnsi="Cambria" w:cs="Sylfaen"/>
          <w:bCs/>
          <w:color w:val="auto"/>
          <w:sz w:val="22"/>
          <w:szCs w:val="22"/>
        </w:rPr>
        <w:tab/>
      </w:r>
      <w:r w:rsidR="00343EF5" w:rsidRPr="00667F21">
        <w:rPr>
          <w:rFonts w:asciiTheme="minorHAnsi" w:hAnsiTheme="minorHAnsi" w:cstheme="minorHAnsi"/>
          <w:bCs/>
          <w:color w:val="auto"/>
          <w:szCs w:val="24"/>
        </w:rPr>
        <w:t xml:space="preserve">                </w:t>
      </w:r>
      <w:r w:rsidR="0003543B" w:rsidRPr="00667F21">
        <w:rPr>
          <w:rFonts w:asciiTheme="minorHAnsi" w:hAnsiTheme="minorHAnsi" w:cstheme="minorHAnsi"/>
          <w:bCs/>
          <w:color w:val="auto"/>
          <w:szCs w:val="24"/>
        </w:rPr>
        <w:t xml:space="preserve">    </w:t>
      </w:r>
      <w:r w:rsidRPr="00667F21">
        <w:rPr>
          <w:rFonts w:asciiTheme="minorHAnsi" w:hAnsiTheme="minorHAnsi" w:cstheme="minorHAnsi"/>
          <w:bCs/>
          <w:color w:val="auto"/>
          <w:szCs w:val="24"/>
        </w:rPr>
        <w:t>Warszawa</w:t>
      </w:r>
      <w:r w:rsidR="00975F65" w:rsidRPr="00667F21">
        <w:rPr>
          <w:rFonts w:asciiTheme="minorHAnsi" w:hAnsiTheme="minorHAnsi" w:cstheme="minorHAnsi"/>
          <w:bCs/>
          <w:color w:val="auto"/>
          <w:szCs w:val="24"/>
        </w:rPr>
        <w:t>,</w:t>
      </w:r>
      <w:r w:rsidRPr="00667F21">
        <w:rPr>
          <w:rFonts w:asciiTheme="minorHAnsi" w:hAnsiTheme="minorHAnsi" w:cstheme="minorHAnsi"/>
          <w:bCs/>
          <w:color w:val="auto"/>
          <w:szCs w:val="24"/>
        </w:rPr>
        <w:t xml:space="preserve"> dnia</w:t>
      </w:r>
      <w:r w:rsidR="00FA60F7" w:rsidRPr="00667F21">
        <w:rPr>
          <w:rFonts w:asciiTheme="minorHAnsi" w:hAnsiTheme="minorHAnsi" w:cstheme="minorHAnsi"/>
          <w:bCs/>
          <w:color w:val="auto"/>
          <w:szCs w:val="24"/>
        </w:rPr>
        <w:t xml:space="preserve"> </w:t>
      </w:r>
      <w:r w:rsidR="00626493" w:rsidRPr="00626493">
        <w:rPr>
          <w:rFonts w:asciiTheme="minorHAnsi" w:hAnsiTheme="minorHAnsi" w:cstheme="minorHAnsi"/>
          <w:bCs/>
          <w:color w:val="auto"/>
          <w:szCs w:val="24"/>
        </w:rPr>
        <w:t>07</w:t>
      </w:r>
      <w:r w:rsidR="00343EF5" w:rsidRPr="00626493">
        <w:rPr>
          <w:rFonts w:asciiTheme="minorHAnsi" w:hAnsiTheme="minorHAnsi" w:cstheme="minorHAnsi"/>
          <w:bCs/>
          <w:color w:val="auto"/>
          <w:szCs w:val="24"/>
        </w:rPr>
        <w:t>.11</w:t>
      </w:r>
      <w:r w:rsidR="00FD565E" w:rsidRPr="00626493">
        <w:rPr>
          <w:rFonts w:asciiTheme="minorHAnsi" w:hAnsiTheme="minorHAnsi" w:cstheme="minorHAnsi"/>
          <w:bCs/>
          <w:color w:val="auto"/>
          <w:szCs w:val="24"/>
        </w:rPr>
        <w:t>.</w:t>
      </w:r>
      <w:r w:rsidRPr="00667F21">
        <w:rPr>
          <w:rFonts w:asciiTheme="minorHAnsi" w:hAnsiTheme="minorHAnsi" w:cstheme="minorHAnsi"/>
          <w:bCs/>
          <w:color w:val="auto"/>
          <w:szCs w:val="24"/>
        </w:rPr>
        <w:t>202</w:t>
      </w:r>
      <w:r w:rsidR="006077E1" w:rsidRPr="00667F21">
        <w:rPr>
          <w:rFonts w:asciiTheme="minorHAnsi" w:hAnsiTheme="minorHAnsi" w:cstheme="minorHAnsi"/>
          <w:bCs/>
          <w:color w:val="auto"/>
          <w:szCs w:val="24"/>
        </w:rPr>
        <w:t>3</w:t>
      </w:r>
      <w:r w:rsidRPr="00667F21">
        <w:rPr>
          <w:rFonts w:asciiTheme="minorHAnsi" w:hAnsiTheme="minorHAnsi" w:cstheme="minorHAnsi"/>
          <w:bCs/>
          <w:color w:val="auto"/>
          <w:szCs w:val="24"/>
        </w:rPr>
        <w:t xml:space="preserve"> r</w:t>
      </w:r>
      <w:r w:rsidR="00382BA4" w:rsidRPr="00667F21">
        <w:rPr>
          <w:rFonts w:asciiTheme="minorHAnsi" w:hAnsiTheme="minorHAnsi" w:cstheme="minorHAnsi"/>
          <w:bCs/>
          <w:color w:val="auto"/>
          <w:szCs w:val="24"/>
        </w:rPr>
        <w:t>.</w:t>
      </w:r>
    </w:p>
    <w:p w14:paraId="2F51BBB2" w14:textId="77777777" w:rsidR="00B36DFC" w:rsidRPr="00667F21" w:rsidRDefault="00B36DFC" w:rsidP="002D32BF">
      <w:pPr>
        <w:spacing w:before="240" w:after="240"/>
        <w:jc w:val="center"/>
        <w:rPr>
          <w:rFonts w:asciiTheme="minorHAnsi" w:hAnsiTheme="minorHAnsi" w:cstheme="minorHAnsi"/>
          <w:b/>
          <w:szCs w:val="24"/>
        </w:rPr>
      </w:pPr>
      <w:r w:rsidRPr="00667F21">
        <w:rPr>
          <w:rFonts w:asciiTheme="minorHAnsi" w:hAnsiTheme="minorHAnsi" w:cstheme="minorHAnsi"/>
          <w:b/>
          <w:szCs w:val="24"/>
        </w:rPr>
        <w:t>ZAPYTANIE OFERTOWE</w:t>
      </w:r>
      <w:r w:rsidR="002E4FC5" w:rsidRPr="00667F21">
        <w:rPr>
          <w:rFonts w:asciiTheme="minorHAnsi" w:hAnsiTheme="minorHAnsi" w:cstheme="minorHAnsi"/>
          <w:b/>
          <w:szCs w:val="24"/>
        </w:rPr>
        <w:t xml:space="preserve"> </w:t>
      </w:r>
    </w:p>
    <w:p w14:paraId="3A03BFA6" w14:textId="25D2EEC3" w:rsidR="00343EF5" w:rsidRPr="00900149" w:rsidRDefault="00343EF5" w:rsidP="002D32BF">
      <w:pPr>
        <w:spacing w:before="240" w:after="240"/>
        <w:jc w:val="center"/>
        <w:rPr>
          <w:rFonts w:asciiTheme="minorHAnsi" w:hAnsiTheme="minorHAnsi" w:cstheme="minorHAnsi"/>
          <w:b/>
          <w:szCs w:val="24"/>
        </w:rPr>
      </w:pPr>
      <w:r w:rsidRPr="00900149">
        <w:rPr>
          <w:rFonts w:asciiTheme="minorHAnsi" w:hAnsiTheme="minorHAnsi" w:cstheme="minorHAnsi"/>
          <w:b/>
          <w:color w:val="auto"/>
          <w:szCs w:val="24"/>
        </w:rPr>
        <w:t>Nr</w:t>
      </w:r>
      <w:r w:rsidR="00182218" w:rsidRPr="00900149">
        <w:rPr>
          <w:rFonts w:asciiTheme="minorHAnsi" w:hAnsiTheme="minorHAnsi" w:cstheme="minorHAnsi"/>
          <w:b/>
          <w:color w:val="auto"/>
          <w:szCs w:val="24"/>
        </w:rPr>
        <w:t xml:space="preserve"> 044</w:t>
      </w:r>
      <w:r w:rsidRPr="00900149">
        <w:rPr>
          <w:rFonts w:asciiTheme="minorHAnsi" w:hAnsiTheme="minorHAnsi" w:cstheme="minorHAnsi"/>
          <w:b/>
          <w:color w:val="auto"/>
          <w:szCs w:val="24"/>
        </w:rPr>
        <w:t>/DI/DZP/2023</w:t>
      </w:r>
      <w:r w:rsidRPr="00900149">
        <w:rPr>
          <w:rFonts w:asciiTheme="minorHAnsi" w:hAnsiTheme="minorHAnsi" w:cstheme="minorHAnsi"/>
          <w:b/>
          <w:color w:val="auto"/>
          <w:szCs w:val="24"/>
        </w:rPr>
        <w:tab/>
      </w:r>
    </w:p>
    <w:p w14:paraId="6D9A6218" w14:textId="77777777" w:rsidR="00B36DFC" w:rsidRPr="00667F21" w:rsidRDefault="00B36DFC">
      <w:pPr>
        <w:autoSpaceDE w:val="0"/>
        <w:ind w:right="2096"/>
        <w:rPr>
          <w:rFonts w:asciiTheme="minorHAnsi" w:eastAsia="Times New Roman" w:hAnsiTheme="minorHAnsi" w:cstheme="minorHAnsi"/>
          <w:color w:val="auto"/>
          <w:szCs w:val="24"/>
        </w:rPr>
      </w:pPr>
      <w:r w:rsidRPr="00667F21">
        <w:rPr>
          <w:rFonts w:asciiTheme="minorHAnsi" w:eastAsia="Times New Roman" w:hAnsiTheme="minorHAnsi" w:cstheme="minorHAnsi"/>
          <w:b/>
          <w:bCs/>
          <w:color w:val="auto"/>
          <w:szCs w:val="24"/>
          <w:u w:val="single"/>
        </w:rPr>
        <w:t xml:space="preserve">I. NAZWA I ADRES ZAMAWIAJĄCEGO </w:t>
      </w:r>
    </w:p>
    <w:p w14:paraId="56B22908" w14:textId="77777777" w:rsidR="00B36DFC" w:rsidRPr="00667F21" w:rsidRDefault="00B36DFC">
      <w:pPr>
        <w:autoSpaceDE w:val="0"/>
        <w:ind w:right="2096"/>
        <w:rPr>
          <w:rFonts w:asciiTheme="minorHAnsi" w:eastAsia="Times New Roman" w:hAnsiTheme="minorHAnsi" w:cstheme="minorHAnsi"/>
          <w:color w:val="auto"/>
          <w:szCs w:val="24"/>
        </w:rPr>
      </w:pPr>
    </w:p>
    <w:p w14:paraId="0BDCEA8E" w14:textId="32B460CA" w:rsidR="00892433" w:rsidRPr="00667F21" w:rsidRDefault="00892433" w:rsidP="00892433">
      <w:pPr>
        <w:widowControl/>
        <w:suppressAutoHyphens w:val="0"/>
        <w:spacing w:line="271" w:lineRule="auto"/>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 xml:space="preserve">Samodzielny Wojewódzki Zespół Publicznych Zakładów Psychiatrycznej Opieki Zdrowotnej </w:t>
      </w:r>
      <w:r w:rsidR="00CD32CA">
        <w:rPr>
          <w:rFonts w:asciiTheme="minorHAnsi" w:eastAsia="Times New Roman" w:hAnsiTheme="minorHAnsi" w:cstheme="minorHAnsi"/>
          <w:color w:val="auto"/>
          <w:szCs w:val="24"/>
        </w:rPr>
        <w:br/>
      </w:r>
      <w:r w:rsidRPr="00667F21">
        <w:rPr>
          <w:rFonts w:asciiTheme="minorHAnsi" w:eastAsia="Times New Roman" w:hAnsiTheme="minorHAnsi" w:cstheme="minorHAnsi"/>
          <w:color w:val="auto"/>
          <w:szCs w:val="24"/>
        </w:rPr>
        <w:t xml:space="preserve">w Warszawie ul. Nowowiejska 27, 00-665 Warszawa, zwany dalej </w:t>
      </w:r>
      <w:r w:rsidRPr="00667F21">
        <w:rPr>
          <w:rFonts w:asciiTheme="minorHAnsi" w:eastAsia="Times New Roman" w:hAnsiTheme="minorHAnsi" w:cstheme="minorHAnsi"/>
          <w:i/>
          <w:color w:val="auto"/>
          <w:szCs w:val="24"/>
        </w:rPr>
        <w:t>„Szpitalem Nowowiejskim”</w:t>
      </w:r>
      <w:r w:rsidRPr="00667F21">
        <w:rPr>
          <w:rFonts w:asciiTheme="minorHAnsi" w:eastAsia="Times New Roman" w:hAnsiTheme="minorHAnsi" w:cstheme="minorHAnsi"/>
          <w:color w:val="auto"/>
          <w:szCs w:val="24"/>
        </w:rPr>
        <w:t>. Tel.: / 0-22/ 11-65</w:t>
      </w:r>
      <w:r w:rsidR="001C2E46" w:rsidRPr="00667F21">
        <w:rPr>
          <w:rFonts w:asciiTheme="minorHAnsi" w:eastAsia="Times New Roman" w:hAnsiTheme="minorHAnsi" w:cstheme="minorHAnsi"/>
          <w:color w:val="auto"/>
          <w:szCs w:val="24"/>
        </w:rPr>
        <w:t>-</w:t>
      </w:r>
      <w:r w:rsidR="00FA60F7" w:rsidRPr="00667F21">
        <w:rPr>
          <w:rFonts w:asciiTheme="minorHAnsi" w:eastAsia="Times New Roman" w:hAnsiTheme="minorHAnsi" w:cstheme="minorHAnsi"/>
          <w:color w:val="auto"/>
          <w:szCs w:val="24"/>
        </w:rPr>
        <w:t>35</w:t>
      </w:r>
      <w:r w:rsidR="001C2E46" w:rsidRPr="00667F21">
        <w:rPr>
          <w:rFonts w:asciiTheme="minorHAnsi" w:eastAsia="Times New Roman" w:hAnsiTheme="minorHAnsi" w:cstheme="minorHAnsi"/>
          <w:color w:val="auto"/>
          <w:szCs w:val="24"/>
        </w:rPr>
        <w:t>7</w:t>
      </w:r>
      <w:r w:rsidR="00300B05" w:rsidRPr="00667F21">
        <w:rPr>
          <w:rFonts w:asciiTheme="minorHAnsi" w:eastAsia="Times New Roman" w:hAnsiTheme="minorHAnsi" w:cstheme="minorHAnsi"/>
          <w:color w:val="auto"/>
          <w:szCs w:val="24"/>
        </w:rPr>
        <w:t>.</w:t>
      </w:r>
    </w:p>
    <w:p w14:paraId="351F0A7A" w14:textId="77777777" w:rsidR="00892433" w:rsidRPr="00667F21" w:rsidRDefault="00892433" w:rsidP="00892433">
      <w:pPr>
        <w:suppressAutoHyphens w:val="0"/>
        <w:spacing w:line="271" w:lineRule="auto"/>
        <w:ind w:right="62"/>
        <w:jc w:val="both"/>
        <w:rPr>
          <w:rFonts w:asciiTheme="minorHAnsi" w:eastAsia="Times New Roman" w:hAnsiTheme="minorHAnsi" w:cstheme="minorHAnsi"/>
          <w:bCs/>
          <w:szCs w:val="24"/>
        </w:rPr>
      </w:pPr>
      <w:r w:rsidRPr="00667F21">
        <w:rPr>
          <w:rFonts w:asciiTheme="minorHAnsi" w:eastAsia="Times New Roman" w:hAnsiTheme="minorHAnsi" w:cstheme="minorHAnsi"/>
          <w:color w:val="auto"/>
          <w:szCs w:val="24"/>
        </w:rPr>
        <w:t xml:space="preserve">Strona internetowa Zamawiającego: </w:t>
      </w:r>
      <w:hyperlink r:id="rId8" w:history="1">
        <w:r w:rsidRPr="00667F21">
          <w:rPr>
            <w:rStyle w:val="Hipercze"/>
            <w:rFonts w:asciiTheme="minorHAnsi" w:eastAsia="Times New Roman" w:hAnsiTheme="minorHAnsi" w:cstheme="minorHAnsi"/>
            <w:color w:val="0000CC"/>
            <w:szCs w:val="24"/>
          </w:rPr>
          <w:t>www.szpitalnowowiejski.pl</w:t>
        </w:r>
      </w:hyperlink>
      <w:r w:rsidRPr="00667F21">
        <w:rPr>
          <w:rFonts w:asciiTheme="minorHAnsi" w:eastAsia="Times New Roman" w:hAnsiTheme="minorHAnsi" w:cstheme="minorHAnsi"/>
          <w:color w:val="0000CC"/>
          <w:szCs w:val="24"/>
        </w:rPr>
        <w:t>,</w:t>
      </w:r>
    </w:p>
    <w:p w14:paraId="262A18DE" w14:textId="673A9D32" w:rsidR="006077E1" w:rsidRPr="00667F21" w:rsidRDefault="00892433" w:rsidP="00892433">
      <w:pPr>
        <w:suppressAutoHyphens w:val="0"/>
        <w:spacing w:line="271" w:lineRule="auto"/>
        <w:ind w:right="62"/>
        <w:jc w:val="both"/>
        <w:rPr>
          <w:rFonts w:asciiTheme="minorHAnsi" w:eastAsia="Times New Roman" w:hAnsiTheme="minorHAnsi" w:cstheme="minorHAnsi"/>
          <w:bCs/>
          <w:szCs w:val="24"/>
        </w:rPr>
      </w:pPr>
      <w:r w:rsidRPr="00667F21">
        <w:rPr>
          <w:rFonts w:asciiTheme="minorHAnsi" w:eastAsia="Times New Roman" w:hAnsiTheme="minorHAnsi" w:cstheme="minorHAnsi"/>
          <w:bCs/>
          <w:szCs w:val="24"/>
        </w:rPr>
        <w:t>e-mail</w:t>
      </w:r>
      <w:r w:rsidR="006077E1" w:rsidRPr="00667F21">
        <w:rPr>
          <w:rFonts w:asciiTheme="minorHAnsi" w:eastAsia="Times New Roman" w:hAnsiTheme="minorHAnsi" w:cstheme="minorHAnsi"/>
          <w:bCs/>
          <w:szCs w:val="24"/>
        </w:rPr>
        <w:t xml:space="preserve">: </w:t>
      </w:r>
      <w:hyperlink r:id="rId9" w:history="1">
        <w:r w:rsidR="00D42226" w:rsidRPr="00667F21">
          <w:rPr>
            <w:rStyle w:val="Hipercze"/>
            <w:rFonts w:asciiTheme="minorHAnsi" w:eastAsia="Times New Roman" w:hAnsiTheme="minorHAnsi" w:cstheme="minorHAnsi"/>
            <w:bCs/>
            <w:szCs w:val="24"/>
          </w:rPr>
          <w:t>dzp@szpitalnowowiejski.pl</w:t>
        </w:r>
      </w:hyperlink>
      <w:hyperlink r:id="rId10" w:history="1"/>
    </w:p>
    <w:p w14:paraId="3808C136" w14:textId="66BBF5A8" w:rsidR="00892433" w:rsidRPr="00667F21" w:rsidRDefault="00892433" w:rsidP="00892433">
      <w:pPr>
        <w:widowControl/>
        <w:suppressAutoHyphens w:val="0"/>
        <w:spacing w:line="271" w:lineRule="auto"/>
        <w:rPr>
          <w:rFonts w:asciiTheme="minorHAnsi" w:hAnsiTheme="minorHAnsi" w:cstheme="minorHAnsi"/>
          <w:szCs w:val="24"/>
        </w:rPr>
      </w:pPr>
      <w:r w:rsidRPr="00667F21">
        <w:rPr>
          <w:rFonts w:asciiTheme="minorHAnsi" w:eastAsia="Times New Roman" w:hAnsiTheme="minorHAnsi" w:cstheme="minorHAnsi"/>
          <w:b/>
          <w:color w:val="auto"/>
          <w:szCs w:val="24"/>
        </w:rPr>
        <w:t xml:space="preserve">Platforma Open </w:t>
      </w:r>
      <w:proofErr w:type="spellStart"/>
      <w:r w:rsidRPr="00667F21">
        <w:rPr>
          <w:rFonts w:asciiTheme="minorHAnsi" w:eastAsia="Times New Roman" w:hAnsiTheme="minorHAnsi" w:cstheme="minorHAnsi"/>
          <w:b/>
          <w:color w:val="auto"/>
          <w:szCs w:val="24"/>
        </w:rPr>
        <w:t>Nexus</w:t>
      </w:r>
      <w:proofErr w:type="spellEnd"/>
      <w:r w:rsidRPr="00667F21">
        <w:rPr>
          <w:rFonts w:asciiTheme="minorHAnsi" w:eastAsia="Times New Roman" w:hAnsiTheme="minorHAnsi" w:cstheme="minorHAnsi"/>
          <w:b/>
          <w:color w:val="auto"/>
          <w:szCs w:val="24"/>
        </w:rPr>
        <w:t xml:space="preserve"> (dalej jako „Platforma zakupowa"</w:t>
      </w:r>
      <w:r w:rsidRPr="00667F21">
        <w:rPr>
          <w:rFonts w:asciiTheme="minorHAnsi" w:eastAsia="Times New Roman" w:hAnsiTheme="minorHAnsi" w:cstheme="minorHAnsi"/>
          <w:b/>
          <w:szCs w:val="24"/>
        </w:rPr>
        <w:t xml:space="preserve">)  </w:t>
      </w:r>
      <w:r w:rsidRPr="00667F21">
        <w:rPr>
          <w:rFonts w:asciiTheme="minorHAnsi" w:eastAsia="Times New Roman" w:hAnsiTheme="minorHAnsi" w:cstheme="minorHAnsi"/>
          <w:color w:val="auto"/>
          <w:szCs w:val="24"/>
        </w:rPr>
        <w:t>pod adresem</w:t>
      </w:r>
      <w:bookmarkStart w:id="0" w:name="_Hlk31012734"/>
      <w:bookmarkStart w:id="1" w:name="_Hlk31014669"/>
      <w:r w:rsidRPr="00667F21">
        <w:rPr>
          <w:rFonts w:asciiTheme="minorHAnsi" w:eastAsia="Times New Roman" w:hAnsiTheme="minorHAnsi" w:cstheme="minorHAnsi"/>
          <w:color w:val="auto"/>
          <w:szCs w:val="24"/>
        </w:rPr>
        <w:t xml:space="preserve">: </w:t>
      </w:r>
      <w:bookmarkEnd w:id="0"/>
      <w:bookmarkEnd w:id="1"/>
      <w:r w:rsidR="00182218" w:rsidRPr="00182218">
        <w:rPr>
          <w:rFonts w:asciiTheme="minorHAnsi" w:hAnsiTheme="minorHAnsi" w:cstheme="minorHAnsi"/>
        </w:rPr>
        <w:fldChar w:fldCharType="begin"/>
      </w:r>
      <w:r w:rsidR="00182218" w:rsidRPr="00182218">
        <w:rPr>
          <w:rFonts w:asciiTheme="minorHAnsi" w:hAnsiTheme="minorHAnsi" w:cstheme="minorHAnsi"/>
        </w:rPr>
        <w:instrText>HYPERLINK "https://platformazakupowa.pl/transakcja/843427"</w:instrText>
      </w:r>
      <w:r w:rsidR="00182218" w:rsidRPr="00182218">
        <w:rPr>
          <w:rFonts w:asciiTheme="minorHAnsi" w:hAnsiTheme="minorHAnsi" w:cstheme="minorHAnsi"/>
        </w:rPr>
      </w:r>
      <w:r w:rsidR="00182218" w:rsidRPr="00182218">
        <w:rPr>
          <w:rFonts w:asciiTheme="minorHAnsi" w:hAnsiTheme="minorHAnsi" w:cstheme="minorHAnsi"/>
        </w:rPr>
        <w:fldChar w:fldCharType="separate"/>
      </w:r>
      <w:r w:rsidR="00182218" w:rsidRPr="00182218">
        <w:rPr>
          <w:rFonts w:asciiTheme="minorHAnsi" w:hAnsiTheme="minorHAnsi" w:cstheme="minorHAnsi"/>
          <w:color w:val="0000FF"/>
          <w:u w:val="single"/>
        </w:rPr>
        <w:t xml:space="preserve">https://platformazakupowa.pl/transakcja/843427 </w:t>
      </w:r>
      <w:r w:rsidR="00182218" w:rsidRPr="00182218">
        <w:rPr>
          <w:rFonts w:asciiTheme="minorHAnsi" w:hAnsiTheme="minorHAnsi" w:cstheme="minorHAnsi"/>
        </w:rPr>
        <w:fldChar w:fldCharType="end"/>
      </w:r>
    </w:p>
    <w:p w14:paraId="42E906D0" w14:textId="77777777" w:rsidR="00B36DFC" w:rsidRPr="00667F21" w:rsidRDefault="00B36DFC">
      <w:pPr>
        <w:jc w:val="both"/>
        <w:rPr>
          <w:rFonts w:asciiTheme="minorHAnsi" w:hAnsiTheme="minorHAnsi" w:cstheme="minorHAnsi"/>
          <w:szCs w:val="24"/>
        </w:rPr>
      </w:pPr>
    </w:p>
    <w:p w14:paraId="00B73D5F" w14:textId="77777777" w:rsidR="00B36DFC" w:rsidRPr="00667F21" w:rsidRDefault="00B36DFC">
      <w:pPr>
        <w:widowControl/>
        <w:tabs>
          <w:tab w:val="left" w:pos="567"/>
        </w:tabs>
        <w:suppressAutoHyphens w:val="0"/>
        <w:spacing w:after="120"/>
        <w:ind w:left="720" w:hanging="720"/>
        <w:jc w:val="both"/>
        <w:rPr>
          <w:rFonts w:asciiTheme="minorHAnsi" w:hAnsiTheme="minorHAnsi" w:cstheme="minorHAnsi"/>
          <w:szCs w:val="24"/>
        </w:rPr>
      </w:pPr>
      <w:r w:rsidRPr="00667F21">
        <w:rPr>
          <w:rFonts w:asciiTheme="minorHAnsi" w:eastAsia="Times New Roman" w:hAnsiTheme="minorHAnsi" w:cstheme="minorHAnsi"/>
          <w:b/>
          <w:color w:val="auto"/>
          <w:szCs w:val="24"/>
          <w:u w:val="single"/>
        </w:rPr>
        <w:t>II. TRYB POSTĘPOWANIA</w:t>
      </w:r>
    </w:p>
    <w:p w14:paraId="2D934C97" w14:textId="69C3D0C7" w:rsidR="00803C95" w:rsidRPr="00667F21" w:rsidRDefault="00892433" w:rsidP="00803C95">
      <w:pPr>
        <w:widowControl/>
        <w:numPr>
          <w:ilvl w:val="0"/>
          <w:numId w:val="69"/>
        </w:numPr>
        <w:tabs>
          <w:tab w:val="left" w:pos="284"/>
          <w:tab w:val="left" w:pos="360"/>
        </w:tabs>
        <w:suppressAutoHyphens w:val="0"/>
        <w:spacing w:line="268" w:lineRule="auto"/>
        <w:ind w:left="284" w:hanging="284"/>
        <w:jc w:val="both"/>
        <w:rPr>
          <w:rFonts w:asciiTheme="minorHAnsi" w:hAnsiTheme="minorHAnsi" w:cstheme="minorHAnsi"/>
          <w:szCs w:val="24"/>
        </w:rPr>
      </w:pPr>
      <w:r w:rsidRPr="00667F21">
        <w:rPr>
          <w:rFonts w:asciiTheme="minorHAnsi" w:hAnsiTheme="minorHAnsi" w:cstheme="minorHAnsi"/>
          <w:szCs w:val="24"/>
        </w:rPr>
        <w:t xml:space="preserve">Postępowanie o udzielenie zamówienia prowadzone jest w trybie zapytania ofertowego, do którego nie stosuje się przepisów ustawy z dnia 11.09.2019 r. </w:t>
      </w:r>
      <w:r w:rsidR="00007CFB">
        <w:rPr>
          <w:rFonts w:asciiTheme="minorHAnsi" w:hAnsiTheme="minorHAnsi" w:cstheme="minorHAnsi"/>
          <w:szCs w:val="24"/>
        </w:rPr>
        <w:t>–</w:t>
      </w:r>
      <w:r w:rsidR="00165F16">
        <w:rPr>
          <w:rFonts w:asciiTheme="minorHAnsi" w:hAnsiTheme="minorHAnsi" w:cstheme="minorHAnsi"/>
          <w:szCs w:val="24"/>
        </w:rPr>
        <w:t xml:space="preserve"> </w:t>
      </w:r>
      <w:r w:rsidRPr="00667F21">
        <w:rPr>
          <w:rFonts w:asciiTheme="minorHAnsi" w:hAnsiTheme="minorHAnsi" w:cstheme="minorHAnsi"/>
          <w:szCs w:val="24"/>
        </w:rPr>
        <w:t>Prawo zamówień publicznych (Dz. U. z 202</w:t>
      </w:r>
      <w:r w:rsidR="00803C95" w:rsidRPr="00667F21">
        <w:rPr>
          <w:rFonts w:asciiTheme="minorHAnsi" w:hAnsiTheme="minorHAnsi" w:cstheme="minorHAnsi"/>
          <w:szCs w:val="24"/>
        </w:rPr>
        <w:t>3</w:t>
      </w:r>
      <w:r w:rsidRPr="00667F21">
        <w:rPr>
          <w:rFonts w:asciiTheme="minorHAnsi" w:hAnsiTheme="minorHAnsi" w:cstheme="minorHAnsi"/>
          <w:szCs w:val="24"/>
        </w:rPr>
        <w:t xml:space="preserve"> r. poz. 1</w:t>
      </w:r>
      <w:r w:rsidR="00803C95" w:rsidRPr="00667F21">
        <w:rPr>
          <w:rFonts w:asciiTheme="minorHAnsi" w:hAnsiTheme="minorHAnsi" w:cstheme="minorHAnsi"/>
          <w:szCs w:val="24"/>
        </w:rPr>
        <w:t>605</w:t>
      </w:r>
      <w:r w:rsidR="00595A8E" w:rsidRPr="00667F21">
        <w:rPr>
          <w:rFonts w:asciiTheme="minorHAnsi" w:hAnsiTheme="minorHAnsi" w:cstheme="minorHAnsi"/>
          <w:szCs w:val="24"/>
        </w:rPr>
        <w:t xml:space="preserve"> i 1720</w:t>
      </w:r>
      <w:r w:rsidR="00803C95" w:rsidRPr="00667F21">
        <w:rPr>
          <w:rFonts w:asciiTheme="minorHAnsi" w:hAnsiTheme="minorHAnsi" w:cstheme="minorHAnsi"/>
          <w:szCs w:val="24"/>
        </w:rPr>
        <w:t>)</w:t>
      </w:r>
      <w:r w:rsidRPr="00667F21">
        <w:rPr>
          <w:rFonts w:asciiTheme="minorHAnsi" w:hAnsiTheme="minorHAnsi" w:cstheme="minorHAnsi"/>
          <w:szCs w:val="24"/>
        </w:rPr>
        <w:t xml:space="preserve">, zwanej dalej </w:t>
      </w:r>
      <w:r w:rsidR="00803C95" w:rsidRPr="00667F21">
        <w:rPr>
          <w:rFonts w:asciiTheme="minorHAnsi" w:hAnsiTheme="minorHAnsi" w:cstheme="minorHAnsi"/>
          <w:szCs w:val="24"/>
        </w:rPr>
        <w:t>„</w:t>
      </w:r>
      <w:r w:rsidRPr="00667F21">
        <w:rPr>
          <w:rFonts w:asciiTheme="minorHAnsi" w:hAnsiTheme="minorHAnsi" w:cstheme="minorHAnsi"/>
          <w:szCs w:val="24"/>
        </w:rPr>
        <w:t>ustawą lub PZP</w:t>
      </w:r>
      <w:r w:rsidR="00803C95" w:rsidRPr="00667F21">
        <w:rPr>
          <w:rFonts w:asciiTheme="minorHAnsi" w:hAnsiTheme="minorHAnsi" w:cstheme="minorHAnsi"/>
          <w:szCs w:val="24"/>
        </w:rPr>
        <w:t xml:space="preserve">”. Zgodnie </w:t>
      </w:r>
      <w:r w:rsidR="00CD32CA">
        <w:rPr>
          <w:rFonts w:asciiTheme="minorHAnsi" w:hAnsiTheme="minorHAnsi" w:cstheme="minorHAnsi"/>
          <w:szCs w:val="24"/>
        </w:rPr>
        <w:br/>
      </w:r>
      <w:r w:rsidR="00803C95" w:rsidRPr="00667F21">
        <w:rPr>
          <w:rFonts w:asciiTheme="minorHAnsi" w:hAnsiTheme="minorHAnsi" w:cstheme="minorHAnsi"/>
          <w:szCs w:val="24"/>
        </w:rPr>
        <w:t xml:space="preserve">z postanowieniami </w:t>
      </w:r>
      <w:r w:rsidR="00182218">
        <w:rPr>
          <w:rFonts w:asciiTheme="minorHAnsi" w:hAnsiTheme="minorHAnsi" w:cstheme="minorHAnsi"/>
          <w:szCs w:val="24"/>
        </w:rPr>
        <w:t>a</w:t>
      </w:r>
      <w:r w:rsidR="00007CFB">
        <w:rPr>
          <w:rFonts w:asciiTheme="minorHAnsi" w:hAnsiTheme="minorHAnsi" w:cstheme="minorHAnsi"/>
          <w:szCs w:val="24"/>
        </w:rPr>
        <w:t>rt</w:t>
      </w:r>
      <w:r w:rsidR="00803C95" w:rsidRPr="00667F21">
        <w:rPr>
          <w:rFonts w:asciiTheme="minorHAnsi" w:hAnsiTheme="minorHAnsi" w:cstheme="minorHAnsi"/>
          <w:szCs w:val="24"/>
        </w:rPr>
        <w:t xml:space="preserve">. 2 ust. 1 pkt 1 ustawy </w:t>
      </w:r>
      <w:proofErr w:type="spellStart"/>
      <w:r w:rsidR="00803C95" w:rsidRPr="00667F21">
        <w:rPr>
          <w:rFonts w:asciiTheme="minorHAnsi" w:hAnsiTheme="minorHAnsi" w:cstheme="minorHAnsi"/>
          <w:szCs w:val="24"/>
        </w:rPr>
        <w:t>Pzp</w:t>
      </w:r>
      <w:proofErr w:type="spellEnd"/>
      <w:r w:rsidR="00803C95" w:rsidRPr="00667F21">
        <w:rPr>
          <w:rFonts w:asciiTheme="minorHAnsi" w:hAnsiTheme="minorHAnsi" w:cstheme="minorHAnsi"/>
          <w:szCs w:val="24"/>
        </w:rPr>
        <w:t xml:space="preserve">, do zamówień publicznych których wartość szacunkowa zamówienia nie przekracza 130.000 zł netto ustawy </w:t>
      </w:r>
      <w:proofErr w:type="spellStart"/>
      <w:r w:rsidR="00803C95" w:rsidRPr="00667F21">
        <w:rPr>
          <w:rFonts w:asciiTheme="minorHAnsi" w:hAnsiTheme="minorHAnsi" w:cstheme="minorHAnsi"/>
          <w:szCs w:val="24"/>
        </w:rPr>
        <w:t>Pzp</w:t>
      </w:r>
      <w:proofErr w:type="spellEnd"/>
      <w:r w:rsidR="00803C95" w:rsidRPr="00667F21">
        <w:rPr>
          <w:rFonts w:asciiTheme="minorHAnsi" w:hAnsiTheme="minorHAnsi" w:cstheme="minorHAnsi"/>
          <w:szCs w:val="24"/>
        </w:rPr>
        <w:t xml:space="preserve"> nie stosuje się.</w:t>
      </w:r>
    </w:p>
    <w:p w14:paraId="4E0CF734" w14:textId="2ED493CF" w:rsidR="00892433" w:rsidRPr="00667F21" w:rsidRDefault="00892433" w:rsidP="00343EF5">
      <w:pPr>
        <w:widowControl/>
        <w:suppressAutoHyphens w:val="0"/>
        <w:spacing w:line="268" w:lineRule="auto"/>
        <w:ind w:left="284" w:hanging="284"/>
        <w:jc w:val="both"/>
        <w:rPr>
          <w:rFonts w:asciiTheme="minorHAnsi" w:hAnsiTheme="minorHAnsi" w:cstheme="minorHAnsi"/>
          <w:szCs w:val="24"/>
        </w:rPr>
      </w:pPr>
      <w:r w:rsidRPr="00667F21">
        <w:rPr>
          <w:rFonts w:asciiTheme="minorHAnsi" w:hAnsiTheme="minorHAnsi" w:cstheme="minorHAnsi"/>
          <w:szCs w:val="24"/>
        </w:rPr>
        <w:t>2.</w:t>
      </w:r>
      <w:r w:rsidRPr="00667F21">
        <w:rPr>
          <w:rFonts w:asciiTheme="minorHAnsi" w:hAnsiTheme="minorHAnsi" w:cstheme="minorHAnsi"/>
          <w:szCs w:val="24"/>
        </w:rPr>
        <w:tab/>
      </w:r>
      <w:r w:rsidR="00803C95" w:rsidRPr="00667F21">
        <w:rPr>
          <w:rFonts w:asciiTheme="minorHAnsi" w:hAnsiTheme="minorHAnsi" w:cstheme="minorHAnsi"/>
          <w:szCs w:val="24"/>
        </w:rPr>
        <w:t xml:space="preserve">Do czynności podejmowanych przez zamawiającego i wykonawców w postępowaniu </w:t>
      </w:r>
      <w:r w:rsidR="00803C95" w:rsidRPr="00667F21">
        <w:rPr>
          <w:rFonts w:asciiTheme="minorHAnsi" w:hAnsiTheme="minorHAnsi" w:cstheme="minorHAnsi"/>
          <w:szCs w:val="24"/>
        </w:rPr>
        <w:br/>
        <w:t xml:space="preserve">o udzielenie zamówienia mają zastosowanie postanowienia niniejszego „Zapytania ofertowego” a w sprawach nieuregulowanych przepisy ustawy z dnia 23 kwietnia 1964 </w:t>
      </w:r>
      <w:r w:rsidR="00007CFB">
        <w:rPr>
          <w:rFonts w:asciiTheme="minorHAnsi" w:hAnsiTheme="minorHAnsi" w:cstheme="minorHAnsi"/>
          <w:szCs w:val="24"/>
        </w:rPr>
        <w:t>–</w:t>
      </w:r>
      <w:r w:rsidR="00803C95" w:rsidRPr="00667F21">
        <w:rPr>
          <w:rFonts w:asciiTheme="minorHAnsi" w:hAnsiTheme="minorHAnsi" w:cstheme="minorHAnsi"/>
          <w:szCs w:val="24"/>
        </w:rPr>
        <w:t xml:space="preserve"> Kodeks cywilny</w:t>
      </w:r>
      <w:r w:rsidR="00B904DE">
        <w:rPr>
          <w:rFonts w:asciiTheme="minorHAnsi" w:hAnsiTheme="minorHAnsi" w:cstheme="minorHAnsi"/>
          <w:szCs w:val="24"/>
        </w:rPr>
        <w:t xml:space="preserve"> </w:t>
      </w:r>
      <w:r w:rsidR="00007CFB">
        <w:rPr>
          <w:rFonts w:asciiTheme="minorHAnsi" w:hAnsiTheme="minorHAnsi" w:cstheme="minorHAnsi"/>
          <w:szCs w:val="24"/>
        </w:rPr>
        <w:t xml:space="preserve">(Dz. U. z 2023 r. poz. 1610, z </w:t>
      </w:r>
      <w:proofErr w:type="spellStart"/>
      <w:r w:rsidR="00007CFB">
        <w:rPr>
          <w:rFonts w:asciiTheme="minorHAnsi" w:hAnsiTheme="minorHAnsi" w:cstheme="minorHAnsi"/>
          <w:szCs w:val="24"/>
        </w:rPr>
        <w:t>późn</w:t>
      </w:r>
      <w:proofErr w:type="spellEnd"/>
      <w:r w:rsidR="00007CFB">
        <w:rPr>
          <w:rFonts w:asciiTheme="minorHAnsi" w:hAnsiTheme="minorHAnsi" w:cstheme="minorHAnsi"/>
          <w:szCs w:val="24"/>
        </w:rPr>
        <w:t xml:space="preserve">. </w:t>
      </w:r>
      <w:proofErr w:type="spellStart"/>
      <w:r w:rsidR="00007CFB">
        <w:rPr>
          <w:rFonts w:asciiTheme="minorHAnsi" w:hAnsiTheme="minorHAnsi" w:cstheme="minorHAnsi"/>
          <w:szCs w:val="24"/>
        </w:rPr>
        <w:t>zm</w:t>
      </w:r>
      <w:proofErr w:type="spellEnd"/>
      <w:r w:rsidR="00007CFB">
        <w:rPr>
          <w:rFonts w:asciiTheme="minorHAnsi" w:hAnsiTheme="minorHAnsi" w:cstheme="minorHAnsi"/>
          <w:szCs w:val="24"/>
        </w:rPr>
        <w:t>)</w:t>
      </w:r>
      <w:r w:rsidR="00803C95" w:rsidRPr="00667F21">
        <w:rPr>
          <w:rFonts w:asciiTheme="minorHAnsi" w:hAnsiTheme="minorHAnsi" w:cstheme="minorHAnsi"/>
          <w:szCs w:val="24"/>
        </w:rPr>
        <w:t>, zwanego dalej „KC”.</w:t>
      </w:r>
    </w:p>
    <w:p w14:paraId="62746B14" w14:textId="77777777" w:rsidR="00892433" w:rsidRPr="00667F21" w:rsidRDefault="00892433" w:rsidP="00892433">
      <w:pPr>
        <w:pStyle w:val="Default"/>
        <w:tabs>
          <w:tab w:val="left" w:pos="284"/>
        </w:tabs>
        <w:spacing w:line="271" w:lineRule="auto"/>
        <w:rPr>
          <w:rFonts w:asciiTheme="minorHAnsi" w:hAnsiTheme="minorHAnsi" w:cstheme="minorHAnsi"/>
        </w:rPr>
      </w:pPr>
      <w:r w:rsidRPr="00667F21">
        <w:rPr>
          <w:rFonts w:asciiTheme="minorHAnsi" w:hAnsiTheme="minorHAnsi" w:cstheme="minorHAnsi"/>
        </w:rPr>
        <w:t>3.</w:t>
      </w:r>
      <w:r w:rsidRPr="00667F21">
        <w:rPr>
          <w:rFonts w:asciiTheme="minorHAnsi" w:hAnsiTheme="minorHAnsi" w:cstheme="minorHAnsi"/>
        </w:rPr>
        <w:tab/>
        <w:t xml:space="preserve">Zamawiający zastrzega sobie prawo do: </w:t>
      </w:r>
    </w:p>
    <w:p w14:paraId="273CD70D" w14:textId="77777777" w:rsidR="00892433" w:rsidRPr="00667F21" w:rsidRDefault="00892433" w:rsidP="00892433">
      <w:pPr>
        <w:pStyle w:val="Default"/>
        <w:spacing w:line="271" w:lineRule="auto"/>
        <w:ind w:left="567" w:hanging="283"/>
        <w:rPr>
          <w:rFonts w:asciiTheme="minorHAnsi" w:hAnsiTheme="minorHAnsi" w:cstheme="minorHAnsi"/>
        </w:rPr>
      </w:pPr>
      <w:r w:rsidRPr="00667F21">
        <w:rPr>
          <w:rFonts w:asciiTheme="minorHAnsi" w:hAnsiTheme="minorHAnsi" w:cstheme="minorHAnsi"/>
        </w:rPr>
        <w:t>1)</w:t>
      </w:r>
      <w:r w:rsidRPr="00667F21">
        <w:rPr>
          <w:rFonts w:asciiTheme="minorHAnsi" w:hAnsiTheme="minorHAnsi" w:cstheme="minorHAnsi"/>
        </w:rPr>
        <w:tab/>
        <w:t xml:space="preserve">odstąpienia od zapytania ofertowego lub jego unieważnienia bez podania przyczyny, lub przerwania postępowania na każdym etapie, </w:t>
      </w:r>
    </w:p>
    <w:p w14:paraId="6412E011" w14:textId="77777777" w:rsidR="00892433" w:rsidRPr="00667F21" w:rsidRDefault="00892433" w:rsidP="00892433">
      <w:pPr>
        <w:pStyle w:val="Default"/>
        <w:spacing w:line="271" w:lineRule="auto"/>
        <w:ind w:left="567" w:hanging="283"/>
        <w:rPr>
          <w:rFonts w:asciiTheme="minorHAnsi" w:hAnsiTheme="minorHAnsi" w:cstheme="minorHAnsi"/>
        </w:rPr>
      </w:pPr>
      <w:r w:rsidRPr="00667F21">
        <w:rPr>
          <w:rFonts w:asciiTheme="minorHAnsi" w:hAnsiTheme="minorHAnsi" w:cstheme="minorHAnsi"/>
        </w:rPr>
        <w:t>2)</w:t>
      </w:r>
      <w:r w:rsidRPr="00667F21">
        <w:rPr>
          <w:rFonts w:asciiTheme="minorHAnsi" w:hAnsiTheme="minorHAnsi" w:cstheme="minorHAnsi"/>
        </w:rPr>
        <w:tab/>
        <w:t xml:space="preserve">przedłużenia terminu składania ofert oraz terminu związania ofertą; </w:t>
      </w:r>
    </w:p>
    <w:p w14:paraId="432ADDEB" w14:textId="77777777" w:rsidR="00892433" w:rsidRPr="00667F21" w:rsidRDefault="00892433" w:rsidP="00892433">
      <w:pPr>
        <w:pStyle w:val="Default"/>
        <w:spacing w:line="271" w:lineRule="auto"/>
        <w:ind w:left="567" w:hanging="283"/>
        <w:rPr>
          <w:rFonts w:asciiTheme="minorHAnsi" w:hAnsiTheme="minorHAnsi" w:cstheme="minorHAnsi"/>
        </w:rPr>
      </w:pPr>
      <w:r w:rsidRPr="00667F21">
        <w:rPr>
          <w:rFonts w:asciiTheme="minorHAnsi" w:hAnsiTheme="minorHAnsi" w:cstheme="minorHAnsi"/>
        </w:rPr>
        <w:t>3)</w:t>
      </w:r>
      <w:r w:rsidRPr="00667F21">
        <w:rPr>
          <w:rFonts w:asciiTheme="minorHAnsi" w:hAnsiTheme="minorHAnsi" w:cstheme="minorHAnsi"/>
        </w:rPr>
        <w:tab/>
        <w:t xml:space="preserve">zmiany lub uzupełnienia treści zapytania ofertowego przed upływem terminu składania ofert, informując o tym Wykonawców. </w:t>
      </w:r>
    </w:p>
    <w:p w14:paraId="5E904FDE" w14:textId="77777777" w:rsidR="00892433" w:rsidRPr="00667F21" w:rsidRDefault="00892433" w:rsidP="00255EBD">
      <w:pPr>
        <w:pStyle w:val="Default"/>
        <w:tabs>
          <w:tab w:val="left" w:pos="284"/>
        </w:tabs>
        <w:spacing w:line="271" w:lineRule="auto"/>
        <w:ind w:left="284" w:hanging="284"/>
        <w:jc w:val="both"/>
        <w:rPr>
          <w:rFonts w:asciiTheme="minorHAnsi" w:hAnsiTheme="minorHAnsi" w:cstheme="minorHAnsi"/>
          <w:b/>
          <w:u w:val="single"/>
        </w:rPr>
      </w:pPr>
      <w:r w:rsidRPr="00667F21">
        <w:rPr>
          <w:rFonts w:asciiTheme="minorHAnsi" w:hAnsiTheme="minorHAnsi" w:cstheme="minorHAnsi"/>
        </w:rPr>
        <w:t>4.</w:t>
      </w:r>
      <w:r w:rsidRPr="00667F21">
        <w:rPr>
          <w:rFonts w:asciiTheme="minorHAnsi" w:hAnsiTheme="minorHAnsi" w:cstheme="minorHAnsi"/>
        </w:rPr>
        <w:tab/>
      </w:r>
      <w:r w:rsidRPr="00667F21">
        <w:rPr>
          <w:rFonts w:asciiTheme="minorHAnsi" w:hAnsiTheme="minorHAnsi" w:cstheme="minorHAnsi"/>
          <w:color w:val="auto"/>
        </w:rPr>
        <w:t xml:space="preserve">Termin związania ofertą w niniejszym zapytaniu ofertowym wynosi 30 dni. Bieg terminu związania ofertą rozpoczyna się wraz z upływem terminu składania ofert. </w:t>
      </w:r>
    </w:p>
    <w:p w14:paraId="6154ED22" w14:textId="77777777" w:rsidR="00B36DFC" w:rsidRPr="00667F21" w:rsidRDefault="00B36DFC">
      <w:pPr>
        <w:jc w:val="both"/>
        <w:rPr>
          <w:rFonts w:asciiTheme="minorHAnsi" w:hAnsiTheme="minorHAnsi" w:cstheme="minorHAnsi"/>
          <w:b/>
          <w:szCs w:val="24"/>
          <w:u w:val="single"/>
        </w:rPr>
      </w:pPr>
    </w:p>
    <w:p w14:paraId="121A2A5D" w14:textId="77777777" w:rsidR="00B36DFC" w:rsidRPr="00667F21" w:rsidRDefault="00B36DFC">
      <w:pPr>
        <w:spacing w:line="360" w:lineRule="auto"/>
        <w:jc w:val="both"/>
        <w:rPr>
          <w:rFonts w:asciiTheme="minorHAnsi" w:hAnsiTheme="minorHAnsi" w:cstheme="minorHAnsi"/>
          <w:b/>
          <w:szCs w:val="24"/>
          <w:u w:val="single"/>
        </w:rPr>
      </w:pPr>
      <w:r w:rsidRPr="00667F21">
        <w:rPr>
          <w:rFonts w:asciiTheme="minorHAnsi" w:hAnsiTheme="minorHAnsi" w:cstheme="minorHAnsi"/>
          <w:b/>
          <w:szCs w:val="24"/>
          <w:u w:val="single"/>
        </w:rPr>
        <w:t>III. PRZEDMIOT ZAMÓWIENIA</w:t>
      </w:r>
    </w:p>
    <w:p w14:paraId="0B5E9369" w14:textId="2DDD06E6" w:rsidR="0003543B" w:rsidRPr="00667F21" w:rsidRDefault="0003543B" w:rsidP="0003543B">
      <w:pPr>
        <w:pStyle w:val="Default"/>
        <w:numPr>
          <w:ilvl w:val="1"/>
          <w:numId w:val="71"/>
        </w:numPr>
        <w:suppressAutoHyphens w:val="0"/>
        <w:autoSpaceDN w:val="0"/>
        <w:adjustRightInd w:val="0"/>
        <w:spacing w:line="271" w:lineRule="auto"/>
        <w:jc w:val="both"/>
        <w:rPr>
          <w:rFonts w:asciiTheme="minorHAnsi" w:hAnsiTheme="minorHAnsi" w:cstheme="minorHAnsi"/>
        </w:rPr>
      </w:pPr>
      <w:bookmarkStart w:id="2" w:name="_Hlk95204057"/>
      <w:bookmarkStart w:id="3" w:name="_Hlk112229772"/>
      <w:r w:rsidRPr="00667F21">
        <w:rPr>
          <w:rFonts w:asciiTheme="minorHAnsi" w:hAnsiTheme="minorHAnsi" w:cstheme="minorHAnsi"/>
        </w:rPr>
        <w:t xml:space="preserve">Przedmiotem zamówienia jest </w:t>
      </w:r>
      <w:r w:rsidRPr="00667F21">
        <w:rPr>
          <w:rFonts w:asciiTheme="minorHAnsi" w:hAnsiTheme="minorHAnsi" w:cstheme="minorHAnsi"/>
          <w:b/>
        </w:rPr>
        <w:t xml:space="preserve">„Zakup, dostawa i montaż wyposażenia dla Szpitala Nowowiejskiego w ramach realizacji zadania polegającego na zwiększeniu dostępności </w:t>
      </w:r>
      <w:r w:rsidR="007E0F0A">
        <w:rPr>
          <w:rFonts w:asciiTheme="minorHAnsi" w:hAnsiTheme="minorHAnsi" w:cstheme="minorHAnsi"/>
          <w:b/>
        </w:rPr>
        <w:br/>
      </w:r>
      <w:r w:rsidRPr="00667F21">
        <w:rPr>
          <w:rFonts w:asciiTheme="minorHAnsi" w:hAnsiTheme="minorHAnsi" w:cstheme="minorHAnsi"/>
          <w:b/>
        </w:rPr>
        <w:t>i poprawie jakości leczenia osób uzależnionych od alkoholu</w:t>
      </w:r>
      <w:r w:rsidRPr="00667F21">
        <w:rPr>
          <w:rFonts w:asciiTheme="minorHAnsi" w:hAnsiTheme="minorHAnsi" w:cstheme="minorHAnsi"/>
          <w:b/>
          <w:bCs/>
        </w:rPr>
        <w:t>”</w:t>
      </w:r>
      <w:r w:rsidRPr="00667F21">
        <w:rPr>
          <w:rFonts w:asciiTheme="minorHAnsi" w:hAnsiTheme="minorHAnsi" w:cstheme="minorHAnsi"/>
        </w:rPr>
        <w:t>.</w:t>
      </w:r>
    </w:p>
    <w:p w14:paraId="4649E395" w14:textId="12EB1E35" w:rsidR="0003543B" w:rsidRPr="00667F21" w:rsidRDefault="0003543B" w:rsidP="0003543B">
      <w:pPr>
        <w:pStyle w:val="Default"/>
        <w:numPr>
          <w:ilvl w:val="1"/>
          <w:numId w:val="71"/>
        </w:numPr>
        <w:suppressAutoHyphens w:val="0"/>
        <w:autoSpaceDN w:val="0"/>
        <w:adjustRightInd w:val="0"/>
        <w:spacing w:line="271" w:lineRule="auto"/>
        <w:jc w:val="both"/>
        <w:rPr>
          <w:rFonts w:asciiTheme="minorHAnsi" w:hAnsiTheme="minorHAnsi" w:cstheme="minorHAnsi"/>
        </w:rPr>
      </w:pPr>
      <w:r w:rsidRPr="00667F21">
        <w:rPr>
          <w:rFonts w:asciiTheme="minorHAnsi" w:hAnsiTheme="minorHAnsi" w:cstheme="minorHAnsi"/>
        </w:rPr>
        <w:t>Zamówienie realizowane jest w związku z zawartą z Województwem Mazowieckim Umową Nr W/UMWM-UU/UM/ZD/5412/</w:t>
      </w:r>
      <w:r w:rsidRPr="00C612F7">
        <w:rPr>
          <w:rFonts w:asciiTheme="minorHAnsi" w:hAnsiTheme="minorHAnsi" w:cstheme="minorHAnsi"/>
          <w:color w:val="000000" w:themeColor="text1"/>
        </w:rPr>
        <w:t>2023</w:t>
      </w:r>
      <w:r w:rsidR="007270B4" w:rsidRPr="00C612F7">
        <w:rPr>
          <w:rFonts w:asciiTheme="minorHAnsi" w:hAnsiTheme="minorHAnsi" w:cstheme="minorHAnsi"/>
          <w:color w:val="000000" w:themeColor="text1"/>
        </w:rPr>
        <w:t xml:space="preserve"> </w:t>
      </w:r>
      <w:r w:rsidR="00182218">
        <w:rPr>
          <w:rFonts w:asciiTheme="minorHAnsi" w:hAnsiTheme="minorHAnsi" w:cstheme="minorHAnsi"/>
          <w:color w:val="000000" w:themeColor="text1"/>
        </w:rPr>
        <w:t xml:space="preserve">z </w:t>
      </w:r>
      <w:proofErr w:type="spellStart"/>
      <w:r w:rsidR="00182218">
        <w:rPr>
          <w:rFonts w:asciiTheme="minorHAnsi" w:hAnsiTheme="minorHAnsi" w:cstheme="minorHAnsi"/>
          <w:color w:val="000000" w:themeColor="text1"/>
        </w:rPr>
        <w:t>późn</w:t>
      </w:r>
      <w:proofErr w:type="spellEnd"/>
      <w:r w:rsidR="00182218">
        <w:rPr>
          <w:rFonts w:asciiTheme="minorHAnsi" w:hAnsiTheme="minorHAnsi" w:cstheme="minorHAnsi"/>
          <w:color w:val="000000" w:themeColor="text1"/>
        </w:rPr>
        <w:t>. zm.</w:t>
      </w:r>
      <w:r w:rsidRPr="00667F21">
        <w:rPr>
          <w:rFonts w:asciiTheme="minorHAnsi" w:hAnsiTheme="minorHAnsi" w:cstheme="minorHAnsi"/>
          <w:color w:val="FF0000"/>
        </w:rPr>
        <w:t xml:space="preserve"> </w:t>
      </w:r>
      <w:r w:rsidRPr="00667F21">
        <w:rPr>
          <w:rFonts w:asciiTheme="minorHAnsi" w:hAnsiTheme="minorHAnsi" w:cstheme="minorHAnsi"/>
        </w:rPr>
        <w:t xml:space="preserve">w ramach realizacji zadań </w:t>
      </w:r>
      <w:r w:rsidRPr="00667F21">
        <w:rPr>
          <w:rFonts w:asciiTheme="minorHAnsi" w:hAnsiTheme="minorHAnsi" w:cstheme="minorHAnsi"/>
        </w:rPr>
        <w:lastRenderedPageBreak/>
        <w:t xml:space="preserve">wynikających z art. 4 ust.1 ustawy z dnia 26 października 1982 r. o wychowaniu </w:t>
      </w:r>
      <w:r w:rsidR="00182218">
        <w:rPr>
          <w:rFonts w:asciiTheme="minorHAnsi" w:hAnsiTheme="minorHAnsi" w:cstheme="minorHAnsi"/>
        </w:rPr>
        <w:br/>
      </w:r>
      <w:r w:rsidRPr="00667F21">
        <w:rPr>
          <w:rFonts w:asciiTheme="minorHAnsi" w:hAnsiTheme="minorHAnsi" w:cstheme="minorHAnsi"/>
        </w:rPr>
        <w:t xml:space="preserve">w trzeźwości i przeciwdziałaniu alkoholizmowi (Dz. U. z 2023 r. poz. 165, z </w:t>
      </w:r>
      <w:proofErr w:type="spellStart"/>
      <w:r w:rsidRPr="00667F21">
        <w:rPr>
          <w:rFonts w:asciiTheme="minorHAnsi" w:hAnsiTheme="minorHAnsi" w:cstheme="minorHAnsi"/>
        </w:rPr>
        <w:t>późn</w:t>
      </w:r>
      <w:proofErr w:type="spellEnd"/>
      <w:r w:rsidRPr="00667F21">
        <w:rPr>
          <w:rFonts w:asciiTheme="minorHAnsi" w:hAnsiTheme="minorHAnsi" w:cstheme="minorHAnsi"/>
        </w:rPr>
        <w:t>. zm.) oraz Wojewódzkim Programem Profilaktyki i Rozwiązywania Problemów Alkoholowych oraz Przeciwdziałania Narkomanii na lata 2022–2025, stanowiącego załącznik do uchwały nr 35/22 Sejmiku Województwa Mazowieckiego z dnia 22 marca 2022 r. (Rozdział VI, Obszar 3, Cel szczegółowy obszaru 3, Działanie 1),  w związku z art. 114 ust. 1 pkt 5 i art.115 ust. 3 ustawy z dnia 15 kwietnia 2011 r.  o działalności leczniczej (Dz. U. z 2023 r. poz. 991</w:t>
      </w:r>
      <w:r w:rsidR="0084226A">
        <w:rPr>
          <w:rFonts w:asciiTheme="minorHAnsi" w:hAnsiTheme="minorHAnsi" w:cstheme="minorHAnsi"/>
        </w:rPr>
        <w:t>,</w:t>
      </w:r>
      <w:r w:rsidRPr="00667F21">
        <w:rPr>
          <w:rFonts w:asciiTheme="minorHAnsi" w:hAnsiTheme="minorHAnsi" w:cstheme="minorHAnsi"/>
        </w:rPr>
        <w:t xml:space="preserve"> z </w:t>
      </w:r>
      <w:proofErr w:type="spellStart"/>
      <w:r w:rsidRPr="00667F21">
        <w:rPr>
          <w:rFonts w:asciiTheme="minorHAnsi" w:hAnsiTheme="minorHAnsi" w:cstheme="minorHAnsi"/>
        </w:rPr>
        <w:t>późn</w:t>
      </w:r>
      <w:proofErr w:type="spellEnd"/>
      <w:r w:rsidRPr="00667F21">
        <w:rPr>
          <w:rFonts w:asciiTheme="minorHAnsi" w:hAnsiTheme="minorHAnsi" w:cstheme="minorHAnsi"/>
        </w:rPr>
        <w:t xml:space="preserve">. </w:t>
      </w:r>
      <w:proofErr w:type="spellStart"/>
      <w:r w:rsidRPr="00667F21">
        <w:rPr>
          <w:rFonts w:asciiTheme="minorHAnsi" w:hAnsiTheme="minorHAnsi" w:cstheme="minorHAnsi"/>
        </w:rPr>
        <w:t>zm</w:t>
      </w:r>
      <w:proofErr w:type="spellEnd"/>
      <w:r w:rsidRPr="00667F21">
        <w:rPr>
          <w:rFonts w:asciiTheme="minorHAnsi" w:hAnsiTheme="minorHAnsi" w:cstheme="minorHAnsi"/>
        </w:rPr>
        <w:t xml:space="preserve">). Województwo udzieliło dotacji celowej na realizację zadania polegającego na  zwiększeniu dostępności i poprawie jakości leczenia osób uzależnionych od alkoholu. </w:t>
      </w:r>
    </w:p>
    <w:bookmarkEnd w:id="2"/>
    <w:p w14:paraId="1BACAD10" w14:textId="3EBEABB4" w:rsidR="0003543B" w:rsidRPr="00667F21" w:rsidRDefault="007270B4" w:rsidP="0003543B">
      <w:pPr>
        <w:pStyle w:val="Akapitzlist"/>
        <w:numPr>
          <w:ilvl w:val="1"/>
          <w:numId w:val="71"/>
        </w:numPr>
        <w:spacing w:line="271" w:lineRule="auto"/>
        <w:ind w:left="357"/>
        <w:contextualSpacing/>
        <w:jc w:val="both"/>
        <w:rPr>
          <w:rFonts w:asciiTheme="minorHAnsi" w:hAnsiTheme="minorHAnsi" w:cstheme="minorHAnsi"/>
          <w:szCs w:val="24"/>
        </w:rPr>
      </w:pPr>
      <w:r w:rsidRPr="00667F21">
        <w:rPr>
          <w:rFonts w:asciiTheme="minorHAnsi" w:hAnsiTheme="minorHAnsi" w:cstheme="minorHAnsi"/>
          <w:szCs w:val="24"/>
        </w:rPr>
        <w:t>S</w:t>
      </w:r>
      <w:r w:rsidR="0003543B" w:rsidRPr="00667F21">
        <w:rPr>
          <w:rFonts w:asciiTheme="minorHAnsi" w:hAnsiTheme="minorHAnsi" w:cstheme="minorHAnsi"/>
          <w:szCs w:val="24"/>
        </w:rPr>
        <w:t>zczegółowe warunki, zakres i sposób wykonania zamówienia określone są w formularzu asortymentowo-cenowym - opisie przedmiotu zamówienia, zawierającym minimalne wymagania odnoszące się do przedmiotu zamówienia</w:t>
      </w:r>
      <w:r w:rsidRPr="00667F21">
        <w:rPr>
          <w:rFonts w:asciiTheme="minorHAnsi" w:hAnsiTheme="minorHAnsi" w:cstheme="minorHAnsi"/>
          <w:szCs w:val="24"/>
        </w:rPr>
        <w:t xml:space="preserve">, stanowiącym </w:t>
      </w:r>
      <w:r w:rsidRPr="00667F21">
        <w:rPr>
          <w:rFonts w:asciiTheme="minorHAnsi" w:hAnsiTheme="minorHAnsi" w:cstheme="minorHAnsi"/>
          <w:b/>
          <w:bCs/>
          <w:szCs w:val="24"/>
        </w:rPr>
        <w:t>Załącznik nr 2 do zapytania ofertowego</w:t>
      </w:r>
      <w:r w:rsidR="00667F21" w:rsidRPr="00667F21">
        <w:rPr>
          <w:rFonts w:asciiTheme="minorHAnsi" w:hAnsiTheme="minorHAnsi" w:cstheme="minorHAnsi"/>
          <w:b/>
          <w:bCs/>
          <w:szCs w:val="24"/>
        </w:rPr>
        <w:t xml:space="preserve"> (w tym załącznik nr 2.1 do zapytania).</w:t>
      </w:r>
    </w:p>
    <w:p w14:paraId="4A7801CC" w14:textId="377F6D31" w:rsidR="0003543B" w:rsidRPr="00667F21" w:rsidRDefault="0003543B" w:rsidP="0003543B">
      <w:pPr>
        <w:pStyle w:val="Akapitzlist"/>
        <w:numPr>
          <w:ilvl w:val="1"/>
          <w:numId w:val="71"/>
        </w:numPr>
        <w:spacing w:line="271" w:lineRule="auto"/>
        <w:contextualSpacing/>
        <w:jc w:val="both"/>
        <w:rPr>
          <w:rFonts w:asciiTheme="minorHAnsi" w:hAnsiTheme="minorHAnsi" w:cstheme="minorHAnsi"/>
          <w:szCs w:val="24"/>
        </w:rPr>
      </w:pPr>
      <w:bookmarkStart w:id="4" w:name="_Hlk95299114"/>
      <w:r w:rsidRPr="00667F21">
        <w:rPr>
          <w:rFonts w:asciiTheme="minorHAnsi" w:hAnsiTheme="minorHAnsi" w:cstheme="minorHAnsi"/>
          <w:szCs w:val="24"/>
        </w:rPr>
        <w:t xml:space="preserve">Realizacja w/w zadania obejmuje: dostarczenie do siedziby Zamawiającego w Warszawie przy ulicy Nowowiejskiej 27 na koszt i ryzyko Wykonawcy, podłączenie, montaż </w:t>
      </w:r>
      <w:r w:rsidR="007E0F0A">
        <w:rPr>
          <w:rFonts w:asciiTheme="minorHAnsi" w:hAnsiTheme="minorHAnsi" w:cstheme="minorHAnsi"/>
          <w:szCs w:val="24"/>
        </w:rPr>
        <w:br/>
      </w:r>
      <w:r w:rsidRPr="00667F21">
        <w:rPr>
          <w:rFonts w:asciiTheme="minorHAnsi" w:hAnsiTheme="minorHAnsi" w:cstheme="minorHAnsi"/>
          <w:szCs w:val="24"/>
        </w:rPr>
        <w:t xml:space="preserve">i uruchomienie urządzeń, szkolenia personelu - asortymentu będących przedmiotem zamówienia, wykonanych i dostarczonych w ilościach i zgodnie z wymaganiami technicznymi określonymi w formularzu asortymentowo </w:t>
      </w:r>
      <w:r w:rsidR="00626493">
        <w:rPr>
          <w:rFonts w:asciiTheme="minorHAnsi" w:hAnsiTheme="minorHAnsi" w:cstheme="minorHAnsi"/>
          <w:szCs w:val="24"/>
        </w:rPr>
        <w:t xml:space="preserve">- </w:t>
      </w:r>
      <w:r w:rsidRPr="00667F21">
        <w:rPr>
          <w:rFonts w:asciiTheme="minorHAnsi" w:hAnsiTheme="minorHAnsi" w:cstheme="minorHAnsi"/>
          <w:szCs w:val="24"/>
        </w:rPr>
        <w:t>cenowym (opisie przedmiotu zamówienia) stanowiącym załącznik nr 2 oraz załącznik 2.1 do</w:t>
      </w:r>
      <w:r w:rsidR="007270B4" w:rsidRPr="00667F21">
        <w:rPr>
          <w:rFonts w:asciiTheme="minorHAnsi" w:hAnsiTheme="minorHAnsi" w:cstheme="minorHAnsi"/>
          <w:szCs w:val="24"/>
        </w:rPr>
        <w:t xml:space="preserve"> zapytania ofertowego</w:t>
      </w:r>
      <w:r w:rsidRPr="00667F21">
        <w:rPr>
          <w:rFonts w:asciiTheme="minorHAnsi" w:hAnsiTheme="minorHAnsi" w:cstheme="minorHAnsi"/>
          <w:szCs w:val="24"/>
        </w:rPr>
        <w:t xml:space="preserve">, </w:t>
      </w:r>
      <w:r w:rsidR="007E0F0A">
        <w:rPr>
          <w:rFonts w:asciiTheme="minorHAnsi" w:hAnsiTheme="minorHAnsi" w:cstheme="minorHAnsi"/>
          <w:szCs w:val="24"/>
        </w:rPr>
        <w:br/>
      </w:r>
      <w:r w:rsidRPr="00667F21">
        <w:rPr>
          <w:rFonts w:asciiTheme="minorHAnsi" w:hAnsiTheme="minorHAnsi" w:cstheme="minorHAnsi"/>
          <w:szCs w:val="24"/>
        </w:rPr>
        <w:t>z zastrzeżeniem, iż  dostawy odbywać się będą od poniedziałku do piątku w godzinach 8:00 – 13:00.</w:t>
      </w:r>
    </w:p>
    <w:bookmarkEnd w:id="4"/>
    <w:p w14:paraId="3E080A58" w14:textId="3BBFBFAF" w:rsidR="0003543B" w:rsidRPr="00667F21" w:rsidRDefault="0003543B" w:rsidP="0003543B">
      <w:pPr>
        <w:pStyle w:val="Akapitzlist"/>
        <w:numPr>
          <w:ilvl w:val="1"/>
          <w:numId w:val="71"/>
        </w:numPr>
        <w:spacing w:line="271" w:lineRule="auto"/>
        <w:contextualSpacing/>
        <w:jc w:val="both"/>
        <w:rPr>
          <w:rFonts w:asciiTheme="minorHAnsi" w:hAnsiTheme="minorHAnsi" w:cstheme="minorHAnsi"/>
          <w:szCs w:val="24"/>
        </w:rPr>
      </w:pPr>
      <w:r w:rsidRPr="00667F21">
        <w:rPr>
          <w:rFonts w:asciiTheme="minorHAnsi" w:hAnsiTheme="minorHAnsi" w:cstheme="minorHAnsi"/>
          <w:szCs w:val="24"/>
        </w:rPr>
        <w:t>Oferowany przedmiot zamówienia musi być fabrycznie nowy, wymagany jest rok produkcji dla oferowanego przedmiotu zamówienia –</w:t>
      </w:r>
      <w:r w:rsidR="00784506">
        <w:rPr>
          <w:rFonts w:asciiTheme="minorHAnsi" w:hAnsiTheme="minorHAnsi" w:cstheme="minorHAnsi"/>
          <w:szCs w:val="24"/>
        </w:rPr>
        <w:t xml:space="preserve"> </w:t>
      </w:r>
      <w:r w:rsidRPr="00667F21">
        <w:rPr>
          <w:rFonts w:asciiTheme="minorHAnsi" w:hAnsiTheme="minorHAnsi" w:cstheme="minorHAnsi"/>
          <w:b/>
          <w:bCs/>
          <w:szCs w:val="24"/>
        </w:rPr>
        <w:t>2023</w:t>
      </w:r>
      <w:r w:rsidRPr="00667F21">
        <w:rPr>
          <w:rFonts w:asciiTheme="minorHAnsi" w:hAnsiTheme="minorHAnsi" w:cstheme="minorHAnsi"/>
          <w:szCs w:val="24"/>
        </w:rPr>
        <w:t xml:space="preserve"> oraz powinien spełniać minimalne wymagania – nie gorsze niż – określone w formularzu asortymentowo - cenowym (opisie przedmiotu zamówienia) stanowiącym załącznik nr 2 do </w:t>
      </w:r>
      <w:r w:rsidR="00C03D8D" w:rsidRPr="00667F21">
        <w:rPr>
          <w:rFonts w:asciiTheme="minorHAnsi" w:hAnsiTheme="minorHAnsi" w:cstheme="minorHAnsi"/>
          <w:szCs w:val="24"/>
        </w:rPr>
        <w:t>zapytania ofertowego w tym załącznik 2.1 do zapytania.</w:t>
      </w:r>
    </w:p>
    <w:p w14:paraId="35EDE15C" w14:textId="77777777" w:rsidR="008111DB" w:rsidRPr="00182218" w:rsidRDefault="0003543B" w:rsidP="0003543B">
      <w:pPr>
        <w:pStyle w:val="Akapitzlist"/>
        <w:numPr>
          <w:ilvl w:val="1"/>
          <w:numId w:val="71"/>
        </w:numPr>
        <w:spacing w:line="271" w:lineRule="auto"/>
        <w:contextualSpacing/>
        <w:jc w:val="both"/>
        <w:rPr>
          <w:rFonts w:asciiTheme="minorHAnsi" w:hAnsiTheme="minorHAnsi" w:cstheme="minorHAnsi"/>
          <w:szCs w:val="24"/>
        </w:rPr>
      </w:pPr>
      <w:r w:rsidRPr="00667F21">
        <w:rPr>
          <w:rFonts w:asciiTheme="minorHAnsi" w:hAnsiTheme="minorHAnsi" w:cstheme="minorHAnsi"/>
          <w:szCs w:val="24"/>
        </w:rPr>
        <w:t xml:space="preserve">Na asortyment będący przedmiotem zamówienia, opisany w załączniku nr 2 do </w:t>
      </w:r>
      <w:r w:rsidR="00B40815">
        <w:rPr>
          <w:rFonts w:asciiTheme="minorHAnsi" w:hAnsiTheme="minorHAnsi" w:cstheme="minorHAnsi"/>
          <w:szCs w:val="24"/>
        </w:rPr>
        <w:t xml:space="preserve">zapytania </w:t>
      </w:r>
      <w:r w:rsidR="00B40815" w:rsidRPr="00182218">
        <w:rPr>
          <w:rFonts w:asciiTheme="minorHAnsi" w:hAnsiTheme="minorHAnsi" w:cstheme="minorHAnsi"/>
          <w:szCs w:val="24"/>
        </w:rPr>
        <w:t xml:space="preserve">ofertowego </w:t>
      </w:r>
      <w:r w:rsidRPr="00182218">
        <w:rPr>
          <w:rFonts w:asciiTheme="minorHAnsi" w:hAnsiTheme="minorHAnsi" w:cstheme="minorHAnsi"/>
          <w:szCs w:val="24"/>
        </w:rPr>
        <w:t xml:space="preserve">Wykonawca udzieli Zamawiającemu </w:t>
      </w:r>
      <w:bookmarkStart w:id="5" w:name="_Hlk149651123"/>
      <w:r w:rsidRPr="00182218">
        <w:rPr>
          <w:rFonts w:asciiTheme="minorHAnsi" w:hAnsiTheme="minorHAnsi" w:cstheme="minorHAnsi"/>
          <w:szCs w:val="24"/>
        </w:rPr>
        <w:t>gwarancji jakości wynoszącej</w:t>
      </w:r>
      <w:r w:rsidR="008111DB" w:rsidRPr="00182218">
        <w:rPr>
          <w:rFonts w:asciiTheme="minorHAnsi" w:hAnsiTheme="minorHAnsi" w:cstheme="minorHAnsi"/>
          <w:szCs w:val="24"/>
        </w:rPr>
        <w:t>:</w:t>
      </w:r>
    </w:p>
    <w:p w14:paraId="547A8F85" w14:textId="0F377EDE" w:rsidR="008111DB" w:rsidRPr="00182218" w:rsidRDefault="008111DB" w:rsidP="008111DB">
      <w:pPr>
        <w:pStyle w:val="Akapitzlist"/>
        <w:numPr>
          <w:ilvl w:val="0"/>
          <w:numId w:val="89"/>
        </w:numPr>
        <w:spacing w:line="271" w:lineRule="auto"/>
        <w:contextualSpacing/>
        <w:jc w:val="both"/>
        <w:rPr>
          <w:rFonts w:asciiTheme="minorHAnsi" w:hAnsiTheme="minorHAnsi" w:cstheme="minorHAnsi"/>
          <w:szCs w:val="24"/>
        </w:rPr>
      </w:pPr>
      <w:r w:rsidRPr="00182218">
        <w:rPr>
          <w:rFonts w:asciiTheme="minorHAnsi" w:hAnsiTheme="minorHAnsi" w:cstheme="minorHAnsi"/>
          <w:szCs w:val="24"/>
        </w:rPr>
        <w:t>dla poz. 3, 5-8</w:t>
      </w:r>
      <w:r w:rsidR="0003543B" w:rsidRPr="00182218">
        <w:rPr>
          <w:rFonts w:asciiTheme="minorHAnsi" w:hAnsiTheme="minorHAnsi" w:cstheme="minorHAnsi"/>
          <w:szCs w:val="24"/>
        </w:rPr>
        <w:t xml:space="preserve"> </w:t>
      </w:r>
      <w:r w:rsidR="00B904DE" w:rsidRPr="00182218">
        <w:rPr>
          <w:rFonts w:asciiTheme="minorHAnsi" w:hAnsiTheme="minorHAnsi" w:cstheme="minorHAnsi"/>
          <w:szCs w:val="24"/>
        </w:rPr>
        <w:t xml:space="preserve">formularza asortymentowo – cenowego – załącznika nr 2 do zapytania ofertowego </w:t>
      </w:r>
      <w:r w:rsidR="0003543B" w:rsidRPr="00182218">
        <w:rPr>
          <w:rFonts w:asciiTheme="minorHAnsi" w:hAnsiTheme="minorHAnsi" w:cstheme="minorHAnsi"/>
          <w:b/>
          <w:bCs/>
          <w:szCs w:val="24"/>
        </w:rPr>
        <w:t xml:space="preserve">minimum </w:t>
      </w:r>
      <w:r w:rsidRPr="00182218">
        <w:rPr>
          <w:rFonts w:asciiTheme="minorHAnsi" w:hAnsiTheme="minorHAnsi" w:cstheme="minorHAnsi"/>
          <w:b/>
          <w:bCs/>
          <w:szCs w:val="24"/>
        </w:rPr>
        <w:t>12</w:t>
      </w:r>
      <w:r w:rsidR="0003543B" w:rsidRPr="00182218">
        <w:rPr>
          <w:rFonts w:asciiTheme="minorHAnsi" w:hAnsiTheme="minorHAnsi" w:cstheme="minorHAnsi"/>
          <w:b/>
          <w:bCs/>
          <w:szCs w:val="24"/>
        </w:rPr>
        <w:t xml:space="preserve"> miesi</w:t>
      </w:r>
      <w:r w:rsidRPr="00182218">
        <w:rPr>
          <w:rFonts w:asciiTheme="minorHAnsi" w:hAnsiTheme="minorHAnsi" w:cstheme="minorHAnsi"/>
          <w:b/>
          <w:bCs/>
          <w:szCs w:val="24"/>
        </w:rPr>
        <w:t>ęcy,</w:t>
      </w:r>
    </w:p>
    <w:p w14:paraId="15FDF97E" w14:textId="35E1D91A" w:rsidR="008111DB" w:rsidRPr="00182218" w:rsidRDefault="008111DB" w:rsidP="008111DB">
      <w:pPr>
        <w:pStyle w:val="Akapitzlist"/>
        <w:numPr>
          <w:ilvl w:val="0"/>
          <w:numId w:val="89"/>
        </w:numPr>
        <w:spacing w:line="271" w:lineRule="auto"/>
        <w:contextualSpacing/>
        <w:jc w:val="both"/>
        <w:rPr>
          <w:rFonts w:asciiTheme="minorHAnsi" w:hAnsiTheme="minorHAnsi" w:cstheme="minorHAnsi"/>
          <w:szCs w:val="24"/>
        </w:rPr>
      </w:pPr>
      <w:r w:rsidRPr="00182218">
        <w:rPr>
          <w:rFonts w:asciiTheme="minorHAnsi" w:hAnsiTheme="minorHAnsi" w:cstheme="minorHAnsi"/>
          <w:szCs w:val="24"/>
        </w:rPr>
        <w:t xml:space="preserve">dla poz. 1, 2 i 4 </w:t>
      </w:r>
      <w:r w:rsidR="00B904DE" w:rsidRPr="00182218">
        <w:rPr>
          <w:rFonts w:asciiTheme="minorHAnsi" w:hAnsiTheme="minorHAnsi" w:cstheme="minorHAnsi"/>
          <w:szCs w:val="24"/>
        </w:rPr>
        <w:t>formularza asortymentowo – cenowego – załącznika nr 2 do zapytania ofertowego</w:t>
      </w:r>
      <w:r w:rsidR="00B904DE" w:rsidRPr="00182218">
        <w:rPr>
          <w:rFonts w:asciiTheme="minorHAnsi" w:hAnsiTheme="minorHAnsi" w:cstheme="minorHAnsi"/>
          <w:b/>
          <w:bCs/>
          <w:szCs w:val="24"/>
        </w:rPr>
        <w:t xml:space="preserve"> </w:t>
      </w:r>
      <w:r w:rsidRPr="00182218">
        <w:rPr>
          <w:rFonts w:asciiTheme="minorHAnsi" w:hAnsiTheme="minorHAnsi" w:cstheme="minorHAnsi"/>
          <w:b/>
          <w:bCs/>
          <w:szCs w:val="24"/>
        </w:rPr>
        <w:t>minimum 24 miesiące,</w:t>
      </w:r>
    </w:p>
    <w:p w14:paraId="5581A104" w14:textId="34F2CB0D" w:rsidR="0003543B" w:rsidRPr="008111DB" w:rsidRDefault="0003543B" w:rsidP="008111DB">
      <w:pPr>
        <w:spacing w:line="271" w:lineRule="auto"/>
        <w:ind w:left="360"/>
        <w:contextualSpacing/>
        <w:jc w:val="both"/>
        <w:rPr>
          <w:rFonts w:asciiTheme="minorHAnsi" w:hAnsiTheme="minorHAnsi" w:cstheme="minorHAnsi"/>
          <w:szCs w:val="24"/>
        </w:rPr>
      </w:pPr>
      <w:r w:rsidRPr="008111DB">
        <w:rPr>
          <w:rFonts w:asciiTheme="minorHAnsi" w:hAnsiTheme="minorHAnsi" w:cstheme="minorHAnsi"/>
          <w:szCs w:val="24"/>
        </w:rPr>
        <w:t>liczone od daty podpisania protokołu odbioru (W przypadku, gdy gwarancja udzielona bezpośrednio przez producenta jest dłuższa, wówczas obowiązuje okres gwarancji jakości udzielony przez producenta).</w:t>
      </w:r>
    </w:p>
    <w:p w14:paraId="690B087E" w14:textId="4DBAEC40" w:rsidR="0003543B" w:rsidRPr="00667F21" w:rsidRDefault="0003543B" w:rsidP="0003543B">
      <w:pPr>
        <w:pStyle w:val="Akapitzlist"/>
        <w:numPr>
          <w:ilvl w:val="1"/>
          <w:numId w:val="71"/>
        </w:numPr>
        <w:spacing w:line="271" w:lineRule="auto"/>
        <w:contextualSpacing/>
        <w:jc w:val="both"/>
        <w:rPr>
          <w:rFonts w:asciiTheme="minorHAnsi" w:hAnsiTheme="minorHAnsi" w:cstheme="minorHAnsi"/>
          <w:szCs w:val="24"/>
        </w:rPr>
      </w:pPr>
      <w:bookmarkStart w:id="6" w:name="_Hlk95148342"/>
      <w:bookmarkEnd w:id="5"/>
      <w:r w:rsidRPr="00667F21">
        <w:rPr>
          <w:rFonts w:asciiTheme="minorHAnsi" w:hAnsiTheme="minorHAnsi" w:cstheme="minorHAnsi"/>
          <w:szCs w:val="24"/>
        </w:rPr>
        <w:t>Wykonawca zobowiązany jest do wypełnienia, podpisania i złożenia wraz z ofertą formularza asortymentowo - cenowego (opisu przedmiotu zamówienia), sporządzonego zgodnie z treścią załącznika nr 2</w:t>
      </w:r>
      <w:r w:rsidR="00B40815">
        <w:rPr>
          <w:rFonts w:asciiTheme="minorHAnsi" w:hAnsiTheme="minorHAnsi" w:cstheme="minorHAnsi"/>
          <w:szCs w:val="24"/>
        </w:rPr>
        <w:t xml:space="preserve"> zapytania ofertowego</w:t>
      </w:r>
      <w:r w:rsidRPr="00667F21">
        <w:rPr>
          <w:rFonts w:asciiTheme="minorHAnsi" w:hAnsiTheme="minorHAnsi" w:cstheme="minorHAnsi"/>
          <w:szCs w:val="24"/>
        </w:rPr>
        <w:t>. Ww. formularz będzie stanowił załącznik nr 2 do umowy zawartej z Wykonawcą, którego oferta zostanie wybrana jako najkorzystniejsza</w:t>
      </w:r>
      <w:r w:rsidR="007270B4" w:rsidRPr="00667F21">
        <w:rPr>
          <w:rFonts w:asciiTheme="minorHAnsi" w:hAnsiTheme="minorHAnsi" w:cstheme="minorHAnsi"/>
          <w:szCs w:val="24"/>
        </w:rPr>
        <w:t>.</w:t>
      </w:r>
    </w:p>
    <w:p w14:paraId="6751B525" w14:textId="33F8573D" w:rsidR="0003543B" w:rsidRPr="00667F21" w:rsidRDefault="0003543B" w:rsidP="0003543B">
      <w:pPr>
        <w:pStyle w:val="Akapitzlist"/>
        <w:numPr>
          <w:ilvl w:val="1"/>
          <w:numId w:val="71"/>
        </w:numPr>
        <w:spacing w:line="276" w:lineRule="auto"/>
        <w:contextualSpacing/>
        <w:jc w:val="both"/>
        <w:rPr>
          <w:rFonts w:asciiTheme="minorHAnsi" w:hAnsiTheme="minorHAnsi" w:cstheme="minorHAnsi"/>
          <w:szCs w:val="24"/>
        </w:rPr>
      </w:pPr>
      <w:r w:rsidRPr="00667F21">
        <w:rPr>
          <w:rFonts w:asciiTheme="minorHAnsi" w:hAnsiTheme="minorHAnsi" w:cstheme="minorHAnsi"/>
          <w:szCs w:val="24"/>
        </w:rPr>
        <w:lastRenderedPageBreak/>
        <w:t>Wykonawca, z którym zostanie podpisana umowa zobowiązany jest na własny koszt</w:t>
      </w:r>
      <w:r w:rsidR="00BD571E">
        <w:rPr>
          <w:rFonts w:asciiTheme="minorHAnsi" w:hAnsiTheme="minorHAnsi" w:cstheme="minorHAnsi"/>
          <w:szCs w:val="24"/>
        </w:rPr>
        <w:t xml:space="preserve"> </w:t>
      </w:r>
      <w:r w:rsidRPr="00667F21">
        <w:rPr>
          <w:rFonts w:asciiTheme="minorHAnsi" w:hAnsiTheme="minorHAnsi" w:cstheme="minorHAnsi"/>
          <w:szCs w:val="24"/>
        </w:rPr>
        <w:t>do przeszkolenia pracowników Zamawiającego w zakresie obsługi urządzeń. Szkolenie odbędzie się w terminie ustalonym przez Zamawiającego na terenie Szpitala Nowowiejskiego przy ul. Nowowiejskiej 27, 00-665 Warszawa</w:t>
      </w:r>
      <w:r w:rsidR="007270B4" w:rsidRPr="00667F21">
        <w:rPr>
          <w:rFonts w:asciiTheme="minorHAnsi" w:hAnsiTheme="minorHAnsi" w:cstheme="minorHAnsi"/>
          <w:szCs w:val="24"/>
        </w:rPr>
        <w:t>.</w:t>
      </w:r>
    </w:p>
    <w:bookmarkEnd w:id="3"/>
    <w:bookmarkEnd w:id="6"/>
    <w:p w14:paraId="449F3172" w14:textId="77777777" w:rsidR="0003543B" w:rsidRPr="00667F21" w:rsidRDefault="0003543B" w:rsidP="0003543B">
      <w:pPr>
        <w:pStyle w:val="Akapitzlist"/>
        <w:numPr>
          <w:ilvl w:val="1"/>
          <w:numId w:val="71"/>
        </w:numPr>
        <w:spacing w:line="271" w:lineRule="auto"/>
        <w:contextualSpacing/>
        <w:jc w:val="both"/>
        <w:rPr>
          <w:rFonts w:asciiTheme="minorHAnsi" w:hAnsiTheme="minorHAnsi" w:cstheme="minorHAnsi"/>
          <w:szCs w:val="24"/>
        </w:rPr>
      </w:pPr>
      <w:r w:rsidRPr="00667F21">
        <w:rPr>
          <w:rFonts w:asciiTheme="minorHAnsi" w:hAnsiTheme="minorHAnsi" w:cstheme="minorHAnsi"/>
          <w:b/>
          <w:bCs/>
          <w:szCs w:val="24"/>
        </w:rPr>
        <w:t>Wspólny Słownik Zamówień CPV:</w:t>
      </w:r>
      <w:r w:rsidRPr="00667F21">
        <w:rPr>
          <w:rFonts w:asciiTheme="minorHAnsi" w:hAnsiTheme="minorHAnsi" w:cstheme="minorHAnsi"/>
          <w:szCs w:val="24"/>
        </w:rPr>
        <w:t xml:space="preserve"> </w:t>
      </w:r>
    </w:p>
    <w:p w14:paraId="2198E147" w14:textId="2126BC79" w:rsidR="00A80FEC" w:rsidRPr="007E0F0A" w:rsidRDefault="00000000" w:rsidP="00A80FEC">
      <w:pPr>
        <w:pStyle w:val="Akapitzlist"/>
        <w:ind w:left="360"/>
        <w:rPr>
          <w:rFonts w:asciiTheme="minorHAnsi" w:hAnsiTheme="minorHAnsi" w:cstheme="minorHAnsi"/>
          <w:szCs w:val="24"/>
        </w:rPr>
      </w:pPr>
      <w:hyperlink r:id="rId11" w:history="1">
        <w:r w:rsidR="00A80FEC" w:rsidRPr="007E0F0A">
          <w:rPr>
            <w:rStyle w:val="Hipercze"/>
            <w:rFonts w:asciiTheme="minorHAnsi" w:hAnsiTheme="minorHAnsi" w:cstheme="minorHAnsi"/>
            <w:color w:val="auto"/>
            <w:szCs w:val="24"/>
            <w:u w:val="none"/>
          </w:rPr>
          <w:t>30200000-1</w:t>
        </w:r>
      </w:hyperlink>
      <w:r w:rsidR="00A80FEC" w:rsidRPr="007E0F0A">
        <w:rPr>
          <w:rFonts w:asciiTheme="minorHAnsi" w:hAnsiTheme="minorHAnsi" w:cstheme="minorHAnsi"/>
          <w:szCs w:val="24"/>
        </w:rPr>
        <w:t xml:space="preserve"> Urządzania komputerowe</w:t>
      </w:r>
      <w:r w:rsidR="00C03D8D" w:rsidRPr="007E0F0A">
        <w:rPr>
          <w:rFonts w:asciiTheme="minorHAnsi" w:hAnsiTheme="minorHAnsi" w:cstheme="minorHAnsi"/>
          <w:szCs w:val="24"/>
        </w:rPr>
        <w:t>,</w:t>
      </w:r>
    </w:p>
    <w:p w14:paraId="638D1B11" w14:textId="17061FE8" w:rsidR="00626493" w:rsidRPr="00926679" w:rsidRDefault="00C03D8D" w:rsidP="00182218">
      <w:pPr>
        <w:shd w:val="clear" w:color="auto" w:fill="FFFFFF"/>
        <w:spacing w:after="120" w:line="271" w:lineRule="auto"/>
        <w:ind w:left="284"/>
        <w:rPr>
          <w:rFonts w:asciiTheme="minorHAnsi" w:hAnsiTheme="minorHAnsi" w:cstheme="minorHAnsi"/>
          <w:color w:val="auto"/>
          <w:szCs w:val="24"/>
        </w:rPr>
      </w:pPr>
      <w:r w:rsidRPr="007E0F0A">
        <w:rPr>
          <w:rFonts w:asciiTheme="minorHAnsi" w:hAnsiTheme="minorHAnsi" w:cstheme="minorHAnsi"/>
          <w:color w:val="auto"/>
          <w:szCs w:val="24"/>
        </w:rPr>
        <w:t xml:space="preserve"> 30232110-8 Drukarki laserowe</w:t>
      </w:r>
      <w:r w:rsidR="00626493">
        <w:rPr>
          <w:rFonts w:asciiTheme="minorHAnsi" w:hAnsiTheme="minorHAnsi" w:cstheme="minorHAnsi"/>
          <w:color w:val="auto"/>
          <w:szCs w:val="24"/>
        </w:rPr>
        <w:t>.</w:t>
      </w:r>
    </w:p>
    <w:p w14:paraId="14613865" w14:textId="77777777" w:rsidR="00B36DFC" w:rsidRPr="00667F21" w:rsidRDefault="00B36DFC">
      <w:pPr>
        <w:spacing w:line="360" w:lineRule="auto"/>
        <w:jc w:val="both"/>
        <w:rPr>
          <w:rFonts w:asciiTheme="minorHAnsi" w:hAnsiTheme="minorHAnsi" w:cstheme="minorHAnsi"/>
          <w:szCs w:val="24"/>
        </w:rPr>
      </w:pPr>
      <w:r w:rsidRPr="00667F21">
        <w:rPr>
          <w:rFonts w:asciiTheme="minorHAnsi" w:hAnsiTheme="minorHAnsi" w:cstheme="minorHAnsi"/>
          <w:b/>
          <w:szCs w:val="24"/>
          <w:u w:val="single"/>
        </w:rPr>
        <w:t>IV. WARUNKI UDZIAŁU W POSTĘPOWANIU</w:t>
      </w:r>
    </w:p>
    <w:p w14:paraId="0A685A19" w14:textId="77777777" w:rsidR="008F31F5" w:rsidRPr="00667F21" w:rsidRDefault="008F31F5" w:rsidP="008F31F5">
      <w:pPr>
        <w:pStyle w:val="Default"/>
        <w:tabs>
          <w:tab w:val="left" w:pos="567"/>
        </w:tabs>
        <w:spacing w:line="271" w:lineRule="auto"/>
        <w:jc w:val="both"/>
        <w:rPr>
          <w:rFonts w:asciiTheme="minorHAnsi" w:hAnsiTheme="minorHAnsi" w:cstheme="minorHAnsi"/>
        </w:rPr>
      </w:pPr>
      <w:r w:rsidRPr="00667F21">
        <w:rPr>
          <w:rFonts w:asciiTheme="minorHAnsi" w:hAnsiTheme="minorHAnsi" w:cstheme="minorHAnsi"/>
        </w:rPr>
        <w:t xml:space="preserve">1. </w:t>
      </w:r>
      <w:r w:rsidRPr="00667F21">
        <w:rPr>
          <w:rFonts w:asciiTheme="minorHAnsi" w:hAnsiTheme="minorHAnsi" w:cstheme="minorHAnsi"/>
        </w:rPr>
        <w:tab/>
        <w:t>O udzielenie zamówienia mogą ubiegać się:</w:t>
      </w:r>
    </w:p>
    <w:p w14:paraId="60552754" w14:textId="37979C75" w:rsidR="008F31F5" w:rsidRPr="00667F21" w:rsidRDefault="008F31F5" w:rsidP="00926679">
      <w:pPr>
        <w:pStyle w:val="Default"/>
        <w:tabs>
          <w:tab w:val="left" w:pos="567"/>
        </w:tabs>
        <w:spacing w:line="271" w:lineRule="auto"/>
        <w:ind w:left="567" w:hanging="283"/>
        <w:jc w:val="both"/>
        <w:rPr>
          <w:rFonts w:asciiTheme="minorHAnsi" w:hAnsiTheme="minorHAnsi" w:cstheme="minorHAnsi"/>
        </w:rPr>
      </w:pPr>
      <w:r w:rsidRPr="00667F21">
        <w:rPr>
          <w:rFonts w:asciiTheme="minorHAnsi" w:hAnsiTheme="minorHAnsi" w:cstheme="minorHAnsi"/>
        </w:rPr>
        <w:t>1)</w:t>
      </w:r>
      <w:r w:rsidRPr="00667F21">
        <w:rPr>
          <w:rFonts w:asciiTheme="minorHAnsi" w:hAnsiTheme="minorHAnsi" w:cstheme="minorHAnsi"/>
        </w:rPr>
        <w:tab/>
        <w:t>Wykonawcy, którzy złożą ofertę na formularzu ofertowym (stanowiącym załącznik nr 1 do niniejszego zapytania ofertowego wraz z załącznikiem nr 2 do Zapytania: Formularzem asortymentowo-cenowym (opisie przedmiotu zamówienia), zgodną ze wszystkimi wymaganiami określonymi przez Zamawiającego.</w:t>
      </w:r>
    </w:p>
    <w:p w14:paraId="3DD2AED6" w14:textId="77777777" w:rsidR="008F31F5" w:rsidRPr="00667F21" w:rsidRDefault="008F31F5" w:rsidP="008F31F5">
      <w:pPr>
        <w:pStyle w:val="Default"/>
        <w:tabs>
          <w:tab w:val="left" w:pos="567"/>
        </w:tabs>
        <w:spacing w:line="271" w:lineRule="auto"/>
        <w:ind w:left="567" w:hanging="567"/>
        <w:jc w:val="both"/>
        <w:rPr>
          <w:rFonts w:asciiTheme="minorHAnsi" w:hAnsiTheme="minorHAnsi" w:cstheme="minorHAnsi"/>
        </w:rPr>
      </w:pPr>
      <w:r w:rsidRPr="00667F21">
        <w:rPr>
          <w:rFonts w:asciiTheme="minorHAnsi" w:hAnsiTheme="minorHAnsi" w:cstheme="minorHAnsi"/>
        </w:rPr>
        <w:t>2.</w:t>
      </w:r>
      <w:r w:rsidRPr="00667F21">
        <w:rPr>
          <w:rFonts w:asciiTheme="minorHAnsi" w:hAnsiTheme="minorHAnsi" w:cstheme="minorHAnsi"/>
        </w:rPr>
        <w:tab/>
        <w:t>W przypadku niespełniania określonych w niniejszym Rozdziale warunków oferta Wykonawcy zostanie odrzucona i nie będzie podlegała ocenie.</w:t>
      </w:r>
    </w:p>
    <w:p w14:paraId="0300FB4A" w14:textId="77777777" w:rsidR="00730084" w:rsidRPr="00667F21" w:rsidRDefault="00730084">
      <w:pPr>
        <w:pStyle w:val="Default"/>
        <w:rPr>
          <w:rFonts w:asciiTheme="minorHAnsi" w:hAnsiTheme="minorHAnsi" w:cstheme="minorHAnsi"/>
          <w:b/>
          <w:bCs/>
          <w:u w:val="single"/>
        </w:rPr>
      </w:pPr>
    </w:p>
    <w:p w14:paraId="57B5099E" w14:textId="77777777" w:rsidR="00B36DFC" w:rsidRPr="00667F21" w:rsidRDefault="00B36DFC">
      <w:pPr>
        <w:pStyle w:val="Default"/>
        <w:rPr>
          <w:rFonts w:asciiTheme="minorHAnsi" w:hAnsiTheme="minorHAnsi" w:cstheme="minorHAnsi"/>
          <w:u w:val="single"/>
        </w:rPr>
      </w:pPr>
      <w:r w:rsidRPr="00667F21">
        <w:rPr>
          <w:rFonts w:asciiTheme="minorHAnsi" w:hAnsiTheme="minorHAnsi" w:cstheme="minorHAnsi"/>
          <w:b/>
          <w:bCs/>
          <w:u w:val="single"/>
        </w:rPr>
        <w:t xml:space="preserve">V. OPIS SPOSOBU OBLICZENIA CENY ORAZ WARUNKI PŁATNOŚCI </w:t>
      </w:r>
    </w:p>
    <w:p w14:paraId="573ED408" w14:textId="77777777" w:rsidR="00B36DFC" w:rsidRPr="00667F21" w:rsidRDefault="00B36DFC">
      <w:pPr>
        <w:pStyle w:val="Default"/>
        <w:rPr>
          <w:rFonts w:asciiTheme="minorHAnsi" w:hAnsiTheme="minorHAnsi" w:cstheme="minorHAnsi"/>
          <w:u w:val="single"/>
        </w:rPr>
      </w:pPr>
    </w:p>
    <w:p w14:paraId="20591B63" w14:textId="77777777" w:rsidR="00B36DFC" w:rsidRPr="00667F21" w:rsidRDefault="00B36DFC" w:rsidP="00BD571E">
      <w:pPr>
        <w:pStyle w:val="Default"/>
        <w:spacing w:line="271" w:lineRule="auto"/>
        <w:ind w:left="284" w:hanging="284"/>
        <w:jc w:val="both"/>
        <w:rPr>
          <w:rFonts w:asciiTheme="minorHAnsi" w:hAnsiTheme="minorHAnsi" w:cstheme="minorHAnsi"/>
        </w:rPr>
      </w:pPr>
      <w:r w:rsidRPr="00667F21">
        <w:rPr>
          <w:rFonts w:asciiTheme="minorHAnsi" w:hAnsiTheme="minorHAnsi" w:cstheme="minorHAnsi"/>
        </w:rPr>
        <w:t xml:space="preserve">1. Cena oferty musi uwzględniać wszystkie zobowiązania wynikające z umowy, tj. wszystkie koszty i składniki związane z wykonaniem zamówienia oraz warunkami zapytania ofertowego i uwzględniać cały zakres przedmiotu zamówienia (w tym podatki i narzuty). Cena oferty uwzględnia wszystkie zobowiązania, musi być podana w PLN cyfrowo i słownie, </w:t>
      </w:r>
      <w:r w:rsidRPr="00667F21">
        <w:rPr>
          <w:rFonts w:asciiTheme="minorHAnsi" w:hAnsiTheme="minorHAnsi" w:cstheme="minorHAnsi"/>
        </w:rPr>
        <w:br/>
        <w:t xml:space="preserve">z wyodrębnieniem należnego podatku VAT - jeżeli występuje. </w:t>
      </w:r>
    </w:p>
    <w:p w14:paraId="157C6EB2" w14:textId="77777777" w:rsidR="00B36DFC" w:rsidRPr="00667F21" w:rsidRDefault="00B36DFC" w:rsidP="00BD571E">
      <w:pPr>
        <w:pStyle w:val="Default"/>
        <w:spacing w:line="271" w:lineRule="auto"/>
        <w:ind w:left="284" w:hanging="284"/>
        <w:rPr>
          <w:rFonts w:asciiTheme="minorHAnsi" w:hAnsiTheme="minorHAnsi" w:cstheme="minorHAnsi"/>
        </w:rPr>
      </w:pPr>
      <w:r w:rsidRPr="00667F21">
        <w:rPr>
          <w:rFonts w:asciiTheme="minorHAnsi" w:hAnsiTheme="minorHAnsi" w:cstheme="minorHAnsi"/>
        </w:rPr>
        <w:t>2.</w:t>
      </w:r>
      <w:r w:rsidRPr="00667F21">
        <w:rPr>
          <w:rFonts w:asciiTheme="minorHAnsi" w:hAnsiTheme="minorHAnsi" w:cstheme="minorHAnsi"/>
        </w:rPr>
        <w:tab/>
        <w:t xml:space="preserve">Prawidłowe ustalenie stawki podatku VAT leży po stronie Wykonawcy. </w:t>
      </w:r>
    </w:p>
    <w:p w14:paraId="61AF7250" w14:textId="77777777" w:rsidR="00B36DFC" w:rsidRPr="00667F21" w:rsidRDefault="00B36DFC" w:rsidP="00BD571E">
      <w:pPr>
        <w:pStyle w:val="Default"/>
        <w:spacing w:line="271" w:lineRule="auto"/>
        <w:ind w:left="284" w:hanging="284"/>
        <w:jc w:val="both"/>
        <w:rPr>
          <w:rFonts w:asciiTheme="minorHAnsi" w:hAnsiTheme="minorHAnsi" w:cstheme="minorHAnsi"/>
        </w:rPr>
      </w:pPr>
      <w:r w:rsidRPr="00667F21">
        <w:rPr>
          <w:rFonts w:asciiTheme="minorHAnsi" w:hAnsiTheme="minorHAnsi" w:cstheme="minorHAnsi"/>
        </w:rPr>
        <w:t xml:space="preserve">3. 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2C14420" w14:textId="4AAB809B" w:rsidR="00B36DFC" w:rsidRPr="00667F21" w:rsidRDefault="00B36DFC" w:rsidP="00BD571E">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rPr>
        <w:t>4.</w:t>
      </w:r>
      <w:r w:rsidRPr="00667F21">
        <w:rPr>
          <w:rFonts w:asciiTheme="minorHAnsi" w:hAnsiTheme="minorHAnsi" w:cstheme="minorHAnsi"/>
        </w:rPr>
        <w:tab/>
        <w:t>Zamawiający zastrzega</w:t>
      </w:r>
      <w:r w:rsidR="001C48C7">
        <w:rPr>
          <w:rFonts w:asciiTheme="minorHAnsi" w:hAnsiTheme="minorHAnsi" w:cstheme="minorHAnsi"/>
        </w:rPr>
        <w:t>,</w:t>
      </w:r>
      <w:r w:rsidRPr="00667F21">
        <w:rPr>
          <w:rFonts w:asciiTheme="minorHAnsi" w:hAnsiTheme="minorHAnsi" w:cstheme="minorHAnsi"/>
        </w:rPr>
        <w:t xml:space="preserve"> aby żadna cena z pozycji tabeli formularza </w:t>
      </w:r>
      <w:r w:rsidR="0004165A" w:rsidRPr="00667F21">
        <w:rPr>
          <w:rFonts w:asciiTheme="minorHAnsi" w:hAnsiTheme="minorHAnsi" w:cstheme="minorHAnsi"/>
        </w:rPr>
        <w:t xml:space="preserve">cenowego </w:t>
      </w:r>
      <w:r w:rsidRPr="00667F21">
        <w:rPr>
          <w:rFonts w:asciiTheme="minorHAnsi" w:hAnsiTheme="minorHAnsi" w:cstheme="minorHAnsi"/>
        </w:rPr>
        <w:t xml:space="preserve">nie została określona wartością 0,00 zł. Brak wyceny asortymentu lub wartość 0,00 zł skutkować będzie </w:t>
      </w:r>
      <w:r w:rsidRPr="00667F21">
        <w:rPr>
          <w:rFonts w:asciiTheme="minorHAnsi" w:hAnsiTheme="minorHAnsi" w:cstheme="minorHAnsi"/>
          <w:color w:val="auto"/>
        </w:rPr>
        <w:t>odrzuceniem oferty.</w:t>
      </w:r>
    </w:p>
    <w:p w14:paraId="6B5F4A07" w14:textId="77777777" w:rsidR="00B36DFC" w:rsidRPr="00667F21" w:rsidRDefault="00B36DFC" w:rsidP="00BD571E">
      <w:pPr>
        <w:pStyle w:val="Default"/>
        <w:spacing w:line="271" w:lineRule="auto"/>
        <w:ind w:left="284" w:hanging="284"/>
        <w:jc w:val="both"/>
        <w:rPr>
          <w:rFonts w:asciiTheme="minorHAnsi" w:hAnsiTheme="minorHAnsi" w:cstheme="minorHAnsi"/>
        </w:rPr>
      </w:pPr>
      <w:r w:rsidRPr="00667F21">
        <w:rPr>
          <w:rFonts w:asciiTheme="minorHAnsi" w:hAnsiTheme="minorHAnsi" w:cstheme="minorHAnsi"/>
          <w:color w:val="auto"/>
        </w:rPr>
        <w:t xml:space="preserve">5. </w:t>
      </w:r>
      <w:r w:rsidRPr="00667F21">
        <w:rPr>
          <w:rFonts w:asciiTheme="minorHAnsi" w:hAnsiTheme="minorHAnsi" w:cstheme="minorHAnsi"/>
        </w:rPr>
        <w:t>Przygotowując ofertę, Wykonawca ma obowiązek dokonać wyliczeń zgodnie z tabelą zawartą w formularzu</w:t>
      </w:r>
      <w:r w:rsidR="0004165A" w:rsidRPr="00667F21">
        <w:rPr>
          <w:rFonts w:asciiTheme="minorHAnsi" w:hAnsiTheme="minorHAnsi" w:cstheme="minorHAnsi"/>
        </w:rPr>
        <w:t xml:space="preserve"> cenowym</w:t>
      </w:r>
      <w:r w:rsidRPr="00667F21">
        <w:rPr>
          <w:rFonts w:asciiTheme="minorHAnsi" w:hAnsiTheme="minorHAnsi" w:cstheme="minorHAnsi"/>
        </w:rPr>
        <w:t xml:space="preserve">. </w:t>
      </w:r>
    </w:p>
    <w:p w14:paraId="1E14A037" w14:textId="1853301B" w:rsidR="00BD571E" w:rsidRDefault="00DF1F4A" w:rsidP="00BD571E">
      <w:pPr>
        <w:pStyle w:val="Default"/>
        <w:spacing w:line="271" w:lineRule="auto"/>
        <w:ind w:left="284" w:hanging="284"/>
        <w:jc w:val="both"/>
        <w:rPr>
          <w:rFonts w:asciiTheme="minorHAnsi" w:hAnsiTheme="minorHAnsi" w:cstheme="minorHAnsi"/>
        </w:rPr>
      </w:pPr>
      <w:r w:rsidRPr="00667F21">
        <w:rPr>
          <w:rFonts w:asciiTheme="minorHAnsi" w:hAnsiTheme="minorHAnsi" w:cstheme="minorHAnsi"/>
        </w:rPr>
        <w:t>6</w:t>
      </w:r>
      <w:r w:rsidR="00B36DFC" w:rsidRPr="00667F21">
        <w:rPr>
          <w:rFonts w:asciiTheme="minorHAnsi" w:hAnsiTheme="minorHAnsi" w:cstheme="minorHAnsi"/>
        </w:rPr>
        <w:t xml:space="preserve">. Wartość brutto sumy wszystkich pozycji tabeli formularza </w:t>
      </w:r>
      <w:r w:rsidR="0004165A" w:rsidRPr="00667F21">
        <w:rPr>
          <w:rFonts w:asciiTheme="minorHAnsi" w:hAnsiTheme="minorHAnsi" w:cstheme="minorHAnsi"/>
        </w:rPr>
        <w:t xml:space="preserve">cenowego </w:t>
      </w:r>
      <w:r w:rsidR="00B36DFC" w:rsidRPr="00667F21">
        <w:rPr>
          <w:rFonts w:asciiTheme="minorHAnsi" w:hAnsiTheme="minorHAnsi" w:cstheme="minorHAnsi"/>
        </w:rPr>
        <w:t xml:space="preserve">stanowi cenę oferty, która będzie stanowiła maksymalną wartość umowy zawartej z wybranym Wykonawcą. </w:t>
      </w:r>
    </w:p>
    <w:p w14:paraId="34C7C006" w14:textId="77777777" w:rsidR="00626493" w:rsidRPr="00BD571E" w:rsidRDefault="00626493" w:rsidP="00926679">
      <w:pPr>
        <w:pStyle w:val="Default"/>
        <w:spacing w:line="271" w:lineRule="auto"/>
        <w:jc w:val="both"/>
        <w:rPr>
          <w:rFonts w:asciiTheme="minorHAnsi" w:hAnsiTheme="minorHAnsi" w:cstheme="minorHAnsi"/>
        </w:rPr>
      </w:pPr>
    </w:p>
    <w:p w14:paraId="169B6928" w14:textId="77777777" w:rsidR="00B36DFC" w:rsidRPr="00667F21" w:rsidRDefault="00B36DFC">
      <w:pPr>
        <w:pStyle w:val="Default"/>
        <w:rPr>
          <w:rFonts w:asciiTheme="minorHAnsi" w:hAnsiTheme="minorHAnsi" w:cstheme="minorHAnsi"/>
          <w:color w:val="auto"/>
          <w:u w:val="single"/>
        </w:rPr>
      </w:pPr>
      <w:r w:rsidRPr="00667F21">
        <w:rPr>
          <w:rFonts w:asciiTheme="minorHAnsi" w:hAnsiTheme="minorHAnsi" w:cstheme="minorHAnsi"/>
          <w:b/>
          <w:bCs/>
          <w:color w:val="auto"/>
          <w:u w:val="single"/>
        </w:rPr>
        <w:t xml:space="preserve">VI. SPOSÓB PRZYGOTOWANIA OFERTY </w:t>
      </w:r>
    </w:p>
    <w:p w14:paraId="631DEBD6" w14:textId="77777777" w:rsidR="00B36DFC" w:rsidRPr="00667F21" w:rsidRDefault="00B36DFC">
      <w:pPr>
        <w:pStyle w:val="Default"/>
        <w:rPr>
          <w:rFonts w:asciiTheme="minorHAnsi" w:hAnsiTheme="minorHAnsi" w:cstheme="minorHAnsi"/>
          <w:color w:val="auto"/>
          <w:u w:val="single"/>
        </w:rPr>
      </w:pPr>
    </w:p>
    <w:p w14:paraId="0DED5573" w14:textId="77777777"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1.</w:t>
      </w:r>
      <w:r w:rsidRPr="00667F21">
        <w:rPr>
          <w:rFonts w:asciiTheme="minorHAnsi" w:hAnsiTheme="minorHAnsi" w:cstheme="minorHAnsi"/>
          <w:color w:val="auto"/>
        </w:rPr>
        <w:tab/>
        <w:t>Oferta wraz ze wszystkimi jej załącznikami powinna być złożona w jednej z następujących form:</w:t>
      </w:r>
    </w:p>
    <w:p w14:paraId="64F3D50C" w14:textId="3FB8222D" w:rsidR="00892433" w:rsidRPr="00182218"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lastRenderedPageBreak/>
        <w:t xml:space="preserve"> </w:t>
      </w:r>
      <w:r w:rsidRPr="00667F21">
        <w:rPr>
          <w:rFonts w:asciiTheme="minorHAnsi" w:hAnsiTheme="minorHAnsi" w:cstheme="minorHAnsi"/>
          <w:color w:val="auto"/>
        </w:rPr>
        <w:tab/>
      </w:r>
      <w:r w:rsidRPr="00667F21">
        <w:rPr>
          <w:rFonts w:asciiTheme="minorHAnsi" w:hAnsiTheme="minorHAnsi" w:cstheme="minorHAnsi"/>
          <w:b/>
          <w:bCs/>
          <w:color w:val="auto"/>
        </w:rPr>
        <w:t>a) elektronicznie</w:t>
      </w:r>
      <w:r w:rsidRPr="00667F21">
        <w:rPr>
          <w:rFonts w:asciiTheme="minorHAnsi" w:hAnsiTheme="minorHAnsi" w:cstheme="minorHAnsi"/>
          <w:color w:val="auto"/>
        </w:rPr>
        <w:t xml:space="preserve"> </w:t>
      </w:r>
      <w:r w:rsidRPr="00667F21">
        <w:rPr>
          <w:rFonts w:asciiTheme="minorHAnsi" w:hAnsiTheme="minorHAnsi" w:cstheme="minorHAnsi"/>
          <w:b/>
          <w:bCs/>
          <w:color w:val="auto"/>
        </w:rPr>
        <w:t xml:space="preserve">za pośrednictwem platformy zakupowej Open </w:t>
      </w:r>
      <w:proofErr w:type="spellStart"/>
      <w:r w:rsidRPr="00667F21">
        <w:rPr>
          <w:rFonts w:asciiTheme="minorHAnsi" w:hAnsiTheme="minorHAnsi" w:cstheme="minorHAnsi"/>
          <w:b/>
          <w:bCs/>
          <w:color w:val="auto"/>
        </w:rPr>
        <w:t>Nexus</w:t>
      </w:r>
      <w:proofErr w:type="spellEnd"/>
      <w:r w:rsidRPr="00667F21">
        <w:rPr>
          <w:rFonts w:asciiTheme="minorHAnsi" w:hAnsiTheme="minorHAnsi" w:cstheme="minorHAnsi"/>
          <w:bCs/>
          <w:color w:val="auto"/>
        </w:rPr>
        <w:t xml:space="preserve"> dostępnej</w:t>
      </w:r>
      <w:r w:rsidRPr="00667F21">
        <w:rPr>
          <w:rFonts w:asciiTheme="minorHAnsi" w:hAnsiTheme="minorHAnsi" w:cstheme="minorHAnsi"/>
          <w:b/>
        </w:rPr>
        <w:t xml:space="preserve"> </w:t>
      </w:r>
      <w:r w:rsidRPr="00667F21">
        <w:rPr>
          <w:rFonts w:asciiTheme="minorHAnsi" w:hAnsiTheme="minorHAnsi" w:cstheme="minorHAnsi"/>
          <w:color w:val="auto"/>
        </w:rPr>
        <w:t xml:space="preserve">pod adresem: </w:t>
      </w:r>
      <w:hyperlink r:id="rId12" w:history="1">
        <w:r w:rsidR="00182218" w:rsidRPr="00182218">
          <w:rPr>
            <w:rFonts w:asciiTheme="minorHAnsi" w:hAnsiTheme="minorHAnsi" w:cstheme="minorHAnsi"/>
            <w:color w:val="0000FF"/>
            <w:u w:val="single"/>
          </w:rPr>
          <w:t xml:space="preserve">https://platformazakupowa.pl/transakcja/843427 </w:t>
        </w:r>
      </w:hyperlink>
      <w:r w:rsidRPr="00182218">
        <w:rPr>
          <w:rFonts w:asciiTheme="minorHAnsi" w:hAnsiTheme="minorHAnsi" w:cstheme="minorHAnsi"/>
          <w:color w:val="auto"/>
        </w:rPr>
        <w:t>,</w:t>
      </w:r>
    </w:p>
    <w:p w14:paraId="1D98F76F" w14:textId="77777777" w:rsidR="004E738E" w:rsidRPr="00667F21" w:rsidRDefault="00892433" w:rsidP="005571B0">
      <w:pPr>
        <w:pStyle w:val="Default"/>
        <w:spacing w:line="271" w:lineRule="auto"/>
        <w:ind w:left="284"/>
        <w:jc w:val="both"/>
        <w:rPr>
          <w:rFonts w:asciiTheme="minorHAnsi" w:hAnsiTheme="minorHAnsi" w:cstheme="minorHAnsi"/>
        </w:rPr>
      </w:pPr>
      <w:r w:rsidRPr="00667F21">
        <w:rPr>
          <w:rFonts w:asciiTheme="minorHAnsi" w:hAnsiTheme="minorHAnsi" w:cstheme="minorHAnsi"/>
          <w:b/>
          <w:bCs/>
          <w:color w:val="auto"/>
        </w:rPr>
        <w:t>b) elektronicznie za pośrednictwem poczty elektronicznej</w:t>
      </w:r>
      <w:r w:rsidRPr="00667F21">
        <w:rPr>
          <w:rFonts w:asciiTheme="minorHAnsi" w:hAnsiTheme="minorHAnsi" w:cstheme="minorHAnsi"/>
          <w:color w:val="auto"/>
        </w:rPr>
        <w:t xml:space="preserve"> na adres e-</w:t>
      </w:r>
      <w:r w:rsidR="005571B0" w:rsidRPr="00667F21">
        <w:rPr>
          <w:rFonts w:asciiTheme="minorHAnsi" w:hAnsiTheme="minorHAnsi" w:cstheme="minorHAnsi"/>
          <w:color w:val="auto"/>
        </w:rPr>
        <w:t>mail</w:t>
      </w:r>
      <w:r w:rsidR="004E738E" w:rsidRPr="00667F21">
        <w:rPr>
          <w:rFonts w:asciiTheme="minorHAnsi" w:hAnsiTheme="minorHAnsi" w:cstheme="minorHAnsi"/>
        </w:rPr>
        <w:t>:</w:t>
      </w:r>
    </w:p>
    <w:p w14:paraId="511C85E9" w14:textId="7BE98001" w:rsidR="00892433" w:rsidRPr="00667F21" w:rsidRDefault="004E738E" w:rsidP="004E738E">
      <w:pPr>
        <w:pStyle w:val="Default"/>
        <w:spacing w:line="271" w:lineRule="auto"/>
        <w:ind w:left="284"/>
        <w:jc w:val="both"/>
        <w:rPr>
          <w:rFonts w:asciiTheme="minorHAnsi" w:hAnsiTheme="minorHAnsi" w:cstheme="minorHAnsi"/>
          <w:color w:val="auto"/>
        </w:rPr>
      </w:pPr>
      <w:r w:rsidRPr="00667F21">
        <w:rPr>
          <w:rFonts w:asciiTheme="minorHAnsi" w:hAnsiTheme="minorHAnsi" w:cstheme="minorHAnsi"/>
        </w:rPr>
        <w:t xml:space="preserve"> </w:t>
      </w:r>
      <w:hyperlink r:id="rId13" w:history="1">
        <w:r w:rsidRPr="00667F21">
          <w:rPr>
            <w:rStyle w:val="Hipercze"/>
            <w:rFonts w:asciiTheme="minorHAnsi" w:hAnsiTheme="minorHAnsi" w:cstheme="minorHAnsi"/>
          </w:rPr>
          <w:t>dzp@szpitalnowowiejski.pl</w:t>
        </w:r>
      </w:hyperlink>
      <w:r w:rsidR="00892433" w:rsidRPr="00667F21">
        <w:rPr>
          <w:rFonts w:asciiTheme="minorHAnsi" w:hAnsiTheme="minorHAnsi" w:cstheme="minorHAnsi"/>
          <w:color w:val="auto"/>
        </w:rPr>
        <w:br/>
      </w:r>
      <w:r w:rsidR="00892433" w:rsidRPr="00667F21">
        <w:rPr>
          <w:rFonts w:asciiTheme="minorHAnsi" w:hAnsiTheme="minorHAnsi" w:cstheme="minorHAnsi"/>
          <w:b/>
          <w:bCs/>
          <w:color w:val="auto"/>
        </w:rPr>
        <w:t xml:space="preserve">c) w formie pisemnej </w:t>
      </w:r>
      <w:r w:rsidR="00771AEE" w:rsidRPr="00667F21">
        <w:rPr>
          <w:rFonts w:asciiTheme="minorHAnsi" w:hAnsiTheme="minorHAnsi" w:cstheme="minorHAnsi"/>
          <w:b/>
          <w:bCs/>
          <w:color w:val="auto"/>
        </w:rPr>
        <w:t xml:space="preserve">w Kancelarii </w:t>
      </w:r>
      <w:r w:rsidR="00892433" w:rsidRPr="00667F21">
        <w:rPr>
          <w:rFonts w:asciiTheme="minorHAnsi" w:hAnsiTheme="minorHAnsi" w:cstheme="minorHAnsi"/>
          <w:b/>
          <w:bCs/>
          <w:color w:val="auto"/>
        </w:rPr>
        <w:t>Ogóln</w:t>
      </w:r>
      <w:r w:rsidR="00771AEE" w:rsidRPr="00667F21">
        <w:rPr>
          <w:rFonts w:asciiTheme="minorHAnsi" w:hAnsiTheme="minorHAnsi" w:cstheme="minorHAnsi"/>
          <w:b/>
          <w:bCs/>
          <w:color w:val="auto"/>
        </w:rPr>
        <w:t>ej</w:t>
      </w:r>
      <w:r w:rsidR="00892433" w:rsidRPr="00667F21">
        <w:rPr>
          <w:rFonts w:asciiTheme="minorHAnsi" w:hAnsiTheme="minorHAnsi" w:cstheme="minorHAnsi"/>
          <w:color w:val="auto"/>
        </w:rPr>
        <w:t xml:space="preserve"> </w:t>
      </w:r>
      <w:r w:rsidR="00892433" w:rsidRPr="00667F21">
        <w:rPr>
          <w:rFonts w:asciiTheme="minorHAnsi" w:eastAsia="Calibri" w:hAnsiTheme="minorHAnsi" w:cstheme="minorHAnsi"/>
          <w:color w:val="auto"/>
        </w:rPr>
        <w:t>w</w:t>
      </w:r>
      <w:r w:rsidR="00892433" w:rsidRPr="00667F21">
        <w:rPr>
          <w:rFonts w:asciiTheme="minorHAnsi" w:eastAsia="Thorndale" w:hAnsiTheme="minorHAnsi" w:cstheme="minorHAnsi"/>
          <w:color w:val="auto"/>
        </w:rPr>
        <w:t xml:space="preserve"> </w:t>
      </w:r>
      <w:r w:rsidR="00892433" w:rsidRPr="00667F21">
        <w:rPr>
          <w:rFonts w:asciiTheme="minorHAnsi" w:eastAsia="Calibri" w:hAnsiTheme="minorHAnsi" w:cstheme="minorHAnsi"/>
          <w:color w:val="auto"/>
        </w:rPr>
        <w:t>pok.</w:t>
      </w:r>
      <w:r w:rsidR="00892433" w:rsidRPr="00667F21">
        <w:rPr>
          <w:rFonts w:asciiTheme="minorHAnsi" w:eastAsia="Thorndale" w:hAnsiTheme="minorHAnsi" w:cstheme="minorHAnsi"/>
          <w:color w:val="auto"/>
        </w:rPr>
        <w:t xml:space="preserve"> </w:t>
      </w:r>
      <w:r w:rsidR="00892433" w:rsidRPr="00667F21">
        <w:rPr>
          <w:rFonts w:asciiTheme="minorHAnsi" w:eastAsia="Calibri" w:hAnsiTheme="minorHAnsi" w:cstheme="minorHAnsi"/>
          <w:color w:val="auto"/>
        </w:rPr>
        <w:t>90 Szpitala Nowowiejskiego w Warszawie przy ul. Nowowiejskiej 27</w:t>
      </w:r>
      <w:r w:rsidR="00892433" w:rsidRPr="00667F21">
        <w:rPr>
          <w:rFonts w:asciiTheme="minorHAnsi" w:eastAsia="Thorndale" w:hAnsiTheme="minorHAnsi" w:cstheme="minorHAnsi"/>
          <w:color w:val="auto"/>
        </w:rPr>
        <w:t xml:space="preserve">, </w:t>
      </w:r>
      <w:r w:rsidR="00892433" w:rsidRPr="00667F21">
        <w:rPr>
          <w:rFonts w:asciiTheme="minorHAnsi" w:eastAsia="Calibri" w:hAnsiTheme="minorHAnsi" w:cstheme="minorHAnsi"/>
          <w:bCs/>
          <w:color w:val="auto"/>
        </w:rPr>
        <w:t xml:space="preserve">która jest udostępniona dla </w:t>
      </w:r>
      <w:r w:rsidR="00892433" w:rsidRPr="00667F21">
        <w:rPr>
          <w:rFonts w:asciiTheme="minorHAnsi" w:eastAsia="Calibri" w:hAnsiTheme="minorHAnsi" w:cstheme="minorHAnsi"/>
          <w:color w:val="auto"/>
        </w:rPr>
        <w:t xml:space="preserve">Wykonawców </w:t>
      </w:r>
      <w:r w:rsidR="00892433" w:rsidRPr="00667F21">
        <w:rPr>
          <w:rFonts w:asciiTheme="minorHAnsi" w:eastAsia="Calibri" w:hAnsiTheme="minorHAnsi" w:cstheme="minorHAnsi"/>
          <w:bCs/>
          <w:color w:val="auto"/>
        </w:rPr>
        <w:t>w dni powszednie (od poniedziałku do piątku) w godzinach</w:t>
      </w:r>
      <w:r w:rsidR="00892433" w:rsidRPr="00667F21">
        <w:rPr>
          <w:rFonts w:asciiTheme="minorHAnsi" w:eastAsia="Calibri" w:hAnsiTheme="minorHAnsi" w:cstheme="minorHAnsi"/>
          <w:color w:val="auto"/>
        </w:rPr>
        <w:t xml:space="preserve"> </w:t>
      </w:r>
      <w:r w:rsidR="00892433" w:rsidRPr="00667F21">
        <w:rPr>
          <w:rFonts w:asciiTheme="minorHAnsi" w:eastAsia="Calibri" w:hAnsiTheme="minorHAnsi" w:cstheme="minorHAnsi"/>
          <w:bCs/>
          <w:color w:val="auto"/>
        </w:rPr>
        <w:t>od</w:t>
      </w:r>
      <w:r w:rsidR="00892433" w:rsidRPr="00667F21">
        <w:rPr>
          <w:rFonts w:asciiTheme="minorHAnsi" w:eastAsia="Calibri" w:hAnsiTheme="minorHAnsi" w:cstheme="minorHAnsi"/>
          <w:color w:val="auto"/>
        </w:rPr>
        <w:t xml:space="preserve"> 8.00 </w:t>
      </w:r>
      <w:r w:rsidR="00892433" w:rsidRPr="00667F21">
        <w:rPr>
          <w:rFonts w:asciiTheme="minorHAnsi" w:eastAsia="Calibri" w:hAnsiTheme="minorHAnsi" w:cstheme="minorHAnsi"/>
          <w:bCs/>
          <w:color w:val="auto"/>
        </w:rPr>
        <w:t>do</w:t>
      </w:r>
      <w:r w:rsidR="00892433" w:rsidRPr="00667F21">
        <w:rPr>
          <w:rFonts w:asciiTheme="minorHAnsi" w:eastAsia="Calibri" w:hAnsiTheme="minorHAnsi" w:cstheme="minorHAnsi"/>
          <w:color w:val="auto"/>
        </w:rPr>
        <w:t xml:space="preserve"> 13.00</w:t>
      </w:r>
      <w:r w:rsidR="00892433" w:rsidRPr="00667F21">
        <w:rPr>
          <w:rFonts w:asciiTheme="minorHAnsi" w:eastAsia="Calibri" w:hAnsiTheme="minorHAnsi" w:cstheme="minorHAnsi"/>
          <w:bCs/>
          <w:color w:val="auto"/>
        </w:rPr>
        <w:t>.</w:t>
      </w:r>
    </w:p>
    <w:p w14:paraId="4E4A21EC" w14:textId="77777777"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2.</w:t>
      </w:r>
      <w:r w:rsidRPr="00667F21">
        <w:rPr>
          <w:rFonts w:asciiTheme="minorHAnsi" w:hAnsiTheme="minorHAnsi" w:cstheme="minorHAnsi"/>
          <w:color w:val="auto"/>
        </w:rPr>
        <w:tab/>
        <w:t xml:space="preserve">W przypadku składania oferty za pośrednictwem platformy zakupowej </w:t>
      </w:r>
      <w:r w:rsidRPr="00667F21">
        <w:rPr>
          <w:rFonts w:asciiTheme="minorHAnsi" w:hAnsiTheme="minorHAnsi" w:cstheme="minorHAnsi"/>
          <w:bCs/>
          <w:color w:val="auto"/>
        </w:rPr>
        <w:t xml:space="preserve">Open </w:t>
      </w:r>
      <w:proofErr w:type="spellStart"/>
      <w:r w:rsidRPr="00667F21">
        <w:rPr>
          <w:rFonts w:asciiTheme="minorHAnsi" w:hAnsiTheme="minorHAnsi" w:cstheme="minorHAnsi"/>
          <w:bCs/>
          <w:color w:val="auto"/>
        </w:rPr>
        <w:t>Nexus</w:t>
      </w:r>
      <w:proofErr w:type="spellEnd"/>
      <w:r w:rsidRPr="00667F21">
        <w:rPr>
          <w:rFonts w:asciiTheme="minorHAnsi" w:hAnsiTheme="minorHAnsi" w:cstheme="minorHAnsi"/>
          <w:bCs/>
          <w:color w:val="auto"/>
        </w:rPr>
        <w:t xml:space="preserve"> </w:t>
      </w:r>
      <w:r w:rsidRPr="00667F21">
        <w:rPr>
          <w:rFonts w:asciiTheme="minorHAnsi" w:hAnsiTheme="minorHAnsi" w:cstheme="minorHAnsi"/>
          <w:bCs/>
          <w:color w:val="auto"/>
        </w:rPr>
        <w:br/>
        <w:t xml:space="preserve">i </w:t>
      </w:r>
      <w:r w:rsidRPr="00667F21">
        <w:rPr>
          <w:rFonts w:asciiTheme="minorHAnsi" w:hAnsiTheme="minorHAnsi" w:cstheme="minorHAnsi"/>
          <w:color w:val="auto"/>
        </w:rPr>
        <w:t xml:space="preserve">jakichkolwiek wątpliwości Wykonawca winien się zapoznać z instrukcjami dostępnymi pod linkiem: </w:t>
      </w:r>
      <w:hyperlink r:id="rId14" w:history="1">
        <w:r w:rsidRPr="00667F21">
          <w:rPr>
            <w:rStyle w:val="Hipercze"/>
            <w:rFonts w:asciiTheme="minorHAnsi" w:hAnsiTheme="minorHAnsi" w:cstheme="minorHAnsi"/>
          </w:rPr>
          <w:t>https://platformazakupowa.pl/strona/45-instrukcje</w:t>
        </w:r>
      </w:hyperlink>
      <w:r w:rsidRPr="00667F21">
        <w:rPr>
          <w:rFonts w:asciiTheme="minorHAnsi" w:hAnsiTheme="minorHAnsi" w:cstheme="minorHAnsi"/>
          <w:color w:val="auto"/>
        </w:rPr>
        <w:t xml:space="preserve"> i postąpić zgodnie z tymi instrukcjami.</w:t>
      </w:r>
    </w:p>
    <w:p w14:paraId="0D043241" w14:textId="3483B057" w:rsidR="00892433" w:rsidRPr="00667F21" w:rsidRDefault="00892433" w:rsidP="00136557">
      <w:pPr>
        <w:pStyle w:val="Default"/>
        <w:spacing w:line="268" w:lineRule="auto"/>
        <w:ind w:left="284" w:hanging="284"/>
        <w:jc w:val="both"/>
        <w:rPr>
          <w:rFonts w:asciiTheme="minorHAnsi" w:hAnsiTheme="minorHAnsi" w:cstheme="minorHAnsi"/>
          <w:color w:val="auto"/>
        </w:rPr>
      </w:pPr>
      <w:r w:rsidRPr="00667F21">
        <w:rPr>
          <w:rFonts w:asciiTheme="minorHAnsi" w:hAnsiTheme="minorHAnsi" w:cstheme="minorHAnsi"/>
          <w:color w:val="auto"/>
        </w:rPr>
        <w:t>3.</w:t>
      </w:r>
      <w:r w:rsidRPr="00667F21">
        <w:rPr>
          <w:rFonts w:asciiTheme="minorHAnsi" w:hAnsiTheme="minorHAnsi" w:cstheme="minorHAnsi"/>
          <w:color w:val="auto"/>
        </w:rPr>
        <w:tab/>
        <w:t xml:space="preserve">W przypadku składania oferty za pośrednictwem Platformy zakupowej </w:t>
      </w:r>
      <w:r w:rsidRPr="00667F21">
        <w:rPr>
          <w:rFonts w:asciiTheme="minorHAnsi" w:hAnsiTheme="minorHAnsi" w:cstheme="minorHAnsi"/>
          <w:bCs/>
          <w:color w:val="auto"/>
        </w:rPr>
        <w:t xml:space="preserve">Open </w:t>
      </w:r>
      <w:proofErr w:type="spellStart"/>
      <w:r w:rsidRPr="00667F21">
        <w:rPr>
          <w:rFonts w:asciiTheme="minorHAnsi" w:hAnsiTheme="minorHAnsi" w:cstheme="minorHAnsi"/>
          <w:bCs/>
          <w:color w:val="auto"/>
        </w:rPr>
        <w:t>Nexus</w:t>
      </w:r>
      <w:proofErr w:type="spellEnd"/>
      <w:r w:rsidRPr="00667F21">
        <w:rPr>
          <w:rFonts w:asciiTheme="minorHAnsi" w:hAnsiTheme="minorHAnsi" w:cstheme="minorHAnsi"/>
          <w:bCs/>
          <w:color w:val="auto"/>
        </w:rPr>
        <w:t xml:space="preserve"> lub </w:t>
      </w:r>
      <w:r w:rsidR="00711EE6" w:rsidRPr="00667F21">
        <w:rPr>
          <w:rFonts w:asciiTheme="minorHAnsi" w:hAnsiTheme="minorHAnsi" w:cstheme="minorHAnsi"/>
          <w:bCs/>
          <w:color w:val="auto"/>
        </w:rPr>
        <w:br/>
      </w:r>
      <w:r w:rsidRPr="00667F21">
        <w:rPr>
          <w:rFonts w:asciiTheme="minorHAnsi" w:hAnsiTheme="minorHAnsi" w:cstheme="minorHAnsi"/>
          <w:bCs/>
          <w:color w:val="auto"/>
        </w:rPr>
        <w:t xml:space="preserve">za pośrednictwem poczty elektronicznej </w:t>
      </w:r>
      <w:r w:rsidRPr="00667F21">
        <w:rPr>
          <w:rFonts w:asciiTheme="minorHAnsi" w:hAnsiTheme="minorHAnsi" w:cstheme="minorHAnsi"/>
          <w:color w:val="auto"/>
        </w:rPr>
        <w:t xml:space="preserve">oferta wraz ze wszystkimi jej załącznikami powinna zostać wypełniona, wydrukowana i podpisana przez uprawnioną osobą lub osoby, zeskanowana i przesłana w jednej z wymienionych form, o której mowa w ust. 1 lit. a) lub b) </w:t>
      </w:r>
      <w:r w:rsidR="00E956FB" w:rsidRPr="00667F21">
        <w:rPr>
          <w:rFonts w:asciiTheme="minorHAnsi" w:hAnsiTheme="minorHAnsi" w:cstheme="minorHAnsi"/>
          <w:b/>
          <w:bCs/>
          <w:color w:val="auto"/>
        </w:rPr>
        <w:t>Zamawiający wymaga podpisania oferty elektronicznym kwalifikowanym podpisem albo podpisem zaufanym albo podpisem osobistym (e-dowód).</w:t>
      </w:r>
      <w:r w:rsidR="00E956FB" w:rsidRPr="00667F21">
        <w:rPr>
          <w:rFonts w:asciiTheme="minorHAnsi" w:hAnsiTheme="minorHAnsi" w:cstheme="minorHAnsi"/>
          <w:color w:val="auto"/>
        </w:rPr>
        <w:t xml:space="preserve"> W procesie składania oferty wraz z załącznikami, na platformie lub za pośrednictwem poczty elektronicznej, podpis elektroniczny Wykonawca może złożyć bezpośrednio na dokumencie albo podpisać spakowany do formatu ZIP plik dokumentów</w:t>
      </w:r>
      <w:r w:rsidRPr="00667F21">
        <w:rPr>
          <w:rFonts w:asciiTheme="minorHAnsi" w:hAnsiTheme="minorHAnsi" w:cstheme="minorHAnsi"/>
          <w:color w:val="auto"/>
        </w:rPr>
        <w:t>.</w:t>
      </w:r>
    </w:p>
    <w:p w14:paraId="7508A115" w14:textId="06D04385"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4.</w:t>
      </w:r>
      <w:r w:rsidRPr="00667F21">
        <w:rPr>
          <w:rFonts w:asciiTheme="minorHAnsi" w:hAnsiTheme="minorHAnsi" w:cstheme="minorHAnsi"/>
          <w:color w:val="auto"/>
        </w:rPr>
        <w:tab/>
        <w:t xml:space="preserve">W przypadku składania oferty w formie pisemnej, o której mowa w ust. 1 lit. c) </w:t>
      </w:r>
      <w:r w:rsidR="00AE3630" w:rsidRPr="00667F21">
        <w:rPr>
          <w:rFonts w:asciiTheme="minorHAnsi" w:hAnsiTheme="minorHAnsi" w:cstheme="minorHAnsi"/>
          <w:color w:val="auto"/>
        </w:rPr>
        <w:t>,</w:t>
      </w:r>
      <w:r w:rsidRPr="00667F21">
        <w:rPr>
          <w:rFonts w:asciiTheme="minorHAnsi" w:hAnsiTheme="minorHAnsi" w:cstheme="minorHAnsi"/>
          <w:color w:val="auto"/>
        </w:rPr>
        <w:t xml:space="preserve">oferta wraz </w:t>
      </w:r>
      <w:r w:rsidR="007677ED" w:rsidRPr="00667F21">
        <w:rPr>
          <w:rFonts w:asciiTheme="minorHAnsi" w:hAnsiTheme="minorHAnsi" w:cstheme="minorHAnsi"/>
          <w:color w:val="auto"/>
        </w:rPr>
        <w:t xml:space="preserve"> </w:t>
      </w:r>
      <w:r w:rsidRPr="00667F21">
        <w:rPr>
          <w:rFonts w:asciiTheme="minorHAnsi" w:hAnsiTheme="minorHAnsi" w:cstheme="minorHAnsi"/>
          <w:color w:val="auto"/>
        </w:rPr>
        <w:t xml:space="preserve">z ew. załącznikami </w:t>
      </w:r>
      <w:r w:rsidR="00711EE6" w:rsidRPr="00667F21">
        <w:rPr>
          <w:rFonts w:asciiTheme="minorHAnsi" w:hAnsiTheme="minorHAnsi" w:cstheme="minorHAnsi"/>
          <w:color w:val="auto"/>
        </w:rPr>
        <w:t>po</w:t>
      </w:r>
      <w:r w:rsidRPr="00667F21">
        <w:rPr>
          <w:rFonts w:asciiTheme="minorHAnsi" w:hAnsiTheme="minorHAnsi" w:cstheme="minorHAnsi"/>
          <w:color w:val="auto"/>
        </w:rPr>
        <w:t xml:space="preserve">winna być podpisana przez uprawnioną osobą lub osoby i złożona </w:t>
      </w:r>
      <w:r w:rsidR="007677ED" w:rsidRPr="00667F21">
        <w:rPr>
          <w:rFonts w:asciiTheme="minorHAnsi" w:hAnsiTheme="minorHAnsi" w:cstheme="minorHAnsi"/>
          <w:color w:val="auto"/>
        </w:rPr>
        <w:t xml:space="preserve"> </w:t>
      </w:r>
      <w:r w:rsidRPr="00667F21">
        <w:rPr>
          <w:rFonts w:asciiTheme="minorHAnsi" w:hAnsiTheme="minorHAnsi" w:cstheme="minorHAnsi"/>
          <w:color w:val="auto"/>
        </w:rPr>
        <w:t>w oryginale. Zamawiający zaleca</w:t>
      </w:r>
      <w:r w:rsidR="00AA36F5">
        <w:rPr>
          <w:rFonts w:asciiTheme="minorHAnsi" w:hAnsiTheme="minorHAnsi" w:cstheme="minorHAnsi"/>
          <w:color w:val="auto"/>
        </w:rPr>
        <w:t>,</w:t>
      </w:r>
      <w:r w:rsidRPr="00667F21">
        <w:rPr>
          <w:rFonts w:asciiTheme="minorHAnsi" w:hAnsiTheme="minorHAnsi" w:cstheme="minorHAnsi"/>
          <w:color w:val="auto"/>
        </w:rPr>
        <w:t xml:space="preserve"> aby oferta była złożona w kopercie i odpowiednio oznaczona.</w:t>
      </w:r>
    </w:p>
    <w:p w14:paraId="671888AE" w14:textId="77777777"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5.</w:t>
      </w:r>
      <w:r w:rsidRPr="00667F21">
        <w:rPr>
          <w:rFonts w:asciiTheme="minorHAnsi" w:hAnsiTheme="minorHAnsi" w:cstheme="minorHAnsi"/>
          <w:color w:val="auto"/>
        </w:rPr>
        <w:tab/>
        <w:t>Wykonawca może złożyć tylko jedną ofertę - złożenie większej ilości ofert skutkuje odrzuceniem wszystkich złożonych ofert przez danego Wykonawcę.</w:t>
      </w:r>
    </w:p>
    <w:p w14:paraId="33406456" w14:textId="77777777"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6.</w:t>
      </w:r>
      <w:r w:rsidRPr="00667F21">
        <w:rPr>
          <w:rFonts w:asciiTheme="minorHAnsi" w:hAnsiTheme="minorHAnsi" w:cstheme="minorHAnsi"/>
          <w:color w:val="auto"/>
        </w:rPr>
        <w:tab/>
        <w:t xml:space="preserve">Wykonawca nie może wycofać oferty ani wprowadzić jakichkolwiek zmian w treści oferty </w:t>
      </w:r>
      <w:r w:rsidR="00711EE6" w:rsidRPr="00667F21">
        <w:rPr>
          <w:rFonts w:asciiTheme="minorHAnsi" w:hAnsiTheme="minorHAnsi" w:cstheme="minorHAnsi"/>
          <w:color w:val="auto"/>
        </w:rPr>
        <w:br/>
      </w:r>
      <w:r w:rsidRPr="00667F21">
        <w:rPr>
          <w:rFonts w:asciiTheme="minorHAnsi" w:hAnsiTheme="minorHAnsi" w:cstheme="minorHAnsi"/>
          <w:color w:val="auto"/>
        </w:rPr>
        <w:t>po upływie terminu składania ofert.</w:t>
      </w:r>
    </w:p>
    <w:p w14:paraId="48560B03" w14:textId="77777777"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7.</w:t>
      </w:r>
      <w:r w:rsidRPr="00667F21">
        <w:rPr>
          <w:rFonts w:asciiTheme="minorHAnsi" w:hAnsiTheme="minorHAnsi" w:cstheme="minorHAnsi"/>
          <w:color w:val="auto"/>
        </w:rPr>
        <w:tab/>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27F14EC7" w14:textId="1106E46F"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8.</w:t>
      </w:r>
      <w:r w:rsidRPr="00667F21">
        <w:rPr>
          <w:rFonts w:asciiTheme="minorHAnsi" w:hAnsiTheme="minorHAnsi" w:cstheme="minorHAnsi"/>
          <w:color w:val="auto"/>
        </w:rPr>
        <w:tab/>
        <w:t xml:space="preserve">W celu prawidłowego przygotowania oferty, Wykonawca powinien zadać wszelkie niezbędne w tym zakresie pytania przed upływem terminu złożenia (przesłania) oferty, z tym zastrzeżeniem, że Zamawiający udzieli jedynie odpowiedzi na te pytania, które wpłynęły na co najmniej </w:t>
      </w:r>
      <w:r w:rsidRPr="00667F21">
        <w:rPr>
          <w:rFonts w:asciiTheme="minorHAnsi" w:hAnsiTheme="minorHAnsi" w:cstheme="minorHAnsi"/>
          <w:b/>
          <w:color w:val="auto"/>
        </w:rPr>
        <w:t>2 dni robocze</w:t>
      </w:r>
      <w:r w:rsidRPr="00667F21">
        <w:rPr>
          <w:rFonts w:asciiTheme="minorHAnsi" w:hAnsiTheme="minorHAnsi" w:cstheme="minorHAnsi"/>
          <w:color w:val="auto"/>
        </w:rPr>
        <w:t xml:space="preserve"> (przez które Zamawiający rozumie dni  od poniedziałku do piątku) przed upływem terminu wyznaczonego na składanie (przesłanie) ofert.</w:t>
      </w:r>
    </w:p>
    <w:p w14:paraId="6F67F637" w14:textId="4CDE0B89"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color w:val="auto"/>
        </w:rPr>
        <w:t>9.</w:t>
      </w:r>
      <w:r w:rsidRPr="00667F21">
        <w:rPr>
          <w:rFonts w:asciiTheme="minorHAnsi" w:hAnsiTheme="minorHAnsi" w:cstheme="minorHAnsi"/>
          <w:color w:val="auto"/>
        </w:rPr>
        <w:tab/>
        <w:t xml:space="preserve">W przypadku składania oferty za pośrednictwem poczty elektronicznej, skan oferty wraz </w:t>
      </w:r>
      <w:r w:rsidRPr="00667F21">
        <w:rPr>
          <w:rFonts w:asciiTheme="minorHAnsi" w:hAnsiTheme="minorHAnsi" w:cstheme="minorHAnsi"/>
          <w:color w:val="auto"/>
        </w:rPr>
        <w:br/>
        <w:t xml:space="preserve">z załącznikami należy przesłać na adres e-mail: </w:t>
      </w:r>
      <w:hyperlink r:id="rId15" w:history="1">
        <w:r w:rsidR="000060D4" w:rsidRPr="00667F21">
          <w:rPr>
            <w:rStyle w:val="Hipercze"/>
            <w:rFonts w:asciiTheme="minorHAnsi" w:hAnsiTheme="minorHAnsi" w:cstheme="minorHAnsi"/>
          </w:rPr>
          <w:t>dzp@szpitalnowowiejski.pl</w:t>
        </w:r>
      </w:hyperlink>
      <w:r w:rsidRPr="00667F21">
        <w:rPr>
          <w:rFonts w:asciiTheme="minorHAnsi" w:hAnsiTheme="minorHAnsi" w:cstheme="minorHAnsi"/>
          <w:color w:val="auto"/>
        </w:rPr>
        <w:t xml:space="preserve"> </w:t>
      </w:r>
    </w:p>
    <w:p w14:paraId="025D9897" w14:textId="77777777" w:rsidR="00892433" w:rsidRPr="00667F21" w:rsidRDefault="00892433" w:rsidP="00892433">
      <w:pPr>
        <w:widowControl/>
        <w:tabs>
          <w:tab w:val="left" w:pos="360"/>
        </w:tabs>
        <w:suppressAutoHyphens w:val="0"/>
        <w:spacing w:line="271" w:lineRule="auto"/>
        <w:ind w:left="360"/>
        <w:jc w:val="both"/>
        <w:rPr>
          <w:rFonts w:asciiTheme="minorHAnsi" w:hAnsiTheme="minorHAnsi" w:cstheme="minorHAnsi"/>
          <w:i/>
          <w:iCs/>
          <w:color w:val="auto"/>
          <w:szCs w:val="24"/>
        </w:rPr>
      </w:pPr>
      <w:r w:rsidRPr="00667F21">
        <w:rPr>
          <w:rFonts w:asciiTheme="minorHAnsi" w:hAnsiTheme="minorHAnsi" w:cstheme="minorHAnsi"/>
          <w:color w:val="auto"/>
          <w:szCs w:val="24"/>
        </w:rPr>
        <w:lastRenderedPageBreak/>
        <w:t xml:space="preserve">W temacie e-maila należy wpisać: </w:t>
      </w:r>
    </w:p>
    <w:p w14:paraId="1282E5E7" w14:textId="3673659E" w:rsidR="0055040D" w:rsidRPr="00667F21" w:rsidRDefault="00892433" w:rsidP="00926679">
      <w:pPr>
        <w:widowControl/>
        <w:tabs>
          <w:tab w:val="left" w:pos="360"/>
        </w:tabs>
        <w:suppressAutoHyphens w:val="0"/>
        <w:spacing w:line="271" w:lineRule="auto"/>
        <w:ind w:left="360"/>
        <w:jc w:val="both"/>
        <w:rPr>
          <w:rFonts w:asciiTheme="minorHAnsi" w:hAnsiTheme="minorHAnsi" w:cstheme="minorHAnsi"/>
          <w:color w:val="auto"/>
          <w:szCs w:val="24"/>
        </w:rPr>
      </w:pPr>
      <w:r w:rsidRPr="00667F21">
        <w:rPr>
          <w:rFonts w:asciiTheme="minorHAnsi" w:hAnsiTheme="minorHAnsi" w:cstheme="minorHAnsi"/>
          <w:i/>
          <w:iCs/>
          <w:color w:val="auto"/>
          <w:szCs w:val="24"/>
        </w:rPr>
        <w:t>„</w:t>
      </w:r>
      <w:r w:rsidRPr="00667F21">
        <w:rPr>
          <w:rFonts w:asciiTheme="minorHAnsi" w:hAnsiTheme="minorHAnsi" w:cstheme="minorHAnsi"/>
          <w:b/>
          <w:bCs/>
          <w:i/>
          <w:iCs/>
          <w:color w:val="auto"/>
          <w:szCs w:val="24"/>
        </w:rPr>
        <w:t xml:space="preserve">Oferta - nie otwierać przed </w:t>
      </w:r>
      <w:r w:rsidR="00626493">
        <w:rPr>
          <w:rFonts w:asciiTheme="minorHAnsi" w:hAnsiTheme="minorHAnsi" w:cstheme="minorHAnsi"/>
          <w:b/>
          <w:bCs/>
          <w:i/>
          <w:iCs/>
          <w:color w:val="auto"/>
          <w:szCs w:val="24"/>
          <w:highlight w:val="yellow"/>
        </w:rPr>
        <w:t>14</w:t>
      </w:r>
      <w:r w:rsidR="00141B97" w:rsidRPr="00667F21">
        <w:rPr>
          <w:rFonts w:asciiTheme="minorHAnsi" w:hAnsiTheme="minorHAnsi" w:cstheme="minorHAnsi"/>
          <w:b/>
          <w:bCs/>
          <w:i/>
          <w:iCs/>
          <w:color w:val="auto"/>
          <w:szCs w:val="24"/>
          <w:highlight w:val="yellow"/>
        </w:rPr>
        <w:t>.11.</w:t>
      </w:r>
      <w:r w:rsidRPr="00667F21">
        <w:rPr>
          <w:rFonts w:asciiTheme="minorHAnsi" w:hAnsiTheme="minorHAnsi" w:cstheme="minorHAnsi"/>
          <w:b/>
          <w:bCs/>
          <w:i/>
          <w:iCs/>
          <w:color w:val="auto"/>
          <w:szCs w:val="24"/>
          <w:highlight w:val="yellow"/>
        </w:rPr>
        <w:t>202</w:t>
      </w:r>
      <w:r w:rsidR="009A76DB" w:rsidRPr="00667F21">
        <w:rPr>
          <w:rFonts w:asciiTheme="minorHAnsi" w:hAnsiTheme="minorHAnsi" w:cstheme="minorHAnsi"/>
          <w:b/>
          <w:bCs/>
          <w:i/>
          <w:iCs/>
          <w:color w:val="auto"/>
          <w:szCs w:val="24"/>
          <w:highlight w:val="yellow"/>
        </w:rPr>
        <w:t>3</w:t>
      </w:r>
      <w:r w:rsidRPr="00667F21">
        <w:rPr>
          <w:rFonts w:asciiTheme="minorHAnsi" w:hAnsiTheme="minorHAnsi" w:cstheme="minorHAnsi"/>
          <w:b/>
          <w:bCs/>
          <w:i/>
          <w:iCs/>
          <w:color w:val="auto"/>
          <w:szCs w:val="24"/>
          <w:highlight w:val="yellow"/>
          <w:shd w:val="clear" w:color="auto" w:fill="FFFF00"/>
        </w:rPr>
        <w:t xml:space="preserve"> r</w:t>
      </w:r>
      <w:r w:rsidRPr="00667F21">
        <w:rPr>
          <w:rFonts w:asciiTheme="minorHAnsi" w:hAnsiTheme="minorHAnsi" w:cstheme="minorHAnsi"/>
          <w:b/>
          <w:bCs/>
          <w:i/>
          <w:iCs/>
          <w:color w:val="auto"/>
          <w:szCs w:val="24"/>
          <w:shd w:val="clear" w:color="auto" w:fill="FFFF00"/>
        </w:rPr>
        <w:t>. godz. 09.00</w:t>
      </w:r>
      <w:r w:rsidRPr="00667F21">
        <w:rPr>
          <w:rFonts w:asciiTheme="minorHAnsi" w:hAnsiTheme="minorHAnsi" w:cstheme="minorHAnsi"/>
          <w:i/>
          <w:iCs/>
          <w:color w:val="auto"/>
          <w:szCs w:val="24"/>
        </w:rPr>
        <w:t xml:space="preserve">”. </w:t>
      </w:r>
    </w:p>
    <w:p w14:paraId="42BA77AE" w14:textId="77777777" w:rsidR="00892433" w:rsidRPr="00667F21" w:rsidRDefault="00892433" w:rsidP="00892433">
      <w:pPr>
        <w:widowControl/>
        <w:tabs>
          <w:tab w:val="left" w:pos="360"/>
        </w:tabs>
        <w:suppressAutoHyphens w:val="0"/>
        <w:spacing w:line="271" w:lineRule="auto"/>
        <w:ind w:left="360"/>
        <w:jc w:val="both"/>
        <w:rPr>
          <w:rFonts w:asciiTheme="minorHAnsi" w:hAnsiTheme="minorHAnsi" w:cstheme="minorHAnsi"/>
          <w:color w:val="auto"/>
          <w:szCs w:val="24"/>
        </w:rPr>
      </w:pPr>
      <w:r w:rsidRPr="00667F21">
        <w:rPr>
          <w:rFonts w:asciiTheme="minorHAnsi" w:hAnsiTheme="minorHAnsi" w:cstheme="minorHAnsi"/>
          <w:color w:val="auto"/>
          <w:szCs w:val="24"/>
        </w:rPr>
        <w:t xml:space="preserve">W treści e-maila należy wpisać: </w:t>
      </w:r>
    </w:p>
    <w:tbl>
      <w:tblPr>
        <w:tblW w:w="0" w:type="auto"/>
        <w:jc w:val="center"/>
        <w:tblLayout w:type="fixed"/>
        <w:tblCellMar>
          <w:left w:w="70" w:type="dxa"/>
          <w:right w:w="70" w:type="dxa"/>
        </w:tblCellMar>
        <w:tblLook w:val="0000" w:firstRow="0" w:lastRow="0" w:firstColumn="0" w:lastColumn="0" w:noHBand="0" w:noVBand="0"/>
      </w:tblPr>
      <w:tblGrid>
        <w:gridCol w:w="7233"/>
      </w:tblGrid>
      <w:tr w:rsidR="00892433" w:rsidRPr="00667F21" w14:paraId="68571863" w14:textId="77777777" w:rsidTr="00A32762">
        <w:trPr>
          <w:trHeight w:val="1142"/>
          <w:jc w:val="center"/>
        </w:trPr>
        <w:tc>
          <w:tcPr>
            <w:tcW w:w="7233" w:type="dxa"/>
            <w:tcBorders>
              <w:top w:val="single" w:sz="1" w:space="0" w:color="808080"/>
              <w:left w:val="single" w:sz="1" w:space="0" w:color="808080"/>
              <w:bottom w:val="single" w:sz="1" w:space="0" w:color="808080"/>
              <w:right w:val="single" w:sz="1" w:space="0" w:color="808080"/>
            </w:tcBorders>
            <w:shd w:val="clear" w:color="auto" w:fill="C0C0C0"/>
          </w:tcPr>
          <w:p w14:paraId="068E20DC" w14:textId="77777777" w:rsidR="00892433" w:rsidRPr="00667F21" w:rsidRDefault="00892433" w:rsidP="00A32762">
            <w:pPr>
              <w:spacing w:line="271" w:lineRule="auto"/>
              <w:jc w:val="center"/>
              <w:rPr>
                <w:rFonts w:asciiTheme="minorHAnsi" w:hAnsiTheme="minorHAnsi" w:cstheme="minorHAnsi"/>
                <w:b/>
                <w:color w:val="auto"/>
                <w:szCs w:val="24"/>
              </w:rPr>
            </w:pPr>
            <w:r w:rsidRPr="00667F21">
              <w:rPr>
                <w:rFonts w:asciiTheme="minorHAnsi" w:hAnsiTheme="minorHAnsi" w:cstheme="minorHAnsi"/>
                <w:color w:val="auto"/>
                <w:szCs w:val="24"/>
              </w:rPr>
              <w:t>Zapytanie ofertowe na realizację zadania pod nazwą:</w:t>
            </w:r>
          </w:p>
          <w:p w14:paraId="158F58D0" w14:textId="58B459F6" w:rsidR="00892433" w:rsidRPr="00667F21" w:rsidRDefault="00141B97" w:rsidP="00A32762">
            <w:pPr>
              <w:widowControl/>
              <w:suppressAutoHyphens w:val="0"/>
              <w:autoSpaceDN w:val="0"/>
              <w:spacing w:line="271" w:lineRule="auto"/>
              <w:jc w:val="center"/>
              <w:textAlignment w:val="baseline"/>
              <w:rPr>
                <w:rFonts w:asciiTheme="minorHAnsi" w:eastAsia="Arial" w:hAnsiTheme="minorHAnsi" w:cstheme="minorHAnsi"/>
                <w:color w:val="00000A"/>
                <w:kern w:val="3"/>
                <w:szCs w:val="24"/>
                <w:lang w:eastAsia="zh-CN"/>
              </w:rPr>
            </w:pPr>
            <w:r w:rsidRPr="00667F21">
              <w:rPr>
                <w:rFonts w:asciiTheme="minorHAnsi" w:eastAsia="SimSun, 宋体" w:hAnsiTheme="minorHAnsi" w:cstheme="minorHAnsi"/>
                <w:b/>
                <w:color w:val="auto"/>
                <w:kern w:val="3"/>
                <w:szCs w:val="24"/>
                <w:lang w:eastAsia="zh-CN" w:bidi="hi-IN"/>
              </w:rPr>
              <w:t xml:space="preserve">„Zakup, dostawa i montaż wyposażenia dla Szpitala Nowowiejskiego </w:t>
            </w:r>
            <w:r w:rsidR="00626493">
              <w:rPr>
                <w:rFonts w:asciiTheme="minorHAnsi" w:eastAsia="SimSun, 宋体" w:hAnsiTheme="minorHAnsi" w:cstheme="minorHAnsi"/>
                <w:b/>
                <w:color w:val="auto"/>
                <w:kern w:val="3"/>
                <w:szCs w:val="24"/>
                <w:lang w:eastAsia="zh-CN" w:bidi="hi-IN"/>
              </w:rPr>
              <w:br/>
            </w:r>
            <w:r w:rsidRPr="00667F21">
              <w:rPr>
                <w:rFonts w:asciiTheme="minorHAnsi" w:eastAsia="SimSun, 宋体" w:hAnsiTheme="minorHAnsi" w:cstheme="minorHAnsi"/>
                <w:b/>
                <w:color w:val="auto"/>
                <w:kern w:val="3"/>
                <w:szCs w:val="24"/>
                <w:lang w:eastAsia="zh-CN" w:bidi="hi-IN"/>
              </w:rPr>
              <w:t xml:space="preserve">w ramach realizacji zadania polegającego na zwiększeniu dostępności </w:t>
            </w:r>
            <w:r w:rsidR="00626493">
              <w:rPr>
                <w:rFonts w:asciiTheme="minorHAnsi" w:eastAsia="SimSun, 宋体" w:hAnsiTheme="minorHAnsi" w:cstheme="minorHAnsi"/>
                <w:b/>
                <w:color w:val="auto"/>
                <w:kern w:val="3"/>
                <w:szCs w:val="24"/>
                <w:lang w:eastAsia="zh-CN" w:bidi="hi-IN"/>
              </w:rPr>
              <w:br/>
            </w:r>
            <w:r w:rsidRPr="00667F21">
              <w:rPr>
                <w:rFonts w:asciiTheme="minorHAnsi" w:eastAsia="SimSun, 宋体" w:hAnsiTheme="minorHAnsi" w:cstheme="minorHAnsi"/>
                <w:b/>
                <w:color w:val="auto"/>
                <w:kern w:val="3"/>
                <w:szCs w:val="24"/>
                <w:lang w:eastAsia="zh-CN" w:bidi="hi-IN"/>
              </w:rPr>
              <w:t>i poprawie jakości leczenia osób uzależnionych od alkoholu</w:t>
            </w:r>
            <w:r w:rsidRPr="00667F21">
              <w:rPr>
                <w:rFonts w:asciiTheme="minorHAnsi" w:eastAsia="Times New Roman" w:hAnsiTheme="minorHAnsi" w:cstheme="minorHAnsi"/>
                <w:b/>
                <w:color w:val="auto"/>
                <w:szCs w:val="24"/>
                <w:shd w:val="clear" w:color="auto" w:fill="C0C0C0"/>
              </w:rPr>
              <w:t>”</w:t>
            </w:r>
          </w:p>
          <w:p w14:paraId="374EE294" w14:textId="7B5B23BA" w:rsidR="00892433" w:rsidRPr="00667F21" w:rsidRDefault="00892433" w:rsidP="00A32762">
            <w:pPr>
              <w:spacing w:line="271" w:lineRule="auto"/>
              <w:jc w:val="center"/>
              <w:rPr>
                <w:rFonts w:asciiTheme="minorHAnsi" w:hAnsiTheme="minorHAnsi" w:cstheme="minorHAnsi"/>
                <w:szCs w:val="24"/>
              </w:rPr>
            </w:pPr>
            <w:r w:rsidRPr="00667F21">
              <w:rPr>
                <w:rFonts w:asciiTheme="minorHAnsi" w:hAnsiTheme="minorHAnsi" w:cstheme="minorHAnsi"/>
                <w:b/>
                <w:bCs/>
                <w:color w:val="auto"/>
                <w:szCs w:val="24"/>
              </w:rPr>
              <w:t>Nie otwierać przed</w:t>
            </w:r>
            <w:r w:rsidR="00626493">
              <w:rPr>
                <w:rFonts w:asciiTheme="minorHAnsi" w:hAnsiTheme="minorHAnsi" w:cstheme="minorHAnsi"/>
                <w:b/>
                <w:bCs/>
                <w:color w:val="auto"/>
                <w:szCs w:val="24"/>
              </w:rPr>
              <w:t xml:space="preserve"> </w:t>
            </w:r>
            <w:r w:rsidR="00626493" w:rsidRPr="00626493">
              <w:rPr>
                <w:rFonts w:asciiTheme="minorHAnsi" w:hAnsiTheme="minorHAnsi" w:cstheme="minorHAnsi"/>
                <w:b/>
                <w:bCs/>
                <w:color w:val="auto"/>
                <w:szCs w:val="24"/>
                <w:highlight w:val="yellow"/>
              </w:rPr>
              <w:t>14</w:t>
            </w:r>
            <w:r w:rsidR="00141B97" w:rsidRPr="00667F21">
              <w:rPr>
                <w:rFonts w:asciiTheme="minorHAnsi" w:hAnsiTheme="minorHAnsi" w:cstheme="minorHAnsi"/>
                <w:b/>
                <w:bCs/>
                <w:color w:val="auto"/>
                <w:szCs w:val="24"/>
                <w:highlight w:val="yellow"/>
              </w:rPr>
              <w:t>.11</w:t>
            </w:r>
            <w:r w:rsidR="00A91E18" w:rsidRPr="00667F21">
              <w:rPr>
                <w:rFonts w:asciiTheme="minorHAnsi" w:hAnsiTheme="minorHAnsi" w:cstheme="minorHAnsi"/>
                <w:b/>
                <w:bCs/>
                <w:color w:val="auto"/>
                <w:szCs w:val="24"/>
                <w:highlight w:val="yellow"/>
              </w:rPr>
              <w:t>.</w:t>
            </w:r>
            <w:r w:rsidRPr="00667F21">
              <w:rPr>
                <w:rFonts w:asciiTheme="minorHAnsi" w:hAnsiTheme="minorHAnsi" w:cstheme="minorHAnsi"/>
                <w:b/>
                <w:bCs/>
                <w:color w:val="auto"/>
                <w:szCs w:val="24"/>
                <w:highlight w:val="yellow"/>
                <w:shd w:val="clear" w:color="auto" w:fill="FFFF00"/>
              </w:rPr>
              <w:t>202</w:t>
            </w:r>
            <w:r w:rsidR="009A76DB" w:rsidRPr="00667F21">
              <w:rPr>
                <w:rFonts w:asciiTheme="minorHAnsi" w:hAnsiTheme="minorHAnsi" w:cstheme="minorHAnsi"/>
                <w:b/>
                <w:bCs/>
                <w:color w:val="auto"/>
                <w:szCs w:val="24"/>
                <w:shd w:val="clear" w:color="auto" w:fill="FFFF00"/>
              </w:rPr>
              <w:t>3</w:t>
            </w:r>
            <w:r w:rsidRPr="00667F21">
              <w:rPr>
                <w:rFonts w:asciiTheme="minorHAnsi" w:hAnsiTheme="minorHAnsi" w:cstheme="minorHAnsi"/>
                <w:b/>
                <w:bCs/>
                <w:color w:val="auto"/>
                <w:szCs w:val="24"/>
                <w:shd w:val="clear" w:color="auto" w:fill="FFFF00"/>
              </w:rPr>
              <w:t xml:space="preserve"> </w:t>
            </w:r>
            <w:r w:rsidRPr="00667F21">
              <w:rPr>
                <w:rFonts w:asciiTheme="minorHAnsi" w:hAnsiTheme="minorHAnsi" w:cstheme="minorHAnsi"/>
                <w:b/>
                <w:color w:val="auto"/>
                <w:szCs w:val="24"/>
                <w:shd w:val="clear" w:color="auto" w:fill="FFFF00"/>
              </w:rPr>
              <w:t>r. o godz. 09:00</w:t>
            </w:r>
          </w:p>
        </w:tc>
      </w:tr>
    </w:tbl>
    <w:p w14:paraId="33DD7E06" w14:textId="11542B9A" w:rsidR="00892433" w:rsidRDefault="000B331E" w:rsidP="00626493">
      <w:pPr>
        <w:spacing w:line="271" w:lineRule="auto"/>
        <w:ind w:left="426" w:firstLine="824"/>
        <w:jc w:val="both"/>
        <w:rPr>
          <w:rFonts w:asciiTheme="minorHAnsi" w:hAnsiTheme="minorHAnsi" w:cstheme="minorHAnsi"/>
          <w:color w:val="auto"/>
          <w:szCs w:val="24"/>
        </w:rPr>
      </w:pPr>
      <w:r w:rsidRPr="00667F21">
        <w:rPr>
          <w:rFonts w:asciiTheme="minorHAnsi" w:hAnsiTheme="minorHAnsi" w:cstheme="minorHAnsi"/>
          <w:color w:val="auto"/>
          <w:szCs w:val="24"/>
        </w:rPr>
        <w:t>i załączyć skany podpisane (elektronicznym kwalifikowanym</w:t>
      </w:r>
      <w:r w:rsidR="00626493">
        <w:rPr>
          <w:rFonts w:asciiTheme="minorHAnsi" w:hAnsiTheme="minorHAnsi" w:cstheme="minorHAnsi"/>
          <w:color w:val="auto"/>
          <w:szCs w:val="24"/>
        </w:rPr>
        <w:t xml:space="preserve"> </w:t>
      </w:r>
      <w:r w:rsidRPr="00667F21">
        <w:rPr>
          <w:rFonts w:asciiTheme="minorHAnsi" w:hAnsiTheme="minorHAnsi" w:cstheme="minorHAnsi"/>
          <w:color w:val="auto"/>
          <w:szCs w:val="24"/>
        </w:rPr>
        <w:t>podpisem albo podpisem zaufanym albo podpisem osobistym (e-dowód) dokumentów, o których mowa w rozdz. X.</w:t>
      </w:r>
    </w:p>
    <w:p w14:paraId="3311AE40" w14:textId="77777777" w:rsidR="00D107F7" w:rsidRPr="00667F21" w:rsidRDefault="00D107F7" w:rsidP="0015259C">
      <w:pPr>
        <w:spacing w:line="271" w:lineRule="auto"/>
        <w:ind w:left="426" w:right="1842" w:firstLine="824"/>
        <w:jc w:val="both"/>
        <w:rPr>
          <w:rFonts w:asciiTheme="minorHAnsi" w:hAnsiTheme="minorHAnsi" w:cstheme="minorHAnsi"/>
          <w:color w:val="auto"/>
          <w:szCs w:val="24"/>
        </w:rPr>
      </w:pPr>
    </w:p>
    <w:p w14:paraId="533872D6" w14:textId="77777777" w:rsidR="00892433" w:rsidRPr="00667F21" w:rsidRDefault="00892433" w:rsidP="00892433">
      <w:pPr>
        <w:spacing w:line="271" w:lineRule="auto"/>
        <w:ind w:left="284" w:hanging="284"/>
        <w:jc w:val="both"/>
        <w:rPr>
          <w:rFonts w:asciiTheme="minorHAnsi" w:hAnsiTheme="minorHAnsi" w:cstheme="minorHAnsi"/>
          <w:color w:val="auto"/>
          <w:szCs w:val="24"/>
        </w:rPr>
      </w:pPr>
      <w:r w:rsidRPr="00667F21">
        <w:rPr>
          <w:rFonts w:asciiTheme="minorHAnsi" w:hAnsiTheme="minorHAnsi" w:cstheme="minorHAnsi"/>
          <w:color w:val="auto"/>
          <w:szCs w:val="24"/>
        </w:rPr>
        <w:t xml:space="preserve">10. W przypadku składania oferty w formie pisemnej na Kancelarię Ogólną </w:t>
      </w:r>
      <w:r w:rsidRPr="00667F21">
        <w:rPr>
          <w:rFonts w:asciiTheme="minorHAnsi" w:eastAsia="Calibri" w:hAnsiTheme="minorHAnsi" w:cstheme="minorHAnsi"/>
          <w:color w:val="auto"/>
          <w:szCs w:val="24"/>
        </w:rPr>
        <w:t>w</w:t>
      </w:r>
      <w:r w:rsidRPr="00667F21">
        <w:rPr>
          <w:rFonts w:asciiTheme="minorHAnsi" w:eastAsia="Thorndale" w:hAnsiTheme="minorHAnsi" w:cstheme="minorHAnsi"/>
          <w:color w:val="auto"/>
          <w:szCs w:val="24"/>
        </w:rPr>
        <w:t xml:space="preserve"> </w:t>
      </w:r>
      <w:r w:rsidRPr="00667F21">
        <w:rPr>
          <w:rFonts w:asciiTheme="minorHAnsi" w:eastAsia="Calibri" w:hAnsiTheme="minorHAnsi" w:cstheme="minorHAnsi"/>
          <w:color w:val="auto"/>
          <w:szCs w:val="24"/>
        </w:rPr>
        <w:t>pok.</w:t>
      </w:r>
      <w:r w:rsidRPr="00667F21">
        <w:rPr>
          <w:rFonts w:asciiTheme="minorHAnsi" w:eastAsia="Thorndale" w:hAnsiTheme="minorHAnsi" w:cstheme="minorHAnsi"/>
          <w:color w:val="auto"/>
          <w:szCs w:val="24"/>
        </w:rPr>
        <w:t xml:space="preserve"> </w:t>
      </w:r>
      <w:r w:rsidRPr="00667F21">
        <w:rPr>
          <w:rFonts w:asciiTheme="minorHAnsi" w:eastAsia="Calibri" w:hAnsiTheme="minorHAnsi" w:cstheme="minorHAnsi"/>
          <w:color w:val="auto"/>
          <w:szCs w:val="24"/>
        </w:rPr>
        <w:t>90</w:t>
      </w:r>
      <w:r w:rsidRPr="00667F21">
        <w:rPr>
          <w:rFonts w:asciiTheme="minorHAnsi" w:hAnsiTheme="minorHAnsi" w:cstheme="minorHAnsi"/>
          <w:color w:val="auto"/>
          <w:szCs w:val="24"/>
        </w:rPr>
        <w:t xml:space="preserve">, ofertę wraz z załącznikami w formie pisemnej złożyć w siedzibie Zamawiającego </w:t>
      </w:r>
      <w:r w:rsidRPr="00667F21">
        <w:rPr>
          <w:rFonts w:asciiTheme="minorHAnsi" w:eastAsia="Calibri" w:hAnsiTheme="minorHAnsi" w:cstheme="minorHAnsi"/>
          <w:color w:val="auto"/>
          <w:szCs w:val="24"/>
        </w:rPr>
        <w:t>w opakowaniach uniemożliwiających ich bezśladowe otwarcie np. w zaklejonych kopertach. Opakowanie musi być oznaczone napisem:</w:t>
      </w:r>
    </w:p>
    <w:tbl>
      <w:tblPr>
        <w:tblW w:w="0" w:type="auto"/>
        <w:jc w:val="center"/>
        <w:tblLayout w:type="fixed"/>
        <w:tblCellMar>
          <w:left w:w="70" w:type="dxa"/>
          <w:right w:w="70" w:type="dxa"/>
        </w:tblCellMar>
        <w:tblLook w:val="0000" w:firstRow="0" w:lastRow="0" w:firstColumn="0" w:lastColumn="0" w:noHBand="0" w:noVBand="0"/>
      </w:tblPr>
      <w:tblGrid>
        <w:gridCol w:w="7024"/>
      </w:tblGrid>
      <w:tr w:rsidR="00892433" w:rsidRPr="00667F21" w14:paraId="613ECB95" w14:textId="77777777" w:rsidTr="00A32762">
        <w:trPr>
          <w:trHeight w:val="1866"/>
          <w:jc w:val="center"/>
        </w:trPr>
        <w:tc>
          <w:tcPr>
            <w:tcW w:w="7024" w:type="dxa"/>
            <w:tcBorders>
              <w:top w:val="single" w:sz="1" w:space="0" w:color="808080"/>
              <w:left w:val="single" w:sz="1" w:space="0" w:color="808080"/>
              <w:bottom w:val="single" w:sz="1" w:space="0" w:color="808080"/>
              <w:right w:val="single" w:sz="1" w:space="0" w:color="808080"/>
            </w:tcBorders>
            <w:shd w:val="clear" w:color="auto" w:fill="C0C0C0"/>
          </w:tcPr>
          <w:p w14:paraId="379A6099" w14:textId="77777777" w:rsidR="00892433" w:rsidRPr="00667F21" w:rsidRDefault="00892433" w:rsidP="00A32762">
            <w:pPr>
              <w:widowControl/>
              <w:suppressAutoHyphens w:val="0"/>
              <w:snapToGrid w:val="0"/>
              <w:spacing w:line="271" w:lineRule="auto"/>
              <w:jc w:val="center"/>
              <w:rPr>
                <w:rFonts w:asciiTheme="minorHAnsi" w:eastAsia="Calibri" w:hAnsiTheme="minorHAnsi" w:cstheme="minorHAnsi"/>
                <w:b/>
                <w:color w:val="auto"/>
                <w:szCs w:val="24"/>
              </w:rPr>
            </w:pPr>
          </w:p>
          <w:p w14:paraId="387893CA" w14:textId="77777777" w:rsidR="00892433" w:rsidRPr="00667F21" w:rsidRDefault="00892433" w:rsidP="00A32762">
            <w:pPr>
              <w:spacing w:line="271" w:lineRule="auto"/>
              <w:jc w:val="center"/>
              <w:rPr>
                <w:rFonts w:asciiTheme="minorHAnsi" w:hAnsiTheme="minorHAnsi" w:cstheme="minorHAnsi"/>
                <w:b/>
                <w:color w:val="auto"/>
                <w:szCs w:val="24"/>
              </w:rPr>
            </w:pPr>
            <w:r w:rsidRPr="00667F21">
              <w:rPr>
                <w:rFonts w:asciiTheme="minorHAnsi" w:hAnsiTheme="minorHAnsi" w:cstheme="minorHAnsi"/>
                <w:color w:val="auto"/>
                <w:szCs w:val="24"/>
              </w:rPr>
              <w:t>Zapytanie ofertowe na realizację zadania pod nazwą:</w:t>
            </w:r>
          </w:p>
          <w:p w14:paraId="1BAD31A5" w14:textId="77777777" w:rsidR="00141B97" w:rsidRPr="00667F21" w:rsidRDefault="00141B97" w:rsidP="00141B97">
            <w:pPr>
              <w:widowControl/>
              <w:suppressAutoHyphens w:val="0"/>
              <w:autoSpaceDN w:val="0"/>
              <w:spacing w:line="271" w:lineRule="auto"/>
              <w:jc w:val="center"/>
              <w:textAlignment w:val="baseline"/>
              <w:rPr>
                <w:rFonts w:asciiTheme="minorHAnsi" w:eastAsia="Arial" w:hAnsiTheme="minorHAnsi" w:cstheme="minorHAnsi"/>
                <w:color w:val="00000A"/>
                <w:kern w:val="3"/>
                <w:szCs w:val="24"/>
                <w:lang w:eastAsia="zh-CN"/>
              </w:rPr>
            </w:pPr>
            <w:r w:rsidRPr="00667F21">
              <w:rPr>
                <w:rFonts w:asciiTheme="minorHAnsi" w:eastAsia="SimSun, 宋体" w:hAnsiTheme="minorHAnsi" w:cstheme="minorHAnsi"/>
                <w:b/>
                <w:color w:val="auto"/>
                <w:kern w:val="3"/>
                <w:szCs w:val="24"/>
                <w:lang w:eastAsia="zh-CN" w:bidi="hi-IN"/>
              </w:rPr>
              <w:t>„Zakup, dostawa i montaż wyposażenia dla Szpitala Nowowiejskiego w ramach realizacji zadania polegającego na zwiększeniu dostępności i poprawie jakości leczenia osób uzależnionych od alkoholu</w:t>
            </w:r>
            <w:r w:rsidRPr="00667F21">
              <w:rPr>
                <w:rFonts w:asciiTheme="minorHAnsi" w:eastAsia="Times New Roman" w:hAnsiTheme="minorHAnsi" w:cstheme="minorHAnsi"/>
                <w:b/>
                <w:color w:val="auto"/>
                <w:szCs w:val="24"/>
                <w:shd w:val="clear" w:color="auto" w:fill="C0C0C0"/>
              </w:rPr>
              <w:t>”</w:t>
            </w:r>
          </w:p>
          <w:p w14:paraId="69AE5D51" w14:textId="7F89515F" w:rsidR="00892433" w:rsidRPr="00667F21" w:rsidRDefault="00141B97" w:rsidP="00141B97">
            <w:pPr>
              <w:keepNext/>
              <w:keepLines/>
              <w:widowControl/>
              <w:suppressAutoHyphens w:val="0"/>
              <w:spacing w:line="271" w:lineRule="auto"/>
              <w:jc w:val="center"/>
              <w:rPr>
                <w:rFonts w:asciiTheme="minorHAnsi" w:hAnsiTheme="minorHAnsi" w:cstheme="minorHAnsi"/>
                <w:szCs w:val="24"/>
              </w:rPr>
            </w:pPr>
            <w:r w:rsidRPr="00667F21">
              <w:rPr>
                <w:rFonts w:asciiTheme="minorHAnsi" w:hAnsiTheme="minorHAnsi" w:cstheme="minorHAnsi"/>
                <w:b/>
                <w:bCs/>
                <w:color w:val="auto"/>
                <w:szCs w:val="24"/>
              </w:rPr>
              <w:t xml:space="preserve">Nie otwierać przed </w:t>
            </w:r>
            <w:r w:rsidR="00626493">
              <w:rPr>
                <w:rFonts w:asciiTheme="minorHAnsi" w:hAnsiTheme="minorHAnsi" w:cstheme="minorHAnsi"/>
                <w:b/>
                <w:bCs/>
                <w:color w:val="auto"/>
                <w:szCs w:val="24"/>
                <w:highlight w:val="yellow"/>
              </w:rPr>
              <w:t>14</w:t>
            </w:r>
            <w:r w:rsidRPr="00667F21">
              <w:rPr>
                <w:rFonts w:asciiTheme="minorHAnsi" w:hAnsiTheme="minorHAnsi" w:cstheme="minorHAnsi"/>
                <w:b/>
                <w:bCs/>
                <w:color w:val="auto"/>
                <w:szCs w:val="24"/>
                <w:highlight w:val="yellow"/>
              </w:rPr>
              <w:t>.11.</w:t>
            </w:r>
            <w:r w:rsidRPr="00667F21">
              <w:rPr>
                <w:rFonts w:asciiTheme="minorHAnsi" w:hAnsiTheme="minorHAnsi" w:cstheme="minorHAnsi"/>
                <w:b/>
                <w:bCs/>
                <w:color w:val="auto"/>
                <w:szCs w:val="24"/>
                <w:highlight w:val="yellow"/>
                <w:shd w:val="clear" w:color="auto" w:fill="FFFF00"/>
              </w:rPr>
              <w:t>202</w:t>
            </w:r>
            <w:r w:rsidRPr="00667F21">
              <w:rPr>
                <w:rFonts w:asciiTheme="minorHAnsi" w:hAnsiTheme="minorHAnsi" w:cstheme="minorHAnsi"/>
                <w:b/>
                <w:bCs/>
                <w:color w:val="auto"/>
                <w:szCs w:val="24"/>
                <w:shd w:val="clear" w:color="auto" w:fill="FFFF00"/>
              </w:rPr>
              <w:t xml:space="preserve">3 </w:t>
            </w:r>
            <w:r w:rsidRPr="00667F21">
              <w:rPr>
                <w:rFonts w:asciiTheme="minorHAnsi" w:hAnsiTheme="minorHAnsi" w:cstheme="minorHAnsi"/>
                <w:b/>
                <w:color w:val="auto"/>
                <w:szCs w:val="24"/>
                <w:shd w:val="clear" w:color="auto" w:fill="FFFF00"/>
              </w:rPr>
              <w:t>r. o godz. 09:00</w:t>
            </w:r>
          </w:p>
        </w:tc>
      </w:tr>
    </w:tbl>
    <w:p w14:paraId="5EC1CA80" w14:textId="32F825A5" w:rsidR="00892433" w:rsidRDefault="00892433" w:rsidP="0015259C">
      <w:pPr>
        <w:widowControl/>
        <w:suppressAutoHyphens w:val="0"/>
        <w:spacing w:line="271" w:lineRule="auto"/>
        <w:ind w:firstLine="1247"/>
        <w:jc w:val="both"/>
        <w:rPr>
          <w:rFonts w:asciiTheme="minorHAnsi" w:eastAsia="Calibri" w:hAnsiTheme="minorHAnsi" w:cstheme="minorHAnsi"/>
          <w:szCs w:val="24"/>
        </w:rPr>
      </w:pPr>
      <w:r w:rsidRPr="00667F21">
        <w:rPr>
          <w:rFonts w:asciiTheme="minorHAnsi" w:eastAsia="Calibri" w:hAnsiTheme="minorHAnsi" w:cstheme="minorHAnsi"/>
          <w:szCs w:val="24"/>
        </w:rPr>
        <w:t xml:space="preserve">oraz </w:t>
      </w:r>
      <w:r w:rsidR="00711EE6" w:rsidRPr="00667F21">
        <w:rPr>
          <w:rFonts w:asciiTheme="minorHAnsi" w:eastAsia="Calibri" w:hAnsiTheme="minorHAnsi" w:cstheme="minorHAnsi"/>
          <w:szCs w:val="24"/>
        </w:rPr>
        <w:t>po</w:t>
      </w:r>
      <w:r w:rsidRPr="00667F21">
        <w:rPr>
          <w:rFonts w:asciiTheme="minorHAnsi" w:eastAsia="Calibri" w:hAnsiTheme="minorHAnsi" w:cstheme="minorHAnsi"/>
          <w:szCs w:val="24"/>
        </w:rPr>
        <w:t>winno zawierać nazwę i adres Wykonawcy.</w:t>
      </w:r>
    </w:p>
    <w:p w14:paraId="4100A190" w14:textId="77777777" w:rsidR="00D107F7" w:rsidRPr="0015259C" w:rsidRDefault="00D107F7" w:rsidP="0015259C">
      <w:pPr>
        <w:widowControl/>
        <w:suppressAutoHyphens w:val="0"/>
        <w:spacing w:line="271" w:lineRule="auto"/>
        <w:ind w:firstLine="1247"/>
        <w:jc w:val="both"/>
        <w:rPr>
          <w:rFonts w:asciiTheme="minorHAnsi" w:eastAsia="Calibri" w:hAnsiTheme="minorHAnsi" w:cstheme="minorHAnsi"/>
          <w:szCs w:val="24"/>
        </w:rPr>
      </w:pPr>
    </w:p>
    <w:p w14:paraId="4B827953" w14:textId="5410EFBD" w:rsidR="00892433" w:rsidRPr="00667F21" w:rsidRDefault="00892433" w:rsidP="00892433">
      <w:pPr>
        <w:pStyle w:val="Default"/>
        <w:spacing w:line="271" w:lineRule="auto"/>
        <w:ind w:left="426" w:hanging="426"/>
        <w:jc w:val="both"/>
        <w:rPr>
          <w:rFonts w:asciiTheme="minorHAnsi" w:hAnsiTheme="minorHAnsi" w:cstheme="minorHAnsi"/>
          <w:color w:val="auto"/>
        </w:rPr>
      </w:pPr>
      <w:r w:rsidRPr="00667F21">
        <w:rPr>
          <w:rFonts w:asciiTheme="minorHAnsi" w:hAnsiTheme="minorHAnsi" w:cstheme="minorHAnsi"/>
          <w:color w:val="auto"/>
        </w:rPr>
        <w:t xml:space="preserve">11. Dokumenty i oświadczenia składane przez Wykonawcę powinny być sporządzone w języku polskim. W przypadku załączenia dokumentów sporządzonych w innym języku niż dopuszczony, Wykonawca zobowiązany jest załączyć tłumaczenie na język polski. </w:t>
      </w:r>
    </w:p>
    <w:p w14:paraId="67754369" w14:textId="77777777" w:rsidR="00892433" w:rsidRPr="00667F21" w:rsidRDefault="00892433" w:rsidP="00892433">
      <w:pPr>
        <w:pStyle w:val="Default"/>
        <w:spacing w:line="271" w:lineRule="auto"/>
        <w:ind w:left="426" w:hanging="426"/>
        <w:jc w:val="both"/>
        <w:rPr>
          <w:rFonts w:asciiTheme="minorHAnsi" w:hAnsiTheme="minorHAnsi" w:cstheme="minorHAnsi"/>
          <w:color w:val="auto"/>
        </w:rPr>
      </w:pPr>
      <w:r w:rsidRPr="00667F21">
        <w:rPr>
          <w:rFonts w:asciiTheme="minorHAnsi" w:hAnsiTheme="minorHAnsi" w:cstheme="minorHAnsi"/>
          <w:color w:val="auto"/>
        </w:rPr>
        <w:t>12.</w:t>
      </w:r>
      <w:r w:rsidRPr="00667F21">
        <w:rPr>
          <w:rFonts w:asciiTheme="minorHAnsi" w:hAnsiTheme="minorHAnsi" w:cstheme="minorHAnsi"/>
          <w:color w:val="auto"/>
        </w:rPr>
        <w:tab/>
        <w:t xml:space="preserve">Pełnomocnictwo do złożenia oferty musi być złożone w takiej samej formie, jak składana oferta. </w:t>
      </w:r>
    </w:p>
    <w:p w14:paraId="18A80051" w14:textId="77777777" w:rsidR="00892433" w:rsidRPr="00667F21" w:rsidRDefault="00892433" w:rsidP="00892433">
      <w:pPr>
        <w:pStyle w:val="Default"/>
        <w:spacing w:line="271" w:lineRule="auto"/>
        <w:ind w:left="426" w:hanging="426"/>
        <w:jc w:val="both"/>
        <w:rPr>
          <w:rFonts w:asciiTheme="minorHAnsi" w:hAnsiTheme="minorHAnsi" w:cstheme="minorHAnsi"/>
          <w:color w:val="auto"/>
        </w:rPr>
      </w:pPr>
      <w:r w:rsidRPr="00667F21">
        <w:rPr>
          <w:rFonts w:asciiTheme="minorHAnsi" w:hAnsiTheme="minorHAnsi" w:cstheme="minorHAnsi"/>
          <w:color w:val="auto"/>
        </w:rPr>
        <w:t xml:space="preserve">13. 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0020EFDB" w14:textId="77777777" w:rsidR="00892433" w:rsidRPr="00667F21" w:rsidRDefault="00892433" w:rsidP="00892433">
      <w:pPr>
        <w:pStyle w:val="Default"/>
        <w:spacing w:line="271" w:lineRule="auto"/>
        <w:ind w:left="425"/>
        <w:jc w:val="both"/>
        <w:rPr>
          <w:rFonts w:asciiTheme="minorHAnsi" w:hAnsiTheme="minorHAnsi" w:cstheme="minorHAnsi"/>
          <w:color w:val="auto"/>
        </w:rPr>
      </w:pPr>
      <w:r w:rsidRPr="00667F21">
        <w:rPr>
          <w:rFonts w:asciiTheme="minorHAnsi" w:hAnsiTheme="minorHAnsi" w:cstheme="minorHAnsi"/>
          <w:color w:val="auto"/>
        </w:rPr>
        <w:t xml:space="preserve">a) oferta wspólna powinna być sporządzona zgodnie z niniejszym zapytaniem ofertowym, </w:t>
      </w:r>
    </w:p>
    <w:p w14:paraId="0A9E6287" w14:textId="77777777" w:rsidR="00892433" w:rsidRPr="00667F21" w:rsidRDefault="00892433" w:rsidP="00892433">
      <w:pPr>
        <w:pStyle w:val="Default"/>
        <w:spacing w:line="271" w:lineRule="auto"/>
        <w:ind w:left="425"/>
        <w:jc w:val="both"/>
        <w:rPr>
          <w:rFonts w:asciiTheme="minorHAnsi" w:hAnsiTheme="minorHAnsi" w:cstheme="minorHAnsi"/>
          <w:color w:val="auto"/>
        </w:rPr>
      </w:pPr>
      <w:r w:rsidRPr="00667F21">
        <w:rPr>
          <w:rFonts w:asciiTheme="minorHAnsi" w:hAnsiTheme="minorHAnsi" w:cstheme="minorHAnsi"/>
          <w:color w:val="auto"/>
        </w:rPr>
        <w:t xml:space="preserve">b) sposób składania dokumentów w ofercie wspólnej: </w:t>
      </w:r>
    </w:p>
    <w:p w14:paraId="793690D6" w14:textId="77777777" w:rsidR="00892433" w:rsidRPr="00667F21" w:rsidRDefault="00892433" w:rsidP="00892433">
      <w:pPr>
        <w:pStyle w:val="Default"/>
        <w:spacing w:line="271" w:lineRule="auto"/>
        <w:ind w:left="709"/>
        <w:jc w:val="both"/>
        <w:rPr>
          <w:rFonts w:asciiTheme="minorHAnsi" w:hAnsiTheme="minorHAnsi" w:cstheme="minorHAnsi"/>
          <w:color w:val="auto"/>
        </w:rPr>
      </w:pPr>
      <w:r w:rsidRPr="00667F21">
        <w:rPr>
          <w:rFonts w:asciiTheme="minorHAnsi" w:hAnsiTheme="minorHAnsi" w:cstheme="minorHAnsi"/>
          <w:color w:val="auto"/>
        </w:rPr>
        <w:lastRenderedPageBreak/>
        <w:t xml:space="preserve">− dokumenty dotyczące własnej firmy składa każdy z Wykonawców składających ofertę wspólną we własnym imieniu, </w:t>
      </w:r>
    </w:p>
    <w:p w14:paraId="3D5F4803" w14:textId="55307D49" w:rsidR="00892433" w:rsidRPr="00667F21" w:rsidRDefault="00892433" w:rsidP="00892433">
      <w:pPr>
        <w:pStyle w:val="Default"/>
        <w:spacing w:line="271" w:lineRule="auto"/>
        <w:ind w:left="709"/>
        <w:jc w:val="both"/>
        <w:rPr>
          <w:rFonts w:asciiTheme="minorHAnsi" w:hAnsiTheme="minorHAnsi" w:cstheme="minorHAnsi"/>
          <w:color w:val="auto"/>
        </w:rPr>
      </w:pPr>
      <w:r w:rsidRPr="00667F21">
        <w:rPr>
          <w:rFonts w:asciiTheme="minorHAnsi" w:hAnsiTheme="minorHAnsi" w:cstheme="minorHAnsi"/>
          <w:color w:val="auto"/>
        </w:rPr>
        <w:t xml:space="preserve">− dokumenty wspólne takie jak np.: formularz ofertowy, cenowy - składa pełnomocnik Wykonawców w imieniu wszystkich Wykonawców składających ofertę wspólną, </w:t>
      </w:r>
    </w:p>
    <w:p w14:paraId="0B5A6366" w14:textId="77777777" w:rsidR="00892433" w:rsidRPr="00667F21" w:rsidRDefault="00892433" w:rsidP="00892433">
      <w:pPr>
        <w:pStyle w:val="Default"/>
        <w:spacing w:line="271" w:lineRule="auto"/>
        <w:ind w:left="709" w:hanging="283"/>
        <w:jc w:val="both"/>
        <w:rPr>
          <w:rFonts w:asciiTheme="minorHAnsi" w:hAnsiTheme="minorHAnsi" w:cstheme="minorHAnsi"/>
          <w:color w:val="auto"/>
        </w:rPr>
      </w:pPr>
      <w:r w:rsidRPr="00667F21">
        <w:rPr>
          <w:rFonts w:asciiTheme="minorHAnsi" w:hAnsiTheme="minorHAnsi" w:cstheme="minorHAnsi"/>
          <w:color w:val="auto"/>
        </w:rPr>
        <w:t>c)</w:t>
      </w:r>
      <w:r w:rsidRPr="00667F21">
        <w:rPr>
          <w:rFonts w:asciiTheme="minorHAnsi" w:hAnsiTheme="minorHAnsi" w:cstheme="minorHAnsi"/>
          <w:color w:val="auto"/>
        </w:rPr>
        <w:tab/>
        <w:t xml:space="preserve">kopie dokumentów dotyczących każdego z Wykonawców składających ofertę wspólną muszą być poświadczone za zgodność z oryginałem przez osobę lub osoby upoważnione do reprezentowania tych Wykonawców. </w:t>
      </w:r>
    </w:p>
    <w:p w14:paraId="25A3FE66" w14:textId="77777777" w:rsidR="00892433" w:rsidRPr="00667F21" w:rsidRDefault="00892433" w:rsidP="00892433">
      <w:pPr>
        <w:pStyle w:val="Default"/>
        <w:spacing w:line="271" w:lineRule="auto"/>
        <w:ind w:left="426" w:hanging="426"/>
        <w:jc w:val="both"/>
        <w:rPr>
          <w:rFonts w:asciiTheme="minorHAnsi" w:hAnsiTheme="minorHAnsi" w:cstheme="minorHAnsi"/>
          <w:color w:val="auto"/>
        </w:rPr>
      </w:pPr>
      <w:r w:rsidRPr="00667F21">
        <w:rPr>
          <w:rFonts w:asciiTheme="minorHAnsi" w:hAnsiTheme="minorHAnsi" w:cstheme="minorHAnsi"/>
          <w:color w:val="auto"/>
        </w:rPr>
        <w:t>14.</w:t>
      </w:r>
      <w:r w:rsidRPr="00667F21">
        <w:rPr>
          <w:rFonts w:asciiTheme="minorHAnsi" w:hAnsiTheme="minorHAnsi" w:cstheme="minorHAnsi"/>
          <w:color w:val="auto"/>
        </w:rPr>
        <w:tab/>
        <w:t xml:space="preserve">Przed podpisaniem umowy (w przypadku wygrania postępowania) Wykonawcy składający ofertę wspólną będą mieli obowiązek przedstawić Zamawiającemu umowę konsorcjum, zawierającą, co najmniej: </w:t>
      </w:r>
    </w:p>
    <w:p w14:paraId="1F634754" w14:textId="77777777" w:rsidR="00892433" w:rsidRPr="00667F21" w:rsidRDefault="00892433" w:rsidP="00892433">
      <w:pPr>
        <w:pStyle w:val="Default"/>
        <w:spacing w:line="271" w:lineRule="auto"/>
        <w:ind w:left="709" w:hanging="284"/>
        <w:jc w:val="both"/>
        <w:rPr>
          <w:rFonts w:asciiTheme="minorHAnsi" w:hAnsiTheme="minorHAnsi" w:cstheme="minorHAnsi"/>
          <w:color w:val="auto"/>
        </w:rPr>
      </w:pPr>
      <w:r w:rsidRPr="00667F21">
        <w:rPr>
          <w:rFonts w:asciiTheme="minorHAnsi" w:hAnsiTheme="minorHAnsi" w:cstheme="minorHAnsi"/>
          <w:color w:val="auto"/>
        </w:rPr>
        <w:t>a)</w:t>
      </w:r>
      <w:r w:rsidRPr="00667F21">
        <w:rPr>
          <w:rFonts w:asciiTheme="minorHAnsi" w:hAnsiTheme="minorHAnsi" w:cstheme="minorHAnsi"/>
          <w:color w:val="auto"/>
        </w:rPr>
        <w:tab/>
        <w:t xml:space="preserve">zobowiązanie do realizacji wspólnego przedsięwzięcia gospodarczego obejmującego swoim zakresem realizację przedmiotu zamówienia, </w:t>
      </w:r>
    </w:p>
    <w:p w14:paraId="3EB424CD" w14:textId="77777777" w:rsidR="00892433" w:rsidRPr="00667F21" w:rsidRDefault="00892433" w:rsidP="00892433">
      <w:pPr>
        <w:pStyle w:val="Default"/>
        <w:spacing w:line="271" w:lineRule="auto"/>
        <w:ind w:left="709" w:hanging="284"/>
        <w:jc w:val="both"/>
        <w:rPr>
          <w:rFonts w:asciiTheme="minorHAnsi" w:hAnsiTheme="minorHAnsi" w:cstheme="minorHAnsi"/>
          <w:color w:val="auto"/>
        </w:rPr>
      </w:pPr>
      <w:r w:rsidRPr="00667F21">
        <w:rPr>
          <w:rFonts w:asciiTheme="minorHAnsi" w:hAnsiTheme="minorHAnsi" w:cstheme="minorHAnsi"/>
          <w:color w:val="auto"/>
        </w:rPr>
        <w:t>b)</w:t>
      </w:r>
      <w:r w:rsidRPr="00667F21">
        <w:rPr>
          <w:rFonts w:asciiTheme="minorHAnsi" w:hAnsiTheme="minorHAnsi" w:cstheme="minorHAnsi"/>
          <w:color w:val="auto"/>
        </w:rPr>
        <w:tab/>
        <w:t xml:space="preserve">określenie zakresu działania poszczególnych stron umowy, </w:t>
      </w:r>
    </w:p>
    <w:p w14:paraId="1FF4AAA9" w14:textId="77777777" w:rsidR="00892433" w:rsidRPr="00667F21" w:rsidRDefault="00892433" w:rsidP="00892433">
      <w:pPr>
        <w:pStyle w:val="Default"/>
        <w:spacing w:line="271" w:lineRule="auto"/>
        <w:ind w:left="709" w:hanging="284"/>
        <w:jc w:val="both"/>
        <w:rPr>
          <w:rFonts w:asciiTheme="minorHAnsi" w:hAnsiTheme="minorHAnsi" w:cstheme="minorHAnsi"/>
          <w:color w:val="auto"/>
        </w:rPr>
      </w:pPr>
      <w:r w:rsidRPr="00667F21">
        <w:rPr>
          <w:rFonts w:asciiTheme="minorHAnsi" w:hAnsiTheme="minorHAnsi" w:cstheme="minorHAnsi"/>
          <w:color w:val="auto"/>
        </w:rPr>
        <w:t>c)</w:t>
      </w:r>
      <w:r w:rsidRPr="00667F21">
        <w:rPr>
          <w:rFonts w:asciiTheme="minorHAnsi" w:hAnsiTheme="minorHAnsi" w:cstheme="minorHAnsi"/>
          <w:color w:val="auto"/>
        </w:rPr>
        <w:tab/>
        <w:t xml:space="preserve">czas obowiązywania umowy, który nie może być krótszy, niż okres obejmujący realizację zamówienia oraz czas trwania gwarancji jakości i rękojmi. </w:t>
      </w:r>
    </w:p>
    <w:p w14:paraId="0843D53D" w14:textId="1C020B4C" w:rsidR="00892433" w:rsidRPr="00667F21" w:rsidRDefault="00892433" w:rsidP="00892433">
      <w:pPr>
        <w:pStyle w:val="Default"/>
        <w:spacing w:line="271" w:lineRule="auto"/>
        <w:ind w:left="426" w:hanging="426"/>
        <w:jc w:val="both"/>
        <w:rPr>
          <w:rFonts w:asciiTheme="minorHAnsi" w:hAnsiTheme="minorHAnsi" w:cstheme="minorHAnsi"/>
          <w:b/>
          <w:u w:val="single"/>
        </w:rPr>
      </w:pPr>
      <w:r w:rsidRPr="00667F21">
        <w:rPr>
          <w:rFonts w:asciiTheme="minorHAnsi" w:hAnsiTheme="minorHAnsi" w:cstheme="minorHAnsi"/>
          <w:color w:val="auto"/>
        </w:rPr>
        <w:t>15. W przypadku jakichkolwiek wątpliwości, Zamawiający zastrzega sobie możliwość wezwania Wykonawcy do złożenia dokumentu</w:t>
      </w:r>
      <w:r w:rsidR="002044F5">
        <w:rPr>
          <w:rFonts w:asciiTheme="minorHAnsi" w:hAnsiTheme="minorHAnsi" w:cstheme="minorHAnsi"/>
          <w:color w:val="auto"/>
        </w:rPr>
        <w:t>,</w:t>
      </w:r>
      <w:r w:rsidRPr="00667F21">
        <w:rPr>
          <w:rFonts w:asciiTheme="minorHAnsi" w:hAnsiTheme="minorHAnsi" w:cstheme="minorHAnsi"/>
          <w:color w:val="auto"/>
        </w:rPr>
        <w:t xml:space="preserve"> o którym mowa w zapytaniu ofertowym</w:t>
      </w:r>
    </w:p>
    <w:p w14:paraId="2D582F59" w14:textId="6E1E9631" w:rsidR="00892433" w:rsidRPr="00667F21" w:rsidRDefault="00892433" w:rsidP="00892433">
      <w:pPr>
        <w:pStyle w:val="Default"/>
        <w:spacing w:line="271" w:lineRule="auto"/>
        <w:ind w:left="284" w:hanging="284"/>
        <w:jc w:val="both"/>
        <w:rPr>
          <w:rFonts w:asciiTheme="minorHAnsi" w:hAnsiTheme="minorHAnsi" w:cstheme="minorHAnsi"/>
          <w:color w:val="auto"/>
        </w:rPr>
      </w:pPr>
      <w:r w:rsidRPr="00667F21">
        <w:rPr>
          <w:rFonts w:asciiTheme="minorHAnsi" w:hAnsiTheme="minorHAnsi" w:cstheme="minorHAnsi"/>
        </w:rPr>
        <w:t xml:space="preserve">16. Przygotowując ofertę, Wykonawca ma obowiązek dokonać wyliczeń </w:t>
      </w:r>
      <w:r w:rsidRPr="00667F21">
        <w:rPr>
          <w:rFonts w:asciiTheme="minorHAnsi" w:hAnsiTheme="minorHAnsi" w:cstheme="minorHAnsi"/>
          <w:color w:val="auto"/>
        </w:rPr>
        <w:t>zgodnie z tabelą zawartą w formularzu</w:t>
      </w:r>
      <w:r w:rsidR="00141B97" w:rsidRPr="00667F21">
        <w:rPr>
          <w:rFonts w:asciiTheme="minorHAnsi" w:hAnsiTheme="minorHAnsi" w:cstheme="minorHAnsi"/>
          <w:color w:val="auto"/>
        </w:rPr>
        <w:t xml:space="preserve"> asortymentowo-</w:t>
      </w:r>
      <w:r w:rsidR="00C904C6" w:rsidRPr="00667F21">
        <w:rPr>
          <w:rFonts w:asciiTheme="minorHAnsi" w:hAnsiTheme="minorHAnsi" w:cstheme="minorHAnsi"/>
          <w:color w:val="auto"/>
        </w:rPr>
        <w:t xml:space="preserve">cenowym </w:t>
      </w:r>
      <w:r w:rsidRPr="00667F21">
        <w:rPr>
          <w:rFonts w:asciiTheme="minorHAnsi" w:hAnsiTheme="minorHAnsi" w:cstheme="minorHAnsi"/>
          <w:color w:val="auto"/>
        </w:rPr>
        <w:t xml:space="preserve">stanowiącym </w:t>
      </w:r>
      <w:r w:rsidRPr="00667F21">
        <w:rPr>
          <w:rFonts w:asciiTheme="minorHAnsi" w:hAnsiTheme="minorHAnsi" w:cstheme="minorHAnsi"/>
          <w:b/>
          <w:bCs/>
          <w:color w:val="auto"/>
        </w:rPr>
        <w:t xml:space="preserve">załącznik nr </w:t>
      </w:r>
      <w:r w:rsidR="00141B97" w:rsidRPr="00667F21">
        <w:rPr>
          <w:rFonts w:asciiTheme="minorHAnsi" w:hAnsiTheme="minorHAnsi" w:cstheme="minorHAnsi"/>
          <w:b/>
          <w:bCs/>
          <w:color w:val="auto"/>
        </w:rPr>
        <w:t>2</w:t>
      </w:r>
      <w:r w:rsidRPr="00667F21">
        <w:rPr>
          <w:rFonts w:asciiTheme="minorHAnsi" w:hAnsiTheme="minorHAnsi" w:cstheme="minorHAnsi"/>
          <w:b/>
          <w:bCs/>
          <w:color w:val="auto"/>
        </w:rPr>
        <w:t xml:space="preserve"> </w:t>
      </w:r>
      <w:r w:rsidRPr="00667F21">
        <w:rPr>
          <w:rFonts w:asciiTheme="minorHAnsi" w:hAnsiTheme="minorHAnsi" w:cstheme="minorHAnsi"/>
          <w:color w:val="auto"/>
        </w:rPr>
        <w:t>do zapytania.</w:t>
      </w:r>
    </w:p>
    <w:p w14:paraId="3305ED7A" w14:textId="0FFEE11F" w:rsidR="00A14AE4" w:rsidRPr="00BD571E" w:rsidRDefault="00892433" w:rsidP="00BD571E">
      <w:pPr>
        <w:pStyle w:val="Default"/>
        <w:spacing w:line="271" w:lineRule="auto"/>
        <w:ind w:left="284" w:hanging="284"/>
        <w:jc w:val="both"/>
        <w:rPr>
          <w:rFonts w:asciiTheme="minorHAnsi" w:hAnsiTheme="minorHAnsi" w:cstheme="minorHAnsi"/>
        </w:rPr>
      </w:pPr>
      <w:r w:rsidRPr="00667F21">
        <w:rPr>
          <w:rFonts w:asciiTheme="minorHAnsi" w:hAnsiTheme="minorHAnsi" w:cstheme="minorHAnsi"/>
        </w:rPr>
        <w:t xml:space="preserve">17. Wartość brutto sumy wszystkich pozycji tabeli formularza cenowego stanowi cenę oferty, która będzie stanowiła maksymalną wartość umowy zawartej z wybranym Wykonawcą. </w:t>
      </w:r>
    </w:p>
    <w:p w14:paraId="186B116A" w14:textId="3FC9927F" w:rsidR="00126185" w:rsidRPr="00667F21" w:rsidRDefault="00126185" w:rsidP="00126185">
      <w:pPr>
        <w:spacing w:before="100" w:beforeAutospacing="1" w:after="100" w:afterAutospacing="1"/>
        <w:jc w:val="both"/>
        <w:rPr>
          <w:rFonts w:asciiTheme="minorHAnsi" w:hAnsiTheme="minorHAnsi" w:cstheme="minorHAnsi"/>
          <w:b/>
          <w:szCs w:val="24"/>
          <w:u w:val="single"/>
        </w:rPr>
      </w:pPr>
      <w:r w:rsidRPr="00667F21">
        <w:rPr>
          <w:rFonts w:asciiTheme="minorHAnsi" w:hAnsiTheme="minorHAnsi" w:cstheme="minorHAnsi"/>
          <w:b/>
          <w:szCs w:val="24"/>
          <w:u w:val="single"/>
        </w:rPr>
        <w:t>VII. PODSTAWY WYKLUCZENIA:</w:t>
      </w:r>
    </w:p>
    <w:p w14:paraId="770D3EDF" w14:textId="77777777" w:rsidR="008F4E37" w:rsidRPr="00667F21" w:rsidRDefault="008F4E37" w:rsidP="008F4E37">
      <w:pPr>
        <w:spacing w:line="264" w:lineRule="auto"/>
        <w:ind w:left="284"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 xml:space="preserve">1. Zamawiający informuje, iż w związku z wejściem w życiem z dniem 16 kwietnia 2022 r. ustawy z dnia 13.04.2022 r. o szczególnych rozwiązaniach w zakresie przeciwdziałania wspieraniu agresji na Ukrainę oraz służących ochronie bezpieczeństwa narodowego (Dz. U. z 2023 r. poz. 1497) – </w:t>
      </w:r>
      <w:r w:rsidRPr="00667F21">
        <w:rPr>
          <w:rFonts w:asciiTheme="minorHAnsi" w:hAnsiTheme="minorHAnsi" w:cstheme="minorHAnsi"/>
          <w:szCs w:val="24"/>
        </w:rPr>
        <w:t>dalej zwana „ustawą sankcyjną”</w:t>
      </w:r>
      <w:r w:rsidRPr="00667F21">
        <w:rPr>
          <w:rFonts w:asciiTheme="minorHAnsi" w:eastAsia="Times New Roman" w:hAnsiTheme="minorHAnsi" w:cstheme="minorHAnsi"/>
          <w:color w:val="auto"/>
          <w:szCs w:val="24"/>
        </w:rPr>
        <w:t>, która przewiduje w art. 7 ust. 1 obowiązek wykluczenia z postępowania o udzielenie zamówienia publicznego, wykluczy:</w:t>
      </w:r>
    </w:p>
    <w:p w14:paraId="5231E60D" w14:textId="3320974A" w:rsidR="008F4E37" w:rsidRPr="00667F21" w:rsidRDefault="008F4E37" w:rsidP="008F4E37">
      <w:pPr>
        <w:spacing w:line="264" w:lineRule="auto"/>
        <w:ind w:left="567" w:hanging="28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1)</w:t>
      </w:r>
      <w:r w:rsidRPr="00667F21">
        <w:rPr>
          <w:rFonts w:asciiTheme="minorHAnsi" w:eastAsia="Times New Roman" w:hAnsiTheme="minorHAnsi" w:cstheme="minorHAnsi"/>
          <w:color w:val="auto"/>
          <w:szCs w:val="24"/>
        </w:rPr>
        <w:tab/>
        <w:t xml:space="preserve">wykonawcę oraz uczestnika konkursu wymienionego w wykazach określonych </w:t>
      </w:r>
      <w:r w:rsidR="00B11CFC">
        <w:rPr>
          <w:rFonts w:asciiTheme="minorHAnsi" w:eastAsia="Times New Roman" w:hAnsiTheme="minorHAnsi" w:cstheme="minorHAnsi"/>
          <w:color w:val="auto"/>
          <w:szCs w:val="24"/>
        </w:rPr>
        <w:br/>
      </w:r>
      <w:r w:rsidRPr="00667F21">
        <w:rPr>
          <w:rFonts w:asciiTheme="minorHAnsi" w:eastAsia="Times New Roman" w:hAnsiTheme="minorHAnsi" w:cstheme="minorHAnsi"/>
          <w:color w:val="auto"/>
          <w:szCs w:val="24"/>
        </w:rPr>
        <w:t xml:space="preserve">w </w:t>
      </w:r>
      <w:r w:rsidRPr="00667F21">
        <w:rPr>
          <w:rFonts w:asciiTheme="minorHAnsi" w:eastAsia="Times New Roman" w:hAnsiTheme="minorHAnsi" w:cstheme="minorHAnsi"/>
          <w:szCs w:val="24"/>
        </w:rPr>
        <w:t>rozporządzeniu</w:t>
      </w:r>
      <w:r w:rsidRPr="00667F21">
        <w:rPr>
          <w:rFonts w:asciiTheme="minorHAnsi" w:eastAsia="Times New Roman" w:hAnsiTheme="minorHAnsi" w:cstheme="minorHAnsi"/>
          <w:color w:val="auto"/>
          <w:szCs w:val="24"/>
        </w:rPr>
        <w:t xml:space="preserve"> 765/2006 i </w:t>
      </w:r>
      <w:r w:rsidRPr="00667F21">
        <w:rPr>
          <w:rFonts w:asciiTheme="minorHAnsi" w:eastAsia="Times New Roman" w:hAnsiTheme="minorHAnsi" w:cstheme="minorHAnsi"/>
          <w:szCs w:val="24"/>
        </w:rPr>
        <w:t>rozporządzeniu</w:t>
      </w:r>
      <w:r w:rsidRPr="00667F21">
        <w:rPr>
          <w:rFonts w:asciiTheme="minorHAnsi" w:eastAsia="Times New Roman" w:hAnsiTheme="minorHAnsi" w:cstheme="minorHAnsi"/>
          <w:color w:val="auto"/>
          <w:szCs w:val="24"/>
        </w:rPr>
        <w:t xml:space="preserve"> 269/2014 albo wpisanego na listę na podstawie decyzji w sprawie wpisu na listę rozstrzygającej o zastosowaniu środka, </w:t>
      </w:r>
      <w:r w:rsidRPr="00667F21">
        <w:rPr>
          <w:rFonts w:asciiTheme="minorHAnsi" w:eastAsia="Times New Roman" w:hAnsiTheme="minorHAnsi" w:cstheme="minorHAnsi"/>
          <w:color w:val="auto"/>
          <w:szCs w:val="24"/>
        </w:rPr>
        <w:br/>
        <w:t>o którym mowa w art. 1 pkt 3 ustawy sankcyjnej;</w:t>
      </w:r>
    </w:p>
    <w:p w14:paraId="5F535012" w14:textId="77777777" w:rsidR="008F4E37" w:rsidRPr="00667F21" w:rsidRDefault="008F4E37" w:rsidP="008F4E37">
      <w:pPr>
        <w:widowControl/>
        <w:suppressAutoHyphens w:val="0"/>
        <w:spacing w:line="264" w:lineRule="auto"/>
        <w:ind w:left="567" w:hanging="28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2)</w:t>
      </w:r>
      <w:r w:rsidRPr="00667F21">
        <w:rPr>
          <w:rFonts w:asciiTheme="minorHAnsi" w:eastAsia="Times New Roman" w:hAnsiTheme="minorHAnsi" w:cstheme="minorHAnsi"/>
          <w:color w:val="auto"/>
          <w:szCs w:val="24"/>
        </w:rPr>
        <w:tab/>
        <w:t xml:space="preserve">wykonawcę oraz uczestnika konkursu, którego beneficjentem rzeczywistym </w:t>
      </w:r>
      <w:r w:rsidRPr="00667F21">
        <w:rPr>
          <w:rFonts w:asciiTheme="minorHAnsi" w:eastAsia="Times New Roman" w:hAnsiTheme="minorHAnsi" w:cstheme="minorHAnsi"/>
          <w:color w:val="auto"/>
          <w:szCs w:val="24"/>
        </w:rPr>
        <w:br/>
        <w:t xml:space="preserve">w rozumieniu </w:t>
      </w:r>
      <w:r w:rsidRPr="00667F21">
        <w:rPr>
          <w:rFonts w:asciiTheme="minorHAnsi" w:eastAsia="Times New Roman" w:hAnsiTheme="minorHAnsi" w:cstheme="minorHAnsi"/>
          <w:szCs w:val="24"/>
        </w:rPr>
        <w:t>ustawy</w:t>
      </w:r>
      <w:r w:rsidRPr="00667F21">
        <w:rPr>
          <w:rFonts w:asciiTheme="minorHAnsi" w:eastAsia="Times New Roman" w:hAnsiTheme="minorHAnsi" w:cstheme="minorHAnsi"/>
          <w:color w:val="auto"/>
          <w:szCs w:val="24"/>
        </w:rPr>
        <w:t xml:space="preserve"> z dnia 1 marca 2018 r. o przeciwdziałaniu praniu pieniędzy oraz finansowaniu terroryzmu (Dz. U. z 2023 r. poz. 1124) jest osoba wymieniona </w:t>
      </w:r>
      <w:r w:rsidRPr="00667F21">
        <w:rPr>
          <w:rFonts w:asciiTheme="minorHAnsi" w:eastAsia="Times New Roman" w:hAnsiTheme="minorHAnsi" w:cstheme="minorHAnsi"/>
          <w:color w:val="auto"/>
          <w:szCs w:val="24"/>
        </w:rPr>
        <w:br/>
        <w:t xml:space="preserve">w wykazach określonych w </w:t>
      </w:r>
      <w:r w:rsidRPr="00667F21">
        <w:rPr>
          <w:rFonts w:asciiTheme="minorHAnsi" w:eastAsia="Times New Roman" w:hAnsiTheme="minorHAnsi" w:cstheme="minorHAnsi"/>
          <w:szCs w:val="24"/>
        </w:rPr>
        <w:t>rozporządzeniu</w:t>
      </w:r>
      <w:r w:rsidRPr="00667F21">
        <w:rPr>
          <w:rFonts w:asciiTheme="minorHAnsi" w:eastAsia="Times New Roman" w:hAnsiTheme="minorHAnsi" w:cstheme="minorHAnsi"/>
          <w:color w:val="auto"/>
          <w:szCs w:val="24"/>
        </w:rPr>
        <w:t xml:space="preserve"> 765/2006 i </w:t>
      </w:r>
      <w:r w:rsidRPr="00667F21">
        <w:rPr>
          <w:rFonts w:asciiTheme="minorHAnsi" w:eastAsia="Times New Roman" w:hAnsiTheme="minorHAnsi" w:cstheme="minorHAnsi"/>
          <w:szCs w:val="24"/>
        </w:rPr>
        <w:t>rozporządzeniu</w:t>
      </w:r>
      <w:r w:rsidRPr="00667F21">
        <w:rPr>
          <w:rFonts w:asciiTheme="minorHAnsi" w:eastAsia="Times New Roman" w:hAnsiTheme="minorHAnsi" w:cstheme="minorHAnsi"/>
          <w:color w:val="auto"/>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A33AA18" w14:textId="0458C43C" w:rsidR="008F4E37" w:rsidRPr="00667F21" w:rsidRDefault="008F4E37" w:rsidP="008F4E37">
      <w:pPr>
        <w:spacing w:line="264" w:lineRule="auto"/>
        <w:ind w:left="567" w:hanging="283"/>
        <w:jc w:val="both"/>
        <w:rPr>
          <w:rStyle w:val="size"/>
          <w:rFonts w:asciiTheme="minorHAnsi" w:hAnsiTheme="minorHAnsi" w:cstheme="minorHAnsi"/>
          <w:color w:val="auto"/>
          <w:szCs w:val="24"/>
        </w:rPr>
      </w:pPr>
      <w:r w:rsidRPr="00667F21">
        <w:rPr>
          <w:rFonts w:asciiTheme="minorHAnsi" w:eastAsia="Times New Roman" w:hAnsiTheme="minorHAnsi" w:cstheme="minorHAnsi"/>
          <w:color w:val="auto"/>
          <w:szCs w:val="24"/>
        </w:rPr>
        <w:t xml:space="preserve"> 3) wykonawcę oraz uczestnika konkursu, którego jednostką dominującą w rozumieniu </w:t>
      </w:r>
      <w:r w:rsidRPr="00667F21">
        <w:rPr>
          <w:rFonts w:asciiTheme="minorHAnsi" w:eastAsia="Times New Roman" w:hAnsiTheme="minorHAnsi" w:cstheme="minorHAnsi"/>
          <w:szCs w:val="24"/>
        </w:rPr>
        <w:t xml:space="preserve">art. </w:t>
      </w:r>
      <w:r w:rsidRPr="00667F21">
        <w:rPr>
          <w:rFonts w:asciiTheme="minorHAnsi" w:eastAsia="Times New Roman" w:hAnsiTheme="minorHAnsi" w:cstheme="minorHAnsi"/>
          <w:szCs w:val="24"/>
        </w:rPr>
        <w:lastRenderedPageBreak/>
        <w:t>3 ust. 1 pkt 37</w:t>
      </w:r>
      <w:r w:rsidRPr="00667F21">
        <w:rPr>
          <w:rFonts w:asciiTheme="minorHAnsi" w:eastAsia="Times New Roman" w:hAnsiTheme="minorHAnsi" w:cstheme="minorHAnsi"/>
          <w:color w:val="auto"/>
          <w:szCs w:val="24"/>
        </w:rPr>
        <w:t xml:space="preserve"> ustawy z dnia 29 września 1994 r. o rachunkowości (Dz. U. z 2023 r. poz. 120) jest podmiot wymieniony w wykazach określonych w </w:t>
      </w:r>
      <w:r w:rsidRPr="00667F21">
        <w:rPr>
          <w:rFonts w:asciiTheme="minorHAnsi" w:eastAsia="Times New Roman" w:hAnsiTheme="minorHAnsi" w:cstheme="minorHAnsi"/>
          <w:szCs w:val="24"/>
        </w:rPr>
        <w:t>rozporządzeniu</w:t>
      </w:r>
      <w:r w:rsidRPr="00667F21">
        <w:rPr>
          <w:rFonts w:asciiTheme="minorHAnsi" w:eastAsia="Times New Roman" w:hAnsiTheme="minorHAnsi" w:cstheme="minorHAnsi"/>
          <w:color w:val="auto"/>
          <w:szCs w:val="24"/>
        </w:rPr>
        <w:t xml:space="preserve"> 765/2006 </w:t>
      </w:r>
      <w:r w:rsidR="00B11CFC">
        <w:rPr>
          <w:rFonts w:asciiTheme="minorHAnsi" w:eastAsia="Times New Roman" w:hAnsiTheme="minorHAnsi" w:cstheme="minorHAnsi"/>
          <w:color w:val="auto"/>
          <w:szCs w:val="24"/>
        </w:rPr>
        <w:br/>
      </w:r>
      <w:r w:rsidRPr="00667F21">
        <w:rPr>
          <w:rFonts w:asciiTheme="minorHAnsi" w:eastAsia="Times New Roman" w:hAnsiTheme="minorHAnsi" w:cstheme="minorHAnsi"/>
          <w:color w:val="auto"/>
          <w:szCs w:val="24"/>
        </w:rPr>
        <w:t xml:space="preserve">i </w:t>
      </w:r>
      <w:r w:rsidRPr="00667F21">
        <w:rPr>
          <w:rFonts w:asciiTheme="minorHAnsi" w:eastAsia="Times New Roman" w:hAnsiTheme="minorHAnsi" w:cstheme="minorHAnsi"/>
          <w:szCs w:val="24"/>
        </w:rPr>
        <w:t>rozporządzeniu</w:t>
      </w:r>
      <w:r w:rsidRPr="00667F21">
        <w:rPr>
          <w:rFonts w:asciiTheme="minorHAnsi" w:eastAsia="Times New Roman" w:hAnsiTheme="minorHAnsi" w:cstheme="minorHAnsi"/>
          <w:color w:val="auto"/>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B110F3E" w14:textId="77777777" w:rsidR="008F4E37" w:rsidRPr="00667F21" w:rsidRDefault="008F4E37" w:rsidP="008F4E37">
      <w:pPr>
        <w:spacing w:line="264" w:lineRule="auto"/>
        <w:ind w:left="284" w:hanging="284"/>
        <w:jc w:val="both"/>
        <w:rPr>
          <w:rFonts w:asciiTheme="minorHAnsi" w:hAnsiTheme="minorHAnsi" w:cstheme="minorHAnsi"/>
          <w:szCs w:val="24"/>
        </w:rPr>
      </w:pPr>
      <w:r w:rsidRPr="00667F21">
        <w:rPr>
          <w:rStyle w:val="size"/>
          <w:rFonts w:asciiTheme="minorHAnsi" w:hAnsiTheme="minorHAnsi" w:cstheme="minorHAnsi"/>
          <w:color w:val="auto"/>
          <w:szCs w:val="24"/>
        </w:rPr>
        <w:t>2. Zamawiający w celu weryfikacji podstaw</w:t>
      </w:r>
      <w:r w:rsidRPr="00667F21">
        <w:rPr>
          <w:rStyle w:val="size"/>
          <w:rFonts w:asciiTheme="minorHAnsi" w:hAnsiTheme="minorHAnsi" w:cstheme="minorHAnsi"/>
          <w:szCs w:val="24"/>
        </w:rPr>
        <w:t xml:space="preserve"> wykluczenia wymaga złożenia wraz z ofertą oświadczenia Wykonawcy dot. okoliczności wskazanych w ust. 1 niniejszego rozdziału, zgodnie z wzorem stanowiącym </w:t>
      </w:r>
      <w:r w:rsidRPr="00667F21">
        <w:rPr>
          <w:rStyle w:val="size"/>
          <w:rFonts w:asciiTheme="minorHAnsi" w:hAnsiTheme="minorHAnsi" w:cstheme="minorHAnsi"/>
          <w:b/>
          <w:bCs/>
          <w:color w:val="auto"/>
          <w:szCs w:val="24"/>
        </w:rPr>
        <w:t>załącznik nr 3</w:t>
      </w:r>
      <w:r w:rsidRPr="00667F21">
        <w:rPr>
          <w:rStyle w:val="size"/>
          <w:rFonts w:asciiTheme="minorHAnsi" w:hAnsiTheme="minorHAnsi" w:cstheme="minorHAnsi"/>
          <w:szCs w:val="24"/>
        </w:rPr>
        <w:t xml:space="preserve"> do niniejszego zapytania ofertowego.</w:t>
      </w:r>
    </w:p>
    <w:p w14:paraId="77E60313" w14:textId="79401962" w:rsidR="00B36DFC" w:rsidRPr="00667F21" w:rsidRDefault="008F4E37" w:rsidP="008F4E37">
      <w:pPr>
        <w:spacing w:line="264" w:lineRule="auto"/>
        <w:ind w:left="284" w:hanging="284"/>
        <w:jc w:val="both"/>
        <w:rPr>
          <w:rFonts w:asciiTheme="minorHAnsi" w:hAnsiTheme="minorHAnsi" w:cstheme="minorHAnsi"/>
          <w:b/>
          <w:szCs w:val="24"/>
          <w:u w:val="single"/>
        </w:rPr>
      </w:pPr>
      <w:r w:rsidRPr="00667F21">
        <w:rPr>
          <w:rFonts w:asciiTheme="minorHAnsi" w:hAnsiTheme="minorHAnsi" w:cstheme="minorHAnsi"/>
          <w:szCs w:val="24"/>
        </w:rPr>
        <w:t>3.</w:t>
      </w:r>
      <w:r w:rsidRPr="00667F21">
        <w:rPr>
          <w:rFonts w:asciiTheme="minorHAnsi" w:hAnsiTheme="minorHAnsi" w:cstheme="minorHAnsi"/>
          <w:szCs w:val="24"/>
        </w:rPr>
        <w:tab/>
        <w:t>Zamawiający odrzuca ofertę wykonawcy wykluczonego na podstawie przesłanek wymienionych w ust. 1.</w:t>
      </w:r>
    </w:p>
    <w:p w14:paraId="3A0606BA" w14:textId="77777777" w:rsidR="008F4E37" w:rsidRPr="00667F21" w:rsidRDefault="008F4E37" w:rsidP="008F4E37">
      <w:pPr>
        <w:spacing w:line="264" w:lineRule="auto"/>
        <w:ind w:left="284" w:hanging="284"/>
        <w:jc w:val="both"/>
        <w:rPr>
          <w:rFonts w:asciiTheme="minorHAnsi" w:hAnsiTheme="minorHAnsi" w:cstheme="minorHAnsi"/>
          <w:b/>
          <w:szCs w:val="24"/>
          <w:u w:val="single"/>
        </w:rPr>
      </w:pPr>
    </w:p>
    <w:p w14:paraId="4E10DC07" w14:textId="77777777" w:rsidR="00B36DFC" w:rsidRPr="00667F21" w:rsidRDefault="00B36DFC">
      <w:pPr>
        <w:spacing w:line="360" w:lineRule="auto"/>
        <w:jc w:val="both"/>
        <w:rPr>
          <w:rFonts w:asciiTheme="minorHAnsi" w:hAnsiTheme="minorHAnsi" w:cstheme="minorHAnsi"/>
          <w:szCs w:val="24"/>
        </w:rPr>
      </w:pPr>
      <w:r w:rsidRPr="00667F21">
        <w:rPr>
          <w:rFonts w:asciiTheme="minorHAnsi" w:hAnsiTheme="minorHAnsi" w:cstheme="minorHAnsi"/>
          <w:b/>
          <w:szCs w:val="24"/>
          <w:u w:val="single"/>
        </w:rPr>
        <w:t>VII</w:t>
      </w:r>
      <w:r w:rsidR="00126185" w:rsidRPr="00667F21">
        <w:rPr>
          <w:rFonts w:asciiTheme="minorHAnsi" w:hAnsiTheme="minorHAnsi" w:cstheme="minorHAnsi"/>
          <w:b/>
          <w:szCs w:val="24"/>
          <w:u w:val="single"/>
        </w:rPr>
        <w:t>I</w:t>
      </w:r>
      <w:r w:rsidRPr="00667F21">
        <w:rPr>
          <w:rFonts w:asciiTheme="minorHAnsi" w:hAnsiTheme="minorHAnsi" w:cstheme="minorHAnsi"/>
          <w:b/>
          <w:szCs w:val="24"/>
          <w:u w:val="single"/>
        </w:rPr>
        <w:t>. MIEJSCE I TERMIN ZŁOŻENIA OFERTY</w:t>
      </w:r>
    </w:p>
    <w:p w14:paraId="77D5C724" w14:textId="6D072E04" w:rsidR="00126185" w:rsidRPr="00667F21" w:rsidRDefault="00126185" w:rsidP="00126185">
      <w:pPr>
        <w:widowControl/>
        <w:suppressAutoHyphens w:val="0"/>
        <w:spacing w:line="271" w:lineRule="auto"/>
        <w:jc w:val="both"/>
        <w:rPr>
          <w:rFonts w:asciiTheme="minorHAnsi" w:hAnsiTheme="minorHAnsi" w:cstheme="minorHAnsi"/>
          <w:bCs/>
          <w:szCs w:val="24"/>
        </w:rPr>
      </w:pPr>
      <w:r w:rsidRPr="00667F21">
        <w:rPr>
          <w:rFonts w:asciiTheme="minorHAnsi" w:hAnsiTheme="minorHAnsi" w:cstheme="minorHAnsi"/>
          <w:szCs w:val="24"/>
          <w:highlight w:val="yellow"/>
        </w:rPr>
        <w:t>Oferty należy składać do dnia</w:t>
      </w:r>
      <w:r w:rsidR="00B11CFC">
        <w:rPr>
          <w:rFonts w:asciiTheme="minorHAnsi" w:hAnsiTheme="minorHAnsi" w:cstheme="minorHAnsi"/>
          <w:b/>
          <w:szCs w:val="24"/>
          <w:highlight w:val="yellow"/>
        </w:rPr>
        <w:t xml:space="preserve"> 14.</w:t>
      </w:r>
      <w:r w:rsidR="008F4E37" w:rsidRPr="00667F21">
        <w:rPr>
          <w:rFonts w:asciiTheme="minorHAnsi" w:hAnsiTheme="minorHAnsi" w:cstheme="minorHAnsi"/>
          <w:b/>
          <w:szCs w:val="24"/>
          <w:highlight w:val="yellow"/>
        </w:rPr>
        <w:t>11</w:t>
      </w:r>
      <w:r w:rsidR="00CC6B9B" w:rsidRPr="00667F21">
        <w:rPr>
          <w:rFonts w:asciiTheme="minorHAnsi" w:hAnsiTheme="minorHAnsi" w:cstheme="minorHAnsi"/>
          <w:b/>
          <w:szCs w:val="24"/>
          <w:highlight w:val="yellow"/>
        </w:rPr>
        <w:t>.</w:t>
      </w:r>
      <w:r w:rsidRPr="00667F21">
        <w:rPr>
          <w:rFonts w:asciiTheme="minorHAnsi" w:hAnsiTheme="minorHAnsi" w:cstheme="minorHAnsi"/>
          <w:b/>
          <w:szCs w:val="24"/>
          <w:highlight w:val="yellow"/>
        </w:rPr>
        <w:t>202</w:t>
      </w:r>
      <w:r w:rsidR="002178BB" w:rsidRPr="00667F21">
        <w:rPr>
          <w:rFonts w:asciiTheme="minorHAnsi" w:hAnsiTheme="minorHAnsi" w:cstheme="minorHAnsi"/>
          <w:b/>
          <w:szCs w:val="24"/>
          <w:highlight w:val="yellow"/>
        </w:rPr>
        <w:t>3</w:t>
      </w:r>
      <w:r w:rsidRPr="00667F21">
        <w:rPr>
          <w:rFonts w:asciiTheme="minorHAnsi" w:hAnsiTheme="minorHAnsi" w:cstheme="minorHAnsi"/>
          <w:b/>
          <w:szCs w:val="24"/>
          <w:highlight w:val="yellow"/>
        </w:rPr>
        <w:t xml:space="preserve"> </w:t>
      </w:r>
      <w:r w:rsidRPr="00667F21">
        <w:rPr>
          <w:rFonts w:asciiTheme="minorHAnsi" w:hAnsiTheme="minorHAnsi" w:cstheme="minorHAnsi"/>
          <w:b/>
          <w:color w:val="auto"/>
          <w:szCs w:val="24"/>
          <w:highlight w:val="yellow"/>
        </w:rPr>
        <w:t>r. do godz. 08:45</w:t>
      </w:r>
      <w:r w:rsidRPr="00667F21">
        <w:rPr>
          <w:rFonts w:asciiTheme="minorHAnsi" w:hAnsiTheme="minorHAnsi" w:cstheme="minorHAnsi"/>
          <w:b/>
          <w:color w:val="auto"/>
          <w:szCs w:val="24"/>
        </w:rPr>
        <w:t xml:space="preserve"> </w:t>
      </w:r>
      <w:r w:rsidRPr="00667F21">
        <w:rPr>
          <w:rFonts w:asciiTheme="minorHAnsi" w:hAnsiTheme="minorHAnsi" w:cstheme="minorHAnsi"/>
          <w:bCs/>
          <w:color w:val="auto"/>
          <w:szCs w:val="24"/>
        </w:rPr>
        <w:t xml:space="preserve">w jednej z form wymienionych </w:t>
      </w:r>
      <w:r w:rsidR="00C1108F" w:rsidRPr="00667F21">
        <w:rPr>
          <w:rFonts w:asciiTheme="minorHAnsi" w:hAnsiTheme="minorHAnsi" w:cstheme="minorHAnsi"/>
          <w:bCs/>
          <w:color w:val="auto"/>
          <w:szCs w:val="24"/>
        </w:rPr>
        <w:t xml:space="preserve">                   </w:t>
      </w:r>
      <w:r w:rsidRPr="00667F21">
        <w:rPr>
          <w:rFonts w:asciiTheme="minorHAnsi" w:hAnsiTheme="minorHAnsi" w:cstheme="minorHAnsi"/>
          <w:bCs/>
          <w:color w:val="auto"/>
          <w:szCs w:val="24"/>
        </w:rPr>
        <w:t>w rozdz. V</w:t>
      </w:r>
      <w:r w:rsidR="00C1108F" w:rsidRPr="00667F21">
        <w:rPr>
          <w:rFonts w:asciiTheme="minorHAnsi" w:hAnsiTheme="minorHAnsi" w:cstheme="minorHAnsi"/>
          <w:bCs/>
          <w:color w:val="auto"/>
          <w:szCs w:val="24"/>
        </w:rPr>
        <w:t>I</w:t>
      </w:r>
      <w:r w:rsidRPr="00667F21">
        <w:rPr>
          <w:rFonts w:asciiTheme="minorHAnsi" w:hAnsiTheme="minorHAnsi" w:cstheme="minorHAnsi"/>
          <w:bCs/>
          <w:color w:val="auto"/>
          <w:szCs w:val="24"/>
        </w:rPr>
        <w:t xml:space="preserve"> pkt 1 za pośrednictwem </w:t>
      </w:r>
      <w:r w:rsidRPr="00667F21">
        <w:rPr>
          <w:rFonts w:asciiTheme="minorHAnsi" w:hAnsiTheme="minorHAnsi" w:cstheme="minorHAnsi"/>
          <w:color w:val="auto"/>
          <w:szCs w:val="24"/>
        </w:rPr>
        <w:t xml:space="preserve">platformy zakupowej </w:t>
      </w:r>
      <w:r w:rsidRPr="00667F21">
        <w:rPr>
          <w:rFonts w:asciiTheme="minorHAnsi" w:hAnsiTheme="minorHAnsi" w:cstheme="minorHAnsi"/>
          <w:bCs/>
          <w:color w:val="auto"/>
          <w:szCs w:val="24"/>
        </w:rPr>
        <w:t xml:space="preserve">Open </w:t>
      </w:r>
      <w:proofErr w:type="spellStart"/>
      <w:r w:rsidRPr="00667F21">
        <w:rPr>
          <w:rFonts w:asciiTheme="minorHAnsi" w:hAnsiTheme="minorHAnsi" w:cstheme="minorHAnsi"/>
          <w:bCs/>
          <w:color w:val="auto"/>
          <w:szCs w:val="24"/>
        </w:rPr>
        <w:t>Nexus</w:t>
      </w:r>
      <w:proofErr w:type="spellEnd"/>
      <w:r w:rsidRPr="00667F21">
        <w:rPr>
          <w:rFonts w:asciiTheme="minorHAnsi" w:hAnsiTheme="minorHAnsi" w:cstheme="minorHAnsi"/>
          <w:bCs/>
          <w:color w:val="auto"/>
          <w:szCs w:val="24"/>
        </w:rPr>
        <w:t xml:space="preserve"> lub poczty elektronicznej lub pisemnie na Kancelarię Ogólną Szpitala Nowowiejskiego.</w:t>
      </w:r>
    </w:p>
    <w:p w14:paraId="5F459EAC" w14:textId="77777777" w:rsidR="00B36DFC" w:rsidRPr="00667F21" w:rsidRDefault="00B36DFC">
      <w:pPr>
        <w:widowControl/>
        <w:suppressAutoHyphens w:val="0"/>
        <w:spacing w:before="120"/>
        <w:jc w:val="both"/>
        <w:rPr>
          <w:rFonts w:asciiTheme="minorHAnsi" w:hAnsiTheme="minorHAnsi" w:cstheme="minorHAnsi"/>
          <w:bCs/>
          <w:szCs w:val="24"/>
        </w:rPr>
      </w:pPr>
    </w:p>
    <w:p w14:paraId="49C5E919" w14:textId="3994580E" w:rsidR="00FB4FE0" w:rsidRPr="00667F21" w:rsidRDefault="00126185" w:rsidP="003C691D">
      <w:pPr>
        <w:widowControl/>
        <w:suppressAutoHyphens w:val="0"/>
        <w:spacing w:before="120" w:after="120"/>
        <w:jc w:val="both"/>
        <w:rPr>
          <w:rFonts w:asciiTheme="minorHAnsi" w:hAnsiTheme="minorHAnsi" w:cstheme="minorHAnsi"/>
          <w:b/>
          <w:bCs/>
          <w:szCs w:val="24"/>
          <w:u w:val="single"/>
        </w:rPr>
      </w:pPr>
      <w:r w:rsidRPr="00667F21">
        <w:rPr>
          <w:rFonts w:asciiTheme="minorHAnsi" w:hAnsiTheme="minorHAnsi" w:cstheme="minorHAnsi"/>
          <w:b/>
          <w:bCs/>
          <w:szCs w:val="24"/>
          <w:u w:val="single"/>
        </w:rPr>
        <w:t>IX</w:t>
      </w:r>
      <w:r w:rsidR="00B36DFC" w:rsidRPr="00667F21">
        <w:rPr>
          <w:rFonts w:asciiTheme="minorHAnsi" w:hAnsiTheme="minorHAnsi" w:cstheme="minorHAnsi"/>
          <w:b/>
          <w:bCs/>
          <w:szCs w:val="24"/>
          <w:u w:val="single"/>
        </w:rPr>
        <w:t>. TERMIN OTWARCIA OFERT</w:t>
      </w:r>
    </w:p>
    <w:p w14:paraId="488C4D5B" w14:textId="47E5269D" w:rsidR="00126185" w:rsidRPr="00667F21" w:rsidRDefault="00126185" w:rsidP="00126185">
      <w:pPr>
        <w:widowControl/>
        <w:suppressAutoHyphens w:val="0"/>
        <w:spacing w:line="271" w:lineRule="auto"/>
        <w:jc w:val="both"/>
        <w:rPr>
          <w:rFonts w:asciiTheme="minorHAnsi" w:hAnsiTheme="minorHAnsi" w:cstheme="minorHAnsi"/>
          <w:b/>
          <w:szCs w:val="24"/>
        </w:rPr>
      </w:pPr>
      <w:r w:rsidRPr="00667F21">
        <w:rPr>
          <w:rFonts w:asciiTheme="minorHAnsi" w:hAnsiTheme="minorHAnsi" w:cstheme="minorHAnsi"/>
          <w:szCs w:val="24"/>
          <w:highlight w:val="yellow"/>
        </w:rPr>
        <w:t xml:space="preserve">Otwarcie ofert </w:t>
      </w:r>
      <w:r w:rsidR="00752068" w:rsidRPr="00667F21">
        <w:rPr>
          <w:rFonts w:asciiTheme="minorHAnsi" w:hAnsiTheme="minorHAnsi" w:cstheme="minorHAnsi"/>
          <w:szCs w:val="24"/>
          <w:highlight w:val="yellow"/>
        </w:rPr>
        <w:t>odbędzie się</w:t>
      </w:r>
      <w:r w:rsidRPr="00667F21">
        <w:rPr>
          <w:rFonts w:asciiTheme="minorHAnsi" w:hAnsiTheme="minorHAnsi" w:cstheme="minorHAnsi"/>
          <w:szCs w:val="24"/>
          <w:highlight w:val="yellow"/>
        </w:rPr>
        <w:t xml:space="preserve"> w </w:t>
      </w:r>
      <w:r w:rsidRPr="00667F21">
        <w:rPr>
          <w:rFonts w:asciiTheme="minorHAnsi" w:hAnsiTheme="minorHAnsi" w:cstheme="minorHAnsi"/>
          <w:color w:val="auto"/>
          <w:szCs w:val="24"/>
          <w:highlight w:val="yellow"/>
        </w:rPr>
        <w:t xml:space="preserve">dniu </w:t>
      </w:r>
      <w:r w:rsidR="00B11CFC">
        <w:rPr>
          <w:rFonts w:asciiTheme="minorHAnsi" w:hAnsiTheme="minorHAnsi" w:cstheme="minorHAnsi"/>
          <w:b/>
          <w:szCs w:val="24"/>
          <w:highlight w:val="yellow"/>
        </w:rPr>
        <w:t>14</w:t>
      </w:r>
      <w:r w:rsidR="008F4E37" w:rsidRPr="00667F21">
        <w:rPr>
          <w:rFonts w:asciiTheme="minorHAnsi" w:hAnsiTheme="minorHAnsi" w:cstheme="minorHAnsi"/>
          <w:b/>
          <w:szCs w:val="24"/>
          <w:highlight w:val="yellow"/>
        </w:rPr>
        <w:t>.11</w:t>
      </w:r>
      <w:r w:rsidR="00CC6B9B" w:rsidRPr="00667F21">
        <w:rPr>
          <w:rFonts w:asciiTheme="minorHAnsi" w:hAnsiTheme="minorHAnsi" w:cstheme="minorHAnsi"/>
          <w:b/>
          <w:szCs w:val="24"/>
          <w:highlight w:val="yellow"/>
        </w:rPr>
        <w:t>.</w:t>
      </w:r>
      <w:r w:rsidRPr="00667F21">
        <w:rPr>
          <w:rFonts w:asciiTheme="minorHAnsi" w:hAnsiTheme="minorHAnsi" w:cstheme="minorHAnsi"/>
          <w:b/>
          <w:color w:val="auto"/>
          <w:szCs w:val="24"/>
          <w:highlight w:val="yellow"/>
        </w:rPr>
        <w:t>202</w:t>
      </w:r>
      <w:r w:rsidR="002178BB" w:rsidRPr="00667F21">
        <w:rPr>
          <w:rFonts w:asciiTheme="minorHAnsi" w:hAnsiTheme="minorHAnsi" w:cstheme="minorHAnsi"/>
          <w:b/>
          <w:color w:val="auto"/>
          <w:szCs w:val="24"/>
          <w:highlight w:val="yellow"/>
        </w:rPr>
        <w:t>3</w:t>
      </w:r>
      <w:r w:rsidRPr="00667F21">
        <w:rPr>
          <w:rFonts w:asciiTheme="minorHAnsi" w:hAnsiTheme="minorHAnsi" w:cstheme="minorHAnsi"/>
          <w:b/>
          <w:color w:val="auto"/>
          <w:szCs w:val="24"/>
          <w:highlight w:val="yellow"/>
        </w:rPr>
        <w:t xml:space="preserve"> r.</w:t>
      </w:r>
      <w:r w:rsidRPr="00667F21">
        <w:rPr>
          <w:rFonts w:asciiTheme="minorHAnsi" w:hAnsiTheme="minorHAnsi" w:cstheme="minorHAnsi"/>
          <w:b/>
          <w:color w:val="FF0000"/>
          <w:szCs w:val="24"/>
          <w:highlight w:val="yellow"/>
        </w:rPr>
        <w:t xml:space="preserve"> </w:t>
      </w:r>
      <w:r w:rsidRPr="00667F21">
        <w:rPr>
          <w:rFonts w:asciiTheme="minorHAnsi" w:hAnsiTheme="minorHAnsi" w:cstheme="minorHAnsi"/>
          <w:b/>
          <w:color w:val="auto"/>
          <w:szCs w:val="24"/>
          <w:highlight w:val="yellow"/>
        </w:rPr>
        <w:t>po godz. 09:00</w:t>
      </w:r>
      <w:r w:rsidRPr="00667F21">
        <w:rPr>
          <w:rFonts w:asciiTheme="minorHAnsi" w:hAnsiTheme="minorHAnsi" w:cstheme="minorHAnsi"/>
          <w:szCs w:val="24"/>
        </w:rPr>
        <w:t xml:space="preserve"> w siedzibie Zamawiającego,                      w Dziale</w:t>
      </w:r>
      <w:r w:rsidR="00334BA2" w:rsidRPr="00667F21">
        <w:rPr>
          <w:rFonts w:asciiTheme="minorHAnsi" w:hAnsiTheme="minorHAnsi" w:cstheme="minorHAnsi"/>
          <w:szCs w:val="24"/>
        </w:rPr>
        <w:t xml:space="preserve"> </w:t>
      </w:r>
      <w:r w:rsidR="00FF0B2F" w:rsidRPr="00667F21">
        <w:rPr>
          <w:rFonts w:asciiTheme="minorHAnsi" w:hAnsiTheme="minorHAnsi" w:cstheme="minorHAnsi"/>
          <w:szCs w:val="24"/>
        </w:rPr>
        <w:t>Zamówień Publicznych</w:t>
      </w:r>
      <w:r w:rsidRPr="00667F21">
        <w:rPr>
          <w:rFonts w:asciiTheme="minorHAnsi" w:hAnsiTheme="minorHAnsi" w:cstheme="minorHAnsi"/>
          <w:szCs w:val="24"/>
        </w:rPr>
        <w:t xml:space="preserve">, pok. nr </w:t>
      </w:r>
      <w:r w:rsidR="00FF0B2F" w:rsidRPr="00667F21">
        <w:rPr>
          <w:rFonts w:asciiTheme="minorHAnsi" w:hAnsiTheme="minorHAnsi" w:cstheme="minorHAnsi"/>
          <w:szCs w:val="24"/>
        </w:rPr>
        <w:t>8</w:t>
      </w:r>
      <w:r w:rsidRPr="00667F21">
        <w:rPr>
          <w:rFonts w:asciiTheme="minorHAnsi" w:hAnsiTheme="minorHAnsi" w:cstheme="minorHAnsi"/>
          <w:szCs w:val="24"/>
        </w:rPr>
        <w:t>.</w:t>
      </w:r>
    </w:p>
    <w:p w14:paraId="49807DC4" w14:textId="77777777" w:rsidR="00FB4FE0" w:rsidRPr="00667F21" w:rsidRDefault="00FB4FE0">
      <w:pPr>
        <w:spacing w:line="360" w:lineRule="auto"/>
        <w:rPr>
          <w:rFonts w:asciiTheme="minorHAnsi" w:hAnsiTheme="minorHAnsi" w:cstheme="minorHAnsi"/>
          <w:b/>
          <w:szCs w:val="24"/>
        </w:rPr>
      </w:pPr>
    </w:p>
    <w:p w14:paraId="61659CA5" w14:textId="77777777" w:rsidR="00B36DFC" w:rsidRPr="00667F21" w:rsidRDefault="00B36DFC">
      <w:pPr>
        <w:spacing w:line="360" w:lineRule="auto"/>
        <w:jc w:val="both"/>
        <w:rPr>
          <w:rFonts w:asciiTheme="minorHAnsi" w:hAnsiTheme="minorHAnsi" w:cstheme="minorHAnsi"/>
          <w:szCs w:val="24"/>
        </w:rPr>
      </w:pPr>
      <w:r w:rsidRPr="00667F21">
        <w:rPr>
          <w:rFonts w:asciiTheme="minorHAnsi" w:hAnsiTheme="minorHAnsi" w:cstheme="minorHAnsi"/>
          <w:b/>
          <w:szCs w:val="24"/>
          <w:u w:val="single"/>
        </w:rPr>
        <w:t>X. OFERTA WINNA ZAWIERAĆ</w:t>
      </w:r>
    </w:p>
    <w:p w14:paraId="12375AFC" w14:textId="77777777" w:rsidR="00E26E70" w:rsidRPr="00667F21" w:rsidRDefault="00C1108F" w:rsidP="007A3B7E">
      <w:pPr>
        <w:numPr>
          <w:ilvl w:val="0"/>
          <w:numId w:val="2"/>
        </w:numPr>
        <w:tabs>
          <w:tab w:val="clear" w:pos="1250"/>
          <w:tab w:val="num" w:pos="426"/>
          <w:tab w:val="num" w:pos="2629"/>
        </w:tabs>
        <w:spacing w:line="271" w:lineRule="auto"/>
        <w:ind w:left="426" w:hanging="426"/>
        <w:jc w:val="both"/>
        <w:rPr>
          <w:rFonts w:asciiTheme="minorHAnsi" w:hAnsiTheme="minorHAnsi" w:cstheme="minorHAnsi"/>
          <w:b/>
          <w:bCs/>
          <w:color w:val="auto"/>
          <w:szCs w:val="24"/>
        </w:rPr>
      </w:pPr>
      <w:r w:rsidRPr="00667F21">
        <w:rPr>
          <w:rFonts w:asciiTheme="minorHAnsi" w:hAnsiTheme="minorHAnsi" w:cstheme="minorHAnsi"/>
          <w:color w:val="auto"/>
          <w:szCs w:val="24"/>
        </w:rPr>
        <w:t xml:space="preserve">Wypełniony i podpisany </w:t>
      </w:r>
      <w:r w:rsidRPr="00667F21">
        <w:rPr>
          <w:rFonts w:asciiTheme="minorHAnsi" w:hAnsiTheme="minorHAnsi" w:cstheme="minorHAnsi"/>
          <w:b/>
          <w:bCs/>
          <w:color w:val="auto"/>
          <w:szCs w:val="24"/>
        </w:rPr>
        <w:t>formularz oferty</w:t>
      </w:r>
      <w:r w:rsidRPr="00667F21">
        <w:rPr>
          <w:rFonts w:asciiTheme="minorHAnsi" w:hAnsiTheme="minorHAnsi" w:cstheme="minorHAnsi"/>
          <w:color w:val="auto"/>
          <w:szCs w:val="24"/>
        </w:rPr>
        <w:t xml:space="preserve"> - zgodnie z wzorem stanowiącym </w:t>
      </w:r>
      <w:r w:rsidRPr="00667F21">
        <w:rPr>
          <w:rFonts w:asciiTheme="minorHAnsi" w:hAnsiTheme="minorHAnsi" w:cstheme="minorHAnsi"/>
          <w:b/>
          <w:bCs/>
          <w:color w:val="auto"/>
          <w:szCs w:val="24"/>
        </w:rPr>
        <w:t xml:space="preserve">załącznik </w:t>
      </w:r>
      <w:r w:rsidR="00752068" w:rsidRPr="00667F21">
        <w:rPr>
          <w:rFonts w:asciiTheme="minorHAnsi" w:hAnsiTheme="minorHAnsi" w:cstheme="minorHAnsi"/>
          <w:b/>
          <w:bCs/>
          <w:color w:val="auto"/>
          <w:szCs w:val="24"/>
        </w:rPr>
        <w:br/>
      </w:r>
      <w:r w:rsidRPr="00667F21">
        <w:rPr>
          <w:rFonts w:asciiTheme="minorHAnsi" w:hAnsiTheme="minorHAnsi" w:cstheme="minorHAnsi"/>
          <w:b/>
          <w:bCs/>
          <w:color w:val="auto"/>
          <w:szCs w:val="24"/>
        </w:rPr>
        <w:t>nr 1 do niniejszego zapytania</w:t>
      </w:r>
      <w:r w:rsidR="00EA1AC7" w:rsidRPr="00667F21">
        <w:rPr>
          <w:rFonts w:asciiTheme="minorHAnsi" w:hAnsiTheme="minorHAnsi" w:cstheme="minorHAnsi"/>
          <w:b/>
          <w:bCs/>
          <w:color w:val="auto"/>
          <w:szCs w:val="24"/>
        </w:rPr>
        <w:t>.</w:t>
      </w:r>
    </w:p>
    <w:p w14:paraId="70AA1E61" w14:textId="7A225A9B" w:rsidR="00EA1AC7" w:rsidRPr="00667F21" w:rsidRDefault="00EA1AC7" w:rsidP="00255EBD">
      <w:pPr>
        <w:numPr>
          <w:ilvl w:val="0"/>
          <w:numId w:val="2"/>
        </w:numPr>
        <w:tabs>
          <w:tab w:val="clear" w:pos="1250"/>
          <w:tab w:val="num" w:pos="426"/>
          <w:tab w:val="num" w:pos="2629"/>
        </w:tabs>
        <w:spacing w:line="271" w:lineRule="auto"/>
        <w:ind w:left="426" w:hanging="426"/>
        <w:jc w:val="both"/>
        <w:rPr>
          <w:rFonts w:asciiTheme="minorHAnsi" w:hAnsiTheme="minorHAnsi" w:cstheme="minorHAnsi"/>
          <w:b/>
          <w:bCs/>
          <w:color w:val="auto"/>
          <w:szCs w:val="24"/>
        </w:rPr>
      </w:pPr>
      <w:r w:rsidRPr="00667F21">
        <w:rPr>
          <w:rFonts w:asciiTheme="minorHAnsi" w:hAnsiTheme="minorHAnsi" w:cstheme="minorHAnsi"/>
          <w:color w:val="auto"/>
          <w:szCs w:val="24"/>
        </w:rPr>
        <w:t>Wypełniony i podpisany</w:t>
      </w:r>
      <w:r w:rsidRPr="00667F21">
        <w:rPr>
          <w:rFonts w:asciiTheme="minorHAnsi" w:hAnsiTheme="minorHAnsi" w:cstheme="minorHAnsi"/>
          <w:b/>
          <w:bCs/>
          <w:color w:val="auto"/>
          <w:szCs w:val="24"/>
        </w:rPr>
        <w:t xml:space="preserve"> formularz </w:t>
      </w:r>
      <w:r w:rsidR="008F4E37" w:rsidRPr="00667F21">
        <w:rPr>
          <w:rFonts w:asciiTheme="minorHAnsi" w:hAnsiTheme="minorHAnsi" w:cstheme="minorHAnsi"/>
          <w:b/>
          <w:bCs/>
          <w:color w:val="auto"/>
          <w:szCs w:val="24"/>
        </w:rPr>
        <w:t>asortymentowo-</w:t>
      </w:r>
      <w:r w:rsidRPr="00667F21">
        <w:rPr>
          <w:rFonts w:asciiTheme="minorHAnsi" w:hAnsiTheme="minorHAnsi" w:cstheme="minorHAnsi"/>
          <w:b/>
          <w:bCs/>
          <w:color w:val="auto"/>
          <w:szCs w:val="24"/>
        </w:rPr>
        <w:t xml:space="preserve">cenowy - </w:t>
      </w:r>
      <w:r w:rsidRPr="00667F21">
        <w:rPr>
          <w:rFonts w:asciiTheme="minorHAnsi" w:hAnsiTheme="minorHAnsi" w:cstheme="minorHAnsi"/>
          <w:color w:val="auto"/>
          <w:szCs w:val="24"/>
        </w:rPr>
        <w:t>zgodnie z wzorem stanowiącym</w:t>
      </w:r>
      <w:r w:rsidRPr="00667F21">
        <w:rPr>
          <w:rFonts w:asciiTheme="minorHAnsi" w:hAnsiTheme="minorHAnsi" w:cstheme="minorHAnsi"/>
          <w:b/>
          <w:bCs/>
          <w:color w:val="auto"/>
          <w:szCs w:val="24"/>
        </w:rPr>
        <w:t xml:space="preserve"> załącznik nr </w:t>
      </w:r>
      <w:r w:rsidR="008F4E37" w:rsidRPr="00667F21">
        <w:rPr>
          <w:rFonts w:asciiTheme="minorHAnsi" w:hAnsiTheme="minorHAnsi" w:cstheme="minorHAnsi"/>
          <w:b/>
          <w:bCs/>
          <w:color w:val="auto"/>
          <w:szCs w:val="24"/>
        </w:rPr>
        <w:t>2</w:t>
      </w:r>
      <w:r w:rsidRPr="00667F21">
        <w:rPr>
          <w:rFonts w:asciiTheme="minorHAnsi" w:hAnsiTheme="minorHAnsi" w:cstheme="minorHAnsi"/>
          <w:b/>
          <w:bCs/>
          <w:color w:val="auto"/>
          <w:szCs w:val="24"/>
        </w:rPr>
        <w:t xml:space="preserve"> do niniejszego zapytania.</w:t>
      </w:r>
    </w:p>
    <w:p w14:paraId="495C6F37" w14:textId="77777777" w:rsidR="00126185" w:rsidRPr="00667F21" w:rsidRDefault="00B36DFC" w:rsidP="00C1108F">
      <w:pPr>
        <w:numPr>
          <w:ilvl w:val="0"/>
          <w:numId w:val="2"/>
        </w:numPr>
        <w:tabs>
          <w:tab w:val="left" w:pos="420"/>
        </w:tabs>
        <w:spacing w:line="288" w:lineRule="auto"/>
        <w:ind w:left="426" w:hanging="426"/>
        <w:jc w:val="both"/>
        <w:rPr>
          <w:rFonts w:asciiTheme="minorHAnsi" w:hAnsiTheme="minorHAnsi" w:cstheme="minorHAnsi"/>
          <w:szCs w:val="24"/>
        </w:rPr>
      </w:pPr>
      <w:r w:rsidRPr="00667F21">
        <w:rPr>
          <w:rFonts w:asciiTheme="minorHAnsi" w:hAnsiTheme="minorHAnsi" w:cstheme="minorHAnsi"/>
          <w:b/>
          <w:szCs w:val="24"/>
        </w:rPr>
        <w:t>Ponadto Zamawiający wymaga załączenia do oferty następujących dokumentów:</w:t>
      </w:r>
      <w:bookmarkStart w:id="7" w:name="_Hlk73437587"/>
    </w:p>
    <w:p w14:paraId="7A23741B" w14:textId="77777777" w:rsidR="00126185" w:rsidRPr="00667F21" w:rsidRDefault="00126185" w:rsidP="00255EBD">
      <w:pPr>
        <w:numPr>
          <w:ilvl w:val="1"/>
          <w:numId w:val="17"/>
        </w:numPr>
        <w:spacing w:line="271" w:lineRule="auto"/>
        <w:ind w:left="709" w:hanging="283"/>
        <w:jc w:val="both"/>
        <w:rPr>
          <w:rFonts w:asciiTheme="minorHAnsi" w:hAnsiTheme="minorHAnsi" w:cstheme="minorHAnsi"/>
          <w:szCs w:val="24"/>
        </w:rPr>
      </w:pPr>
      <w:bookmarkStart w:id="8" w:name="_Hlk45188962"/>
      <w:r w:rsidRPr="00667F21">
        <w:rPr>
          <w:rFonts w:asciiTheme="minorHAnsi" w:hAnsiTheme="minorHAnsi" w:cstheme="minorHAnsi"/>
          <w:szCs w:val="24"/>
        </w:rPr>
        <w:t xml:space="preserve">aktualnego wydruku z Krajowego Rejestru Sądowego lub z Centralnej Ewidencji </w:t>
      </w:r>
      <w:r w:rsidR="00752068" w:rsidRPr="00667F21">
        <w:rPr>
          <w:rFonts w:asciiTheme="minorHAnsi" w:hAnsiTheme="minorHAnsi" w:cstheme="minorHAnsi"/>
          <w:szCs w:val="24"/>
        </w:rPr>
        <w:br/>
      </w:r>
      <w:r w:rsidRPr="00667F21">
        <w:rPr>
          <w:rFonts w:asciiTheme="minorHAnsi" w:hAnsiTheme="minorHAnsi" w:cstheme="minorHAnsi"/>
          <w:szCs w:val="24"/>
        </w:rPr>
        <w:t>i Informacji o Działalności Gospodarczej sporządzonego nie wcześniej niż 3 miesiące przed jego złożeniem, jeżeli odrębne przepisy wymagają wpisu do rejestru lub ewidencji,</w:t>
      </w:r>
    </w:p>
    <w:p w14:paraId="3D2A3BED" w14:textId="3D07329F" w:rsidR="00126185" w:rsidRPr="00667F21" w:rsidRDefault="00126185" w:rsidP="00255EBD">
      <w:pPr>
        <w:numPr>
          <w:ilvl w:val="1"/>
          <w:numId w:val="17"/>
        </w:numPr>
        <w:spacing w:line="271" w:lineRule="auto"/>
        <w:ind w:left="709" w:hanging="283"/>
        <w:jc w:val="both"/>
        <w:rPr>
          <w:rFonts w:asciiTheme="minorHAnsi" w:hAnsiTheme="minorHAnsi" w:cstheme="minorHAnsi"/>
          <w:szCs w:val="24"/>
        </w:rPr>
      </w:pPr>
      <w:r w:rsidRPr="00667F21">
        <w:rPr>
          <w:rFonts w:asciiTheme="minorHAnsi" w:hAnsiTheme="minorHAnsi" w:cstheme="minorHAnsi"/>
          <w:i/>
          <w:iCs/>
          <w:szCs w:val="24"/>
        </w:rPr>
        <w:t xml:space="preserve">w przypadku, gdy ofertę lub załączone do niej dokumenty podpisuje osoba nieujawniona we właściwym rejestrze lub ewidencji do składania oświadczeń woli </w:t>
      </w:r>
      <w:r w:rsidR="00B11CFC">
        <w:rPr>
          <w:rFonts w:asciiTheme="minorHAnsi" w:hAnsiTheme="minorHAnsi" w:cstheme="minorHAnsi"/>
          <w:i/>
          <w:iCs/>
          <w:szCs w:val="24"/>
        </w:rPr>
        <w:br/>
      </w:r>
      <w:r w:rsidRPr="00667F21">
        <w:rPr>
          <w:rFonts w:asciiTheme="minorHAnsi" w:hAnsiTheme="minorHAnsi" w:cstheme="minorHAnsi"/>
          <w:i/>
          <w:iCs/>
          <w:szCs w:val="24"/>
        </w:rPr>
        <w:t xml:space="preserve">w imieniu Wykonawcy, do oferty należy załączyć pełnomocnictwo, </w:t>
      </w:r>
    </w:p>
    <w:p w14:paraId="1849C05A" w14:textId="77777777" w:rsidR="00126185" w:rsidRDefault="00126185" w:rsidP="00255EBD">
      <w:pPr>
        <w:numPr>
          <w:ilvl w:val="1"/>
          <w:numId w:val="17"/>
        </w:numPr>
        <w:spacing w:line="271" w:lineRule="auto"/>
        <w:ind w:left="709" w:hanging="283"/>
        <w:jc w:val="both"/>
        <w:rPr>
          <w:rFonts w:asciiTheme="minorHAnsi" w:hAnsiTheme="minorHAnsi" w:cstheme="minorHAnsi"/>
          <w:i/>
          <w:iCs/>
          <w:color w:val="auto"/>
          <w:szCs w:val="24"/>
        </w:rPr>
      </w:pPr>
      <w:r w:rsidRPr="00667F21">
        <w:rPr>
          <w:rFonts w:asciiTheme="minorHAnsi" w:hAnsiTheme="minorHAnsi" w:cstheme="minorHAnsi"/>
          <w:i/>
          <w:iCs/>
          <w:color w:val="auto"/>
          <w:szCs w:val="24"/>
        </w:rPr>
        <w:t>pełnomocnictwo dla pełnomocnika do reprezentowania w postępowaniu Wykonawców wspólnie ubiegających się o udzielenie zamówienia - dotyczy ofert składanych przez Wykonawców wspólnie ubiegających się o udzielenie zamówienia</w:t>
      </w:r>
      <w:bookmarkEnd w:id="8"/>
      <w:r w:rsidRPr="00667F21">
        <w:rPr>
          <w:rFonts w:asciiTheme="minorHAnsi" w:hAnsiTheme="minorHAnsi" w:cstheme="minorHAnsi"/>
          <w:i/>
          <w:iCs/>
          <w:color w:val="auto"/>
          <w:szCs w:val="24"/>
        </w:rPr>
        <w:t>,</w:t>
      </w:r>
    </w:p>
    <w:p w14:paraId="0834F3C1" w14:textId="2613045C" w:rsidR="002B229E" w:rsidRPr="002B229E" w:rsidRDefault="002B229E" w:rsidP="00255EBD">
      <w:pPr>
        <w:numPr>
          <w:ilvl w:val="1"/>
          <w:numId w:val="17"/>
        </w:numPr>
        <w:spacing w:line="271" w:lineRule="auto"/>
        <w:ind w:left="709" w:hanging="283"/>
        <w:jc w:val="both"/>
        <w:rPr>
          <w:rFonts w:asciiTheme="minorHAnsi" w:hAnsiTheme="minorHAnsi" w:cstheme="minorHAnsi"/>
          <w:i/>
          <w:iCs/>
          <w:color w:val="auto"/>
          <w:szCs w:val="24"/>
        </w:rPr>
      </w:pPr>
      <w:r w:rsidRPr="002B229E">
        <w:rPr>
          <w:rFonts w:asciiTheme="minorHAnsi" w:hAnsiTheme="minorHAnsi" w:cstheme="minorHAnsi"/>
        </w:rPr>
        <w:t xml:space="preserve">opisy lub fotografie lub karty katalogowe </w:t>
      </w:r>
      <w:bookmarkStart w:id="9" w:name="_Hlk87270994"/>
      <w:r w:rsidRPr="002B229E">
        <w:rPr>
          <w:rFonts w:asciiTheme="minorHAnsi" w:hAnsiTheme="minorHAnsi" w:cstheme="minorHAnsi"/>
        </w:rPr>
        <w:t xml:space="preserve">potwierdzające, że oferowany asortyment </w:t>
      </w:r>
      <w:r w:rsidRPr="002B229E">
        <w:rPr>
          <w:rFonts w:asciiTheme="minorHAnsi" w:hAnsiTheme="minorHAnsi" w:cstheme="minorHAnsi"/>
        </w:rPr>
        <w:lastRenderedPageBreak/>
        <w:t xml:space="preserve">spełnia wymogi Zamawiającego opisane w załączniku nr 2 </w:t>
      </w:r>
      <w:bookmarkEnd w:id="9"/>
      <w:r>
        <w:rPr>
          <w:rFonts w:asciiTheme="minorHAnsi" w:hAnsiTheme="minorHAnsi" w:cstheme="minorHAnsi"/>
        </w:rPr>
        <w:t xml:space="preserve">i nr 2.1 </w:t>
      </w:r>
      <w:r w:rsidRPr="002B229E">
        <w:rPr>
          <w:rFonts w:asciiTheme="minorHAnsi" w:hAnsiTheme="minorHAnsi" w:cstheme="minorHAnsi"/>
          <w:color w:val="auto"/>
          <w:szCs w:val="24"/>
        </w:rPr>
        <w:t>do niniejszego zapytania -</w:t>
      </w:r>
      <w:r w:rsidRPr="002B229E">
        <w:rPr>
          <w:rFonts w:asciiTheme="minorHAnsi" w:hAnsiTheme="minorHAnsi" w:cstheme="minorHAnsi"/>
        </w:rPr>
        <w:t xml:space="preserve"> dotyczy wszystkich pozycji</w:t>
      </w:r>
      <w:r w:rsidR="00A8716F">
        <w:rPr>
          <w:rFonts w:asciiTheme="minorHAnsi" w:hAnsiTheme="minorHAnsi" w:cstheme="minorHAnsi"/>
        </w:rPr>
        <w:t xml:space="preserve"> załącznika nr 2 i nr 2.1,</w:t>
      </w:r>
    </w:p>
    <w:p w14:paraId="6064FA96" w14:textId="429AF80E" w:rsidR="00B74781" w:rsidRPr="00667F21" w:rsidRDefault="00126185" w:rsidP="00255EBD">
      <w:pPr>
        <w:numPr>
          <w:ilvl w:val="1"/>
          <w:numId w:val="17"/>
        </w:numPr>
        <w:spacing w:line="271" w:lineRule="auto"/>
        <w:ind w:left="709" w:hanging="283"/>
        <w:jc w:val="both"/>
        <w:rPr>
          <w:rFonts w:asciiTheme="minorHAnsi" w:hAnsiTheme="minorHAnsi" w:cstheme="minorHAnsi"/>
          <w:i/>
          <w:iCs/>
          <w:color w:val="auto"/>
          <w:szCs w:val="24"/>
        </w:rPr>
      </w:pPr>
      <w:r w:rsidRPr="00667F21">
        <w:rPr>
          <w:rFonts w:asciiTheme="minorHAnsi" w:hAnsiTheme="minorHAnsi" w:cstheme="minorHAnsi"/>
          <w:color w:val="auto"/>
          <w:szCs w:val="24"/>
        </w:rPr>
        <w:t xml:space="preserve">oświadczenia Wykonawcy składanego na podstawie art. 7 ust. 1 ustawy </w:t>
      </w:r>
      <w:r w:rsidRPr="00667F21">
        <w:rPr>
          <w:rFonts w:asciiTheme="minorHAnsi" w:hAnsiTheme="minorHAnsi" w:cstheme="minorHAnsi"/>
          <w:szCs w:val="24"/>
        </w:rPr>
        <w:t>z dnia</w:t>
      </w:r>
      <w:r w:rsidR="00A91E18" w:rsidRPr="00667F21">
        <w:rPr>
          <w:rFonts w:asciiTheme="minorHAnsi" w:hAnsiTheme="minorHAnsi" w:cstheme="minorHAnsi"/>
          <w:szCs w:val="24"/>
        </w:rPr>
        <w:t xml:space="preserve"> </w:t>
      </w:r>
      <w:r w:rsidR="00A8716F">
        <w:rPr>
          <w:rFonts w:asciiTheme="minorHAnsi" w:hAnsiTheme="minorHAnsi" w:cstheme="minorHAnsi"/>
          <w:szCs w:val="24"/>
        </w:rPr>
        <w:br/>
      </w:r>
      <w:r w:rsidRPr="00667F21">
        <w:rPr>
          <w:rFonts w:asciiTheme="minorHAnsi" w:hAnsiTheme="minorHAnsi" w:cstheme="minorHAnsi"/>
          <w:szCs w:val="24"/>
        </w:rPr>
        <w:t>z 13.04.2022 r. o szczególnych rozwiązaniach w zakresie przeciwdziałania wspieraniu agresji na Ukrainę oraz służących ochronie bezpieczeństwa narodowego (Dz. U. z 202</w:t>
      </w:r>
      <w:r w:rsidR="00863C95" w:rsidRPr="00667F21">
        <w:rPr>
          <w:rFonts w:asciiTheme="minorHAnsi" w:hAnsiTheme="minorHAnsi" w:cstheme="minorHAnsi"/>
          <w:szCs w:val="24"/>
        </w:rPr>
        <w:t>3</w:t>
      </w:r>
      <w:r w:rsidRPr="00667F21">
        <w:rPr>
          <w:rFonts w:asciiTheme="minorHAnsi" w:hAnsiTheme="minorHAnsi" w:cstheme="minorHAnsi"/>
          <w:szCs w:val="24"/>
        </w:rPr>
        <w:t xml:space="preserve"> r. poz. </w:t>
      </w:r>
      <w:r w:rsidR="00167FFC" w:rsidRPr="00667F21">
        <w:rPr>
          <w:rFonts w:asciiTheme="minorHAnsi" w:hAnsiTheme="minorHAnsi" w:cstheme="minorHAnsi"/>
          <w:szCs w:val="24"/>
        </w:rPr>
        <w:t>1497</w:t>
      </w:r>
      <w:r w:rsidRPr="00667F21">
        <w:rPr>
          <w:rFonts w:asciiTheme="minorHAnsi" w:hAnsiTheme="minorHAnsi" w:cstheme="minorHAnsi"/>
          <w:szCs w:val="24"/>
        </w:rPr>
        <w:t xml:space="preserve">, zwanej dalej </w:t>
      </w:r>
      <w:r w:rsidR="008F4E37" w:rsidRPr="00667F21">
        <w:rPr>
          <w:rFonts w:asciiTheme="minorHAnsi" w:hAnsiTheme="minorHAnsi" w:cstheme="minorHAnsi"/>
          <w:szCs w:val="24"/>
        </w:rPr>
        <w:t>„</w:t>
      </w:r>
      <w:r w:rsidR="008F4E37" w:rsidRPr="00667F21">
        <w:rPr>
          <w:rFonts w:asciiTheme="minorHAnsi" w:hAnsiTheme="minorHAnsi" w:cstheme="minorHAnsi"/>
          <w:color w:val="auto"/>
          <w:szCs w:val="24"/>
        </w:rPr>
        <w:t>ustaw</w:t>
      </w:r>
      <w:r w:rsidR="005A202A" w:rsidRPr="00667F21">
        <w:rPr>
          <w:rFonts w:asciiTheme="minorHAnsi" w:hAnsiTheme="minorHAnsi" w:cstheme="minorHAnsi"/>
          <w:color w:val="auto"/>
          <w:szCs w:val="24"/>
        </w:rPr>
        <w:t xml:space="preserve">ą </w:t>
      </w:r>
      <w:r w:rsidR="008F4E37" w:rsidRPr="00667F21">
        <w:rPr>
          <w:rFonts w:asciiTheme="minorHAnsi" w:hAnsiTheme="minorHAnsi" w:cstheme="minorHAnsi"/>
          <w:color w:val="auto"/>
          <w:szCs w:val="24"/>
        </w:rPr>
        <w:t>sankcyjn</w:t>
      </w:r>
      <w:r w:rsidR="005A202A" w:rsidRPr="00667F21">
        <w:rPr>
          <w:rFonts w:asciiTheme="minorHAnsi" w:hAnsiTheme="minorHAnsi" w:cstheme="minorHAnsi"/>
          <w:color w:val="auto"/>
          <w:szCs w:val="24"/>
        </w:rPr>
        <w:t>ą</w:t>
      </w:r>
      <w:r w:rsidR="008F4E37" w:rsidRPr="00667F21">
        <w:rPr>
          <w:rFonts w:asciiTheme="minorHAnsi" w:hAnsiTheme="minorHAnsi" w:cstheme="minorHAnsi"/>
          <w:color w:val="auto"/>
          <w:szCs w:val="24"/>
        </w:rPr>
        <w:t xml:space="preserve">” </w:t>
      </w:r>
      <w:r w:rsidRPr="00667F21">
        <w:rPr>
          <w:rFonts w:asciiTheme="minorHAnsi" w:hAnsiTheme="minorHAnsi" w:cstheme="minorHAnsi"/>
          <w:color w:val="auto"/>
          <w:szCs w:val="24"/>
        </w:rPr>
        <w:t xml:space="preserve">o braku podstaw do wykluczenia </w:t>
      </w:r>
      <w:r w:rsidR="00A8716F">
        <w:rPr>
          <w:rFonts w:asciiTheme="minorHAnsi" w:hAnsiTheme="minorHAnsi" w:cstheme="minorHAnsi"/>
          <w:color w:val="auto"/>
          <w:szCs w:val="24"/>
        </w:rPr>
        <w:br/>
      </w:r>
      <w:r w:rsidRPr="00667F21">
        <w:rPr>
          <w:rFonts w:asciiTheme="minorHAnsi" w:hAnsiTheme="minorHAnsi" w:cstheme="minorHAnsi"/>
          <w:color w:val="auto"/>
          <w:szCs w:val="24"/>
        </w:rPr>
        <w:t xml:space="preserve">z udziału w postępowaniu </w:t>
      </w:r>
      <w:r w:rsidRPr="00667F21">
        <w:rPr>
          <w:rFonts w:asciiTheme="minorHAnsi" w:hAnsiTheme="minorHAnsi" w:cstheme="minorHAnsi"/>
          <w:bCs/>
          <w:color w:val="auto"/>
          <w:szCs w:val="24"/>
        </w:rPr>
        <w:t xml:space="preserve">- zgodnie z wzorem stanowiącym </w:t>
      </w:r>
      <w:r w:rsidRPr="00667F21">
        <w:rPr>
          <w:rFonts w:asciiTheme="minorHAnsi" w:hAnsiTheme="minorHAnsi" w:cstheme="minorHAnsi"/>
          <w:b/>
          <w:color w:val="auto"/>
          <w:szCs w:val="24"/>
        </w:rPr>
        <w:t>załącznik nr 3 do niniejszego zapytania.</w:t>
      </w:r>
      <w:bookmarkStart w:id="10" w:name="_Hlk73005598"/>
    </w:p>
    <w:bookmarkEnd w:id="10"/>
    <w:p w14:paraId="1BEA6D0B" w14:textId="70F46948" w:rsidR="00EB1419" w:rsidRPr="00667F21" w:rsidRDefault="00EB1419" w:rsidP="005A202A">
      <w:pPr>
        <w:pStyle w:val="Tekst"/>
        <w:tabs>
          <w:tab w:val="clear" w:pos="397"/>
        </w:tabs>
        <w:spacing w:line="271" w:lineRule="auto"/>
        <w:ind w:left="284" w:hanging="284"/>
        <w:jc w:val="both"/>
        <w:rPr>
          <w:rFonts w:asciiTheme="minorHAnsi" w:hAnsiTheme="minorHAnsi" w:cstheme="minorHAnsi"/>
        </w:rPr>
      </w:pPr>
      <w:r w:rsidRPr="00667F21">
        <w:rPr>
          <w:rFonts w:asciiTheme="minorHAnsi" w:hAnsiTheme="minorHAnsi" w:cstheme="minorHAnsi"/>
          <w:b/>
          <w:bCs w:val="0"/>
        </w:rPr>
        <w:t>4</w:t>
      </w:r>
      <w:r w:rsidR="00126185" w:rsidRPr="00667F21">
        <w:rPr>
          <w:rFonts w:asciiTheme="minorHAnsi" w:hAnsiTheme="minorHAnsi" w:cstheme="minorHAnsi"/>
          <w:b/>
          <w:bCs w:val="0"/>
        </w:rPr>
        <w:t>.</w:t>
      </w:r>
      <w:r w:rsidR="00126185" w:rsidRPr="00667F21">
        <w:rPr>
          <w:rFonts w:asciiTheme="minorHAnsi" w:hAnsiTheme="minorHAnsi" w:cstheme="minorHAnsi"/>
        </w:rPr>
        <w:t xml:space="preserve"> Zamawiający nie wzywa do złożenia dokumentów</w:t>
      </w:r>
      <w:r w:rsidR="00CA23FF">
        <w:rPr>
          <w:rFonts w:asciiTheme="minorHAnsi" w:hAnsiTheme="minorHAnsi" w:cstheme="minorHAnsi"/>
        </w:rPr>
        <w:t>,</w:t>
      </w:r>
      <w:r w:rsidR="00126185" w:rsidRPr="00667F21">
        <w:rPr>
          <w:rFonts w:asciiTheme="minorHAnsi" w:hAnsiTheme="minorHAnsi" w:cstheme="minorHAnsi"/>
        </w:rPr>
        <w:t xml:space="preserve"> o których mowa w ust. </w:t>
      </w:r>
      <w:r w:rsidR="007A3B7E" w:rsidRPr="00667F21">
        <w:rPr>
          <w:rFonts w:asciiTheme="minorHAnsi" w:hAnsiTheme="minorHAnsi" w:cstheme="minorHAnsi"/>
        </w:rPr>
        <w:t>3</w:t>
      </w:r>
      <w:r w:rsidR="00126185" w:rsidRPr="00667F21">
        <w:rPr>
          <w:rFonts w:asciiTheme="minorHAnsi" w:hAnsiTheme="minorHAnsi" w:cstheme="minorHAnsi"/>
        </w:rPr>
        <w:t xml:space="preserve"> pkt 1 niniejszego Rozdziału, jeżeli może je uzyskać za pomocą bezpłatnych i</w:t>
      </w:r>
      <w:r w:rsidRPr="00667F21">
        <w:rPr>
          <w:rFonts w:asciiTheme="minorHAnsi" w:hAnsiTheme="minorHAnsi" w:cstheme="minorHAnsi"/>
        </w:rPr>
        <w:t xml:space="preserve"> </w:t>
      </w:r>
      <w:r w:rsidR="00126185" w:rsidRPr="00667F21">
        <w:rPr>
          <w:rFonts w:asciiTheme="minorHAnsi" w:hAnsiTheme="minorHAnsi" w:cstheme="minorHAnsi"/>
        </w:rPr>
        <w:t>ogólnodostępnych baz danych,  w szczególności rejestrów publicznych w rozumieniu ustawy z dnia 17 lutego 2005r. o informatyzacji działalności podmiotów realizujących zadania publiczne.</w:t>
      </w:r>
    </w:p>
    <w:p w14:paraId="0B65F519" w14:textId="4FECDB58" w:rsidR="00126185" w:rsidRPr="00667F21" w:rsidRDefault="00EB1419" w:rsidP="00255EBD">
      <w:pPr>
        <w:pStyle w:val="Tekst"/>
        <w:tabs>
          <w:tab w:val="clear" w:pos="397"/>
        </w:tabs>
        <w:spacing w:line="271" w:lineRule="auto"/>
        <w:ind w:left="284" w:hanging="284"/>
        <w:jc w:val="both"/>
        <w:rPr>
          <w:rFonts w:asciiTheme="minorHAnsi" w:hAnsiTheme="minorHAnsi" w:cstheme="minorHAnsi"/>
        </w:rPr>
      </w:pPr>
      <w:r w:rsidRPr="00667F21">
        <w:rPr>
          <w:rFonts w:asciiTheme="minorHAnsi" w:eastAsia="SimSun" w:hAnsiTheme="minorHAnsi" w:cstheme="minorHAnsi"/>
          <w:b/>
          <w:bCs w:val="0"/>
          <w:kern w:val="3"/>
          <w:shd w:val="clear" w:color="auto" w:fill="FFFFFF"/>
          <w:lang w:eastAsia="zh-CN" w:bidi="hi-IN"/>
        </w:rPr>
        <w:t>5.</w:t>
      </w:r>
      <w:r w:rsidR="00752068" w:rsidRPr="00667F21">
        <w:rPr>
          <w:rFonts w:asciiTheme="minorHAnsi" w:eastAsia="SimSun" w:hAnsiTheme="minorHAnsi" w:cstheme="minorHAnsi"/>
          <w:b/>
          <w:bCs w:val="0"/>
          <w:kern w:val="3"/>
          <w:shd w:val="clear" w:color="auto" w:fill="FFFFFF"/>
          <w:lang w:eastAsia="zh-CN" w:bidi="hi-IN"/>
        </w:rPr>
        <w:t xml:space="preserve"> </w:t>
      </w:r>
      <w:r w:rsidR="00126185" w:rsidRPr="00667F21">
        <w:rPr>
          <w:rFonts w:asciiTheme="minorHAnsi" w:eastAsia="SimSun" w:hAnsiTheme="minorHAnsi" w:cstheme="minorHAnsi"/>
          <w:kern w:val="3"/>
          <w:shd w:val="clear" w:color="auto" w:fill="FFFFFF"/>
          <w:lang w:eastAsia="zh-CN" w:bidi="hi-IN"/>
        </w:rPr>
        <w:t>W przypadku niespełniania określonych w niniejszym Rozdziale warunków oferta Wykonawcy zostanie odrzucona i nie będzie podlegała ocenie.</w:t>
      </w:r>
    </w:p>
    <w:bookmarkEnd w:id="7"/>
    <w:p w14:paraId="6178791A" w14:textId="77777777" w:rsidR="00B36DFC" w:rsidRPr="00667F21" w:rsidRDefault="00B36DFC" w:rsidP="00E26E70">
      <w:pPr>
        <w:spacing w:line="271" w:lineRule="auto"/>
        <w:jc w:val="both"/>
        <w:rPr>
          <w:rFonts w:asciiTheme="minorHAnsi" w:hAnsiTheme="minorHAnsi" w:cstheme="minorHAnsi"/>
          <w:b/>
          <w:color w:val="auto"/>
          <w:szCs w:val="24"/>
          <w:u w:val="single"/>
        </w:rPr>
      </w:pPr>
    </w:p>
    <w:p w14:paraId="65CABD0D" w14:textId="77777777" w:rsidR="00B36DFC" w:rsidRPr="00667F21" w:rsidRDefault="00B36DFC">
      <w:pPr>
        <w:spacing w:line="360" w:lineRule="auto"/>
        <w:jc w:val="both"/>
        <w:rPr>
          <w:rFonts w:asciiTheme="minorHAnsi" w:hAnsiTheme="minorHAnsi" w:cstheme="minorHAnsi"/>
          <w:color w:val="auto"/>
          <w:szCs w:val="24"/>
        </w:rPr>
      </w:pPr>
      <w:r w:rsidRPr="00667F21">
        <w:rPr>
          <w:rFonts w:asciiTheme="minorHAnsi" w:hAnsiTheme="minorHAnsi" w:cstheme="minorHAnsi"/>
          <w:b/>
          <w:color w:val="auto"/>
          <w:szCs w:val="24"/>
          <w:u w:val="single"/>
        </w:rPr>
        <w:t>X</w:t>
      </w:r>
      <w:r w:rsidR="00C620AE" w:rsidRPr="00667F21">
        <w:rPr>
          <w:rFonts w:asciiTheme="minorHAnsi" w:hAnsiTheme="minorHAnsi" w:cstheme="minorHAnsi"/>
          <w:b/>
          <w:color w:val="auto"/>
          <w:szCs w:val="24"/>
          <w:u w:val="single"/>
        </w:rPr>
        <w:t>I</w:t>
      </w:r>
      <w:r w:rsidRPr="00667F21">
        <w:rPr>
          <w:rFonts w:asciiTheme="minorHAnsi" w:hAnsiTheme="minorHAnsi" w:cstheme="minorHAnsi"/>
          <w:b/>
          <w:color w:val="auto"/>
          <w:szCs w:val="24"/>
          <w:u w:val="single"/>
        </w:rPr>
        <w:t>. TERMIN WYKONYWANIA UMOWY.</w:t>
      </w:r>
    </w:p>
    <w:p w14:paraId="360770C0" w14:textId="4F622E5D" w:rsidR="00B46718" w:rsidRPr="00667F21" w:rsidRDefault="005C7B0A" w:rsidP="0015259C">
      <w:pPr>
        <w:pStyle w:val="Akapitzlist"/>
        <w:spacing w:line="271" w:lineRule="auto"/>
        <w:ind w:left="0"/>
        <w:jc w:val="both"/>
        <w:rPr>
          <w:rFonts w:asciiTheme="minorHAnsi" w:hAnsiTheme="minorHAnsi" w:cstheme="minorHAnsi"/>
          <w:color w:val="FF0000"/>
          <w:szCs w:val="24"/>
        </w:rPr>
      </w:pPr>
      <w:bookmarkStart w:id="11" w:name="_Hlk141357528"/>
      <w:r w:rsidRPr="00667F21">
        <w:rPr>
          <w:rFonts w:asciiTheme="minorHAnsi" w:hAnsiTheme="minorHAnsi" w:cstheme="minorHAnsi"/>
          <w:szCs w:val="24"/>
          <w:lang w:eastAsia="en-US"/>
        </w:rPr>
        <w:t>Zamawiający wymaga, aby zamówienie zostało wykonane w terminie od dnia podpisania umowy</w:t>
      </w:r>
      <w:r w:rsidRPr="00667F21">
        <w:rPr>
          <w:rFonts w:asciiTheme="minorHAnsi" w:hAnsiTheme="minorHAnsi" w:cstheme="minorHAnsi"/>
          <w:b/>
          <w:bCs/>
          <w:szCs w:val="24"/>
          <w:lang w:eastAsia="en-US"/>
        </w:rPr>
        <w:t xml:space="preserve">, jednak nie później niż do </w:t>
      </w:r>
      <w:r w:rsidRPr="00C612F7">
        <w:rPr>
          <w:rFonts w:asciiTheme="minorHAnsi" w:hAnsiTheme="minorHAnsi" w:cstheme="minorHAnsi"/>
          <w:b/>
          <w:bCs/>
          <w:color w:val="000000" w:themeColor="text1"/>
          <w:szCs w:val="24"/>
          <w:lang w:eastAsia="en-US"/>
        </w:rPr>
        <w:t>dnia 2</w:t>
      </w:r>
      <w:r w:rsidR="002B229E" w:rsidRPr="00C612F7">
        <w:rPr>
          <w:rFonts w:asciiTheme="minorHAnsi" w:hAnsiTheme="minorHAnsi" w:cstheme="minorHAnsi"/>
          <w:b/>
          <w:bCs/>
          <w:color w:val="000000" w:themeColor="text1"/>
          <w:szCs w:val="24"/>
          <w:lang w:eastAsia="en-US"/>
        </w:rPr>
        <w:t>7</w:t>
      </w:r>
      <w:r w:rsidRPr="00C612F7">
        <w:rPr>
          <w:rFonts w:asciiTheme="minorHAnsi" w:hAnsiTheme="minorHAnsi" w:cstheme="minorHAnsi"/>
          <w:b/>
          <w:bCs/>
          <w:color w:val="000000" w:themeColor="text1"/>
          <w:szCs w:val="24"/>
          <w:lang w:eastAsia="en-US"/>
        </w:rPr>
        <w:t xml:space="preserve"> listopada 2023 r.</w:t>
      </w:r>
      <w:r w:rsidRPr="00C612F7">
        <w:rPr>
          <w:rFonts w:asciiTheme="minorHAnsi" w:hAnsiTheme="minorHAnsi" w:cstheme="minorHAnsi"/>
          <w:color w:val="000000" w:themeColor="text1"/>
          <w:szCs w:val="24"/>
          <w:lang w:eastAsia="en-US"/>
        </w:rPr>
        <w:t xml:space="preserve"> </w:t>
      </w:r>
      <w:bookmarkEnd w:id="11"/>
    </w:p>
    <w:p w14:paraId="567D4B78" w14:textId="77777777" w:rsidR="00FB4FE0" w:rsidRPr="00667F21" w:rsidRDefault="00FB4FE0">
      <w:pPr>
        <w:spacing w:line="360" w:lineRule="auto"/>
        <w:jc w:val="both"/>
        <w:rPr>
          <w:rFonts w:asciiTheme="minorHAnsi" w:hAnsiTheme="minorHAnsi" w:cstheme="minorHAnsi"/>
          <w:b/>
          <w:color w:val="auto"/>
          <w:szCs w:val="24"/>
          <w:u w:val="single"/>
        </w:rPr>
      </w:pPr>
    </w:p>
    <w:p w14:paraId="1FC50CA4" w14:textId="77777777" w:rsidR="00B36DFC" w:rsidRPr="00667F21" w:rsidRDefault="00B36DFC">
      <w:pPr>
        <w:spacing w:line="360" w:lineRule="auto"/>
        <w:jc w:val="both"/>
        <w:rPr>
          <w:rFonts w:asciiTheme="minorHAnsi" w:eastAsia="Calibri" w:hAnsiTheme="minorHAnsi" w:cstheme="minorHAnsi"/>
          <w:color w:val="auto"/>
          <w:szCs w:val="24"/>
        </w:rPr>
      </w:pPr>
      <w:r w:rsidRPr="00667F21">
        <w:rPr>
          <w:rFonts w:asciiTheme="minorHAnsi" w:hAnsiTheme="minorHAnsi" w:cstheme="minorHAnsi"/>
          <w:b/>
          <w:szCs w:val="24"/>
          <w:u w:val="single"/>
        </w:rPr>
        <w:t>XI</w:t>
      </w:r>
      <w:r w:rsidR="00C620AE" w:rsidRPr="00667F21">
        <w:rPr>
          <w:rFonts w:asciiTheme="minorHAnsi" w:hAnsiTheme="minorHAnsi" w:cstheme="minorHAnsi"/>
          <w:b/>
          <w:szCs w:val="24"/>
          <w:u w:val="single"/>
        </w:rPr>
        <w:t>I</w:t>
      </w:r>
      <w:r w:rsidRPr="00667F21">
        <w:rPr>
          <w:rFonts w:asciiTheme="minorHAnsi" w:hAnsiTheme="minorHAnsi" w:cstheme="minorHAnsi"/>
          <w:b/>
          <w:szCs w:val="24"/>
          <w:u w:val="single"/>
        </w:rPr>
        <w:t>. KRYTERIA OCENY OFERT.</w:t>
      </w:r>
    </w:p>
    <w:p w14:paraId="6582C572" w14:textId="77777777" w:rsidR="006E4B7C" w:rsidRPr="00667F21" w:rsidRDefault="006E4B7C" w:rsidP="006E4B7C">
      <w:pPr>
        <w:widowControl/>
        <w:suppressAutoHyphens w:val="0"/>
        <w:autoSpaceDN w:val="0"/>
        <w:spacing w:line="276" w:lineRule="auto"/>
        <w:jc w:val="both"/>
        <w:rPr>
          <w:rFonts w:asciiTheme="minorHAnsi" w:eastAsia="Calibri" w:hAnsiTheme="minorHAnsi" w:cstheme="minorHAnsi"/>
          <w:color w:val="auto"/>
          <w:szCs w:val="24"/>
          <w:lang w:eastAsia="en-US"/>
        </w:rPr>
      </w:pPr>
      <w:r w:rsidRPr="00667F21">
        <w:rPr>
          <w:rFonts w:asciiTheme="minorHAnsi" w:eastAsia="Calibri" w:hAnsiTheme="minorHAnsi" w:cstheme="minorHAnsi"/>
          <w:color w:val="auto"/>
          <w:szCs w:val="24"/>
          <w:lang w:eastAsia="en-US"/>
        </w:rPr>
        <w:t>Kryterium oceny oferty:</w:t>
      </w:r>
    </w:p>
    <w:p w14:paraId="64DD8665" w14:textId="77777777" w:rsidR="006E4B7C" w:rsidRPr="00667F21" w:rsidRDefault="006E4B7C" w:rsidP="006E4B7C">
      <w:pPr>
        <w:widowControl/>
        <w:autoSpaceDN w:val="0"/>
        <w:jc w:val="both"/>
        <w:rPr>
          <w:rFonts w:asciiTheme="minorHAnsi" w:eastAsia="Lucida Sans Unicode" w:hAnsiTheme="minorHAnsi" w:cstheme="minorHAnsi"/>
          <w:b/>
          <w:color w:val="auto"/>
          <w:kern w:val="3"/>
          <w:szCs w:val="24"/>
          <w:lang w:eastAsia="hi-IN" w:bidi="hi-IN"/>
        </w:rPr>
      </w:pPr>
      <w:r w:rsidRPr="00667F21">
        <w:rPr>
          <w:rFonts w:asciiTheme="minorHAnsi" w:eastAsia="Lucida Sans Unicode" w:hAnsiTheme="minorHAnsi" w:cstheme="minorHAnsi"/>
          <w:b/>
          <w:color w:val="auto"/>
          <w:kern w:val="3"/>
          <w:szCs w:val="24"/>
          <w:lang w:eastAsia="hi-IN" w:bidi="hi-IN"/>
        </w:rPr>
        <w:t>Cena 100 %</w:t>
      </w:r>
    </w:p>
    <w:p w14:paraId="2179C4AF" w14:textId="238F805B" w:rsidR="006E4B7C" w:rsidRPr="00667F21" w:rsidRDefault="006E4B7C" w:rsidP="006E4B7C">
      <w:pPr>
        <w:autoSpaceDN w:val="0"/>
        <w:jc w:val="both"/>
        <w:rPr>
          <w:rFonts w:asciiTheme="minorHAnsi" w:hAnsiTheme="minorHAnsi" w:cstheme="minorHAnsi"/>
          <w:szCs w:val="24"/>
        </w:rPr>
      </w:pPr>
      <w:r w:rsidRPr="00667F21">
        <w:rPr>
          <w:rFonts w:asciiTheme="minorHAnsi" w:hAnsiTheme="minorHAnsi" w:cstheme="minorHAnsi"/>
          <w:szCs w:val="24"/>
        </w:rPr>
        <w:t>Opis sposobu przyznawania punktacji za spełnienie danego kryterium oceny oferty</w:t>
      </w:r>
      <w:r w:rsidR="00E9468B" w:rsidRPr="00667F21">
        <w:rPr>
          <w:rFonts w:asciiTheme="minorHAnsi" w:hAnsiTheme="minorHAnsi" w:cstheme="minorHAnsi"/>
          <w:szCs w:val="24"/>
        </w:rPr>
        <w:t>:</w:t>
      </w:r>
    </w:p>
    <w:p w14:paraId="577B27F1" w14:textId="77777777" w:rsidR="006E4B7C" w:rsidRPr="00667F21" w:rsidRDefault="006E4B7C" w:rsidP="006E4B7C">
      <w:pPr>
        <w:widowControl/>
        <w:autoSpaceDN w:val="0"/>
        <w:rPr>
          <w:rFonts w:asciiTheme="minorHAnsi" w:eastAsia="Lucida Sans Unicode" w:hAnsiTheme="minorHAnsi" w:cstheme="minorHAnsi"/>
          <w:kern w:val="3"/>
          <w:szCs w:val="24"/>
          <w:lang w:eastAsia="hi-IN" w:bidi="hi-IN"/>
        </w:rPr>
      </w:pPr>
      <w:r w:rsidRPr="00667F21">
        <w:rPr>
          <w:rFonts w:asciiTheme="minorHAnsi" w:eastAsia="Lucida Sans Unicode" w:hAnsiTheme="minorHAnsi" w:cstheme="minorHAnsi"/>
          <w:kern w:val="3"/>
          <w:szCs w:val="24"/>
          <w:lang w:eastAsia="hi-IN" w:bidi="hi-IN"/>
        </w:rPr>
        <w:t xml:space="preserve">Kryterium - Cena </w:t>
      </w:r>
    </w:p>
    <w:p w14:paraId="2AB83580" w14:textId="00DB5818" w:rsidR="006E4B7C" w:rsidRPr="00667F21" w:rsidRDefault="006E4B7C" w:rsidP="00255EBD">
      <w:pPr>
        <w:widowControl/>
        <w:autoSpaceDN w:val="0"/>
        <w:jc w:val="both"/>
        <w:rPr>
          <w:rFonts w:asciiTheme="minorHAnsi" w:eastAsia="Lucida Sans Unicode" w:hAnsiTheme="minorHAnsi" w:cstheme="minorHAnsi"/>
          <w:kern w:val="3"/>
          <w:szCs w:val="24"/>
          <w:lang w:eastAsia="hi-IN" w:bidi="hi-IN"/>
        </w:rPr>
      </w:pPr>
      <w:r w:rsidRPr="00667F21">
        <w:rPr>
          <w:rFonts w:asciiTheme="minorHAnsi" w:eastAsia="Lucida Sans Unicode" w:hAnsiTheme="minorHAnsi" w:cstheme="minorHAnsi"/>
          <w:kern w:val="3"/>
          <w:szCs w:val="24"/>
          <w:lang w:eastAsia="hi-IN" w:bidi="hi-IN"/>
        </w:rPr>
        <w:t>Pod pojęciem „cena” rozumie się całkowitą cenę brutto za realizację całego zamówienia</w:t>
      </w:r>
      <w:r w:rsidR="0069216B" w:rsidRPr="00667F21">
        <w:rPr>
          <w:rFonts w:asciiTheme="minorHAnsi" w:eastAsia="Lucida Sans Unicode" w:hAnsiTheme="minorHAnsi" w:cstheme="minorHAnsi"/>
          <w:kern w:val="3"/>
          <w:szCs w:val="24"/>
          <w:lang w:eastAsia="hi-IN" w:bidi="hi-IN"/>
        </w:rPr>
        <w:t>.</w:t>
      </w:r>
    </w:p>
    <w:p w14:paraId="77E92705" w14:textId="77777777" w:rsidR="006E4B7C" w:rsidRPr="00667F21" w:rsidRDefault="006E4B7C" w:rsidP="006E4B7C">
      <w:pPr>
        <w:widowControl/>
        <w:autoSpaceDN w:val="0"/>
        <w:rPr>
          <w:rFonts w:asciiTheme="minorHAnsi" w:eastAsia="Lucida Sans Unicode" w:hAnsiTheme="minorHAnsi" w:cstheme="minorHAnsi"/>
          <w:kern w:val="3"/>
          <w:szCs w:val="24"/>
          <w:lang w:eastAsia="hi-IN" w:bidi="hi-IN"/>
        </w:rPr>
      </w:pPr>
      <w:r w:rsidRPr="00667F21">
        <w:rPr>
          <w:rFonts w:asciiTheme="minorHAnsi" w:eastAsia="Lucida Sans Unicode" w:hAnsiTheme="minorHAnsi" w:cstheme="minorHAnsi"/>
          <w:kern w:val="3"/>
          <w:szCs w:val="24"/>
          <w:lang w:eastAsia="hi-IN" w:bidi="hi-IN"/>
        </w:rPr>
        <w:t>Ocena w ramach kryterium będzie dokonywana według wzoru:</w:t>
      </w:r>
    </w:p>
    <w:p w14:paraId="468ADB82" w14:textId="77777777" w:rsidR="0045539B" w:rsidRPr="00667F21" w:rsidRDefault="0045539B" w:rsidP="006E4B7C">
      <w:pPr>
        <w:widowControl/>
        <w:autoSpaceDN w:val="0"/>
        <w:ind w:firstLine="720"/>
        <w:rPr>
          <w:rFonts w:asciiTheme="minorHAnsi" w:eastAsia="Lucida Sans Unicode" w:hAnsiTheme="minorHAnsi" w:cstheme="minorHAnsi"/>
          <w:kern w:val="3"/>
          <w:szCs w:val="24"/>
          <w:lang w:eastAsia="hi-IN" w:bidi="hi-IN"/>
        </w:rPr>
      </w:pPr>
    </w:p>
    <w:p w14:paraId="5813EB42" w14:textId="77777777" w:rsidR="006E4B7C" w:rsidRPr="00667F21" w:rsidRDefault="006E4B7C" w:rsidP="006E4B7C">
      <w:pPr>
        <w:widowControl/>
        <w:autoSpaceDN w:val="0"/>
        <w:ind w:firstLine="720"/>
        <w:rPr>
          <w:rFonts w:asciiTheme="minorHAnsi" w:eastAsia="Lucida Sans Unicode" w:hAnsiTheme="minorHAnsi" w:cstheme="minorHAnsi"/>
          <w:color w:val="auto"/>
          <w:kern w:val="3"/>
          <w:szCs w:val="24"/>
          <w:lang w:eastAsia="zh-CN" w:bidi="hi-IN"/>
        </w:rPr>
      </w:pPr>
      <w:r w:rsidRPr="00667F21">
        <w:rPr>
          <w:rFonts w:asciiTheme="minorHAnsi" w:eastAsia="Lucida Sans Unicode" w:hAnsiTheme="minorHAnsi" w:cstheme="minorHAnsi"/>
          <w:kern w:val="3"/>
          <w:szCs w:val="24"/>
          <w:lang w:eastAsia="hi-IN" w:bidi="hi-IN"/>
        </w:rPr>
        <w:t xml:space="preserve">               C </w:t>
      </w:r>
      <w:r w:rsidRPr="00667F21">
        <w:rPr>
          <w:rFonts w:asciiTheme="minorHAnsi" w:eastAsia="Lucida Sans Unicode" w:hAnsiTheme="minorHAnsi" w:cstheme="minorHAnsi"/>
          <w:kern w:val="3"/>
          <w:szCs w:val="24"/>
          <w:vertAlign w:val="subscript"/>
          <w:lang w:eastAsia="hi-IN" w:bidi="hi-IN"/>
        </w:rPr>
        <w:t xml:space="preserve">min </w:t>
      </w:r>
      <w:r w:rsidRPr="00667F21">
        <w:rPr>
          <w:rFonts w:asciiTheme="minorHAnsi" w:eastAsia="Lucida Sans Unicode" w:hAnsiTheme="minorHAnsi" w:cstheme="minorHAnsi"/>
          <w:kern w:val="3"/>
          <w:szCs w:val="24"/>
          <w:lang w:eastAsia="hi-IN" w:bidi="hi-IN"/>
        </w:rPr>
        <w:t xml:space="preserve">     </w:t>
      </w:r>
    </w:p>
    <w:p w14:paraId="0F352570" w14:textId="75046A8A" w:rsidR="006E4B7C" w:rsidRPr="00667F21" w:rsidRDefault="00FF57C6" w:rsidP="006E4B7C">
      <w:pPr>
        <w:widowControl/>
        <w:autoSpaceDN w:val="0"/>
        <w:ind w:firstLine="720"/>
        <w:rPr>
          <w:rFonts w:asciiTheme="minorHAnsi" w:eastAsia="Lucida Sans Unicode" w:hAnsiTheme="minorHAnsi" w:cstheme="minorHAnsi"/>
          <w:color w:val="auto"/>
          <w:kern w:val="3"/>
          <w:szCs w:val="24"/>
          <w:lang w:eastAsia="zh-CN" w:bidi="hi-IN"/>
        </w:rPr>
      </w:pPr>
      <w:r w:rsidRPr="00667F21">
        <w:rPr>
          <w:rFonts w:asciiTheme="minorHAnsi" w:hAnsiTheme="minorHAnsi" w:cstheme="minorHAnsi"/>
          <w:noProof/>
          <w:szCs w:val="24"/>
        </w:rPr>
        <mc:AlternateContent>
          <mc:Choice Requires="wps">
            <w:drawing>
              <wp:anchor distT="4294967295" distB="4294967295" distL="114300" distR="114300" simplePos="0" relativeHeight="251657728" behindDoc="0" locked="0" layoutInCell="1" allowOverlap="1" wp14:anchorId="2639A272" wp14:editId="377094AC">
                <wp:simplePos x="0" y="0"/>
                <wp:positionH relativeFrom="column">
                  <wp:posOffset>914400</wp:posOffset>
                </wp:positionH>
                <wp:positionV relativeFrom="paragraph">
                  <wp:posOffset>82549</wp:posOffset>
                </wp:positionV>
                <wp:extent cx="4572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2834BFA" id="_x0000_t32" coordsize="21600,21600" o:spt="32" o:oned="t" path="m,l21600,21600e" filled="f">
                <v:path arrowok="t" fillok="f" o:connecttype="none"/>
                <o:lock v:ext="edit" shapetype="t"/>
              </v:shapetype>
              <v:shape id="Łącznik prosty 1" o:spid="_x0000_s1026" type="#_x0000_t32" style="position:absolute;margin-left:1in;margin-top:6.5pt;width:3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" strokeweight=".26467mm">
                <o:lock v:ext="edit" shapetype="f"/>
              </v:shape>
            </w:pict>
          </mc:Fallback>
        </mc:AlternateContent>
      </w:r>
      <w:r w:rsidR="006E4B7C" w:rsidRPr="00667F21">
        <w:rPr>
          <w:rFonts w:asciiTheme="minorHAnsi" w:eastAsia="Lucida Sans Unicode" w:hAnsiTheme="minorHAnsi" w:cstheme="minorHAnsi"/>
          <w:kern w:val="3"/>
          <w:szCs w:val="24"/>
          <w:lang w:eastAsia="hi-IN" w:bidi="hi-IN"/>
        </w:rPr>
        <w:t>W</w:t>
      </w:r>
      <w:r w:rsidR="006E4B7C" w:rsidRPr="00667F21">
        <w:rPr>
          <w:rFonts w:asciiTheme="minorHAnsi" w:eastAsia="Lucida Sans Unicode" w:hAnsiTheme="minorHAnsi" w:cstheme="minorHAnsi"/>
          <w:kern w:val="3"/>
          <w:szCs w:val="24"/>
          <w:vertAlign w:val="subscript"/>
          <w:lang w:eastAsia="hi-IN" w:bidi="hi-IN"/>
        </w:rPr>
        <w:t xml:space="preserve"> </w:t>
      </w:r>
      <w:r w:rsidR="006E4B7C" w:rsidRPr="00667F21">
        <w:rPr>
          <w:rFonts w:asciiTheme="minorHAnsi" w:eastAsia="Lucida Sans Unicode" w:hAnsiTheme="minorHAnsi" w:cstheme="minorHAnsi"/>
          <w:kern w:val="3"/>
          <w:szCs w:val="24"/>
          <w:lang w:eastAsia="hi-IN" w:bidi="hi-IN"/>
        </w:rPr>
        <w:t xml:space="preserve">  =                   x  100 pkt</w:t>
      </w:r>
    </w:p>
    <w:p w14:paraId="04E9E0BB" w14:textId="77777777" w:rsidR="006E4B7C" w:rsidRPr="00667F21" w:rsidRDefault="006E4B7C" w:rsidP="006E4B7C">
      <w:pPr>
        <w:widowControl/>
        <w:autoSpaceDN w:val="0"/>
        <w:ind w:firstLine="720"/>
        <w:rPr>
          <w:rFonts w:asciiTheme="minorHAnsi" w:eastAsia="Lucida Sans Unicode" w:hAnsiTheme="minorHAnsi" w:cstheme="minorHAnsi"/>
          <w:kern w:val="3"/>
          <w:szCs w:val="24"/>
          <w:vertAlign w:val="subscript"/>
          <w:lang w:eastAsia="hi-IN" w:bidi="hi-IN"/>
        </w:rPr>
      </w:pPr>
      <w:r w:rsidRPr="00667F21">
        <w:rPr>
          <w:rFonts w:asciiTheme="minorHAnsi" w:eastAsia="Lucida Sans Unicode" w:hAnsiTheme="minorHAnsi" w:cstheme="minorHAnsi"/>
          <w:kern w:val="3"/>
          <w:szCs w:val="24"/>
          <w:lang w:eastAsia="hi-IN" w:bidi="hi-IN"/>
        </w:rPr>
        <w:t xml:space="preserve">                C </w:t>
      </w:r>
      <w:r w:rsidRPr="00667F21">
        <w:rPr>
          <w:rFonts w:asciiTheme="minorHAnsi" w:eastAsia="Lucida Sans Unicode" w:hAnsiTheme="minorHAnsi" w:cstheme="minorHAnsi"/>
          <w:kern w:val="3"/>
          <w:szCs w:val="24"/>
          <w:vertAlign w:val="subscript"/>
          <w:lang w:eastAsia="hi-IN" w:bidi="hi-IN"/>
        </w:rPr>
        <w:t>n</w:t>
      </w:r>
    </w:p>
    <w:p w14:paraId="1B5F0B66" w14:textId="77777777" w:rsidR="006E4B7C" w:rsidRPr="00667F21" w:rsidRDefault="006E4B7C" w:rsidP="006E4B7C">
      <w:pPr>
        <w:widowControl/>
        <w:autoSpaceDN w:val="0"/>
        <w:rPr>
          <w:rFonts w:asciiTheme="minorHAnsi" w:eastAsia="Lucida Sans Unicode" w:hAnsiTheme="minorHAnsi" w:cstheme="minorHAnsi"/>
          <w:kern w:val="3"/>
          <w:szCs w:val="24"/>
          <w:vertAlign w:val="subscript"/>
          <w:lang w:eastAsia="hi-IN" w:bidi="hi-IN"/>
        </w:rPr>
      </w:pPr>
    </w:p>
    <w:tbl>
      <w:tblPr>
        <w:tblW w:w="9630" w:type="dxa"/>
        <w:tblInd w:w="212" w:type="dxa"/>
        <w:tblLayout w:type="fixed"/>
        <w:tblCellMar>
          <w:left w:w="10" w:type="dxa"/>
          <w:right w:w="10" w:type="dxa"/>
        </w:tblCellMar>
        <w:tblLook w:val="04A0" w:firstRow="1" w:lastRow="0" w:firstColumn="1" w:lastColumn="0" w:noHBand="0" w:noVBand="1"/>
      </w:tblPr>
      <w:tblGrid>
        <w:gridCol w:w="839"/>
        <w:gridCol w:w="8791"/>
      </w:tblGrid>
      <w:tr w:rsidR="006E4B7C" w:rsidRPr="00667F21" w14:paraId="1FAF2CBC" w14:textId="77777777" w:rsidTr="006E4B7C">
        <w:trPr>
          <w:trHeight w:val="435"/>
        </w:trPr>
        <w:tc>
          <w:tcPr>
            <w:tcW w:w="838" w:type="dxa"/>
            <w:tcMar>
              <w:top w:w="0" w:type="dxa"/>
              <w:left w:w="70" w:type="dxa"/>
              <w:bottom w:w="0" w:type="dxa"/>
              <w:right w:w="70" w:type="dxa"/>
            </w:tcMar>
            <w:hideMark/>
          </w:tcPr>
          <w:p w14:paraId="28451B01" w14:textId="77777777" w:rsidR="006E4B7C" w:rsidRPr="00667F21" w:rsidRDefault="006E4B7C">
            <w:pPr>
              <w:widowControl/>
              <w:autoSpaceDN w:val="0"/>
              <w:rPr>
                <w:rFonts w:asciiTheme="minorHAnsi" w:eastAsia="Lucida Sans Unicode" w:hAnsiTheme="minorHAnsi" w:cstheme="minorHAnsi"/>
                <w:kern w:val="3"/>
                <w:szCs w:val="24"/>
                <w:lang w:eastAsia="hi-IN" w:bidi="hi-IN"/>
              </w:rPr>
            </w:pPr>
            <w:r w:rsidRPr="00667F21">
              <w:rPr>
                <w:rFonts w:asciiTheme="minorHAnsi" w:eastAsia="Lucida Sans Unicode" w:hAnsiTheme="minorHAnsi" w:cstheme="minorHAnsi"/>
                <w:kern w:val="3"/>
                <w:szCs w:val="24"/>
                <w:lang w:eastAsia="hi-IN" w:bidi="hi-IN"/>
              </w:rPr>
              <w:t xml:space="preserve">  gdzie:</w:t>
            </w:r>
          </w:p>
        </w:tc>
        <w:tc>
          <w:tcPr>
            <w:tcW w:w="8785" w:type="dxa"/>
            <w:tcMar>
              <w:top w:w="0" w:type="dxa"/>
              <w:left w:w="70" w:type="dxa"/>
              <w:bottom w:w="0" w:type="dxa"/>
              <w:right w:w="70" w:type="dxa"/>
            </w:tcMar>
            <w:hideMark/>
          </w:tcPr>
          <w:p w14:paraId="7E29ABC2" w14:textId="77777777" w:rsidR="006E4B7C" w:rsidRPr="00667F21" w:rsidRDefault="006E4B7C">
            <w:pPr>
              <w:widowControl/>
              <w:autoSpaceDN w:val="0"/>
              <w:rPr>
                <w:rFonts w:asciiTheme="minorHAnsi" w:eastAsia="Lucida Sans Unicode" w:hAnsiTheme="minorHAnsi" w:cstheme="minorHAnsi"/>
                <w:kern w:val="3"/>
                <w:szCs w:val="24"/>
                <w:lang w:eastAsia="hi-IN" w:bidi="hi-IN"/>
              </w:rPr>
            </w:pPr>
            <w:r w:rsidRPr="00667F21">
              <w:rPr>
                <w:rFonts w:asciiTheme="minorHAnsi" w:eastAsia="Lucida Sans Unicode" w:hAnsiTheme="minorHAnsi" w:cstheme="minorHAnsi"/>
                <w:kern w:val="3"/>
                <w:szCs w:val="24"/>
                <w:lang w:eastAsia="hi-IN" w:bidi="hi-IN"/>
              </w:rPr>
              <w:t>W    -   punkty uzyskane za dane kryterium przez Wykonawcę „badanego”,</w:t>
            </w:r>
          </w:p>
        </w:tc>
      </w:tr>
      <w:tr w:rsidR="006E4B7C" w:rsidRPr="00667F21" w14:paraId="026CE083" w14:textId="77777777" w:rsidTr="006E4B7C">
        <w:trPr>
          <w:trHeight w:val="456"/>
        </w:trPr>
        <w:tc>
          <w:tcPr>
            <w:tcW w:w="838" w:type="dxa"/>
            <w:tcMar>
              <w:top w:w="0" w:type="dxa"/>
              <w:left w:w="70" w:type="dxa"/>
              <w:bottom w:w="0" w:type="dxa"/>
              <w:right w:w="70" w:type="dxa"/>
            </w:tcMar>
          </w:tcPr>
          <w:p w14:paraId="1E53FA7F" w14:textId="77777777" w:rsidR="006E4B7C" w:rsidRPr="00667F21" w:rsidRDefault="006E4B7C">
            <w:pPr>
              <w:widowControl/>
              <w:autoSpaceDN w:val="0"/>
              <w:rPr>
                <w:rFonts w:asciiTheme="minorHAnsi" w:eastAsia="Lucida Sans Unicode" w:hAnsiTheme="minorHAnsi" w:cstheme="minorHAnsi"/>
                <w:kern w:val="3"/>
                <w:szCs w:val="24"/>
                <w:lang w:eastAsia="hi-IN" w:bidi="hi-IN"/>
              </w:rPr>
            </w:pPr>
          </w:p>
        </w:tc>
        <w:tc>
          <w:tcPr>
            <w:tcW w:w="8785" w:type="dxa"/>
            <w:tcMar>
              <w:top w:w="0" w:type="dxa"/>
              <w:left w:w="70" w:type="dxa"/>
              <w:bottom w:w="0" w:type="dxa"/>
              <w:right w:w="70" w:type="dxa"/>
            </w:tcMar>
            <w:hideMark/>
          </w:tcPr>
          <w:p w14:paraId="16BD9795" w14:textId="77777777" w:rsidR="006E4B7C" w:rsidRPr="00667F21" w:rsidRDefault="006E4B7C">
            <w:pPr>
              <w:widowControl/>
              <w:autoSpaceDN w:val="0"/>
              <w:rPr>
                <w:rFonts w:asciiTheme="minorHAnsi" w:eastAsia="Lucida Sans Unicode" w:hAnsiTheme="minorHAnsi" w:cstheme="minorHAnsi"/>
                <w:color w:val="auto"/>
                <w:kern w:val="3"/>
                <w:szCs w:val="24"/>
                <w:lang w:eastAsia="zh-CN" w:bidi="hi-IN"/>
              </w:rPr>
            </w:pPr>
            <w:proofErr w:type="spellStart"/>
            <w:r w:rsidRPr="00667F21">
              <w:rPr>
                <w:rFonts w:asciiTheme="minorHAnsi" w:eastAsia="Lucida Sans Unicode" w:hAnsiTheme="minorHAnsi" w:cstheme="minorHAnsi"/>
                <w:kern w:val="3"/>
                <w:szCs w:val="24"/>
                <w:lang w:eastAsia="hi-IN" w:bidi="hi-IN"/>
              </w:rPr>
              <w:t>C</w:t>
            </w:r>
            <w:r w:rsidRPr="00667F21">
              <w:rPr>
                <w:rFonts w:asciiTheme="minorHAnsi" w:eastAsia="Lucida Sans Unicode" w:hAnsiTheme="minorHAnsi" w:cstheme="minorHAnsi"/>
                <w:kern w:val="3"/>
                <w:szCs w:val="24"/>
                <w:vertAlign w:val="subscript"/>
                <w:lang w:eastAsia="hi-IN" w:bidi="hi-IN"/>
              </w:rPr>
              <w:t>min</w:t>
            </w:r>
            <w:proofErr w:type="spellEnd"/>
            <w:r w:rsidRPr="00667F21">
              <w:rPr>
                <w:rFonts w:asciiTheme="minorHAnsi" w:eastAsia="Lucida Sans Unicode" w:hAnsiTheme="minorHAnsi" w:cstheme="minorHAnsi"/>
                <w:kern w:val="3"/>
                <w:szCs w:val="24"/>
                <w:vertAlign w:val="subscript"/>
                <w:lang w:eastAsia="hi-IN" w:bidi="hi-IN"/>
              </w:rPr>
              <w:t xml:space="preserve">  </w:t>
            </w:r>
            <w:r w:rsidRPr="00667F21">
              <w:rPr>
                <w:rFonts w:asciiTheme="minorHAnsi" w:eastAsia="Lucida Sans Unicode" w:hAnsiTheme="minorHAnsi" w:cstheme="minorHAnsi"/>
                <w:kern w:val="3"/>
                <w:szCs w:val="24"/>
                <w:lang w:eastAsia="hi-IN" w:bidi="hi-IN"/>
              </w:rPr>
              <w:t>-   najniższa cena wśród zaproponowanych przez Wykonawców,</w:t>
            </w:r>
          </w:p>
        </w:tc>
      </w:tr>
      <w:tr w:rsidR="006E4B7C" w:rsidRPr="00667F21" w14:paraId="20BF11F5" w14:textId="77777777" w:rsidTr="006E4B7C">
        <w:trPr>
          <w:trHeight w:val="435"/>
        </w:trPr>
        <w:tc>
          <w:tcPr>
            <w:tcW w:w="838" w:type="dxa"/>
            <w:tcMar>
              <w:top w:w="0" w:type="dxa"/>
              <w:left w:w="70" w:type="dxa"/>
              <w:bottom w:w="0" w:type="dxa"/>
              <w:right w:w="70" w:type="dxa"/>
            </w:tcMar>
          </w:tcPr>
          <w:p w14:paraId="25EDA99A" w14:textId="77777777" w:rsidR="006E4B7C" w:rsidRPr="00667F21" w:rsidRDefault="006E4B7C">
            <w:pPr>
              <w:widowControl/>
              <w:autoSpaceDN w:val="0"/>
              <w:ind w:left="68" w:firstLine="4"/>
              <w:rPr>
                <w:rFonts w:asciiTheme="minorHAnsi" w:eastAsia="Lucida Sans Unicode" w:hAnsiTheme="minorHAnsi" w:cstheme="minorHAnsi"/>
                <w:kern w:val="3"/>
                <w:szCs w:val="24"/>
                <w:lang w:eastAsia="hi-IN" w:bidi="hi-IN"/>
              </w:rPr>
            </w:pPr>
          </w:p>
        </w:tc>
        <w:tc>
          <w:tcPr>
            <w:tcW w:w="8785" w:type="dxa"/>
            <w:tcMar>
              <w:top w:w="0" w:type="dxa"/>
              <w:left w:w="70" w:type="dxa"/>
              <w:bottom w:w="0" w:type="dxa"/>
              <w:right w:w="70" w:type="dxa"/>
            </w:tcMar>
            <w:hideMark/>
          </w:tcPr>
          <w:p w14:paraId="299052A3" w14:textId="77777777" w:rsidR="006E4B7C" w:rsidRPr="00667F21" w:rsidRDefault="006E4B7C">
            <w:pPr>
              <w:widowControl/>
              <w:autoSpaceDN w:val="0"/>
              <w:rPr>
                <w:rFonts w:asciiTheme="minorHAnsi" w:eastAsia="Lucida Sans Unicode" w:hAnsiTheme="minorHAnsi" w:cstheme="minorHAnsi"/>
                <w:color w:val="auto"/>
                <w:kern w:val="3"/>
                <w:szCs w:val="24"/>
                <w:lang w:eastAsia="zh-CN" w:bidi="hi-IN"/>
              </w:rPr>
            </w:pPr>
            <w:proofErr w:type="spellStart"/>
            <w:r w:rsidRPr="00667F21">
              <w:rPr>
                <w:rFonts w:asciiTheme="minorHAnsi" w:eastAsia="Lucida Sans Unicode" w:hAnsiTheme="minorHAnsi" w:cstheme="minorHAnsi"/>
                <w:kern w:val="3"/>
                <w:szCs w:val="24"/>
                <w:lang w:eastAsia="hi-IN" w:bidi="hi-IN"/>
              </w:rPr>
              <w:t>C</w:t>
            </w:r>
            <w:r w:rsidRPr="00667F21">
              <w:rPr>
                <w:rFonts w:asciiTheme="minorHAnsi" w:eastAsia="Lucida Sans Unicode" w:hAnsiTheme="minorHAnsi" w:cstheme="minorHAnsi"/>
                <w:kern w:val="3"/>
                <w:szCs w:val="24"/>
                <w:vertAlign w:val="subscript"/>
                <w:lang w:eastAsia="hi-IN" w:bidi="hi-IN"/>
              </w:rPr>
              <w:t>n</w:t>
            </w:r>
            <w:proofErr w:type="spellEnd"/>
            <w:r w:rsidRPr="00667F21">
              <w:rPr>
                <w:rFonts w:asciiTheme="minorHAnsi" w:eastAsia="Lucida Sans Unicode" w:hAnsiTheme="minorHAnsi" w:cstheme="minorHAnsi"/>
                <w:kern w:val="3"/>
                <w:szCs w:val="24"/>
                <w:lang w:eastAsia="hi-IN" w:bidi="hi-IN"/>
              </w:rPr>
              <w:t xml:space="preserve">    -  cena zaproponowana przez Wykonawcę „badanego”.</w:t>
            </w:r>
          </w:p>
        </w:tc>
      </w:tr>
    </w:tbl>
    <w:p w14:paraId="462F3D8E" w14:textId="641B1341" w:rsidR="00576F2E" w:rsidRPr="00667F21" w:rsidRDefault="006E4B7C" w:rsidP="00E9468B">
      <w:pPr>
        <w:pStyle w:val="Akapitzlist"/>
        <w:numPr>
          <w:ilvl w:val="0"/>
          <w:numId w:val="69"/>
        </w:numPr>
        <w:autoSpaceDN w:val="0"/>
        <w:jc w:val="both"/>
        <w:rPr>
          <w:rFonts w:asciiTheme="minorHAnsi" w:hAnsiTheme="minorHAnsi" w:cstheme="minorHAnsi"/>
          <w:szCs w:val="24"/>
        </w:rPr>
      </w:pPr>
      <w:r w:rsidRPr="00667F21">
        <w:rPr>
          <w:rFonts w:asciiTheme="minorHAnsi" w:hAnsiTheme="minorHAnsi" w:cstheme="minorHAnsi"/>
          <w:szCs w:val="24"/>
        </w:rPr>
        <w:t>Za najkorzystniejszą zostanie uznana oferta, która będzie zawierała najkorzystniejszą cenę</w:t>
      </w:r>
      <w:r w:rsidR="00E9468B" w:rsidRPr="00667F21">
        <w:rPr>
          <w:rFonts w:asciiTheme="minorHAnsi" w:hAnsiTheme="minorHAnsi" w:cstheme="minorHAnsi"/>
          <w:szCs w:val="24"/>
        </w:rPr>
        <w:t>.</w:t>
      </w:r>
    </w:p>
    <w:p w14:paraId="1F54333B" w14:textId="77777777" w:rsidR="00BD571E" w:rsidRDefault="00BD571E">
      <w:pPr>
        <w:widowControl/>
        <w:suppressAutoHyphens w:val="0"/>
        <w:spacing w:after="120"/>
        <w:jc w:val="both"/>
        <w:rPr>
          <w:rFonts w:asciiTheme="minorHAnsi" w:eastAsia="Calibri" w:hAnsiTheme="minorHAnsi" w:cstheme="minorHAnsi"/>
          <w:b/>
          <w:szCs w:val="24"/>
          <w:u w:val="single"/>
        </w:rPr>
      </w:pPr>
    </w:p>
    <w:p w14:paraId="1D59434F" w14:textId="400F203A" w:rsidR="00B36DFC" w:rsidRPr="00667F21" w:rsidRDefault="00B36DFC">
      <w:pPr>
        <w:widowControl/>
        <w:suppressAutoHyphens w:val="0"/>
        <w:spacing w:after="120"/>
        <w:jc w:val="both"/>
        <w:rPr>
          <w:rFonts w:asciiTheme="minorHAnsi" w:eastAsia="Arial" w:hAnsiTheme="minorHAnsi" w:cstheme="minorHAnsi"/>
          <w:kern w:val="1"/>
          <w:szCs w:val="24"/>
        </w:rPr>
      </w:pPr>
      <w:r w:rsidRPr="00667F21">
        <w:rPr>
          <w:rFonts w:asciiTheme="minorHAnsi" w:eastAsia="Calibri" w:hAnsiTheme="minorHAnsi" w:cstheme="minorHAnsi"/>
          <w:b/>
          <w:szCs w:val="24"/>
          <w:u w:val="single"/>
        </w:rPr>
        <w:t>XII</w:t>
      </w:r>
      <w:r w:rsidR="00C620AE" w:rsidRPr="00667F21">
        <w:rPr>
          <w:rFonts w:asciiTheme="minorHAnsi" w:eastAsia="Calibri" w:hAnsiTheme="minorHAnsi" w:cstheme="minorHAnsi"/>
          <w:b/>
          <w:szCs w:val="24"/>
          <w:u w:val="single"/>
        </w:rPr>
        <w:t>I</w:t>
      </w:r>
      <w:r w:rsidRPr="00667F21">
        <w:rPr>
          <w:rFonts w:asciiTheme="minorHAnsi" w:eastAsia="Calibri" w:hAnsiTheme="minorHAnsi" w:cstheme="minorHAnsi"/>
          <w:b/>
          <w:szCs w:val="24"/>
          <w:u w:val="single"/>
        </w:rPr>
        <w:t>. INFORMACJE UZUPEŁNIAJĄCE</w:t>
      </w:r>
    </w:p>
    <w:p w14:paraId="0477F58F" w14:textId="77777777" w:rsidR="00B36DFC" w:rsidRPr="00667F21" w:rsidRDefault="00B36DFC" w:rsidP="0096611E">
      <w:pPr>
        <w:numPr>
          <w:ilvl w:val="0"/>
          <w:numId w:val="8"/>
        </w:numPr>
        <w:jc w:val="both"/>
        <w:rPr>
          <w:rFonts w:asciiTheme="minorHAnsi" w:eastAsia="Arial" w:hAnsiTheme="minorHAnsi" w:cstheme="minorHAnsi"/>
          <w:kern w:val="1"/>
          <w:szCs w:val="24"/>
        </w:rPr>
      </w:pPr>
      <w:r w:rsidRPr="00667F21">
        <w:rPr>
          <w:rFonts w:asciiTheme="minorHAnsi" w:eastAsia="Arial" w:hAnsiTheme="minorHAnsi" w:cstheme="minorHAnsi"/>
          <w:kern w:val="1"/>
          <w:szCs w:val="24"/>
        </w:rPr>
        <w:t xml:space="preserve">Wykonawca nie może powierzyć wykonania przedmiotu zamówienia tak w całości, jak </w:t>
      </w:r>
      <w:r w:rsidR="00D4108C" w:rsidRPr="00667F21">
        <w:rPr>
          <w:rFonts w:asciiTheme="minorHAnsi" w:eastAsia="Arial" w:hAnsiTheme="minorHAnsi" w:cstheme="minorHAnsi"/>
          <w:kern w:val="1"/>
          <w:szCs w:val="24"/>
        </w:rPr>
        <w:t xml:space="preserve">                    </w:t>
      </w:r>
      <w:r w:rsidRPr="00667F21">
        <w:rPr>
          <w:rFonts w:asciiTheme="minorHAnsi" w:eastAsia="Arial" w:hAnsiTheme="minorHAnsi" w:cstheme="minorHAnsi"/>
          <w:kern w:val="1"/>
          <w:szCs w:val="24"/>
        </w:rPr>
        <w:t xml:space="preserve"> </w:t>
      </w:r>
      <w:r w:rsidRPr="00667F21">
        <w:rPr>
          <w:rFonts w:asciiTheme="minorHAnsi" w:eastAsia="Arial" w:hAnsiTheme="minorHAnsi" w:cstheme="minorHAnsi"/>
          <w:kern w:val="1"/>
          <w:szCs w:val="24"/>
        </w:rPr>
        <w:lastRenderedPageBreak/>
        <w:t>i w żadnej części osobom trzecim, bez względu na podstawę takiego powierzenia oraz stosunek prawny łączący wykonawcę z osobą trzecią.</w:t>
      </w:r>
    </w:p>
    <w:p w14:paraId="091429D9" w14:textId="77777777" w:rsidR="00B36DFC" w:rsidRPr="00667F21" w:rsidRDefault="00B36DFC" w:rsidP="0096611E">
      <w:pPr>
        <w:numPr>
          <w:ilvl w:val="0"/>
          <w:numId w:val="8"/>
        </w:numPr>
        <w:jc w:val="both"/>
        <w:rPr>
          <w:rFonts w:asciiTheme="minorHAnsi" w:hAnsiTheme="minorHAnsi" w:cstheme="minorHAnsi"/>
          <w:szCs w:val="24"/>
        </w:rPr>
      </w:pPr>
      <w:r w:rsidRPr="00667F21">
        <w:rPr>
          <w:rFonts w:asciiTheme="minorHAnsi" w:eastAsia="Arial" w:hAnsiTheme="minorHAnsi" w:cstheme="minorHAnsi"/>
          <w:kern w:val="1"/>
          <w:szCs w:val="24"/>
        </w:rPr>
        <w:t>Zasady poprawiania omyłek w ofertach:</w:t>
      </w:r>
    </w:p>
    <w:p w14:paraId="65961477" w14:textId="77777777" w:rsidR="00B36DFC" w:rsidRPr="00667F21" w:rsidRDefault="00B36DFC">
      <w:pPr>
        <w:ind w:left="993" w:hanging="284"/>
        <w:jc w:val="both"/>
        <w:rPr>
          <w:rFonts w:asciiTheme="minorHAnsi" w:eastAsia="Times New Roman" w:hAnsiTheme="minorHAnsi" w:cstheme="minorHAnsi"/>
          <w:szCs w:val="24"/>
        </w:rPr>
      </w:pPr>
      <w:r w:rsidRPr="00667F21">
        <w:rPr>
          <w:rFonts w:asciiTheme="minorHAnsi" w:hAnsiTheme="minorHAnsi" w:cstheme="minorHAnsi"/>
          <w:szCs w:val="24"/>
        </w:rPr>
        <w:t xml:space="preserve">1) </w:t>
      </w:r>
      <w:r w:rsidRPr="00667F21">
        <w:rPr>
          <w:rFonts w:asciiTheme="minorHAnsi" w:eastAsia="Times New Roman" w:hAnsiTheme="minorHAnsi" w:cstheme="minorHAnsi"/>
          <w:szCs w:val="24"/>
        </w:rPr>
        <w:t xml:space="preserve">W przypadku stwierdzenia w ofercie oczywistych omyłek pisarskich, oczywistych omyłek rachunkowych lub innych omyłek polegających na niezgodności oferty </w:t>
      </w:r>
      <w:r w:rsidRPr="00667F21">
        <w:rPr>
          <w:rFonts w:asciiTheme="minorHAnsi" w:eastAsia="Times New Roman" w:hAnsiTheme="minorHAnsi" w:cstheme="minorHAnsi"/>
          <w:szCs w:val="24"/>
        </w:rPr>
        <w:br/>
        <w:t>z zapytaniem ofertowym, niepowodujących istotnych zmian w treści oferty, Zamawiający poprawi je niezwłocznie zawiadamiając o tym Wykonawcę, którego oferta została poprawiona.</w:t>
      </w:r>
    </w:p>
    <w:p w14:paraId="499C00A2" w14:textId="77777777" w:rsidR="00B36DFC" w:rsidRPr="00667F21" w:rsidRDefault="00B36DFC">
      <w:pPr>
        <w:ind w:left="993" w:hanging="284"/>
        <w:jc w:val="both"/>
        <w:rPr>
          <w:rFonts w:asciiTheme="minorHAnsi" w:eastAsia="Times New Roman" w:hAnsiTheme="minorHAnsi" w:cstheme="minorHAnsi"/>
          <w:szCs w:val="24"/>
        </w:rPr>
      </w:pPr>
      <w:r w:rsidRPr="00667F21">
        <w:rPr>
          <w:rFonts w:asciiTheme="minorHAnsi" w:eastAsia="Times New Roman" w:hAnsiTheme="minorHAnsi" w:cstheme="minorHAnsi"/>
          <w:szCs w:val="24"/>
        </w:rPr>
        <w:t>2)</w:t>
      </w:r>
      <w:r w:rsidRPr="00667F21">
        <w:rPr>
          <w:rFonts w:asciiTheme="minorHAnsi" w:eastAsia="Times New Roman" w:hAnsiTheme="minorHAnsi" w:cstheme="minorHAnsi"/>
          <w:szCs w:val="24"/>
        </w:rPr>
        <w:tab/>
        <w:t xml:space="preserve">Podanie niewłaściwej stawki podatku VAT będzie traktowane jako błąd </w:t>
      </w:r>
      <w:r w:rsidRPr="00667F21">
        <w:rPr>
          <w:rFonts w:asciiTheme="minorHAnsi" w:eastAsia="Times New Roman" w:hAnsiTheme="minorHAnsi" w:cstheme="minorHAnsi"/>
          <w:szCs w:val="24"/>
        </w:rPr>
        <w:br/>
        <w:t>w obliczeniu ceny i nie będzie podlegało poprawieniu przez Zamawiającego. Oferta, która będzie zawierała tego rodzaju błąd w obliczeniu ceny będzie podlegała odrzuceniu.</w:t>
      </w:r>
    </w:p>
    <w:p w14:paraId="00D113CF" w14:textId="77777777" w:rsidR="00B36DFC" w:rsidRPr="00667F21" w:rsidRDefault="00B36DFC">
      <w:pPr>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szCs w:val="24"/>
        </w:rPr>
        <w:t>3)</w:t>
      </w:r>
      <w:r w:rsidRPr="00667F21">
        <w:rPr>
          <w:rFonts w:asciiTheme="minorHAnsi" w:eastAsia="Times New Roman" w:hAnsiTheme="minorHAnsi" w:cstheme="minorHAnsi"/>
          <w:szCs w:val="24"/>
        </w:rPr>
        <w:tab/>
        <w:t xml:space="preserve">W przypadku omyłek rachunkowych w obliczeniu ceny przyjmuje się, że </w:t>
      </w:r>
      <w:r w:rsidRPr="00667F21">
        <w:rPr>
          <w:rFonts w:asciiTheme="minorHAnsi" w:eastAsia="Times New Roman" w:hAnsiTheme="minorHAnsi" w:cstheme="minorHAnsi"/>
          <w:color w:val="auto"/>
          <w:szCs w:val="24"/>
        </w:rPr>
        <w:t>prawidłowo podano cenę jednostkową netto i wówczas Zamawiający dokona poprawy omyłek przyjmując w/w cenę jednostkową netto.</w:t>
      </w:r>
    </w:p>
    <w:p w14:paraId="6FF18E37" w14:textId="1AB2016E" w:rsidR="00B36DFC" w:rsidRPr="00667F21" w:rsidRDefault="00B36DFC">
      <w:pPr>
        <w:ind w:left="993" w:hanging="284"/>
        <w:jc w:val="both"/>
        <w:rPr>
          <w:rFonts w:asciiTheme="minorHAnsi" w:eastAsia="Arial" w:hAnsiTheme="minorHAnsi" w:cstheme="minorHAnsi"/>
          <w:color w:val="00000A"/>
          <w:kern w:val="1"/>
          <w:szCs w:val="24"/>
        </w:rPr>
      </w:pPr>
      <w:r w:rsidRPr="00667F21">
        <w:rPr>
          <w:rFonts w:asciiTheme="minorHAnsi" w:eastAsia="Times New Roman" w:hAnsiTheme="minorHAnsi" w:cstheme="minorHAnsi"/>
          <w:color w:val="auto"/>
          <w:szCs w:val="24"/>
        </w:rPr>
        <w:t>4)</w:t>
      </w:r>
      <w:r w:rsidRPr="00667F21">
        <w:rPr>
          <w:rFonts w:asciiTheme="minorHAnsi" w:eastAsia="Times New Roman" w:hAnsiTheme="minorHAnsi" w:cstheme="minorHAnsi"/>
          <w:color w:val="auto"/>
          <w:szCs w:val="24"/>
        </w:rPr>
        <w:tab/>
        <w:t xml:space="preserve">W przypadku rozbieżności ceny podanej cyfrowo i słownie, Zamawiający przyjmie, </w:t>
      </w:r>
      <w:r w:rsidR="0045539B" w:rsidRPr="00667F21">
        <w:rPr>
          <w:rFonts w:asciiTheme="minorHAnsi" w:eastAsia="Times New Roman" w:hAnsiTheme="minorHAnsi" w:cstheme="minorHAnsi"/>
          <w:color w:val="auto"/>
          <w:szCs w:val="24"/>
        </w:rPr>
        <w:br/>
      </w:r>
      <w:r w:rsidRPr="00667F21">
        <w:rPr>
          <w:rFonts w:asciiTheme="minorHAnsi" w:eastAsia="Times New Roman" w:hAnsiTheme="minorHAnsi" w:cstheme="minorHAnsi"/>
          <w:color w:val="auto"/>
          <w:szCs w:val="24"/>
        </w:rPr>
        <w:t xml:space="preserve">że prawidłowo podano ten zapis, który wynika z obliczeń zawartych w tabeli formularza </w:t>
      </w:r>
      <w:r w:rsidR="00E00065">
        <w:rPr>
          <w:rFonts w:asciiTheme="minorHAnsi" w:eastAsia="Times New Roman" w:hAnsiTheme="minorHAnsi" w:cstheme="minorHAnsi"/>
          <w:color w:val="auto"/>
          <w:szCs w:val="24"/>
        </w:rPr>
        <w:t>asortymentowo-cenowego</w:t>
      </w:r>
      <w:r w:rsidRPr="00667F21">
        <w:rPr>
          <w:rFonts w:asciiTheme="minorHAnsi" w:eastAsia="Times New Roman" w:hAnsiTheme="minorHAnsi" w:cstheme="minorHAnsi"/>
          <w:color w:val="auto"/>
          <w:szCs w:val="24"/>
        </w:rPr>
        <w:t>.</w:t>
      </w:r>
    </w:p>
    <w:p w14:paraId="20E9BFA8" w14:textId="35FE9304" w:rsidR="00B36DFC" w:rsidRPr="00667F21" w:rsidRDefault="00B36DFC" w:rsidP="0096611E">
      <w:pPr>
        <w:numPr>
          <w:ilvl w:val="0"/>
          <w:numId w:val="8"/>
        </w:numPr>
        <w:jc w:val="both"/>
        <w:rPr>
          <w:rFonts w:asciiTheme="minorHAnsi" w:eastAsia="Times New Roman" w:hAnsiTheme="minorHAnsi" w:cstheme="minorHAnsi"/>
          <w:color w:val="00000A"/>
          <w:kern w:val="1"/>
          <w:szCs w:val="24"/>
        </w:rPr>
      </w:pPr>
      <w:r w:rsidRPr="00667F21">
        <w:rPr>
          <w:rFonts w:asciiTheme="minorHAnsi" w:eastAsia="Arial" w:hAnsiTheme="minorHAnsi" w:cstheme="minorHAnsi"/>
          <w:color w:val="00000A"/>
          <w:kern w:val="1"/>
          <w:szCs w:val="24"/>
        </w:rPr>
        <w:t xml:space="preserve">Zamawiający na każdym etapie prowadzenia postępowania zastrzega sobie prawo </w:t>
      </w:r>
      <w:r w:rsidR="0045539B" w:rsidRPr="00667F21">
        <w:rPr>
          <w:rFonts w:asciiTheme="minorHAnsi" w:eastAsia="Arial" w:hAnsiTheme="minorHAnsi" w:cstheme="minorHAnsi"/>
          <w:color w:val="00000A"/>
          <w:kern w:val="1"/>
          <w:szCs w:val="24"/>
        </w:rPr>
        <w:br/>
      </w:r>
      <w:r w:rsidRPr="00667F21">
        <w:rPr>
          <w:rFonts w:asciiTheme="minorHAnsi" w:eastAsia="Arial" w:hAnsiTheme="minorHAnsi" w:cstheme="minorHAnsi"/>
          <w:color w:val="00000A"/>
          <w:kern w:val="1"/>
          <w:szCs w:val="24"/>
        </w:rPr>
        <w:t>do wezwania Wykonawcy w celu złożenia wyjaśnień w zakresie treści złożonej oferty lub złożonych dokumentów, o których mowa w rozdziale X, w określonym przez Zamawiającego terminie. W przypadku nie złożenia przez Wykonawcę wyjaśnień  lub jeśli złożone wyjaśnienia nie potwierdzą spełniania wymogów określonych w zapytaniu ofertowym oferta będzie podlegała odrzuceniu.</w:t>
      </w:r>
    </w:p>
    <w:p w14:paraId="426A4FCC" w14:textId="77777777" w:rsidR="00B36DFC" w:rsidRPr="00667F21" w:rsidRDefault="00B36DFC" w:rsidP="0096611E">
      <w:pPr>
        <w:numPr>
          <w:ilvl w:val="0"/>
          <w:numId w:val="8"/>
        </w:numPr>
        <w:jc w:val="both"/>
        <w:rPr>
          <w:rFonts w:asciiTheme="minorHAnsi" w:eastAsia="Times New Roman" w:hAnsiTheme="minorHAnsi" w:cstheme="minorHAnsi"/>
          <w:kern w:val="1"/>
          <w:szCs w:val="24"/>
        </w:rPr>
      </w:pPr>
      <w:r w:rsidRPr="00667F21">
        <w:rPr>
          <w:rFonts w:asciiTheme="minorHAnsi" w:eastAsia="Times New Roman" w:hAnsiTheme="minorHAnsi" w:cstheme="minorHAnsi"/>
          <w:color w:val="00000A"/>
          <w:kern w:val="1"/>
          <w:szCs w:val="24"/>
        </w:rPr>
        <w:t xml:space="preserve">Jeżeli </w:t>
      </w:r>
      <w:r w:rsidRPr="00667F21">
        <w:rPr>
          <w:rFonts w:asciiTheme="minorHAnsi" w:eastAsia="Times New Roman" w:hAnsiTheme="minorHAnsi" w:cstheme="minorHAnsi"/>
          <w:kern w:val="1"/>
          <w:szCs w:val="24"/>
        </w:rPr>
        <w:t xml:space="preserve">Wykonawca nie złoży dokumentów o których mowa w rozdz. X pkt </w:t>
      </w:r>
      <w:r w:rsidR="00EA1AC7" w:rsidRPr="00667F21">
        <w:rPr>
          <w:rFonts w:asciiTheme="minorHAnsi" w:eastAsia="Times New Roman" w:hAnsiTheme="minorHAnsi" w:cstheme="minorHAnsi"/>
          <w:kern w:val="1"/>
          <w:szCs w:val="24"/>
        </w:rPr>
        <w:t>3</w:t>
      </w:r>
      <w:r w:rsidRPr="00667F21">
        <w:rPr>
          <w:rFonts w:asciiTheme="minorHAnsi" w:eastAsia="Times New Roman" w:hAnsiTheme="minorHAnsi" w:cstheme="minorHAnsi"/>
          <w:kern w:val="1"/>
          <w:szCs w:val="24"/>
        </w:rPr>
        <w:t xml:space="preserve"> zapytania ofertowego dokumenty są niekompletne, zawierają błędy lub budzą wskazane przez Zamawiającego wątpliwości, Zamawiający zastrzega sobie możliwość do wezwania Wykonawcy, który złożył najkorzystniejszą ofertę cenową, do ich złożenia, uzupełnienia lub poprawienia lub do udzielania wyjaśnień w terminie przez wskazanym przez Zamawiającego, chyba że mimo ich złożenia, uzupełnienia lub poprawienia lub udzielenia wyjaśnień oferta Wykonawcy podlega odrzuceniu z uwagi na niespełnienie wymagań zawartych w opisie przedmiotu zamówienia.</w:t>
      </w:r>
    </w:p>
    <w:p w14:paraId="03840EB1" w14:textId="67493912" w:rsidR="00B36DFC" w:rsidRPr="00667F21" w:rsidRDefault="00B36DFC" w:rsidP="0096611E">
      <w:pPr>
        <w:numPr>
          <w:ilvl w:val="0"/>
          <w:numId w:val="8"/>
        </w:numPr>
        <w:jc w:val="both"/>
        <w:rPr>
          <w:rFonts w:asciiTheme="minorHAnsi" w:eastAsia="Arial" w:hAnsiTheme="minorHAnsi" w:cstheme="minorHAnsi"/>
          <w:kern w:val="1"/>
          <w:szCs w:val="24"/>
        </w:rPr>
      </w:pPr>
      <w:r w:rsidRPr="00667F21">
        <w:rPr>
          <w:rFonts w:asciiTheme="minorHAnsi" w:eastAsia="Times New Roman" w:hAnsiTheme="minorHAnsi" w:cstheme="minorHAnsi"/>
          <w:kern w:val="1"/>
          <w:szCs w:val="24"/>
        </w:rPr>
        <w:t xml:space="preserve">Jeżeli Wykonawca nie odpowie na wezwanie, o którym mowa w </w:t>
      </w:r>
      <w:r w:rsidR="00E00065">
        <w:rPr>
          <w:rFonts w:asciiTheme="minorHAnsi" w:eastAsia="Times New Roman" w:hAnsiTheme="minorHAnsi" w:cstheme="minorHAnsi"/>
          <w:kern w:val="1"/>
          <w:szCs w:val="24"/>
        </w:rPr>
        <w:t>ust.</w:t>
      </w:r>
      <w:r w:rsidRPr="00667F21">
        <w:rPr>
          <w:rFonts w:asciiTheme="minorHAnsi" w:eastAsia="Times New Roman" w:hAnsiTheme="minorHAnsi" w:cstheme="minorHAnsi"/>
          <w:kern w:val="1"/>
          <w:szCs w:val="24"/>
        </w:rPr>
        <w:t xml:space="preserve"> 4, Zamawiający wezwie kolejnego Wykonawcę z najkorzystniejszą ofertą cenową.</w:t>
      </w:r>
    </w:p>
    <w:p w14:paraId="7C345E02" w14:textId="77777777" w:rsidR="00B36DFC" w:rsidRPr="00667F21" w:rsidRDefault="00B36DFC" w:rsidP="0096611E">
      <w:pPr>
        <w:numPr>
          <w:ilvl w:val="0"/>
          <w:numId w:val="8"/>
        </w:numPr>
        <w:jc w:val="both"/>
        <w:rPr>
          <w:rFonts w:asciiTheme="minorHAnsi" w:eastAsia="Arial" w:hAnsiTheme="minorHAnsi" w:cstheme="minorHAnsi"/>
          <w:color w:val="00000A"/>
          <w:kern w:val="1"/>
          <w:szCs w:val="24"/>
        </w:rPr>
      </w:pPr>
      <w:r w:rsidRPr="00667F21">
        <w:rPr>
          <w:rFonts w:asciiTheme="minorHAnsi" w:eastAsia="Arial" w:hAnsiTheme="minorHAnsi" w:cstheme="minorHAnsi"/>
          <w:kern w:val="1"/>
          <w:szCs w:val="24"/>
        </w:rPr>
        <w:t>Po wyborze Wykonawcy Zamawiający zastrzega sobie prawo negocjacji</w:t>
      </w:r>
      <w:r w:rsidRPr="00667F21">
        <w:rPr>
          <w:rFonts w:asciiTheme="minorHAnsi" w:eastAsia="Arial" w:hAnsiTheme="minorHAnsi" w:cstheme="minorHAnsi"/>
          <w:color w:val="00000A"/>
          <w:kern w:val="1"/>
          <w:szCs w:val="24"/>
        </w:rPr>
        <w:t xml:space="preserve"> warunków realizacji przedmiotu zamówienia oraz zaoferowanej ceny i upustów.</w:t>
      </w:r>
    </w:p>
    <w:p w14:paraId="00077E66" w14:textId="77777777" w:rsidR="00B36DFC" w:rsidRPr="00667F21" w:rsidRDefault="00B36DFC" w:rsidP="0096611E">
      <w:pPr>
        <w:numPr>
          <w:ilvl w:val="0"/>
          <w:numId w:val="8"/>
        </w:numPr>
        <w:jc w:val="both"/>
        <w:rPr>
          <w:rFonts w:asciiTheme="minorHAnsi" w:eastAsia="Times New Roman" w:hAnsiTheme="minorHAnsi" w:cstheme="minorHAnsi"/>
          <w:b/>
          <w:color w:val="00000A"/>
          <w:kern w:val="1"/>
          <w:szCs w:val="24"/>
        </w:rPr>
      </w:pPr>
      <w:r w:rsidRPr="00667F21">
        <w:rPr>
          <w:rFonts w:asciiTheme="minorHAnsi" w:eastAsia="Arial" w:hAnsiTheme="minorHAnsi" w:cstheme="minorHAnsi"/>
          <w:color w:val="00000A"/>
          <w:kern w:val="1"/>
          <w:szCs w:val="24"/>
        </w:rPr>
        <w:t>Koszty przygotowania oferty pokrywa Wykonawca.</w:t>
      </w:r>
    </w:p>
    <w:p w14:paraId="3A88B259" w14:textId="77777777" w:rsidR="00B36DFC" w:rsidRPr="00667F21" w:rsidRDefault="00B36DFC" w:rsidP="0096611E">
      <w:pPr>
        <w:numPr>
          <w:ilvl w:val="0"/>
          <w:numId w:val="8"/>
        </w:numPr>
        <w:jc w:val="both"/>
        <w:rPr>
          <w:rFonts w:asciiTheme="minorHAnsi" w:eastAsia="Times New Roman" w:hAnsiTheme="minorHAnsi" w:cstheme="minorHAnsi"/>
          <w:color w:val="auto"/>
          <w:szCs w:val="24"/>
        </w:rPr>
      </w:pPr>
      <w:r w:rsidRPr="00667F21">
        <w:rPr>
          <w:rFonts w:asciiTheme="minorHAnsi" w:eastAsia="Times New Roman" w:hAnsiTheme="minorHAnsi" w:cstheme="minorHAnsi"/>
          <w:b/>
          <w:color w:val="00000A"/>
          <w:kern w:val="1"/>
          <w:szCs w:val="24"/>
        </w:rPr>
        <w:t>Klauzula informacyjna o przetwarzaniu danych osobowych:</w:t>
      </w:r>
    </w:p>
    <w:p w14:paraId="292EC904" w14:textId="77777777" w:rsidR="00B36DFC" w:rsidRPr="00667F21" w:rsidRDefault="00B36DFC">
      <w:pPr>
        <w:widowControl/>
        <w:suppressAutoHyphens w:val="0"/>
        <w:ind w:left="709"/>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 xml:space="preserve">Szpital Nowowiejski z siedzibą w Warszawie, wypełniając obowiązki informacyjne towarzyszące zbieraniu danych osobowych określone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r. zwane dalej rozporządzeniem, w odniesieniu do danych osobowych osób fizycznych </w:t>
      </w:r>
      <w:r w:rsidRPr="00667F21">
        <w:rPr>
          <w:rFonts w:asciiTheme="minorHAnsi" w:eastAsia="Times New Roman" w:hAnsiTheme="minorHAnsi" w:cstheme="minorHAnsi"/>
          <w:color w:val="auto"/>
          <w:szCs w:val="24"/>
        </w:rPr>
        <w:lastRenderedPageBreak/>
        <w:t xml:space="preserve">(przedsiębiorców), osób fizycznych reprezentujących podmiot biorący udział </w:t>
      </w:r>
      <w:r w:rsidRPr="00667F21">
        <w:rPr>
          <w:rFonts w:asciiTheme="minorHAnsi" w:eastAsia="Times New Roman" w:hAnsiTheme="minorHAnsi" w:cstheme="minorHAnsi"/>
          <w:color w:val="auto"/>
          <w:szCs w:val="24"/>
        </w:rPr>
        <w:br/>
        <w:t>w postępowaniu o udzielenie zamówienia oraz osób fizycznych wskazanych przez ten podmiot jako osoby do kontaktu, osoby wskazane w ofercie oraz osoby odpowiedzialne za wykonanie umowy w sprawie zamówienia lub wykonywanie czynności w ramach prowadzonego postępowania i udzielenia zamówienia, podaje następujące informacje:</w:t>
      </w:r>
    </w:p>
    <w:p w14:paraId="02E266EA"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1)</w:t>
      </w:r>
      <w:r w:rsidRPr="00667F21">
        <w:rPr>
          <w:rFonts w:asciiTheme="minorHAnsi" w:eastAsia="Times New Roman" w:hAnsiTheme="minorHAnsi" w:cstheme="minorHAnsi"/>
          <w:color w:val="auto"/>
          <w:szCs w:val="24"/>
        </w:rPr>
        <w:tab/>
        <w:t xml:space="preserve">Administratorem jest Samodzielny Wojewódzki Zespół Publicznych Zakładów Psychiatrycznej Opieki Zdrowotnej w Warszawie, ul. Nowowiejska 27, 00-665 Warszawa, reprezentowany przez </w:t>
      </w:r>
      <w:r w:rsidR="001C5E63" w:rsidRPr="00667F21">
        <w:rPr>
          <w:rFonts w:asciiTheme="minorHAnsi" w:eastAsia="Times New Roman" w:hAnsiTheme="minorHAnsi" w:cstheme="minorHAnsi"/>
          <w:color w:val="auto"/>
          <w:szCs w:val="24"/>
        </w:rPr>
        <w:t>Cezarego Kostrzewę</w:t>
      </w:r>
      <w:r w:rsidRPr="00667F21">
        <w:rPr>
          <w:rFonts w:asciiTheme="minorHAnsi" w:eastAsia="Times New Roman" w:hAnsiTheme="minorHAnsi" w:cstheme="minorHAnsi"/>
          <w:color w:val="auto"/>
          <w:szCs w:val="24"/>
        </w:rPr>
        <w:t xml:space="preserve"> – Dyrektora Szpitala Nowowiejskiego.</w:t>
      </w:r>
    </w:p>
    <w:p w14:paraId="4292C4EC"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2)</w:t>
      </w:r>
      <w:r w:rsidRPr="00667F21">
        <w:rPr>
          <w:rFonts w:asciiTheme="minorHAnsi" w:eastAsia="Times New Roman" w:hAnsiTheme="minorHAnsi" w:cstheme="minorHAnsi"/>
          <w:color w:val="auto"/>
          <w:szCs w:val="24"/>
        </w:rPr>
        <w:tab/>
        <w:t xml:space="preserve">Dane kontaktowe w sprawach dotyczących danych osobowych: email: </w:t>
      </w:r>
      <w:hyperlink r:id="rId16" w:history="1">
        <w:r w:rsidRPr="00667F21">
          <w:rPr>
            <w:rStyle w:val="Hipercze"/>
            <w:rFonts w:asciiTheme="minorHAnsi" w:eastAsia="Times New Roman" w:hAnsiTheme="minorHAnsi" w:cstheme="minorHAnsi"/>
            <w:szCs w:val="24"/>
          </w:rPr>
          <w:t>iod@szpitalnowowiejski.pl</w:t>
        </w:r>
      </w:hyperlink>
      <w:r w:rsidRPr="00667F21">
        <w:rPr>
          <w:rFonts w:asciiTheme="minorHAnsi" w:eastAsia="Times New Roman" w:hAnsiTheme="minorHAnsi" w:cstheme="minorHAnsi"/>
          <w:color w:val="auto"/>
          <w:szCs w:val="24"/>
        </w:rPr>
        <w:t xml:space="preserve"> adres do korespondencji: Szpital Nowowiejski, </w:t>
      </w:r>
      <w:r w:rsidRPr="00667F21">
        <w:rPr>
          <w:rFonts w:asciiTheme="minorHAnsi" w:eastAsia="Calibri" w:hAnsiTheme="minorHAnsi" w:cstheme="minorHAnsi"/>
          <w:color w:val="auto"/>
          <w:szCs w:val="24"/>
        </w:rPr>
        <w:t>ul. Nowowiejska 27, 00-665 Warszawa.</w:t>
      </w:r>
      <w:r w:rsidRPr="00667F21">
        <w:rPr>
          <w:rFonts w:asciiTheme="minorHAnsi" w:eastAsia="Times New Roman" w:hAnsiTheme="minorHAnsi" w:cstheme="minorHAnsi"/>
          <w:color w:val="auto"/>
          <w:szCs w:val="24"/>
        </w:rPr>
        <w:t xml:space="preserve"> Dane osobowe przetwarzane będą w celu (celach) niezbędnym do wypełnienia obowiązków prawnych ciążących </w:t>
      </w:r>
      <w:r w:rsidR="0045539B" w:rsidRPr="00667F21">
        <w:rPr>
          <w:rFonts w:asciiTheme="minorHAnsi" w:eastAsia="Times New Roman" w:hAnsiTheme="minorHAnsi" w:cstheme="minorHAnsi"/>
          <w:color w:val="auto"/>
          <w:szCs w:val="24"/>
        </w:rPr>
        <w:br/>
      </w:r>
      <w:r w:rsidRPr="00667F21">
        <w:rPr>
          <w:rFonts w:asciiTheme="minorHAnsi" w:eastAsia="Times New Roman" w:hAnsiTheme="minorHAnsi" w:cstheme="minorHAnsi"/>
          <w:color w:val="auto"/>
          <w:szCs w:val="24"/>
        </w:rPr>
        <w:t>na administratorze, polegających na:</w:t>
      </w:r>
    </w:p>
    <w:p w14:paraId="13996822" w14:textId="77777777" w:rsidR="00B36DFC" w:rsidRPr="00667F21" w:rsidRDefault="00B36DFC">
      <w:pPr>
        <w:widowControl/>
        <w:tabs>
          <w:tab w:val="left" w:pos="1701"/>
        </w:tabs>
        <w:suppressAutoHyphens w:val="0"/>
        <w:ind w:left="1418" w:hanging="29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a)</w:t>
      </w:r>
      <w:r w:rsidRPr="00667F21">
        <w:rPr>
          <w:rFonts w:asciiTheme="minorHAnsi" w:eastAsia="Times New Roman" w:hAnsiTheme="minorHAnsi" w:cstheme="minorHAnsi"/>
          <w:color w:val="auto"/>
          <w:szCs w:val="24"/>
        </w:rPr>
        <w:tab/>
        <w:t>przeprowadzeniu postępowania i udzieleniu zamówienia poprzez zawarcie umowy,</w:t>
      </w:r>
    </w:p>
    <w:p w14:paraId="7F3C9506" w14:textId="77777777" w:rsidR="00B36DFC" w:rsidRPr="00667F21" w:rsidRDefault="00B36DFC">
      <w:pPr>
        <w:widowControl/>
        <w:tabs>
          <w:tab w:val="left" w:pos="1276"/>
        </w:tabs>
        <w:suppressAutoHyphens w:val="0"/>
        <w:ind w:left="1418" w:hanging="29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b)</w:t>
      </w:r>
      <w:r w:rsidRPr="00667F21">
        <w:rPr>
          <w:rFonts w:asciiTheme="minorHAnsi" w:eastAsia="Times New Roman" w:hAnsiTheme="minorHAnsi" w:cstheme="minorHAnsi"/>
          <w:color w:val="auto"/>
          <w:szCs w:val="24"/>
        </w:rPr>
        <w:tab/>
        <w:t>realizacji zawartej umowy;</w:t>
      </w:r>
    </w:p>
    <w:p w14:paraId="522DFB9E" w14:textId="77777777" w:rsidR="00B36DFC" w:rsidRPr="00667F21" w:rsidRDefault="00B36DFC">
      <w:pPr>
        <w:widowControl/>
        <w:tabs>
          <w:tab w:val="left" w:pos="1276"/>
        </w:tabs>
        <w:suppressAutoHyphens w:val="0"/>
        <w:ind w:left="1418" w:hanging="29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c)</w:t>
      </w:r>
      <w:r w:rsidRPr="00667F21">
        <w:rPr>
          <w:rFonts w:asciiTheme="minorHAnsi" w:eastAsia="Times New Roman" w:hAnsiTheme="minorHAnsi" w:cstheme="minorHAnsi"/>
          <w:color w:val="auto"/>
          <w:szCs w:val="24"/>
        </w:rPr>
        <w:tab/>
        <w:t>obsługi wynagrodzenia i innych świadczeń;</w:t>
      </w:r>
    </w:p>
    <w:p w14:paraId="491AC0BA" w14:textId="77777777" w:rsidR="00B36DFC" w:rsidRPr="00667F21" w:rsidRDefault="00B36DFC">
      <w:pPr>
        <w:widowControl/>
        <w:tabs>
          <w:tab w:val="left" w:pos="1276"/>
        </w:tabs>
        <w:suppressAutoHyphens w:val="0"/>
        <w:ind w:left="1418" w:hanging="29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d)</w:t>
      </w:r>
      <w:r w:rsidRPr="00667F21">
        <w:rPr>
          <w:rFonts w:asciiTheme="minorHAnsi" w:eastAsia="Times New Roman" w:hAnsiTheme="minorHAnsi" w:cstheme="minorHAnsi"/>
          <w:color w:val="auto"/>
          <w:szCs w:val="24"/>
        </w:rPr>
        <w:tab/>
        <w:t>zapewnienia bezpieczeństwa i ochrony mienia poprzez monitoring wizyjny;</w:t>
      </w:r>
    </w:p>
    <w:p w14:paraId="226081BA" w14:textId="77777777" w:rsidR="00B36DFC" w:rsidRPr="00667F21" w:rsidRDefault="00B36DFC">
      <w:pPr>
        <w:widowControl/>
        <w:tabs>
          <w:tab w:val="left" w:pos="1276"/>
        </w:tabs>
        <w:suppressAutoHyphens w:val="0"/>
        <w:ind w:left="1418" w:hanging="29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e)</w:t>
      </w:r>
      <w:r w:rsidRPr="00667F21">
        <w:rPr>
          <w:rFonts w:asciiTheme="minorHAnsi" w:eastAsia="Times New Roman" w:hAnsiTheme="minorHAnsi" w:cstheme="minorHAnsi"/>
          <w:color w:val="auto"/>
          <w:szCs w:val="24"/>
        </w:rPr>
        <w:tab/>
        <w:t>ustalenia, dochodzenia lub obrony roszczeń;</w:t>
      </w:r>
    </w:p>
    <w:p w14:paraId="00154F2F" w14:textId="00EFD61B" w:rsidR="00B36DFC" w:rsidRPr="00667F21" w:rsidRDefault="00B36DFC" w:rsidP="00B11CFC">
      <w:pPr>
        <w:widowControl/>
        <w:tabs>
          <w:tab w:val="left" w:pos="1276"/>
        </w:tabs>
        <w:suppressAutoHyphens w:val="0"/>
        <w:ind w:left="1418" w:hanging="29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f)</w:t>
      </w:r>
      <w:r w:rsidRPr="00667F21">
        <w:rPr>
          <w:rFonts w:asciiTheme="minorHAnsi" w:eastAsia="Times New Roman" w:hAnsiTheme="minorHAnsi" w:cstheme="minorHAnsi"/>
          <w:color w:val="auto"/>
          <w:szCs w:val="24"/>
        </w:rPr>
        <w:tab/>
      </w:r>
      <w:r w:rsidR="0045539B" w:rsidRPr="00667F21">
        <w:rPr>
          <w:rFonts w:asciiTheme="minorHAnsi" w:eastAsia="Times New Roman" w:hAnsiTheme="minorHAnsi" w:cstheme="minorHAnsi"/>
          <w:color w:val="auto"/>
          <w:szCs w:val="24"/>
        </w:rPr>
        <w:t xml:space="preserve"> </w:t>
      </w:r>
      <w:r w:rsidRPr="00667F21">
        <w:rPr>
          <w:rFonts w:asciiTheme="minorHAnsi" w:eastAsia="Times New Roman" w:hAnsiTheme="minorHAnsi" w:cstheme="minorHAnsi"/>
          <w:color w:val="auto"/>
          <w:szCs w:val="24"/>
        </w:rPr>
        <w:t xml:space="preserve">sprawozdawczych, statystycznych, archiwalnych oraz innych wynikających   </w:t>
      </w:r>
      <w:r w:rsidRPr="00667F21">
        <w:rPr>
          <w:rFonts w:asciiTheme="minorHAnsi" w:eastAsia="Times New Roman" w:hAnsiTheme="minorHAnsi" w:cstheme="minorHAnsi"/>
          <w:color w:val="auto"/>
          <w:szCs w:val="24"/>
        </w:rPr>
        <w:br/>
        <w:t>z obowiązujących przepisów prawa.</w:t>
      </w:r>
    </w:p>
    <w:p w14:paraId="4C8B6928" w14:textId="77777777" w:rsidR="00B36DFC" w:rsidRPr="00667F21" w:rsidRDefault="00B36DFC">
      <w:pPr>
        <w:widowControl/>
        <w:tabs>
          <w:tab w:val="left" w:pos="709"/>
        </w:tabs>
        <w:suppressAutoHyphens w:val="0"/>
        <w:ind w:left="709"/>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Kategoria przetwarzanych danych:</w:t>
      </w:r>
    </w:p>
    <w:p w14:paraId="1B4E0E62" w14:textId="77F02473" w:rsidR="00B36DFC" w:rsidRPr="00667F21" w:rsidRDefault="00B36DFC">
      <w:pPr>
        <w:widowControl/>
        <w:tabs>
          <w:tab w:val="left" w:pos="709"/>
        </w:tabs>
        <w:suppressAutoHyphens w:val="0"/>
        <w:ind w:left="709"/>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Dane zwykłe obejmujące: imię, nazwisko, zajmowane stanowisko i miejsce pracy, numer służbowego telefonu/faksu, służbowy adres email, a także dane identyfikujące wykonawcę biorącego udział w prowadzonym postępowaniu o udzielenie zamówienia, tj. nazwę wykonawcy, siedzibę i adres wykonawcy, REGON, NIP, PESEL, adres zamieszkania, adres strony internetowej - jeżeli dane te zostały przez wykonawcę podane Szpitalowi Nowowiejskiemu w związku z prowadzonym postępowaniem</w:t>
      </w:r>
      <w:r w:rsidR="00D4108C" w:rsidRPr="00667F21">
        <w:rPr>
          <w:rFonts w:asciiTheme="minorHAnsi" w:eastAsia="Times New Roman" w:hAnsiTheme="minorHAnsi" w:cstheme="minorHAnsi"/>
          <w:color w:val="auto"/>
          <w:szCs w:val="24"/>
        </w:rPr>
        <w:t xml:space="preserve"> </w:t>
      </w:r>
      <w:r w:rsidRPr="00667F21">
        <w:rPr>
          <w:rFonts w:asciiTheme="minorHAnsi" w:eastAsia="Times New Roman" w:hAnsiTheme="minorHAnsi" w:cstheme="minorHAnsi"/>
          <w:color w:val="auto"/>
          <w:szCs w:val="24"/>
        </w:rPr>
        <w:t>o udzielenie zamówienia (w szczególności w formularzu ofertowym, wniosku</w:t>
      </w:r>
      <w:r w:rsidR="00D4108C" w:rsidRPr="00667F21">
        <w:rPr>
          <w:rFonts w:asciiTheme="minorHAnsi" w:eastAsia="Times New Roman" w:hAnsiTheme="minorHAnsi" w:cstheme="minorHAnsi"/>
          <w:color w:val="auto"/>
          <w:szCs w:val="24"/>
        </w:rPr>
        <w:t xml:space="preserve"> </w:t>
      </w:r>
      <w:r w:rsidRPr="00667F21">
        <w:rPr>
          <w:rFonts w:asciiTheme="minorHAnsi" w:eastAsia="Times New Roman" w:hAnsiTheme="minorHAnsi" w:cstheme="minorHAnsi"/>
          <w:color w:val="auto"/>
          <w:szCs w:val="24"/>
        </w:rPr>
        <w:t>o dopuszczenie do udziału w postepowaniu, wykazie osób lub innych dokumentach składających się na ofertę).</w:t>
      </w:r>
    </w:p>
    <w:p w14:paraId="1C8A8777" w14:textId="77777777" w:rsidR="00B36DFC" w:rsidRPr="00667F21" w:rsidRDefault="00B36DFC">
      <w:pPr>
        <w:widowControl/>
        <w:tabs>
          <w:tab w:val="left" w:pos="709"/>
        </w:tabs>
        <w:suppressAutoHyphens w:val="0"/>
        <w:ind w:left="709"/>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Podstawa prawna przetwarzania danych osobowych: art. 6 ust. 1 lit. b, c, f rozporządzenia.</w:t>
      </w:r>
    </w:p>
    <w:p w14:paraId="097BAD1C" w14:textId="77777777" w:rsidR="00B36DFC" w:rsidRPr="00667F21" w:rsidRDefault="00B36DFC">
      <w:pPr>
        <w:widowControl/>
        <w:tabs>
          <w:tab w:val="left" w:pos="993"/>
        </w:tabs>
        <w:suppressAutoHyphens w:val="0"/>
        <w:ind w:firstLine="709"/>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3)</w:t>
      </w:r>
      <w:r w:rsidRPr="00667F21">
        <w:rPr>
          <w:rFonts w:asciiTheme="minorHAnsi" w:eastAsia="Times New Roman" w:hAnsiTheme="minorHAnsi" w:cstheme="minorHAnsi"/>
          <w:color w:val="auto"/>
          <w:szCs w:val="24"/>
        </w:rPr>
        <w:tab/>
        <w:t>Odbiorcami danych osobowych będą podmioty:</w:t>
      </w:r>
    </w:p>
    <w:p w14:paraId="68ACCC95" w14:textId="77777777" w:rsidR="00B36DFC" w:rsidRPr="00667F21" w:rsidRDefault="00B36DFC">
      <w:pPr>
        <w:widowControl/>
        <w:suppressAutoHyphens w:val="0"/>
        <w:ind w:left="1276" w:hanging="28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a)</w:t>
      </w:r>
      <w:r w:rsidRPr="00667F21">
        <w:rPr>
          <w:rFonts w:asciiTheme="minorHAnsi" w:eastAsia="Times New Roman" w:hAnsiTheme="minorHAnsi" w:cstheme="minorHAnsi"/>
          <w:color w:val="auto"/>
          <w:szCs w:val="24"/>
        </w:rPr>
        <w:tab/>
        <w:t>upoważnione na podstawie decyzji administracyjnych, orzeczeń sądowych, tytułów wykonawczych;</w:t>
      </w:r>
    </w:p>
    <w:p w14:paraId="48315FEC" w14:textId="77777777" w:rsidR="00B36DFC" w:rsidRPr="00667F21" w:rsidRDefault="00B36DFC">
      <w:pPr>
        <w:widowControl/>
        <w:suppressAutoHyphens w:val="0"/>
        <w:ind w:left="1276" w:hanging="28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b)</w:t>
      </w:r>
      <w:r w:rsidRPr="00667F21">
        <w:rPr>
          <w:rFonts w:asciiTheme="minorHAnsi" w:eastAsia="Times New Roman" w:hAnsiTheme="minorHAnsi" w:cstheme="minorHAnsi"/>
          <w:color w:val="auto"/>
          <w:szCs w:val="24"/>
        </w:rPr>
        <w:tab/>
        <w:t>którym przekazanie danych osobowych następuje na podstawie wniosku lub zgody;</w:t>
      </w:r>
    </w:p>
    <w:p w14:paraId="2939BAE0" w14:textId="77777777" w:rsidR="00B36DFC" w:rsidRPr="00667F21" w:rsidRDefault="00B36DFC">
      <w:pPr>
        <w:widowControl/>
        <w:suppressAutoHyphens w:val="0"/>
        <w:ind w:left="1276" w:hanging="28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c)</w:t>
      </w:r>
      <w:r w:rsidRPr="00667F21">
        <w:rPr>
          <w:rFonts w:asciiTheme="minorHAnsi" w:eastAsia="Times New Roman" w:hAnsiTheme="minorHAnsi" w:cstheme="minorHAnsi"/>
          <w:color w:val="auto"/>
          <w:szCs w:val="24"/>
        </w:rPr>
        <w:tab/>
        <w:t>którym administrator powierzy przetwarzanie danych osobowych;</w:t>
      </w:r>
    </w:p>
    <w:p w14:paraId="26C2EA8F" w14:textId="77777777" w:rsidR="00B36DFC" w:rsidRPr="00667F21" w:rsidRDefault="00B36DFC">
      <w:pPr>
        <w:widowControl/>
        <w:suppressAutoHyphens w:val="0"/>
        <w:ind w:left="1276" w:hanging="283"/>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d)</w:t>
      </w:r>
      <w:r w:rsidRPr="00667F21">
        <w:rPr>
          <w:rFonts w:asciiTheme="minorHAnsi" w:eastAsia="Times New Roman" w:hAnsiTheme="minorHAnsi" w:cstheme="minorHAnsi"/>
          <w:color w:val="auto"/>
          <w:szCs w:val="24"/>
        </w:rPr>
        <w:tab/>
        <w:t xml:space="preserve">inne podmioty upoważnione na podstawie przepisów prawa. </w:t>
      </w:r>
    </w:p>
    <w:p w14:paraId="1EAD38DB"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4)</w:t>
      </w:r>
      <w:r w:rsidRPr="00667F21">
        <w:rPr>
          <w:rFonts w:asciiTheme="minorHAnsi" w:eastAsia="Times New Roman" w:hAnsiTheme="minorHAnsi" w:cstheme="minorHAnsi"/>
          <w:color w:val="auto"/>
          <w:szCs w:val="24"/>
        </w:rPr>
        <w:tab/>
        <w:t xml:space="preserve">Dane osobowe będą przetwarzane przez okres 6 lat od końca roku kalendarzowego, w którym umowa została wykonana lub postępowanie o udzielenie zamówienia zostało zakończone bez zawarcia umowy, chyba że niezbędny będzie dłuższy okres </w:t>
      </w:r>
      <w:r w:rsidRPr="00667F21">
        <w:rPr>
          <w:rFonts w:asciiTheme="minorHAnsi" w:eastAsia="Times New Roman" w:hAnsiTheme="minorHAnsi" w:cstheme="minorHAnsi"/>
          <w:color w:val="auto"/>
          <w:szCs w:val="24"/>
        </w:rPr>
        <w:lastRenderedPageBreak/>
        <w:t>przetwarzania np.: z uwagi na obowiązki archiwizacyjne, dochodzenie roszczeń lub inny obowiązek wymagany przez przepisy prawa powszechnie obowiązującego.</w:t>
      </w:r>
    </w:p>
    <w:p w14:paraId="766AF948"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5)</w:t>
      </w:r>
      <w:r w:rsidRPr="00667F21">
        <w:rPr>
          <w:rFonts w:asciiTheme="minorHAnsi" w:eastAsia="Times New Roman" w:hAnsiTheme="minorHAnsi" w:cstheme="minorHAnsi"/>
          <w:color w:val="auto"/>
          <w:szCs w:val="24"/>
        </w:rPr>
        <w:tab/>
        <w:t>Osoba, od której zbierane są jej dane osobowe ma prawo do:</w:t>
      </w:r>
    </w:p>
    <w:p w14:paraId="00EA2331"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dostępu do swoich danych osobowych</w:t>
      </w:r>
      <w:r w:rsidRPr="00667F21">
        <w:rPr>
          <w:rStyle w:val="Odwoanieprzypisudolnego"/>
          <w:rFonts w:asciiTheme="minorHAnsi" w:eastAsia="Times New Roman" w:hAnsiTheme="minorHAnsi" w:cstheme="minorHAnsi"/>
          <w:color w:val="auto"/>
          <w:szCs w:val="24"/>
        </w:rPr>
        <w:footnoteReference w:id="1"/>
      </w:r>
      <w:r w:rsidRPr="00667F21">
        <w:rPr>
          <w:rFonts w:asciiTheme="minorHAnsi" w:eastAsia="Times New Roman" w:hAnsiTheme="minorHAnsi" w:cstheme="minorHAnsi"/>
          <w:color w:val="auto"/>
          <w:szCs w:val="24"/>
        </w:rPr>
        <w:t>;</w:t>
      </w:r>
    </w:p>
    <w:p w14:paraId="3154AECC"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sprostowania swoich danych osobowych</w:t>
      </w:r>
      <w:r w:rsidRPr="00667F21">
        <w:rPr>
          <w:rStyle w:val="Odwoanieprzypisudolnego"/>
          <w:rFonts w:asciiTheme="minorHAnsi" w:eastAsia="Times New Roman" w:hAnsiTheme="minorHAnsi" w:cstheme="minorHAnsi"/>
          <w:color w:val="auto"/>
          <w:szCs w:val="24"/>
        </w:rPr>
        <w:footnoteReference w:id="2"/>
      </w:r>
      <w:r w:rsidRPr="00667F21">
        <w:rPr>
          <w:rFonts w:asciiTheme="minorHAnsi" w:eastAsia="Times New Roman" w:hAnsiTheme="minorHAnsi" w:cstheme="minorHAnsi"/>
          <w:color w:val="auto"/>
          <w:szCs w:val="24"/>
        </w:rPr>
        <w:t>;</w:t>
      </w:r>
    </w:p>
    <w:p w14:paraId="18C29118"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usunięcia swoich danych osobowych;</w:t>
      </w:r>
    </w:p>
    <w:p w14:paraId="7B45018C"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ograniczenia przetwarzania swoich danych osobowych</w:t>
      </w:r>
      <w:r w:rsidRPr="00667F21">
        <w:rPr>
          <w:rStyle w:val="Odwoanieprzypisudolnego"/>
          <w:rFonts w:asciiTheme="minorHAnsi" w:eastAsia="Times New Roman" w:hAnsiTheme="minorHAnsi" w:cstheme="minorHAnsi"/>
          <w:color w:val="auto"/>
          <w:szCs w:val="24"/>
        </w:rPr>
        <w:footnoteReference w:id="3"/>
      </w:r>
      <w:r w:rsidRPr="00667F21">
        <w:rPr>
          <w:rFonts w:asciiTheme="minorHAnsi" w:eastAsia="Times New Roman" w:hAnsiTheme="minorHAnsi" w:cstheme="minorHAnsi"/>
          <w:color w:val="auto"/>
          <w:szCs w:val="24"/>
        </w:rPr>
        <w:t>;</w:t>
      </w:r>
    </w:p>
    <w:p w14:paraId="2159466B"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wniesienia sprzeciwu wobec przetwarzania swoich danych osobowych;</w:t>
      </w:r>
    </w:p>
    <w:p w14:paraId="78EF3DFA"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przenoszenia swoich danych osobowych;</w:t>
      </w:r>
    </w:p>
    <w:p w14:paraId="0D298820" w14:textId="77777777" w:rsidR="00B36DFC" w:rsidRPr="00667F21" w:rsidRDefault="00B36DFC" w:rsidP="0096611E">
      <w:pPr>
        <w:widowControl/>
        <w:numPr>
          <w:ilvl w:val="0"/>
          <w:numId w:val="6"/>
        </w:numPr>
        <w:suppressAutoHyphens w:val="0"/>
        <w:ind w:hanging="492"/>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wniesienia skargi do organu nadzorczego.</w:t>
      </w:r>
    </w:p>
    <w:p w14:paraId="0D57E11C"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6)</w:t>
      </w:r>
      <w:r w:rsidRPr="00667F21">
        <w:rPr>
          <w:rFonts w:asciiTheme="minorHAnsi" w:eastAsia="Times New Roman" w:hAnsiTheme="minorHAnsi" w:cstheme="minorHAnsi"/>
          <w:color w:val="auto"/>
          <w:szCs w:val="24"/>
        </w:rPr>
        <w:tab/>
        <w:t xml:space="preserve">Podstawą przetwarzania danych jest prowadzenie postępowania lub wykonywanie umowy a także wymogi ustawowe. </w:t>
      </w:r>
    </w:p>
    <w:p w14:paraId="7F63AC76"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7)</w:t>
      </w:r>
      <w:r w:rsidRPr="00667F21">
        <w:rPr>
          <w:rFonts w:asciiTheme="minorHAnsi" w:eastAsia="Times New Roman" w:hAnsiTheme="minorHAnsi" w:cstheme="minorHAnsi"/>
          <w:color w:val="auto"/>
          <w:szCs w:val="24"/>
        </w:rPr>
        <w:tab/>
        <w:t xml:space="preserve">Podanie danych osobowych, o których mowa w niniejszym piśmie, jest wymagane </w:t>
      </w:r>
      <w:r w:rsidR="0045539B" w:rsidRPr="00667F21">
        <w:rPr>
          <w:rFonts w:asciiTheme="minorHAnsi" w:eastAsia="Times New Roman" w:hAnsiTheme="minorHAnsi" w:cstheme="minorHAnsi"/>
          <w:color w:val="auto"/>
          <w:szCs w:val="24"/>
        </w:rPr>
        <w:br/>
      </w:r>
      <w:r w:rsidRPr="00667F21">
        <w:rPr>
          <w:rFonts w:asciiTheme="minorHAnsi" w:eastAsia="Times New Roman" w:hAnsiTheme="minorHAnsi" w:cstheme="minorHAnsi"/>
          <w:color w:val="auto"/>
          <w:szCs w:val="24"/>
        </w:rPr>
        <w:t xml:space="preserve">do przeprowadzenia postępowania o udzielenie zamówienia i zawarcia umowy. Wniesienie żądania ograniczenia przetwarzania danych osobowych skutkuje obowiązkiem po stronie przedsiębiorcy niezwłocznego wskazania innej osoby </w:t>
      </w:r>
      <w:r w:rsidRPr="00667F21">
        <w:rPr>
          <w:rFonts w:asciiTheme="minorHAnsi" w:eastAsia="Times New Roman" w:hAnsiTheme="minorHAnsi" w:cstheme="minorHAnsi"/>
          <w:color w:val="auto"/>
          <w:szCs w:val="24"/>
        </w:rPr>
        <w:br/>
        <w:t>w miejsce osoby żądającej ograniczenia przetwarzania jej danych osobowych.</w:t>
      </w:r>
    </w:p>
    <w:p w14:paraId="2DDC1B09"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8)</w:t>
      </w:r>
      <w:r w:rsidRPr="00667F21">
        <w:rPr>
          <w:rFonts w:asciiTheme="minorHAnsi" w:eastAsia="Times New Roman" w:hAnsiTheme="minorHAnsi" w:cstheme="minorHAnsi"/>
          <w:color w:val="auto"/>
          <w:szCs w:val="24"/>
        </w:rPr>
        <w:tab/>
        <w:t>Niepodanie danych osobowych uniemożliwi zawarcie/realizację umowy na rzecz Szpitala Nowowiejskiego.</w:t>
      </w:r>
    </w:p>
    <w:p w14:paraId="7005FEF5" w14:textId="77777777" w:rsidR="00B36DFC" w:rsidRPr="00667F21" w:rsidRDefault="00B36DFC">
      <w:pPr>
        <w:widowControl/>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9)</w:t>
      </w:r>
      <w:r w:rsidRPr="00667F21">
        <w:rPr>
          <w:rFonts w:asciiTheme="minorHAnsi" w:eastAsia="Times New Roman" w:hAnsiTheme="minorHAnsi" w:cstheme="minorHAnsi"/>
          <w:color w:val="auto"/>
          <w:szCs w:val="24"/>
        </w:rPr>
        <w:tab/>
        <w:t>Dane osobowe będą przetwarzane w formie papierowej i przy wykorzystaniu systemów informatycznych oraz chronione będą zgodnie z wymogami rozporządzenia.</w:t>
      </w:r>
    </w:p>
    <w:p w14:paraId="31130347" w14:textId="77777777" w:rsidR="00B36DFC" w:rsidRPr="00667F21" w:rsidRDefault="00B36DFC">
      <w:pPr>
        <w:widowControl/>
        <w:tabs>
          <w:tab w:val="left" w:pos="1134"/>
        </w:tabs>
        <w:suppressAutoHyphens w:val="0"/>
        <w:ind w:left="993"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10)</w:t>
      </w:r>
      <w:r w:rsidRPr="00667F21">
        <w:rPr>
          <w:rFonts w:asciiTheme="minorHAnsi" w:eastAsia="Times New Roman" w:hAnsiTheme="minorHAnsi" w:cstheme="minorHAnsi"/>
          <w:color w:val="auto"/>
          <w:szCs w:val="24"/>
        </w:rPr>
        <w:tab/>
        <w:t>Dane osobowe nie będą:</w:t>
      </w:r>
    </w:p>
    <w:p w14:paraId="41718173" w14:textId="77777777" w:rsidR="00B36DFC" w:rsidRPr="00667F21" w:rsidRDefault="00B36DFC" w:rsidP="0096611E">
      <w:pPr>
        <w:widowControl/>
        <w:numPr>
          <w:ilvl w:val="0"/>
          <w:numId w:val="11"/>
        </w:numPr>
        <w:suppressAutoHyphens w:val="0"/>
        <w:ind w:left="1418"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profilowane;</w:t>
      </w:r>
    </w:p>
    <w:p w14:paraId="3A7FFDA2" w14:textId="77777777" w:rsidR="00B36DFC" w:rsidRPr="00667F21" w:rsidRDefault="00B36DFC" w:rsidP="0096611E">
      <w:pPr>
        <w:widowControl/>
        <w:numPr>
          <w:ilvl w:val="0"/>
          <w:numId w:val="11"/>
        </w:numPr>
        <w:suppressAutoHyphens w:val="0"/>
        <w:ind w:left="1418"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przekazywane do państwa trzeciego ani do organizacji międzynarodowej.</w:t>
      </w:r>
    </w:p>
    <w:p w14:paraId="5B31F60F" w14:textId="77777777" w:rsidR="00B36DFC" w:rsidRPr="00667F21" w:rsidRDefault="00B36DFC">
      <w:pPr>
        <w:widowControl/>
        <w:suppressAutoHyphens w:val="0"/>
        <w:ind w:left="1134" w:hanging="425"/>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11)</w:t>
      </w:r>
      <w:r w:rsidRPr="00667F21">
        <w:rPr>
          <w:rFonts w:asciiTheme="minorHAnsi" w:eastAsia="Times New Roman" w:hAnsiTheme="minorHAnsi" w:cstheme="minorHAnsi"/>
          <w:color w:val="auto"/>
          <w:szCs w:val="24"/>
        </w:rPr>
        <w:tab/>
        <w:t>W przypadku udostępnienia do Szpitala Nowowiejski przez podmiot biorący udział w postępowaniu o udzielenie zamówienia, będący adresatem niniejszego pisma, danych osobowych swoich pracowników, pełnomocników, członków zarządu, wspólników, współpracowników, kontrahentów, dostawców, beneficjentów rzeczywistych lub innych osób, Szpital Nowowiejski prosi o poinformowanie tych osób:</w:t>
      </w:r>
    </w:p>
    <w:p w14:paraId="26B97EDC" w14:textId="77777777" w:rsidR="00B36DFC" w:rsidRPr="00667F21" w:rsidRDefault="00B36DFC" w:rsidP="0096611E">
      <w:pPr>
        <w:widowControl/>
        <w:numPr>
          <w:ilvl w:val="0"/>
          <w:numId w:val="7"/>
        </w:numPr>
        <w:tabs>
          <w:tab w:val="left" w:pos="1418"/>
        </w:tabs>
        <w:suppressAutoHyphens w:val="0"/>
        <w:ind w:left="1418"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 xml:space="preserve">o zakresie danych osobowych dotyczących tych osób, a przekazanych Szpitalowi Nowowiejskiemu, </w:t>
      </w:r>
    </w:p>
    <w:p w14:paraId="3544767E" w14:textId="77777777" w:rsidR="00B36DFC" w:rsidRPr="00667F21" w:rsidRDefault="00B36DFC" w:rsidP="0096611E">
      <w:pPr>
        <w:widowControl/>
        <w:numPr>
          <w:ilvl w:val="0"/>
          <w:numId w:val="7"/>
        </w:numPr>
        <w:tabs>
          <w:tab w:val="left" w:pos="1418"/>
        </w:tabs>
        <w:suppressAutoHyphens w:val="0"/>
        <w:ind w:left="1418"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 xml:space="preserve">o tym, że Szpital Nowowiejski jest administratorem ich danych osobowych oraz że przetwarza ich dane osobowe na zasadach określonych powyżej, </w:t>
      </w:r>
    </w:p>
    <w:p w14:paraId="1E829EEF" w14:textId="77777777" w:rsidR="00B36DFC" w:rsidRPr="00667F21" w:rsidRDefault="00B36DFC" w:rsidP="0096611E">
      <w:pPr>
        <w:widowControl/>
        <w:numPr>
          <w:ilvl w:val="0"/>
          <w:numId w:val="7"/>
        </w:numPr>
        <w:tabs>
          <w:tab w:val="left" w:pos="1418"/>
        </w:tabs>
        <w:suppressAutoHyphens w:val="0"/>
        <w:ind w:left="1418" w:hanging="284"/>
        <w:jc w:val="both"/>
        <w:rPr>
          <w:rFonts w:asciiTheme="minorHAnsi" w:eastAsia="Times New Roman" w:hAnsiTheme="minorHAnsi" w:cstheme="minorHAnsi"/>
          <w:color w:val="auto"/>
          <w:szCs w:val="24"/>
        </w:rPr>
      </w:pPr>
      <w:r w:rsidRPr="00667F21">
        <w:rPr>
          <w:rFonts w:asciiTheme="minorHAnsi" w:eastAsia="Times New Roman" w:hAnsiTheme="minorHAnsi" w:cstheme="minorHAnsi"/>
          <w:color w:val="auto"/>
          <w:szCs w:val="24"/>
        </w:rPr>
        <w:t>o tym, że ww. Podmiot jest źródłem, od którego Szpital Nowowiejski pozyskał ich dane.</w:t>
      </w:r>
    </w:p>
    <w:p w14:paraId="14180487" w14:textId="77777777" w:rsidR="00B36DFC" w:rsidRPr="00667F21" w:rsidRDefault="00B36DFC">
      <w:pPr>
        <w:widowControl/>
        <w:suppressAutoHyphens w:val="0"/>
        <w:ind w:right="-18"/>
        <w:jc w:val="both"/>
        <w:rPr>
          <w:rFonts w:asciiTheme="minorHAnsi" w:hAnsiTheme="minorHAnsi" w:cstheme="minorHAnsi"/>
          <w:szCs w:val="24"/>
        </w:rPr>
      </w:pPr>
      <w:r w:rsidRPr="00667F21">
        <w:rPr>
          <w:rFonts w:asciiTheme="minorHAnsi" w:eastAsia="Times New Roman" w:hAnsiTheme="minorHAnsi" w:cstheme="minorHAnsi"/>
          <w:color w:val="auto"/>
          <w:szCs w:val="24"/>
        </w:rPr>
        <w:lastRenderedPageBreak/>
        <w:t>Powyższych informacji nie podaje się ponownie, jeżeli osoba od której zbierane są dane osobowe dysponuje już tymi informacjami.</w:t>
      </w:r>
    </w:p>
    <w:p w14:paraId="78727061" w14:textId="77777777" w:rsidR="00222F24" w:rsidRPr="00667F21" w:rsidRDefault="00222F24">
      <w:pPr>
        <w:spacing w:line="360" w:lineRule="auto"/>
        <w:jc w:val="both"/>
        <w:rPr>
          <w:rFonts w:asciiTheme="minorHAnsi" w:hAnsiTheme="minorHAnsi" w:cstheme="minorHAnsi"/>
          <w:szCs w:val="24"/>
        </w:rPr>
      </w:pPr>
    </w:p>
    <w:p w14:paraId="594E2210" w14:textId="77777777" w:rsidR="00B36DFC" w:rsidRPr="00667F21" w:rsidRDefault="00B36DFC">
      <w:pPr>
        <w:spacing w:line="360" w:lineRule="auto"/>
        <w:jc w:val="both"/>
        <w:rPr>
          <w:rFonts w:asciiTheme="minorHAnsi" w:hAnsiTheme="minorHAnsi" w:cstheme="minorHAnsi"/>
          <w:szCs w:val="24"/>
        </w:rPr>
      </w:pPr>
      <w:r w:rsidRPr="00667F21">
        <w:rPr>
          <w:rFonts w:asciiTheme="minorHAnsi" w:hAnsiTheme="minorHAnsi" w:cstheme="minorHAnsi"/>
          <w:b/>
          <w:szCs w:val="24"/>
          <w:u w:val="single"/>
        </w:rPr>
        <w:t>XI</w:t>
      </w:r>
      <w:r w:rsidR="0004165A" w:rsidRPr="00667F21">
        <w:rPr>
          <w:rFonts w:asciiTheme="minorHAnsi" w:hAnsiTheme="minorHAnsi" w:cstheme="minorHAnsi"/>
          <w:b/>
          <w:szCs w:val="24"/>
          <w:u w:val="single"/>
        </w:rPr>
        <w:t>V</w:t>
      </w:r>
      <w:r w:rsidRPr="00667F21">
        <w:rPr>
          <w:rFonts w:asciiTheme="minorHAnsi" w:hAnsiTheme="minorHAnsi" w:cstheme="minorHAnsi"/>
          <w:b/>
          <w:szCs w:val="24"/>
          <w:u w:val="single"/>
        </w:rPr>
        <w:t xml:space="preserve"> OSOBY UPOWAŻNIONE DO KONTAKTÓW Z WYKONAWCAMI:</w:t>
      </w:r>
    </w:p>
    <w:p w14:paraId="257D9E26" w14:textId="77777777" w:rsidR="00B36DFC" w:rsidRPr="00667F21" w:rsidRDefault="00B36DFC" w:rsidP="0096611E">
      <w:pPr>
        <w:numPr>
          <w:ilvl w:val="0"/>
          <w:numId w:val="9"/>
        </w:numPr>
        <w:spacing w:line="288" w:lineRule="auto"/>
        <w:jc w:val="both"/>
        <w:rPr>
          <w:rFonts w:asciiTheme="minorHAnsi" w:hAnsiTheme="minorHAnsi" w:cstheme="minorHAnsi"/>
          <w:szCs w:val="24"/>
        </w:rPr>
      </w:pPr>
      <w:r w:rsidRPr="00667F21">
        <w:rPr>
          <w:rFonts w:asciiTheme="minorHAnsi" w:hAnsiTheme="minorHAnsi" w:cstheme="minorHAnsi"/>
          <w:szCs w:val="24"/>
        </w:rPr>
        <w:t>w zakresie procedury postępowania:</w:t>
      </w:r>
    </w:p>
    <w:p w14:paraId="65AB88EF" w14:textId="1373283F" w:rsidR="00595A8E" w:rsidRPr="00667F21" w:rsidRDefault="00595A8E">
      <w:pPr>
        <w:spacing w:line="288" w:lineRule="auto"/>
        <w:ind w:left="360"/>
        <w:jc w:val="both"/>
        <w:rPr>
          <w:rFonts w:asciiTheme="minorHAnsi" w:hAnsiTheme="minorHAnsi" w:cstheme="minorHAnsi"/>
          <w:szCs w:val="24"/>
        </w:rPr>
      </w:pPr>
      <w:r w:rsidRPr="00667F21">
        <w:rPr>
          <w:rFonts w:asciiTheme="minorHAnsi" w:hAnsiTheme="minorHAnsi" w:cstheme="minorHAnsi"/>
          <w:szCs w:val="24"/>
        </w:rPr>
        <w:t>- Mariusz Rakowski</w:t>
      </w:r>
    </w:p>
    <w:p w14:paraId="5F28E594" w14:textId="0BE184AD" w:rsidR="00B36DFC" w:rsidRPr="00667F21" w:rsidRDefault="00B36DFC">
      <w:pPr>
        <w:spacing w:line="288" w:lineRule="auto"/>
        <w:ind w:left="360"/>
        <w:jc w:val="both"/>
        <w:rPr>
          <w:rFonts w:asciiTheme="minorHAnsi" w:hAnsiTheme="minorHAnsi" w:cstheme="minorHAnsi"/>
          <w:szCs w:val="24"/>
        </w:rPr>
      </w:pPr>
      <w:r w:rsidRPr="00667F21">
        <w:rPr>
          <w:rFonts w:asciiTheme="minorHAnsi" w:hAnsiTheme="minorHAnsi" w:cstheme="minorHAnsi"/>
          <w:szCs w:val="24"/>
        </w:rPr>
        <w:t xml:space="preserve">- </w:t>
      </w:r>
      <w:r w:rsidR="00576F2E" w:rsidRPr="00667F21">
        <w:rPr>
          <w:rFonts w:asciiTheme="minorHAnsi" w:hAnsiTheme="minorHAnsi" w:cstheme="minorHAnsi"/>
          <w:szCs w:val="24"/>
        </w:rPr>
        <w:t>Marta Bachańska</w:t>
      </w:r>
    </w:p>
    <w:p w14:paraId="3EFC4D6F" w14:textId="3386D19A" w:rsidR="00B36DFC" w:rsidRPr="00667F21" w:rsidRDefault="00B36DFC">
      <w:pPr>
        <w:spacing w:line="288" w:lineRule="auto"/>
        <w:jc w:val="both"/>
        <w:rPr>
          <w:rFonts w:asciiTheme="minorHAnsi" w:hAnsiTheme="minorHAnsi" w:cstheme="minorHAnsi"/>
          <w:szCs w:val="24"/>
        </w:rPr>
      </w:pPr>
      <w:r w:rsidRPr="00667F21">
        <w:rPr>
          <w:rFonts w:asciiTheme="minorHAnsi" w:hAnsiTheme="minorHAnsi" w:cstheme="minorHAnsi"/>
          <w:szCs w:val="24"/>
        </w:rPr>
        <w:t xml:space="preserve">       tel. 022</w:t>
      </w:r>
      <w:r w:rsidR="006E4B7C" w:rsidRPr="00667F21">
        <w:rPr>
          <w:rFonts w:asciiTheme="minorHAnsi" w:hAnsiTheme="minorHAnsi" w:cstheme="minorHAnsi"/>
          <w:szCs w:val="24"/>
        </w:rPr>
        <w:t> </w:t>
      </w:r>
      <w:r w:rsidRPr="00667F21">
        <w:rPr>
          <w:rFonts w:asciiTheme="minorHAnsi" w:hAnsiTheme="minorHAnsi" w:cstheme="minorHAnsi"/>
          <w:szCs w:val="24"/>
        </w:rPr>
        <w:t>116</w:t>
      </w:r>
      <w:r w:rsidR="006E4B7C" w:rsidRPr="00667F21">
        <w:rPr>
          <w:rFonts w:asciiTheme="minorHAnsi" w:hAnsiTheme="minorHAnsi" w:cstheme="minorHAnsi"/>
          <w:szCs w:val="24"/>
        </w:rPr>
        <w:t xml:space="preserve"> </w:t>
      </w:r>
      <w:r w:rsidRPr="00667F21">
        <w:rPr>
          <w:rFonts w:asciiTheme="minorHAnsi" w:hAnsiTheme="minorHAnsi" w:cstheme="minorHAnsi"/>
          <w:szCs w:val="24"/>
        </w:rPr>
        <w:t>5</w:t>
      </w:r>
      <w:r w:rsidR="006E4B7C" w:rsidRPr="00667F21">
        <w:rPr>
          <w:rFonts w:asciiTheme="minorHAnsi" w:hAnsiTheme="minorHAnsi" w:cstheme="minorHAnsi"/>
          <w:szCs w:val="24"/>
        </w:rPr>
        <w:t>3 5</w:t>
      </w:r>
      <w:r w:rsidR="00595A8E" w:rsidRPr="00667F21">
        <w:rPr>
          <w:rFonts w:asciiTheme="minorHAnsi" w:hAnsiTheme="minorHAnsi" w:cstheme="minorHAnsi"/>
          <w:szCs w:val="24"/>
        </w:rPr>
        <w:t>7</w:t>
      </w:r>
      <w:r w:rsidRPr="00667F21">
        <w:rPr>
          <w:rFonts w:asciiTheme="minorHAnsi" w:hAnsiTheme="minorHAnsi" w:cstheme="minorHAnsi"/>
          <w:szCs w:val="24"/>
        </w:rPr>
        <w:t xml:space="preserve">, </w:t>
      </w:r>
      <w:r w:rsidR="00576F2E" w:rsidRPr="00667F21">
        <w:rPr>
          <w:rFonts w:asciiTheme="minorHAnsi" w:hAnsiTheme="minorHAnsi" w:cstheme="minorHAnsi"/>
          <w:szCs w:val="24"/>
        </w:rPr>
        <w:t>022 116 53</w:t>
      </w:r>
      <w:r w:rsidR="00595A8E" w:rsidRPr="00667F21">
        <w:rPr>
          <w:rFonts w:asciiTheme="minorHAnsi" w:hAnsiTheme="minorHAnsi" w:cstheme="minorHAnsi"/>
          <w:szCs w:val="24"/>
        </w:rPr>
        <w:t xml:space="preserve"> 5</w:t>
      </w:r>
      <w:r w:rsidR="00576F2E" w:rsidRPr="00667F21">
        <w:rPr>
          <w:rFonts w:asciiTheme="minorHAnsi" w:hAnsiTheme="minorHAnsi" w:cstheme="minorHAnsi"/>
          <w:szCs w:val="24"/>
        </w:rPr>
        <w:t>9</w:t>
      </w:r>
    </w:p>
    <w:p w14:paraId="70338006" w14:textId="77777777" w:rsidR="00B36DFC" w:rsidRPr="00667F21" w:rsidRDefault="00B36DFC">
      <w:pPr>
        <w:spacing w:line="288" w:lineRule="auto"/>
        <w:jc w:val="both"/>
        <w:rPr>
          <w:rFonts w:asciiTheme="minorHAnsi" w:hAnsiTheme="minorHAnsi" w:cstheme="minorHAnsi"/>
          <w:szCs w:val="24"/>
          <w:lang w:val="en-US"/>
        </w:rPr>
      </w:pPr>
      <w:r w:rsidRPr="00667F21">
        <w:rPr>
          <w:rFonts w:asciiTheme="minorHAnsi" w:hAnsiTheme="minorHAnsi" w:cstheme="minorHAnsi"/>
          <w:szCs w:val="24"/>
          <w:lang w:val="en-US"/>
        </w:rPr>
        <w:t xml:space="preserve">       e-mail: </w:t>
      </w:r>
      <w:hyperlink r:id="rId17" w:history="1">
        <w:r w:rsidR="006E4B7C" w:rsidRPr="00667F21">
          <w:rPr>
            <w:rStyle w:val="Hipercze"/>
            <w:rFonts w:asciiTheme="minorHAnsi" w:hAnsiTheme="minorHAnsi" w:cstheme="minorHAnsi"/>
            <w:szCs w:val="24"/>
            <w:lang w:val="en-US"/>
          </w:rPr>
          <w:t>dzp@szpitalnowowiejski.pl</w:t>
        </w:r>
      </w:hyperlink>
      <w:r w:rsidR="00233006" w:rsidRPr="00667F21">
        <w:rPr>
          <w:rFonts w:asciiTheme="minorHAnsi" w:hAnsiTheme="minorHAnsi" w:cstheme="minorHAnsi"/>
          <w:szCs w:val="24"/>
          <w:lang w:val="en-US"/>
        </w:rPr>
        <w:t xml:space="preserve"> </w:t>
      </w:r>
    </w:p>
    <w:p w14:paraId="02C36B2E" w14:textId="77777777" w:rsidR="00D74996" w:rsidRPr="00667F21" w:rsidRDefault="00B36DFC" w:rsidP="006934AB">
      <w:pPr>
        <w:numPr>
          <w:ilvl w:val="0"/>
          <w:numId w:val="9"/>
        </w:numPr>
        <w:spacing w:line="288" w:lineRule="auto"/>
        <w:jc w:val="both"/>
        <w:rPr>
          <w:rFonts w:asciiTheme="minorHAnsi" w:hAnsiTheme="minorHAnsi" w:cstheme="minorHAnsi"/>
          <w:szCs w:val="24"/>
        </w:rPr>
      </w:pPr>
      <w:r w:rsidRPr="00667F21">
        <w:rPr>
          <w:rFonts w:asciiTheme="minorHAnsi" w:hAnsiTheme="minorHAnsi" w:cstheme="minorHAnsi"/>
          <w:szCs w:val="24"/>
        </w:rPr>
        <w:t>w zakresie przedmiotu zamówienia:</w:t>
      </w:r>
    </w:p>
    <w:p w14:paraId="135CC371" w14:textId="77777777" w:rsidR="000B54D9" w:rsidRPr="00667F21" w:rsidRDefault="000B54D9" w:rsidP="000B54D9">
      <w:pPr>
        <w:pStyle w:val="Tekstpodstawowy"/>
        <w:numPr>
          <w:ilvl w:val="0"/>
          <w:numId w:val="9"/>
        </w:numPr>
        <w:spacing w:after="0"/>
        <w:rPr>
          <w:rFonts w:asciiTheme="minorHAnsi" w:hAnsiTheme="minorHAnsi" w:cstheme="minorHAnsi"/>
          <w:szCs w:val="24"/>
        </w:rPr>
      </w:pPr>
      <w:r w:rsidRPr="00667F21">
        <w:rPr>
          <w:rFonts w:asciiTheme="minorHAnsi" w:hAnsiTheme="minorHAnsi" w:cstheme="minorHAnsi"/>
          <w:szCs w:val="24"/>
        </w:rPr>
        <w:t>- Ryszard  Łukaszewski</w:t>
      </w:r>
    </w:p>
    <w:p w14:paraId="68C281C4" w14:textId="77777777" w:rsidR="000B54D9" w:rsidRPr="00667F21" w:rsidRDefault="000B54D9" w:rsidP="000B54D9">
      <w:pPr>
        <w:pStyle w:val="Tekstpodstawowy"/>
        <w:numPr>
          <w:ilvl w:val="0"/>
          <w:numId w:val="9"/>
        </w:numPr>
        <w:spacing w:after="0"/>
        <w:rPr>
          <w:rFonts w:asciiTheme="minorHAnsi" w:hAnsiTheme="minorHAnsi" w:cstheme="minorHAnsi"/>
          <w:color w:val="auto"/>
          <w:szCs w:val="24"/>
        </w:rPr>
      </w:pPr>
      <w:r w:rsidRPr="00667F21">
        <w:rPr>
          <w:rFonts w:asciiTheme="minorHAnsi" w:hAnsiTheme="minorHAnsi" w:cstheme="minorHAnsi"/>
          <w:color w:val="auto"/>
          <w:szCs w:val="24"/>
        </w:rPr>
        <w:t>tel. 606 936 333,</w:t>
      </w:r>
    </w:p>
    <w:p w14:paraId="08F9337E" w14:textId="77777777" w:rsidR="000B54D9" w:rsidRPr="00667F21" w:rsidRDefault="000B54D9" w:rsidP="000B54D9">
      <w:pPr>
        <w:pStyle w:val="Akapitzlist"/>
        <w:ind w:left="420"/>
        <w:jc w:val="both"/>
        <w:rPr>
          <w:rFonts w:asciiTheme="minorHAnsi" w:hAnsiTheme="minorHAnsi" w:cstheme="minorHAnsi"/>
          <w:szCs w:val="24"/>
          <w:lang w:val="en-US"/>
        </w:rPr>
      </w:pPr>
      <w:r w:rsidRPr="00667F21">
        <w:rPr>
          <w:rFonts w:asciiTheme="minorHAnsi" w:hAnsiTheme="minorHAnsi" w:cstheme="minorHAnsi"/>
          <w:szCs w:val="24"/>
          <w:lang w:val="en-US"/>
        </w:rPr>
        <w:t xml:space="preserve">e-mail: </w:t>
      </w:r>
      <w:hyperlink r:id="rId18" w:history="1">
        <w:r w:rsidRPr="00667F21">
          <w:rPr>
            <w:rStyle w:val="Hipercze"/>
            <w:rFonts w:asciiTheme="minorHAnsi" w:hAnsiTheme="minorHAnsi" w:cstheme="minorHAnsi"/>
            <w:color w:val="auto"/>
            <w:szCs w:val="24"/>
            <w:lang w:val="en-US"/>
          </w:rPr>
          <w:t>ryszard.lukaszewski@szpitalnowowiejski.pl</w:t>
        </w:r>
      </w:hyperlink>
    </w:p>
    <w:p w14:paraId="42B0438C" w14:textId="77777777" w:rsidR="00D74996" w:rsidRPr="00165F16" w:rsidRDefault="00D74996" w:rsidP="00D74996">
      <w:pPr>
        <w:jc w:val="both"/>
        <w:rPr>
          <w:rFonts w:asciiTheme="minorHAnsi" w:hAnsiTheme="minorHAnsi" w:cstheme="minorHAnsi"/>
          <w:szCs w:val="24"/>
          <w:lang w:val="en-US"/>
        </w:rPr>
      </w:pPr>
    </w:p>
    <w:p w14:paraId="7F1C22DA" w14:textId="77777777" w:rsidR="00D75BB1" w:rsidRPr="00667F21" w:rsidRDefault="00B36DFC" w:rsidP="006934AB">
      <w:pPr>
        <w:spacing w:line="360" w:lineRule="auto"/>
        <w:jc w:val="both"/>
        <w:rPr>
          <w:rFonts w:asciiTheme="minorHAnsi" w:hAnsiTheme="minorHAnsi" w:cstheme="minorHAnsi"/>
          <w:szCs w:val="24"/>
        </w:rPr>
      </w:pPr>
      <w:r w:rsidRPr="00667F21">
        <w:rPr>
          <w:rFonts w:asciiTheme="minorHAnsi" w:hAnsiTheme="minorHAnsi" w:cstheme="minorHAnsi"/>
          <w:b/>
          <w:szCs w:val="24"/>
          <w:u w:val="single"/>
        </w:rPr>
        <w:t xml:space="preserve">XV BADANIA OFERT DOKONA ZESPÓŁ W SKŁADZIE  </w:t>
      </w:r>
      <w:r w:rsidR="00D75BB1" w:rsidRPr="00667F21">
        <w:rPr>
          <w:rFonts w:asciiTheme="minorHAnsi" w:hAnsiTheme="minorHAnsi" w:cstheme="minorHAnsi"/>
          <w:szCs w:val="24"/>
        </w:rPr>
        <w:tab/>
      </w:r>
    </w:p>
    <w:p w14:paraId="5A3BBD81" w14:textId="77777777" w:rsidR="000B54D9" w:rsidRDefault="000B54D9" w:rsidP="000B54D9">
      <w:pPr>
        <w:numPr>
          <w:ilvl w:val="0"/>
          <w:numId w:val="72"/>
        </w:numPr>
        <w:tabs>
          <w:tab w:val="clear" w:pos="360"/>
          <w:tab w:val="num" w:pos="720"/>
        </w:tabs>
        <w:ind w:left="714" w:hanging="357"/>
        <w:jc w:val="both"/>
        <w:rPr>
          <w:rFonts w:asciiTheme="minorHAnsi" w:hAnsiTheme="minorHAnsi" w:cstheme="minorHAnsi"/>
          <w:color w:val="auto"/>
          <w:szCs w:val="24"/>
        </w:rPr>
      </w:pPr>
      <w:r w:rsidRPr="00667F21">
        <w:rPr>
          <w:rFonts w:asciiTheme="minorHAnsi" w:hAnsiTheme="minorHAnsi" w:cstheme="minorHAnsi"/>
          <w:color w:val="auto"/>
          <w:szCs w:val="24"/>
        </w:rPr>
        <w:t>Ryszard  Łukaszewski</w:t>
      </w:r>
    </w:p>
    <w:p w14:paraId="58A90005" w14:textId="774683C9" w:rsidR="00926679" w:rsidRPr="00667F21" w:rsidRDefault="00926679" w:rsidP="000B54D9">
      <w:pPr>
        <w:numPr>
          <w:ilvl w:val="0"/>
          <w:numId w:val="72"/>
        </w:numPr>
        <w:tabs>
          <w:tab w:val="clear" w:pos="360"/>
          <w:tab w:val="num" w:pos="720"/>
        </w:tabs>
        <w:ind w:left="714" w:hanging="357"/>
        <w:jc w:val="both"/>
        <w:rPr>
          <w:rFonts w:asciiTheme="minorHAnsi" w:hAnsiTheme="minorHAnsi" w:cstheme="minorHAnsi"/>
          <w:color w:val="auto"/>
          <w:szCs w:val="24"/>
        </w:rPr>
      </w:pPr>
      <w:r>
        <w:rPr>
          <w:rFonts w:asciiTheme="minorHAnsi" w:hAnsiTheme="minorHAnsi" w:cstheme="minorHAnsi"/>
          <w:color w:val="auto"/>
          <w:szCs w:val="24"/>
        </w:rPr>
        <w:t>Mariusz Rakowski</w:t>
      </w:r>
    </w:p>
    <w:p w14:paraId="40E1EA5C" w14:textId="77777777" w:rsidR="000B54D9" w:rsidRPr="00667F21" w:rsidRDefault="000B54D9" w:rsidP="000B54D9">
      <w:pPr>
        <w:numPr>
          <w:ilvl w:val="0"/>
          <w:numId w:val="72"/>
        </w:numPr>
        <w:tabs>
          <w:tab w:val="clear" w:pos="360"/>
          <w:tab w:val="num" w:pos="720"/>
        </w:tabs>
        <w:ind w:left="714" w:hanging="357"/>
        <w:jc w:val="both"/>
        <w:rPr>
          <w:rFonts w:asciiTheme="minorHAnsi" w:hAnsiTheme="minorHAnsi" w:cstheme="minorHAnsi"/>
          <w:color w:val="auto"/>
          <w:szCs w:val="24"/>
        </w:rPr>
      </w:pPr>
      <w:r w:rsidRPr="00667F21">
        <w:rPr>
          <w:rFonts w:asciiTheme="minorHAnsi" w:hAnsiTheme="minorHAnsi" w:cstheme="minorHAnsi"/>
          <w:color w:val="auto"/>
          <w:szCs w:val="24"/>
        </w:rPr>
        <w:t>Stanisław Mazur</w:t>
      </w:r>
    </w:p>
    <w:p w14:paraId="35E8A5DC" w14:textId="77777777" w:rsidR="000B54D9" w:rsidRPr="00667F21" w:rsidRDefault="000B54D9" w:rsidP="000B54D9">
      <w:pPr>
        <w:numPr>
          <w:ilvl w:val="0"/>
          <w:numId w:val="72"/>
        </w:numPr>
        <w:tabs>
          <w:tab w:val="clear" w:pos="360"/>
          <w:tab w:val="num" w:pos="720"/>
        </w:tabs>
        <w:ind w:left="714" w:hanging="357"/>
        <w:jc w:val="both"/>
        <w:rPr>
          <w:rFonts w:asciiTheme="minorHAnsi" w:hAnsiTheme="minorHAnsi" w:cstheme="minorHAnsi"/>
          <w:b/>
          <w:color w:val="auto"/>
          <w:szCs w:val="24"/>
          <w:u w:val="single"/>
        </w:rPr>
      </w:pPr>
      <w:r w:rsidRPr="00667F21">
        <w:rPr>
          <w:rFonts w:asciiTheme="minorHAnsi" w:hAnsiTheme="minorHAnsi" w:cstheme="minorHAnsi"/>
          <w:color w:val="auto"/>
          <w:szCs w:val="24"/>
        </w:rPr>
        <w:t>Marta Bachańska</w:t>
      </w:r>
      <w:r w:rsidRPr="00667F21">
        <w:rPr>
          <w:rFonts w:asciiTheme="minorHAnsi" w:hAnsiTheme="minorHAnsi" w:cstheme="minorHAnsi"/>
          <w:color w:val="auto"/>
          <w:szCs w:val="24"/>
        </w:rPr>
        <w:tab/>
      </w:r>
    </w:p>
    <w:p w14:paraId="392FCBFA" w14:textId="77777777" w:rsidR="000B54D9" w:rsidRPr="00667F21" w:rsidRDefault="000B54D9" w:rsidP="000B54D9">
      <w:pPr>
        <w:spacing w:line="360" w:lineRule="auto"/>
        <w:jc w:val="both"/>
        <w:rPr>
          <w:rFonts w:asciiTheme="minorHAnsi" w:hAnsiTheme="minorHAnsi" w:cstheme="minorHAnsi"/>
          <w:b/>
          <w:szCs w:val="24"/>
          <w:u w:val="single"/>
        </w:rPr>
      </w:pPr>
    </w:p>
    <w:p w14:paraId="79B1149A" w14:textId="77777777" w:rsidR="000B54D9" w:rsidRPr="00667F21" w:rsidRDefault="000B54D9" w:rsidP="000B54D9">
      <w:pPr>
        <w:spacing w:line="360" w:lineRule="auto"/>
        <w:jc w:val="both"/>
        <w:rPr>
          <w:rFonts w:asciiTheme="minorHAnsi" w:hAnsiTheme="minorHAnsi" w:cstheme="minorHAnsi"/>
          <w:szCs w:val="24"/>
        </w:rPr>
      </w:pPr>
      <w:r w:rsidRPr="00667F21">
        <w:rPr>
          <w:rFonts w:asciiTheme="minorHAnsi" w:hAnsiTheme="minorHAnsi" w:cstheme="minorHAnsi"/>
          <w:b/>
          <w:szCs w:val="24"/>
          <w:u w:val="single"/>
        </w:rPr>
        <w:t>Załączniki:</w:t>
      </w:r>
    </w:p>
    <w:p w14:paraId="19704F89" w14:textId="77777777" w:rsidR="000B54D9" w:rsidRPr="00667F21" w:rsidRDefault="000B54D9" w:rsidP="000B54D9">
      <w:pPr>
        <w:numPr>
          <w:ilvl w:val="1"/>
          <w:numId w:val="72"/>
        </w:numPr>
        <w:tabs>
          <w:tab w:val="clear" w:pos="1080"/>
          <w:tab w:val="left" w:pos="284"/>
        </w:tabs>
        <w:spacing w:line="264" w:lineRule="auto"/>
        <w:ind w:left="851" w:hanging="425"/>
        <w:jc w:val="both"/>
        <w:rPr>
          <w:rFonts w:asciiTheme="minorHAnsi" w:hAnsiTheme="minorHAnsi" w:cstheme="minorHAnsi"/>
          <w:szCs w:val="24"/>
        </w:rPr>
      </w:pPr>
      <w:r w:rsidRPr="00667F21">
        <w:rPr>
          <w:rFonts w:asciiTheme="minorHAnsi" w:hAnsiTheme="minorHAnsi" w:cstheme="minorHAnsi"/>
          <w:szCs w:val="24"/>
        </w:rPr>
        <w:t>Załącznik nr 1 – Formularz oferty.</w:t>
      </w:r>
    </w:p>
    <w:p w14:paraId="04A7EA5A" w14:textId="77777777" w:rsidR="000B54D9" w:rsidRPr="00667F21" w:rsidRDefault="000B54D9" w:rsidP="000B54D9">
      <w:pPr>
        <w:numPr>
          <w:ilvl w:val="1"/>
          <w:numId w:val="72"/>
        </w:numPr>
        <w:tabs>
          <w:tab w:val="clear" w:pos="1080"/>
          <w:tab w:val="left" w:pos="284"/>
        </w:tabs>
        <w:spacing w:line="264" w:lineRule="auto"/>
        <w:ind w:left="851" w:hanging="425"/>
        <w:jc w:val="both"/>
        <w:rPr>
          <w:rFonts w:asciiTheme="minorHAnsi" w:hAnsiTheme="minorHAnsi" w:cstheme="minorHAnsi"/>
          <w:szCs w:val="24"/>
        </w:rPr>
      </w:pPr>
      <w:r w:rsidRPr="00667F21">
        <w:rPr>
          <w:rFonts w:asciiTheme="minorHAnsi" w:hAnsiTheme="minorHAnsi" w:cstheme="minorHAnsi"/>
          <w:szCs w:val="24"/>
        </w:rPr>
        <w:t>Załącznik nr 2 – Formularz asortymentowy- cenowy (opis przedmiotu zamówienia) - (w  tym załącznik nr 2.1 Szczegółowy opis przedmiotu zamówienia)</w:t>
      </w:r>
      <w:r w:rsidRPr="00667F21">
        <w:rPr>
          <w:rFonts w:asciiTheme="minorHAnsi" w:hAnsiTheme="minorHAnsi" w:cstheme="minorHAnsi"/>
          <w:color w:val="auto"/>
          <w:szCs w:val="24"/>
        </w:rPr>
        <w:t>.</w:t>
      </w:r>
    </w:p>
    <w:p w14:paraId="38D63F49" w14:textId="77777777" w:rsidR="000B54D9" w:rsidRPr="00667F21" w:rsidRDefault="000B54D9" w:rsidP="000B54D9">
      <w:pPr>
        <w:numPr>
          <w:ilvl w:val="1"/>
          <w:numId w:val="72"/>
        </w:numPr>
        <w:tabs>
          <w:tab w:val="clear" w:pos="1080"/>
          <w:tab w:val="left" w:pos="284"/>
          <w:tab w:val="num" w:pos="851"/>
        </w:tabs>
        <w:spacing w:line="264" w:lineRule="auto"/>
        <w:ind w:left="851" w:hanging="425"/>
        <w:jc w:val="both"/>
        <w:rPr>
          <w:rFonts w:asciiTheme="minorHAnsi" w:hAnsiTheme="minorHAnsi" w:cstheme="minorHAnsi"/>
          <w:color w:val="auto"/>
          <w:szCs w:val="24"/>
        </w:rPr>
      </w:pPr>
      <w:r w:rsidRPr="00667F21">
        <w:rPr>
          <w:rFonts w:asciiTheme="minorHAnsi" w:hAnsiTheme="minorHAnsi" w:cstheme="minorHAnsi"/>
          <w:szCs w:val="24"/>
        </w:rPr>
        <w:t xml:space="preserve">Załącznik nr 3 – </w:t>
      </w:r>
      <w:r w:rsidRPr="00667F21">
        <w:rPr>
          <w:rFonts w:asciiTheme="minorHAnsi" w:hAnsiTheme="minorHAnsi" w:cstheme="minorHAnsi"/>
          <w:color w:val="auto"/>
          <w:szCs w:val="24"/>
        </w:rPr>
        <w:t xml:space="preserve">Oświadczenie Wykonawcy </w:t>
      </w:r>
      <w:r w:rsidRPr="00667F21">
        <w:rPr>
          <w:rFonts w:asciiTheme="minorHAnsi" w:eastAsia="Arial" w:hAnsiTheme="minorHAnsi" w:cstheme="minorHAnsi"/>
          <w:color w:val="auto"/>
          <w:szCs w:val="24"/>
        </w:rPr>
        <w:t>składane na podstawie art. 7 ust. 1 ustawy z dnia z 13.04.2022 r.</w:t>
      </w:r>
    </w:p>
    <w:p w14:paraId="00755800" w14:textId="6D8E47C0" w:rsidR="00CC2AD9" w:rsidRDefault="000B54D9" w:rsidP="00B11CFC">
      <w:pPr>
        <w:numPr>
          <w:ilvl w:val="1"/>
          <w:numId w:val="72"/>
        </w:numPr>
        <w:tabs>
          <w:tab w:val="clear" w:pos="1080"/>
          <w:tab w:val="left" w:pos="284"/>
          <w:tab w:val="num" w:pos="851"/>
        </w:tabs>
        <w:spacing w:line="264" w:lineRule="auto"/>
        <w:ind w:left="1211" w:hanging="785"/>
        <w:jc w:val="both"/>
        <w:rPr>
          <w:rFonts w:asciiTheme="minorHAnsi" w:hAnsiTheme="minorHAnsi" w:cstheme="minorHAnsi"/>
          <w:szCs w:val="24"/>
        </w:rPr>
      </w:pPr>
      <w:r w:rsidRPr="00667F21">
        <w:rPr>
          <w:rFonts w:asciiTheme="minorHAnsi" w:hAnsiTheme="minorHAnsi" w:cstheme="minorHAnsi"/>
          <w:szCs w:val="24"/>
        </w:rPr>
        <w:t>Załącznik nr 4 – Projekt umowy.</w:t>
      </w:r>
    </w:p>
    <w:p w14:paraId="31475A39" w14:textId="77777777" w:rsidR="00B11CFC" w:rsidRPr="00B11CFC" w:rsidRDefault="00B11CFC" w:rsidP="00B11CFC">
      <w:pPr>
        <w:tabs>
          <w:tab w:val="left" w:pos="284"/>
        </w:tabs>
        <w:spacing w:line="264" w:lineRule="auto"/>
        <w:ind w:left="1211"/>
        <w:jc w:val="both"/>
        <w:rPr>
          <w:rFonts w:asciiTheme="minorHAnsi" w:hAnsiTheme="minorHAnsi" w:cstheme="minorHAnsi"/>
          <w:szCs w:val="24"/>
        </w:rPr>
      </w:pPr>
    </w:p>
    <w:p w14:paraId="30BD9573" w14:textId="1D33F3CC" w:rsidR="00B36DFC" w:rsidRPr="00BD571E" w:rsidRDefault="00BD571E" w:rsidP="00BD571E">
      <w:pPr>
        <w:spacing w:line="360" w:lineRule="auto"/>
        <w:ind w:left="3750" w:firstLine="1250"/>
        <w:jc w:val="both"/>
        <w:rPr>
          <w:rFonts w:asciiTheme="minorHAnsi" w:hAnsiTheme="minorHAnsi" w:cstheme="minorHAnsi"/>
          <w:b/>
          <w:bCs/>
          <w:szCs w:val="24"/>
        </w:rPr>
      </w:pPr>
      <w:r>
        <w:rPr>
          <w:rFonts w:asciiTheme="minorHAnsi" w:hAnsiTheme="minorHAnsi" w:cstheme="minorHAnsi"/>
          <w:b/>
          <w:bCs/>
          <w:szCs w:val="24"/>
        </w:rPr>
        <w:t xml:space="preserve">               </w:t>
      </w:r>
      <w:r w:rsidR="00B36DFC" w:rsidRPr="00BD571E">
        <w:rPr>
          <w:rFonts w:asciiTheme="minorHAnsi" w:hAnsiTheme="minorHAnsi" w:cstheme="minorHAnsi"/>
          <w:b/>
          <w:bCs/>
          <w:szCs w:val="24"/>
        </w:rPr>
        <w:t>Zatwierdzam:</w:t>
      </w:r>
    </w:p>
    <w:p w14:paraId="273DC554" w14:textId="77777777" w:rsidR="006C6871" w:rsidRDefault="006C6871" w:rsidP="008B087C">
      <w:pPr>
        <w:ind w:left="3750"/>
        <w:jc w:val="both"/>
        <w:rPr>
          <w:rFonts w:asciiTheme="minorHAnsi" w:hAnsiTheme="minorHAnsi" w:cstheme="minorHAnsi"/>
          <w:bCs/>
          <w:color w:val="auto"/>
          <w:szCs w:val="24"/>
        </w:rPr>
      </w:pPr>
    </w:p>
    <w:p w14:paraId="1CE0A025" w14:textId="1AE50179" w:rsidR="006C6871" w:rsidRDefault="00226D49" w:rsidP="008B087C">
      <w:pPr>
        <w:ind w:left="3750"/>
        <w:jc w:val="both"/>
        <w:rPr>
          <w:rFonts w:asciiTheme="minorHAnsi" w:hAnsiTheme="minorHAnsi" w:cstheme="minorHAnsi"/>
          <w:bCs/>
          <w:color w:val="auto"/>
          <w:szCs w:val="24"/>
        </w:rPr>
      </w:pPr>
      <w:r>
        <w:rPr>
          <w:rFonts w:asciiTheme="minorHAnsi" w:hAnsiTheme="minorHAnsi" w:cstheme="minorHAnsi"/>
          <w:bCs/>
          <w:color w:val="auto"/>
          <w:szCs w:val="24"/>
        </w:rPr>
        <w:tab/>
        <w:t xml:space="preserve">  Z upoważnienia Dyrektora</w:t>
      </w:r>
    </w:p>
    <w:p w14:paraId="09A1A21D" w14:textId="77777777" w:rsidR="006C6871" w:rsidRDefault="006C6871" w:rsidP="008B087C">
      <w:pPr>
        <w:ind w:left="3750"/>
        <w:jc w:val="both"/>
        <w:rPr>
          <w:rFonts w:asciiTheme="minorHAnsi" w:hAnsiTheme="minorHAnsi" w:cstheme="minorHAnsi"/>
          <w:bCs/>
          <w:color w:val="auto"/>
          <w:szCs w:val="24"/>
        </w:rPr>
      </w:pPr>
    </w:p>
    <w:p w14:paraId="12BF044F" w14:textId="33F3A389" w:rsidR="00182218" w:rsidRPr="00226D49" w:rsidRDefault="00226D49" w:rsidP="00226D49">
      <w:pPr>
        <w:ind w:left="3750"/>
        <w:jc w:val="both"/>
        <w:rPr>
          <w:rFonts w:asciiTheme="minorHAnsi" w:hAnsiTheme="minorHAnsi" w:cstheme="minorHAnsi"/>
          <w:bCs/>
          <w:i/>
          <w:iCs/>
          <w:color w:val="auto"/>
          <w:szCs w:val="24"/>
        </w:rPr>
      </w:pPr>
      <w:r>
        <w:rPr>
          <w:rFonts w:asciiTheme="minorHAnsi" w:hAnsiTheme="minorHAnsi" w:cstheme="minorHAnsi"/>
          <w:bCs/>
          <w:color w:val="auto"/>
          <w:szCs w:val="24"/>
        </w:rPr>
        <w:t xml:space="preserve">                               </w:t>
      </w:r>
      <w:r w:rsidRPr="00226D49">
        <w:rPr>
          <w:rFonts w:asciiTheme="minorHAnsi" w:hAnsiTheme="minorHAnsi" w:cstheme="minorHAnsi"/>
          <w:bCs/>
          <w:i/>
          <w:iCs/>
          <w:color w:val="auto"/>
          <w:szCs w:val="24"/>
        </w:rPr>
        <w:t>Andrzej Marciniak</w:t>
      </w:r>
    </w:p>
    <w:p w14:paraId="551C6B57" w14:textId="52C39338" w:rsidR="00182218" w:rsidRDefault="00226D49" w:rsidP="008B087C">
      <w:pPr>
        <w:ind w:left="3750"/>
        <w:jc w:val="both"/>
        <w:rPr>
          <w:rFonts w:asciiTheme="minorHAnsi" w:hAnsiTheme="minorHAnsi" w:cstheme="minorHAnsi"/>
          <w:bCs/>
          <w:color w:val="auto"/>
          <w:szCs w:val="24"/>
        </w:rPr>
      </w:pPr>
      <w:r>
        <w:rPr>
          <w:rFonts w:asciiTheme="minorHAnsi" w:hAnsiTheme="minorHAnsi" w:cstheme="minorHAnsi"/>
          <w:bCs/>
          <w:color w:val="auto"/>
          <w:szCs w:val="24"/>
        </w:rPr>
        <w:t xml:space="preserve">                                  Z-ca Dyrektora </w:t>
      </w:r>
    </w:p>
    <w:p w14:paraId="719FBD64" w14:textId="3CF9643A" w:rsidR="00182218" w:rsidRDefault="00226D49" w:rsidP="008B087C">
      <w:pPr>
        <w:ind w:left="3750"/>
        <w:jc w:val="both"/>
        <w:rPr>
          <w:rFonts w:asciiTheme="minorHAnsi" w:hAnsiTheme="minorHAnsi" w:cstheme="minorHAnsi"/>
          <w:bCs/>
          <w:color w:val="auto"/>
          <w:szCs w:val="24"/>
        </w:rPr>
      </w:pPr>
      <w:r>
        <w:rPr>
          <w:rFonts w:asciiTheme="minorHAnsi" w:hAnsiTheme="minorHAnsi" w:cstheme="minorHAnsi"/>
          <w:bCs/>
          <w:color w:val="auto"/>
          <w:szCs w:val="24"/>
        </w:rPr>
        <w:t xml:space="preserve">                   ds. </w:t>
      </w:r>
      <w:proofErr w:type="spellStart"/>
      <w:r>
        <w:rPr>
          <w:rFonts w:asciiTheme="minorHAnsi" w:hAnsiTheme="minorHAnsi" w:cstheme="minorHAnsi"/>
          <w:bCs/>
          <w:color w:val="auto"/>
          <w:szCs w:val="24"/>
        </w:rPr>
        <w:t>Ekonomiczno</w:t>
      </w:r>
      <w:proofErr w:type="spellEnd"/>
      <w:r>
        <w:rPr>
          <w:rFonts w:asciiTheme="minorHAnsi" w:hAnsiTheme="minorHAnsi" w:cstheme="minorHAnsi"/>
          <w:bCs/>
          <w:color w:val="auto"/>
          <w:szCs w:val="24"/>
        </w:rPr>
        <w:t xml:space="preserve"> - Finansowych</w:t>
      </w:r>
    </w:p>
    <w:p w14:paraId="3FDC8FDE" w14:textId="77777777" w:rsidR="00182218" w:rsidRDefault="00182218" w:rsidP="008B087C">
      <w:pPr>
        <w:ind w:left="3750"/>
        <w:jc w:val="both"/>
        <w:rPr>
          <w:rFonts w:asciiTheme="minorHAnsi" w:hAnsiTheme="minorHAnsi" w:cstheme="minorHAnsi"/>
          <w:bCs/>
          <w:color w:val="auto"/>
          <w:szCs w:val="24"/>
        </w:rPr>
      </w:pPr>
    </w:p>
    <w:p w14:paraId="7B143C9C" w14:textId="77777777" w:rsidR="00182218" w:rsidRDefault="00182218" w:rsidP="008B087C">
      <w:pPr>
        <w:ind w:left="3750"/>
        <w:jc w:val="both"/>
        <w:rPr>
          <w:rFonts w:asciiTheme="minorHAnsi" w:hAnsiTheme="minorHAnsi" w:cstheme="minorHAnsi"/>
          <w:bCs/>
          <w:color w:val="auto"/>
          <w:szCs w:val="24"/>
        </w:rPr>
      </w:pPr>
    </w:p>
    <w:p w14:paraId="3E4ACC04" w14:textId="77777777" w:rsidR="00226D49" w:rsidRDefault="00226D49" w:rsidP="008B087C">
      <w:pPr>
        <w:ind w:left="3750"/>
        <w:jc w:val="both"/>
        <w:rPr>
          <w:rFonts w:asciiTheme="minorHAnsi" w:hAnsiTheme="minorHAnsi" w:cstheme="minorHAnsi"/>
          <w:bCs/>
          <w:color w:val="auto"/>
          <w:szCs w:val="24"/>
        </w:rPr>
      </w:pPr>
    </w:p>
    <w:p w14:paraId="3BF8C235" w14:textId="77777777" w:rsidR="006C6871" w:rsidRDefault="006C6871" w:rsidP="008B087C">
      <w:pPr>
        <w:ind w:left="3750"/>
        <w:jc w:val="both"/>
        <w:rPr>
          <w:rFonts w:asciiTheme="minorHAnsi" w:hAnsiTheme="minorHAnsi" w:cstheme="minorHAnsi"/>
          <w:bCs/>
          <w:color w:val="auto"/>
          <w:szCs w:val="24"/>
        </w:rPr>
      </w:pPr>
    </w:p>
    <w:p w14:paraId="423C4C8E" w14:textId="1EEF9BCF" w:rsidR="002B1CE9" w:rsidRPr="00B11CFC" w:rsidRDefault="008B087C" w:rsidP="00B11CFC">
      <w:pPr>
        <w:ind w:left="3750"/>
        <w:jc w:val="both"/>
        <w:rPr>
          <w:rFonts w:asciiTheme="minorHAnsi" w:hAnsiTheme="minorHAnsi" w:cstheme="minorHAnsi"/>
          <w:b/>
          <w:color w:val="auto"/>
          <w:szCs w:val="24"/>
        </w:rPr>
      </w:pPr>
      <w:r w:rsidRPr="00667F21">
        <w:rPr>
          <w:rFonts w:asciiTheme="minorHAnsi" w:hAnsiTheme="minorHAnsi" w:cstheme="minorHAnsi"/>
          <w:b/>
          <w:color w:val="auto"/>
          <w:szCs w:val="24"/>
        </w:rPr>
        <w:tab/>
      </w:r>
    </w:p>
    <w:p w14:paraId="29AA99F7" w14:textId="63659D49" w:rsidR="000B54D9" w:rsidRPr="00667F21" w:rsidRDefault="000B54D9" w:rsidP="000B54D9">
      <w:pPr>
        <w:rPr>
          <w:rFonts w:asciiTheme="minorHAnsi" w:hAnsiTheme="minorHAnsi" w:cstheme="minorHAnsi"/>
          <w:b/>
          <w:color w:val="0000FF"/>
          <w:szCs w:val="24"/>
        </w:rPr>
      </w:pPr>
      <w:r w:rsidRPr="00667F21">
        <w:rPr>
          <w:rFonts w:asciiTheme="minorHAnsi" w:hAnsiTheme="minorHAnsi" w:cstheme="minorHAnsi"/>
          <w:szCs w:val="24"/>
        </w:rPr>
        <w:lastRenderedPageBreak/>
        <w:t xml:space="preserve">                   </w:t>
      </w:r>
      <w:r w:rsidRPr="00667F21">
        <w:rPr>
          <w:rFonts w:asciiTheme="minorHAnsi" w:hAnsiTheme="minorHAnsi" w:cstheme="minorHAnsi"/>
          <w:szCs w:val="24"/>
        </w:rPr>
        <w:tab/>
      </w:r>
      <w:r w:rsidRPr="00667F21">
        <w:rPr>
          <w:rFonts w:asciiTheme="minorHAnsi" w:hAnsiTheme="minorHAnsi" w:cstheme="minorHAnsi"/>
          <w:szCs w:val="24"/>
        </w:rPr>
        <w:tab/>
      </w:r>
      <w:r w:rsidRPr="00667F21">
        <w:rPr>
          <w:rFonts w:asciiTheme="minorHAnsi" w:hAnsiTheme="minorHAnsi" w:cstheme="minorHAnsi"/>
          <w:szCs w:val="24"/>
        </w:rPr>
        <w:tab/>
      </w:r>
      <w:r w:rsidRPr="00667F21">
        <w:rPr>
          <w:rFonts w:asciiTheme="minorHAnsi" w:hAnsiTheme="minorHAnsi" w:cstheme="minorHAnsi"/>
          <w:szCs w:val="24"/>
        </w:rPr>
        <w:tab/>
        <w:t xml:space="preserve"> </w:t>
      </w:r>
      <w:r w:rsidRPr="00667F21">
        <w:rPr>
          <w:rFonts w:asciiTheme="minorHAnsi" w:hAnsiTheme="minorHAnsi" w:cstheme="minorHAnsi"/>
          <w:b/>
          <w:szCs w:val="24"/>
        </w:rPr>
        <w:t>Załącznik nr 1 do zapytania ofertowego</w:t>
      </w:r>
      <w:r w:rsidRPr="00667F21">
        <w:rPr>
          <w:rFonts w:asciiTheme="minorHAnsi" w:hAnsiTheme="minorHAnsi" w:cstheme="minorHAnsi"/>
          <w:b/>
          <w:color w:val="0000FF"/>
          <w:szCs w:val="24"/>
        </w:rPr>
        <w:t xml:space="preserve"> </w:t>
      </w:r>
    </w:p>
    <w:p w14:paraId="10E151AE" w14:textId="77777777" w:rsidR="000B54D9" w:rsidRPr="00667F21" w:rsidRDefault="000B54D9" w:rsidP="000B54D9">
      <w:pPr>
        <w:rPr>
          <w:rFonts w:asciiTheme="minorHAnsi" w:hAnsiTheme="minorHAnsi" w:cstheme="minorHAnsi"/>
          <w:b/>
          <w:bCs/>
          <w:szCs w:val="24"/>
        </w:rPr>
      </w:pPr>
      <w:r w:rsidRPr="00667F21">
        <w:rPr>
          <w:rFonts w:asciiTheme="minorHAnsi" w:hAnsiTheme="minorHAnsi" w:cstheme="minorHAnsi"/>
          <w:b/>
          <w:color w:val="0000FF"/>
          <w:szCs w:val="24"/>
        </w:rPr>
        <w:t xml:space="preserve"> </w:t>
      </w:r>
    </w:p>
    <w:p w14:paraId="2F07357C" w14:textId="77777777" w:rsidR="000B54D9" w:rsidRPr="00667F21" w:rsidRDefault="000B54D9" w:rsidP="000B54D9">
      <w:pPr>
        <w:jc w:val="center"/>
        <w:rPr>
          <w:rFonts w:asciiTheme="minorHAnsi" w:hAnsiTheme="minorHAnsi" w:cstheme="minorHAnsi"/>
          <w:b/>
          <w:bCs/>
          <w:szCs w:val="24"/>
        </w:rPr>
      </w:pPr>
      <w:r w:rsidRPr="00667F21">
        <w:rPr>
          <w:rFonts w:asciiTheme="minorHAnsi" w:hAnsiTheme="minorHAnsi" w:cstheme="minorHAnsi"/>
          <w:b/>
          <w:bCs/>
          <w:szCs w:val="24"/>
        </w:rPr>
        <w:t>Formularz Oferty</w:t>
      </w:r>
    </w:p>
    <w:p w14:paraId="429BB581" w14:textId="77777777" w:rsidR="000B54D9" w:rsidRPr="00667F21" w:rsidRDefault="000B54D9" w:rsidP="000B54D9">
      <w:pPr>
        <w:jc w:val="center"/>
        <w:rPr>
          <w:rFonts w:asciiTheme="minorHAnsi" w:hAnsiTheme="minorHAnsi" w:cstheme="minorHAnsi"/>
          <w:b/>
          <w:bCs/>
          <w:szCs w:val="24"/>
        </w:rPr>
      </w:pPr>
    </w:p>
    <w:tbl>
      <w:tblPr>
        <w:tblW w:w="9160" w:type="dxa"/>
        <w:tblLayout w:type="fixed"/>
        <w:tblCellMar>
          <w:left w:w="0" w:type="dxa"/>
          <w:right w:w="0" w:type="dxa"/>
        </w:tblCellMar>
        <w:tblLook w:val="0000" w:firstRow="0" w:lastRow="0" w:firstColumn="0" w:lastColumn="0" w:noHBand="0" w:noVBand="0"/>
      </w:tblPr>
      <w:tblGrid>
        <w:gridCol w:w="9080"/>
        <w:gridCol w:w="40"/>
        <w:gridCol w:w="40"/>
      </w:tblGrid>
      <w:tr w:rsidR="000B54D9" w:rsidRPr="00667F21" w14:paraId="691C8AE5" w14:textId="77777777" w:rsidTr="00CC4DD6">
        <w:trPr>
          <w:trHeight w:val="352"/>
        </w:trPr>
        <w:tc>
          <w:tcPr>
            <w:tcW w:w="9080" w:type="dxa"/>
            <w:tcBorders>
              <w:bottom w:val="single" w:sz="4" w:space="0" w:color="000000"/>
            </w:tcBorders>
            <w:shd w:val="clear" w:color="auto" w:fill="auto"/>
          </w:tcPr>
          <w:p w14:paraId="6A8EFF6F" w14:textId="77777777" w:rsidR="000B54D9" w:rsidRPr="00667F21" w:rsidRDefault="000B54D9" w:rsidP="00CC4DD6">
            <w:pPr>
              <w:rPr>
                <w:rFonts w:asciiTheme="minorHAnsi" w:hAnsiTheme="minorHAnsi" w:cstheme="minorHAnsi"/>
                <w:szCs w:val="24"/>
              </w:rPr>
            </w:pPr>
            <w:r w:rsidRPr="00667F21">
              <w:rPr>
                <w:rFonts w:asciiTheme="minorHAnsi" w:hAnsiTheme="minorHAnsi" w:cstheme="minorHAnsi"/>
                <w:szCs w:val="24"/>
              </w:rPr>
              <w:t xml:space="preserve">Wykonawca: </w:t>
            </w:r>
          </w:p>
          <w:p w14:paraId="0AEA42E8" w14:textId="77777777" w:rsidR="000B54D9" w:rsidRPr="00667F21" w:rsidRDefault="000B54D9" w:rsidP="00CC4DD6">
            <w:pPr>
              <w:jc w:val="center"/>
              <w:rPr>
                <w:rFonts w:asciiTheme="minorHAnsi" w:hAnsiTheme="minorHAnsi" w:cstheme="minorHAnsi"/>
                <w:szCs w:val="24"/>
              </w:rPr>
            </w:pPr>
            <w:r w:rsidRPr="00667F21">
              <w:rPr>
                <w:rFonts w:asciiTheme="minorHAnsi" w:hAnsiTheme="minorHAnsi" w:cstheme="minorHAnsi"/>
                <w:szCs w:val="24"/>
              </w:rPr>
              <w:t>.......................................................................................................................................</w:t>
            </w:r>
          </w:p>
          <w:p w14:paraId="5815823D" w14:textId="77777777" w:rsidR="000B54D9" w:rsidRPr="00667F21" w:rsidRDefault="000B54D9" w:rsidP="00CC4DD6">
            <w:pPr>
              <w:rPr>
                <w:rFonts w:asciiTheme="minorHAnsi" w:hAnsiTheme="minorHAnsi" w:cstheme="minorHAnsi"/>
                <w:szCs w:val="24"/>
              </w:rPr>
            </w:pPr>
          </w:p>
          <w:p w14:paraId="4C3254B2" w14:textId="77777777" w:rsidR="000B54D9" w:rsidRPr="00667F21" w:rsidRDefault="000B54D9" w:rsidP="00CC4DD6">
            <w:pPr>
              <w:jc w:val="center"/>
              <w:rPr>
                <w:rFonts w:asciiTheme="minorHAnsi" w:hAnsiTheme="minorHAnsi" w:cstheme="minorHAnsi"/>
                <w:szCs w:val="24"/>
              </w:rPr>
            </w:pPr>
            <w:r w:rsidRPr="00667F21">
              <w:rPr>
                <w:rFonts w:asciiTheme="minorHAnsi" w:hAnsiTheme="minorHAnsi" w:cstheme="minorHAnsi"/>
                <w:szCs w:val="24"/>
              </w:rPr>
              <w:t>………………………………………………………………………………………...</w:t>
            </w:r>
          </w:p>
          <w:p w14:paraId="41E81824" w14:textId="77777777" w:rsidR="000B54D9" w:rsidRPr="00667F21" w:rsidRDefault="000B54D9" w:rsidP="00CC4DD6">
            <w:pPr>
              <w:jc w:val="center"/>
              <w:rPr>
                <w:rFonts w:asciiTheme="minorHAnsi" w:hAnsiTheme="minorHAnsi" w:cstheme="minorHAnsi"/>
                <w:szCs w:val="24"/>
              </w:rPr>
            </w:pPr>
          </w:p>
          <w:p w14:paraId="7FF2F0FF" w14:textId="77777777" w:rsidR="000B54D9" w:rsidRPr="00667F21" w:rsidRDefault="000B54D9" w:rsidP="00CC4DD6">
            <w:pPr>
              <w:jc w:val="center"/>
              <w:rPr>
                <w:rFonts w:asciiTheme="minorHAnsi" w:hAnsiTheme="minorHAnsi" w:cstheme="minorHAnsi"/>
                <w:szCs w:val="24"/>
              </w:rPr>
            </w:pPr>
            <w:r w:rsidRPr="00667F21">
              <w:rPr>
                <w:rFonts w:asciiTheme="minorHAnsi" w:hAnsiTheme="minorHAnsi" w:cstheme="minorHAnsi"/>
                <w:szCs w:val="24"/>
              </w:rPr>
              <w:t>……………………………………………………………………………………….</w:t>
            </w:r>
          </w:p>
          <w:p w14:paraId="26145143" w14:textId="77777777" w:rsidR="000B54D9" w:rsidRPr="00667F21" w:rsidRDefault="000B54D9" w:rsidP="00CC4DD6">
            <w:pPr>
              <w:jc w:val="center"/>
              <w:rPr>
                <w:rFonts w:asciiTheme="minorHAnsi" w:hAnsiTheme="minorHAnsi" w:cstheme="minorHAnsi"/>
                <w:szCs w:val="24"/>
              </w:rPr>
            </w:pPr>
            <w:r w:rsidRPr="00667F21">
              <w:rPr>
                <w:rFonts w:asciiTheme="minorHAnsi" w:hAnsiTheme="minorHAnsi" w:cstheme="minorHAnsi"/>
                <w:szCs w:val="24"/>
              </w:rPr>
              <w:t>Nazwa i adres firmy (wykonawcy), NIP, Regon</w:t>
            </w:r>
          </w:p>
          <w:p w14:paraId="747E3D18" w14:textId="77777777" w:rsidR="000B54D9" w:rsidRPr="00667F21" w:rsidRDefault="000B54D9" w:rsidP="00CC4DD6">
            <w:pPr>
              <w:jc w:val="center"/>
              <w:rPr>
                <w:rFonts w:asciiTheme="minorHAnsi" w:hAnsiTheme="minorHAnsi" w:cstheme="minorHAnsi"/>
                <w:szCs w:val="24"/>
              </w:rPr>
            </w:pPr>
          </w:p>
        </w:tc>
        <w:tc>
          <w:tcPr>
            <w:tcW w:w="40" w:type="dxa"/>
            <w:shd w:val="clear" w:color="auto" w:fill="auto"/>
          </w:tcPr>
          <w:p w14:paraId="29FAC60B" w14:textId="77777777" w:rsidR="000B54D9" w:rsidRPr="00667F21" w:rsidRDefault="000B54D9" w:rsidP="00CC4DD6">
            <w:pPr>
              <w:snapToGrid w:val="0"/>
              <w:rPr>
                <w:rFonts w:asciiTheme="minorHAnsi" w:hAnsiTheme="minorHAnsi" w:cstheme="minorHAnsi"/>
                <w:szCs w:val="24"/>
              </w:rPr>
            </w:pPr>
          </w:p>
        </w:tc>
        <w:tc>
          <w:tcPr>
            <w:tcW w:w="40" w:type="dxa"/>
            <w:shd w:val="clear" w:color="auto" w:fill="auto"/>
          </w:tcPr>
          <w:p w14:paraId="148C6572" w14:textId="77777777" w:rsidR="000B54D9" w:rsidRPr="00667F21" w:rsidRDefault="000B54D9" w:rsidP="00CC4DD6">
            <w:pPr>
              <w:snapToGrid w:val="0"/>
              <w:rPr>
                <w:rFonts w:asciiTheme="minorHAnsi" w:hAnsiTheme="minorHAnsi" w:cstheme="minorHAnsi"/>
                <w:szCs w:val="24"/>
              </w:rPr>
            </w:pPr>
          </w:p>
        </w:tc>
      </w:tr>
      <w:tr w:rsidR="000B54D9" w:rsidRPr="00667F21" w14:paraId="54BD8699" w14:textId="77777777" w:rsidTr="00CC4DD6">
        <w:tblPrEx>
          <w:tblCellMar>
            <w:left w:w="70" w:type="dxa"/>
            <w:right w:w="70" w:type="dxa"/>
          </w:tblCellMar>
        </w:tblPrEx>
        <w:trPr>
          <w:trHeight w:val="352"/>
        </w:trPr>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Pr>
          <w:p w14:paraId="07097426" w14:textId="77777777" w:rsidR="000B54D9" w:rsidRPr="00667F21" w:rsidRDefault="000B54D9" w:rsidP="00CC4DD6">
            <w:pPr>
              <w:rPr>
                <w:rFonts w:asciiTheme="minorHAnsi" w:hAnsiTheme="minorHAnsi" w:cstheme="minorHAnsi"/>
                <w:szCs w:val="24"/>
              </w:rPr>
            </w:pPr>
            <w:r w:rsidRPr="00667F21">
              <w:rPr>
                <w:rFonts w:asciiTheme="minorHAnsi" w:hAnsiTheme="minorHAnsi" w:cstheme="minorHAnsi"/>
                <w:szCs w:val="24"/>
              </w:rPr>
              <w:t xml:space="preserve">Osoba/y wskazana/e do kontaktów z Zamawiającym: </w:t>
            </w:r>
          </w:p>
          <w:p w14:paraId="10B97A13" w14:textId="77777777" w:rsidR="000B54D9" w:rsidRPr="00667F21" w:rsidRDefault="000B54D9" w:rsidP="00CC4DD6">
            <w:pPr>
              <w:rPr>
                <w:rFonts w:asciiTheme="minorHAnsi" w:hAnsiTheme="minorHAnsi" w:cstheme="minorHAnsi"/>
                <w:szCs w:val="24"/>
                <w:lang w:val="de-DE"/>
              </w:rPr>
            </w:pPr>
          </w:p>
          <w:p w14:paraId="368CDB15" w14:textId="77777777" w:rsidR="000B54D9" w:rsidRPr="00667F21" w:rsidRDefault="000B54D9" w:rsidP="00CC4DD6">
            <w:pPr>
              <w:rPr>
                <w:rFonts w:asciiTheme="minorHAnsi" w:hAnsiTheme="minorHAnsi" w:cstheme="minorHAnsi"/>
                <w:szCs w:val="24"/>
              </w:rPr>
            </w:pPr>
            <w:r w:rsidRPr="00667F21">
              <w:rPr>
                <w:rFonts w:asciiTheme="minorHAnsi" w:hAnsiTheme="minorHAnsi" w:cstheme="minorHAnsi"/>
                <w:szCs w:val="24"/>
                <w:lang w:val="de-DE"/>
              </w:rPr>
              <w:t xml:space="preserve">……………………………………………………………………………………………………………………………………….……. </w:t>
            </w:r>
          </w:p>
        </w:tc>
      </w:tr>
      <w:tr w:rsidR="000B54D9" w:rsidRPr="00667F21" w14:paraId="47C9DEA7" w14:textId="77777777" w:rsidTr="00CC4DD6">
        <w:tblPrEx>
          <w:tblCellMar>
            <w:left w:w="70" w:type="dxa"/>
            <w:right w:w="70" w:type="dxa"/>
          </w:tblCellMar>
        </w:tblPrEx>
        <w:trPr>
          <w:trHeight w:val="352"/>
        </w:trPr>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Pr>
          <w:p w14:paraId="05E190D9" w14:textId="77777777" w:rsidR="000B54D9" w:rsidRPr="00667F21" w:rsidRDefault="000B54D9" w:rsidP="00CC4DD6">
            <w:pPr>
              <w:rPr>
                <w:rFonts w:asciiTheme="minorHAnsi" w:hAnsiTheme="minorHAnsi" w:cstheme="minorHAnsi"/>
                <w:szCs w:val="24"/>
                <w:lang w:val="de-DE"/>
              </w:rPr>
            </w:pPr>
          </w:p>
          <w:p w14:paraId="397E9293" w14:textId="77777777" w:rsidR="000B54D9" w:rsidRPr="00667F21" w:rsidRDefault="000B54D9" w:rsidP="00CC4DD6">
            <w:pPr>
              <w:rPr>
                <w:rFonts w:asciiTheme="minorHAnsi" w:hAnsiTheme="minorHAnsi" w:cstheme="minorHAnsi"/>
                <w:szCs w:val="24"/>
              </w:rPr>
            </w:pPr>
            <w:r w:rsidRPr="00667F21">
              <w:rPr>
                <w:rFonts w:asciiTheme="minorHAnsi" w:hAnsiTheme="minorHAnsi" w:cstheme="minorHAnsi"/>
                <w:szCs w:val="24"/>
                <w:lang w:val="de-DE"/>
              </w:rPr>
              <w:t xml:space="preserve">Telefon: ……………………………………… </w:t>
            </w:r>
          </w:p>
        </w:tc>
      </w:tr>
      <w:tr w:rsidR="000B54D9" w:rsidRPr="00667F21" w14:paraId="1EECA1C0" w14:textId="77777777" w:rsidTr="00CC4DD6">
        <w:tblPrEx>
          <w:tblCellMar>
            <w:left w:w="70" w:type="dxa"/>
            <w:right w:w="70" w:type="dxa"/>
          </w:tblCellMar>
        </w:tblPrEx>
        <w:trPr>
          <w:trHeight w:val="149"/>
        </w:trPr>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Pr>
          <w:p w14:paraId="266F90ED" w14:textId="77777777" w:rsidR="000B54D9" w:rsidRPr="00667F21" w:rsidRDefault="000B54D9" w:rsidP="00CC4DD6">
            <w:pPr>
              <w:snapToGrid w:val="0"/>
              <w:rPr>
                <w:rFonts w:asciiTheme="minorHAnsi" w:hAnsiTheme="minorHAnsi" w:cstheme="minorHAnsi"/>
                <w:szCs w:val="24"/>
                <w:lang w:val="de-DE"/>
              </w:rPr>
            </w:pPr>
          </w:p>
          <w:p w14:paraId="211788ED" w14:textId="77777777" w:rsidR="000B54D9" w:rsidRPr="00667F21" w:rsidRDefault="000B54D9" w:rsidP="00CC4DD6">
            <w:pPr>
              <w:rPr>
                <w:rFonts w:asciiTheme="minorHAnsi" w:hAnsiTheme="minorHAnsi" w:cstheme="minorHAnsi"/>
                <w:szCs w:val="24"/>
              </w:rPr>
            </w:pPr>
            <w:proofErr w:type="spellStart"/>
            <w:r w:rsidRPr="00667F21">
              <w:rPr>
                <w:rFonts w:asciiTheme="minorHAnsi" w:hAnsiTheme="minorHAnsi" w:cstheme="minorHAnsi"/>
                <w:szCs w:val="24"/>
                <w:lang w:val="de-DE"/>
              </w:rPr>
              <w:t>e-mail</w:t>
            </w:r>
            <w:proofErr w:type="spellEnd"/>
            <w:r w:rsidRPr="00667F21">
              <w:rPr>
                <w:rFonts w:asciiTheme="minorHAnsi" w:hAnsiTheme="minorHAnsi" w:cstheme="minorHAnsi"/>
                <w:szCs w:val="24"/>
                <w:lang w:val="de-DE"/>
              </w:rPr>
              <w:t>: ………………………………….……..</w:t>
            </w:r>
          </w:p>
        </w:tc>
      </w:tr>
    </w:tbl>
    <w:p w14:paraId="7705F852" w14:textId="77777777" w:rsidR="000B54D9" w:rsidRPr="00667F21" w:rsidRDefault="000B54D9" w:rsidP="000B54D9">
      <w:pPr>
        <w:rPr>
          <w:rFonts w:asciiTheme="minorHAnsi" w:hAnsiTheme="minorHAnsi" w:cstheme="minorHAnsi"/>
          <w:color w:val="auto"/>
          <w:szCs w:val="24"/>
          <w:lang w:val="de-DE"/>
        </w:rPr>
      </w:pPr>
    </w:p>
    <w:p w14:paraId="3B145D1F" w14:textId="77777777" w:rsidR="000B54D9" w:rsidRPr="00667F21" w:rsidRDefault="000B54D9" w:rsidP="000B54D9">
      <w:pPr>
        <w:jc w:val="center"/>
        <w:rPr>
          <w:rFonts w:asciiTheme="minorHAnsi" w:hAnsiTheme="minorHAnsi" w:cstheme="minorHAnsi"/>
          <w:b/>
          <w:bCs/>
          <w:color w:val="auto"/>
          <w:szCs w:val="24"/>
        </w:rPr>
      </w:pPr>
      <w:r w:rsidRPr="00667F21">
        <w:rPr>
          <w:rFonts w:asciiTheme="minorHAnsi" w:hAnsiTheme="minorHAnsi" w:cstheme="minorHAnsi"/>
          <w:b/>
          <w:bCs/>
          <w:color w:val="auto"/>
          <w:szCs w:val="24"/>
          <w:lang w:val="de-DE"/>
        </w:rPr>
        <w:t>OFERTA</w:t>
      </w:r>
    </w:p>
    <w:p w14:paraId="17454781" w14:textId="77777777" w:rsidR="000B54D9" w:rsidRPr="00667F21" w:rsidRDefault="000B54D9" w:rsidP="000B54D9">
      <w:pPr>
        <w:jc w:val="center"/>
        <w:rPr>
          <w:rFonts w:asciiTheme="minorHAnsi" w:hAnsiTheme="minorHAnsi" w:cstheme="minorHAnsi"/>
          <w:b/>
          <w:bCs/>
          <w:color w:val="auto"/>
          <w:szCs w:val="24"/>
        </w:rPr>
      </w:pPr>
    </w:p>
    <w:p w14:paraId="57D4E027" w14:textId="77777777" w:rsidR="000B54D9" w:rsidRPr="00667F21" w:rsidRDefault="000B54D9" w:rsidP="000B54D9">
      <w:pPr>
        <w:spacing w:line="271" w:lineRule="auto"/>
        <w:jc w:val="center"/>
        <w:rPr>
          <w:rFonts w:asciiTheme="minorHAnsi" w:hAnsiTheme="minorHAnsi" w:cstheme="minorHAnsi"/>
          <w:color w:val="auto"/>
          <w:szCs w:val="24"/>
        </w:rPr>
      </w:pPr>
      <w:r w:rsidRPr="00667F21">
        <w:rPr>
          <w:rFonts w:asciiTheme="minorHAnsi" w:hAnsiTheme="minorHAnsi" w:cstheme="minorHAnsi"/>
          <w:color w:val="auto"/>
          <w:szCs w:val="24"/>
        </w:rPr>
        <w:t>dla Samodzielnego Wojewódzkiego Zespołu Publicznych Zakładów Psychiatrycznej</w:t>
      </w:r>
    </w:p>
    <w:p w14:paraId="1CA80C2A" w14:textId="77777777" w:rsidR="000B54D9" w:rsidRPr="00667F21" w:rsidRDefault="000B54D9" w:rsidP="000B54D9">
      <w:pPr>
        <w:spacing w:line="271" w:lineRule="auto"/>
        <w:jc w:val="center"/>
        <w:rPr>
          <w:rFonts w:asciiTheme="minorHAnsi" w:hAnsiTheme="minorHAnsi" w:cstheme="minorHAnsi"/>
          <w:color w:val="auto"/>
          <w:szCs w:val="24"/>
        </w:rPr>
      </w:pPr>
      <w:r w:rsidRPr="00667F21">
        <w:rPr>
          <w:rFonts w:asciiTheme="minorHAnsi" w:hAnsiTheme="minorHAnsi" w:cstheme="minorHAnsi"/>
          <w:color w:val="auto"/>
          <w:szCs w:val="24"/>
        </w:rPr>
        <w:t>Opieki Zdrowotnej w Warszawie</w:t>
      </w:r>
    </w:p>
    <w:p w14:paraId="75E7727C" w14:textId="77777777" w:rsidR="000B54D9" w:rsidRPr="00667F21" w:rsidRDefault="000B54D9" w:rsidP="000B54D9">
      <w:pPr>
        <w:spacing w:line="271" w:lineRule="auto"/>
        <w:rPr>
          <w:rFonts w:asciiTheme="minorHAnsi" w:hAnsiTheme="minorHAnsi" w:cstheme="minorHAnsi"/>
          <w:color w:val="auto"/>
          <w:szCs w:val="24"/>
        </w:rPr>
      </w:pPr>
    </w:p>
    <w:p w14:paraId="4B1FE6F9" w14:textId="4D40BF7D" w:rsidR="000B54D9" w:rsidRPr="00667F21" w:rsidRDefault="000B54D9" w:rsidP="00667F21">
      <w:pPr>
        <w:widowControl/>
        <w:suppressAutoHyphens w:val="0"/>
        <w:autoSpaceDN w:val="0"/>
        <w:spacing w:line="271" w:lineRule="auto"/>
        <w:jc w:val="both"/>
        <w:textAlignment w:val="baseline"/>
        <w:rPr>
          <w:rFonts w:asciiTheme="minorHAnsi" w:eastAsia="Arial" w:hAnsiTheme="minorHAnsi" w:cstheme="minorHAnsi"/>
          <w:color w:val="00000A"/>
          <w:kern w:val="3"/>
          <w:szCs w:val="24"/>
          <w:lang w:eastAsia="zh-CN"/>
        </w:rPr>
      </w:pPr>
      <w:r w:rsidRPr="00667F21">
        <w:rPr>
          <w:rFonts w:asciiTheme="minorHAnsi" w:hAnsiTheme="minorHAnsi" w:cstheme="minorHAnsi"/>
          <w:color w:val="auto"/>
          <w:szCs w:val="24"/>
        </w:rPr>
        <w:t xml:space="preserve">Nawiązując do zapytania ofertowego o udzielenie zamówienia o wartości </w:t>
      </w:r>
      <w:r w:rsidRPr="00667F21">
        <w:rPr>
          <w:rFonts w:asciiTheme="minorHAnsi" w:hAnsiTheme="minorHAnsi" w:cstheme="minorHAnsi"/>
          <w:bCs/>
          <w:color w:val="auto"/>
          <w:szCs w:val="24"/>
        </w:rPr>
        <w:t xml:space="preserve">od 10 000 zł </w:t>
      </w:r>
      <w:r w:rsidRPr="00667F21">
        <w:rPr>
          <w:rFonts w:asciiTheme="minorHAnsi" w:hAnsiTheme="minorHAnsi" w:cstheme="minorHAnsi"/>
          <w:bCs/>
          <w:color w:val="auto"/>
          <w:szCs w:val="24"/>
        </w:rPr>
        <w:br/>
        <w:t>netto do 1</w:t>
      </w:r>
      <w:r w:rsidRPr="00667F21">
        <w:rPr>
          <w:rFonts w:asciiTheme="minorHAnsi" w:hAnsiTheme="minorHAnsi" w:cstheme="minorHAnsi"/>
          <w:color w:val="auto"/>
          <w:szCs w:val="24"/>
        </w:rPr>
        <w:t>30 000 zł netto, dotyczącego postępowania w przedmiocie</w:t>
      </w:r>
      <w:r w:rsidRPr="00667F21">
        <w:rPr>
          <w:rFonts w:asciiTheme="minorHAnsi" w:hAnsiTheme="minorHAnsi" w:cstheme="minorHAnsi"/>
          <w:b/>
          <w:color w:val="auto"/>
          <w:szCs w:val="24"/>
        </w:rPr>
        <w:t xml:space="preserve"> </w:t>
      </w:r>
      <w:r w:rsidRPr="00667F21">
        <w:rPr>
          <w:rFonts w:asciiTheme="minorHAnsi" w:hAnsiTheme="minorHAnsi" w:cstheme="minorHAnsi"/>
          <w:bCs/>
          <w:color w:val="auto"/>
          <w:szCs w:val="24"/>
        </w:rPr>
        <w:t>pod nazwą:</w:t>
      </w:r>
      <w:r w:rsidRPr="00667F21">
        <w:rPr>
          <w:rFonts w:asciiTheme="minorHAnsi" w:hAnsiTheme="minorHAnsi" w:cstheme="minorHAnsi"/>
          <w:b/>
          <w:color w:val="auto"/>
          <w:szCs w:val="24"/>
        </w:rPr>
        <w:t xml:space="preserve"> </w:t>
      </w:r>
      <w:r w:rsidR="00667F21" w:rsidRPr="00667F21">
        <w:rPr>
          <w:rFonts w:asciiTheme="minorHAnsi" w:eastAsia="SimSun, 宋体" w:hAnsiTheme="minorHAnsi" w:cstheme="minorHAnsi"/>
          <w:b/>
          <w:color w:val="auto"/>
          <w:kern w:val="3"/>
          <w:szCs w:val="24"/>
          <w:lang w:eastAsia="zh-CN" w:bidi="hi-IN"/>
        </w:rPr>
        <w:t>„Zakup, dostawa i montaż wyposażenia dla Szpitala Nowowiejskiego w ramach realizacji zadania polegającego na zwiększeniu dostępności i poprawie jakości leczenia osób uzależnionych od alkohol</w:t>
      </w:r>
      <w:r w:rsidR="00667F21" w:rsidRPr="006C6871">
        <w:rPr>
          <w:rFonts w:asciiTheme="minorHAnsi" w:eastAsia="SimSun, 宋体" w:hAnsiTheme="minorHAnsi" w:cstheme="minorHAnsi"/>
          <w:b/>
          <w:color w:val="auto"/>
          <w:kern w:val="3"/>
          <w:szCs w:val="24"/>
          <w:lang w:eastAsia="zh-CN" w:bidi="hi-IN"/>
        </w:rPr>
        <w:t>u</w:t>
      </w:r>
      <w:r w:rsidR="00667F21" w:rsidRPr="006C6871">
        <w:rPr>
          <w:rFonts w:asciiTheme="minorHAnsi" w:eastAsia="Times New Roman" w:hAnsiTheme="minorHAnsi" w:cstheme="minorHAnsi"/>
          <w:b/>
          <w:color w:val="auto"/>
          <w:szCs w:val="24"/>
        </w:rPr>
        <w:t>”</w:t>
      </w:r>
      <w:r w:rsidRPr="006C6871">
        <w:rPr>
          <w:rFonts w:asciiTheme="minorHAnsi" w:hAnsiTheme="minorHAnsi" w:cstheme="minorHAnsi"/>
          <w:color w:val="auto"/>
          <w:szCs w:val="24"/>
        </w:rPr>
        <w:t>,</w:t>
      </w:r>
    </w:p>
    <w:p w14:paraId="21ECB5E7" w14:textId="77777777" w:rsidR="000B54D9" w:rsidRPr="00667F21" w:rsidRDefault="000B54D9" w:rsidP="000B54D9">
      <w:pPr>
        <w:spacing w:line="271" w:lineRule="auto"/>
        <w:jc w:val="both"/>
        <w:rPr>
          <w:rFonts w:asciiTheme="minorHAnsi" w:hAnsiTheme="minorHAnsi" w:cstheme="minorHAnsi"/>
          <w:color w:val="auto"/>
          <w:szCs w:val="24"/>
        </w:rPr>
      </w:pPr>
      <w:r w:rsidRPr="00667F21">
        <w:rPr>
          <w:rFonts w:asciiTheme="minorHAnsi" w:hAnsiTheme="minorHAnsi" w:cstheme="minorHAnsi"/>
          <w:bCs/>
          <w:color w:val="auto"/>
          <w:szCs w:val="24"/>
        </w:rPr>
        <w:t xml:space="preserve"> </w:t>
      </w:r>
      <w:r w:rsidRPr="00667F21">
        <w:rPr>
          <w:rFonts w:asciiTheme="minorHAnsi" w:hAnsiTheme="minorHAnsi" w:cstheme="minorHAnsi"/>
          <w:color w:val="auto"/>
          <w:szCs w:val="24"/>
        </w:rPr>
        <w:t>składamy niniejszą ofertę:</w:t>
      </w:r>
    </w:p>
    <w:p w14:paraId="110B116C" w14:textId="77777777" w:rsidR="000B54D9" w:rsidRPr="00667F21" w:rsidRDefault="000B54D9" w:rsidP="000B54D9">
      <w:pPr>
        <w:spacing w:line="271" w:lineRule="auto"/>
        <w:rPr>
          <w:rFonts w:asciiTheme="minorHAnsi" w:hAnsiTheme="minorHAnsi" w:cstheme="minorHAnsi"/>
          <w:color w:val="auto"/>
          <w:szCs w:val="24"/>
        </w:rPr>
      </w:pPr>
    </w:p>
    <w:p w14:paraId="70A8200B" w14:textId="77777777" w:rsidR="000B54D9" w:rsidRPr="00667F21" w:rsidRDefault="000B54D9" w:rsidP="000B54D9">
      <w:pPr>
        <w:numPr>
          <w:ilvl w:val="2"/>
          <w:numId w:val="72"/>
        </w:numPr>
        <w:tabs>
          <w:tab w:val="clear" w:pos="1440"/>
          <w:tab w:val="left" w:pos="142"/>
          <w:tab w:val="num" w:pos="284"/>
        </w:tabs>
        <w:spacing w:line="360" w:lineRule="auto"/>
        <w:ind w:left="142" w:hanging="142"/>
        <w:rPr>
          <w:rFonts w:asciiTheme="minorHAnsi" w:hAnsiTheme="minorHAnsi" w:cstheme="minorHAnsi"/>
          <w:color w:val="auto"/>
          <w:szCs w:val="24"/>
        </w:rPr>
      </w:pPr>
      <w:r w:rsidRPr="00667F21">
        <w:rPr>
          <w:rFonts w:asciiTheme="minorHAnsi" w:hAnsiTheme="minorHAnsi" w:cstheme="minorHAnsi"/>
          <w:color w:val="auto"/>
          <w:szCs w:val="24"/>
        </w:rPr>
        <w:t xml:space="preserve">Oferujemy wykonanie przedmiotu zamówienia </w:t>
      </w:r>
      <w:r w:rsidRPr="00667F21">
        <w:rPr>
          <w:rFonts w:asciiTheme="minorHAnsi" w:hAnsiTheme="minorHAnsi" w:cstheme="minorHAnsi"/>
          <w:b/>
          <w:bCs/>
          <w:color w:val="auto"/>
          <w:szCs w:val="24"/>
        </w:rPr>
        <w:t xml:space="preserve">za łączną cenę:..........................zł* brutto </w:t>
      </w:r>
      <w:r w:rsidRPr="00667F21">
        <w:rPr>
          <w:rFonts w:asciiTheme="minorHAnsi" w:hAnsiTheme="minorHAnsi" w:cstheme="minorHAnsi"/>
          <w:color w:val="auto"/>
          <w:szCs w:val="24"/>
        </w:rPr>
        <w:t>(słownie:……………………..………………………………………………………………………………………….……………</w:t>
      </w:r>
    </w:p>
    <w:p w14:paraId="7CE22E98" w14:textId="77777777" w:rsidR="000B54D9" w:rsidRPr="00667F21" w:rsidRDefault="000B54D9" w:rsidP="000B54D9">
      <w:pPr>
        <w:spacing w:line="360" w:lineRule="auto"/>
        <w:rPr>
          <w:rFonts w:asciiTheme="minorHAnsi" w:eastAsia="Times New Roman" w:hAnsiTheme="minorHAnsi" w:cstheme="minorHAnsi"/>
          <w:color w:val="auto"/>
          <w:szCs w:val="24"/>
          <w:lang w:eastAsia="pl-PL"/>
        </w:rPr>
      </w:pPr>
      <w:r w:rsidRPr="00667F21">
        <w:rPr>
          <w:rFonts w:asciiTheme="minorHAnsi" w:hAnsiTheme="minorHAnsi" w:cstheme="minorHAnsi"/>
          <w:color w:val="auto"/>
          <w:szCs w:val="24"/>
        </w:rPr>
        <w:t xml:space="preserve">  ……………………………………………………………………………..………………………………………………….…...…...), </w:t>
      </w:r>
    </w:p>
    <w:p w14:paraId="1FBA066F" w14:textId="1113D7F7" w:rsidR="000B54D9" w:rsidRPr="00667F21" w:rsidRDefault="000B54D9" w:rsidP="00667F21">
      <w:pPr>
        <w:pStyle w:val="Tekstblokowy"/>
        <w:spacing w:line="312" w:lineRule="auto"/>
        <w:ind w:left="142" w:right="0"/>
        <w:jc w:val="both"/>
        <w:rPr>
          <w:rFonts w:asciiTheme="minorHAnsi" w:hAnsiTheme="minorHAnsi" w:cstheme="minorHAnsi"/>
          <w:b w:val="0"/>
          <w:szCs w:val="24"/>
        </w:rPr>
      </w:pPr>
      <w:bookmarkStart w:id="12" w:name="_Hlk147168220"/>
      <w:r w:rsidRPr="00667F21">
        <w:rPr>
          <w:rFonts w:asciiTheme="minorHAnsi" w:hAnsiTheme="minorHAnsi" w:cstheme="minorHAnsi"/>
          <w:b w:val="0"/>
          <w:szCs w:val="24"/>
        </w:rPr>
        <w:t xml:space="preserve">wynikającą z cen jednostkowych zgodnie z formularzem asortymentowo – cenowym stanowiącym załącznik nr 2 do zapytania ofertowego i </w:t>
      </w:r>
      <w:r w:rsidR="00D810A6">
        <w:rPr>
          <w:rFonts w:asciiTheme="minorHAnsi" w:hAnsiTheme="minorHAnsi" w:cstheme="minorHAnsi"/>
          <w:b w:val="0"/>
          <w:szCs w:val="24"/>
        </w:rPr>
        <w:t xml:space="preserve">szczegółowym </w:t>
      </w:r>
      <w:r w:rsidRPr="00667F21">
        <w:rPr>
          <w:rFonts w:asciiTheme="minorHAnsi" w:hAnsiTheme="minorHAnsi" w:cstheme="minorHAnsi"/>
          <w:b w:val="0"/>
          <w:szCs w:val="24"/>
        </w:rPr>
        <w:t>opisem przedmiotu zamówienia stanowiącym załącznik nr 2.1 do zapytania.</w:t>
      </w:r>
      <w:bookmarkEnd w:id="12"/>
    </w:p>
    <w:p w14:paraId="3E95A299" w14:textId="77777777" w:rsidR="000B54D9" w:rsidRPr="00667F21" w:rsidRDefault="000B54D9" w:rsidP="000B54D9">
      <w:pPr>
        <w:tabs>
          <w:tab w:val="left" w:pos="284"/>
        </w:tabs>
        <w:spacing w:after="120" w:line="271" w:lineRule="auto"/>
        <w:ind w:left="284" w:hanging="284"/>
        <w:jc w:val="both"/>
        <w:rPr>
          <w:rFonts w:asciiTheme="minorHAnsi" w:hAnsiTheme="minorHAnsi" w:cstheme="minorHAnsi"/>
          <w:szCs w:val="24"/>
        </w:rPr>
      </w:pPr>
      <w:r w:rsidRPr="00667F21">
        <w:rPr>
          <w:rFonts w:asciiTheme="minorHAnsi" w:hAnsiTheme="minorHAnsi" w:cstheme="minorHAnsi"/>
          <w:szCs w:val="24"/>
        </w:rPr>
        <w:t>2.</w:t>
      </w:r>
      <w:r w:rsidRPr="00667F21">
        <w:rPr>
          <w:rFonts w:asciiTheme="minorHAnsi" w:hAnsiTheme="minorHAnsi" w:cstheme="minorHAnsi"/>
          <w:szCs w:val="24"/>
        </w:rPr>
        <w:tab/>
        <w:t xml:space="preserve">Oświadczamy, że zapoznaliśmy się z przedstawionymi nam dokumentami. Przyjmujemy przekazane dokumenty bez zastrzeżeń i zobowiązujemy się do wykonania przedmiotu zamówienia zgodnie z warunkami w nich zawartymi. </w:t>
      </w:r>
    </w:p>
    <w:p w14:paraId="0D8B8BFF" w14:textId="77777777" w:rsidR="000B54D9" w:rsidRPr="00667F21" w:rsidRDefault="000B54D9" w:rsidP="000B54D9">
      <w:pPr>
        <w:spacing w:after="120" w:line="271" w:lineRule="auto"/>
        <w:jc w:val="both"/>
        <w:rPr>
          <w:rFonts w:asciiTheme="minorHAnsi" w:hAnsiTheme="minorHAnsi" w:cstheme="minorHAnsi"/>
          <w:szCs w:val="24"/>
        </w:rPr>
      </w:pPr>
      <w:r w:rsidRPr="00667F21">
        <w:rPr>
          <w:rFonts w:asciiTheme="minorHAnsi" w:hAnsiTheme="minorHAnsi" w:cstheme="minorHAnsi"/>
          <w:szCs w:val="24"/>
        </w:rPr>
        <w:lastRenderedPageBreak/>
        <w:t>3.  Dane przedstawione w ofercie są zgodne ze stanem prawnym i faktycznym.</w:t>
      </w:r>
    </w:p>
    <w:p w14:paraId="3D8662E5" w14:textId="77777777" w:rsidR="000B54D9" w:rsidRPr="00667F21" w:rsidRDefault="000B54D9" w:rsidP="000B54D9">
      <w:pPr>
        <w:spacing w:after="120" w:line="271" w:lineRule="auto"/>
        <w:jc w:val="both"/>
        <w:rPr>
          <w:rFonts w:asciiTheme="minorHAnsi" w:hAnsiTheme="minorHAnsi" w:cstheme="minorHAnsi"/>
          <w:szCs w:val="24"/>
        </w:rPr>
      </w:pPr>
      <w:r w:rsidRPr="00667F21">
        <w:rPr>
          <w:rFonts w:asciiTheme="minorHAnsi" w:hAnsiTheme="minorHAnsi" w:cstheme="minorHAnsi"/>
          <w:szCs w:val="24"/>
        </w:rPr>
        <w:t>4. Jesteśmy związani ofertą przez okres 30 dni od daty składania ofert.</w:t>
      </w:r>
      <w:r w:rsidRPr="00667F21">
        <w:rPr>
          <w:rFonts w:asciiTheme="minorHAnsi" w:hAnsiTheme="minorHAnsi" w:cstheme="minorHAnsi"/>
          <w:szCs w:val="24"/>
        </w:rPr>
        <w:tab/>
      </w:r>
    </w:p>
    <w:p w14:paraId="678CB9F0" w14:textId="77777777" w:rsidR="000B54D9" w:rsidRPr="00667F21" w:rsidRDefault="000B54D9" w:rsidP="000B54D9">
      <w:pPr>
        <w:spacing w:line="271" w:lineRule="auto"/>
        <w:jc w:val="both"/>
        <w:rPr>
          <w:rFonts w:asciiTheme="minorHAnsi" w:hAnsiTheme="minorHAnsi" w:cstheme="minorHAnsi"/>
          <w:szCs w:val="24"/>
        </w:rPr>
      </w:pPr>
      <w:r w:rsidRPr="00667F21">
        <w:rPr>
          <w:rFonts w:asciiTheme="minorHAnsi" w:hAnsiTheme="minorHAnsi" w:cstheme="minorHAnsi"/>
          <w:szCs w:val="24"/>
        </w:rPr>
        <w:t>5. Wykaz załączników do oferty:</w:t>
      </w:r>
    </w:p>
    <w:p w14:paraId="1CC628B9" w14:textId="77777777" w:rsidR="000B54D9" w:rsidRPr="00667F21" w:rsidRDefault="000B54D9" w:rsidP="000B54D9">
      <w:pPr>
        <w:spacing w:line="271" w:lineRule="auto"/>
        <w:rPr>
          <w:rFonts w:asciiTheme="minorHAnsi" w:hAnsiTheme="minorHAnsi" w:cstheme="minorHAnsi"/>
          <w:szCs w:val="24"/>
        </w:rPr>
      </w:pPr>
      <w:r w:rsidRPr="00667F21">
        <w:rPr>
          <w:rFonts w:asciiTheme="minorHAnsi" w:hAnsiTheme="minorHAnsi" w:cstheme="minorHAnsi"/>
          <w:szCs w:val="24"/>
        </w:rPr>
        <w:t>………………………………………………………………………….</w:t>
      </w:r>
    </w:p>
    <w:p w14:paraId="7914F055" w14:textId="77777777" w:rsidR="000B54D9" w:rsidRPr="00667F21" w:rsidRDefault="000B54D9" w:rsidP="000B54D9">
      <w:pPr>
        <w:spacing w:line="271" w:lineRule="auto"/>
        <w:rPr>
          <w:rFonts w:asciiTheme="minorHAnsi" w:hAnsiTheme="minorHAnsi" w:cstheme="minorHAnsi"/>
          <w:szCs w:val="24"/>
        </w:rPr>
      </w:pPr>
      <w:r w:rsidRPr="00667F21">
        <w:rPr>
          <w:rFonts w:asciiTheme="minorHAnsi" w:hAnsiTheme="minorHAnsi" w:cstheme="minorHAnsi"/>
          <w:szCs w:val="24"/>
        </w:rPr>
        <w:t>………………………………………………………………………….</w:t>
      </w:r>
    </w:p>
    <w:p w14:paraId="3354F6C0" w14:textId="77777777" w:rsidR="000B54D9" w:rsidRPr="00667F21" w:rsidRDefault="000B54D9" w:rsidP="000B54D9">
      <w:pPr>
        <w:spacing w:line="271" w:lineRule="auto"/>
        <w:rPr>
          <w:rFonts w:asciiTheme="minorHAnsi" w:hAnsiTheme="minorHAnsi" w:cstheme="minorHAnsi"/>
          <w:szCs w:val="24"/>
        </w:rPr>
      </w:pPr>
      <w:r w:rsidRPr="00667F21">
        <w:rPr>
          <w:rFonts w:asciiTheme="minorHAnsi" w:hAnsiTheme="minorHAnsi" w:cstheme="minorHAnsi"/>
          <w:szCs w:val="24"/>
        </w:rPr>
        <w:t>………………………………………………………………………….</w:t>
      </w:r>
    </w:p>
    <w:p w14:paraId="5D8ADF9E" w14:textId="77777777" w:rsidR="000B54D9" w:rsidRPr="00667F21" w:rsidRDefault="000B54D9" w:rsidP="000B54D9">
      <w:pPr>
        <w:spacing w:line="271" w:lineRule="auto"/>
        <w:rPr>
          <w:rFonts w:asciiTheme="minorHAnsi" w:hAnsiTheme="minorHAnsi" w:cstheme="minorHAnsi"/>
          <w:szCs w:val="24"/>
        </w:rPr>
      </w:pPr>
    </w:p>
    <w:p w14:paraId="33B18F42" w14:textId="77777777" w:rsidR="000B54D9" w:rsidRPr="00667F21" w:rsidRDefault="000B54D9" w:rsidP="000B54D9">
      <w:pPr>
        <w:spacing w:line="271" w:lineRule="auto"/>
        <w:rPr>
          <w:rFonts w:asciiTheme="minorHAnsi" w:hAnsiTheme="minorHAnsi" w:cstheme="minorHAnsi"/>
          <w:szCs w:val="24"/>
        </w:rPr>
      </w:pPr>
    </w:p>
    <w:p w14:paraId="3DD1AF2B" w14:textId="77777777" w:rsidR="000B54D9" w:rsidRPr="00667F21" w:rsidRDefault="000B54D9" w:rsidP="000B54D9">
      <w:pPr>
        <w:spacing w:line="271" w:lineRule="auto"/>
        <w:rPr>
          <w:rFonts w:asciiTheme="minorHAnsi" w:hAnsiTheme="minorHAnsi" w:cstheme="minorHAnsi"/>
          <w:szCs w:val="24"/>
        </w:rPr>
      </w:pPr>
    </w:p>
    <w:p w14:paraId="3039D672" w14:textId="77777777" w:rsidR="000B54D9" w:rsidRDefault="000B54D9" w:rsidP="000B54D9">
      <w:pPr>
        <w:spacing w:line="271" w:lineRule="auto"/>
        <w:rPr>
          <w:rFonts w:ascii="Calibri" w:hAnsi="Calibri" w:cs="Calibri"/>
          <w:szCs w:val="24"/>
        </w:rPr>
      </w:pPr>
      <w:r w:rsidRPr="00667F21">
        <w:rPr>
          <w:rFonts w:asciiTheme="minorHAnsi" w:hAnsiTheme="minorHAnsi" w:cstheme="minorHAnsi"/>
          <w:szCs w:val="24"/>
        </w:rPr>
        <w:t>................................., dnia ................................</w:t>
      </w:r>
    </w:p>
    <w:p w14:paraId="35E49461" w14:textId="77777777" w:rsidR="000B54D9" w:rsidRDefault="000B54D9" w:rsidP="000B54D9">
      <w:pPr>
        <w:rPr>
          <w:rFonts w:ascii="Cambria" w:hAnsi="Cambria" w:cs="Cambri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658"/>
        <w:gridCol w:w="4658"/>
      </w:tblGrid>
      <w:tr w:rsidR="000B54D9" w14:paraId="20235795" w14:textId="77777777" w:rsidTr="00CC4DD6">
        <w:trPr>
          <w:trHeight w:val="1258"/>
        </w:trPr>
        <w:tc>
          <w:tcPr>
            <w:tcW w:w="4658" w:type="dxa"/>
            <w:shd w:val="clear" w:color="auto" w:fill="auto"/>
          </w:tcPr>
          <w:p w14:paraId="1D1D1339" w14:textId="77777777" w:rsidR="000B54D9" w:rsidRDefault="000B54D9" w:rsidP="00CC4DD6">
            <w:pPr>
              <w:snapToGrid w:val="0"/>
              <w:spacing w:line="252" w:lineRule="auto"/>
              <w:rPr>
                <w:rFonts w:ascii="Calibri" w:hAnsi="Calibri" w:cs="Calibri"/>
                <w:sz w:val="20"/>
              </w:rPr>
            </w:pPr>
          </w:p>
          <w:p w14:paraId="7F773E35" w14:textId="77777777" w:rsidR="000B54D9" w:rsidRDefault="000B54D9" w:rsidP="00CC4DD6">
            <w:pPr>
              <w:spacing w:line="252" w:lineRule="auto"/>
              <w:rPr>
                <w:rFonts w:ascii="Calibri" w:hAnsi="Calibri" w:cs="Calibri"/>
                <w:sz w:val="20"/>
              </w:rPr>
            </w:pPr>
          </w:p>
          <w:p w14:paraId="1C9A628E" w14:textId="77777777" w:rsidR="000B54D9" w:rsidRDefault="000B54D9" w:rsidP="00CC4DD6">
            <w:pPr>
              <w:spacing w:line="252" w:lineRule="auto"/>
              <w:rPr>
                <w:rFonts w:ascii="Calibri" w:hAnsi="Calibri" w:cs="Calibri"/>
                <w:sz w:val="20"/>
              </w:rPr>
            </w:pPr>
            <w:r>
              <w:rPr>
                <w:rFonts w:ascii="Calibri" w:hAnsi="Calibri" w:cs="Calibri"/>
                <w:sz w:val="20"/>
              </w:rPr>
              <w:t>………................................................................................</w:t>
            </w:r>
          </w:p>
          <w:p w14:paraId="69C39941" w14:textId="77777777" w:rsidR="000B54D9" w:rsidRDefault="000B54D9" w:rsidP="00CC4DD6">
            <w:pPr>
              <w:spacing w:line="252" w:lineRule="auto"/>
              <w:jc w:val="center"/>
              <w:rPr>
                <w:rFonts w:ascii="Calibri" w:hAnsi="Calibri" w:cs="Calibri"/>
                <w:sz w:val="20"/>
              </w:rPr>
            </w:pPr>
            <w:r>
              <w:rPr>
                <w:rFonts w:ascii="Calibri" w:hAnsi="Calibri" w:cs="Calibri"/>
                <w:sz w:val="20"/>
              </w:rPr>
              <w:t>(pieczęć Wykonawcy)</w:t>
            </w:r>
          </w:p>
        </w:tc>
        <w:tc>
          <w:tcPr>
            <w:tcW w:w="4658" w:type="dxa"/>
            <w:shd w:val="clear" w:color="auto" w:fill="auto"/>
          </w:tcPr>
          <w:p w14:paraId="0FDB513F" w14:textId="77777777" w:rsidR="000B54D9" w:rsidRDefault="000B54D9" w:rsidP="00CC4DD6">
            <w:pPr>
              <w:snapToGrid w:val="0"/>
              <w:spacing w:line="252" w:lineRule="auto"/>
              <w:rPr>
                <w:rFonts w:ascii="Calibri" w:hAnsi="Calibri" w:cs="Calibri"/>
                <w:sz w:val="20"/>
              </w:rPr>
            </w:pPr>
          </w:p>
          <w:p w14:paraId="6BC89050" w14:textId="77777777" w:rsidR="000B54D9" w:rsidRDefault="000B54D9" w:rsidP="00CC4DD6">
            <w:pPr>
              <w:spacing w:line="252" w:lineRule="auto"/>
              <w:rPr>
                <w:rFonts w:ascii="Calibri" w:hAnsi="Calibri" w:cs="Calibri"/>
                <w:sz w:val="20"/>
              </w:rPr>
            </w:pPr>
          </w:p>
          <w:p w14:paraId="08553045" w14:textId="77777777" w:rsidR="000B54D9" w:rsidRDefault="000B54D9" w:rsidP="00CC4DD6">
            <w:pPr>
              <w:spacing w:line="252" w:lineRule="auto"/>
              <w:rPr>
                <w:rFonts w:ascii="Calibri" w:hAnsi="Calibri" w:cs="Calibri"/>
                <w:sz w:val="20"/>
              </w:rPr>
            </w:pPr>
            <w:r>
              <w:rPr>
                <w:rFonts w:ascii="Calibri" w:hAnsi="Calibri" w:cs="Calibri"/>
                <w:sz w:val="20"/>
              </w:rPr>
              <w:t>……………….………………………………………………………….</w:t>
            </w:r>
          </w:p>
          <w:p w14:paraId="47298D6D" w14:textId="77777777" w:rsidR="000B54D9" w:rsidRDefault="000B54D9" w:rsidP="00CC4DD6">
            <w:pPr>
              <w:spacing w:line="252" w:lineRule="auto"/>
              <w:jc w:val="center"/>
              <w:rPr>
                <w:rFonts w:ascii="Calibri" w:hAnsi="Calibri" w:cs="Calibri"/>
                <w:sz w:val="20"/>
              </w:rPr>
            </w:pPr>
            <w:r>
              <w:rPr>
                <w:rFonts w:ascii="Calibri" w:hAnsi="Calibri" w:cs="Calibri"/>
                <w:sz w:val="20"/>
              </w:rPr>
              <w:t>(podpisy uprawnionych lub upoważnionych przedstawicieli Wykonawcy)</w:t>
            </w:r>
          </w:p>
        </w:tc>
      </w:tr>
    </w:tbl>
    <w:p w14:paraId="06E39F76" w14:textId="77777777" w:rsidR="000B54D9" w:rsidRDefault="000B54D9" w:rsidP="000B54D9">
      <w:pPr>
        <w:rPr>
          <w:rFonts w:ascii="Cambria" w:hAnsi="Cambria" w:cs="Cambria"/>
          <w:sz w:val="22"/>
          <w:szCs w:val="22"/>
        </w:rPr>
      </w:pPr>
    </w:p>
    <w:p w14:paraId="65692B69" w14:textId="77777777" w:rsidR="000B54D9" w:rsidRDefault="000B54D9" w:rsidP="000B54D9">
      <w:pPr>
        <w:rPr>
          <w:rFonts w:ascii="Cambria" w:hAnsi="Cambria" w:cs="Cambria"/>
          <w:sz w:val="22"/>
          <w:szCs w:val="22"/>
        </w:rPr>
      </w:pPr>
    </w:p>
    <w:p w14:paraId="0EB3482B" w14:textId="77777777" w:rsidR="000B54D9" w:rsidRDefault="000B54D9" w:rsidP="000B54D9">
      <w:pPr>
        <w:rPr>
          <w:rFonts w:ascii="Cambria" w:hAnsi="Cambria" w:cs="Cambria"/>
          <w:sz w:val="22"/>
          <w:szCs w:val="22"/>
        </w:rPr>
      </w:pPr>
    </w:p>
    <w:p w14:paraId="0EE4581D" w14:textId="77777777" w:rsidR="000B54D9" w:rsidRDefault="000B54D9" w:rsidP="000B54D9">
      <w:pPr>
        <w:rPr>
          <w:rFonts w:ascii="Cambria" w:hAnsi="Cambria" w:cs="Cambria"/>
          <w:sz w:val="22"/>
          <w:szCs w:val="22"/>
        </w:rPr>
      </w:pPr>
    </w:p>
    <w:p w14:paraId="691516BE" w14:textId="77777777" w:rsidR="000B54D9" w:rsidRDefault="000B54D9" w:rsidP="000B54D9">
      <w:pPr>
        <w:rPr>
          <w:rFonts w:ascii="Cambria" w:hAnsi="Cambria" w:cs="Cambria"/>
          <w:sz w:val="22"/>
          <w:szCs w:val="22"/>
        </w:rPr>
      </w:pPr>
    </w:p>
    <w:p w14:paraId="6916586E" w14:textId="77777777" w:rsidR="000B54D9" w:rsidRDefault="000B54D9" w:rsidP="000B54D9">
      <w:pPr>
        <w:rPr>
          <w:rFonts w:ascii="Cambria" w:hAnsi="Cambria" w:cs="Cambria"/>
          <w:sz w:val="22"/>
          <w:szCs w:val="22"/>
        </w:rPr>
      </w:pPr>
      <w:r>
        <w:rPr>
          <w:rFonts w:ascii="Cambria" w:hAnsi="Cambria" w:cs="Cambria"/>
          <w:sz w:val="22"/>
          <w:szCs w:val="22"/>
        </w:rPr>
        <w:t xml:space="preserve">Instrukcja wypełniania: </w:t>
      </w:r>
    </w:p>
    <w:p w14:paraId="194B52E6" w14:textId="77777777" w:rsidR="000B54D9" w:rsidRDefault="000B54D9" w:rsidP="000B54D9">
      <w:pPr>
        <w:rPr>
          <w:rFonts w:ascii="Cambria" w:hAnsi="Cambria" w:cs="Cambria"/>
          <w:sz w:val="22"/>
          <w:szCs w:val="22"/>
        </w:rPr>
      </w:pPr>
      <w:r>
        <w:rPr>
          <w:rFonts w:ascii="Cambria" w:hAnsi="Cambria" w:cs="Cambria"/>
          <w:sz w:val="22"/>
          <w:szCs w:val="22"/>
        </w:rPr>
        <w:t>● wypełnić we wszystkich wykropkowanych miejscach.</w:t>
      </w:r>
    </w:p>
    <w:p w14:paraId="79B7FA59" w14:textId="77777777" w:rsidR="000B54D9" w:rsidRDefault="000B54D9" w:rsidP="000B54D9">
      <w:pPr>
        <w:rPr>
          <w:rFonts w:ascii="Cambria" w:hAnsi="Cambria" w:cs="Cambria"/>
          <w:sz w:val="22"/>
          <w:szCs w:val="22"/>
        </w:rPr>
      </w:pPr>
      <w:r>
        <w:rPr>
          <w:rFonts w:ascii="Cambria" w:hAnsi="Cambria" w:cs="Cambria"/>
          <w:sz w:val="22"/>
          <w:szCs w:val="22"/>
        </w:rPr>
        <w:t>* cena za realizację przedmiotu zamówienia.</w:t>
      </w:r>
    </w:p>
    <w:p w14:paraId="220C1C66" w14:textId="77777777" w:rsidR="000B54D9" w:rsidRDefault="000B54D9" w:rsidP="000B54D9">
      <w:pPr>
        <w:rPr>
          <w:rFonts w:ascii="Cambria" w:hAnsi="Cambria" w:cs="Cambria"/>
          <w:sz w:val="22"/>
          <w:szCs w:val="22"/>
        </w:rPr>
      </w:pPr>
      <w:r>
        <w:rPr>
          <w:rFonts w:ascii="Cambria" w:hAnsi="Cambria" w:cs="Cambria"/>
          <w:sz w:val="22"/>
          <w:szCs w:val="22"/>
        </w:rPr>
        <w:t>** niewłaściwe skreślić.</w:t>
      </w:r>
    </w:p>
    <w:p w14:paraId="45AA3678" w14:textId="77777777" w:rsidR="000B54D9" w:rsidRDefault="000B54D9" w:rsidP="000B54D9">
      <w:pPr>
        <w:rPr>
          <w:rFonts w:ascii="Cambria" w:hAnsi="Cambria" w:cs="Cambria"/>
          <w:sz w:val="22"/>
          <w:szCs w:val="22"/>
        </w:rPr>
      </w:pPr>
    </w:p>
    <w:p w14:paraId="2DF86306" w14:textId="77777777" w:rsidR="000B54D9" w:rsidRDefault="000B54D9" w:rsidP="000B54D9">
      <w:pPr>
        <w:rPr>
          <w:rFonts w:ascii="Cambria" w:hAnsi="Cambria" w:cs="Cambria"/>
          <w:sz w:val="22"/>
          <w:szCs w:val="22"/>
        </w:rPr>
      </w:pPr>
    </w:p>
    <w:p w14:paraId="2674FEEA" w14:textId="77777777" w:rsidR="00A4394B" w:rsidRDefault="00A4394B" w:rsidP="00555A52">
      <w:pPr>
        <w:spacing w:line="360" w:lineRule="auto"/>
        <w:jc w:val="both"/>
        <w:rPr>
          <w:rFonts w:ascii="Cambria" w:hAnsi="Cambria"/>
          <w:sz w:val="22"/>
          <w:szCs w:val="22"/>
        </w:rPr>
      </w:pPr>
    </w:p>
    <w:p w14:paraId="2162DEE0" w14:textId="77777777" w:rsidR="00CC2AD9" w:rsidRPr="00D76921" w:rsidRDefault="00CC2AD9" w:rsidP="00CC2AD9">
      <w:pPr>
        <w:rPr>
          <w:rFonts w:ascii="Cambria" w:hAnsi="Cambria"/>
          <w:sz w:val="22"/>
          <w:szCs w:val="22"/>
        </w:rPr>
      </w:pPr>
    </w:p>
    <w:p w14:paraId="690CF0C5" w14:textId="77777777" w:rsidR="00CC2AD9" w:rsidRPr="00D76921" w:rsidRDefault="00CC2AD9" w:rsidP="00CC2AD9">
      <w:pPr>
        <w:rPr>
          <w:rFonts w:ascii="Cambria" w:hAnsi="Cambria"/>
          <w:sz w:val="22"/>
          <w:szCs w:val="22"/>
        </w:rPr>
      </w:pPr>
    </w:p>
    <w:p w14:paraId="307D94A7" w14:textId="77777777" w:rsidR="00CC2AD9" w:rsidRPr="00D76921" w:rsidRDefault="00CC2AD9" w:rsidP="00CC2AD9">
      <w:pPr>
        <w:rPr>
          <w:rFonts w:ascii="Cambria" w:hAnsi="Cambria"/>
          <w:sz w:val="22"/>
          <w:szCs w:val="22"/>
        </w:rPr>
      </w:pPr>
    </w:p>
    <w:p w14:paraId="5CBC9166" w14:textId="77777777" w:rsidR="00CC2AD9" w:rsidRPr="00D76921" w:rsidRDefault="00CC2AD9" w:rsidP="00CC2AD9">
      <w:pPr>
        <w:rPr>
          <w:rFonts w:ascii="Cambria" w:hAnsi="Cambria"/>
          <w:sz w:val="22"/>
          <w:szCs w:val="22"/>
        </w:rPr>
      </w:pPr>
    </w:p>
    <w:p w14:paraId="4922E1E0" w14:textId="77777777" w:rsidR="00CC2AD9" w:rsidRPr="00D76921" w:rsidRDefault="00CC2AD9" w:rsidP="00CC2AD9">
      <w:pPr>
        <w:rPr>
          <w:rFonts w:ascii="Cambria" w:hAnsi="Cambria"/>
          <w:sz w:val="22"/>
          <w:szCs w:val="22"/>
        </w:rPr>
      </w:pPr>
    </w:p>
    <w:p w14:paraId="5A4036D3" w14:textId="77777777" w:rsidR="00CC2AD9" w:rsidRPr="00D76921" w:rsidRDefault="00CC2AD9" w:rsidP="00CC2AD9">
      <w:pPr>
        <w:rPr>
          <w:rFonts w:ascii="Cambria" w:hAnsi="Cambria"/>
          <w:sz w:val="22"/>
          <w:szCs w:val="22"/>
        </w:rPr>
      </w:pPr>
    </w:p>
    <w:p w14:paraId="6C841E6E" w14:textId="77777777" w:rsidR="00CC2AD9" w:rsidRPr="00D76921" w:rsidRDefault="00CC2AD9" w:rsidP="00CC2AD9">
      <w:pPr>
        <w:rPr>
          <w:rFonts w:ascii="Cambria" w:hAnsi="Cambria"/>
          <w:sz w:val="22"/>
          <w:szCs w:val="22"/>
        </w:rPr>
      </w:pPr>
    </w:p>
    <w:p w14:paraId="239063BD" w14:textId="77777777" w:rsidR="00CC2AD9" w:rsidRDefault="00CC2AD9" w:rsidP="00CC2AD9">
      <w:pPr>
        <w:rPr>
          <w:rFonts w:ascii="Cambria" w:hAnsi="Cambria"/>
          <w:sz w:val="22"/>
          <w:szCs w:val="22"/>
        </w:rPr>
      </w:pPr>
    </w:p>
    <w:p w14:paraId="56FE7182" w14:textId="77777777" w:rsidR="00D810A6" w:rsidRDefault="00D810A6" w:rsidP="00CC2AD9">
      <w:pPr>
        <w:rPr>
          <w:rFonts w:ascii="Cambria" w:hAnsi="Cambria"/>
          <w:sz w:val="22"/>
          <w:szCs w:val="22"/>
        </w:rPr>
      </w:pPr>
    </w:p>
    <w:p w14:paraId="39DC299F" w14:textId="77777777" w:rsidR="00D810A6" w:rsidRDefault="00D810A6" w:rsidP="00CC2AD9">
      <w:pPr>
        <w:rPr>
          <w:rFonts w:ascii="Cambria" w:hAnsi="Cambria"/>
          <w:sz w:val="22"/>
          <w:szCs w:val="22"/>
        </w:rPr>
      </w:pPr>
    </w:p>
    <w:p w14:paraId="7942E43C" w14:textId="77777777" w:rsidR="00D810A6" w:rsidRDefault="00D810A6" w:rsidP="00CC2AD9">
      <w:pPr>
        <w:rPr>
          <w:rFonts w:ascii="Cambria" w:hAnsi="Cambria"/>
          <w:sz w:val="22"/>
          <w:szCs w:val="22"/>
        </w:rPr>
      </w:pPr>
    </w:p>
    <w:p w14:paraId="66EAFA86" w14:textId="77777777" w:rsidR="00D810A6" w:rsidRDefault="00D810A6" w:rsidP="00CC2AD9">
      <w:pPr>
        <w:rPr>
          <w:rFonts w:ascii="Cambria" w:hAnsi="Cambria"/>
          <w:sz w:val="22"/>
          <w:szCs w:val="22"/>
        </w:rPr>
      </w:pPr>
    </w:p>
    <w:p w14:paraId="2CB72F3C" w14:textId="77777777" w:rsidR="00D810A6" w:rsidRDefault="00D810A6" w:rsidP="00CC2AD9">
      <w:pPr>
        <w:rPr>
          <w:rFonts w:ascii="Cambria" w:hAnsi="Cambria"/>
          <w:sz w:val="22"/>
          <w:szCs w:val="22"/>
        </w:rPr>
      </w:pPr>
    </w:p>
    <w:p w14:paraId="179702A5" w14:textId="77777777" w:rsidR="00D810A6" w:rsidRDefault="00D810A6" w:rsidP="00CC2AD9">
      <w:pPr>
        <w:rPr>
          <w:rFonts w:ascii="Cambria" w:hAnsi="Cambria"/>
          <w:sz w:val="22"/>
          <w:szCs w:val="22"/>
        </w:rPr>
      </w:pPr>
    </w:p>
    <w:p w14:paraId="061363DE" w14:textId="77777777" w:rsidR="00D810A6" w:rsidRDefault="00D810A6" w:rsidP="00CC2AD9">
      <w:pPr>
        <w:rPr>
          <w:rFonts w:ascii="Cambria" w:hAnsi="Cambria"/>
          <w:sz w:val="22"/>
          <w:szCs w:val="22"/>
        </w:rPr>
      </w:pPr>
    </w:p>
    <w:p w14:paraId="3D8BAB54" w14:textId="77777777" w:rsidR="00D810A6" w:rsidRDefault="00D810A6" w:rsidP="00CC2AD9">
      <w:pPr>
        <w:rPr>
          <w:rFonts w:ascii="Cambria" w:hAnsi="Cambria"/>
          <w:sz w:val="22"/>
          <w:szCs w:val="22"/>
        </w:rPr>
      </w:pPr>
    </w:p>
    <w:p w14:paraId="3BA76CD9" w14:textId="77777777" w:rsidR="00D810A6" w:rsidRPr="00D76921" w:rsidRDefault="00D810A6" w:rsidP="00CC2AD9">
      <w:pPr>
        <w:rPr>
          <w:rFonts w:ascii="Cambria" w:hAnsi="Cambria"/>
          <w:sz w:val="22"/>
          <w:szCs w:val="22"/>
        </w:rPr>
      </w:pPr>
    </w:p>
    <w:p w14:paraId="288B5FF0" w14:textId="77777777" w:rsidR="005316C0" w:rsidRDefault="005316C0" w:rsidP="00CC2AD9">
      <w:pPr>
        <w:rPr>
          <w:rFonts w:ascii="Cambria" w:hAnsi="Cambria"/>
          <w:sz w:val="22"/>
          <w:szCs w:val="22"/>
        </w:rPr>
      </w:pPr>
    </w:p>
    <w:p w14:paraId="05EC4B6A" w14:textId="77777777" w:rsidR="005316C0" w:rsidRDefault="005316C0" w:rsidP="00CC2AD9">
      <w:pPr>
        <w:rPr>
          <w:rFonts w:ascii="Cambria" w:hAnsi="Cambria"/>
          <w:sz w:val="22"/>
          <w:szCs w:val="22"/>
        </w:rPr>
      </w:pPr>
    </w:p>
    <w:p w14:paraId="6F2155B7" w14:textId="77777777" w:rsidR="007035E3" w:rsidRPr="00AC5E60" w:rsidRDefault="007035E3" w:rsidP="007035E3">
      <w:pPr>
        <w:widowControl/>
        <w:suppressAutoHyphens w:val="0"/>
        <w:jc w:val="right"/>
        <w:rPr>
          <w:rFonts w:ascii="Calibri" w:eastAsia="Times New Roman" w:hAnsi="Calibri" w:cs="Calibri"/>
          <w:b/>
          <w:i/>
          <w:color w:val="auto"/>
          <w:szCs w:val="24"/>
        </w:rPr>
      </w:pPr>
      <w:r w:rsidRPr="00AC5E60">
        <w:rPr>
          <w:rFonts w:ascii="Calibri" w:eastAsia="Times New Roman" w:hAnsi="Calibri" w:cs="Calibri"/>
          <w:bCs/>
          <w:iCs/>
          <w:color w:val="auto"/>
          <w:szCs w:val="24"/>
        </w:rPr>
        <w:lastRenderedPageBreak/>
        <w:t>Załącznik nr 3 do Zapytania ofertowego</w:t>
      </w:r>
    </w:p>
    <w:p w14:paraId="6CE23840" w14:textId="77777777" w:rsidR="007035E3" w:rsidRPr="00AC5E60" w:rsidRDefault="007035E3" w:rsidP="007035E3">
      <w:pPr>
        <w:widowControl/>
        <w:suppressAutoHyphens w:val="0"/>
        <w:jc w:val="right"/>
        <w:rPr>
          <w:rFonts w:ascii="Calibri" w:eastAsia="Times New Roman" w:hAnsi="Calibri" w:cs="Calibri"/>
          <w:b/>
          <w:i/>
          <w:color w:val="auto"/>
          <w:szCs w:val="24"/>
        </w:rPr>
      </w:pPr>
    </w:p>
    <w:p w14:paraId="3D94E94F" w14:textId="77777777" w:rsidR="007035E3" w:rsidRPr="00AC5E60" w:rsidRDefault="007035E3" w:rsidP="007035E3">
      <w:pPr>
        <w:widowControl/>
        <w:shd w:val="clear" w:color="auto" w:fill="BDD6EE"/>
        <w:suppressAutoHyphens w:val="0"/>
        <w:autoSpaceDE w:val="0"/>
        <w:spacing w:before="120" w:after="120"/>
        <w:jc w:val="center"/>
        <w:rPr>
          <w:rFonts w:ascii="Calibri" w:eastAsia="Arial" w:hAnsi="Calibri" w:cs="Calibri"/>
          <w:b/>
          <w:bCs/>
          <w:szCs w:val="24"/>
        </w:rPr>
      </w:pPr>
      <w:r w:rsidRPr="00AC5E60">
        <w:rPr>
          <w:rFonts w:ascii="Calibri" w:eastAsia="Arial" w:hAnsi="Calibri" w:cs="Calibri"/>
          <w:b/>
          <w:bCs/>
          <w:szCs w:val="24"/>
          <w:u w:val="single"/>
        </w:rPr>
        <w:t>OŚWIADCZENIE WYKONAWCY</w:t>
      </w:r>
    </w:p>
    <w:p w14:paraId="14C7517F" w14:textId="04DA25E8" w:rsidR="007035E3" w:rsidRPr="00AC5E60" w:rsidRDefault="007035E3" w:rsidP="007035E3">
      <w:pPr>
        <w:widowControl/>
        <w:shd w:val="clear" w:color="auto" w:fill="BDD6EE"/>
        <w:suppressAutoHyphens w:val="0"/>
        <w:autoSpaceDE w:val="0"/>
        <w:jc w:val="center"/>
        <w:rPr>
          <w:rFonts w:ascii="Calibri" w:eastAsia="Arial" w:hAnsi="Calibri" w:cs="Calibri"/>
          <w:b/>
          <w:bCs/>
          <w:szCs w:val="24"/>
        </w:rPr>
      </w:pPr>
      <w:r w:rsidRPr="00AC5E60">
        <w:rPr>
          <w:rFonts w:ascii="Calibri" w:eastAsia="Arial" w:hAnsi="Calibri" w:cs="Calibri"/>
          <w:b/>
          <w:bCs/>
          <w:szCs w:val="24"/>
        </w:rPr>
        <w:t>składane na podstawie art. 7 ust. 1 ustawy z dnia z 13.04.2022 r. o szczególnych rozwiązaniach w zakresie przeciwdziałania wspieraniu agresji na Ukrainę oraz służących ochronie bezpieczeństwa narodowego (</w:t>
      </w:r>
      <w:r w:rsidRPr="00AC5E60">
        <w:rPr>
          <w:rFonts w:ascii="Calibri" w:eastAsia="Times New Roman" w:hAnsi="Calibri" w:cs="Calibri"/>
          <w:b/>
          <w:bCs/>
          <w:color w:val="auto"/>
          <w:szCs w:val="24"/>
        </w:rPr>
        <w:t>Dz. U. z 2023 r. poz. 1497</w:t>
      </w:r>
      <w:r w:rsidRPr="00AC5E60">
        <w:rPr>
          <w:rFonts w:ascii="Calibri" w:eastAsia="Arial" w:hAnsi="Calibri" w:cs="Calibri"/>
          <w:b/>
          <w:bCs/>
          <w:szCs w:val="24"/>
        </w:rPr>
        <w:t xml:space="preserve">, zwanej dalej </w:t>
      </w:r>
      <w:r w:rsidR="00B11CFC">
        <w:rPr>
          <w:rFonts w:ascii="Calibri" w:eastAsia="Arial" w:hAnsi="Calibri" w:cs="Calibri"/>
          <w:b/>
          <w:bCs/>
          <w:szCs w:val="24"/>
        </w:rPr>
        <w:br/>
      </w:r>
      <w:r w:rsidRPr="00AC5E60">
        <w:rPr>
          <w:rFonts w:ascii="Calibri" w:eastAsia="Arial" w:hAnsi="Calibri" w:cs="Calibri"/>
          <w:b/>
          <w:bCs/>
          <w:szCs w:val="24"/>
        </w:rPr>
        <w:t>„ustawą sankcyjną”</w:t>
      </w:r>
      <w:r w:rsidRPr="00AC5E60">
        <w:rPr>
          <w:rFonts w:ascii="Calibri" w:eastAsia="Arial" w:hAnsi="Calibri" w:cs="Calibri"/>
          <w:b/>
          <w:bCs/>
          <w:color w:val="auto"/>
          <w:szCs w:val="24"/>
        </w:rPr>
        <w:t>)</w:t>
      </w:r>
      <w:r w:rsidRPr="00AC5E60">
        <w:rPr>
          <w:rFonts w:ascii="Calibri" w:eastAsia="Arial" w:hAnsi="Calibri" w:cs="Calibri"/>
          <w:b/>
          <w:bCs/>
          <w:szCs w:val="24"/>
        </w:rPr>
        <w:t xml:space="preserve">  o braku podstaw do wykluczenia </w:t>
      </w:r>
    </w:p>
    <w:p w14:paraId="3D8E27CA" w14:textId="77777777" w:rsidR="007035E3" w:rsidRPr="00AC5E60" w:rsidRDefault="007035E3" w:rsidP="007035E3">
      <w:pPr>
        <w:widowControl/>
        <w:shd w:val="clear" w:color="auto" w:fill="BDD6EE"/>
        <w:suppressAutoHyphens w:val="0"/>
        <w:autoSpaceDE w:val="0"/>
        <w:jc w:val="center"/>
        <w:rPr>
          <w:rFonts w:ascii="Calibri" w:eastAsia="Arial" w:hAnsi="Calibri" w:cs="Calibri"/>
          <w:szCs w:val="24"/>
        </w:rPr>
      </w:pPr>
      <w:r w:rsidRPr="00AC5E60">
        <w:rPr>
          <w:rFonts w:ascii="Calibri" w:eastAsia="Arial" w:hAnsi="Calibri" w:cs="Calibri"/>
          <w:b/>
          <w:bCs/>
          <w:szCs w:val="24"/>
        </w:rPr>
        <w:t>z udziału w postępowaniu</w:t>
      </w:r>
      <w:r w:rsidRPr="00AC5E60">
        <w:rPr>
          <w:rFonts w:ascii="Calibri" w:eastAsia="Arial" w:hAnsi="Calibri" w:cs="Calibri"/>
          <w:szCs w:val="24"/>
        </w:rPr>
        <w:t xml:space="preserve"> </w:t>
      </w:r>
    </w:p>
    <w:p w14:paraId="11994222" w14:textId="77777777" w:rsidR="007035E3" w:rsidRPr="00AC5E60" w:rsidRDefault="007035E3" w:rsidP="007035E3">
      <w:pPr>
        <w:widowControl/>
        <w:suppressAutoHyphens w:val="0"/>
        <w:autoSpaceDE w:val="0"/>
        <w:rPr>
          <w:rFonts w:ascii="Calibri" w:eastAsia="Arial" w:hAnsi="Calibri" w:cs="Calibri"/>
          <w:szCs w:val="24"/>
        </w:rPr>
      </w:pPr>
    </w:p>
    <w:p w14:paraId="3F8ACC59" w14:textId="77777777" w:rsidR="007035E3" w:rsidRPr="00AC5E60" w:rsidRDefault="007035E3" w:rsidP="007035E3">
      <w:pPr>
        <w:widowControl/>
        <w:suppressAutoHyphens w:val="0"/>
        <w:autoSpaceDE w:val="0"/>
        <w:rPr>
          <w:rFonts w:ascii="Calibri" w:eastAsia="Arial" w:hAnsi="Calibri" w:cs="Calibri"/>
          <w:szCs w:val="24"/>
        </w:rPr>
      </w:pPr>
    </w:p>
    <w:p w14:paraId="4ACE3C70" w14:textId="77777777" w:rsidR="007035E3" w:rsidRPr="00AC5E60" w:rsidRDefault="007035E3" w:rsidP="007035E3">
      <w:pPr>
        <w:widowControl/>
        <w:suppressAutoHyphens w:val="0"/>
        <w:autoSpaceDE w:val="0"/>
        <w:spacing w:line="271" w:lineRule="auto"/>
        <w:rPr>
          <w:rFonts w:ascii="Calibri" w:eastAsia="Arial" w:hAnsi="Calibri" w:cs="Calibri"/>
          <w:szCs w:val="24"/>
        </w:rPr>
      </w:pPr>
      <w:r w:rsidRPr="00AC5E60">
        <w:rPr>
          <w:rFonts w:ascii="Calibri" w:eastAsia="Arial" w:hAnsi="Calibri" w:cs="Calibri"/>
          <w:szCs w:val="24"/>
        </w:rPr>
        <w:t>……………………………………………….……………</w:t>
      </w:r>
    </w:p>
    <w:p w14:paraId="64F160D0" w14:textId="77777777" w:rsidR="007035E3" w:rsidRPr="00AC5E60" w:rsidRDefault="007035E3" w:rsidP="007035E3">
      <w:pPr>
        <w:widowControl/>
        <w:suppressAutoHyphens w:val="0"/>
        <w:autoSpaceDE w:val="0"/>
        <w:spacing w:line="271" w:lineRule="auto"/>
        <w:rPr>
          <w:rFonts w:ascii="Calibri" w:eastAsia="Arial" w:hAnsi="Calibri" w:cs="Calibri"/>
          <w:szCs w:val="24"/>
        </w:rPr>
      </w:pPr>
      <w:r w:rsidRPr="00AC5E60">
        <w:rPr>
          <w:rFonts w:ascii="Calibri" w:eastAsia="Arial" w:hAnsi="Calibri" w:cs="Calibri"/>
          <w:szCs w:val="24"/>
        </w:rPr>
        <w:t>……………………………………………………….……</w:t>
      </w:r>
    </w:p>
    <w:p w14:paraId="1B1BFA62" w14:textId="77777777" w:rsidR="007035E3" w:rsidRPr="00AC5E60" w:rsidRDefault="007035E3" w:rsidP="007035E3">
      <w:pPr>
        <w:widowControl/>
        <w:suppressAutoHyphens w:val="0"/>
        <w:autoSpaceDE w:val="0"/>
        <w:spacing w:line="271" w:lineRule="auto"/>
        <w:rPr>
          <w:rFonts w:ascii="Calibri" w:eastAsia="Arial" w:hAnsi="Calibri" w:cs="Calibri"/>
          <w:szCs w:val="24"/>
        </w:rPr>
      </w:pPr>
      <w:r w:rsidRPr="00AC5E60">
        <w:rPr>
          <w:rFonts w:ascii="Calibri" w:eastAsia="Arial" w:hAnsi="Calibri" w:cs="Calibri"/>
          <w:szCs w:val="24"/>
        </w:rPr>
        <w:t>……………………………………………………….……</w:t>
      </w:r>
    </w:p>
    <w:p w14:paraId="1B614DE2" w14:textId="77777777" w:rsidR="007035E3" w:rsidRPr="00AC5E60" w:rsidRDefault="007035E3" w:rsidP="007035E3">
      <w:pPr>
        <w:widowControl/>
        <w:suppressAutoHyphens w:val="0"/>
        <w:autoSpaceDE w:val="0"/>
        <w:spacing w:line="271" w:lineRule="auto"/>
        <w:rPr>
          <w:rFonts w:ascii="Calibri" w:eastAsia="Arial" w:hAnsi="Calibri" w:cs="Calibri"/>
          <w:szCs w:val="24"/>
        </w:rPr>
      </w:pPr>
      <w:r w:rsidRPr="00AC5E60">
        <w:rPr>
          <w:rFonts w:ascii="Calibri" w:eastAsia="Arial" w:hAnsi="Calibri" w:cs="Calibri"/>
          <w:szCs w:val="24"/>
        </w:rPr>
        <w:t>…………………………………………………………….</w:t>
      </w:r>
    </w:p>
    <w:p w14:paraId="7EF58721" w14:textId="77777777" w:rsidR="007035E3" w:rsidRPr="00AC5E60" w:rsidRDefault="007035E3" w:rsidP="007035E3">
      <w:pPr>
        <w:widowControl/>
        <w:suppressAutoHyphens w:val="0"/>
        <w:autoSpaceDE w:val="0"/>
        <w:rPr>
          <w:rFonts w:ascii="Calibri" w:eastAsia="Arial" w:hAnsi="Calibri" w:cs="Calibri"/>
          <w:szCs w:val="24"/>
        </w:rPr>
      </w:pPr>
      <w:r w:rsidRPr="00AC5E60">
        <w:rPr>
          <w:rFonts w:ascii="Calibri" w:eastAsia="Arial" w:hAnsi="Calibri" w:cs="Calibri"/>
          <w:szCs w:val="24"/>
        </w:rPr>
        <w:t xml:space="preserve">(pełna nazwa/firma, </w:t>
      </w:r>
    </w:p>
    <w:p w14:paraId="2C4DE763" w14:textId="77777777" w:rsidR="007035E3" w:rsidRPr="00AC5E60" w:rsidRDefault="007035E3" w:rsidP="007035E3">
      <w:pPr>
        <w:widowControl/>
        <w:suppressAutoHyphens w:val="0"/>
        <w:autoSpaceDE w:val="0"/>
        <w:rPr>
          <w:rFonts w:ascii="Calibri" w:eastAsia="Arial" w:hAnsi="Calibri" w:cs="Calibri"/>
          <w:szCs w:val="24"/>
        </w:rPr>
      </w:pPr>
      <w:r w:rsidRPr="00AC5E60">
        <w:rPr>
          <w:rFonts w:ascii="Calibri" w:eastAsia="Arial" w:hAnsi="Calibri" w:cs="Calibri"/>
          <w:szCs w:val="24"/>
        </w:rPr>
        <w:t xml:space="preserve">adres, w zależności od podmiotu: </w:t>
      </w:r>
    </w:p>
    <w:p w14:paraId="43B2981B" w14:textId="77777777" w:rsidR="007035E3" w:rsidRPr="00AC5E60" w:rsidRDefault="007035E3" w:rsidP="007035E3">
      <w:pPr>
        <w:widowControl/>
        <w:suppressAutoHyphens w:val="0"/>
        <w:autoSpaceDE w:val="0"/>
        <w:rPr>
          <w:rFonts w:ascii="Calibri" w:eastAsia="Arial" w:hAnsi="Calibri" w:cs="Calibri"/>
          <w:b/>
          <w:bCs/>
          <w:szCs w:val="24"/>
        </w:rPr>
      </w:pPr>
      <w:r w:rsidRPr="00AC5E60">
        <w:rPr>
          <w:rFonts w:ascii="Calibri" w:eastAsia="Arial" w:hAnsi="Calibri" w:cs="Calibri"/>
          <w:szCs w:val="24"/>
        </w:rPr>
        <w:t>NIP/PESEL, KRS/</w:t>
      </w:r>
      <w:proofErr w:type="spellStart"/>
      <w:r w:rsidRPr="00AC5E60">
        <w:rPr>
          <w:rFonts w:ascii="Calibri" w:eastAsia="Arial" w:hAnsi="Calibri" w:cs="Calibri"/>
          <w:szCs w:val="24"/>
        </w:rPr>
        <w:t>CEiDG</w:t>
      </w:r>
      <w:proofErr w:type="spellEnd"/>
      <w:r w:rsidRPr="00AC5E60">
        <w:rPr>
          <w:rFonts w:ascii="Calibri" w:eastAsia="Arial" w:hAnsi="Calibri" w:cs="Calibri"/>
          <w:szCs w:val="24"/>
        </w:rPr>
        <w:t>)</w:t>
      </w:r>
    </w:p>
    <w:p w14:paraId="3582272A" w14:textId="77777777" w:rsidR="007035E3" w:rsidRPr="00AC5E60" w:rsidRDefault="007035E3" w:rsidP="007035E3">
      <w:pPr>
        <w:widowControl/>
        <w:suppressAutoHyphens w:val="0"/>
        <w:autoSpaceDE w:val="0"/>
        <w:rPr>
          <w:rFonts w:ascii="Calibri" w:eastAsia="Arial" w:hAnsi="Calibri" w:cs="Calibri"/>
          <w:b/>
          <w:bCs/>
          <w:szCs w:val="24"/>
        </w:rPr>
      </w:pPr>
    </w:p>
    <w:p w14:paraId="5D254A8D" w14:textId="77777777" w:rsidR="007035E3" w:rsidRPr="00AC5E60" w:rsidRDefault="007035E3" w:rsidP="007035E3">
      <w:pPr>
        <w:widowControl/>
        <w:suppressAutoHyphens w:val="0"/>
        <w:autoSpaceDE w:val="0"/>
        <w:rPr>
          <w:rFonts w:ascii="Calibri" w:eastAsia="Arial" w:hAnsi="Calibri" w:cs="Calibri"/>
          <w:b/>
          <w:bCs/>
          <w:szCs w:val="24"/>
        </w:rPr>
      </w:pPr>
      <w:r w:rsidRPr="00AC5E60">
        <w:rPr>
          <w:rFonts w:ascii="Calibri" w:eastAsia="Arial" w:hAnsi="Calibri" w:cs="Calibri"/>
          <w:b/>
          <w:bCs/>
          <w:szCs w:val="24"/>
        </w:rPr>
        <w:t xml:space="preserve">reprezentowany przez: </w:t>
      </w:r>
    </w:p>
    <w:p w14:paraId="7AA9EA52" w14:textId="77777777" w:rsidR="007035E3" w:rsidRPr="00AC5E60" w:rsidRDefault="007035E3" w:rsidP="007035E3">
      <w:pPr>
        <w:widowControl/>
        <w:suppressAutoHyphens w:val="0"/>
        <w:autoSpaceDE w:val="0"/>
        <w:rPr>
          <w:rFonts w:ascii="Calibri" w:eastAsia="Arial" w:hAnsi="Calibri" w:cs="Calibri"/>
          <w:szCs w:val="24"/>
        </w:rPr>
      </w:pPr>
    </w:p>
    <w:p w14:paraId="638F4998" w14:textId="77777777" w:rsidR="007035E3" w:rsidRPr="00AC5E60" w:rsidRDefault="007035E3" w:rsidP="007035E3">
      <w:pPr>
        <w:widowControl/>
        <w:suppressAutoHyphens w:val="0"/>
        <w:autoSpaceDE w:val="0"/>
        <w:rPr>
          <w:rFonts w:ascii="Calibri" w:eastAsia="Arial" w:hAnsi="Calibri" w:cs="Calibri"/>
          <w:szCs w:val="24"/>
        </w:rPr>
      </w:pPr>
      <w:r w:rsidRPr="00AC5E60">
        <w:rPr>
          <w:rFonts w:ascii="Calibri" w:eastAsia="Arial" w:hAnsi="Calibri" w:cs="Calibri"/>
          <w:szCs w:val="24"/>
        </w:rPr>
        <w:t>………………………………………………………………</w:t>
      </w:r>
    </w:p>
    <w:p w14:paraId="0B07252A" w14:textId="77777777" w:rsidR="007035E3" w:rsidRPr="00AC5E60" w:rsidRDefault="007035E3" w:rsidP="007035E3">
      <w:pPr>
        <w:widowControl/>
        <w:suppressAutoHyphens w:val="0"/>
        <w:autoSpaceDE w:val="0"/>
        <w:rPr>
          <w:rFonts w:ascii="Calibri" w:eastAsia="Arial" w:hAnsi="Calibri" w:cs="Calibri"/>
          <w:szCs w:val="24"/>
        </w:rPr>
      </w:pPr>
      <w:r w:rsidRPr="00AC5E60">
        <w:rPr>
          <w:rFonts w:ascii="Calibri" w:eastAsia="Arial" w:hAnsi="Calibri" w:cs="Calibri"/>
          <w:szCs w:val="24"/>
        </w:rPr>
        <w:t xml:space="preserve">(imię, nazwisko, stanowisko/podstawa do reprezentacji) </w:t>
      </w:r>
    </w:p>
    <w:p w14:paraId="2C2960AD" w14:textId="77777777" w:rsidR="007035E3" w:rsidRPr="00AC5E60" w:rsidRDefault="007035E3" w:rsidP="007035E3">
      <w:pPr>
        <w:widowControl/>
        <w:suppressAutoHyphens w:val="0"/>
        <w:autoSpaceDE w:val="0"/>
        <w:jc w:val="both"/>
        <w:rPr>
          <w:rFonts w:ascii="Calibri" w:eastAsia="Arial" w:hAnsi="Calibri" w:cs="Calibri"/>
          <w:szCs w:val="24"/>
        </w:rPr>
      </w:pPr>
    </w:p>
    <w:p w14:paraId="4A6E8AF7" w14:textId="1E51BFFA" w:rsidR="007035E3" w:rsidRPr="00AC5E60" w:rsidRDefault="007035E3" w:rsidP="007035E3">
      <w:pPr>
        <w:widowControl/>
        <w:autoSpaceDE w:val="0"/>
        <w:spacing w:line="276" w:lineRule="auto"/>
        <w:jc w:val="both"/>
        <w:rPr>
          <w:rFonts w:ascii="Calibri" w:eastAsia="Arial" w:hAnsi="Calibri" w:cs="Calibri"/>
          <w:b/>
          <w:bCs/>
          <w:szCs w:val="24"/>
        </w:rPr>
      </w:pPr>
      <w:r w:rsidRPr="00AC5E60">
        <w:rPr>
          <w:rFonts w:ascii="Calibri" w:eastAsia="Arial" w:hAnsi="Calibri" w:cs="Calibri"/>
          <w:color w:val="auto"/>
          <w:szCs w:val="24"/>
        </w:rPr>
        <w:t>Składając ofertę w  postępowaniu prowadzonym w trybie zapytania ofertowego o udzielenie zamówienia o wartości od 10 000 zł netto do 130 000 zł netto pod nazwą:</w:t>
      </w:r>
      <w:r w:rsidRPr="00AC5E60">
        <w:rPr>
          <w:rFonts w:ascii="Calibri" w:hAnsi="Calibri" w:cs="Calibri"/>
          <w:b/>
          <w:color w:val="auto"/>
          <w:szCs w:val="24"/>
        </w:rPr>
        <w:t xml:space="preserve"> </w:t>
      </w:r>
      <w:r w:rsidR="00667F21" w:rsidRPr="00667F21">
        <w:rPr>
          <w:rFonts w:asciiTheme="minorHAnsi" w:eastAsia="SimSun, 宋体" w:hAnsiTheme="minorHAnsi" w:cstheme="minorHAnsi"/>
          <w:b/>
          <w:color w:val="auto"/>
          <w:kern w:val="3"/>
          <w:szCs w:val="24"/>
          <w:lang w:eastAsia="zh-CN" w:bidi="hi-IN"/>
        </w:rPr>
        <w:t xml:space="preserve">„Zakup, dostawa </w:t>
      </w:r>
      <w:r w:rsidR="002B1CE9">
        <w:rPr>
          <w:rFonts w:asciiTheme="minorHAnsi" w:eastAsia="SimSun, 宋体" w:hAnsiTheme="minorHAnsi" w:cstheme="minorHAnsi"/>
          <w:b/>
          <w:color w:val="auto"/>
          <w:kern w:val="3"/>
          <w:szCs w:val="24"/>
          <w:lang w:eastAsia="zh-CN" w:bidi="hi-IN"/>
        </w:rPr>
        <w:br/>
      </w:r>
      <w:r w:rsidR="00667F21" w:rsidRPr="00667F21">
        <w:rPr>
          <w:rFonts w:asciiTheme="minorHAnsi" w:eastAsia="SimSun, 宋体" w:hAnsiTheme="minorHAnsi" w:cstheme="minorHAnsi"/>
          <w:b/>
          <w:color w:val="auto"/>
          <w:kern w:val="3"/>
          <w:szCs w:val="24"/>
          <w:lang w:eastAsia="zh-CN" w:bidi="hi-IN"/>
        </w:rPr>
        <w:t>i montaż wyposażenia dla Szpitala Nowowiejskiego w ramach realizacji zadania polegającego na zwiększeniu dostępności i poprawie jakości leczenia osób uzależnionych od alkoholu</w:t>
      </w:r>
      <w:r w:rsidRPr="00E5563A">
        <w:rPr>
          <w:rFonts w:ascii="Calibri" w:hAnsi="Calibri" w:cs="Calibri"/>
          <w:color w:val="auto"/>
          <w:szCs w:val="24"/>
        </w:rPr>
        <w:t>”</w:t>
      </w:r>
      <w:r>
        <w:rPr>
          <w:rFonts w:ascii="Cambria" w:eastAsia="Arial" w:hAnsi="Cambria" w:cs="Cambria"/>
          <w:b/>
          <w:bCs/>
          <w:color w:val="auto"/>
          <w:sz w:val="22"/>
          <w:szCs w:val="22"/>
        </w:rPr>
        <w:t xml:space="preserve">, </w:t>
      </w:r>
      <w:r w:rsidRPr="00AC5E60">
        <w:rPr>
          <w:rFonts w:ascii="Calibri" w:eastAsia="Arial" w:hAnsi="Calibri" w:cs="Calibri"/>
          <w:b/>
          <w:bCs/>
          <w:color w:val="auto"/>
          <w:szCs w:val="24"/>
        </w:rPr>
        <w:t xml:space="preserve"> </w:t>
      </w:r>
      <w:r w:rsidRPr="00AC5E60">
        <w:rPr>
          <w:rFonts w:ascii="Calibri" w:eastAsia="Arial" w:hAnsi="Calibri" w:cs="Calibri"/>
          <w:color w:val="auto"/>
          <w:szCs w:val="24"/>
        </w:rPr>
        <w:t>prowadzonym przez Samodzielny Wojewódzki Zespół Publicznych Zakładów Psychiatrycznej Opieki Zdrowotnej w Warszawie z siedzibą przy  ul. Nowowiejskiej 27, 00-665 Warszawa</w:t>
      </w:r>
      <w:r w:rsidRPr="00AC5E60">
        <w:rPr>
          <w:rFonts w:ascii="Calibri" w:eastAsia="Arial" w:hAnsi="Calibri" w:cs="Calibri"/>
          <w:i/>
          <w:color w:val="auto"/>
          <w:szCs w:val="24"/>
        </w:rPr>
        <w:t xml:space="preserve">, </w:t>
      </w:r>
      <w:r w:rsidRPr="00AC5E60">
        <w:rPr>
          <w:rFonts w:ascii="Calibri" w:eastAsia="Arial" w:hAnsi="Calibri" w:cs="Calibri"/>
          <w:color w:val="auto"/>
          <w:szCs w:val="24"/>
        </w:rPr>
        <w:t xml:space="preserve">oświadczam, co następuje: </w:t>
      </w:r>
    </w:p>
    <w:p w14:paraId="0DD5EF77" w14:textId="77777777" w:rsidR="007035E3" w:rsidRPr="00AC5E60" w:rsidRDefault="007035E3" w:rsidP="007035E3">
      <w:pPr>
        <w:widowControl/>
        <w:suppressAutoHyphens w:val="0"/>
        <w:autoSpaceDE w:val="0"/>
        <w:spacing w:before="120" w:after="120"/>
        <w:rPr>
          <w:rFonts w:ascii="Calibri" w:eastAsia="Arial" w:hAnsi="Calibri" w:cs="Calibri"/>
          <w:b/>
          <w:bCs/>
          <w:szCs w:val="24"/>
        </w:rPr>
      </w:pPr>
      <w:r w:rsidRPr="00AC5E60">
        <w:rPr>
          <w:rFonts w:ascii="Calibri" w:eastAsia="Arial" w:hAnsi="Calibri" w:cs="Calibri"/>
          <w:b/>
          <w:bCs/>
          <w:szCs w:val="24"/>
        </w:rPr>
        <w:t xml:space="preserve">OŚWIADCZENIE DOTYCZĄCE WYKONAWCY: </w:t>
      </w:r>
    </w:p>
    <w:p w14:paraId="63505184" w14:textId="77777777" w:rsidR="007035E3" w:rsidRPr="00AC5E60" w:rsidRDefault="007035E3" w:rsidP="007035E3">
      <w:pPr>
        <w:widowControl/>
        <w:numPr>
          <w:ilvl w:val="0"/>
          <w:numId w:val="10"/>
        </w:numPr>
        <w:tabs>
          <w:tab w:val="clear" w:pos="360"/>
          <w:tab w:val="num" w:pos="0"/>
        </w:tabs>
        <w:suppressAutoHyphens w:val="0"/>
        <w:autoSpaceDE w:val="0"/>
        <w:spacing w:after="25" w:line="276" w:lineRule="auto"/>
        <w:ind w:left="284" w:hanging="284"/>
        <w:jc w:val="both"/>
        <w:rPr>
          <w:rFonts w:ascii="Calibri" w:eastAsia="Times New Roman" w:hAnsi="Calibri" w:cs="Calibri"/>
          <w:color w:val="auto"/>
          <w:szCs w:val="24"/>
        </w:rPr>
      </w:pPr>
      <w:r w:rsidRPr="00AC5E60">
        <w:rPr>
          <w:rFonts w:ascii="Calibri" w:eastAsia="Arial" w:hAnsi="Calibri" w:cs="Calibri"/>
          <w:b/>
          <w:bCs/>
          <w:szCs w:val="24"/>
        </w:rPr>
        <w:t xml:space="preserve">Oświadczam, że </w:t>
      </w:r>
      <w:r w:rsidRPr="00AC5E60">
        <w:rPr>
          <w:rFonts w:ascii="Calibri" w:eastAsia="Arial" w:hAnsi="Calibri" w:cs="Calibri"/>
          <w:b/>
          <w:bCs/>
          <w:strike/>
          <w:szCs w:val="24"/>
        </w:rPr>
        <w:t>podlegam</w:t>
      </w:r>
      <w:r w:rsidRPr="00AC5E60">
        <w:rPr>
          <w:rFonts w:ascii="Calibri" w:eastAsia="Arial" w:hAnsi="Calibri" w:cs="Calibri"/>
          <w:b/>
          <w:bCs/>
          <w:szCs w:val="24"/>
        </w:rPr>
        <w:t xml:space="preserve">/nie podlegam* wykluczeniu z postępowania na podstawie art.  7  </w:t>
      </w:r>
      <w:r w:rsidRPr="00AC5E60">
        <w:rPr>
          <w:rFonts w:ascii="Calibri" w:eastAsia="Arial" w:hAnsi="Calibri" w:cs="Calibri"/>
          <w:b/>
          <w:bCs/>
          <w:color w:val="auto"/>
          <w:szCs w:val="24"/>
        </w:rPr>
        <w:t>ust. 1 ustawy sankcyjnej, zgodnie z którym wyklucza się:</w:t>
      </w:r>
    </w:p>
    <w:p w14:paraId="1B541204" w14:textId="77777777" w:rsidR="007035E3" w:rsidRPr="00AC5E60" w:rsidRDefault="007035E3" w:rsidP="007035E3">
      <w:pPr>
        <w:widowControl/>
        <w:numPr>
          <w:ilvl w:val="0"/>
          <w:numId w:val="86"/>
        </w:numPr>
        <w:tabs>
          <w:tab w:val="clear" w:pos="786"/>
          <w:tab w:val="num" w:pos="720"/>
        </w:tabs>
        <w:suppressAutoHyphens w:val="0"/>
        <w:spacing w:line="276" w:lineRule="auto"/>
        <w:ind w:left="720"/>
        <w:jc w:val="both"/>
        <w:rPr>
          <w:rFonts w:ascii="Calibri" w:eastAsia="Times New Roman" w:hAnsi="Calibri" w:cs="Calibri"/>
          <w:color w:val="auto"/>
          <w:szCs w:val="24"/>
        </w:rPr>
      </w:pPr>
      <w:r w:rsidRPr="00AC5E60">
        <w:rPr>
          <w:rFonts w:ascii="Calibri" w:eastAsia="Times New Roman" w:hAnsi="Calibri" w:cs="Calibri"/>
          <w:color w:val="auto"/>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rFonts w:ascii="Calibri" w:eastAsia="Times New Roman" w:hAnsi="Calibri" w:cs="Calibri"/>
          <w:color w:val="auto"/>
          <w:szCs w:val="24"/>
        </w:rPr>
        <w:t xml:space="preserve"> sankcyjnej</w:t>
      </w:r>
      <w:r w:rsidRPr="00AC5E60">
        <w:rPr>
          <w:rFonts w:ascii="Calibri" w:eastAsia="Times New Roman" w:hAnsi="Calibri" w:cs="Calibri"/>
          <w:color w:val="auto"/>
          <w:szCs w:val="24"/>
        </w:rPr>
        <w:t>;</w:t>
      </w:r>
    </w:p>
    <w:p w14:paraId="0343EDDC" w14:textId="77777777" w:rsidR="007035E3" w:rsidRPr="00AC5E60" w:rsidRDefault="007035E3" w:rsidP="007035E3">
      <w:pPr>
        <w:widowControl/>
        <w:numPr>
          <w:ilvl w:val="0"/>
          <w:numId w:val="86"/>
        </w:numPr>
        <w:tabs>
          <w:tab w:val="clear" w:pos="786"/>
          <w:tab w:val="num" w:pos="720"/>
        </w:tabs>
        <w:suppressAutoHyphens w:val="0"/>
        <w:spacing w:line="276" w:lineRule="auto"/>
        <w:ind w:left="720"/>
        <w:jc w:val="both"/>
        <w:rPr>
          <w:rFonts w:ascii="Calibri" w:eastAsia="Times New Roman" w:hAnsi="Calibri" w:cs="Calibri"/>
          <w:color w:val="auto"/>
          <w:szCs w:val="24"/>
        </w:rPr>
      </w:pPr>
      <w:r w:rsidRPr="00AC5E60">
        <w:rPr>
          <w:rFonts w:ascii="Calibri" w:eastAsia="Times New Roman" w:hAnsi="Calibri" w:cs="Calibri"/>
          <w:color w:val="auto"/>
          <w:szCs w:val="24"/>
        </w:rPr>
        <w:t xml:space="preserve">wykonawcę oraz uczestnika konkursu, którego beneficjentem rzeczywistym                                        w rozumieniu ustawy z dnia 1 marca 2018 r. o przeciwdziałaniu praniu pieniędzy oraz finansowaniu terroryzmu (Dz. U. z 2023 r. poz. 1124) jest osoba wymieniona                                </w:t>
      </w:r>
      <w:r w:rsidRPr="00AC5E60">
        <w:rPr>
          <w:rFonts w:ascii="Calibri" w:eastAsia="Times New Roman" w:hAnsi="Calibri" w:cs="Calibri"/>
          <w:color w:val="auto"/>
          <w:szCs w:val="24"/>
        </w:rPr>
        <w:lastRenderedPageBreak/>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rFonts w:ascii="Calibri" w:eastAsia="Times New Roman" w:hAnsi="Calibri" w:cs="Calibri"/>
          <w:color w:val="auto"/>
          <w:szCs w:val="24"/>
        </w:rPr>
        <w:t xml:space="preserve"> sankcyjnej</w:t>
      </w:r>
      <w:r w:rsidRPr="00AC5E60">
        <w:rPr>
          <w:rFonts w:ascii="Calibri" w:eastAsia="Times New Roman" w:hAnsi="Calibri" w:cs="Calibri"/>
          <w:color w:val="auto"/>
          <w:szCs w:val="24"/>
        </w:rPr>
        <w:t>;</w:t>
      </w:r>
    </w:p>
    <w:p w14:paraId="6008D28F" w14:textId="413E8BDF" w:rsidR="007035E3" w:rsidRPr="00AC5E60" w:rsidRDefault="007035E3" w:rsidP="007035E3">
      <w:pPr>
        <w:widowControl/>
        <w:numPr>
          <w:ilvl w:val="0"/>
          <w:numId w:val="86"/>
        </w:numPr>
        <w:tabs>
          <w:tab w:val="clear" w:pos="786"/>
          <w:tab w:val="num" w:pos="720"/>
        </w:tabs>
        <w:suppressAutoHyphens w:val="0"/>
        <w:spacing w:after="280" w:line="276" w:lineRule="auto"/>
        <w:ind w:left="720"/>
        <w:jc w:val="both"/>
        <w:rPr>
          <w:rFonts w:ascii="Calibri" w:eastAsia="Arial" w:hAnsi="Calibri" w:cs="Calibri"/>
          <w:b/>
          <w:bCs/>
          <w:szCs w:val="24"/>
        </w:rPr>
      </w:pPr>
      <w:r w:rsidRPr="00AC5E60">
        <w:rPr>
          <w:rFonts w:ascii="Calibri" w:eastAsia="Times New Roman" w:hAnsi="Calibri" w:cs="Calibri"/>
          <w:color w:val="auto"/>
          <w:szCs w:val="24"/>
        </w:rPr>
        <w:t>wykonawcę oraz uczestnika konkursu, którego jednostką dominującą w rozumieniu art. 3 ust. 1 pkt 37 ustawy z dnia 29 września 1994 r. o rachunkowości (Dz. U. z 2021</w:t>
      </w:r>
      <w:r>
        <w:rPr>
          <w:rFonts w:ascii="Calibri" w:eastAsia="Times New Roman" w:hAnsi="Calibri" w:cs="Calibri"/>
          <w:color w:val="auto"/>
          <w:szCs w:val="24"/>
        </w:rPr>
        <w:t> </w:t>
      </w:r>
      <w:r w:rsidRPr="00AC5E60">
        <w:rPr>
          <w:rFonts w:ascii="Calibri" w:eastAsia="Times New Roman" w:hAnsi="Calibri" w:cs="Calibri"/>
          <w:color w:val="auto"/>
          <w:szCs w:val="24"/>
        </w:rPr>
        <w:t xml:space="preserve">r. poz. 217, 2105 i 2106), jest podmiot wymieniony w wykazach określonych </w:t>
      </w:r>
      <w:r w:rsidR="002B1CE9">
        <w:rPr>
          <w:rFonts w:ascii="Calibri" w:eastAsia="Times New Roman" w:hAnsi="Calibri" w:cs="Calibri"/>
          <w:color w:val="auto"/>
          <w:szCs w:val="24"/>
        </w:rPr>
        <w:br/>
      </w:r>
      <w:r w:rsidRPr="00AC5E60">
        <w:rPr>
          <w:rFonts w:ascii="Calibri" w:eastAsia="Times New Roman" w:hAnsi="Calibri" w:cs="Calibri"/>
          <w:color w:val="auto"/>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Calibri" w:eastAsia="Times New Roman" w:hAnsi="Calibri" w:cs="Calibri"/>
          <w:color w:val="auto"/>
          <w:szCs w:val="24"/>
        </w:rPr>
        <w:t xml:space="preserve"> sankcyjnej</w:t>
      </w:r>
      <w:r w:rsidRPr="00AC5E60">
        <w:rPr>
          <w:rFonts w:ascii="Calibri" w:eastAsia="Times New Roman" w:hAnsi="Calibri" w:cs="Calibri"/>
          <w:color w:val="auto"/>
          <w:szCs w:val="24"/>
        </w:rPr>
        <w:t>.</w:t>
      </w:r>
    </w:p>
    <w:p w14:paraId="4D829649" w14:textId="77777777" w:rsidR="007035E3" w:rsidRPr="00AC5E60" w:rsidRDefault="007035E3" w:rsidP="007035E3">
      <w:pPr>
        <w:widowControl/>
        <w:suppressAutoHyphens w:val="0"/>
        <w:autoSpaceDE w:val="0"/>
        <w:spacing w:after="120"/>
        <w:rPr>
          <w:rFonts w:ascii="Calibri" w:eastAsia="Arial" w:hAnsi="Calibri" w:cs="Calibri"/>
          <w:szCs w:val="24"/>
        </w:rPr>
      </w:pPr>
      <w:r w:rsidRPr="00AC5E60">
        <w:rPr>
          <w:rFonts w:ascii="Calibri" w:eastAsia="Arial" w:hAnsi="Calibri" w:cs="Calibri"/>
          <w:b/>
          <w:bCs/>
          <w:szCs w:val="24"/>
        </w:rPr>
        <w:t xml:space="preserve">OŚWIADCZENIE DOTYCZĄCE PODANYCH INFORMACJI: </w:t>
      </w:r>
    </w:p>
    <w:p w14:paraId="25CC534D" w14:textId="77777777" w:rsidR="007035E3" w:rsidRPr="00AC5E60" w:rsidRDefault="007035E3" w:rsidP="007035E3">
      <w:pPr>
        <w:widowControl/>
        <w:suppressAutoHyphens w:val="0"/>
        <w:autoSpaceDE w:val="0"/>
        <w:jc w:val="both"/>
        <w:rPr>
          <w:rFonts w:ascii="Calibri" w:eastAsia="Arial" w:hAnsi="Calibri" w:cs="Calibri"/>
          <w:szCs w:val="24"/>
        </w:rPr>
      </w:pPr>
      <w:r w:rsidRPr="00AC5E60">
        <w:rPr>
          <w:rFonts w:ascii="Calibri" w:eastAsia="Arial" w:hAnsi="Calibri" w:cs="Calibri"/>
          <w:szCs w:val="24"/>
        </w:rPr>
        <w:t xml:space="preserve">Oświadczam, że wszystkie informacje podane w powyższym oświadczeniu są aktualne </w:t>
      </w:r>
      <w:r w:rsidRPr="00AC5E60">
        <w:rPr>
          <w:rFonts w:ascii="Calibri" w:eastAsia="Arial" w:hAnsi="Calibri" w:cs="Calibri"/>
          <w:szCs w:val="24"/>
        </w:rPr>
        <w:br/>
        <w:t xml:space="preserve">i zgodne z prawdą oraz zostały przedstawione z pełną świadomością konsekwencji wprowadzenia zamawiającego w błąd przy przedstawianiu informacji. </w:t>
      </w:r>
    </w:p>
    <w:p w14:paraId="2AA47037" w14:textId="77777777" w:rsidR="007035E3" w:rsidRPr="00AC5E60" w:rsidRDefault="007035E3" w:rsidP="007035E3">
      <w:pPr>
        <w:widowControl/>
        <w:suppressAutoHyphens w:val="0"/>
        <w:autoSpaceDE w:val="0"/>
        <w:rPr>
          <w:rFonts w:ascii="Calibri" w:eastAsia="Arial" w:hAnsi="Calibri" w:cs="Calibri"/>
          <w:szCs w:val="24"/>
        </w:rPr>
      </w:pPr>
    </w:p>
    <w:p w14:paraId="0171AD26" w14:textId="77777777" w:rsidR="007035E3" w:rsidRPr="00AC5E60" w:rsidRDefault="007035E3" w:rsidP="007035E3">
      <w:pPr>
        <w:widowControl/>
        <w:suppressAutoHyphens w:val="0"/>
        <w:autoSpaceDE w:val="0"/>
        <w:rPr>
          <w:rFonts w:ascii="Calibri" w:eastAsia="Arial" w:hAnsi="Calibri" w:cs="Calibri"/>
          <w:color w:val="auto"/>
          <w:szCs w:val="24"/>
        </w:rPr>
      </w:pPr>
      <w:r w:rsidRPr="00AC5E60">
        <w:rPr>
          <w:rFonts w:ascii="Calibri" w:eastAsia="Arial" w:hAnsi="Calibri" w:cs="Calibri"/>
          <w:szCs w:val="24"/>
        </w:rPr>
        <w:t xml:space="preserve">…………………….……., dnia …………………. r. </w:t>
      </w:r>
    </w:p>
    <w:p w14:paraId="010C4301" w14:textId="77777777" w:rsidR="007035E3" w:rsidRPr="00AC5E60" w:rsidRDefault="007035E3" w:rsidP="007035E3">
      <w:pPr>
        <w:widowControl/>
        <w:suppressAutoHyphens w:val="0"/>
        <w:spacing w:line="276" w:lineRule="auto"/>
        <w:rPr>
          <w:rFonts w:ascii="Calibri" w:eastAsia="Arial" w:hAnsi="Calibri" w:cs="Calibri"/>
          <w:color w:val="auto"/>
          <w:szCs w:val="24"/>
        </w:rPr>
      </w:pPr>
      <w:r w:rsidRPr="00AC5E60">
        <w:rPr>
          <w:rFonts w:ascii="Calibri" w:eastAsia="Arial" w:hAnsi="Calibri" w:cs="Calibri"/>
          <w:color w:val="auto"/>
          <w:szCs w:val="24"/>
        </w:rPr>
        <w:t xml:space="preserve">(miejscowość) </w:t>
      </w:r>
    </w:p>
    <w:p w14:paraId="4E7339AE" w14:textId="77777777" w:rsidR="007035E3" w:rsidRPr="00AC5E60" w:rsidRDefault="007035E3" w:rsidP="007035E3">
      <w:pPr>
        <w:widowControl/>
        <w:suppressAutoHyphens w:val="0"/>
        <w:spacing w:line="276" w:lineRule="auto"/>
        <w:rPr>
          <w:rFonts w:ascii="Calibri" w:eastAsia="Arial" w:hAnsi="Calibri" w:cs="Calibri"/>
          <w:color w:val="auto"/>
          <w:szCs w:val="24"/>
        </w:rPr>
      </w:pPr>
    </w:p>
    <w:p w14:paraId="3578B604" w14:textId="77777777" w:rsidR="007035E3" w:rsidRPr="00AC5E60" w:rsidRDefault="007035E3" w:rsidP="007035E3">
      <w:pPr>
        <w:widowControl/>
        <w:suppressAutoHyphens w:val="0"/>
        <w:spacing w:line="276" w:lineRule="auto"/>
        <w:rPr>
          <w:rFonts w:ascii="Calibri" w:eastAsia="Arial" w:hAnsi="Calibri" w:cs="Calibri"/>
          <w:color w:val="auto"/>
          <w:szCs w:val="24"/>
        </w:rPr>
      </w:pPr>
    </w:p>
    <w:p w14:paraId="72EB94F6" w14:textId="77777777" w:rsidR="007035E3" w:rsidRPr="00AC5E60" w:rsidRDefault="007035E3" w:rsidP="007035E3">
      <w:pPr>
        <w:widowControl/>
        <w:suppressAutoHyphens w:val="0"/>
        <w:spacing w:line="276" w:lineRule="auto"/>
        <w:ind w:left="3750"/>
        <w:rPr>
          <w:rFonts w:ascii="Calibri" w:eastAsia="Calibri" w:hAnsi="Calibri" w:cs="Calibri"/>
          <w:i/>
          <w:color w:val="auto"/>
          <w:szCs w:val="24"/>
        </w:rPr>
      </w:pPr>
      <w:r w:rsidRPr="00AC5E60">
        <w:rPr>
          <w:rFonts w:ascii="Calibri" w:eastAsia="Calibri" w:hAnsi="Calibri" w:cs="Calibri"/>
          <w:i/>
          <w:color w:val="auto"/>
          <w:szCs w:val="24"/>
        </w:rPr>
        <w:t xml:space="preserve">               …………………………………………………………</w:t>
      </w:r>
    </w:p>
    <w:p w14:paraId="52BE9595" w14:textId="77777777" w:rsidR="007035E3" w:rsidRPr="00AC5E60" w:rsidRDefault="007035E3" w:rsidP="007035E3">
      <w:pPr>
        <w:widowControl/>
        <w:suppressAutoHyphens w:val="0"/>
        <w:autoSpaceDE w:val="0"/>
        <w:ind w:left="2500" w:firstLine="1250"/>
        <w:jc w:val="both"/>
        <w:rPr>
          <w:rFonts w:ascii="Calibri" w:eastAsia="Calibri" w:hAnsi="Calibri" w:cs="Calibri"/>
          <w:i/>
          <w:color w:val="auto"/>
          <w:szCs w:val="24"/>
        </w:rPr>
      </w:pPr>
      <w:r w:rsidRPr="00AC5E60">
        <w:rPr>
          <w:rFonts w:ascii="Calibri" w:eastAsia="Calibri" w:hAnsi="Calibri" w:cs="Calibri"/>
          <w:i/>
          <w:color w:val="auto"/>
          <w:szCs w:val="24"/>
        </w:rPr>
        <w:t>(podpis upoważnionego przedstawiciela wykonawcy)</w:t>
      </w:r>
    </w:p>
    <w:p w14:paraId="747D447A" w14:textId="77777777" w:rsidR="007035E3" w:rsidRPr="00AC5E60" w:rsidRDefault="007035E3" w:rsidP="007035E3">
      <w:pPr>
        <w:widowControl/>
        <w:suppressAutoHyphens w:val="0"/>
        <w:autoSpaceDE w:val="0"/>
        <w:jc w:val="both"/>
        <w:rPr>
          <w:rFonts w:ascii="Calibri" w:eastAsia="Calibri" w:hAnsi="Calibri" w:cs="Calibri"/>
          <w:i/>
          <w:color w:val="auto"/>
          <w:szCs w:val="24"/>
        </w:rPr>
      </w:pPr>
    </w:p>
    <w:p w14:paraId="04B8E3E0" w14:textId="77777777" w:rsidR="007035E3" w:rsidRPr="00AC5E60" w:rsidRDefault="007035E3" w:rsidP="007035E3">
      <w:pPr>
        <w:widowControl/>
        <w:suppressAutoHyphens w:val="0"/>
        <w:autoSpaceDE w:val="0"/>
        <w:jc w:val="both"/>
        <w:rPr>
          <w:rFonts w:ascii="Calibri" w:eastAsia="Calibri" w:hAnsi="Calibri" w:cs="Calibri"/>
          <w:i/>
          <w:color w:val="auto"/>
          <w:szCs w:val="24"/>
        </w:rPr>
      </w:pPr>
    </w:p>
    <w:p w14:paraId="440ABD0D" w14:textId="77777777" w:rsidR="007035E3" w:rsidRPr="00AC5E60" w:rsidRDefault="007035E3" w:rsidP="007035E3">
      <w:pPr>
        <w:widowControl/>
        <w:suppressAutoHyphens w:val="0"/>
        <w:autoSpaceDE w:val="0"/>
        <w:jc w:val="both"/>
        <w:rPr>
          <w:rFonts w:ascii="Calibri" w:eastAsia="Calibri" w:hAnsi="Calibri" w:cs="Calibri"/>
          <w:b/>
          <w:bCs/>
          <w:i/>
          <w:color w:val="auto"/>
          <w:szCs w:val="24"/>
        </w:rPr>
      </w:pPr>
      <w:r w:rsidRPr="00AC5E60">
        <w:rPr>
          <w:rFonts w:ascii="Calibri" w:eastAsia="Calibri" w:hAnsi="Calibri" w:cs="Calibri"/>
          <w:i/>
          <w:color w:val="auto"/>
          <w:szCs w:val="24"/>
        </w:rPr>
        <w:t>*niewłaściwe skreślić lub wpisać „nie dotyczy”.</w:t>
      </w:r>
    </w:p>
    <w:p w14:paraId="6B0369CC" w14:textId="77777777" w:rsidR="007035E3" w:rsidRPr="00AC5E60" w:rsidRDefault="007035E3" w:rsidP="007035E3">
      <w:pPr>
        <w:widowControl/>
        <w:suppressAutoHyphens w:val="0"/>
        <w:spacing w:line="276" w:lineRule="auto"/>
        <w:rPr>
          <w:rFonts w:ascii="Calibri" w:eastAsia="Calibri" w:hAnsi="Calibri" w:cs="Calibri"/>
          <w:b/>
          <w:bCs/>
          <w:i/>
          <w:color w:val="auto"/>
          <w:szCs w:val="24"/>
        </w:rPr>
      </w:pPr>
    </w:p>
    <w:p w14:paraId="7CFE9B49" w14:textId="77777777" w:rsidR="007035E3" w:rsidRPr="00AC5E60" w:rsidRDefault="007035E3" w:rsidP="007035E3">
      <w:pPr>
        <w:widowControl/>
        <w:suppressAutoHyphens w:val="0"/>
        <w:spacing w:line="276" w:lineRule="auto"/>
        <w:jc w:val="both"/>
        <w:rPr>
          <w:rFonts w:ascii="Calibri" w:eastAsia="Arial" w:hAnsi="Calibri" w:cs="Calibri"/>
          <w:color w:val="auto"/>
          <w:szCs w:val="24"/>
        </w:rPr>
      </w:pPr>
      <w:r w:rsidRPr="00AC5E60">
        <w:rPr>
          <w:rFonts w:ascii="Calibri" w:eastAsia="Calibri" w:hAnsi="Calibri" w:cs="Calibri"/>
          <w:b/>
          <w:bCs/>
          <w:i/>
          <w:color w:val="auto"/>
          <w:szCs w:val="24"/>
        </w:rPr>
        <w:t>W przypadku Wykonawców wspólnie ubiegający się o udzielenie zamówienia niniejsze oświadczenie składa każdy z Wykonawców wspólnie ubiegających się o zamówienie.</w:t>
      </w:r>
    </w:p>
    <w:p w14:paraId="4E983A2D" w14:textId="77777777" w:rsidR="007035E3" w:rsidRPr="00AC5E60" w:rsidRDefault="007035E3" w:rsidP="007035E3">
      <w:pPr>
        <w:widowControl/>
        <w:suppressAutoHyphens w:val="0"/>
        <w:spacing w:line="276" w:lineRule="auto"/>
        <w:jc w:val="both"/>
        <w:rPr>
          <w:rFonts w:ascii="Calibri" w:eastAsia="Arial" w:hAnsi="Calibri" w:cs="Calibri"/>
          <w:color w:val="auto"/>
          <w:szCs w:val="24"/>
        </w:rPr>
      </w:pPr>
    </w:p>
    <w:p w14:paraId="40FCB786" w14:textId="77777777" w:rsidR="007035E3" w:rsidRPr="00AC5E60" w:rsidRDefault="007035E3" w:rsidP="007035E3">
      <w:pPr>
        <w:rPr>
          <w:rFonts w:ascii="Calibri" w:hAnsi="Calibri" w:cs="Calibri"/>
          <w:szCs w:val="24"/>
        </w:rPr>
      </w:pPr>
    </w:p>
    <w:p w14:paraId="3A196E17" w14:textId="77777777" w:rsidR="007035E3" w:rsidRPr="00AC5E60" w:rsidRDefault="007035E3" w:rsidP="007035E3">
      <w:pPr>
        <w:rPr>
          <w:rFonts w:ascii="Calibri" w:hAnsi="Calibri" w:cs="Calibri"/>
          <w:szCs w:val="24"/>
        </w:rPr>
      </w:pPr>
    </w:p>
    <w:p w14:paraId="7CA13D19" w14:textId="77777777" w:rsidR="007035E3" w:rsidRPr="00AC5E60" w:rsidRDefault="007035E3" w:rsidP="007035E3">
      <w:pPr>
        <w:rPr>
          <w:rFonts w:ascii="Calibri" w:hAnsi="Calibri" w:cs="Calibri"/>
          <w:szCs w:val="24"/>
        </w:rPr>
      </w:pPr>
    </w:p>
    <w:p w14:paraId="50B1D2A1" w14:textId="77777777" w:rsidR="007035E3" w:rsidRDefault="007035E3" w:rsidP="007035E3">
      <w:pPr>
        <w:rPr>
          <w:rFonts w:ascii="Calibri" w:hAnsi="Calibri" w:cs="Calibri"/>
          <w:szCs w:val="24"/>
        </w:rPr>
      </w:pPr>
    </w:p>
    <w:p w14:paraId="50EA4FB7" w14:textId="77777777" w:rsidR="007035E3" w:rsidRDefault="007035E3" w:rsidP="007035E3">
      <w:pPr>
        <w:rPr>
          <w:rFonts w:ascii="Calibri" w:hAnsi="Calibri" w:cs="Calibri"/>
          <w:szCs w:val="24"/>
        </w:rPr>
      </w:pPr>
    </w:p>
    <w:p w14:paraId="48010888" w14:textId="77777777" w:rsidR="007035E3" w:rsidRDefault="007035E3" w:rsidP="007035E3">
      <w:pPr>
        <w:rPr>
          <w:rFonts w:ascii="Calibri" w:hAnsi="Calibri" w:cs="Calibri"/>
          <w:szCs w:val="24"/>
        </w:rPr>
      </w:pPr>
    </w:p>
    <w:p w14:paraId="6AB11635" w14:textId="77777777" w:rsidR="007035E3" w:rsidRDefault="007035E3" w:rsidP="007035E3">
      <w:pPr>
        <w:rPr>
          <w:rFonts w:ascii="Calibri" w:hAnsi="Calibri" w:cs="Calibri"/>
          <w:szCs w:val="24"/>
        </w:rPr>
      </w:pPr>
    </w:p>
    <w:p w14:paraId="26ADD010" w14:textId="77777777" w:rsidR="007035E3" w:rsidRDefault="007035E3" w:rsidP="007035E3">
      <w:pPr>
        <w:rPr>
          <w:rFonts w:ascii="Calibri" w:hAnsi="Calibri" w:cs="Calibri"/>
          <w:szCs w:val="24"/>
        </w:rPr>
      </w:pPr>
    </w:p>
    <w:p w14:paraId="7513C35C" w14:textId="77777777" w:rsidR="007035E3" w:rsidRDefault="007035E3" w:rsidP="007035E3">
      <w:pPr>
        <w:rPr>
          <w:rFonts w:ascii="Calibri" w:hAnsi="Calibri" w:cs="Calibri"/>
          <w:szCs w:val="24"/>
        </w:rPr>
      </w:pPr>
    </w:p>
    <w:p w14:paraId="62D5992A" w14:textId="77777777" w:rsidR="00AE6C64" w:rsidRDefault="00AE6C64" w:rsidP="00CC2AD9">
      <w:pPr>
        <w:rPr>
          <w:rFonts w:ascii="Cambria" w:hAnsi="Cambria"/>
          <w:sz w:val="22"/>
          <w:szCs w:val="22"/>
        </w:rPr>
      </w:pPr>
    </w:p>
    <w:p w14:paraId="2FED506C" w14:textId="77777777" w:rsidR="00A60D13" w:rsidRPr="00D76921" w:rsidRDefault="00A60D13" w:rsidP="00CC2AD9">
      <w:pPr>
        <w:rPr>
          <w:rFonts w:ascii="Cambria" w:hAnsi="Cambria"/>
          <w:sz w:val="22"/>
          <w:szCs w:val="22"/>
        </w:rPr>
      </w:pPr>
    </w:p>
    <w:p w14:paraId="3E32F9FB" w14:textId="74C131CF" w:rsidR="001C5E63" w:rsidRPr="00A60D13" w:rsidRDefault="001C5E63" w:rsidP="001C5E63">
      <w:pPr>
        <w:keepNext/>
        <w:widowControl/>
        <w:tabs>
          <w:tab w:val="left" w:pos="0"/>
        </w:tabs>
        <w:jc w:val="right"/>
        <w:rPr>
          <w:rFonts w:ascii="Cambria" w:eastAsia="Times New Roman" w:hAnsi="Cambria" w:cs="Times New Roman"/>
          <w:b/>
          <w:color w:val="auto"/>
          <w:kern w:val="2"/>
          <w:szCs w:val="24"/>
        </w:rPr>
      </w:pPr>
      <w:r w:rsidRPr="00A60D13">
        <w:rPr>
          <w:rFonts w:ascii="Cambria" w:eastAsia="Times New Roman" w:hAnsi="Cambria" w:cs="Times New Roman"/>
          <w:b/>
          <w:color w:val="auto"/>
          <w:kern w:val="2"/>
          <w:szCs w:val="24"/>
        </w:rPr>
        <w:lastRenderedPageBreak/>
        <w:t xml:space="preserve">Załącznik nr </w:t>
      </w:r>
      <w:r w:rsidR="007035E3">
        <w:rPr>
          <w:rFonts w:ascii="Cambria" w:eastAsia="Times New Roman" w:hAnsi="Cambria" w:cs="Times New Roman"/>
          <w:b/>
          <w:color w:val="auto"/>
          <w:kern w:val="2"/>
          <w:szCs w:val="24"/>
        </w:rPr>
        <w:t>4</w:t>
      </w:r>
      <w:r w:rsidRPr="00A60D13">
        <w:rPr>
          <w:rFonts w:ascii="Cambria" w:eastAsia="Times New Roman" w:hAnsi="Cambria" w:cs="Times New Roman"/>
          <w:b/>
          <w:color w:val="auto"/>
          <w:kern w:val="2"/>
          <w:szCs w:val="24"/>
        </w:rPr>
        <w:t xml:space="preserve"> do Zapytania ofertowego</w:t>
      </w:r>
    </w:p>
    <w:p w14:paraId="357D9B2B" w14:textId="77777777" w:rsidR="00E54FC1" w:rsidRPr="00A60D13" w:rsidRDefault="00E54FC1" w:rsidP="002B1CE9">
      <w:pPr>
        <w:keepNext/>
        <w:widowControl/>
        <w:tabs>
          <w:tab w:val="left" w:pos="0"/>
        </w:tabs>
        <w:rPr>
          <w:rFonts w:ascii="Cambria" w:eastAsia="Times New Roman" w:hAnsi="Cambria" w:cs="Times New Roman"/>
          <w:b/>
          <w:color w:val="auto"/>
          <w:kern w:val="2"/>
          <w:szCs w:val="24"/>
        </w:rPr>
      </w:pPr>
    </w:p>
    <w:p w14:paraId="2C454A14" w14:textId="1788D0BE" w:rsidR="001C5E63" w:rsidRPr="002B1CE9" w:rsidRDefault="00E54FC1" w:rsidP="002B1CE9">
      <w:pPr>
        <w:keepNext/>
        <w:widowControl/>
        <w:tabs>
          <w:tab w:val="left" w:pos="0"/>
        </w:tabs>
        <w:jc w:val="center"/>
        <w:rPr>
          <w:rFonts w:ascii="Cambria" w:eastAsia="Times New Roman" w:hAnsi="Cambria" w:cs="Times New Roman"/>
          <w:b/>
          <w:i/>
          <w:iCs/>
          <w:color w:val="auto"/>
          <w:kern w:val="2"/>
          <w:szCs w:val="24"/>
        </w:rPr>
      </w:pPr>
      <w:r w:rsidRPr="00A60D13">
        <w:rPr>
          <w:rFonts w:ascii="Cambria" w:eastAsia="Times New Roman" w:hAnsi="Cambria" w:cs="Times New Roman"/>
          <w:b/>
          <w:i/>
          <w:iCs/>
          <w:color w:val="auto"/>
          <w:kern w:val="2"/>
          <w:szCs w:val="24"/>
        </w:rPr>
        <w:t>Projekt umowy</w:t>
      </w:r>
    </w:p>
    <w:p w14:paraId="7937A96B" w14:textId="60A15462" w:rsidR="001F6E53" w:rsidRPr="00A60D13" w:rsidRDefault="001F6E53" w:rsidP="001F6E53">
      <w:pPr>
        <w:keepNext/>
        <w:widowControl/>
        <w:tabs>
          <w:tab w:val="left" w:pos="0"/>
        </w:tabs>
        <w:jc w:val="center"/>
        <w:rPr>
          <w:rFonts w:ascii="Cambria" w:eastAsia="Times New Roman" w:hAnsi="Cambria" w:cs="Times New Roman"/>
          <w:b/>
          <w:color w:val="auto"/>
          <w:kern w:val="2"/>
          <w:szCs w:val="24"/>
        </w:rPr>
      </w:pPr>
      <w:r w:rsidRPr="00A60D13">
        <w:rPr>
          <w:rFonts w:ascii="Cambria" w:eastAsia="Times New Roman" w:hAnsi="Cambria" w:cs="Times New Roman"/>
          <w:b/>
          <w:color w:val="auto"/>
          <w:kern w:val="2"/>
          <w:szCs w:val="24"/>
        </w:rPr>
        <w:t>UMOWA nr ........../D</w:t>
      </w:r>
      <w:r w:rsidR="000B54D9">
        <w:rPr>
          <w:rFonts w:ascii="Cambria" w:eastAsia="Times New Roman" w:hAnsi="Cambria" w:cs="Times New Roman"/>
          <w:b/>
          <w:color w:val="auto"/>
          <w:kern w:val="2"/>
          <w:szCs w:val="24"/>
        </w:rPr>
        <w:t>I/DZP</w:t>
      </w:r>
      <w:r w:rsidRPr="00A60D13">
        <w:rPr>
          <w:rFonts w:ascii="Cambria" w:eastAsia="Times New Roman" w:hAnsi="Cambria" w:cs="Times New Roman"/>
          <w:b/>
          <w:color w:val="auto"/>
          <w:kern w:val="2"/>
          <w:szCs w:val="24"/>
        </w:rPr>
        <w:t>/202</w:t>
      </w:r>
      <w:r w:rsidR="006934AB">
        <w:rPr>
          <w:rFonts w:ascii="Cambria" w:eastAsia="Times New Roman" w:hAnsi="Cambria" w:cs="Times New Roman"/>
          <w:b/>
          <w:color w:val="auto"/>
          <w:kern w:val="2"/>
          <w:szCs w:val="24"/>
        </w:rPr>
        <w:t>3</w:t>
      </w:r>
    </w:p>
    <w:p w14:paraId="676B6B00" w14:textId="77777777" w:rsidR="001F6E53" w:rsidRPr="00A60D13" w:rsidRDefault="001F6E53" w:rsidP="001F6E53">
      <w:pPr>
        <w:widowControl/>
        <w:tabs>
          <w:tab w:val="left" w:pos="0"/>
        </w:tabs>
        <w:jc w:val="center"/>
        <w:rPr>
          <w:rFonts w:ascii="Cambria" w:eastAsia="Times New Roman" w:hAnsi="Cambria" w:cs="Times New Roman"/>
          <w:color w:val="auto"/>
          <w:kern w:val="2"/>
          <w:szCs w:val="24"/>
        </w:rPr>
      </w:pPr>
    </w:p>
    <w:p w14:paraId="2F5DCB04" w14:textId="76BCBD9F" w:rsidR="001F6E53" w:rsidRPr="00A60D13" w:rsidRDefault="001F6E53" w:rsidP="001F6E53">
      <w:pPr>
        <w:widowControl/>
        <w:jc w:val="both"/>
        <w:rPr>
          <w:rFonts w:ascii="Cambria" w:eastAsia="Times New Roman" w:hAnsi="Cambria" w:cs="Times New Roman"/>
          <w:color w:val="auto"/>
          <w:kern w:val="2"/>
          <w:szCs w:val="24"/>
        </w:rPr>
      </w:pPr>
      <w:r w:rsidRPr="00A60D13">
        <w:rPr>
          <w:rFonts w:ascii="Cambria" w:eastAsia="Times New Roman" w:hAnsi="Cambria" w:cs="Times New Roman"/>
          <w:color w:val="auto"/>
          <w:kern w:val="2"/>
          <w:szCs w:val="24"/>
        </w:rPr>
        <w:t xml:space="preserve">w dniu  ................ </w:t>
      </w:r>
      <w:r w:rsidR="00E9079F" w:rsidRPr="00A60D13">
        <w:rPr>
          <w:rFonts w:ascii="Cambria" w:eastAsia="Times New Roman" w:hAnsi="Cambria" w:cs="Times New Roman"/>
          <w:color w:val="auto"/>
          <w:kern w:val="2"/>
          <w:szCs w:val="24"/>
        </w:rPr>
        <w:t xml:space="preserve">w Warszawie, </w:t>
      </w:r>
      <w:r w:rsidRPr="00A60D13">
        <w:rPr>
          <w:rFonts w:ascii="Cambria" w:eastAsia="Times New Roman" w:hAnsi="Cambria" w:cs="Times New Roman"/>
          <w:color w:val="auto"/>
          <w:kern w:val="2"/>
          <w:szCs w:val="24"/>
        </w:rPr>
        <w:t>pomiędzy:</w:t>
      </w:r>
    </w:p>
    <w:p w14:paraId="3C423571" w14:textId="57A06C17" w:rsidR="001F6E53" w:rsidRPr="00A60D13" w:rsidRDefault="001F6E53" w:rsidP="001F6E53">
      <w:pPr>
        <w:widowControl/>
        <w:jc w:val="both"/>
        <w:rPr>
          <w:rFonts w:ascii="Cambria" w:eastAsia="Times New Roman" w:hAnsi="Cambria" w:cs="Times New Roman"/>
          <w:color w:val="auto"/>
          <w:kern w:val="2"/>
          <w:szCs w:val="24"/>
        </w:rPr>
      </w:pPr>
      <w:r w:rsidRPr="00A60D13">
        <w:rPr>
          <w:rFonts w:ascii="Cambria" w:eastAsia="Times New Roman" w:hAnsi="Cambria" w:cs="Times New Roman"/>
          <w:b/>
          <w:bCs/>
          <w:color w:val="auto"/>
          <w:kern w:val="2"/>
          <w:szCs w:val="24"/>
        </w:rPr>
        <w:t>Samodzielnym Wojewódzkim Zespołem Publicznych Zakładów Psychiatrycznej Opieki Zdrowotnej w Warszawie,</w:t>
      </w:r>
      <w:r w:rsidRPr="00A60D13">
        <w:rPr>
          <w:rFonts w:ascii="Cambria" w:eastAsia="Times New Roman" w:hAnsi="Cambria" w:cs="Times New Roman"/>
          <w:color w:val="auto"/>
          <w:kern w:val="2"/>
          <w:szCs w:val="24"/>
        </w:rPr>
        <w:t xml:space="preserve"> z siedzibą w Warszawie, 00-665 Warszawa, </w:t>
      </w:r>
      <w:r w:rsidR="00E9079F">
        <w:rPr>
          <w:rFonts w:ascii="Cambria" w:eastAsia="Times New Roman" w:hAnsi="Cambria" w:cs="Times New Roman"/>
          <w:color w:val="auto"/>
          <w:kern w:val="2"/>
          <w:szCs w:val="24"/>
        </w:rPr>
        <w:br/>
      </w:r>
      <w:r w:rsidRPr="00A60D13">
        <w:rPr>
          <w:rFonts w:ascii="Cambria" w:eastAsia="Times New Roman" w:hAnsi="Cambria" w:cs="Times New Roman"/>
          <w:color w:val="auto"/>
          <w:kern w:val="2"/>
          <w:szCs w:val="24"/>
        </w:rPr>
        <w:t xml:space="preserve">ul. Nowowiejska 27, zarejestrowanym w Sądzie Rejonowym dla m.st. Warszawy </w:t>
      </w:r>
      <w:r w:rsidR="00E9079F">
        <w:rPr>
          <w:rFonts w:ascii="Cambria" w:eastAsia="Times New Roman" w:hAnsi="Cambria" w:cs="Times New Roman"/>
          <w:color w:val="auto"/>
          <w:kern w:val="2"/>
          <w:szCs w:val="24"/>
        </w:rPr>
        <w:br/>
      </w:r>
      <w:r w:rsidRPr="00A60D13">
        <w:rPr>
          <w:rFonts w:ascii="Cambria" w:eastAsia="Times New Roman" w:hAnsi="Cambria" w:cs="Times New Roman"/>
          <w:color w:val="auto"/>
          <w:kern w:val="2"/>
          <w:szCs w:val="24"/>
        </w:rPr>
        <w:t xml:space="preserve">w Warszawie, XII Wydział Gospodarczy Krajowego Rejestru Sądowego pod numerem </w:t>
      </w:r>
      <w:r w:rsidR="00D6158E">
        <w:rPr>
          <w:rFonts w:ascii="Cambria" w:eastAsia="Times New Roman" w:hAnsi="Cambria" w:cs="Times New Roman"/>
          <w:color w:val="auto"/>
          <w:kern w:val="2"/>
          <w:szCs w:val="24"/>
        </w:rPr>
        <w:br/>
      </w:r>
      <w:r w:rsidRPr="00A60D13">
        <w:rPr>
          <w:rFonts w:ascii="Cambria" w:eastAsia="Times New Roman" w:hAnsi="Cambria" w:cs="Times New Roman"/>
          <w:color w:val="auto"/>
          <w:kern w:val="2"/>
          <w:szCs w:val="24"/>
        </w:rPr>
        <w:t>KRS 0000083895, posiadającym NIP 526 17 44 274 oraz REGON 000298070,</w:t>
      </w:r>
      <w:r w:rsidR="00D6158E">
        <w:rPr>
          <w:rFonts w:ascii="Cambria" w:eastAsia="Times New Roman" w:hAnsi="Cambria" w:cs="Times New Roman"/>
          <w:color w:val="auto"/>
          <w:kern w:val="2"/>
          <w:szCs w:val="24"/>
        </w:rPr>
        <w:t xml:space="preserve"> </w:t>
      </w:r>
      <w:r w:rsidRPr="00A60D13">
        <w:rPr>
          <w:rFonts w:ascii="Cambria" w:eastAsia="Times New Roman" w:hAnsi="Cambria" w:cs="Times New Roman"/>
          <w:color w:val="auto"/>
          <w:kern w:val="2"/>
          <w:szCs w:val="24"/>
        </w:rPr>
        <w:t>reprezentowanym przez:</w:t>
      </w:r>
    </w:p>
    <w:p w14:paraId="5308F37C" w14:textId="1B68CBD9" w:rsidR="001F6E53" w:rsidRPr="00A60D13" w:rsidRDefault="001F6E53" w:rsidP="001F6E53">
      <w:pPr>
        <w:widowControl/>
        <w:jc w:val="both"/>
        <w:rPr>
          <w:rFonts w:ascii="Cambria" w:eastAsia="Times New Roman" w:hAnsi="Cambria" w:cs="Times New Roman"/>
          <w:color w:val="auto"/>
          <w:kern w:val="2"/>
          <w:szCs w:val="24"/>
        </w:rPr>
      </w:pPr>
      <w:r w:rsidRPr="00A60D13">
        <w:rPr>
          <w:rFonts w:ascii="Cambria" w:eastAsia="Times New Roman" w:hAnsi="Cambria" w:cs="Times New Roman"/>
          <w:color w:val="auto"/>
          <w:kern w:val="2"/>
          <w:szCs w:val="24"/>
        </w:rPr>
        <w:t>-</w:t>
      </w:r>
      <w:r w:rsidR="00683939">
        <w:rPr>
          <w:rFonts w:ascii="Cambria" w:eastAsia="Times New Roman" w:hAnsi="Cambria" w:cs="Times New Roman"/>
          <w:color w:val="auto"/>
          <w:kern w:val="2"/>
          <w:szCs w:val="24"/>
        </w:rPr>
        <w:t xml:space="preserve"> </w:t>
      </w:r>
      <w:r w:rsidR="00D6158E">
        <w:rPr>
          <w:rFonts w:ascii="Cambria" w:eastAsia="Times New Roman" w:hAnsi="Cambria" w:cs="Times New Roman"/>
          <w:color w:val="auto"/>
          <w:kern w:val="2"/>
          <w:szCs w:val="24"/>
        </w:rPr>
        <w:t>……………………….</w:t>
      </w:r>
      <w:r w:rsidRPr="00A60D13">
        <w:rPr>
          <w:rFonts w:ascii="Cambria" w:eastAsia="Times New Roman" w:hAnsi="Cambria" w:cs="Times New Roman"/>
          <w:color w:val="auto"/>
          <w:kern w:val="2"/>
          <w:szCs w:val="24"/>
        </w:rPr>
        <w:t xml:space="preserve">– </w:t>
      </w:r>
      <w:r w:rsidR="00D6158E">
        <w:rPr>
          <w:rFonts w:ascii="Cambria" w:eastAsia="Times New Roman" w:hAnsi="Cambria" w:cs="Times New Roman"/>
          <w:color w:val="auto"/>
          <w:kern w:val="2"/>
          <w:szCs w:val="24"/>
        </w:rPr>
        <w:t>………………………………………..</w:t>
      </w:r>
      <w:r w:rsidRPr="00A60D13">
        <w:rPr>
          <w:rFonts w:ascii="Cambria" w:eastAsia="Times New Roman" w:hAnsi="Cambria" w:cs="Times New Roman"/>
          <w:color w:val="auto"/>
          <w:kern w:val="2"/>
          <w:szCs w:val="24"/>
        </w:rPr>
        <w:tab/>
      </w:r>
    </w:p>
    <w:p w14:paraId="3D18F795" w14:textId="00CF41D0" w:rsidR="001F6E53" w:rsidRPr="002B1CE9" w:rsidRDefault="001F6E53" w:rsidP="001F6E53">
      <w:pPr>
        <w:widowControl/>
        <w:jc w:val="both"/>
        <w:rPr>
          <w:rFonts w:ascii="Cambria" w:eastAsia="Times New Roman" w:hAnsi="Cambria" w:cs="Times New Roman"/>
          <w:b/>
          <w:color w:val="auto"/>
          <w:kern w:val="2"/>
          <w:szCs w:val="24"/>
        </w:rPr>
      </w:pPr>
      <w:r w:rsidRPr="00A60D13">
        <w:rPr>
          <w:rFonts w:ascii="Cambria" w:eastAsia="Times New Roman" w:hAnsi="Cambria" w:cs="Times New Roman"/>
          <w:color w:val="auto"/>
          <w:kern w:val="2"/>
          <w:szCs w:val="24"/>
        </w:rPr>
        <w:t xml:space="preserve">zwanym w treści umowy </w:t>
      </w:r>
      <w:r w:rsidRPr="00A60D13">
        <w:rPr>
          <w:rFonts w:ascii="Cambria" w:eastAsia="Times New Roman" w:hAnsi="Cambria" w:cs="Times New Roman"/>
          <w:b/>
          <w:color w:val="auto"/>
          <w:kern w:val="2"/>
          <w:szCs w:val="24"/>
        </w:rPr>
        <w:t>Zamawiającym,</w:t>
      </w:r>
    </w:p>
    <w:p w14:paraId="5E549282" w14:textId="41C36A3B" w:rsidR="001F6E53" w:rsidRPr="00A60D13" w:rsidRDefault="001F6E53" w:rsidP="002B1CE9">
      <w:pPr>
        <w:widowControl/>
        <w:tabs>
          <w:tab w:val="left" w:leader="dot" w:pos="6113"/>
          <w:tab w:val="left" w:leader="dot" w:pos="7798"/>
        </w:tabs>
        <w:suppressAutoHyphens w:val="0"/>
        <w:autoSpaceDN w:val="0"/>
        <w:ind w:left="14"/>
        <w:jc w:val="both"/>
        <w:rPr>
          <w:rFonts w:ascii="Cambria" w:eastAsia="Times New Roman" w:hAnsi="Cambria" w:cs="Times New Roman"/>
          <w:color w:val="auto"/>
          <w:szCs w:val="24"/>
          <w:lang w:eastAsia="pl-PL"/>
        </w:rPr>
      </w:pPr>
      <w:r w:rsidRPr="00A60D13">
        <w:rPr>
          <w:rFonts w:ascii="Cambria" w:eastAsia="Times New Roman" w:hAnsi="Cambria" w:cs="Times New Roman"/>
          <w:color w:val="auto"/>
          <w:szCs w:val="24"/>
          <w:lang w:eastAsia="pl-PL"/>
        </w:rPr>
        <w:t>a</w:t>
      </w:r>
    </w:p>
    <w:p w14:paraId="6D85680F" w14:textId="77777777" w:rsidR="001F6E53" w:rsidRPr="00A60D13" w:rsidRDefault="001F6E53" w:rsidP="001F6E53">
      <w:pPr>
        <w:widowControl/>
        <w:tabs>
          <w:tab w:val="left" w:leader="dot" w:pos="6113"/>
          <w:tab w:val="left" w:leader="dot" w:pos="7798"/>
        </w:tabs>
        <w:suppressAutoHyphens w:val="0"/>
        <w:autoSpaceDN w:val="0"/>
        <w:ind w:left="14"/>
        <w:jc w:val="both"/>
        <w:rPr>
          <w:rFonts w:ascii="Cambria" w:eastAsia="Times New Roman" w:hAnsi="Cambria" w:cs="Times New Roman"/>
          <w:color w:val="auto"/>
          <w:szCs w:val="24"/>
          <w:lang w:eastAsia="pl-PL"/>
        </w:rPr>
      </w:pPr>
      <w:r w:rsidRPr="00A60D13">
        <w:rPr>
          <w:rFonts w:ascii="Cambria" w:eastAsia="Times New Roman" w:hAnsi="Cambria" w:cs="Times New Roman"/>
          <w:color w:val="auto"/>
          <w:szCs w:val="24"/>
          <w:lang w:eastAsia="pl-PL"/>
        </w:rPr>
        <w:t>Panią / Panem ...............</w:t>
      </w:r>
      <w:r w:rsidRPr="00A60D13">
        <w:rPr>
          <w:rFonts w:ascii="Cambria" w:eastAsia="Times New Roman" w:hAnsi="Cambria" w:cs="Times New Roman"/>
          <w:i/>
          <w:iCs/>
          <w:color w:val="auto"/>
          <w:szCs w:val="24"/>
          <w:lang w:eastAsia="pl-PL"/>
        </w:rPr>
        <w:t xml:space="preserve">imię i nazwisko </w:t>
      </w:r>
      <w:r w:rsidRPr="00A60D13">
        <w:rPr>
          <w:rFonts w:ascii="Cambria" w:eastAsia="Times New Roman" w:hAnsi="Cambria" w:cs="Times New Roman"/>
          <w:color w:val="auto"/>
          <w:szCs w:val="24"/>
          <w:lang w:eastAsia="pl-PL"/>
        </w:rPr>
        <w:t xml:space="preserve">............................, prowadzącą / prowadzącym działalność gospodarczą pod firmą ................................................... z </w:t>
      </w:r>
      <w:r w:rsidR="00E9079F">
        <w:rPr>
          <w:rFonts w:ascii="Cambria" w:eastAsia="Times New Roman" w:hAnsi="Cambria" w:cs="Times New Roman"/>
          <w:color w:val="auto"/>
          <w:szCs w:val="24"/>
          <w:lang w:eastAsia="pl-PL"/>
        </w:rPr>
        <w:t xml:space="preserve">adresem </w:t>
      </w:r>
      <w:r w:rsidRPr="00A60D13">
        <w:rPr>
          <w:rFonts w:ascii="Cambria" w:eastAsia="Times New Roman" w:hAnsi="Cambria" w:cs="Times New Roman"/>
          <w:color w:val="auto"/>
          <w:szCs w:val="24"/>
          <w:lang w:eastAsia="pl-PL"/>
        </w:rPr>
        <w:t>stał</w:t>
      </w:r>
      <w:r w:rsidR="00E9079F">
        <w:rPr>
          <w:rFonts w:ascii="Cambria" w:eastAsia="Times New Roman" w:hAnsi="Cambria" w:cs="Times New Roman"/>
          <w:color w:val="auto"/>
          <w:szCs w:val="24"/>
          <w:lang w:eastAsia="pl-PL"/>
        </w:rPr>
        <w:t>ego</w:t>
      </w:r>
      <w:r w:rsidRPr="00A60D13">
        <w:rPr>
          <w:rFonts w:ascii="Cambria" w:eastAsia="Times New Roman" w:hAnsi="Cambria" w:cs="Times New Roman"/>
          <w:color w:val="auto"/>
          <w:szCs w:val="24"/>
          <w:lang w:eastAsia="pl-PL"/>
        </w:rPr>
        <w:t xml:space="preserve"> miejsc</w:t>
      </w:r>
      <w:r w:rsidR="00E9079F">
        <w:rPr>
          <w:rFonts w:ascii="Cambria" w:eastAsia="Times New Roman" w:hAnsi="Cambria" w:cs="Times New Roman"/>
          <w:color w:val="auto"/>
          <w:szCs w:val="24"/>
          <w:lang w:eastAsia="pl-PL"/>
        </w:rPr>
        <w:t>a</w:t>
      </w:r>
      <w:r w:rsidRPr="00A60D13">
        <w:rPr>
          <w:rFonts w:ascii="Cambria" w:eastAsia="Times New Roman" w:hAnsi="Cambria" w:cs="Times New Roman"/>
          <w:color w:val="auto"/>
          <w:szCs w:val="24"/>
          <w:lang w:eastAsia="pl-PL"/>
        </w:rPr>
        <w:t xml:space="preserve"> wykonywania działalności w ................... (...-..................), przy ul. .........................................., posiadającym REGON ............................. oraz NIP ............................., wpisan</w:t>
      </w:r>
      <w:r w:rsidR="00E9079F">
        <w:rPr>
          <w:rFonts w:ascii="Cambria" w:eastAsia="Times New Roman" w:hAnsi="Cambria" w:cs="Times New Roman"/>
          <w:color w:val="auto"/>
          <w:szCs w:val="24"/>
          <w:lang w:eastAsia="pl-PL"/>
        </w:rPr>
        <w:t>ą/</w:t>
      </w:r>
      <w:proofErr w:type="spellStart"/>
      <w:r w:rsidRPr="00A60D13">
        <w:rPr>
          <w:rFonts w:ascii="Cambria" w:eastAsia="Times New Roman" w:hAnsi="Cambria" w:cs="Times New Roman"/>
          <w:color w:val="auto"/>
          <w:szCs w:val="24"/>
          <w:lang w:eastAsia="pl-PL"/>
        </w:rPr>
        <w:t>ym</w:t>
      </w:r>
      <w:proofErr w:type="spellEnd"/>
      <w:r w:rsidRPr="00A60D13">
        <w:rPr>
          <w:rFonts w:ascii="Cambria" w:eastAsia="Times New Roman" w:hAnsi="Cambria" w:cs="Times New Roman"/>
          <w:color w:val="auto"/>
          <w:szCs w:val="24"/>
          <w:lang w:eastAsia="pl-PL"/>
        </w:rPr>
        <w:t xml:space="preserve"> do Centralnej Ewidencji i Informacji o Działalności Gospodarczej (</w:t>
      </w:r>
      <w:hyperlink r:id="rId19" w:history="1">
        <w:r w:rsidRPr="00A60D13">
          <w:rPr>
            <w:rFonts w:ascii="Cambria" w:eastAsia="Times New Roman" w:hAnsi="Cambria" w:cs="Times New Roman"/>
            <w:color w:val="0000FF"/>
            <w:szCs w:val="24"/>
            <w:u w:val="single"/>
            <w:lang w:eastAsia="pl-PL"/>
          </w:rPr>
          <w:t>www.firma.gov.pl</w:t>
        </w:r>
      </w:hyperlink>
      <w:r w:rsidRPr="00A60D13">
        <w:rPr>
          <w:rFonts w:ascii="Cambria" w:eastAsia="Times New Roman" w:hAnsi="Cambria" w:cs="Times New Roman"/>
          <w:color w:val="auto"/>
          <w:szCs w:val="24"/>
          <w:lang w:eastAsia="pl-PL"/>
        </w:rPr>
        <w:t>) według stanu na dzień .................</w:t>
      </w:r>
      <w:r w:rsidRPr="00A60D13">
        <w:rPr>
          <w:rFonts w:ascii="Cambria" w:eastAsia="Times New Roman" w:hAnsi="Cambria" w:cs="Times New Roman"/>
          <w:i/>
          <w:iCs/>
          <w:color w:val="auto"/>
          <w:szCs w:val="24"/>
          <w:lang w:eastAsia="pl-PL"/>
        </w:rPr>
        <w:t xml:space="preserve"> </w:t>
      </w:r>
      <w:r w:rsidRPr="00A60D13">
        <w:rPr>
          <w:rFonts w:ascii="Cambria" w:eastAsia="Times New Roman" w:hAnsi="Cambria" w:cs="Times New Roman"/>
          <w:color w:val="auto"/>
          <w:szCs w:val="24"/>
          <w:lang w:eastAsia="pl-PL"/>
        </w:rPr>
        <w:t>r., zwaną/</w:t>
      </w:r>
      <w:proofErr w:type="spellStart"/>
      <w:r w:rsidRPr="00A60D13">
        <w:rPr>
          <w:rFonts w:ascii="Cambria" w:eastAsia="Times New Roman" w:hAnsi="Cambria" w:cs="Times New Roman"/>
          <w:color w:val="auto"/>
          <w:szCs w:val="24"/>
          <w:lang w:eastAsia="pl-PL"/>
        </w:rPr>
        <w:t>ym</w:t>
      </w:r>
      <w:proofErr w:type="spellEnd"/>
      <w:r w:rsidRPr="00A60D13">
        <w:rPr>
          <w:rFonts w:ascii="Cambria" w:eastAsia="Times New Roman" w:hAnsi="Cambria" w:cs="Times New Roman"/>
          <w:color w:val="auto"/>
          <w:szCs w:val="24"/>
          <w:lang w:eastAsia="pl-PL"/>
        </w:rPr>
        <w:t xml:space="preserve"> dalej  </w:t>
      </w:r>
      <w:r w:rsidRPr="00A60D13">
        <w:rPr>
          <w:rFonts w:ascii="Cambria" w:eastAsia="Times New Roman" w:hAnsi="Cambria" w:cs="Times New Roman"/>
          <w:b/>
          <w:color w:val="auto"/>
          <w:szCs w:val="24"/>
          <w:lang w:eastAsia="pl-PL"/>
        </w:rPr>
        <w:t>Wykonawcą</w:t>
      </w:r>
    </w:p>
    <w:p w14:paraId="31F5E855" w14:textId="77777777" w:rsidR="001F6E53" w:rsidRPr="00A60D13" w:rsidRDefault="001F6E53" w:rsidP="001F6E53">
      <w:pPr>
        <w:widowControl/>
        <w:suppressAutoHyphens w:val="0"/>
        <w:autoSpaceDN w:val="0"/>
        <w:jc w:val="both"/>
        <w:rPr>
          <w:rFonts w:ascii="Cambria" w:eastAsia="Times New Roman" w:hAnsi="Cambria" w:cs="Times New Roman"/>
          <w:color w:val="auto"/>
          <w:szCs w:val="24"/>
          <w:lang w:eastAsia="pl-PL"/>
        </w:rPr>
      </w:pPr>
      <w:r w:rsidRPr="00A60D13">
        <w:rPr>
          <w:rFonts w:ascii="Cambria" w:eastAsia="Times New Roman" w:hAnsi="Cambria" w:cs="Times New Roman"/>
          <w:color w:val="auto"/>
          <w:szCs w:val="24"/>
          <w:lang w:eastAsia="pl-PL"/>
        </w:rPr>
        <w:t>lub</w:t>
      </w:r>
    </w:p>
    <w:p w14:paraId="41DED979" w14:textId="71CFE2F6" w:rsidR="001F6E53" w:rsidRPr="00A60D13" w:rsidRDefault="001F6E53" w:rsidP="001F6E53">
      <w:pPr>
        <w:widowControl/>
        <w:suppressAutoHyphens w:val="0"/>
        <w:autoSpaceDN w:val="0"/>
        <w:jc w:val="both"/>
        <w:rPr>
          <w:rFonts w:ascii="Cambria" w:eastAsia="Calibri" w:hAnsi="Cambria" w:cs="Times New Roman"/>
          <w:color w:val="auto"/>
          <w:szCs w:val="24"/>
          <w:lang w:eastAsia="en-US"/>
        </w:rPr>
      </w:pPr>
      <w:r w:rsidRPr="00A60D13">
        <w:rPr>
          <w:rFonts w:ascii="Cambria" w:eastAsia="Times New Roman" w:hAnsi="Cambria" w:cs="Times New Roman"/>
          <w:color w:val="auto"/>
          <w:szCs w:val="24"/>
          <w:lang w:eastAsia="pl-PL"/>
        </w:rPr>
        <w:t>....................</w:t>
      </w:r>
      <w:r w:rsidRPr="00A60D13">
        <w:rPr>
          <w:rFonts w:ascii="Cambria" w:eastAsia="Times New Roman" w:hAnsi="Cambria" w:cs="Times New Roman"/>
          <w:i/>
          <w:iCs/>
          <w:color w:val="auto"/>
          <w:szCs w:val="24"/>
          <w:lang w:eastAsia="pl-PL"/>
        </w:rPr>
        <w:t>........................................</w:t>
      </w:r>
      <w:r w:rsidRPr="00A60D13">
        <w:rPr>
          <w:rFonts w:ascii="Cambria" w:eastAsia="Times New Roman" w:hAnsi="Cambria" w:cs="Times New Roman"/>
          <w:color w:val="auto"/>
          <w:szCs w:val="24"/>
          <w:lang w:eastAsia="pl-PL"/>
        </w:rPr>
        <w:t xml:space="preserve">, z siedzibą w ...........................(...-.... </w:t>
      </w:r>
      <w:r w:rsidRPr="00A60D13">
        <w:rPr>
          <w:rFonts w:ascii="Cambria" w:eastAsia="Times New Roman" w:hAnsi="Cambria" w:cs="Times New Roman"/>
          <w:i/>
          <w:iCs/>
          <w:color w:val="auto"/>
          <w:szCs w:val="24"/>
          <w:lang w:eastAsia="pl-PL"/>
        </w:rPr>
        <w:t>……………………</w:t>
      </w:r>
      <w:r w:rsidRPr="00A60D13">
        <w:rPr>
          <w:rFonts w:ascii="Cambria" w:eastAsia="Times New Roman" w:hAnsi="Cambria" w:cs="Times New Roman"/>
          <w:color w:val="auto"/>
          <w:szCs w:val="24"/>
          <w:lang w:eastAsia="pl-PL"/>
        </w:rPr>
        <w:t xml:space="preserve">) przy </w:t>
      </w:r>
      <w:r w:rsidR="00337505">
        <w:rPr>
          <w:rFonts w:ascii="Cambria" w:eastAsia="Times New Roman" w:hAnsi="Cambria" w:cs="Times New Roman"/>
          <w:color w:val="auto"/>
          <w:szCs w:val="24"/>
          <w:lang w:eastAsia="pl-PL"/>
        </w:rPr>
        <w:br/>
      </w:r>
      <w:r w:rsidRPr="00A60D13">
        <w:rPr>
          <w:rFonts w:ascii="Cambria" w:eastAsia="Times New Roman" w:hAnsi="Cambria" w:cs="Times New Roman"/>
          <w:color w:val="auto"/>
          <w:szCs w:val="24"/>
          <w:lang w:eastAsia="pl-PL"/>
        </w:rPr>
        <w:t>ul. ...........</w:t>
      </w:r>
      <w:r w:rsidR="00337505">
        <w:rPr>
          <w:rFonts w:ascii="Cambria" w:eastAsia="Times New Roman" w:hAnsi="Cambria" w:cs="Times New Roman"/>
          <w:color w:val="auto"/>
          <w:szCs w:val="24"/>
          <w:lang w:eastAsia="pl-PL"/>
        </w:rPr>
        <w:t>.................................</w:t>
      </w:r>
      <w:r w:rsidRPr="00A60D13">
        <w:rPr>
          <w:rFonts w:ascii="Cambria" w:eastAsia="Times New Roman" w:hAnsi="Cambria" w:cs="Times New Roman"/>
          <w:color w:val="auto"/>
          <w:szCs w:val="24"/>
          <w:lang w:eastAsia="pl-PL"/>
        </w:rPr>
        <w:t xml:space="preserve">..........., wpisaną do rejestru przedsiębiorców prowadzonego przez .........................pod nr KRS ............................., posiadającą REGON ............................ oraz NIP ............................................, zwaną dalej </w:t>
      </w:r>
      <w:r w:rsidRPr="00255EBD">
        <w:rPr>
          <w:rFonts w:ascii="Cambria" w:eastAsia="Times New Roman" w:hAnsi="Cambria" w:cs="Times New Roman"/>
          <w:b/>
          <w:bCs/>
          <w:color w:val="auto"/>
          <w:szCs w:val="24"/>
          <w:lang w:eastAsia="pl-PL"/>
        </w:rPr>
        <w:t>Wykonawcą</w:t>
      </w:r>
      <w:r w:rsidRPr="00A60D13">
        <w:rPr>
          <w:rFonts w:ascii="Cambria" w:eastAsia="Times New Roman" w:hAnsi="Cambria" w:cs="Times New Roman"/>
          <w:color w:val="auto"/>
          <w:szCs w:val="24"/>
          <w:lang w:eastAsia="pl-PL"/>
        </w:rPr>
        <w:t>, reprezentowaną przez:</w:t>
      </w:r>
    </w:p>
    <w:p w14:paraId="1D49D392" w14:textId="77777777" w:rsidR="001F6E53" w:rsidRPr="00A60D13" w:rsidRDefault="001F6E53" w:rsidP="001F6E53">
      <w:pPr>
        <w:widowControl/>
        <w:suppressAutoHyphens w:val="0"/>
        <w:autoSpaceDN w:val="0"/>
        <w:jc w:val="both"/>
        <w:rPr>
          <w:rFonts w:ascii="Cambria" w:eastAsia="Times New Roman" w:hAnsi="Cambria" w:cs="Times New Roman"/>
          <w:color w:val="auto"/>
          <w:szCs w:val="24"/>
          <w:lang w:eastAsia="pl-PL"/>
        </w:rPr>
      </w:pPr>
    </w:p>
    <w:p w14:paraId="34464EFF" w14:textId="77777777" w:rsidR="001F6E53" w:rsidRPr="00A60D13" w:rsidRDefault="001F6E53" w:rsidP="001F6E53">
      <w:pPr>
        <w:widowControl/>
        <w:suppressAutoHyphens w:val="0"/>
        <w:autoSpaceDN w:val="0"/>
        <w:jc w:val="both"/>
        <w:rPr>
          <w:rFonts w:ascii="Cambria" w:eastAsia="Times New Roman" w:hAnsi="Cambria" w:cs="Times New Roman"/>
          <w:color w:val="auto"/>
          <w:szCs w:val="24"/>
          <w:lang w:eastAsia="pl-PL"/>
        </w:rPr>
      </w:pPr>
      <w:r w:rsidRPr="00A60D13">
        <w:rPr>
          <w:rFonts w:ascii="Cambria" w:eastAsia="Times New Roman" w:hAnsi="Cambria" w:cs="Times New Roman"/>
          <w:color w:val="auto"/>
          <w:szCs w:val="24"/>
          <w:lang w:eastAsia="pl-PL"/>
        </w:rPr>
        <w:t>…………………………………………………………………………………………………</w:t>
      </w:r>
    </w:p>
    <w:p w14:paraId="5158F9E6" w14:textId="77777777" w:rsidR="00CA0285" w:rsidRDefault="00CA0285" w:rsidP="001F6E53">
      <w:pPr>
        <w:widowControl/>
        <w:autoSpaceDN w:val="0"/>
        <w:jc w:val="both"/>
        <w:textAlignment w:val="baseline"/>
        <w:rPr>
          <w:rFonts w:ascii="Cambria" w:eastAsia="Arial" w:hAnsi="Cambria" w:cs="Times New Roman"/>
          <w:color w:val="00000A"/>
          <w:kern w:val="3"/>
          <w:szCs w:val="24"/>
          <w:lang w:eastAsia="zh-CN"/>
        </w:rPr>
      </w:pPr>
    </w:p>
    <w:p w14:paraId="5D77BD67" w14:textId="77777777" w:rsidR="001F6E53" w:rsidRPr="00A60D13" w:rsidRDefault="001F6E53" w:rsidP="001F6E53">
      <w:pPr>
        <w:widowControl/>
        <w:autoSpaceDN w:val="0"/>
        <w:jc w:val="both"/>
        <w:textAlignment w:val="baseline"/>
        <w:rPr>
          <w:rFonts w:ascii="Cambria" w:eastAsia="Arial" w:hAnsi="Cambria" w:cs="Times New Roman"/>
          <w:color w:val="00000A"/>
          <w:kern w:val="3"/>
          <w:szCs w:val="24"/>
          <w:lang w:eastAsia="zh-CN"/>
        </w:rPr>
      </w:pPr>
      <w:r w:rsidRPr="00A60D13">
        <w:rPr>
          <w:rFonts w:ascii="Cambria" w:eastAsia="Arial" w:hAnsi="Cambria" w:cs="Times New Roman"/>
          <w:bCs/>
          <w:color w:val="00000A"/>
          <w:kern w:val="3"/>
          <w:szCs w:val="24"/>
          <w:lang w:eastAsia="zh-CN"/>
        </w:rPr>
        <w:t>łącznie zwanych dalej stronami,</w:t>
      </w:r>
    </w:p>
    <w:p w14:paraId="55A9F1E2" w14:textId="77777777" w:rsidR="001F6E53" w:rsidRPr="00A60D13" w:rsidRDefault="001F6E53" w:rsidP="001F6E53">
      <w:pPr>
        <w:widowControl/>
        <w:jc w:val="both"/>
        <w:rPr>
          <w:rFonts w:ascii="Cambria" w:eastAsia="Times New Roman" w:hAnsi="Cambria" w:cs="Times New Roman"/>
          <w:color w:val="auto"/>
          <w:kern w:val="2"/>
          <w:szCs w:val="24"/>
        </w:rPr>
      </w:pPr>
    </w:p>
    <w:p w14:paraId="73B1404B" w14:textId="3EE475D9" w:rsidR="001F6E53" w:rsidRDefault="001F6E53" w:rsidP="001F6E53">
      <w:pPr>
        <w:jc w:val="both"/>
        <w:rPr>
          <w:rFonts w:ascii="Cambria" w:eastAsia="Times New Roman" w:hAnsi="Cambria" w:cs="Times New Roman"/>
          <w:iCs/>
          <w:kern w:val="2"/>
          <w:szCs w:val="24"/>
          <w:shd w:val="clear" w:color="auto" w:fill="FFFFFF"/>
        </w:rPr>
      </w:pPr>
      <w:r w:rsidRPr="00A60D13">
        <w:rPr>
          <w:rFonts w:ascii="Cambria" w:eastAsia="Times New Roman" w:hAnsi="Cambria" w:cs="Times New Roman"/>
          <w:bCs/>
          <w:iCs/>
          <w:kern w:val="2"/>
          <w:szCs w:val="24"/>
          <w:shd w:val="clear" w:color="auto" w:fill="FFFFFF"/>
        </w:rPr>
        <w:t xml:space="preserve">w wyniku wyboru oferty Wykonawcy </w:t>
      </w:r>
      <w:r w:rsidRPr="00A60D13">
        <w:rPr>
          <w:rFonts w:ascii="Cambria" w:eastAsia="Arial Unicode MS" w:hAnsi="Cambria" w:cs="Times New Roman"/>
          <w:color w:val="auto"/>
          <w:kern w:val="3"/>
          <w:szCs w:val="24"/>
          <w:lang w:eastAsia="zh-CN" w:bidi="hi-IN"/>
        </w:rPr>
        <w:t xml:space="preserve">w </w:t>
      </w:r>
      <w:r w:rsidR="00EF04D2" w:rsidRPr="00A60D13">
        <w:rPr>
          <w:rFonts w:ascii="Cambria" w:eastAsia="Arial Unicode MS" w:hAnsi="Cambria" w:cs="Times New Roman"/>
          <w:color w:val="auto"/>
          <w:kern w:val="3"/>
          <w:szCs w:val="24"/>
          <w:lang w:eastAsia="zh-CN" w:bidi="hi-IN"/>
        </w:rPr>
        <w:t>postępowaniu,</w:t>
      </w:r>
      <w:r w:rsidRPr="00A60D13">
        <w:rPr>
          <w:rFonts w:ascii="Cambria" w:eastAsia="Arial Unicode MS" w:hAnsi="Cambria" w:cs="Times New Roman"/>
          <w:color w:val="auto"/>
          <w:kern w:val="3"/>
          <w:szCs w:val="24"/>
          <w:lang w:eastAsia="zh-CN" w:bidi="hi-IN"/>
        </w:rPr>
        <w:t xml:space="preserve"> do którego </w:t>
      </w:r>
      <w:r w:rsidR="00EF04D2" w:rsidRPr="00A60D13">
        <w:rPr>
          <w:rFonts w:ascii="Cambria" w:eastAsia="Calibri" w:hAnsi="Cambria" w:cs="Times New Roman"/>
          <w:color w:val="auto"/>
          <w:szCs w:val="24"/>
          <w:lang w:eastAsia="en-US"/>
        </w:rPr>
        <w:t xml:space="preserve">zgodnie z art. 2 ust. 1 pkt 1 </w:t>
      </w:r>
      <w:r w:rsidR="00EF04D2">
        <w:rPr>
          <w:rFonts w:ascii="Cambria" w:eastAsia="Calibri" w:hAnsi="Cambria" w:cs="Times New Roman"/>
          <w:color w:val="auto"/>
          <w:szCs w:val="24"/>
          <w:lang w:eastAsia="en-US"/>
        </w:rPr>
        <w:t xml:space="preserve"> </w:t>
      </w:r>
      <w:r w:rsidRPr="00A60D13">
        <w:rPr>
          <w:rFonts w:ascii="Cambria" w:eastAsia="Calibri" w:hAnsi="Cambria" w:cs="Times New Roman"/>
          <w:color w:val="auto"/>
          <w:szCs w:val="24"/>
          <w:lang w:eastAsia="en-US"/>
        </w:rPr>
        <w:t>ustawy z dnia 11.09.2019 r. Prawo zamówień publicznych (Dz. U. z 20</w:t>
      </w:r>
      <w:r w:rsidR="00E9079F">
        <w:rPr>
          <w:rFonts w:ascii="Cambria" w:eastAsia="Calibri" w:hAnsi="Cambria" w:cs="Times New Roman"/>
          <w:color w:val="auto"/>
          <w:szCs w:val="24"/>
          <w:lang w:eastAsia="en-US"/>
        </w:rPr>
        <w:t>2</w:t>
      </w:r>
      <w:r w:rsidR="00863C95">
        <w:rPr>
          <w:rFonts w:ascii="Cambria" w:eastAsia="Calibri" w:hAnsi="Cambria" w:cs="Times New Roman"/>
          <w:color w:val="auto"/>
          <w:szCs w:val="24"/>
          <w:lang w:eastAsia="en-US"/>
        </w:rPr>
        <w:t>3</w:t>
      </w:r>
      <w:r w:rsidRPr="00A60D13">
        <w:rPr>
          <w:rFonts w:ascii="Cambria" w:eastAsia="Calibri" w:hAnsi="Cambria" w:cs="Times New Roman"/>
          <w:color w:val="auto"/>
          <w:szCs w:val="24"/>
          <w:lang w:eastAsia="en-US"/>
        </w:rPr>
        <w:t xml:space="preserve"> r. poz. 1</w:t>
      </w:r>
      <w:r w:rsidR="00863C95">
        <w:rPr>
          <w:rFonts w:ascii="Cambria" w:eastAsia="Calibri" w:hAnsi="Cambria" w:cs="Times New Roman"/>
          <w:color w:val="auto"/>
          <w:szCs w:val="24"/>
          <w:lang w:eastAsia="en-US"/>
        </w:rPr>
        <w:t>605</w:t>
      </w:r>
      <w:r w:rsidR="001015DC">
        <w:rPr>
          <w:rFonts w:ascii="Cambria" w:eastAsia="Calibri" w:hAnsi="Cambria" w:cs="Times New Roman"/>
          <w:color w:val="auto"/>
          <w:szCs w:val="24"/>
          <w:lang w:eastAsia="en-US"/>
        </w:rPr>
        <w:t xml:space="preserve"> i 17</w:t>
      </w:r>
      <w:r w:rsidR="000B54D9">
        <w:rPr>
          <w:rFonts w:ascii="Cambria" w:eastAsia="Calibri" w:hAnsi="Cambria" w:cs="Times New Roman"/>
          <w:color w:val="auto"/>
          <w:szCs w:val="24"/>
          <w:lang w:eastAsia="en-US"/>
        </w:rPr>
        <w:t>20</w:t>
      </w:r>
      <w:r w:rsidR="001015DC">
        <w:rPr>
          <w:rFonts w:ascii="Cambria" w:eastAsia="Calibri" w:hAnsi="Cambria" w:cs="Times New Roman"/>
          <w:color w:val="auto"/>
          <w:szCs w:val="24"/>
          <w:lang w:eastAsia="en-US"/>
        </w:rPr>
        <w:t xml:space="preserve">) </w:t>
      </w:r>
      <w:r w:rsidR="001015DC" w:rsidRPr="001015DC">
        <w:rPr>
          <w:rFonts w:ascii="Cambria" w:eastAsia="Arial Unicode MS" w:hAnsi="Cambria" w:cs="Times New Roman"/>
          <w:color w:val="auto"/>
          <w:kern w:val="3"/>
          <w:szCs w:val="24"/>
          <w:lang w:eastAsia="zh-CN" w:bidi="hi-IN"/>
        </w:rPr>
        <w:t xml:space="preserve"> </w:t>
      </w:r>
      <w:r w:rsidR="001015DC" w:rsidRPr="00A60D13">
        <w:rPr>
          <w:rFonts w:ascii="Cambria" w:eastAsia="Arial Unicode MS" w:hAnsi="Cambria" w:cs="Times New Roman"/>
          <w:color w:val="auto"/>
          <w:kern w:val="3"/>
          <w:szCs w:val="24"/>
          <w:lang w:eastAsia="zh-CN" w:bidi="hi-IN"/>
        </w:rPr>
        <w:t>nie stosuje się przepisów</w:t>
      </w:r>
      <w:r w:rsidR="001015DC">
        <w:rPr>
          <w:rFonts w:ascii="Cambria" w:eastAsia="Calibri" w:hAnsi="Cambria" w:cs="Times New Roman"/>
          <w:color w:val="auto"/>
          <w:szCs w:val="24"/>
          <w:lang w:eastAsia="en-US"/>
        </w:rPr>
        <w:t xml:space="preserve"> tej</w:t>
      </w:r>
      <w:r w:rsidRPr="00A60D13">
        <w:rPr>
          <w:rFonts w:ascii="Cambria" w:eastAsia="Calibri" w:hAnsi="Cambria" w:cs="Times New Roman"/>
          <w:color w:val="auto"/>
          <w:szCs w:val="24"/>
          <w:lang w:eastAsia="en-US"/>
        </w:rPr>
        <w:t xml:space="preserve"> ustawy, </w:t>
      </w:r>
      <w:r w:rsidRPr="00A60D13">
        <w:rPr>
          <w:rFonts w:ascii="Cambria" w:eastAsia="Times New Roman" w:hAnsi="Cambria" w:cs="Times New Roman"/>
          <w:iCs/>
          <w:kern w:val="2"/>
          <w:szCs w:val="24"/>
          <w:shd w:val="clear" w:color="auto" w:fill="FFFFFF"/>
        </w:rPr>
        <w:t>została zawarta umowa o następującej treści:</w:t>
      </w:r>
    </w:p>
    <w:p w14:paraId="0F4BEE31" w14:textId="77777777" w:rsidR="000B54D9" w:rsidRPr="000B54D9" w:rsidRDefault="000B54D9" w:rsidP="000B54D9">
      <w:pPr>
        <w:spacing w:line="271" w:lineRule="auto"/>
        <w:jc w:val="center"/>
        <w:rPr>
          <w:rFonts w:ascii="Cambria" w:hAnsi="Cambria" w:cs="Calibri Light"/>
          <w:b/>
        </w:rPr>
      </w:pPr>
      <w:r w:rsidRPr="000B54D9">
        <w:rPr>
          <w:rFonts w:ascii="Cambria" w:hAnsi="Cambria" w:cs="Calibri Light"/>
          <w:b/>
        </w:rPr>
        <w:t>§ 1</w:t>
      </w:r>
    </w:p>
    <w:p w14:paraId="6EFD895E" w14:textId="77777777" w:rsidR="000B54D9" w:rsidRPr="000B54D9" w:rsidRDefault="000B54D9" w:rsidP="000B54D9">
      <w:pPr>
        <w:spacing w:line="271" w:lineRule="auto"/>
        <w:jc w:val="center"/>
        <w:rPr>
          <w:rFonts w:ascii="Cambria" w:hAnsi="Cambria" w:cs="Calibri Light"/>
          <w:b/>
        </w:rPr>
      </w:pPr>
      <w:r w:rsidRPr="000B54D9">
        <w:rPr>
          <w:rFonts w:ascii="Cambria" w:hAnsi="Cambria" w:cs="Calibri Light"/>
          <w:b/>
        </w:rPr>
        <w:t>DEFINICJE</w:t>
      </w:r>
    </w:p>
    <w:p w14:paraId="0F8BC480" w14:textId="3FECF6FE" w:rsidR="000B54D9" w:rsidRPr="000B54D9" w:rsidRDefault="000B54D9" w:rsidP="000B54D9">
      <w:pPr>
        <w:spacing w:line="271" w:lineRule="auto"/>
        <w:jc w:val="both"/>
        <w:rPr>
          <w:rFonts w:ascii="Cambria" w:hAnsi="Cambria" w:cs="Calibri Light"/>
          <w:szCs w:val="24"/>
        </w:rPr>
      </w:pPr>
      <w:r w:rsidRPr="000B54D9">
        <w:rPr>
          <w:rFonts w:ascii="Cambria" w:hAnsi="Cambria" w:cs="Calibri Light"/>
          <w:szCs w:val="24"/>
        </w:rPr>
        <w:t xml:space="preserve">W niniejszej Umowie następujące wyrażenia i określenia będą miały znaczenie zgodnie </w:t>
      </w:r>
      <w:r w:rsidRPr="000B54D9">
        <w:rPr>
          <w:rFonts w:ascii="Cambria" w:hAnsi="Cambria" w:cs="Calibri Light"/>
          <w:szCs w:val="24"/>
        </w:rPr>
        <w:br/>
        <w:t xml:space="preserve">z podanymi poniżej definicjami, zapisanymi dużą literą w celu podkreślenia, że są </w:t>
      </w:r>
      <w:r w:rsidR="00337505">
        <w:rPr>
          <w:rFonts w:ascii="Cambria" w:hAnsi="Cambria" w:cs="Calibri Light"/>
          <w:szCs w:val="24"/>
        </w:rPr>
        <w:br/>
      </w:r>
      <w:r w:rsidRPr="000B54D9">
        <w:rPr>
          <w:rFonts w:ascii="Cambria" w:hAnsi="Cambria" w:cs="Calibri Light"/>
          <w:szCs w:val="24"/>
        </w:rPr>
        <w:t>to pojęcia zdefiniowane:</w:t>
      </w:r>
    </w:p>
    <w:p w14:paraId="7FFE24F5" w14:textId="77777777" w:rsidR="000B54D9" w:rsidRPr="000B54D9" w:rsidRDefault="000B54D9" w:rsidP="000B54D9">
      <w:pPr>
        <w:widowControl/>
        <w:numPr>
          <w:ilvl w:val="0"/>
          <w:numId w:val="76"/>
        </w:numPr>
        <w:spacing w:line="271" w:lineRule="auto"/>
        <w:ind w:left="426" w:hanging="426"/>
        <w:jc w:val="both"/>
        <w:rPr>
          <w:rFonts w:ascii="Cambria" w:hAnsi="Cambria" w:cs="Calibri Light"/>
          <w:szCs w:val="24"/>
        </w:rPr>
      </w:pPr>
      <w:r w:rsidRPr="000B54D9">
        <w:rPr>
          <w:rFonts w:ascii="Cambria" w:hAnsi="Cambria" w:cs="Calibri Light"/>
          <w:b/>
          <w:szCs w:val="24"/>
        </w:rPr>
        <w:t xml:space="preserve">Strony </w:t>
      </w:r>
      <w:r w:rsidRPr="000B54D9">
        <w:rPr>
          <w:rFonts w:ascii="Cambria" w:hAnsi="Cambria" w:cs="Calibri Light"/>
          <w:szCs w:val="24"/>
        </w:rPr>
        <w:t>– Zamawiający i Wykonawca, wymienieni w komparycji Umowy;</w:t>
      </w:r>
    </w:p>
    <w:p w14:paraId="53DCCFA0" w14:textId="77777777" w:rsidR="000B54D9" w:rsidRPr="000B54D9" w:rsidRDefault="000B54D9" w:rsidP="000B54D9">
      <w:pPr>
        <w:widowControl/>
        <w:numPr>
          <w:ilvl w:val="0"/>
          <w:numId w:val="76"/>
        </w:numPr>
        <w:spacing w:line="271" w:lineRule="auto"/>
        <w:ind w:left="426" w:hanging="426"/>
        <w:jc w:val="both"/>
        <w:rPr>
          <w:rFonts w:ascii="Cambria" w:hAnsi="Cambria" w:cs="Calibri Light"/>
          <w:szCs w:val="24"/>
        </w:rPr>
      </w:pPr>
      <w:r w:rsidRPr="000B54D9">
        <w:rPr>
          <w:rFonts w:ascii="Cambria" w:hAnsi="Cambria" w:cs="Calibri Light"/>
          <w:b/>
          <w:szCs w:val="24"/>
        </w:rPr>
        <w:t>Umowa</w:t>
      </w:r>
      <w:r w:rsidRPr="000B54D9">
        <w:rPr>
          <w:rFonts w:ascii="Cambria" w:hAnsi="Cambria" w:cs="Calibri Light"/>
          <w:szCs w:val="24"/>
        </w:rPr>
        <w:t xml:space="preserve"> – niniejsza Umowa wraz z załącznikami regulująca prawa i obowiązki Stron wynikające z niej i związane z jej wykonaniem;</w:t>
      </w:r>
    </w:p>
    <w:p w14:paraId="59161A72" w14:textId="77777777" w:rsidR="000B54D9" w:rsidRPr="000B54D9" w:rsidRDefault="000B54D9" w:rsidP="000B54D9">
      <w:pPr>
        <w:widowControl/>
        <w:numPr>
          <w:ilvl w:val="0"/>
          <w:numId w:val="76"/>
        </w:numPr>
        <w:spacing w:line="271" w:lineRule="auto"/>
        <w:ind w:left="426" w:hanging="426"/>
        <w:jc w:val="both"/>
        <w:rPr>
          <w:rFonts w:ascii="Cambria" w:hAnsi="Cambria" w:cs="Calibri Light"/>
          <w:szCs w:val="24"/>
        </w:rPr>
      </w:pPr>
      <w:r w:rsidRPr="000B54D9">
        <w:rPr>
          <w:rFonts w:ascii="Cambria" w:hAnsi="Cambria" w:cs="Calibri Light"/>
          <w:b/>
          <w:bCs/>
          <w:szCs w:val="24"/>
        </w:rPr>
        <w:t>Asortyment/sprzęt -</w:t>
      </w:r>
      <w:r w:rsidRPr="000B54D9">
        <w:rPr>
          <w:rFonts w:ascii="Cambria" w:hAnsi="Cambria" w:cs="Calibri Light"/>
          <w:szCs w:val="24"/>
        </w:rPr>
        <w:t xml:space="preserve"> szczegółowo określony w ofercie Wykonawcy stanowiącej załącznik nr 1 do Umowy i formularzu asortymentowo- cenowym (opisie przedmiotu zamówienia) stanowiącym załącznik nr 2 do Umowy;</w:t>
      </w:r>
    </w:p>
    <w:p w14:paraId="400161C7" w14:textId="77777777" w:rsidR="000B54D9" w:rsidRPr="000B54D9" w:rsidRDefault="000B54D9" w:rsidP="000B54D9">
      <w:pPr>
        <w:widowControl/>
        <w:numPr>
          <w:ilvl w:val="0"/>
          <w:numId w:val="76"/>
        </w:numPr>
        <w:spacing w:line="271" w:lineRule="auto"/>
        <w:ind w:left="426" w:hanging="426"/>
        <w:jc w:val="both"/>
        <w:rPr>
          <w:rFonts w:ascii="Cambria" w:hAnsi="Cambria" w:cs="Calibri Light"/>
          <w:szCs w:val="24"/>
        </w:rPr>
      </w:pPr>
      <w:r w:rsidRPr="000B54D9">
        <w:rPr>
          <w:rFonts w:ascii="Cambria" w:hAnsi="Cambria" w:cs="Calibri Light"/>
          <w:b/>
          <w:szCs w:val="24"/>
        </w:rPr>
        <w:lastRenderedPageBreak/>
        <w:t>Miejsce realizacji dostawy</w:t>
      </w:r>
      <w:r w:rsidRPr="000B54D9">
        <w:rPr>
          <w:rFonts w:ascii="Cambria" w:hAnsi="Cambria" w:cs="Calibri Light"/>
          <w:szCs w:val="24"/>
        </w:rPr>
        <w:t xml:space="preserve"> – miejsce dostawy wskazane przez Zamawiającego w Samodzielnym Wojewódzkim Zespole Publicznych Zakładów Psychiatrycznej Opieki Zdrowotnej w Warszawie  z siedzibą przy  ul. Nowowiejskiej 27.</w:t>
      </w:r>
    </w:p>
    <w:p w14:paraId="1010EB62" w14:textId="77777777" w:rsidR="000B54D9" w:rsidRPr="000B54D9" w:rsidRDefault="000B54D9" w:rsidP="000B54D9">
      <w:pPr>
        <w:spacing w:line="271" w:lineRule="auto"/>
        <w:ind w:left="360"/>
        <w:jc w:val="center"/>
        <w:rPr>
          <w:rFonts w:ascii="Cambria" w:hAnsi="Cambria" w:cs="Calibri Light"/>
          <w:b/>
        </w:rPr>
      </w:pPr>
    </w:p>
    <w:p w14:paraId="7422CB24" w14:textId="77777777" w:rsidR="000B54D9" w:rsidRPr="000B54D9" w:rsidRDefault="000B54D9" w:rsidP="000B54D9">
      <w:pPr>
        <w:spacing w:line="271" w:lineRule="auto"/>
        <w:ind w:left="360"/>
        <w:jc w:val="center"/>
        <w:rPr>
          <w:rFonts w:ascii="Cambria" w:hAnsi="Cambria" w:cs="Calibri Light"/>
          <w:b/>
        </w:rPr>
      </w:pPr>
      <w:r w:rsidRPr="000B54D9">
        <w:rPr>
          <w:rFonts w:ascii="Cambria" w:hAnsi="Cambria" w:cs="Calibri Light"/>
          <w:b/>
        </w:rPr>
        <w:t>§ 2</w:t>
      </w:r>
    </w:p>
    <w:p w14:paraId="75D81B49" w14:textId="77777777" w:rsidR="000B54D9" w:rsidRPr="000B54D9" w:rsidRDefault="000B54D9" w:rsidP="000B54D9">
      <w:pPr>
        <w:tabs>
          <w:tab w:val="left" w:pos="5245"/>
        </w:tabs>
        <w:spacing w:line="271" w:lineRule="auto"/>
        <w:jc w:val="center"/>
        <w:rPr>
          <w:rFonts w:ascii="Cambria" w:hAnsi="Cambria" w:cs="Calibri Light"/>
          <w:b/>
        </w:rPr>
      </w:pPr>
      <w:r w:rsidRPr="000B54D9">
        <w:rPr>
          <w:rFonts w:ascii="Cambria" w:hAnsi="Cambria" w:cs="Calibri Light"/>
          <w:b/>
        </w:rPr>
        <w:t>PRZEDMIOT  UMOWY</w:t>
      </w:r>
    </w:p>
    <w:p w14:paraId="0CDB700C" w14:textId="77777777" w:rsidR="00644D55" w:rsidRDefault="000B54D9" w:rsidP="00644D55">
      <w:pPr>
        <w:widowControl/>
        <w:numPr>
          <w:ilvl w:val="3"/>
          <w:numId w:val="74"/>
        </w:numPr>
        <w:suppressAutoHyphens w:val="0"/>
        <w:autoSpaceDE w:val="0"/>
        <w:autoSpaceDN w:val="0"/>
        <w:adjustRightInd w:val="0"/>
        <w:spacing w:line="271" w:lineRule="auto"/>
        <w:ind w:left="284" w:hanging="284"/>
        <w:jc w:val="both"/>
        <w:rPr>
          <w:rFonts w:ascii="Cambria" w:eastAsia="Times New Roman" w:hAnsi="Cambria" w:cs="Calibri Light"/>
          <w:szCs w:val="24"/>
        </w:rPr>
      </w:pPr>
      <w:r w:rsidRPr="000B54D9">
        <w:rPr>
          <w:rFonts w:ascii="Cambria" w:eastAsia="Times New Roman" w:hAnsi="Cambria" w:cs="Calibri Light"/>
          <w:szCs w:val="24"/>
        </w:rPr>
        <w:t xml:space="preserve">Przedmiotem zamówienia jest </w:t>
      </w:r>
      <w:bookmarkStart w:id="13" w:name="_Hlk95216996"/>
      <w:r w:rsidRPr="000B54D9">
        <w:rPr>
          <w:rFonts w:ascii="Cambria" w:eastAsia="Times New Roman" w:hAnsi="Cambria" w:cs="Calibri Light"/>
          <w:b/>
          <w:szCs w:val="24"/>
        </w:rPr>
        <w:t>„Zakup, dostawa i montaż wyposażenia dla Szpitala Nowowiejskiego w ramach realizacji zadania polegającego na zwiększeniu dostępności i poprawie jakości leczenia osób uzależnionych od alkoholu</w:t>
      </w:r>
      <w:r w:rsidRPr="000B54D9">
        <w:rPr>
          <w:rFonts w:ascii="Cambria" w:eastAsia="Times New Roman" w:hAnsi="Cambria" w:cs="Calibri Light"/>
          <w:szCs w:val="24"/>
        </w:rPr>
        <w:t>”.</w:t>
      </w:r>
      <w:bookmarkEnd w:id="13"/>
    </w:p>
    <w:p w14:paraId="17C62F48" w14:textId="571D34BC" w:rsidR="00EA2845" w:rsidRPr="00644D55" w:rsidRDefault="00EA2845" w:rsidP="00644D55">
      <w:pPr>
        <w:widowControl/>
        <w:numPr>
          <w:ilvl w:val="3"/>
          <w:numId w:val="74"/>
        </w:numPr>
        <w:suppressAutoHyphens w:val="0"/>
        <w:autoSpaceDE w:val="0"/>
        <w:autoSpaceDN w:val="0"/>
        <w:adjustRightInd w:val="0"/>
        <w:spacing w:line="271" w:lineRule="auto"/>
        <w:ind w:left="284" w:hanging="284"/>
        <w:jc w:val="both"/>
        <w:rPr>
          <w:rFonts w:ascii="Cambria" w:eastAsia="Times New Roman" w:hAnsi="Cambria" w:cs="Calibri Light"/>
          <w:szCs w:val="24"/>
        </w:rPr>
      </w:pPr>
      <w:r w:rsidRPr="00644D55">
        <w:rPr>
          <w:rFonts w:ascii="Cambria" w:hAnsi="Cambria" w:cstheme="majorHAnsi"/>
        </w:rPr>
        <w:t>Zamówienie realizowane jest w związku z zawartą  z Województwem Mazowieckim Umową Nr W/UMWM-UU/UM/ZD/5412/2023</w:t>
      </w:r>
      <w:r w:rsidRPr="006C6871">
        <w:rPr>
          <w:rFonts w:ascii="Cambria" w:hAnsi="Cambria" w:cstheme="majorHAnsi"/>
          <w:color w:val="000000" w:themeColor="text1"/>
        </w:rPr>
        <w:t xml:space="preserve"> </w:t>
      </w:r>
      <w:r w:rsidR="00900149">
        <w:rPr>
          <w:rFonts w:ascii="Cambria" w:hAnsi="Cambria" w:cstheme="majorHAnsi"/>
          <w:color w:val="000000" w:themeColor="text1"/>
        </w:rPr>
        <w:t xml:space="preserve">z dnia 13 lipca 2023 r. </w:t>
      </w:r>
      <w:r w:rsidR="00182218">
        <w:rPr>
          <w:rFonts w:ascii="Calibri" w:hAnsi="Calibri" w:cs="Calibri"/>
          <w:color w:val="000000" w:themeColor="text1"/>
          <w:szCs w:val="24"/>
        </w:rPr>
        <w:t xml:space="preserve">z </w:t>
      </w:r>
      <w:proofErr w:type="spellStart"/>
      <w:r w:rsidR="00182218">
        <w:rPr>
          <w:rFonts w:ascii="Calibri" w:hAnsi="Calibri" w:cs="Calibri"/>
          <w:color w:val="000000" w:themeColor="text1"/>
          <w:szCs w:val="24"/>
        </w:rPr>
        <w:t>późn</w:t>
      </w:r>
      <w:proofErr w:type="spellEnd"/>
      <w:r w:rsidR="00182218">
        <w:rPr>
          <w:rFonts w:ascii="Calibri" w:hAnsi="Calibri" w:cs="Calibri"/>
          <w:color w:val="000000" w:themeColor="text1"/>
          <w:szCs w:val="24"/>
        </w:rPr>
        <w:t xml:space="preserve">. zm. </w:t>
      </w:r>
      <w:r w:rsidR="00900149">
        <w:rPr>
          <w:rFonts w:ascii="Calibri" w:hAnsi="Calibri" w:cs="Calibri"/>
          <w:color w:val="000000" w:themeColor="text1"/>
          <w:szCs w:val="24"/>
        </w:rPr>
        <w:br/>
      </w:r>
      <w:r w:rsidRPr="00644D55">
        <w:rPr>
          <w:rFonts w:ascii="Cambria" w:hAnsi="Cambria" w:cstheme="majorHAnsi"/>
        </w:rPr>
        <w:t xml:space="preserve">w ramach realizacji zadań wynikających z art. 4 ust.1 ustawy z dnia 26 października 1982 r. o wychowaniu  w trzeźwości i przeciwdziałaniu alkoholizmowi (Dz. U. z 2023 r. poz. 165, z </w:t>
      </w:r>
      <w:proofErr w:type="spellStart"/>
      <w:r w:rsidRPr="00644D55">
        <w:rPr>
          <w:rFonts w:ascii="Cambria" w:hAnsi="Cambria" w:cstheme="majorHAnsi"/>
        </w:rPr>
        <w:t>późn</w:t>
      </w:r>
      <w:proofErr w:type="spellEnd"/>
      <w:r w:rsidRPr="00644D55">
        <w:rPr>
          <w:rFonts w:ascii="Cambria" w:hAnsi="Cambria" w:cstheme="majorHAnsi"/>
        </w:rPr>
        <w:t xml:space="preserve">. zm.) oraz Wojewódzkim Programem Profilaktyki i Rozwiązywania Problemów Alkoholowych oraz Przeciwdziałania Narkomanii na lata 2022–2025, stanowiącego załącznik do uchwały nr 35/22 Sejmiku Województwa Mazowieckiego </w:t>
      </w:r>
      <w:r w:rsidR="00900149">
        <w:rPr>
          <w:rFonts w:ascii="Cambria" w:hAnsi="Cambria" w:cstheme="majorHAnsi"/>
        </w:rPr>
        <w:br/>
      </w:r>
      <w:r w:rsidRPr="00644D55">
        <w:rPr>
          <w:rFonts w:ascii="Cambria" w:hAnsi="Cambria" w:cstheme="majorHAnsi"/>
        </w:rPr>
        <w:t>z dnia 22 marca 2022 r. (Rozdział VI, Obszar 3, Cel szczegółowy obszaru 3, Działanie 1), w związku z art. 114 ust. 1 pkt 5 i art.115 ust. 3 ustawy z dnia 15 kwietnia 2011 r.  o działalności leczniczej (Dz. U. z 2023 r. poz. 991</w:t>
      </w:r>
      <w:r w:rsidR="008A548C">
        <w:rPr>
          <w:rFonts w:ascii="Cambria" w:hAnsi="Cambria" w:cstheme="majorHAnsi"/>
        </w:rPr>
        <w:t>,</w:t>
      </w:r>
      <w:r w:rsidRPr="00644D55">
        <w:rPr>
          <w:rFonts w:ascii="Cambria" w:hAnsi="Cambria" w:cstheme="majorHAnsi"/>
        </w:rPr>
        <w:t xml:space="preserve"> z </w:t>
      </w:r>
      <w:proofErr w:type="spellStart"/>
      <w:r w:rsidRPr="00644D55">
        <w:rPr>
          <w:rFonts w:ascii="Cambria" w:hAnsi="Cambria" w:cstheme="majorHAnsi"/>
        </w:rPr>
        <w:t>późn</w:t>
      </w:r>
      <w:proofErr w:type="spellEnd"/>
      <w:r w:rsidRPr="00644D55">
        <w:rPr>
          <w:rFonts w:ascii="Cambria" w:hAnsi="Cambria" w:cstheme="majorHAnsi"/>
        </w:rPr>
        <w:t xml:space="preserve">. </w:t>
      </w:r>
      <w:proofErr w:type="spellStart"/>
      <w:r w:rsidRPr="00644D55">
        <w:rPr>
          <w:rFonts w:ascii="Cambria" w:hAnsi="Cambria" w:cstheme="majorHAnsi"/>
        </w:rPr>
        <w:t>zm</w:t>
      </w:r>
      <w:proofErr w:type="spellEnd"/>
      <w:r w:rsidRPr="00644D55">
        <w:rPr>
          <w:rFonts w:ascii="Cambria" w:hAnsi="Cambria" w:cstheme="majorHAnsi"/>
        </w:rPr>
        <w:t xml:space="preserve">). Województwo udzieliło dotacji celowej na realizację zadania polegającego na  zwiększeniu dostępności </w:t>
      </w:r>
      <w:r w:rsidR="00900149">
        <w:rPr>
          <w:rFonts w:ascii="Cambria" w:hAnsi="Cambria" w:cstheme="majorHAnsi"/>
        </w:rPr>
        <w:br/>
      </w:r>
      <w:r w:rsidRPr="00644D55">
        <w:rPr>
          <w:rFonts w:ascii="Cambria" w:hAnsi="Cambria" w:cstheme="majorHAnsi"/>
        </w:rPr>
        <w:t xml:space="preserve">i poprawie jakości leczenia osób uzależnionych od alkoholu. </w:t>
      </w:r>
    </w:p>
    <w:p w14:paraId="2999E283" w14:textId="77777777" w:rsidR="000B54D9" w:rsidRPr="000B54D9" w:rsidRDefault="000B54D9" w:rsidP="000B54D9">
      <w:pPr>
        <w:widowControl/>
        <w:numPr>
          <w:ilvl w:val="3"/>
          <w:numId w:val="74"/>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71" w:lineRule="auto"/>
        <w:ind w:left="284" w:hanging="284"/>
        <w:contextualSpacing/>
        <w:jc w:val="both"/>
        <w:rPr>
          <w:rFonts w:ascii="Cambria" w:eastAsia="Times New Roman" w:hAnsi="Cambria" w:cs="Calibri Light"/>
          <w:szCs w:val="24"/>
        </w:rPr>
      </w:pPr>
      <w:r w:rsidRPr="000B54D9">
        <w:rPr>
          <w:rFonts w:ascii="Cambria" w:eastAsia="Times New Roman" w:hAnsi="Cambria" w:cs="Calibri Light"/>
          <w:color w:val="auto"/>
          <w:szCs w:val="24"/>
        </w:rPr>
        <w:t>Zamawiający powierza, a Wykonawca przyjmuje do wykonania przedmiot Umowy,</w:t>
      </w:r>
      <w:r w:rsidRPr="000B54D9">
        <w:rPr>
          <w:rFonts w:ascii="Cambria" w:eastAsia="Times New Roman" w:hAnsi="Cambria" w:cs="Calibri Light"/>
          <w:b/>
          <w:color w:val="auto"/>
          <w:szCs w:val="24"/>
        </w:rPr>
        <w:t xml:space="preserve"> </w:t>
      </w:r>
      <w:r w:rsidRPr="000B54D9">
        <w:rPr>
          <w:rFonts w:ascii="Cambria" w:eastAsia="Times New Roman" w:hAnsi="Cambria" w:cs="Calibri Light"/>
          <w:b/>
          <w:color w:val="auto"/>
          <w:szCs w:val="24"/>
        </w:rPr>
        <w:br/>
      </w:r>
      <w:r w:rsidRPr="000B54D9">
        <w:rPr>
          <w:rFonts w:ascii="Cambria" w:eastAsia="Times New Roman" w:hAnsi="Cambria" w:cs="Calibri Light"/>
          <w:color w:val="auto"/>
          <w:szCs w:val="24"/>
        </w:rPr>
        <w:t>o którym mowa w ust. 1, zgodnie ze złożoną ofertą z dnia …………… stanowiącą załącznik nr 1 do Umowy i formularzem asortymentowo-cenowym (</w:t>
      </w:r>
      <w:r w:rsidRPr="000B54D9">
        <w:rPr>
          <w:rFonts w:ascii="Cambria" w:eastAsia="Times New Roman" w:hAnsi="Cambria" w:cs="Calibri Light"/>
          <w:szCs w:val="24"/>
        </w:rPr>
        <w:t>opisem przedmiotu zamówienia), stanowiącym załącznik nr 2 do Umowy.</w:t>
      </w:r>
    </w:p>
    <w:p w14:paraId="0F938B2B" w14:textId="398E951E" w:rsidR="000B54D9" w:rsidRPr="000B54D9" w:rsidRDefault="000B54D9" w:rsidP="000B54D9">
      <w:pPr>
        <w:widowControl/>
        <w:numPr>
          <w:ilvl w:val="3"/>
          <w:numId w:val="74"/>
        </w:numPr>
        <w:shd w:val="clear" w:color="auto" w:fill="FFFFFF"/>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71" w:lineRule="auto"/>
        <w:ind w:left="284" w:hanging="284"/>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 xml:space="preserve">Realizacja w/w zadania obejmuje: dostarczenie, podłączenie, montaż i uruchomienie urządzeń, </w:t>
      </w:r>
      <w:r w:rsidR="00F51FC6">
        <w:rPr>
          <w:rFonts w:ascii="Cambria" w:eastAsia="Times New Roman" w:hAnsi="Cambria" w:cs="Calibri Light"/>
          <w:color w:val="auto"/>
          <w:szCs w:val="24"/>
        </w:rPr>
        <w:t xml:space="preserve">licencji, </w:t>
      </w:r>
      <w:r w:rsidRPr="000B54D9">
        <w:rPr>
          <w:rFonts w:ascii="Cambria" w:eastAsia="Times New Roman" w:hAnsi="Cambria" w:cs="Calibri Light"/>
          <w:color w:val="auto"/>
          <w:szCs w:val="24"/>
        </w:rPr>
        <w:t>szkolenia personelu - asortymentu będącego przedmiotem zamówienia, wykonanego  i dostarczonego w ilościach i zgodnie z wymaganiami technicznymi określonymi w formularzu asortymentowo - cenowym (opisie przedmiotu zamówienia), stanowiącym załącznik nr 2 do umowy.</w:t>
      </w:r>
    </w:p>
    <w:p w14:paraId="2A4EA05A" w14:textId="2A978B5C" w:rsidR="000B54D9" w:rsidRPr="000B54D9" w:rsidRDefault="000B54D9" w:rsidP="000B54D9">
      <w:pPr>
        <w:widowControl/>
        <w:numPr>
          <w:ilvl w:val="3"/>
          <w:numId w:val="74"/>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71" w:lineRule="auto"/>
        <w:ind w:left="284" w:hanging="284"/>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Wykonawca oświadcza, że Przedmiot umowy jest fabrycznie nowy (rok produkcji 202</w:t>
      </w:r>
      <w:r>
        <w:rPr>
          <w:rFonts w:ascii="Cambria" w:eastAsia="Times New Roman" w:hAnsi="Cambria" w:cs="Calibri Light"/>
          <w:color w:val="auto"/>
          <w:szCs w:val="24"/>
        </w:rPr>
        <w:t>3</w:t>
      </w:r>
      <w:r w:rsidRPr="000B54D9">
        <w:rPr>
          <w:rFonts w:ascii="Cambria" w:eastAsia="Times New Roman" w:hAnsi="Cambria" w:cs="Calibri Light"/>
          <w:color w:val="auto"/>
          <w:szCs w:val="24"/>
        </w:rPr>
        <w:t>), nieużywany oraz nieeksponowany na wystawach lub imprezach targowych, sprawny technicznie, bezpieczny, kompletny i gotowy do pracy, a także spełnia wymagania techniczno-funkcjonalne wyszczególnione w opisie przedmiotu zamówienia.</w:t>
      </w:r>
    </w:p>
    <w:p w14:paraId="256A6B39" w14:textId="77777777" w:rsidR="000B54D9" w:rsidRPr="000B54D9" w:rsidRDefault="000B54D9" w:rsidP="000B54D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rFonts w:ascii="Cambria" w:hAnsi="Cambria" w:cs="Calibri Light"/>
        </w:rPr>
      </w:pPr>
    </w:p>
    <w:p w14:paraId="7EA02AF7" w14:textId="77777777" w:rsidR="000B54D9" w:rsidRPr="000B54D9" w:rsidRDefault="000B54D9" w:rsidP="000B54D9">
      <w:pPr>
        <w:keepNext/>
        <w:tabs>
          <w:tab w:val="left" w:pos="426"/>
          <w:tab w:val="left" w:pos="1260"/>
        </w:tabs>
        <w:spacing w:line="271" w:lineRule="auto"/>
        <w:ind w:left="360"/>
        <w:jc w:val="center"/>
        <w:rPr>
          <w:rFonts w:ascii="Cambria" w:hAnsi="Cambria" w:cs="Calibri Light"/>
          <w:b/>
          <w:sz w:val="22"/>
          <w:szCs w:val="22"/>
        </w:rPr>
      </w:pPr>
      <w:r w:rsidRPr="000B54D9">
        <w:rPr>
          <w:rFonts w:ascii="Cambria" w:hAnsi="Cambria" w:cs="Calibri Light"/>
          <w:b/>
          <w:sz w:val="22"/>
          <w:szCs w:val="22"/>
        </w:rPr>
        <w:t>§ 3</w:t>
      </w:r>
    </w:p>
    <w:p w14:paraId="619D4DF3" w14:textId="77777777" w:rsidR="000B54D9" w:rsidRPr="000B54D9" w:rsidRDefault="000B54D9" w:rsidP="000B54D9">
      <w:pPr>
        <w:keepNext/>
        <w:tabs>
          <w:tab w:val="left" w:pos="426"/>
          <w:tab w:val="left" w:pos="1260"/>
        </w:tabs>
        <w:spacing w:line="271" w:lineRule="auto"/>
        <w:ind w:left="360"/>
        <w:jc w:val="center"/>
        <w:rPr>
          <w:rFonts w:ascii="Cambria" w:hAnsi="Cambria" w:cs="Calibri Light"/>
          <w:b/>
          <w:szCs w:val="24"/>
        </w:rPr>
      </w:pPr>
      <w:r w:rsidRPr="000B54D9">
        <w:rPr>
          <w:rFonts w:ascii="Cambria" w:hAnsi="Cambria" w:cs="Calibri Light"/>
          <w:b/>
          <w:szCs w:val="24"/>
        </w:rPr>
        <w:t>TERMIN  WYKONANIA  UMOWY</w:t>
      </w:r>
    </w:p>
    <w:p w14:paraId="6AC445CE" w14:textId="5510857A" w:rsidR="000B54D9" w:rsidRPr="006C6871" w:rsidRDefault="000B54D9" w:rsidP="000B54D9">
      <w:pPr>
        <w:widowControl/>
        <w:tabs>
          <w:tab w:val="left" w:pos="0"/>
        </w:tabs>
        <w:spacing w:line="271" w:lineRule="auto"/>
        <w:jc w:val="both"/>
        <w:rPr>
          <w:rFonts w:ascii="Cambria" w:hAnsi="Cambria" w:cs="Calibri Light"/>
          <w:color w:val="000000" w:themeColor="text1"/>
          <w:szCs w:val="24"/>
        </w:rPr>
      </w:pPr>
      <w:r w:rsidRPr="000B54D9">
        <w:rPr>
          <w:rFonts w:ascii="Cambria" w:hAnsi="Cambria" w:cs="Calibri Light"/>
          <w:szCs w:val="24"/>
        </w:rPr>
        <w:t>Wykonawca zobowiązuje się zrealizować przedmiot Umowy, o którym mowa w § 2,                    w terminie</w:t>
      </w:r>
      <w:r>
        <w:rPr>
          <w:rFonts w:ascii="Cambria" w:hAnsi="Cambria" w:cs="Calibri Light"/>
          <w:szCs w:val="24"/>
        </w:rPr>
        <w:t xml:space="preserve"> </w:t>
      </w:r>
      <w:r w:rsidRPr="000B54D9">
        <w:rPr>
          <w:rFonts w:ascii="Cambria" w:hAnsi="Cambria" w:cs="Calibri Light"/>
          <w:szCs w:val="24"/>
        </w:rPr>
        <w:t>od daty podpisania umowy</w:t>
      </w:r>
      <w:r w:rsidR="007035E3">
        <w:rPr>
          <w:rFonts w:ascii="Cambria" w:hAnsi="Cambria" w:cs="Calibri Light"/>
          <w:szCs w:val="24"/>
        </w:rPr>
        <w:t xml:space="preserve"> tj. od dnia ………………….</w:t>
      </w:r>
      <w:r w:rsidRPr="000B54D9">
        <w:rPr>
          <w:rFonts w:ascii="Cambria" w:hAnsi="Cambria" w:cs="Calibri Light"/>
          <w:szCs w:val="24"/>
        </w:rPr>
        <w:t xml:space="preserve">do </w:t>
      </w:r>
      <w:r w:rsidRPr="006C6871">
        <w:rPr>
          <w:rFonts w:ascii="Cambria" w:hAnsi="Cambria" w:cs="Calibri Light"/>
          <w:color w:val="000000" w:themeColor="text1"/>
          <w:szCs w:val="24"/>
        </w:rPr>
        <w:t>dnia 2</w:t>
      </w:r>
      <w:r w:rsidR="00200513" w:rsidRPr="006C6871">
        <w:rPr>
          <w:rFonts w:ascii="Cambria" w:hAnsi="Cambria" w:cs="Calibri Light"/>
          <w:color w:val="000000" w:themeColor="text1"/>
          <w:szCs w:val="24"/>
        </w:rPr>
        <w:t>7</w:t>
      </w:r>
      <w:r w:rsidRPr="006C6871">
        <w:rPr>
          <w:rFonts w:ascii="Cambria" w:hAnsi="Cambria" w:cs="Calibri Light"/>
          <w:color w:val="000000" w:themeColor="text1"/>
          <w:szCs w:val="24"/>
        </w:rPr>
        <w:t xml:space="preserve"> listopada 202</w:t>
      </w:r>
      <w:r w:rsidR="007035E3" w:rsidRPr="006C6871">
        <w:rPr>
          <w:rFonts w:ascii="Cambria" w:hAnsi="Cambria" w:cs="Calibri Light"/>
          <w:color w:val="000000" w:themeColor="text1"/>
          <w:szCs w:val="24"/>
        </w:rPr>
        <w:t>3</w:t>
      </w:r>
      <w:r w:rsidR="00200513" w:rsidRPr="006C6871">
        <w:rPr>
          <w:rFonts w:ascii="Cambria" w:hAnsi="Cambria" w:cs="Calibri Light"/>
          <w:color w:val="000000" w:themeColor="text1"/>
          <w:szCs w:val="24"/>
        </w:rPr>
        <w:t>r</w:t>
      </w:r>
      <w:r w:rsidRPr="006C6871">
        <w:rPr>
          <w:rFonts w:ascii="Cambria" w:hAnsi="Cambria" w:cs="Calibri Light"/>
          <w:color w:val="000000" w:themeColor="text1"/>
          <w:szCs w:val="24"/>
        </w:rPr>
        <w:t xml:space="preserve">. </w:t>
      </w:r>
    </w:p>
    <w:p w14:paraId="06B6EA93" w14:textId="77777777" w:rsidR="000B54D9" w:rsidRPr="000B54D9" w:rsidRDefault="000B54D9" w:rsidP="000B54D9">
      <w:pPr>
        <w:widowControl/>
        <w:tabs>
          <w:tab w:val="left" w:pos="0"/>
        </w:tabs>
        <w:spacing w:line="271" w:lineRule="auto"/>
        <w:jc w:val="both"/>
        <w:rPr>
          <w:rFonts w:ascii="Cambria" w:hAnsi="Cambria" w:cs="Calibri Light"/>
          <w:color w:val="FF0000"/>
          <w:szCs w:val="24"/>
        </w:rPr>
      </w:pPr>
    </w:p>
    <w:p w14:paraId="543CEF36" w14:textId="77777777" w:rsidR="00900149" w:rsidRDefault="00900149" w:rsidP="000B54D9">
      <w:pPr>
        <w:widowControl/>
        <w:tabs>
          <w:tab w:val="left" w:pos="0"/>
        </w:tabs>
        <w:spacing w:line="271" w:lineRule="auto"/>
        <w:jc w:val="center"/>
        <w:rPr>
          <w:rFonts w:ascii="Cambria" w:hAnsi="Cambria" w:cs="Calibri Light"/>
          <w:b/>
          <w:bCs/>
          <w:szCs w:val="24"/>
        </w:rPr>
      </w:pPr>
    </w:p>
    <w:p w14:paraId="3251AABF" w14:textId="167CFE85" w:rsidR="000B54D9" w:rsidRPr="000B54D9" w:rsidRDefault="000B54D9" w:rsidP="000B54D9">
      <w:pPr>
        <w:widowControl/>
        <w:tabs>
          <w:tab w:val="left" w:pos="0"/>
        </w:tabs>
        <w:spacing w:line="271" w:lineRule="auto"/>
        <w:jc w:val="center"/>
        <w:rPr>
          <w:rFonts w:ascii="Cambria" w:hAnsi="Cambria" w:cs="Calibri Light"/>
          <w:b/>
          <w:bCs/>
          <w:szCs w:val="24"/>
        </w:rPr>
      </w:pPr>
      <w:r w:rsidRPr="000B54D9">
        <w:rPr>
          <w:rFonts w:ascii="Cambria" w:hAnsi="Cambria" w:cs="Calibri Light"/>
          <w:b/>
          <w:bCs/>
          <w:szCs w:val="24"/>
        </w:rPr>
        <w:lastRenderedPageBreak/>
        <w:t>§ 4</w:t>
      </w:r>
    </w:p>
    <w:p w14:paraId="021034B6" w14:textId="77777777" w:rsidR="000B54D9" w:rsidRDefault="000B54D9" w:rsidP="000B54D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Cambria" w:eastAsia="Times New Roman" w:hAnsi="Cambria" w:cs="Calibri Light"/>
          <w:b/>
          <w:szCs w:val="24"/>
        </w:rPr>
      </w:pPr>
      <w:r w:rsidRPr="000B54D9">
        <w:rPr>
          <w:rFonts w:ascii="Cambria" w:eastAsia="Times New Roman" w:hAnsi="Cambria" w:cs="Calibri Light"/>
          <w:b/>
          <w:szCs w:val="24"/>
        </w:rPr>
        <w:t>WARUNKI  ODBIORU i REALIZACJI  PRZEDMIOTU  UMOWY</w:t>
      </w:r>
    </w:p>
    <w:p w14:paraId="7EE97B11" w14:textId="77777777" w:rsidR="006C6871" w:rsidRPr="000B54D9" w:rsidRDefault="006C6871" w:rsidP="000B54D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Cambria" w:eastAsia="Times New Roman" w:hAnsi="Cambria" w:cs="Calibri Light"/>
          <w:b/>
          <w:szCs w:val="24"/>
        </w:rPr>
      </w:pPr>
    </w:p>
    <w:p w14:paraId="42C2DCFE" w14:textId="75DD88E3" w:rsidR="000B54D9" w:rsidRPr="000B54D9" w:rsidRDefault="000B54D9" w:rsidP="000B54D9">
      <w:pPr>
        <w:widowControl/>
        <w:numPr>
          <w:ilvl w:val="0"/>
          <w:numId w:val="84"/>
        </w:numPr>
        <w:suppressAutoHyphens w:val="0"/>
        <w:spacing w:line="271" w:lineRule="auto"/>
        <w:ind w:left="357" w:hanging="357"/>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 xml:space="preserve">Asortyment stanowiący przedmiot niniejszej Umowy będzie dostarczony </w:t>
      </w:r>
      <w:r w:rsidR="00200513">
        <w:rPr>
          <w:rFonts w:ascii="Cambria" w:eastAsia="Times New Roman" w:hAnsi="Cambria" w:cs="Calibri Light"/>
          <w:color w:val="auto"/>
          <w:szCs w:val="24"/>
        </w:rPr>
        <w:br/>
      </w:r>
      <w:r w:rsidRPr="000B54D9">
        <w:rPr>
          <w:rFonts w:ascii="Cambria" w:eastAsia="Times New Roman" w:hAnsi="Cambria" w:cs="Calibri Light"/>
          <w:color w:val="auto"/>
          <w:szCs w:val="24"/>
        </w:rPr>
        <w:t>i zamontowany we wskazanym miejscu przez Zamawiającego na koszt i ryzyko Wykonawcy, najpóźniej w terminie,  o którym mowa w § 3 z zastrzeżeniem, iż  dostawy odbywać się będą od poniedziałku do piątku w godzinach 8:00 – 13:00.</w:t>
      </w:r>
    </w:p>
    <w:p w14:paraId="48A4E2ED" w14:textId="4ED95810" w:rsidR="000B54D9" w:rsidRPr="000B54D9" w:rsidRDefault="000B54D9" w:rsidP="000B54D9">
      <w:pPr>
        <w:widowControl/>
        <w:numPr>
          <w:ilvl w:val="0"/>
          <w:numId w:val="84"/>
        </w:numPr>
        <w:suppressAutoHyphens w:val="0"/>
        <w:spacing w:line="271" w:lineRule="auto"/>
        <w:ind w:left="357" w:hanging="357"/>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 xml:space="preserve">Minimum 2  dni robocze przed dostawą, Wykonawca poinformuje Zamawiającego </w:t>
      </w:r>
      <w:r w:rsidR="00200513">
        <w:rPr>
          <w:rFonts w:ascii="Cambria" w:eastAsia="Times New Roman" w:hAnsi="Cambria" w:cs="Calibri Light"/>
          <w:color w:val="auto"/>
          <w:szCs w:val="24"/>
        </w:rPr>
        <w:br/>
      </w:r>
      <w:r w:rsidRPr="000B54D9">
        <w:rPr>
          <w:rFonts w:ascii="Cambria" w:eastAsia="Times New Roman" w:hAnsi="Cambria" w:cs="Calibri Light"/>
          <w:color w:val="auto"/>
          <w:szCs w:val="24"/>
        </w:rPr>
        <w:t>o dacie i godzinie dostawy oraz osobach realizujących dostawę.</w:t>
      </w:r>
    </w:p>
    <w:p w14:paraId="78A28918" w14:textId="77777777" w:rsidR="000B54D9" w:rsidRPr="000B54D9" w:rsidRDefault="000B54D9" w:rsidP="000B54D9">
      <w:pPr>
        <w:widowControl/>
        <w:numPr>
          <w:ilvl w:val="0"/>
          <w:numId w:val="84"/>
        </w:numPr>
        <w:suppressAutoHyphens w:val="0"/>
        <w:spacing w:line="271" w:lineRule="auto"/>
        <w:ind w:left="357" w:hanging="357"/>
        <w:jc w:val="both"/>
        <w:rPr>
          <w:rFonts w:ascii="Cambria" w:hAnsi="Cambria" w:cs="Calibri Light"/>
          <w:szCs w:val="24"/>
        </w:rPr>
      </w:pPr>
      <w:r w:rsidRPr="000B54D9">
        <w:rPr>
          <w:rFonts w:ascii="Cambria" w:hAnsi="Cambria" w:cs="Calibri Light"/>
          <w:szCs w:val="24"/>
        </w:rPr>
        <w:t>Kolorystyka asortymentu będącego przedmiotem zamówienia (nieokreślona w opisie przedmiotu zamówienia) zostanie ustalona z Zamawiającym w momencie realizacji umowy.</w:t>
      </w:r>
    </w:p>
    <w:p w14:paraId="0E72463F" w14:textId="77777777" w:rsidR="000B54D9" w:rsidRPr="000B54D9" w:rsidRDefault="000B54D9" w:rsidP="000B54D9">
      <w:pPr>
        <w:widowControl/>
        <w:numPr>
          <w:ilvl w:val="0"/>
          <w:numId w:val="84"/>
        </w:numPr>
        <w:suppressAutoHyphens w:val="0"/>
        <w:spacing w:line="271" w:lineRule="auto"/>
        <w:ind w:left="357" w:hanging="357"/>
        <w:jc w:val="both"/>
        <w:rPr>
          <w:rFonts w:ascii="Cambria" w:hAnsi="Cambria" w:cs="Calibri Light"/>
          <w:szCs w:val="24"/>
        </w:rPr>
      </w:pPr>
      <w:r w:rsidRPr="000B54D9">
        <w:rPr>
          <w:rFonts w:ascii="Cambria" w:hAnsi="Cambria" w:cs="Calibri Light"/>
          <w:szCs w:val="24"/>
        </w:rPr>
        <w:t>Asortyment wchodzący w skład przedmiotu Umowy musi być oznakowany w taki sposób, aby możliwa była identyfikacja zarówno produktu jak i producenta.</w:t>
      </w:r>
    </w:p>
    <w:p w14:paraId="50FDA159" w14:textId="5EC09F31" w:rsidR="000B54D9" w:rsidRPr="000B54D9" w:rsidRDefault="000B54D9" w:rsidP="000B54D9">
      <w:pPr>
        <w:widowControl/>
        <w:numPr>
          <w:ilvl w:val="0"/>
          <w:numId w:val="84"/>
        </w:numPr>
        <w:suppressAutoHyphens w:val="0"/>
        <w:spacing w:line="271" w:lineRule="auto"/>
        <w:ind w:left="357" w:hanging="357"/>
        <w:jc w:val="both"/>
        <w:rPr>
          <w:rFonts w:ascii="Cambria" w:hAnsi="Cambria" w:cs="Calibri Light"/>
          <w:szCs w:val="24"/>
        </w:rPr>
      </w:pPr>
      <w:r w:rsidRPr="000B54D9">
        <w:rPr>
          <w:rFonts w:ascii="Cambria" w:hAnsi="Cambria" w:cs="Calibri Light"/>
          <w:szCs w:val="24"/>
        </w:rPr>
        <w:t>Asortyment wchodzący w skład przedmiotu Umowy musi być dostarczony Zamawiającemu wraz z oryginalnymi opakowaniami producenta. Do każdego urządzenia musi być dostarczony komplet standardowej dokumentacji dla użytkownika w języku polskim w formie papierowej lub elektronicznej.</w:t>
      </w:r>
    </w:p>
    <w:p w14:paraId="2D23B198" w14:textId="38B65E34" w:rsidR="000B54D9" w:rsidRPr="00500CE7" w:rsidRDefault="000B54D9" w:rsidP="000B54D9">
      <w:pPr>
        <w:widowControl/>
        <w:numPr>
          <w:ilvl w:val="0"/>
          <w:numId w:val="84"/>
        </w:numPr>
        <w:suppressAutoHyphens w:val="0"/>
        <w:spacing w:line="271" w:lineRule="auto"/>
        <w:jc w:val="both"/>
        <w:rPr>
          <w:rFonts w:ascii="Cambria" w:hAnsi="Cambria" w:cs="Calibri Light"/>
          <w:szCs w:val="24"/>
        </w:rPr>
      </w:pPr>
      <w:r w:rsidRPr="000B54D9">
        <w:rPr>
          <w:rFonts w:ascii="Cambria" w:hAnsi="Cambria" w:cs="Calibri Light"/>
          <w:szCs w:val="24"/>
        </w:rPr>
        <w:t xml:space="preserve">Dostawa przedmiotu umowy obejmuje: transport do bezpośredniego użytkownika, koszty załadunku oraz rozładunku i wniesienia do pomieszczeń Zamawiającego </w:t>
      </w:r>
      <w:r w:rsidR="00200513">
        <w:rPr>
          <w:rFonts w:ascii="Cambria" w:hAnsi="Cambria" w:cs="Calibri Light"/>
          <w:szCs w:val="24"/>
        </w:rPr>
        <w:br/>
      </w:r>
      <w:r w:rsidRPr="000B54D9">
        <w:rPr>
          <w:rFonts w:ascii="Cambria" w:hAnsi="Cambria" w:cs="Calibri Light"/>
          <w:szCs w:val="24"/>
        </w:rPr>
        <w:t xml:space="preserve">w miejscu przez niego wskazanym, montaż i instalację, pierwsze uruchomienie </w:t>
      </w:r>
      <w:r w:rsidR="00200513">
        <w:rPr>
          <w:rFonts w:ascii="Cambria" w:hAnsi="Cambria" w:cs="Calibri Light"/>
          <w:szCs w:val="24"/>
        </w:rPr>
        <w:br/>
      </w:r>
      <w:r w:rsidRPr="00500CE7">
        <w:rPr>
          <w:rFonts w:ascii="Cambria" w:hAnsi="Cambria" w:cs="Calibri Light"/>
          <w:szCs w:val="24"/>
        </w:rPr>
        <w:t xml:space="preserve">i przekazanie do użytku. </w:t>
      </w:r>
    </w:p>
    <w:p w14:paraId="4D60DB07" w14:textId="77777777" w:rsidR="000B54D9" w:rsidRPr="00500CE7" w:rsidRDefault="000B54D9" w:rsidP="00500CE7">
      <w:pPr>
        <w:widowControl/>
        <w:numPr>
          <w:ilvl w:val="0"/>
          <w:numId w:val="84"/>
        </w:numPr>
        <w:suppressAutoHyphens w:val="0"/>
        <w:spacing w:line="271" w:lineRule="auto"/>
        <w:jc w:val="both"/>
        <w:rPr>
          <w:rFonts w:ascii="Cambria" w:hAnsi="Cambria" w:cs="Calibri Light"/>
          <w:szCs w:val="24"/>
        </w:rPr>
      </w:pPr>
      <w:r w:rsidRPr="00500CE7">
        <w:rPr>
          <w:rFonts w:ascii="Cambria" w:eastAsia="Calibri" w:hAnsi="Cambria" w:cs="Calibri Light"/>
          <w:szCs w:val="24"/>
        </w:rPr>
        <w:t>Odbiór przedmiotu Umowy nastąpi w Miejscu realizacji dostaw, w obecności upoważnionych przedstawicieli stron i polegać będzie w szczególności na sprawdzeniu kompletności i zgodności z opisem przedmiotu zamówienia dostawy Asortymentu</w:t>
      </w:r>
      <w:r w:rsidRPr="00500CE7">
        <w:rPr>
          <w:rFonts w:ascii="Cambria" w:eastAsia="Calibri" w:hAnsi="Cambria" w:cs="Calibri Light"/>
          <w:color w:val="FF0000"/>
          <w:szCs w:val="24"/>
        </w:rPr>
        <w:t>.</w:t>
      </w:r>
    </w:p>
    <w:p w14:paraId="17BF67F9" w14:textId="77777777" w:rsidR="000B54D9" w:rsidRPr="00500CE7" w:rsidRDefault="000B54D9" w:rsidP="00500CE7">
      <w:pPr>
        <w:widowControl/>
        <w:numPr>
          <w:ilvl w:val="0"/>
          <w:numId w:val="84"/>
        </w:numPr>
        <w:suppressAutoHyphens w:val="0"/>
        <w:spacing w:line="271" w:lineRule="auto"/>
        <w:jc w:val="both"/>
        <w:rPr>
          <w:rFonts w:ascii="Cambria" w:hAnsi="Cambria" w:cs="Calibri Light"/>
          <w:szCs w:val="24"/>
        </w:rPr>
      </w:pPr>
      <w:r w:rsidRPr="00500CE7">
        <w:rPr>
          <w:rFonts w:ascii="Cambria" w:eastAsia="Calibri" w:hAnsi="Cambria" w:cs="Calibri Light"/>
          <w:szCs w:val="24"/>
        </w:rPr>
        <w:t>W przypadku stwierdzenia podczas odbioru wad lub braków w wykonaniu przedmiotu Umowy, Zamawiający wyznaczy termin ich usunięcia. W takim przypadku, za datę odbioru uważa się datę odbioru poprawionego (uzupełnionego) przedmiotu Umowy.</w:t>
      </w:r>
    </w:p>
    <w:p w14:paraId="2504796D" w14:textId="798D0D18" w:rsidR="000B54D9" w:rsidRPr="00500CE7" w:rsidRDefault="000B54D9" w:rsidP="00500CE7">
      <w:pPr>
        <w:spacing w:line="271" w:lineRule="auto"/>
        <w:ind w:left="360"/>
        <w:jc w:val="both"/>
        <w:rPr>
          <w:rFonts w:ascii="Cambria" w:hAnsi="Cambria" w:cs="Calibri Light"/>
          <w:szCs w:val="24"/>
        </w:rPr>
      </w:pPr>
      <w:r w:rsidRPr="00500CE7">
        <w:rPr>
          <w:rFonts w:ascii="Cambria" w:eastAsia="Calibri" w:hAnsi="Cambria" w:cs="Calibri Light"/>
          <w:szCs w:val="24"/>
        </w:rPr>
        <w:t xml:space="preserve"> Szczegółowe zasady weryfikacji produktów i warunki odbioru, w tym procedura akceptacji  Asortymentu </w:t>
      </w:r>
      <w:r w:rsidR="00A415CD">
        <w:rPr>
          <w:rFonts w:ascii="Cambria" w:eastAsia="Calibri" w:hAnsi="Cambria" w:cs="Calibri Light"/>
          <w:szCs w:val="24"/>
        </w:rPr>
        <w:t>określa</w:t>
      </w:r>
      <w:r w:rsidRPr="00500CE7">
        <w:rPr>
          <w:rFonts w:ascii="Cambria" w:eastAsia="Calibri" w:hAnsi="Cambria" w:cs="Calibri Light"/>
          <w:szCs w:val="24"/>
        </w:rPr>
        <w:t xml:space="preserve"> w załącznik nr 3 do Umowy. </w:t>
      </w:r>
    </w:p>
    <w:p w14:paraId="37B30664" w14:textId="77777777" w:rsidR="000B54D9" w:rsidRPr="00B904DE" w:rsidRDefault="000B54D9" w:rsidP="00500CE7">
      <w:pPr>
        <w:widowControl/>
        <w:numPr>
          <w:ilvl w:val="0"/>
          <w:numId w:val="84"/>
        </w:numPr>
        <w:spacing w:line="271" w:lineRule="auto"/>
        <w:contextualSpacing/>
        <w:jc w:val="both"/>
        <w:rPr>
          <w:rFonts w:ascii="Cambria" w:eastAsia="Calibri" w:hAnsi="Cambria" w:cs="Calibri Light"/>
          <w:color w:val="auto"/>
          <w:szCs w:val="24"/>
        </w:rPr>
      </w:pPr>
      <w:r w:rsidRPr="00B904DE">
        <w:rPr>
          <w:rFonts w:ascii="Cambria" w:eastAsia="Times New Roman" w:hAnsi="Cambria" w:cs="Calibri Light"/>
          <w:color w:val="auto"/>
          <w:szCs w:val="24"/>
        </w:rPr>
        <w:t xml:space="preserve">Wykonawca najpóźniej wraz z dostawą przedmiotu zamówienia zobowiązany jest dostarczyć Zamawiającemu instrukcje obsługi w języku polskim i  postępowania   po  użyciu, gwarancje, itp. </w:t>
      </w:r>
    </w:p>
    <w:p w14:paraId="6A090237" w14:textId="77777777" w:rsidR="000B54D9" w:rsidRPr="000B54D9" w:rsidRDefault="000B54D9" w:rsidP="000B54D9">
      <w:pPr>
        <w:widowControl/>
        <w:numPr>
          <w:ilvl w:val="0"/>
          <w:numId w:val="84"/>
        </w:numPr>
        <w:spacing w:line="271" w:lineRule="auto"/>
        <w:ind w:left="357" w:hanging="357"/>
        <w:jc w:val="both"/>
        <w:rPr>
          <w:rFonts w:ascii="Cambria" w:eastAsia="Calibri" w:hAnsi="Cambria" w:cs="Calibri Light"/>
          <w:szCs w:val="24"/>
        </w:rPr>
      </w:pPr>
      <w:r w:rsidRPr="000B54D9">
        <w:rPr>
          <w:rFonts w:ascii="Cambria" w:eastAsia="Times New Roman" w:hAnsi="Cambria" w:cs="Calibri Light"/>
          <w:szCs w:val="24"/>
        </w:rPr>
        <w:t xml:space="preserve">Jeżeli przy dostawie Asortymentu Strony stwierdzą wady bądź braki, Wykonawca zobowiązany </w:t>
      </w:r>
      <w:r w:rsidRPr="000B54D9">
        <w:rPr>
          <w:rFonts w:ascii="Cambria" w:eastAsia="Times New Roman" w:hAnsi="Cambria" w:cs="Calibri Light"/>
          <w:spacing w:val="4"/>
          <w:szCs w:val="24"/>
        </w:rPr>
        <w:t>jest do nieodpłatnego ich usunięcia w terminie uzgodnionym protokolarnie przez obie strony.</w:t>
      </w:r>
    </w:p>
    <w:p w14:paraId="7EEAD07A" w14:textId="77777777" w:rsidR="000B54D9" w:rsidRPr="000B54D9" w:rsidRDefault="000B54D9" w:rsidP="000B54D9">
      <w:pPr>
        <w:spacing w:line="271" w:lineRule="auto"/>
        <w:rPr>
          <w:rFonts w:ascii="Cambria" w:eastAsia="Times New Roman" w:hAnsi="Cambria" w:cs="Calibri Light"/>
          <w:b/>
          <w:color w:val="FF0000"/>
          <w:szCs w:val="24"/>
        </w:rPr>
      </w:pPr>
    </w:p>
    <w:p w14:paraId="08BDE929" w14:textId="77777777" w:rsidR="006C6871" w:rsidRDefault="006C6871" w:rsidP="000B54D9">
      <w:pPr>
        <w:spacing w:line="271" w:lineRule="auto"/>
        <w:jc w:val="center"/>
        <w:rPr>
          <w:rFonts w:ascii="Cambria" w:eastAsia="Times New Roman" w:hAnsi="Cambria" w:cs="Calibri Light"/>
          <w:b/>
          <w:szCs w:val="24"/>
        </w:rPr>
      </w:pPr>
    </w:p>
    <w:p w14:paraId="23D731B3" w14:textId="77777777" w:rsidR="006C6871" w:rsidRDefault="006C6871" w:rsidP="000B54D9">
      <w:pPr>
        <w:spacing w:line="271" w:lineRule="auto"/>
        <w:jc w:val="center"/>
        <w:rPr>
          <w:rFonts w:ascii="Cambria" w:eastAsia="Times New Roman" w:hAnsi="Cambria" w:cs="Calibri Light"/>
          <w:b/>
          <w:szCs w:val="24"/>
        </w:rPr>
      </w:pPr>
    </w:p>
    <w:p w14:paraId="68938CC2" w14:textId="77777777" w:rsidR="006C6871" w:rsidRDefault="006C6871" w:rsidP="000B54D9">
      <w:pPr>
        <w:spacing w:line="271" w:lineRule="auto"/>
        <w:jc w:val="center"/>
        <w:rPr>
          <w:rFonts w:ascii="Cambria" w:eastAsia="Times New Roman" w:hAnsi="Cambria" w:cs="Calibri Light"/>
          <w:b/>
          <w:szCs w:val="24"/>
        </w:rPr>
      </w:pPr>
    </w:p>
    <w:p w14:paraId="114CC33F" w14:textId="119A53F5" w:rsidR="000B54D9" w:rsidRPr="000B54D9" w:rsidRDefault="000B54D9" w:rsidP="000B54D9">
      <w:pPr>
        <w:spacing w:line="271" w:lineRule="auto"/>
        <w:jc w:val="center"/>
        <w:rPr>
          <w:rFonts w:ascii="Cambria" w:eastAsia="Times New Roman" w:hAnsi="Cambria" w:cs="Calibri Light"/>
          <w:b/>
          <w:szCs w:val="24"/>
        </w:rPr>
      </w:pPr>
      <w:r w:rsidRPr="000B54D9">
        <w:rPr>
          <w:rFonts w:ascii="Cambria" w:eastAsia="Times New Roman" w:hAnsi="Cambria" w:cs="Calibri Light"/>
          <w:b/>
          <w:szCs w:val="24"/>
        </w:rPr>
        <w:lastRenderedPageBreak/>
        <w:t>§ 5</w:t>
      </w:r>
    </w:p>
    <w:p w14:paraId="48EB0328" w14:textId="77777777" w:rsidR="000B54D9" w:rsidRPr="000B54D9" w:rsidRDefault="000B54D9" w:rsidP="000B54D9">
      <w:pPr>
        <w:spacing w:line="271" w:lineRule="auto"/>
        <w:jc w:val="center"/>
        <w:rPr>
          <w:rFonts w:ascii="Cambria" w:eastAsia="Times New Roman" w:hAnsi="Cambria" w:cs="Calibri Light"/>
          <w:b/>
          <w:szCs w:val="24"/>
        </w:rPr>
      </w:pPr>
      <w:r w:rsidRPr="000B54D9">
        <w:rPr>
          <w:rFonts w:ascii="Cambria" w:eastAsia="Times New Roman" w:hAnsi="Cambria" w:cs="Calibri Light"/>
          <w:b/>
          <w:szCs w:val="24"/>
        </w:rPr>
        <w:t>GWARANCJA  JAKOŚCI  I  REKLAMACJE</w:t>
      </w:r>
    </w:p>
    <w:p w14:paraId="7AE4E301" w14:textId="77777777" w:rsidR="000B54D9" w:rsidRDefault="000B54D9" w:rsidP="000B54D9">
      <w:pPr>
        <w:widowControl/>
        <w:numPr>
          <w:ilvl w:val="0"/>
          <w:numId w:val="77"/>
        </w:numPr>
        <w:tabs>
          <w:tab w:val="num" w:pos="360"/>
        </w:tabs>
        <w:suppressAutoHyphens w:val="0"/>
        <w:spacing w:line="271" w:lineRule="auto"/>
        <w:ind w:left="357"/>
        <w:jc w:val="both"/>
        <w:rPr>
          <w:rFonts w:ascii="Cambria" w:eastAsia="Times New Roman" w:hAnsi="Cambria" w:cs="Calibri Light"/>
          <w:szCs w:val="24"/>
        </w:rPr>
      </w:pPr>
      <w:r w:rsidRPr="000B54D9">
        <w:rPr>
          <w:rFonts w:ascii="Cambria" w:eastAsia="Times New Roman" w:hAnsi="Cambria" w:cs="Calibri Light"/>
          <w:szCs w:val="24"/>
        </w:rPr>
        <w:t>Wykonawca oświadcza, że Asortyment będący przedmiotem Umowy jest fabrycznie nowy, wolny od wad i spełnia wszystkie normy stawiane takim towarom przez prawo polskie i warunki określone w zapytaniu ofertowym.</w:t>
      </w:r>
    </w:p>
    <w:p w14:paraId="26C1EEE9" w14:textId="188C54EE" w:rsidR="00BC54BB" w:rsidRPr="00BC54BB" w:rsidRDefault="00BC54BB" w:rsidP="00BC54BB">
      <w:pPr>
        <w:widowControl/>
        <w:numPr>
          <w:ilvl w:val="0"/>
          <w:numId w:val="77"/>
        </w:numPr>
        <w:tabs>
          <w:tab w:val="num" w:pos="360"/>
        </w:tabs>
        <w:suppressAutoHyphens w:val="0"/>
        <w:spacing w:line="271" w:lineRule="auto"/>
        <w:ind w:left="357"/>
        <w:jc w:val="both"/>
        <w:rPr>
          <w:rFonts w:ascii="Cambria" w:eastAsia="Times New Roman" w:hAnsi="Cambria" w:cs="Calibri Light"/>
          <w:szCs w:val="24"/>
        </w:rPr>
      </w:pPr>
      <w:r w:rsidRPr="00BC54BB">
        <w:rPr>
          <w:rFonts w:ascii="Cambria" w:eastAsia="Times New Roman" w:hAnsi="Cambria" w:cs="Calibri Light"/>
          <w:szCs w:val="24"/>
        </w:rPr>
        <w:t xml:space="preserve">Na dostarczony asortyment </w:t>
      </w:r>
      <w:r w:rsidR="000B54D9" w:rsidRPr="00BC54BB">
        <w:rPr>
          <w:rFonts w:ascii="Cambria" w:eastAsia="Times New Roman" w:hAnsi="Cambria" w:cs="Calibri Light"/>
          <w:szCs w:val="24"/>
        </w:rPr>
        <w:t>Wykonawca udziela</w:t>
      </w:r>
      <w:r w:rsidRPr="00BC54BB">
        <w:rPr>
          <w:rFonts w:ascii="Cambria" w:eastAsia="Times New Roman" w:hAnsi="Cambria" w:cs="Calibri Light"/>
          <w:szCs w:val="24"/>
        </w:rPr>
        <w:t xml:space="preserve"> Zamawiającemu</w:t>
      </w:r>
      <w:r w:rsidRPr="00BC54BB">
        <w:rPr>
          <w:rFonts w:ascii="Cambria" w:hAnsi="Cambria" w:cstheme="minorHAnsi"/>
          <w:szCs w:val="24"/>
        </w:rPr>
        <w:t xml:space="preserve"> gwarancji jakości wynoszącej:</w:t>
      </w:r>
    </w:p>
    <w:p w14:paraId="78F72487" w14:textId="6E815DEE" w:rsidR="00BC54BB" w:rsidRPr="00BC54BB" w:rsidRDefault="00BC54BB" w:rsidP="00BC54BB">
      <w:pPr>
        <w:pStyle w:val="Akapitzlist"/>
        <w:numPr>
          <w:ilvl w:val="0"/>
          <w:numId w:val="90"/>
        </w:numPr>
        <w:tabs>
          <w:tab w:val="left" w:pos="709"/>
        </w:tabs>
        <w:spacing w:line="271" w:lineRule="auto"/>
        <w:contextualSpacing/>
        <w:jc w:val="both"/>
        <w:rPr>
          <w:rFonts w:ascii="Cambria" w:hAnsi="Cambria" w:cstheme="minorHAnsi"/>
          <w:b/>
          <w:bCs/>
          <w:szCs w:val="24"/>
        </w:rPr>
      </w:pPr>
      <w:r w:rsidRPr="00BC54BB">
        <w:rPr>
          <w:rFonts w:ascii="Cambria" w:hAnsi="Cambria" w:cstheme="minorHAnsi"/>
          <w:szCs w:val="24"/>
        </w:rPr>
        <w:t>dla poz. 3, 5-8</w:t>
      </w:r>
      <w:r w:rsidR="00C83ED5">
        <w:rPr>
          <w:rFonts w:ascii="Cambria" w:hAnsi="Cambria" w:cstheme="minorHAnsi"/>
          <w:szCs w:val="24"/>
        </w:rPr>
        <w:t xml:space="preserve"> </w:t>
      </w:r>
      <w:bookmarkStart w:id="14" w:name="_Hlk150155625"/>
      <w:r w:rsidR="00C83ED5">
        <w:rPr>
          <w:rFonts w:ascii="Cambria" w:hAnsi="Cambria" w:cstheme="minorHAnsi"/>
          <w:szCs w:val="24"/>
        </w:rPr>
        <w:t>formularza asortymentowo – cenowego – załącznika nr 2 do umowy</w:t>
      </w:r>
      <w:r w:rsidRPr="00BC54BB">
        <w:rPr>
          <w:rFonts w:ascii="Cambria" w:hAnsi="Cambria" w:cstheme="minorHAnsi"/>
          <w:szCs w:val="24"/>
        </w:rPr>
        <w:t xml:space="preserve"> </w:t>
      </w:r>
      <w:bookmarkEnd w:id="14"/>
      <w:r w:rsidRPr="00BC54BB">
        <w:rPr>
          <w:rFonts w:ascii="Cambria" w:hAnsi="Cambria" w:cstheme="minorHAnsi"/>
          <w:b/>
          <w:bCs/>
          <w:szCs w:val="24"/>
        </w:rPr>
        <w:t>minimum 12 miesięcy,</w:t>
      </w:r>
    </w:p>
    <w:p w14:paraId="3C413E9D" w14:textId="47EA193B" w:rsidR="00BC54BB" w:rsidRPr="00BC54BB" w:rsidRDefault="00BC54BB" w:rsidP="00BC54BB">
      <w:pPr>
        <w:pStyle w:val="Akapitzlist"/>
        <w:numPr>
          <w:ilvl w:val="0"/>
          <w:numId w:val="90"/>
        </w:numPr>
        <w:tabs>
          <w:tab w:val="left" w:pos="709"/>
        </w:tabs>
        <w:spacing w:line="271" w:lineRule="auto"/>
        <w:contextualSpacing/>
        <w:jc w:val="both"/>
        <w:rPr>
          <w:rFonts w:ascii="Cambria" w:hAnsi="Cambria" w:cstheme="minorHAnsi"/>
          <w:szCs w:val="24"/>
        </w:rPr>
      </w:pPr>
      <w:r w:rsidRPr="00BC54BB">
        <w:rPr>
          <w:rFonts w:ascii="Cambria" w:hAnsi="Cambria" w:cstheme="minorHAnsi"/>
          <w:szCs w:val="24"/>
        </w:rPr>
        <w:t xml:space="preserve">dla poz. 1, 2 i 4 </w:t>
      </w:r>
      <w:r w:rsidR="00C83ED5">
        <w:rPr>
          <w:rFonts w:ascii="Cambria" w:hAnsi="Cambria" w:cstheme="minorHAnsi"/>
          <w:szCs w:val="24"/>
        </w:rPr>
        <w:t>formularza asortymentowo – cenowego – załącznika nr 2 do umowy</w:t>
      </w:r>
      <w:r w:rsidR="00C83ED5" w:rsidRPr="00BC54BB">
        <w:rPr>
          <w:rFonts w:ascii="Cambria" w:hAnsi="Cambria" w:cstheme="minorHAnsi"/>
          <w:szCs w:val="24"/>
        </w:rPr>
        <w:t xml:space="preserve"> </w:t>
      </w:r>
      <w:r w:rsidRPr="00BC54BB">
        <w:rPr>
          <w:rFonts w:ascii="Cambria" w:hAnsi="Cambria" w:cstheme="minorHAnsi"/>
          <w:b/>
          <w:bCs/>
          <w:szCs w:val="24"/>
        </w:rPr>
        <w:t>minimum 24 miesiące,</w:t>
      </w:r>
    </w:p>
    <w:p w14:paraId="2E0BD258" w14:textId="77777777" w:rsidR="00BC54BB" w:rsidRPr="00BC54BB" w:rsidRDefault="00BC54BB" w:rsidP="00BC54BB">
      <w:pPr>
        <w:spacing w:line="271" w:lineRule="auto"/>
        <w:ind w:left="360"/>
        <w:contextualSpacing/>
        <w:jc w:val="both"/>
        <w:rPr>
          <w:rFonts w:ascii="Cambria" w:hAnsi="Cambria" w:cstheme="minorHAnsi"/>
          <w:szCs w:val="24"/>
        </w:rPr>
      </w:pPr>
      <w:r w:rsidRPr="00BC54BB">
        <w:rPr>
          <w:rFonts w:ascii="Cambria" w:hAnsi="Cambria" w:cstheme="minorHAnsi"/>
          <w:szCs w:val="24"/>
        </w:rPr>
        <w:t>liczone od daty podpisania protokołu odbioru (W przypadku, gdy gwarancja udzielona bezpośrednio przez producenta jest dłuższa, wówczas obowiązuje okres gwarancji jakości udzielony przez producenta).</w:t>
      </w:r>
    </w:p>
    <w:p w14:paraId="36C84EDF" w14:textId="77777777" w:rsidR="000B54D9" w:rsidRPr="000B54D9" w:rsidRDefault="000B54D9" w:rsidP="000B54D9">
      <w:pPr>
        <w:widowControl/>
        <w:numPr>
          <w:ilvl w:val="0"/>
          <w:numId w:val="77"/>
        </w:numPr>
        <w:tabs>
          <w:tab w:val="num" w:pos="284"/>
        </w:tabs>
        <w:suppressAutoHyphens w:val="0"/>
        <w:autoSpaceDE w:val="0"/>
        <w:autoSpaceDN w:val="0"/>
        <w:adjustRightInd w:val="0"/>
        <w:spacing w:line="271" w:lineRule="auto"/>
        <w:ind w:left="284" w:hanging="284"/>
        <w:jc w:val="both"/>
        <w:rPr>
          <w:rFonts w:ascii="Cambria" w:hAnsi="Cambria" w:cs="Calibri Light"/>
          <w:szCs w:val="24"/>
        </w:rPr>
      </w:pPr>
      <w:r w:rsidRPr="000B54D9">
        <w:rPr>
          <w:rFonts w:ascii="Cambria" w:hAnsi="Cambria" w:cs="Calibri Light"/>
          <w:szCs w:val="24"/>
        </w:rPr>
        <w:t>W okresie gwarancji jakości Wykonawca zobowiązany jest do wykonywania, w Miejscu Lokalizacji, następujących usług:</w:t>
      </w:r>
    </w:p>
    <w:p w14:paraId="3D868E43" w14:textId="77777777" w:rsidR="000B54D9" w:rsidRPr="000B54D9" w:rsidRDefault="000B54D9" w:rsidP="00CB1DD4">
      <w:pPr>
        <w:widowControl/>
        <w:numPr>
          <w:ilvl w:val="0"/>
          <w:numId w:val="79"/>
        </w:numPr>
        <w:suppressAutoHyphens w:val="0"/>
        <w:autoSpaceDE w:val="0"/>
        <w:autoSpaceDN w:val="0"/>
        <w:adjustRightInd w:val="0"/>
        <w:spacing w:line="271" w:lineRule="auto"/>
        <w:ind w:left="567" w:hanging="283"/>
        <w:jc w:val="both"/>
        <w:rPr>
          <w:rFonts w:ascii="Cambria" w:hAnsi="Cambria" w:cs="Calibri Light"/>
          <w:szCs w:val="24"/>
        </w:rPr>
      </w:pPr>
      <w:r w:rsidRPr="000B54D9">
        <w:rPr>
          <w:rFonts w:ascii="Cambria" w:hAnsi="Cambria" w:cs="Calibri Light"/>
          <w:szCs w:val="24"/>
        </w:rPr>
        <w:t>wykonywania napraw,</w:t>
      </w:r>
    </w:p>
    <w:p w14:paraId="6E0C8497" w14:textId="0D03C4DD" w:rsidR="000B54D9" w:rsidRPr="000B54D9" w:rsidRDefault="000B54D9" w:rsidP="00CB1DD4">
      <w:pPr>
        <w:widowControl/>
        <w:numPr>
          <w:ilvl w:val="0"/>
          <w:numId w:val="79"/>
        </w:numPr>
        <w:suppressAutoHyphens w:val="0"/>
        <w:autoSpaceDE w:val="0"/>
        <w:autoSpaceDN w:val="0"/>
        <w:adjustRightInd w:val="0"/>
        <w:spacing w:line="271" w:lineRule="auto"/>
        <w:ind w:left="567" w:hanging="283"/>
        <w:jc w:val="both"/>
        <w:rPr>
          <w:rFonts w:ascii="Cambria" w:hAnsi="Cambria" w:cs="Calibri Light"/>
          <w:szCs w:val="24"/>
        </w:rPr>
      </w:pPr>
      <w:r w:rsidRPr="000B54D9">
        <w:rPr>
          <w:rFonts w:ascii="Cambria" w:hAnsi="Cambria" w:cs="Calibri Light"/>
          <w:szCs w:val="24"/>
        </w:rPr>
        <w:t xml:space="preserve">wymiany na nowy, wolny od wad w przypadku wystąpienia uszkodzeń powstałych na skutek wad materiałowych, wykonania lub innych wad ukrytych, a zawsze </w:t>
      </w:r>
      <w:r w:rsidR="00CB1DD4">
        <w:rPr>
          <w:rFonts w:ascii="Cambria" w:hAnsi="Cambria" w:cs="Calibri Light"/>
          <w:szCs w:val="24"/>
        </w:rPr>
        <w:br/>
      </w:r>
      <w:r w:rsidRPr="000B54D9">
        <w:rPr>
          <w:rFonts w:ascii="Cambria" w:hAnsi="Cambria" w:cs="Calibri Light"/>
          <w:szCs w:val="24"/>
        </w:rPr>
        <w:t>w przypadku konieczności wykonania 4-tej naprawy gwarancyjnej tego urządzenia.</w:t>
      </w:r>
    </w:p>
    <w:p w14:paraId="71479667" w14:textId="77777777" w:rsidR="000B54D9" w:rsidRPr="000B54D9" w:rsidRDefault="000B54D9" w:rsidP="00CB1DD4">
      <w:pPr>
        <w:widowControl/>
        <w:numPr>
          <w:ilvl w:val="0"/>
          <w:numId w:val="79"/>
        </w:numPr>
        <w:suppressAutoHyphens w:val="0"/>
        <w:autoSpaceDE w:val="0"/>
        <w:autoSpaceDN w:val="0"/>
        <w:adjustRightInd w:val="0"/>
        <w:spacing w:line="271" w:lineRule="auto"/>
        <w:ind w:left="567" w:hanging="283"/>
        <w:jc w:val="both"/>
        <w:rPr>
          <w:rFonts w:ascii="Cambria" w:hAnsi="Cambria" w:cs="Calibri Light"/>
          <w:szCs w:val="24"/>
        </w:rPr>
      </w:pPr>
      <w:r w:rsidRPr="000B54D9">
        <w:rPr>
          <w:rFonts w:ascii="Cambria" w:hAnsi="Cambria" w:cs="Calibri Light"/>
          <w:szCs w:val="24"/>
        </w:rPr>
        <w:t>telefonicznej pomocy przy rozwiązywaniu problemów dotyczących asortymentu, zwanych dalej „usługami serwisu gwarancyjnego”.</w:t>
      </w:r>
    </w:p>
    <w:p w14:paraId="6261EFDE" w14:textId="77777777" w:rsidR="000B54D9" w:rsidRPr="000B54D9" w:rsidRDefault="000B54D9" w:rsidP="000B54D9">
      <w:pPr>
        <w:widowControl/>
        <w:numPr>
          <w:ilvl w:val="0"/>
          <w:numId w:val="77"/>
        </w:numPr>
        <w:tabs>
          <w:tab w:val="num" w:pos="360"/>
        </w:tabs>
        <w:suppressAutoHyphens w:val="0"/>
        <w:spacing w:line="271" w:lineRule="auto"/>
        <w:ind w:left="357"/>
        <w:jc w:val="both"/>
        <w:rPr>
          <w:rFonts w:ascii="Cambria" w:eastAsia="Times New Roman" w:hAnsi="Cambria" w:cs="Calibri Light"/>
          <w:szCs w:val="24"/>
        </w:rPr>
      </w:pPr>
      <w:r w:rsidRPr="000B54D9">
        <w:rPr>
          <w:rFonts w:ascii="Cambria" w:eastAsia="Times New Roman" w:hAnsi="Cambria" w:cs="Calibri Light"/>
          <w:szCs w:val="24"/>
        </w:rPr>
        <w:t xml:space="preserve">Zgłoszenia wad Zamawiający będzie dokonywał mailem na adres: </w:t>
      </w:r>
      <w:hyperlink r:id="rId20" w:history="1">
        <w:r w:rsidRPr="000B54D9">
          <w:rPr>
            <w:rFonts w:ascii="Cambria" w:eastAsia="Times New Roman" w:hAnsi="Cambria" w:cs="Calibri Light"/>
            <w:szCs w:val="24"/>
            <w:u w:val="single"/>
          </w:rPr>
          <w:t>…………………………………</w:t>
        </w:r>
      </w:hyperlink>
      <w:r w:rsidRPr="000B54D9">
        <w:rPr>
          <w:rFonts w:ascii="Cambria" w:eastAsia="Times New Roman" w:hAnsi="Cambria" w:cs="Calibri Light"/>
          <w:szCs w:val="24"/>
        </w:rPr>
        <w:t xml:space="preserve">, przy czym potwierdzenie wysłania maila jest dowodem   na zgłoszenie wady. Wykonawca potwierdzi tego samego dnia </w:t>
      </w:r>
      <w:r w:rsidRPr="000B54D9">
        <w:rPr>
          <w:rFonts w:ascii="Cambria" w:hAnsi="Cambria" w:cs="Calibri Light"/>
          <w:szCs w:val="24"/>
        </w:rPr>
        <w:t xml:space="preserve">mailem na adres e-mail: </w:t>
      </w:r>
      <w:hyperlink r:id="rId21" w:history="1">
        <w:r w:rsidRPr="000B54D9">
          <w:rPr>
            <w:rFonts w:ascii="Cambria" w:eastAsia="Times New Roman" w:hAnsi="Cambria" w:cs="Calibri Light"/>
            <w:szCs w:val="24"/>
            <w:u w:val="single"/>
          </w:rPr>
          <w:t>…………………………………</w:t>
        </w:r>
      </w:hyperlink>
      <w:r w:rsidRPr="000B54D9">
        <w:rPr>
          <w:rFonts w:ascii="Cambria" w:eastAsia="Times New Roman" w:hAnsi="Cambria" w:cs="Calibri Light"/>
          <w:szCs w:val="24"/>
        </w:rPr>
        <w:t xml:space="preserve">, </w:t>
      </w:r>
      <w:r w:rsidRPr="000B54D9">
        <w:rPr>
          <w:rFonts w:ascii="Cambria" w:hAnsi="Cambria" w:cs="Calibri Light"/>
          <w:szCs w:val="24"/>
        </w:rPr>
        <w:t xml:space="preserve">przyjęcie zgłoszenia o wadzie. </w:t>
      </w:r>
    </w:p>
    <w:p w14:paraId="623BFAA0" w14:textId="4D1E7FA9" w:rsidR="000B54D9" w:rsidRPr="000B54D9" w:rsidRDefault="000B54D9" w:rsidP="000B54D9">
      <w:pPr>
        <w:widowControl/>
        <w:numPr>
          <w:ilvl w:val="0"/>
          <w:numId w:val="77"/>
        </w:numPr>
        <w:tabs>
          <w:tab w:val="num" w:pos="360"/>
        </w:tabs>
        <w:suppressAutoHyphens w:val="0"/>
        <w:spacing w:line="271" w:lineRule="auto"/>
        <w:ind w:left="357"/>
        <w:jc w:val="both"/>
        <w:rPr>
          <w:rFonts w:ascii="Cambria" w:eastAsia="Times New Roman" w:hAnsi="Cambria" w:cs="Calibri Light"/>
          <w:szCs w:val="24"/>
        </w:rPr>
      </w:pPr>
      <w:r w:rsidRPr="000B54D9">
        <w:rPr>
          <w:rFonts w:ascii="Cambria" w:eastAsia="Times New Roman" w:hAnsi="Cambria" w:cs="Calibri Light"/>
          <w:szCs w:val="24"/>
        </w:rPr>
        <w:t xml:space="preserve">Naprawy wykonywane </w:t>
      </w:r>
      <w:r w:rsidRPr="00AD2F73">
        <w:rPr>
          <w:rFonts w:ascii="Cambria" w:eastAsia="Times New Roman" w:hAnsi="Cambria" w:cs="Calibri Light"/>
          <w:szCs w:val="24"/>
        </w:rPr>
        <w:t>będą w terminie do 7 dni od</w:t>
      </w:r>
      <w:r w:rsidRPr="000B54D9">
        <w:rPr>
          <w:rFonts w:ascii="Cambria" w:eastAsia="Times New Roman" w:hAnsi="Cambria" w:cs="Calibri Light"/>
          <w:szCs w:val="24"/>
        </w:rPr>
        <w:t xml:space="preserve"> dnia zgłoszenia wady mailem. Naprawy wykonywane będą w miejscu, w którym Asortyment  jest użytkowany, chyba że sprzeciwia się temu istota uszkodzenia. W przypadku konieczności dokonania naprawy w innym miejscu niż miejsce używania przedmiotu Umowy, koszt </w:t>
      </w:r>
      <w:r w:rsidR="00C10978">
        <w:rPr>
          <w:rFonts w:ascii="Cambria" w:eastAsia="Times New Roman" w:hAnsi="Cambria" w:cs="Calibri Light"/>
          <w:szCs w:val="24"/>
        </w:rPr>
        <w:br/>
      </w:r>
      <w:r w:rsidRPr="000B54D9">
        <w:rPr>
          <w:rFonts w:ascii="Cambria" w:eastAsia="Times New Roman" w:hAnsi="Cambria" w:cs="Calibri Light"/>
          <w:szCs w:val="24"/>
        </w:rPr>
        <w:t>i odpowiedzialność za jego transport ponosi Wykonawca od chwili wydania wadliwego Asortymentu za potwierdzenie jego upoważnionemu przedstawicielowi do chwili odbioru Asortymentu przez wyznaczonego przedstawiciela Zamawiającego, po dokonaniu naprawy. Z czynności odbioru Asortymentu po naprawie strony sporządzą protokół odbioru.</w:t>
      </w:r>
    </w:p>
    <w:p w14:paraId="320ACA4E" w14:textId="77777777" w:rsidR="000B54D9" w:rsidRPr="000B54D9" w:rsidRDefault="000B54D9" w:rsidP="000B54D9">
      <w:pPr>
        <w:widowControl/>
        <w:numPr>
          <w:ilvl w:val="0"/>
          <w:numId w:val="77"/>
        </w:numPr>
        <w:tabs>
          <w:tab w:val="num" w:pos="0"/>
          <w:tab w:val="num" w:pos="426"/>
        </w:tabs>
        <w:suppressAutoHyphens w:val="0"/>
        <w:spacing w:line="271" w:lineRule="auto"/>
        <w:ind w:left="360"/>
        <w:jc w:val="both"/>
        <w:rPr>
          <w:rFonts w:ascii="Cambria" w:eastAsia="Times New Roman" w:hAnsi="Cambria" w:cs="Calibri Light"/>
          <w:szCs w:val="24"/>
        </w:rPr>
      </w:pPr>
      <w:r w:rsidRPr="000B54D9">
        <w:rPr>
          <w:rFonts w:ascii="Cambria" w:eastAsia="Times New Roman" w:hAnsi="Cambria" w:cs="Calibri Light"/>
          <w:szCs w:val="24"/>
        </w:rPr>
        <w:t xml:space="preserve">Naprawa gwarancyjna powoduje przedłużenie okresu gwarancji o cały czas niesprawności Asortymentu. </w:t>
      </w:r>
    </w:p>
    <w:p w14:paraId="62FFE7AD" w14:textId="77777777" w:rsidR="000B54D9" w:rsidRPr="000B54D9" w:rsidRDefault="000B54D9" w:rsidP="000B54D9">
      <w:pPr>
        <w:widowControl/>
        <w:numPr>
          <w:ilvl w:val="0"/>
          <w:numId w:val="77"/>
        </w:numPr>
        <w:tabs>
          <w:tab w:val="num" w:pos="0"/>
        </w:tabs>
        <w:suppressAutoHyphens w:val="0"/>
        <w:spacing w:line="271" w:lineRule="auto"/>
        <w:ind w:left="360"/>
        <w:jc w:val="both"/>
        <w:rPr>
          <w:rFonts w:ascii="Cambria" w:eastAsia="Times New Roman" w:hAnsi="Cambria" w:cs="Calibri Light"/>
          <w:szCs w:val="24"/>
        </w:rPr>
      </w:pPr>
      <w:r w:rsidRPr="000B54D9">
        <w:rPr>
          <w:rFonts w:ascii="Cambria" w:eastAsia="Times New Roman" w:hAnsi="Cambria" w:cs="Calibri Light"/>
          <w:szCs w:val="24"/>
        </w:rPr>
        <w:t xml:space="preserve">W przypadku, gdy Asortyment nie da się naprawić, albo ten sam element naprawiany był trzy razy, Zamawiający może żądać wymiany tego elementu lub Asortymentu  na wolny od wad. Wykonawca obowiązany jest dostarczyć nowy element/Asortyment w </w:t>
      </w:r>
      <w:r w:rsidRPr="00C07038">
        <w:rPr>
          <w:rFonts w:ascii="Cambria" w:eastAsia="Times New Roman" w:hAnsi="Cambria" w:cs="Calibri Light"/>
          <w:szCs w:val="24"/>
        </w:rPr>
        <w:t>terminie  do 14 dni od</w:t>
      </w:r>
      <w:r w:rsidRPr="000B54D9">
        <w:rPr>
          <w:rFonts w:ascii="Cambria" w:eastAsia="Times New Roman" w:hAnsi="Cambria" w:cs="Calibri Light"/>
          <w:szCs w:val="24"/>
        </w:rPr>
        <w:t xml:space="preserve"> dnia zgłoszenia żądania faksem. Termin gwarancji płynie wówczas od daty dostarczenia nowego elementu/Asortymentu.</w:t>
      </w:r>
    </w:p>
    <w:p w14:paraId="0E67D3C8" w14:textId="77DB6832" w:rsidR="000B54D9" w:rsidRPr="000B54D9" w:rsidRDefault="000B54D9" w:rsidP="000B54D9">
      <w:pPr>
        <w:widowControl/>
        <w:numPr>
          <w:ilvl w:val="0"/>
          <w:numId w:val="77"/>
        </w:numPr>
        <w:tabs>
          <w:tab w:val="num" w:pos="426"/>
        </w:tabs>
        <w:suppressAutoHyphens w:val="0"/>
        <w:spacing w:line="271" w:lineRule="auto"/>
        <w:ind w:left="426" w:hanging="426"/>
        <w:jc w:val="both"/>
        <w:rPr>
          <w:rFonts w:ascii="Cambria" w:eastAsia="Times New Roman" w:hAnsi="Cambria" w:cs="Calibri Light"/>
          <w:szCs w:val="24"/>
        </w:rPr>
      </w:pPr>
      <w:r w:rsidRPr="000B54D9">
        <w:rPr>
          <w:rFonts w:ascii="Cambria" w:eastAsia="Times New Roman" w:hAnsi="Cambria" w:cs="Calibri Light"/>
          <w:iCs/>
          <w:szCs w:val="24"/>
        </w:rPr>
        <w:lastRenderedPageBreak/>
        <w:t xml:space="preserve">Zamawiający dopuszcza realizację zobowiązań gwarancyjnych po uprzedniej pisemnej zgodzie Zamawiającego przez producenta urządzenia lub autoryzowany serwis wskazany przez producenta, pod warunkiem dostarczenia pisemnego oświadczenia podmiotu o akceptacji postanowień gwarancyjnych wskazanych  </w:t>
      </w:r>
      <w:r w:rsidR="00C10978">
        <w:rPr>
          <w:rFonts w:ascii="Cambria" w:eastAsia="Times New Roman" w:hAnsi="Cambria" w:cs="Calibri Light"/>
          <w:iCs/>
          <w:szCs w:val="24"/>
        </w:rPr>
        <w:br/>
      </w:r>
      <w:r w:rsidRPr="000B54D9">
        <w:rPr>
          <w:rFonts w:ascii="Cambria" w:eastAsia="Times New Roman" w:hAnsi="Cambria" w:cs="Calibri Light"/>
          <w:iCs/>
          <w:szCs w:val="24"/>
        </w:rPr>
        <w:t>w niniejszej umowie.</w:t>
      </w:r>
    </w:p>
    <w:p w14:paraId="403463C4" w14:textId="01946A60" w:rsidR="000B54D9" w:rsidRPr="000B54D9" w:rsidRDefault="000B54D9" w:rsidP="000B54D9">
      <w:pPr>
        <w:widowControl/>
        <w:numPr>
          <w:ilvl w:val="0"/>
          <w:numId w:val="77"/>
        </w:numPr>
        <w:tabs>
          <w:tab w:val="num" w:pos="426"/>
        </w:tabs>
        <w:suppressAutoHyphens w:val="0"/>
        <w:spacing w:line="271" w:lineRule="auto"/>
        <w:ind w:left="426" w:hanging="426"/>
        <w:jc w:val="both"/>
        <w:rPr>
          <w:rFonts w:ascii="Cambria" w:eastAsia="Times New Roman" w:hAnsi="Cambria" w:cs="Calibri Light"/>
          <w:szCs w:val="24"/>
        </w:rPr>
      </w:pPr>
      <w:r w:rsidRPr="000B54D9">
        <w:rPr>
          <w:rFonts w:ascii="Cambria" w:eastAsia="Times New Roman" w:hAnsi="Cambria" w:cs="Calibri Light"/>
          <w:iCs/>
          <w:szCs w:val="24"/>
        </w:rPr>
        <w:t>Zamawiający w trakcie realizacji umowy, a w szczególności w okresie obowiązywania gwarancji jakości i rękojmi może żądać od Wykonawcy w sytuacji</w:t>
      </w:r>
      <w:r w:rsidR="00466355">
        <w:rPr>
          <w:rFonts w:ascii="Cambria" w:eastAsia="Times New Roman" w:hAnsi="Cambria" w:cs="Calibri Light"/>
          <w:iCs/>
          <w:szCs w:val="24"/>
        </w:rPr>
        <w:t>,</w:t>
      </w:r>
      <w:r w:rsidRPr="000B54D9">
        <w:rPr>
          <w:rFonts w:ascii="Cambria" w:eastAsia="Times New Roman" w:hAnsi="Cambria" w:cs="Calibri Light"/>
          <w:iCs/>
          <w:szCs w:val="24"/>
        </w:rPr>
        <w:t xml:space="preserve"> gdy Wykonawca nie będzie świadczył usług osobiście, przedstawienia:</w:t>
      </w:r>
    </w:p>
    <w:p w14:paraId="34E43450" w14:textId="77777777" w:rsidR="000B54D9" w:rsidRPr="000B54D9" w:rsidRDefault="000B54D9" w:rsidP="000B54D9">
      <w:pPr>
        <w:widowControl/>
        <w:numPr>
          <w:ilvl w:val="0"/>
          <w:numId w:val="78"/>
        </w:numPr>
        <w:suppressAutoHyphens w:val="0"/>
        <w:spacing w:line="271" w:lineRule="auto"/>
        <w:jc w:val="both"/>
        <w:rPr>
          <w:rFonts w:ascii="Cambria" w:eastAsia="Times New Roman" w:hAnsi="Cambria" w:cs="Calibri Light"/>
          <w:szCs w:val="24"/>
        </w:rPr>
      </w:pPr>
      <w:r w:rsidRPr="000B54D9">
        <w:rPr>
          <w:rFonts w:ascii="Cambria" w:eastAsia="Times New Roman" w:hAnsi="Cambria" w:cs="Calibri Light"/>
          <w:iCs/>
          <w:szCs w:val="24"/>
        </w:rPr>
        <w:t>oświadczenia producenta wskazującego podmiot uprawniony do realizowania serwisu gwarancyjnego na terenie Rzeczpospolitej Polskiej</w:t>
      </w:r>
    </w:p>
    <w:p w14:paraId="31B7C04C" w14:textId="77777777" w:rsidR="000B54D9" w:rsidRPr="000B54D9" w:rsidRDefault="000B54D9" w:rsidP="000B54D9">
      <w:pPr>
        <w:widowControl/>
        <w:numPr>
          <w:ilvl w:val="0"/>
          <w:numId w:val="78"/>
        </w:numPr>
        <w:suppressAutoHyphens w:val="0"/>
        <w:spacing w:line="271" w:lineRule="auto"/>
        <w:jc w:val="both"/>
        <w:rPr>
          <w:rFonts w:ascii="Cambria" w:eastAsia="Times New Roman" w:hAnsi="Cambria" w:cs="Calibri Light"/>
          <w:szCs w:val="24"/>
        </w:rPr>
      </w:pPr>
      <w:r w:rsidRPr="000B54D9">
        <w:rPr>
          <w:rFonts w:ascii="Cambria" w:eastAsia="Times New Roman" w:hAnsi="Cambria" w:cs="Calibri Light"/>
          <w:iCs/>
          <w:szCs w:val="24"/>
        </w:rPr>
        <w:t>oświadczania Producenta lub Autoryzowanego Partnera Serwisowego o gotowości świadczenia na rzecz Zamawiającego wymaganego serwisu (zawierające numer modułu internetowego i infolinii telefonicznej).</w:t>
      </w:r>
    </w:p>
    <w:p w14:paraId="7158F847" w14:textId="77777777" w:rsidR="000B54D9" w:rsidRPr="000B54D9" w:rsidRDefault="000B54D9" w:rsidP="000B54D9">
      <w:pPr>
        <w:widowControl/>
        <w:numPr>
          <w:ilvl w:val="0"/>
          <w:numId w:val="77"/>
        </w:numPr>
        <w:tabs>
          <w:tab w:val="num" w:pos="426"/>
        </w:tabs>
        <w:suppressAutoHyphens w:val="0"/>
        <w:autoSpaceDE w:val="0"/>
        <w:autoSpaceDN w:val="0"/>
        <w:adjustRightInd w:val="0"/>
        <w:spacing w:line="271" w:lineRule="auto"/>
        <w:ind w:left="426" w:hanging="426"/>
        <w:jc w:val="both"/>
        <w:rPr>
          <w:rFonts w:ascii="Cambria" w:hAnsi="Cambria" w:cs="Calibri Light"/>
          <w:szCs w:val="24"/>
        </w:rPr>
      </w:pPr>
      <w:r w:rsidRPr="000B54D9">
        <w:rPr>
          <w:rFonts w:ascii="Cambria" w:hAnsi="Cambria" w:cs="Calibri Light"/>
          <w:szCs w:val="24"/>
        </w:rPr>
        <w:t>Każda naprawa musi być potwierdzona protokołem (lub innym dokumentem) potwierdzającym dokonanie naprawy ze szczegółowo wymienionym zakresem prac, a w przypadku wymiany urządzenia na inne równoważne urządzenie, muszą być dokładnie wpisane uzasadnienie wymiany oraz parametry identyfikujące oba urządzenia wraz z ich komponentami (dysk, pamięć itp.). Protokół taki musi być podstawą zamiany wpisów w rejestrze środków trwałych.</w:t>
      </w:r>
    </w:p>
    <w:p w14:paraId="7D399F5F" w14:textId="0097D6FB" w:rsidR="000B54D9" w:rsidRPr="000B54D9" w:rsidRDefault="000B54D9" w:rsidP="000B54D9">
      <w:pPr>
        <w:widowControl/>
        <w:numPr>
          <w:ilvl w:val="0"/>
          <w:numId w:val="77"/>
        </w:numPr>
        <w:tabs>
          <w:tab w:val="num" w:pos="426"/>
        </w:tabs>
        <w:suppressAutoHyphens w:val="0"/>
        <w:autoSpaceDE w:val="0"/>
        <w:autoSpaceDN w:val="0"/>
        <w:adjustRightInd w:val="0"/>
        <w:spacing w:line="271" w:lineRule="auto"/>
        <w:ind w:left="426" w:hanging="426"/>
        <w:jc w:val="both"/>
        <w:rPr>
          <w:rFonts w:ascii="Cambria" w:hAnsi="Cambria" w:cs="Calibri Light"/>
          <w:szCs w:val="24"/>
        </w:rPr>
      </w:pPr>
      <w:r w:rsidRPr="000B54D9">
        <w:rPr>
          <w:rFonts w:ascii="Cambria" w:hAnsi="Cambria" w:cs="Calibri Light"/>
          <w:szCs w:val="24"/>
        </w:rPr>
        <w:t>Wykonawca będzie wykonywał usługi serwisu gwarancyjnego przy wykorzystaniu własnych materiałów, sprzętu i narzędzi.</w:t>
      </w:r>
    </w:p>
    <w:p w14:paraId="26A3E8CA" w14:textId="77777777" w:rsidR="000B54D9" w:rsidRPr="000B54D9" w:rsidRDefault="000B54D9" w:rsidP="000B54D9">
      <w:pPr>
        <w:widowControl/>
        <w:numPr>
          <w:ilvl w:val="0"/>
          <w:numId w:val="77"/>
        </w:numPr>
        <w:tabs>
          <w:tab w:val="num" w:pos="426"/>
        </w:tabs>
        <w:suppressAutoHyphens w:val="0"/>
        <w:autoSpaceDE w:val="0"/>
        <w:autoSpaceDN w:val="0"/>
        <w:adjustRightInd w:val="0"/>
        <w:spacing w:line="271" w:lineRule="auto"/>
        <w:ind w:left="426" w:hanging="426"/>
        <w:jc w:val="both"/>
        <w:rPr>
          <w:rFonts w:ascii="Cambria" w:hAnsi="Cambria" w:cs="Calibri Light"/>
          <w:szCs w:val="24"/>
        </w:rPr>
      </w:pPr>
      <w:r w:rsidRPr="000B54D9">
        <w:rPr>
          <w:rFonts w:ascii="Cambria" w:hAnsi="Cambria" w:cs="Calibri Light"/>
          <w:szCs w:val="24"/>
        </w:rPr>
        <w:t>Części lub podzespoły, które zostaną wymienione w ramach usług serwisu gwarancyjnego stają się własnością Wykonawcy, który zobowiązuje się do ich bezpośredniego odbioru od Zamawiającego i utylizacji zgodnie z obowiązującymi przepisami prawa.</w:t>
      </w:r>
    </w:p>
    <w:p w14:paraId="792648CC" w14:textId="5C1F0CEF" w:rsidR="000B54D9" w:rsidRPr="000B54D9" w:rsidRDefault="000B54D9" w:rsidP="000B54D9">
      <w:pPr>
        <w:widowControl/>
        <w:numPr>
          <w:ilvl w:val="0"/>
          <w:numId w:val="77"/>
        </w:numPr>
        <w:tabs>
          <w:tab w:val="num" w:pos="426"/>
        </w:tabs>
        <w:suppressAutoHyphens w:val="0"/>
        <w:autoSpaceDE w:val="0"/>
        <w:autoSpaceDN w:val="0"/>
        <w:adjustRightInd w:val="0"/>
        <w:spacing w:line="271" w:lineRule="auto"/>
        <w:ind w:left="426" w:hanging="426"/>
        <w:jc w:val="both"/>
        <w:rPr>
          <w:rFonts w:ascii="Cambria" w:hAnsi="Cambria" w:cs="Calibri Light"/>
          <w:szCs w:val="24"/>
        </w:rPr>
      </w:pPr>
      <w:r w:rsidRPr="000B54D9">
        <w:rPr>
          <w:rFonts w:ascii="Cambria" w:hAnsi="Cambria" w:cs="Calibri Light"/>
          <w:szCs w:val="24"/>
        </w:rPr>
        <w:t>W przypadku wymiany części lub podzespołów, Wykonawca zobowiązany jest do dostarczenia karty gwarancyjnej (jeśli ich producent udziela odrębnej gwarancji) wraz z jej tłumaczeniem na język polski.</w:t>
      </w:r>
    </w:p>
    <w:p w14:paraId="4CC3BBE2" w14:textId="6CCD5C8B" w:rsidR="000B54D9" w:rsidRPr="000B54D9" w:rsidRDefault="000B54D9" w:rsidP="000B54D9">
      <w:pPr>
        <w:widowControl/>
        <w:numPr>
          <w:ilvl w:val="0"/>
          <w:numId w:val="77"/>
        </w:numPr>
        <w:tabs>
          <w:tab w:val="num" w:pos="426"/>
        </w:tabs>
        <w:suppressAutoHyphens w:val="0"/>
        <w:autoSpaceDE w:val="0"/>
        <w:autoSpaceDN w:val="0"/>
        <w:adjustRightInd w:val="0"/>
        <w:spacing w:line="271" w:lineRule="auto"/>
        <w:ind w:left="426" w:hanging="426"/>
        <w:jc w:val="both"/>
        <w:rPr>
          <w:rFonts w:ascii="Cambria" w:hAnsi="Cambria" w:cs="Calibri Light"/>
          <w:szCs w:val="24"/>
        </w:rPr>
      </w:pPr>
      <w:r w:rsidRPr="000B54D9">
        <w:rPr>
          <w:rFonts w:ascii="Cambria" w:hAnsi="Cambria" w:cs="Calibri Light"/>
          <w:szCs w:val="24"/>
        </w:rPr>
        <w:t>W razie nieusunięcia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asortymentu. W przypadku skorzystania z powyższego uprawnienia Zamawiający zobowiązany jest, w formie pisemnej, do niezwłocznego powiadomienia Wykonawcy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w:t>
      </w:r>
    </w:p>
    <w:p w14:paraId="39859564" w14:textId="1D642474" w:rsidR="000B54D9" w:rsidRPr="000B54D9" w:rsidRDefault="000B54D9" w:rsidP="000B54D9">
      <w:pPr>
        <w:widowControl/>
        <w:numPr>
          <w:ilvl w:val="0"/>
          <w:numId w:val="77"/>
        </w:numPr>
        <w:tabs>
          <w:tab w:val="num" w:pos="426"/>
        </w:tabs>
        <w:suppressAutoHyphens w:val="0"/>
        <w:spacing w:line="271" w:lineRule="auto"/>
        <w:ind w:left="426" w:hanging="426"/>
        <w:contextualSpacing/>
        <w:jc w:val="both"/>
        <w:rPr>
          <w:rFonts w:ascii="Cambria" w:eastAsia="Times New Roman" w:hAnsi="Cambria" w:cs="Times New Roman"/>
          <w:color w:val="auto"/>
          <w:szCs w:val="24"/>
        </w:rPr>
      </w:pPr>
      <w:r w:rsidRPr="000B54D9">
        <w:rPr>
          <w:rFonts w:ascii="Cambria" w:eastAsia="Times New Roman" w:hAnsi="Cambria" w:cs="Times New Roman"/>
          <w:color w:val="auto"/>
          <w:szCs w:val="24"/>
        </w:rPr>
        <w:t xml:space="preserve">Zamawiający wymaga od podmiotu realizującego serwis lub producenta sprzęt, aby w przypadku wystąpienia awarii dysku twardego w urządzeniu objętym aktywnym wparciem technicznym, uszkodzony dysk twardy pozostał u Zamawiającego*. </w:t>
      </w:r>
    </w:p>
    <w:p w14:paraId="54C0F36B" w14:textId="77777777" w:rsidR="000B54D9" w:rsidRPr="000B54D9" w:rsidRDefault="000B54D9" w:rsidP="000B54D9">
      <w:pPr>
        <w:widowControl/>
        <w:numPr>
          <w:ilvl w:val="0"/>
          <w:numId w:val="77"/>
        </w:numPr>
        <w:suppressAutoHyphens w:val="0"/>
        <w:autoSpaceDE w:val="0"/>
        <w:autoSpaceDN w:val="0"/>
        <w:adjustRightInd w:val="0"/>
        <w:spacing w:line="271" w:lineRule="auto"/>
        <w:ind w:left="426" w:hanging="426"/>
        <w:jc w:val="both"/>
        <w:rPr>
          <w:rFonts w:ascii="Cambria" w:hAnsi="Cambria" w:cs="Calibri Light"/>
          <w:szCs w:val="24"/>
        </w:rPr>
      </w:pPr>
      <w:r w:rsidRPr="000B54D9">
        <w:rPr>
          <w:rFonts w:ascii="Cambria" w:hAnsi="Cambria" w:cs="Calibri Light"/>
          <w:szCs w:val="24"/>
        </w:rPr>
        <w:lastRenderedPageBreak/>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094744C3" w14:textId="77777777" w:rsidR="000B54D9" w:rsidRPr="000B54D9" w:rsidRDefault="000B54D9" w:rsidP="000B54D9">
      <w:pPr>
        <w:autoSpaceDE w:val="0"/>
        <w:autoSpaceDN w:val="0"/>
        <w:adjustRightInd w:val="0"/>
        <w:spacing w:line="271" w:lineRule="auto"/>
        <w:ind w:left="426"/>
        <w:jc w:val="both"/>
        <w:rPr>
          <w:rFonts w:ascii="Cambria" w:hAnsi="Cambria" w:cs="Calibri Light"/>
          <w:szCs w:val="24"/>
        </w:rPr>
      </w:pPr>
    </w:p>
    <w:p w14:paraId="0E25AE1B" w14:textId="77777777" w:rsidR="000B54D9" w:rsidRPr="000B54D9" w:rsidRDefault="000B54D9" w:rsidP="000B54D9">
      <w:pPr>
        <w:keepNext/>
        <w:spacing w:line="271" w:lineRule="auto"/>
        <w:jc w:val="center"/>
        <w:rPr>
          <w:rFonts w:ascii="Cambria" w:hAnsi="Cambria" w:cs="Calibri Light"/>
          <w:b/>
          <w:szCs w:val="24"/>
        </w:rPr>
      </w:pPr>
      <w:r w:rsidRPr="000B54D9">
        <w:rPr>
          <w:rFonts w:ascii="Cambria" w:hAnsi="Cambria" w:cs="Calibri Light"/>
          <w:b/>
          <w:szCs w:val="24"/>
        </w:rPr>
        <w:t>§ 6</w:t>
      </w:r>
    </w:p>
    <w:p w14:paraId="5694FD4D" w14:textId="77777777" w:rsidR="000B54D9" w:rsidRPr="000B54D9" w:rsidRDefault="000B54D9" w:rsidP="000B54D9">
      <w:pPr>
        <w:keepNext/>
        <w:spacing w:line="271" w:lineRule="auto"/>
        <w:jc w:val="center"/>
        <w:rPr>
          <w:rFonts w:ascii="Cambria" w:hAnsi="Cambria" w:cs="Calibri Light"/>
          <w:b/>
          <w:szCs w:val="24"/>
        </w:rPr>
      </w:pPr>
      <w:r w:rsidRPr="000B54D9">
        <w:rPr>
          <w:rFonts w:ascii="Cambria" w:hAnsi="Cambria" w:cs="Calibri Light"/>
          <w:b/>
          <w:szCs w:val="24"/>
        </w:rPr>
        <w:t>WYNAGRODZENIE</w:t>
      </w:r>
    </w:p>
    <w:p w14:paraId="2CC6555B" w14:textId="3737EFDC" w:rsidR="000B54D9" w:rsidRPr="00BC54BB" w:rsidRDefault="000B54D9" w:rsidP="00BC54BB">
      <w:pPr>
        <w:pStyle w:val="Akapitzlist"/>
        <w:numPr>
          <w:ilvl w:val="6"/>
          <w:numId w:val="74"/>
        </w:numPr>
        <w:autoSpaceDE w:val="0"/>
        <w:spacing w:line="271" w:lineRule="auto"/>
        <w:ind w:left="284" w:hanging="284"/>
        <w:contextualSpacing/>
        <w:jc w:val="both"/>
        <w:rPr>
          <w:rFonts w:ascii="Cambria" w:hAnsi="Cambria" w:cs="Calibri Light"/>
          <w:szCs w:val="24"/>
        </w:rPr>
      </w:pPr>
      <w:r w:rsidRPr="00BC54BB">
        <w:rPr>
          <w:rFonts w:ascii="Cambria" w:hAnsi="Cambria" w:cs="Calibri Light"/>
          <w:szCs w:val="24"/>
        </w:rPr>
        <w:t xml:space="preserve">Wartość Umowy wynosi …………............................zł netto (słownie: …………………………..), ………………………………... zł brutto (słownie: ......................................................................................), </w:t>
      </w:r>
    </w:p>
    <w:p w14:paraId="4FC54A7E" w14:textId="24BEF55A" w:rsidR="000B54D9" w:rsidRPr="000B54D9" w:rsidRDefault="000B54D9" w:rsidP="00BC54BB">
      <w:pPr>
        <w:widowControl/>
        <w:autoSpaceDE w:val="0"/>
        <w:spacing w:line="271" w:lineRule="auto"/>
        <w:ind w:left="284"/>
        <w:jc w:val="both"/>
        <w:rPr>
          <w:rFonts w:ascii="Cambria" w:eastAsia="Times New Roman" w:hAnsi="Cambria" w:cs="Calibri Light"/>
          <w:color w:val="auto"/>
          <w:szCs w:val="24"/>
        </w:rPr>
      </w:pPr>
      <w:r w:rsidRPr="000B54D9">
        <w:rPr>
          <w:rFonts w:ascii="Cambria" w:eastAsia="Times New Roman" w:hAnsi="Cambria" w:cs="Calibri Light"/>
          <w:color w:val="auto"/>
          <w:szCs w:val="24"/>
        </w:rPr>
        <w:t>w tym należny podatek od towarów i usług, zgodnie z cenami jednostkowymi brutto określonymi w formularzu asortymentowo</w:t>
      </w:r>
      <w:r w:rsidR="00AA1CA2">
        <w:rPr>
          <w:rFonts w:ascii="Cambria" w:eastAsia="Times New Roman" w:hAnsi="Cambria" w:cs="Calibri Light"/>
          <w:color w:val="auto"/>
          <w:szCs w:val="24"/>
        </w:rPr>
        <w:t xml:space="preserve"> </w:t>
      </w:r>
      <w:r w:rsidRPr="000B54D9">
        <w:rPr>
          <w:rFonts w:ascii="Cambria" w:eastAsia="Times New Roman" w:hAnsi="Cambria" w:cs="Calibri Light"/>
          <w:color w:val="auto"/>
          <w:szCs w:val="24"/>
        </w:rPr>
        <w:t>- cenowym (opisie przedmiotu zamówienia) - stanowiącym załącznik nr 2 do Umowy.</w:t>
      </w:r>
    </w:p>
    <w:p w14:paraId="5EC793B8" w14:textId="77777777" w:rsidR="000B54D9" w:rsidRPr="000B54D9" w:rsidRDefault="000B54D9" w:rsidP="00BC54BB">
      <w:pPr>
        <w:tabs>
          <w:tab w:val="num" w:pos="284"/>
          <w:tab w:val="num" w:pos="720"/>
        </w:tabs>
        <w:autoSpaceDE w:val="0"/>
        <w:spacing w:line="271" w:lineRule="auto"/>
        <w:jc w:val="both"/>
        <w:rPr>
          <w:rFonts w:ascii="Cambria" w:hAnsi="Cambria" w:cs="Calibri Light"/>
          <w:szCs w:val="24"/>
        </w:rPr>
      </w:pPr>
      <w:r w:rsidRPr="000B54D9">
        <w:rPr>
          <w:rFonts w:ascii="Cambria" w:hAnsi="Cambria" w:cs="Calibri Light"/>
          <w:szCs w:val="24"/>
        </w:rPr>
        <w:t>2.</w:t>
      </w:r>
      <w:r w:rsidRPr="000B54D9">
        <w:rPr>
          <w:rFonts w:ascii="Cambria" w:hAnsi="Cambria" w:cs="Calibri Light"/>
          <w:szCs w:val="24"/>
        </w:rPr>
        <w:tab/>
        <w:t>Ceny jednostkowe netto oraz wartość umowy jest stała i nie podlega zmianie.</w:t>
      </w:r>
    </w:p>
    <w:p w14:paraId="297AF2C8" w14:textId="77777777" w:rsidR="000B54D9" w:rsidRPr="000B54D9" w:rsidRDefault="000B54D9" w:rsidP="00BC54BB">
      <w:pPr>
        <w:tabs>
          <w:tab w:val="num" w:pos="142"/>
          <w:tab w:val="num" w:pos="284"/>
          <w:tab w:val="num" w:pos="720"/>
        </w:tabs>
        <w:autoSpaceDE w:val="0"/>
        <w:spacing w:line="271" w:lineRule="auto"/>
        <w:ind w:left="284" w:hanging="284"/>
        <w:jc w:val="both"/>
        <w:rPr>
          <w:rFonts w:ascii="Cambria" w:eastAsia="Times New Roman" w:hAnsi="Cambria" w:cs="Calibri Light"/>
          <w:szCs w:val="24"/>
        </w:rPr>
      </w:pPr>
      <w:r w:rsidRPr="000B54D9">
        <w:rPr>
          <w:rFonts w:ascii="Cambria" w:hAnsi="Cambria" w:cs="Calibri Light"/>
          <w:szCs w:val="24"/>
        </w:rPr>
        <w:t>3.</w:t>
      </w:r>
      <w:r w:rsidRPr="000B54D9">
        <w:rPr>
          <w:rFonts w:ascii="Cambria" w:hAnsi="Cambria" w:cs="Calibri Light"/>
          <w:szCs w:val="24"/>
        </w:rPr>
        <w:tab/>
      </w:r>
      <w:r w:rsidRPr="000B54D9">
        <w:rPr>
          <w:rFonts w:ascii="Cambria" w:eastAsia="Times New Roman" w:hAnsi="Cambria" w:cs="Calibri Light"/>
          <w:szCs w:val="24"/>
        </w:rPr>
        <w:t>Należność, o której mowa w ust. 1 Zamawiający wypłaci Wykonawcy, w terminie do                                    60 dni od dnia otrzymania prawidłowo wystawionej przez Wykonawcę faktury VAT, przelewem na rachunek bankowy podany na fakturze. Faktura zostanie wystawiona  po dokonaniu przez Zamawiającego odbioru asortymentu, co zostanie potwierdzone protokołem dostawy, montażu, odbioru końcowego wg załącznika nr 3 do niniejszej Umowy.</w:t>
      </w:r>
    </w:p>
    <w:p w14:paraId="6CC09C93" w14:textId="77777777" w:rsidR="000B54D9" w:rsidRPr="000B54D9" w:rsidRDefault="000B54D9" w:rsidP="006F3D77">
      <w:pPr>
        <w:autoSpaceDE w:val="0"/>
        <w:spacing w:line="271" w:lineRule="auto"/>
        <w:ind w:left="284" w:hanging="284"/>
        <w:jc w:val="both"/>
        <w:rPr>
          <w:rFonts w:ascii="Cambria" w:eastAsia="Times New Roman" w:hAnsi="Cambria" w:cs="Calibri Light"/>
          <w:szCs w:val="24"/>
        </w:rPr>
      </w:pPr>
      <w:r w:rsidRPr="000B54D9">
        <w:rPr>
          <w:rFonts w:ascii="Cambria" w:eastAsia="Times New Roman" w:hAnsi="Cambria" w:cs="Calibri Light"/>
          <w:szCs w:val="24"/>
        </w:rPr>
        <w:t>4. Za datę zapłaty przyjmuje się datę obciążenia przez Bank rachunku bankowego Zamawiającego.</w:t>
      </w:r>
    </w:p>
    <w:p w14:paraId="34439CE7" w14:textId="5028A8EE" w:rsidR="000B54D9" w:rsidRPr="000B54D9" w:rsidRDefault="000B54D9" w:rsidP="000B54D9">
      <w:pPr>
        <w:widowControl/>
        <w:numPr>
          <w:ilvl w:val="3"/>
          <w:numId w:val="85"/>
        </w:numPr>
        <w:autoSpaceDE w:val="0"/>
        <w:spacing w:line="271" w:lineRule="auto"/>
        <w:ind w:left="284" w:hanging="284"/>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W cenie, o której mowa w ust. 1, mieszczą się wszelkie koszty realizacji przedmiotu Umowy, w tym w szczególności koszty Asortymentu, jego dostawy do Miejsca realizacji dostawy, montażu, a także należne opłaty wynikające z polskiego prawa podatkowego oraz inne koszty poniesione przez Wykonawcę w związku z realizacją przedmiotu Umowy, w szczególności koszty związane z udzieloną</w:t>
      </w:r>
      <w:r w:rsidR="00A3794F">
        <w:rPr>
          <w:rFonts w:ascii="Cambria" w:eastAsia="Times New Roman" w:hAnsi="Cambria" w:cs="Calibri Light"/>
          <w:color w:val="auto"/>
          <w:szCs w:val="24"/>
        </w:rPr>
        <w:t xml:space="preserve"> licencją oraz</w:t>
      </w:r>
      <w:r w:rsidRPr="000B54D9">
        <w:rPr>
          <w:rFonts w:ascii="Cambria" w:eastAsia="Times New Roman" w:hAnsi="Cambria" w:cs="Calibri Light"/>
          <w:color w:val="auto"/>
          <w:szCs w:val="24"/>
        </w:rPr>
        <w:t xml:space="preserve"> gwarancją. </w:t>
      </w:r>
    </w:p>
    <w:p w14:paraId="20E71A2B" w14:textId="77777777" w:rsidR="000B54D9" w:rsidRPr="000B54D9" w:rsidRDefault="000B54D9" w:rsidP="006F3D77">
      <w:pPr>
        <w:widowControl/>
        <w:numPr>
          <w:ilvl w:val="3"/>
          <w:numId w:val="85"/>
        </w:numPr>
        <w:autoSpaceDE w:val="0"/>
        <w:spacing w:line="271" w:lineRule="auto"/>
        <w:ind w:left="284" w:hanging="284"/>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W przypadku nieterminowej płatności należności Wykonawca ma prawo naliczyć Zamawiającemu odsetki ustawowe za każdy dzień zwłoki.</w:t>
      </w:r>
    </w:p>
    <w:p w14:paraId="5CE3ABB3" w14:textId="2938249C" w:rsidR="000B54D9" w:rsidRPr="000B54D9" w:rsidRDefault="000B54D9" w:rsidP="006F3D77">
      <w:pPr>
        <w:widowControl/>
        <w:numPr>
          <w:ilvl w:val="3"/>
          <w:numId w:val="85"/>
        </w:numPr>
        <w:autoSpaceDE w:val="0"/>
        <w:spacing w:line="271" w:lineRule="auto"/>
        <w:ind w:left="284" w:hanging="284"/>
        <w:contextualSpacing/>
        <w:jc w:val="both"/>
        <w:rPr>
          <w:rFonts w:ascii="Cambria" w:eastAsia="Times New Roman" w:hAnsi="Cambria" w:cs="Calibri Light"/>
          <w:color w:val="auto"/>
          <w:szCs w:val="24"/>
        </w:rPr>
      </w:pPr>
      <w:r w:rsidRPr="000B54D9">
        <w:rPr>
          <w:rFonts w:ascii="Cambria" w:hAnsi="Cambria" w:cs="Calibri Light"/>
          <w:iCs/>
          <w:noProof/>
          <w:szCs w:val="24"/>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t>
      </w:r>
      <w:r w:rsidR="006F3D77">
        <w:rPr>
          <w:rFonts w:ascii="Cambria" w:hAnsi="Cambria" w:cs="Calibri Light"/>
          <w:iCs/>
          <w:noProof/>
          <w:szCs w:val="24"/>
        </w:rPr>
        <w:br/>
      </w:r>
      <w:r w:rsidRPr="000B54D9">
        <w:rPr>
          <w:rFonts w:ascii="Cambria" w:hAnsi="Cambria" w:cs="Calibri Light"/>
          <w:iCs/>
          <w:noProof/>
          <w:szCs w:val="24"/>
        </w:rPr>
        <w:t>w dokonaniu płatności, koszty odsetek z tego tytułu nie obciążają Zamawiającego.</w:t>
      </w:r>
    </w:p>
    <w:p w14:paraId="253EE831" w14:textId="77777777" w:rsidR="000B54D9" w:rsidRPr="000B54D9" w:rsidRDefault="000B54D9" w:rsidP="006F3D77">
      <w:pPr>
        <w:widowControl/>
        <w:numPr>
          <w:ilvl w:val="3"/>
          <w:numId w:val="85"/>
        </w:numPr>
        <w:autoSpaceDE w:val="0"/>
        <w:spacing w:line="271" w:lineRule="auto"/>
        <w:ind w:left="284" w:hanging="284"/>
        <w:contextualSpacing/>
        <w:jc w:val="both"/>
        <w:rPr>
          <w:rFonts w:ascii="Cambria" w:eastAsia="Times New Roman" w:hAnsi="Cambria" w:cs="Calibri Light"/>
          <w:color w:val="auto"/>
          <w:szCs w:val="24"/>
        </w:rPr>
      </w:pPr>
      <w:r w:rsidRPr="000B54D9">
        <w:rPr>
          <w:rFonts w:ascii="Cambria" w:hAnsi="Cambria" w:cs="Calibri Light"/>
          <w:iCs/>
          <w:noProof/>
          <w:szCs w:val="24"/>
        </w:rPr>
        <w:t xml:space="preserve"> </w:t>
      </w:r>
      <w:r w:rsidRPr="000B54D9">
        <w:rPr>
          <w:rFonts w:ascii="Cambria" w:hAnsi="Cambria" w:cs="Calibri Light"/>
          <w:color w:val="auto"/>
          <w:szCs w:val="24"/>
        </w:rPr>
        <w:t>Za dzień zapłaty uważa się dzień obciążenia rachunku bankowego Zamawiającego. Termin uważa się za zachowany, jeżeli obciążenie rachunku bankowego Zamawiającego nastąpi najpóźniej w ostatnim dniu terminu płatności.</w:t>
      </w:r>
    </w:p>
    <w:p w14:paraId="795E646F" w14:textId="351E34A1" w:rsidR="000B54D9" w:rsidRPr="000B54D9" w:rsidRDefault="000B54D9" w:rsidP="006F3D77">
      <w:pPr>
        <w:widowControl/>
        <w:numPr>
          <w:ilvl w:val="3"/>
          <w:numId w:val="85"/>
        </w:numPr>
        <w:autoSpaceDE w:val="0"/>
        <w:spacing w:line="271" w:lineRule="auto"/>
        <w:ind w:left="284" w:hanging="284"/>
        <w:contextualSpacing/>
        <w:jc w:val="both"/>
        <w:rPr>
          <w:rFonts w:ascii="Cambria" w:eastAsia="Times New Roman" w:hAnsi="Cambria" w:cs="Calibri Light"/>
          <w:color w:val="auto"/>
          <w:szCs w:val="24"/>
        </w:rPr>
      </w:pPr>
      <w:r w:rsidRPr="000B54D9">
        <w:rPr>
          <w:rFonts w:ascii="Cambria" w:hAnsi="Cambria" w:cs="Calibri Light"/>
          <w:color w:val="auto"/>
          <w:szCs w:val="24"/>
        </w:rPr>
        <w:t>Wykonawca nie może przenosić wierzytelności wynikającej z umowy na rzecz osoby trzeciej.</w:t>
      </w:r>
    </w:p>
    <w:p w14:paraId="353FDEDA" w14:textId="77777777" w:rsidR="000B54D9" w:rsidRPr="000B54D9" w:rsidRDefault="000B54D9" w:rsidP="000B54D9">
      <w:pPr>
        <w:widowControl/>
        <w:numPr>
          <w:ilvl w:val="3"/>
          <w:numId w:val="85"/>
        </w:numPr>
        <w:autoSpaceDE w:val="0"/>
        <w:spacing w:line="271" w:lineRule="auto"/>
        <w:ind w:left="426" w:hanging="426"/>
        <w:contextualSpacing/>
        <w:jc w:val="both"/>
        <w:rPr>
          <w:rFonts w:ascii="Cambria" w:eastAsia="Times New Roman" w:hAnsi="Cambria" w:cs="Calibri Light"/>
          <w:color w:val="auto"/>
          <w:szCs w:val="24"/>
        </w:rPr>
      </w:pPr>
      <w:r w:rsidRPr="000B54D9">
        <w:rPr>
          <w:rFonts w:ascii="Cambria" w:hAnsi="Cambria" w:cs="Calibri Light"/>
          <w:color w:val="auto"/>
          <w:szCs w:val="24"/>
        </w:rPr>
        <w:t>Wykonawca nie może bez pisemnej zgody Zamawiającego powierzyć podmiotowi trzeciemu wykonywania zobowiązań wynikających z niniejszej umowy.</w:t>
      </w:r>
    </w:p>
    <w:p w14:paraId="6E5513A7" w14:textId="6F2CB84E" w:rsidR="000B54D9" w:rsidRPr="000B54D9" w:rsidRDefault="000B54D9" w:rsidP="000B54D9">
      <w:pPr>
        <w:widowControl/>
        <w:numPr>
          <w:ilvl w:val="3"/>
          <w:numId w:val="85"/>
        </w:numPr>
        <w:autoSpaceDE w:val="0"/>
        <w:spacing w:line="271" w:lineRule="auto"/>
        <w:ind w:left="426" w:hanging="426"/>
        <w:contextualSpacing/>
        <w:jc w:val="both"/>
        <w:rPr>
          <w:rFonts w:ascii="Cambria" w:eastAsia="Times New Roman" w:hAnsi="Cambria" w:cs="Calibri Light"/>
          <w:color w:val="auto"/>
          <w:szCs w:val="24"/>
        </w:rPr>
      </w:pPr>
      <w:r w:rsidRPr="000B54D9">
        <w:rPr>
          <w:rFonts w:ascii="Cambria" w:hAnsi="Cambria" w:cs="Calibri Light"/>
          <w:szCs w:val="24"/>
        </w:rPr>
        <w:t xml:space="preserve">Wykonawca może złożyć pisemne oświadczenie (oświadczenie należy dostarczyć na adres Zamawiającego) o chęci przekazania Zamawiającemu ustrukturyzowanej </w:t>
      </w:r>
      <w:r w:rsidRPr="000B54D9">
        <w:rPr>
          <w:rFonts w:ascii="Cambria" w:hAnsi="Cambria" w:cs="Calibri Light"/>
          <w:szCs w:val="24"/>
        </w:rPr>
        <w:lastRenderedPageBreak/>
        <w:t xml:space="preserve">faktury elektronicznej wystawionej w związku z realizacją niniejszej umowy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publiczno-prywatnym   (Dz. U. z 2020 r. poz. 1666)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w:t>
      </w:r>
      <w:r w:rsidR="00184AE5">
        <w:rPr>
          <w:rFonts w:ascii="Cambria" w:hAnsi="Cambria" w:cs="Calibri Light"/>
          <w:szCs w:val="24"/>
        </w:rPr>
        <w:br/>
      </w:r>
      <w:r w:rsidRPr="000B54D9">
        <w:rPr>
          <w:rFonts w:ascii="Cambria" w:hAnsi="Cambria" w:cs="Calibri Light"/>
          <w:szCs w:val="24"/>
        </w:rPr>
        <w:t xml:space="preserve">o następujących danych identyfikacyjnych: Rodzaj adresu PEF – NIP, Numer adresu PEF – 5261744274, nazwa podmiotu: Samodzielny Wojewódzki Zespół Publicznych Zakładów Psychiatrycznej Opieki Zdrowotnej w Warszawie. </w:t>
      </w:r>
    </w:p>
    <w:p w14:paraId="50DFF24A" w14:textId="77777777" w:rsidR="000B54D9" w:rsidRPr="000B54D9" w:rsidRDefault="000B54D9" w:rsidP="000B54D9">
      <w:pPr>
        <w:widowControl/>
        <w:numPr>
          <w:ilvl w:val="3"/>
          <w:numId w:val="85"/>
        </w:numPr>
        <w:suppressAutoHyphens w:val="0"/>
        <w:spacing w:line="271" w:lineRule="auto"/>
        <w:ind w:left="426" w:hanging="426"/>
        <w:contextualSpacing/>
        <w:jc w:val="both"/>
        <w:rPr>
          <w:rFonts w:ascii="Cambria" w:eastAsia="Times New Roman" w:hAnsi="Cambria" w:cs="Calibri Light"/>
          <w:i/>
          <w:iCs/>
          <w:color w:val="auto"/>
          <w:szCs w:val="24"/>
        </w:rPr>
      </w:pPr>
      <w:r w:rsidRPr="000B54D9">
        <w:rPr>
          <w:rFonts w:ascii="Cambria" w:eastAsia="Times New Roman" w:hAnsi="Cambria" w:cs="Calibri Light"/>
          <w:i/>
          <w:iCs/>
          <w:color w:val="auto"/>
          <w:szCs w:val="24"/>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3A5EEE34" w14:textId="77777777" w:rsidR="000B54D9" w:rsidRPr="000B54D9" w:rsidRDefault="000B54D9" w:rsidP="000B54D9">
      <w:pPr>
        <w:tabs>
          <w:tab w:val="num" w:pos="426"/>
          <w:tab w:val="num" w:pos="720"/>
        </w:tabs>
        <w:autoSpaceDE w:val="0"/>
        <w:spacing w:line="271" w:lineRule="auto"/>
        <w:jc w:val="both"/>
        <w:rPr>
          <w:rFonts w:ascii="Cambria" w:hAnsi="Cambria" w:cs="Calibri Light"/>
          <w:szCs w:val="24"/>
        </w:rPr>
      </w:pPr>
    </w:p>
    <w:p w14:paraId="66E51B41" w14:textId="77777777" w:rsidR="000B54D9" w:rsidRPr="000B54D9" w:rsidRDefault="000B54D9" w:rsidP="000B54D9">
      <w:pPr>
        <w:keepNext/>
        <w:spacing w:line="271" w:lineRule="auto"/>
        <w:jc w:val="center"/>
        <w:rPr>
          <w:rFonts w:ascii="Cambria" w:hAnsi="Cambria" w:cs="Calibri Light"/>
          <w:b/>
          <w:szCs w:val="24"/>
        </w:rPr>
      </w:pPr>
      <w:r w:rsidRPr="000B54D9">
        <w:rPr>
          <w:rFonts w:ascii="Cambria" w:hAnsi="Cambria" w:cs="Calibri Light"/>
          <w:b/>
          <w:szCs w:val="24"/>
        </w:rPr>
        <w:t>§ 7</w:t>
      </w:r>
    </w:p>
    <w:p w14:paraId="7E5368B2" w14:textId="77777777" w:rsidR="000B54D9" w:rsidRPr="000B54D9" w:rsidRDefault="000B54D9" w:rsidP="000B54D9">
      <w:pPr>
        <w:keepNext/>
        <w:spacing w:line="271" w:lineRule="auto"/>
        <w:jc w:val="center"/>
        <w:rPr>
          <w:rFonts w:ascii="Cambria" w:hAnsi="Cambria" w:cs="Calibri Light"/>
          <w:b/>
          <w:szCs w:val="24"/>
        </w:rPr>
      </w:pPr>
      <w:r w:rsidRPr="000B54D9">
        <w:rPr>
          <w:rFonts w:ascii="Cambria" w:hAnsi="Cambria" w:cs="Calibri Light"/>
          <w:b/>
          <w:szCs w:val="24"/>
        </w:rPr>
        <w:t>PRZEDSTAWICIELE  STRON</w:t>
      </w:r>
    </w:p>
    <w:p w14:paraId="60E47DEE" w14:textId="77777777" w:rsidR="000B54D9" w:rsidRPr="000B54D9" w:rsidRDefault="000B54D9" w:rsidP="000B54D9">
      <w:pPr>
        <w:widowControl/>
        <w:numPr>
          <w:ilvl w:val="0"/>
          <w:numId w:val="50"/>
        </w:numPr>
        <w:suppressAutoHyphens w:val="0"/>
        <w:spacing w:line="271" w:lineRule="auto"/>
        <w:ind w:left="426" w:hanging="426"/>
        <w:jc w:val="both"/>
        <w:rPr>
          <w:rFonts w:ascii="Cambria" w:hAnsi="Cambria" w:cs="Calibri Light"/>
          <w:szCs w:val="24"/>
        </w:rPr>
      </w:pPr>
      <w:r w:rsidRPr="000B54D9">
        <w:rPr>
          <w:rFonts w:ascii="Cambria" w:hAnsi="Cambria" w:cs="Calibri Light"/>
          <w:szCs w:val="24"/>
        </w:rPr>
        <w:t>Do reprezentowania Zamawiającego w sprawach związanych z realizacją przedmiotu Umowy, w tym do potwierdzania wykonania dostaw oraz zgłaszania uwag co do sposobu ich świadczenia, uprawniona jest:</w:t>
      </w:r>
    </w:p>
    <w:p w14:paraId="38C00AAC" w14:textId="77777777" w:rsidR="000B54D9" w:rsidRPr="000B54D9" w:rsidRDefault="000B54D9" w:rsidP="000B54D9">
      <w:pPr>
        <w:spacing w:line="271" w:lineRule="auto"/>
        <w:ind w:firstLine="426"/>
        <w:jc w:val="both"/>
        <w:rPr>
          <w:rFonts w:ascii="Cambria" w:hAnsi="Cambria" w:cs="Calibri Light"/>
          <w:b/>
          <w:bCs/>
          <w:szCs w:val="24"/>
        </w:rPr>
      </w:pPr>
      <w:r w:rsidRPr="000B54D9">
        <w:rPr>
          <w:rFonts w:ascii="Cambria" w:hAnsi="Cambria" w:cs="Calibri Light"/>
          <w:szCs w:val="24"/>
        </w:rPr>
        <w:t>Pan/i………………,</w:t>
      </w:r>
      <w:r w:rsidRPr="000B54D9">
        <w:rPr>
          <w:rFonts w:ascii="Cambria" w:hAnsi="Cambria" w:cs="Calibri Light"/>
          <w:szCs w:val="24"/>
        </w:rPr>
        <w:tab/>
        <w:t xml:space="preserve"> </w:t>
      </w:r>
      <w:proofErr w:type="spellStart"/>
      <w:r w:rsidRPr="000B54D9">
        <w:rPr>
          <w:rFonts w:ascii="Cambria" w:hAnsi="Cambria" w:cs="Calibri Light"/>
          <w:szCs w:val="24"/>
        </w:rPr>
        <w:t>tel</w:t>
      </w:r>
      <w:proofErr w:type="spellEnd"/>
      <w:r w:rsidRPr="000B54D9">
        <w:rPr>
          <w:rFonts w:ascii="Cambria" w:hAnsi="Cambria" w:cs="Calibri Light"/>
          <w:szCs w:val="24"/>
        </w:rPr>
        <w:t>…… ………………….</w:t>
      </w:r>
      <w:r w:rsidRPr="000B54D9">
        <w:rPr>
          <w:rFonts w:ascii="Cambria" w:hAnsi="Cambria" w:cs="Calibri Light"/>
          <w:b/>
          <w:bCs/>
          <w:szCs w:val="24"/>
        </w:rPr>
        <w:t>;</w:t>
      </w:r>
    </w:p>
    <w:p w14:paraId="3A6641F3" w14:textId="77777777" w:rsidR="000B54D9" w:rsidRPr="000B54D9" w:rsidRDefault="000B54D9" w:rsidP="000B54D9">
      <w:pPr>
        <w:spacing w:line="271" w:lineRule="auto"/>
        <w:ind w:firstLine="426"/>
        <w:jc w:val="both"/>
        <w:rPr>
          <w:rFonts w:ascii="Cambria" w:hAnsi="Cambria" w:cs="Calibri Light"/>
          <w:b/>
          <w:bCs/>
          <w:szCs w:val="24"/>
        </w:rPr>
      </w:pPr>
      <w:r w:rsidRPr="000B54D9">
        <w:rPr>
          <w:rFonts w:ascii="Cambria" w:hAnsi="Cambria" w:cs="Calibri Light"/>
          <w:bCs/>
          <w:szCs w:val="24"/>
        </w:rPr>
        <w:t>e–mail:</w:t>
      </w:r>
      <w:r w:rsidRPr="000B54D9">
        <w:rPr>
          <w:rFonts w:ascii="Cambria" w:hAnsi="Cambria" w:cs="Calibri Light"/>
          <w:szCs w:val="24"/>
        </w:rPr>
        <w:t>………………………..………..…………. .</w:t>
      </w:r>
    </w:p>
    <w:p w14:paraId="7FFCDC78" w14:textId="77777777" w:rsidR="000B54D9" w:rsidRPr="000B54D9" w:rsidRDefault="000B54D9" w:rsidP="000B54D9">
      <w:pPr>
        <w:widowControl/>
        <w:numPr>
          <w:ilvl w:val="0"/>
          <w:numId w:val="50"/>
        </w:numPr>
        <w:suppressAutoHyphens w:val="0"/>
        <w:spacing w:line="271" w:lineRule="auto"/>
        <w:ind w:left="426" w:hanging="426"/>
        <w:jc w:val="both"/>
        <w:rPr>
          <w:rFonts w:ascii="Cambria" w:hAnsi="Cambria" w:cs="Calibri Light"/>
          <w:szCs w:val="24"/>
        </w:rPr>
      </w:pPr>
      <w:r w:rsidRPr="000B54D9">
        <w:rPr>
          <w:rFonts w:ascii="Cambria" w:hAnsi="Cambria" w:cs="Calibri Light"/>
          <w:szCs w:val="24"/>
        </w:rPr>
        <w:t>Do reprezentowania Wykonawcy w sprawach związanych z realizacją przedmiotu Umowy, w tym do nadzoru nad realizacją przedmiotu Umowy oraz przyjmowania uwag co do sposobu świadczenia dostaw, uprawniony jest:</w:t>
      </w:r>
    </w:p>
    <w:p w14:paraId="22A2D597" w14:textId="77777777" w:rsidR="000B54D9" w:rsidRPr="000B54D9" w:rsidRDefault="000B54D9" w:rsidP="000B54D9">
      <w:pPr>
        <w:spacing w:line="271" w:lineRule="auto"/>
        <w:ind w:firstLine="426"/>
        <w:jc w:val="both"/>
        <w:rPr>
          <w:rFonts w:ascii="Cambria" w:hAnsi="Cambria" w:cs="Calibri Light"/>
          <w:b/>
          <w:bCs/>
          <w:szCs w:val="24"/>
        </w:rPr>
      </w:pPr>
      <w:r w:rsidRPr="000B54D9">
        <w:rPr>
          <w:rFonts w:ascii="Cambria" w:hAnsi="Cambria" w:cs="Calibri Light"/>
          <w:szCs w:val="24"/>
        </w:rPr>
        <w:t>Pan/i………………,</w:t>
      </w:r>
      <w:r w:rsidRPr="000B54D9">
        <w:rPr>
          <w:rFonts w:ascii="Cambria" w:hAnsi="Cambria" w:cs="Calibri Light"/>
          <w:szCs w:val="24"/>
        </w:rPr>
        <w:tab/>
        <w:t xml:space="preserve"> </w:t>
      </w:r>
      <w:proofErr w:type="spellStart"/>
      <w:r w:rsidRPr="000B54D9">
        <w:rPr>
          <w:rFonts w:ascii="Cambria" w:hAnsi="Cambria" w:cs="Calibri Light"/>
          <w:szCs w:val="24"/>
        </w:rPr>
        <w:t>tel</w:t>
      </w:r>
      <w:proofErr w:type="spellEnd"/>
      <w:r w:rsidRPr="000B54D9">
        <w:rPr>
          <w:rFonts w:ascii="Cambria" w:hAnsi="Cambria" w:cs="Calibri Light"/>
          <w:szCs w:val="24"/>
        </w:rPr>
        <w:t>…… ………………….</w:t>
      </w:r>
      <w:r w:rsidRPr="000B54D9">
        <w:rPr>
          <w:rFonts w:ascii="Cambria" w:hAnsi="Cambria" w:cs="Calibri Light"/>
          <w:b/>
          <w:bCs/>
          <w:szCs w:val="24"/>
        </w:rPr>
        <w:t>;</w:t>
      </w:r>
    </w:p>
    <w:p w14:paraId="5BE8CE35" w14:textId="77777777" w:rsidR="000B54D9" w:rsidRPr="000B54D9" w:rsidRDefault="000B54D9" w:rsidP="000B54D9">
      <w:pPr>
        <w:spacing w:line="271" w:lineRule="auto"/>
        <w:ind w:firstLine="426"/>
        <w:jc w:val="both"/>
        <w:rPr>
          <w:rFonts w:ascii="Cambria" w:hAnsi="Cambria" w:cs="Calibri Light"/>
          <w:b/>
          <w:bCs/>
          <w:szCs w:val="24"/>
        </w:rPr>
      </w:pPr>
      <w:r w:rsidRPr="000B54D9">
        <w:rPr>
          <w:rFonts w:ascii="Cambria" w:hAnsi="Cambria" w:cs="Calibri Light"/>
          <w:bCs/>
          <w:szCs w:val="24"/>
        </w:rPr>
        <w:t>e–mail:</w:t>
      </w:r>
      <w:r w:rsidRPr="000B54D9">
        <w:rPr>
          <w:rFonts w:ascii="Cambria" w:hAnsi="Cambria" w:cs="Calibri Light"/>
          <w:szCs w:val="24"/>
        </w:rPr>
        <w:t>………………………..…………….……….</w:t>
      </w:r>
    </w:p>
    <w:p w14:paraId="0D3BA49E" w14:textId="60B70083" w:rsidR="000B54D9" w:rsidRPr="000B54D9" w:rsidRDefault="000B54D9" w:rsidP="006F3D77">
      <w:pPr>
        <w:spacing w:line="271" w:lineRule="auto"/>
        <w:ind w:left="426" w:hanging="426"/>
        <w:jc w:val="both"/>
        <w:rPr>
          <w:rFonts w:ascii="Cambria" w:hAnsi="Cambria" w:cs="Calibri Light"/>
          <w:szCs w:val="24"/>
        </w:rPr>
      </w:pPr>
      <w:r w:rsidRPr="000B54D9">
        <w:rPr>
          <w:rFonts w:ascii="Cambria" w:hAnsi="Cambria" w:cs="Calibri Light"/>
          <w:szCs w:val="24"/>
        </w:rPr>
        <w:t xml:space="preserve">3.  </w:t>
      </w:r>
      <w:r w:rsidR="006F3D77">
        <w:rPr>
          <w:rFonts w:ascii="Cambria" w:hAnsi="Cambria" w:cs="Calibri Light"/>
          <w:szCs w:val="24"/>
        </w:rPr>
        <w:tab/>
      </w:r>
      <w:r w:rsidRPr="000B54D9">
        <w:rPr>
          <w:rFonts w:ascii="Cambria" w:hAnsi="Cambria" w:cs="Calibri Light"/>
          <w:szCs w:val="24"/>
        </w:rPr>
        <w:t xml:space="preserve">Zmiana osób wymienionych w ust. 1 i 2 może zostać dokonana przez każdą ze stron                    </w:t>
      </w:r>
      <w:r w:rsidRPr="000B54D9">
        <w:rPr>
          <w:rFonts w:ascii="Cambria" w:hAnsi="Cambria" w:cs="Calibri Light"/>
          <w:szCs w:val="24"/>
        </w:rPr>
        <w:br/>
        <w:t>w odniesieniu do reprezentującej ją osoby w formie pisemnego powiadomienia drugiej strony. Fakt ten nie stanowi zmiany warunków niniejszej Umowy i nie musi mieć formy pisemnego aneksu.</w:t>
      </w:r>
    </w:p>
    <w:p w14:paraId="44270150" w14:textId="7076B8D3" w:rsidR="000B54D9" w:rsidRPr="000B54D9" w:rsidRDefault="000B54D9" w:rsidP="000B54D9">
      <w:pPr>
        <w:spacing w:line="271" w:lineRule="auto"/>
        <w:ind w:left="425" w:hanging="425"/>
        <w:jc w:val="both"/>
        <w:rPr>
          <w:rFonts w:ascii="Cambria" w:hAnsi="Cambria" w:cs="Calibri Light"/>
          <w:szCs w:val="24"/>
        </w:rPr>
      </w:pPr>
      <w:r w:rsidRPr="000B54D9">
        <w:rPr>
          <w:rFonts w:ascii="Cambria" w:hAnsi="Cambria" w:cs="Calibri Light"/>
          <w:szCs w:val="24"/>
        </w:rPr>
        <w:t xml:space="preserve">4.  </w:t>
      </w:r>
      <w:r w:rsidR="006F3D77">
        <w:rPr>
          <w:rFonts w:ascii="Cambria" w:hAnsi="Cambria" w:cs="Calibri Light"/>
          <w:szCs w:val="24"/>
        </w:rPr>
        <w:tab/>
      </w:r>
      <w:r w:rsidRPr="000B54D9">
        <w:rPr>
          <w:rFonts w:ascii="Cambria" w:hAnsi="Cambria" w:cs="Calibri Light"/>
          <w:szCs w:val="24"/>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 szczególności dot. osób odpowiedzialnych za realizację umowy) zgodnie z RODO. W przypadku stwierdzenia przez Strony konieczności </w:t>
      </w:r>
      <w:r w:rsidRPr="000B54D9">
        <w:rPr>
          <w:rFonts w:ascii="Cambria" w:hAnsi="Cambria" w:cs="Calibri Light"/>
          <w:szCs w:val="24"/>
        </w:rPr>
        <w:lastRenderedPageBreak/>
        <w:t xml:space="preserve">wprowadzenia dodatkowych zabezpieczeń, Strony wspólnie uzgodnią środki techniczne i organizacyjne zapewniające ochronę przetwarzanych, na potrzebę realizacji niniejszej umowy danych osobowych przewidziane przepisami RODO. </w:t>
      </w:r>
    </w:p>
    <w:p w14:paraId="276A3195" w14:textId="77777777" w:rsidR="000B54D9" w:rsidRPr="000B54D9" w:rsidRDefault="000B54D9" w:rsidP="000B54D9">
      <w:pPr>
        <w:spacing w:line="271" w:lineRule="auto"/>
        <w:ind w:left="425" w:hanging="425"/>
        <w:jc w:val="both"/>
        <w:rPr>
          <w:rFonts w:ascii="Cambria" w:hAnsi="Cambria" w:cs="Calibri Light"/>
          <w:b/>
          <w:szCs w:val="24"/>
        </w:rPr>
      </w:pPr>
      <w:r w:rsidRPr="000B54D9">
        <w:rPr>
          <w:rFonts w:ascii="Cambria" w:hAnsi="Cambria" w:cs="Calibri Light"/>
          <w:szCs w:val="24"/>
        </w:rPr>
        <w:t xml:space="preserve">5.  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0B54D9">
        <w:rPr>
          <w:rFonts w:ascii="Cambria" w:hAnsi="Cambria" w:cs="Calibri Light"/>
          <w:b/>
          <w:szCs w:val="24"/>
        </w:rPr>
        <w:t>zawartej                                                 w Rozdziale XIII Zapytania.</w:t>
      </w:r>
    </w:p>
    <w:p w14:paraId="2FFCDA9A" w14:textId="77777777" w:rsidR="000B54D9" w:rsidRPr="000B54D9" w:rsidRDefault="000B54D9" w:rsidP="000B54D9">
      <w:pPr>
        <w:spacing w:line="271" w:lineRule="auto"/>
        <w:ind w:left="425" w:hanging="425"/>
        <w:jc w:val="both"/>
        <w:rPr>
          <w:rFonts w:ascii="Cambria" w:hAnsi="Cambria" w:cs="Calibri Light"/>
          <w:szCs w:val="24"/>
        </w:rPr>
      </w:pPr>
      <w:r w:rsidRPr="000B54D9">
        <w:rPr>
          <w:rFonts w:ascii="Cambria" w:hAnsi="Cambria" w:cs="Calibri Light"/>
          <w:szCs w:val="24"/>
        </w:rPr>
        <w:t>6.   Wykonawca oświadcza, że wypełnił obowiązki informacyjne przewidziane w art. 13 lub art. 14 RODO wobec osób fizycznych, od których dane osobowe bezpośrednio lub pośrednio pozyskał i przedstawił w złożonej w postępowaniu ofercie i niniejszej umowie.</w:t>
      </w:r>
    </w:p>
    <w:p w14:paraId="125B05A3" w14:textId="77777777" w:rsidR="000B54D9" w:rsidRPr="000B54D9" w:rsidRDefault="000B54D9" w:rsidP="000B54D9">
      <w:pPr>
        <w:spacing w:line="271" w:lineRule="auto"/>
        <w:rPr>
          <w:rFonts w:ascii="Cambria" w:hAnsi="Cambria" w:cs="Calibri Light"/>
          <w:b/>
        </w:rPr>
      </w:pPr>
    </w:p>
    <w:p w14:paraId="48F400D3" w14:textId="77777777" w:rsidR="000B54D9" w:rsidRPr="000B54D9" w:rsidRDefault="000B54D9" w:rsidP="000B54D9">
      <w:pPr>
        <w:spacing w:line="271" w:lineRule="auto"/>
        <w:ind w:left="425" w:hanging="425"/>
        <w:jc w:val="center"/>
        <w:rPr>
          <w:rFonts w:ascii="Cambria" w:hAnsi="Cambria" w:cs="Calibri Light"/>
          <w:b/>
        </w:rPr>
      </w:pPr>
      <w:r w:rsidRPr="000B54D9">
        <w:rPr>
          <w:rFonts w:ascii="Cambria" w:hAnsi="Cambria" w:cs="Calibri Light"/>
          <w:b/>
        </w:rPr>
        <w:t>§ 8</w:t>
      </w:r>
    </w:p>
    <w:p w14:paraId="53D08AD9" w14:textId="77777777" w:rsidR="000B54D9" w:rsidRPr="000B54D9" w:rsidRDefault="000B54D9" w:rsidP="000B54D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Cambria" w:hAnsi="Cambria" w:cs="Calibri Light"/>
          <w:b/>
        </w:rPr>
      </w:pPr>
      <w:r w:rsidRPr="000B54D9">
        <w:rPr>
          <w:rFonts w:ascii="Cambria" w:hAnsi="Cambria" w:cs="Calibri Light"/>
          <w:b/>
        </w:rPr>
        <w:t>KARY  UMOWNE</w:t>
      </w:r>
    </w:p>
    <w:p w14:paraId="026B8BC4" w14:textId="6E308FCB" w:rsidR="000B54D9" w:rsidRPr="000B54D9" w:rsidRDefault="000B54D9" w:rsidP="000B54D9">
      <w:pPr>
        <w:widowControl/>
        <w:numPr>
          <w:ilvl w:val="0"/>
          <w:numId w:val="75"/>
        </w:numPr>
        <w:tabs>
          <w:tab w:val="num" w:pos="340"/>
          <w:tab w:val="left" w:pos="426"/>
          <w:tab w:val="left" w:pos="1068"/>
        </w:tabs>
        <w:spacing w:line="271" w:lineRule="auto"/>
        <w:ind w:left="426" w:hanging="426"/>
        <w:jc w:val="both"/>
        <w:rPr>
          <w:rFonts w:ascii="Cambria" w:hAnsi="Cambria" w:cs="Calibri Light"/>
          <w:szCs w:val="24"/>
        </w:rPr>
      </w:pPr>
      <w:r w:rsidRPr="000B54D9">
        <w:rPr>
          <w:rFonts w:ascii="Cambria" w:hAnsi="Cambria" w:cs="Calibri Light"/>
          <w:szCs w:val="24"/>
        </w:rPr>
        <w:t>W przypadku niewykonania lub nienależytego wykonania Umowy, Wykonawca zobowiązuje się zapłacić Zamawiającemu kary umowne w kwocie odpowiadającej:</w:t>
      </w:r>
    </w:p>
    <w:p w14:paraId="72DD8503" w14:textId="44F6B37D" w:rsidR="000B54D9" w:rsidRPr="00D53F9F" w:rsidRDefault="000B54D9" w:rsidP="00D53F9F">
      <w:pPr>
        <w:pStyle w:val="Akapitzlist"/>
        <w:numPr>
          <w:ilvl w:val="0"/>
          <w:numId w:val="91"/>
        </w:numPr>
        <w:spacing w:line="271" w:lineRule="auto"/>
        <w:jc w:val="both"/>
        <w:rPr>
          <w:rFonts w:ascii="Cambria" w:hAnsi="Cambria" w:cs="Calibri Light"/>
          <w:szCs w:val="24"/>
        </w:rPr>
      </w:pPr>
      <w:r w:rsidRPr="00D53F9F">
        <w:rPr>
          <w:rFonts w:ascii="Cambria" w:eastAsia="HG Mincho Light J" w:hAnsi="Cambria" w:cs="Calibri Light"/>
          <w:color w:val="000000"/>
          <w:szCs w:val="24"/>
        </w:rPr>
        <w:t xml:space="preserve">10% wartości brutto </w:t>
      </w:r>
      <w:r w:rsidR="001E0909" w:rsidRPr="00FC5919">
        <w:rPr>
          <w:rFonts w:ascii="Cambria" w:eastAsia="HG Mincho Light J" w:hAnsi="Cambria" w:cs="Calibri Light"/>
          <w:color w:val="000000"/>
          <w:szCs w:val="24"/>
        </w:rPr>
        <w:t>wynagrodzenia</w:t>
      </w:r>
      <w:r w:rsidRPr="00D53F9F">
        <w:rPr>
          <w:rFonts w:ascii="Cambria" w:eastAsia="HG Mincho Light J" w:hAnsi="Cambria" w:cs="Calibri Light"/>
          <w:color w:val="000000"/>
          <w:szCs w:val="24"/>
        </w:rPr>
        <w:t xml:space="preserve"> określone</w:t>
      </w:r>
      <w:r w:rsidR="00E34973" w:rsidRPr="00FC5919">
        <w:rPr>
          <w:rFonts w:ascii="Cambria" w:eastAsia="HG Mincho Light J" w:hAnsi="Cambria" w:cs="Calibri Light"/>
          <w:color w:val="000000"/>
          <w:szCs w:val="24"/>
        </w:rPr>
        <w:t>go</w:t>
      </w:r>
      <w:r w:rsidRPr="00D53F9F">
        <w:rPr>
          <w:rFonts w:ascii="Cambria" w:eastAsia="HG Mincho Light J" w:hAnsi="Cambria" w:cs="Calibri Light"/>
          <w:color w:val="000000"/>
          <w:szCs w:val="24"/>
        </w:rPr>
        <w:t xml:space="preserve"> w § 6 ust. 1, w przypadku gdy Zamawiający </w:t>
      </w:r>
      <w:r w:rsidR="00AB6F6F" w:rsidRPr="00D53F9F">
        <w:rPr>
          <w:rFonts w:ascii="Cambria" w:eastAsia="HG Mincho Light J" w:hAnsi="Cambria" w:cs="Calibri Light"/>
          <w:color w:val="000000"/>
          <w:szCs w:val="24"/>
        </w:rPr>
        <w:t xml:space="preserve">lub Wykonawca </w:t>
      </w:r>
      <w:r w:rsidRPr="00D53F9F">
        <w:rPr>
          <w:rFonts w:ascii="Cambria" w:eastAsia="HG Mincho Light J" w:hAnsi="Cambria" w:cs="Calibri Light"/>
          <w:color w:val="000000"/>
          <w:szCs w:val="24"/>
        </w:rPr>
        <w:t>odstąpi od Umowy</w:t>
      </w:r>
      <w:r w:rsidR="0066293C" w:rsidRPr="00D53F9F">
        <w:rPr>
          <w:rFonts w:ascii="Cambria" w:eastAsia="HG Mincho Light J" w:hAnsi="Cambria" w:cs="Calibri Light"/>
          <w:color w:val="000000"/>
          <w:szCs w:val="24"/>
        </w:rPr>
        <w:t xml:space="preserve"> </w:t>
      </w:r>
      <w:r w:rsidR="001E0909" w:rsidRPr="00FC5919">
        <w:rPr>
          <w:rFonts w:ascii="Cambria" w:eastAsia="HG Mincho Light J" w:hAnsi="Cambria" w:cs="Calibri Light"/>
          <w:color w:val="000000"/>
          <w:szCs w:val="24"/>
        </w:rPr>
        <w:t xml:space="preserve">w </w:t>
      </w:r>
      <w:r w:rsidR="00D138F6" w:rsidRPr="00D53F9F">
        <w:rPr>
          <w:rFonts w:ascii="Cambria" w:eastAsia="HG Mincho Light J" w:hAnsi="Cambria" w:cs="Calibri Light"/>
          <w:color w:val="000000"/>
          <w:szCs w:val="24"/>
        </w:rPr>
        <w:t xml:space="preserve">całości z przyczyn leżących po stronie Wykonawcy </w:t>
      </w:r>
      <w:r w:rsidR="00C858CE" w:rsidRPr="00D53F9F">
        <w:rPr>
          <w:rFonts w:ascii="Cambria" w:eastAsia="HG Mincho Light J" w:hAnsi="Cambria" w:cs="Calibri Light"/>
          <w:color w:val="000000"/>
          <w:szCs w:val="24"/>
        </w:rPr>
        <w:t xml:space="preserve">albo Zamawiający </w:t>
      </w:r>
      <w:r w:rsidR="00D138F6" w:rsidRPr="00D53F9F">
        <w:rPr>
          <w:rFonts w:ascii="Cambria" w:eastAsia="HG Mincho Light J" w:hAnsi="Cambria" w:cs="Calibri Light"/>
          <w:color w:val="000000"/>
          <w:szCs w:val="24"/>
        </w:rPr>
        <w:t>wypowie umow</w:t>
      </w:r>
      <w:r w:rsidR="00C858CE" w:rsidRPr="00D53F9F">
        <w:rPr>
          <w:rFonts w:ascii="Cambria" w:eastAsia="HG Mincho Light J" w:hAnsi="Cambria" w:cs="Calibri Light"/>
          <w:color w:val="000000"/>
          <w:szCs w:val="24"/>
        </w:rPr>
        <w:t>ę</w:t>
      </w:r>
      <w:r w:rsidR="00D138F6" w:rsidRPr="00D53F9F">
        <w:rPr>
          <w:rFonts w:ascii="Cambria" w:eastAsia="HG Mincho Light J" w:hAnsi="Cambria" w:cs="Calibri Light"/>
          <w:color w:val="000000"/>
          <w:szCs w:val="24"/>
        </w:rPr>
        <w:t xml:space="preserve"> w trybie natychmiastowym </w:t>
      </w:r>
      <w:r w:rsidRPr="00D53F9F">
        <w:rPr>
          <w:rFonts w:ascii="Cambria" w:eastAsia="HG Mincho Light J" w:hAnsi="Cambria" w:cs="Calibri Light"/>
          <w:color w:val="000000"/>
          <w:szCs w:val="24"/>
        </w:rPr>
        <w:t>;</w:t>
      </w:r>
    </w:p>
    <w:p w14:paraId="4FED4279" w14:textId="561E37BA" w:rsidR="001E0909" w:rsidRPr="00D53F9F" w:rsidRDefault="001E0909" w:rsidP="001E0909">
      <w:pPr>
        <w:pStyle w:val="Akapitzlist"/>
        <w:numPr>
          <w:ilvl w:val="0"/>
          <w:numId w:val="91"/>
        </w:numPr>
        <w:spacing w:line="271" w:lineRule="auto"/>
        <w:jc w:val="both"/>
        <w:rPr>
          <w:rFonts w:ascii="Cambria" w:eastAsia="HG Mincho Light J" w:hAnsi="Cambria" w:cs="Calibri Light"/>
          <w:color w:val="000000"/>
          <w:szCs w:val="24"/>
        </w:rPr>
      </w:pPr>
      <w:r w:rsidRPr="00D53F9F">
        <w:rPr>
          <w:rFonts w:ascii="Cambria" w:eastAsia="HG Mincho Light J" w:hAnsi="Cambria" w:cs="Calibri Light"/>
          <w:color w:val="000000"/>
          <w:szCs w:val="24"/>
        </w:rPr>
        <w:t>10% wartości brutto niezrealizowanej części Umowy, w przypadku gdy Zamawiający lub Wykonawca odstąpi od Umowy w części z przyczyn leżących po stronie Wykonawcy albo Zamawiający wypowie umowę w trybie natychmiastowym;</w:t>
      </w:r>
    </w:p>
    <w:p w14:paraId="3744C7BE" w14:textId="3A5B950E" w:rsidR="000B54D9" w:rsidRPr="00D53F9F" w:rsidRDefault="000B54D9" w:rsidP="00D53F9F">
      <w:pPr>
        <w:pStyle w:val="Akapitzlist"/>
        <w:numPr>
          <w:ilvl w:val="0"/>
          <w:numId w:val="91"/>
        </w:numPr>
        <w:spacing w:line="271" w:lineRule="auto"/>
        <w:jc w:val="both"/>
        <w:rPr>
          <w:rFonts w:ascii="Cambria" w:hAnsi="Cambria" w:cs="Calibri Light"/>
          <w:szCs w:val="24"/>
        </w:rPr>
      </w:pPr>
      <w:r w:rsidRPr="00D53F9F">
        <w:rPr>
          <w:rFonts w:ascii="Cambria" w:eastAsia="HG Mincho Light J" w:hAnsi="Cambria" w:cs="Calibri Light"/>
          <w:color w:val="000000"/>
          <w:szCs w:val="24"/>
        </w:rPr>
        <w:t xml:space="preserve">1% wartości brutto </w:t>
      </w:r>
      <w:r w:rsidR="00E34973" w:rsidRPr="00D53F9F">
        <w:rPr>
          <w:rFonts w:ascii="Cambria" w:eastAsia="HG Mincho Light J" w:hAnsi="Cambria" w:cs="Calibri Light"/>
          <w:color w:val="000000"/>
          <w:szCs w:val="24"/>
        </w:rPr>
        <w:t xml:space="preserve">wynagrodzenia </w:t>
      </w:r>
      <w:r w:rsidRPr="00D53F9F">
        <w:rPr>
          <w:rFonts w:ascii="Cambria" w:eastAsia="HG Mincho Light J" w:hAnsi="Cambria" w:cs="Calibri Light"/>
          <w:color w:val="000000"/>
          <w:szCs w:val="24"/>
        </w:rPr>
        <w:t>określone</w:t>
      </w:r>
      <w:r w:rsidR="00E34973" w:rsidRPr="00D53F9F">
        <w:rPr>
          <w:rFonts w:ascii="Cambria" w:eastAsia="HG Mincho Light J" w:hAnsi="Cambria" w:cs="Calibri Light"/>
          <w:color w:val="000000"/>
          <w:szCs w:val="24"/>
        </w:rPr>
        <w:t>go</w:t>
      </w:r>
      <w:r w:rsidRPr="00D53F9F">
        <w:rPr>
          <w:rFonts w:ascii="Cambria" w:eastAsia="HG Mincho Light J" w:hAnsi="Cambria" w:cs="Calibri Light"/>
          <w:color w:val="000000"/>
          <w:szCs w:val="24"/>
        </w:rPr>
        <w:t xml:space="preserve"> w § 6 ust. 1, za zwłokę w terminie realizacji dostawy, o którym mowa w § 3, za każdy </w:t>
      </w:r>
      <w:r w:rsidR="001E1DDB" w:rsidRPr="00D53F9F">
        <w:rPr>
          <w:rFonts w:ascii="Cambria" w:eastAsia="HG Mincho Light J" w:hAnsi="Cambria" w:cs="Calibri Light"/>
          <w:color w:val="000000"/>
          <w:szCs w:val="24"/>
        </w:rPr>
        <w:t xml:space="preserve">rozpoczęty </w:t>
      </w:r>
      <w:r w:rsidRPr="00D53F9F">
        <w:rPr>
          <w:rFonts w:ascii="Cambria" w:eastAsia="HG Mincho Light J" w:hAnsi="Cambria" w:cs="Calibri Light"/>
          <w:color w:val="000000"/>
          <w:szCs w:val="24"/>
        </w:rPr>
        <w:t>dzień</w:t>
      </w:r>
      <w:r w:rsidR="001E1DDB" w:rsidRPr="00D53F9F">
        <w:rPr>
          <w:rFonts w:ascii="Cambria" w:eastAsia="HG Mincho Light J" w:hAnsi="Cambria" w:cs="Calibri Light"/>
          <w:color w:val="000000"/>
          <w:szCs w:val="24"/>
        </w:rPr>
        <w:t xml:space="preserve"> zwłoki</w:t>
      </w:r>
      <w:r w:rsidR="0066293C" w:rsidRPr="00D53F9F">
        <w:rPr>
          <w:rFonts w:ascii="Cambria" w:eastAsia="HG Mincho Light J" w:hAnsi="Cambria" w:cs="Calibri Light"/>
          <w:color w:val="000000"/>
          <w:szCs w:val="24"/>
        </w:rPr>
        <w:t>,</w:t>
      </w:r>
    </w:p>
    <w:p w14:paraId="77BE1661" w14:textId="40B1BB9D" w:rsidR="000C2939" w:rsidRPr="00D53F9F" w:rsidRDefault="000C2939" w:rsidP="00D53F9F">
      <w:pPr>
        <w:pStyle w:val="Akapitzlist"/>
        <w:numPr>
          <w:ilvl w:val="0"/>
          <w:numId w:val="91"/>
        </w:numPr>
        <w:spacing w:line="271" w:lineRule="auto"/>
        <w:jc w:val="both"/>
        <w:rPr>
          <w:rFonts w:ascii="Cambria" w:hAnsi="Cambria" w:cs="Calibri Light"/>
          <w:szCs w:val="24"/>
        </w:rPr>
      </w:pPr>
      <w:r w:rsidRPr="00FC5919">
        <w:rPr>
          <w:rFonts w:ascii="Cambria" w:eastAsia="HG Mincho Light J" w:hAnsi="Cambria" w:cs="Calibri Light"/>
          <w:color w:val="000000"/>
          <w:szCs w:val="24"/>
        </w:rPr>
        <w:t xml:space="preserve">1% wartości brutto wynagrodzenia określonego w § 6 ust. 1, za zwłokę </w:t>
      </w:r>
      <w:r w:rsidR="00900149">
        <w:rPr>
          <w:rFonts w:ascii="Cambria" w:eastAsia="HG Mincho Light J" w:hAnsi="Cambria" w:cs="Calibri Light"/>
          <w:color w:val="000000"/>
          <w:szCs w:val="24"/>
        </w:rPr>
        <w:br/>
      </w:r>
      <w:r w:rsidRPr="00FC5919">
        <w:rPr>
          <w:rFonts w:ascii="Cambria" w:eastAsia="HG Mincho Light J" w:hAnsi="Cambria" w:cs="Calibri Light"/>
          <w:color w:val="000000"/>
          <w:szCs w:val="24"/>
        </w:rPr>
        <w:t xml:space="preserve">w </w:t>
      </w:r>
      <w:r w:rsidR="00FB553E" w:rsidRPr="00FC5919">
        <w:rPr>
          <w:rFonts w:ascii="Cambria" w:eastAsia="HG Mincho Light J" w:hAnsi="Cambria" w:cs="Calibri Light"/>
          <w:color w:val="000000"/>
          <w:szCs w:val="24"/>
        </w:rPr>
        <w:t xml:space="preserve">gwarancyjnej </w:t>
      </w:r>
      <w:r w:rsidR="000148AC" w:rsidRPr="00FC5919">
        <w:rPr>
          <w:rFonts w:ascii="Cambria" w:eastAsia="HG Mincho Light J" w:hAnsi="Cambria" w:cs="Calibri Light"/>
          <w:color w:val="000000"/>
          <w:szCs w:val="24"/>
        </w:rPr>
        <w:t xml:space="preserve">naprawie </w:t>
      </w:r>
      <w:r w:rsidRPr="00FC5919">
        <w:rPr>
          <w:rFonts w:ascii="Cambria" w:eastAsia="HG Mincho Light J" w:hAnsi="Cambria" w:cs="Calibri Light"/>
          <w:color w:val="000000"/>
          <w:szCs w:val="24"/>
        </w:rPr>
        <w:t xml:space="preserve">towaru w terminie, o którym mowa w § 5 ust. </w:t>
      </w:r>
      <w:r w:rsidR="00FB553E" w:rsidRPr="00FC5919">
        <w:rPr>
          <w:rFonts w:ascii="Cambria" w:eastAsia="HG Mincho Light J" w:hAnsi="Cambria" w:cs="Calibri Light"/>
          <w:color w:val="000000"/>
          <w:szCs w:val="24"/>
        </w:rPr>
        <w:t>5</w:t>
      </w:r>
      <w:r w:rsidRPr="00FC5919">
        <w:rPr>
          <w:rFonts w:ascii="Cambria" w:eastAsia="HG Mincho Light J" w:hAnsi="Cambria" w:cs="Calibri Light"/>
          <w:color w:val="000000"/>
          <w:szCs w:val="24"/>
        </w:rPr>
        <w:t xml:space="preserve"> za każdy rozpoczęty dzień zwłoki</w:t>
      </w:r>
      <w:r w:rsidR="00FC5919" w:rsidRPr="00FC5919">
        <w:rPr>
          <w:rFonts w:ascii="Cambria" w:eastAsia="HG Mincho Light J" w:hAnsi="Cambria" w:cs="Calibri Light"/>
          <w:color w:val="000000"/>
          <w:szCs w:val="24"/>
        </w:rPr>
        <w:t>;</w:t>
      </w:r>
    </w:p>
    <w:p w14:paraId="59386273" w14:textId="7D775D6F" w:rsidR="000C2939" w:rsidRDefault="00C32AE8" w:rsidP="000B54D9">
      <w:pPr>
        <w:spacing w:line="271" w:lineRule="auto"/>
        <w:ind w:left="709" w:hanging="283"/>
        <w:jc w:val="both"/>
        <w:rPr>
          <w:rFonts w:ascii="Cambria" w:hAnsi="Cambria" w:cs="Calibri Light"/>
          <w:szCs w:val="24"/>
        </w:rPr>
      </w:pPr>
      <w:r>
        <w:rPr>
          <w:rFonts w:ascii="Cambria" w:hAnsi="Cambria" w:cs="Calibri Light"/>
          <w:szCs w:val="24"/>
        </w:rPr>
        <w:t>5</w:t>
      </w:r>
      <w:r w:rsidR="000B54D9" w:rsidRPr="000B54D9">
        <w:rPr>
          <w:rFonts w:ascii="Cambria" w:hAnsi="Cambria" w:cs="Calibri Light"/>
          <w:szCs w:val="24"/>
        </w:rPr>
        <w:t>)</w:t>
      </w:r>
      <w:r w:rsidR="000B54D9" w:rsidRPr="000B54D9">
        <w:rPr>
          <w:rFonts w:ascii="Cambria" w:hAnsi="Cambria" w:cs="Calibri Light"/>
          <w:szCs w:val="24"/>
        </w:rPr>
        <w:tab/>
        <w:t xml:space="preserve">1% wartości brutto </w:t>
      </w:r>
      <w:r w:rsidR="001E1DDB">
        <w:rPr>
          <w:rFonts w:ascii="Cambria" w:hAnsi="Cambria" w:cs="Calibri Light"/>
          <w:szCs w:val="24"/>
        </w:rPr>
        <w:t>wynagrodzenia</w:t>
      </w:r>
      <w:r w:rsidR="000B54D9" w:rsidRPr="000B54D9">
        <w:rPr>
          <w:rFonts w:ascii="Cambria" w:hAnsi="Cambria" w:cs="Calibri Light"/>
          <w:szCs w:val="24"/>
        </w:rPr>
        <w:t xml:space="preserve"> określone</w:t>
      </w:r>
      <w:r w:rsidR="001E1DDB">
        <w:rPr>
          <w:rFonts w:ascii="Cambria" w:hAnsi="Cambria" w:cs="Calibri Light"/>
          <w:szCs w:val="24"/>
        </w:rPr>
        <w:t>go</w:t>
      </w:r>
      <w:r w:rsidR="000B54D9" w:rsidRPr="000B54D9">
        <w:rPr>
          <w:rFonts w:ascii="Cambria" w:hAnsi="Cambria" w:cs="Calibri Light"/>
          <w:szCs w:val="24"/>
        </w:rPr>
        <w:t xml:space="preserve"> w § 6 ust. 1, za zwłokę</w:t>
      </w:r>
      <w:r w:rsidR="006E28CB">
        <w:rPr>
          <w:rFonts w:ascii="Cambria" w:hAnsi="Cambria" w:cs="Calibri Light"/>
          <w:szCs w:val="24"/>
        </w:rPr>
        <w:t xml:space="preserve"> </w:t>
      </w:r>
      <w:r w:rsidR="00900149">
        <w:rPr>
          <w:rFonts w:ascii="Cambria" w:hAnsi="Cambria" w:cs="Calibri Light"/>
          <w:szCs w:val="24"/>
        </w:rPr>
        <w:br/>
      </w:r>
      <w:r w:rsidR="006E28CB">
        <w:rPr>
          <w:rFonts w:ascii="Cambria" w:hAnsi="Cambria" w:cs="Calibri Light"/>
          <w:szCs w:val="24"/>
        </w:rPr>
        <w:t>w</w:t>
      </w:r>
      <w:r w:rsidR="000B54D9" w:rsidRPr="000B54D9">
        <w:rPr>
          <w:rFonts w:ascii="Cambria" w:hAnsi="Cambria" w:cs="Calibri Light"/>
          <w:szCs w:val="24"/>
        </w:rPr>
        <w:t xml:space="preserve"> wymian</w:t>
      </w:r>
      <w:r w:rsidR="006E28CB">
        <w:rPr>
          <w:rFonts w:ascii="Cambria" w:hAnsi="Cambria" w:cs="Calibri Light"/>
          <w:szCs w:val="24"/>
        </w:rPr>
        <w:t>ie</w:t>
      </w:r>
      <w:r w:rsidR="000B54D9" w:rsidRPr="000B54D9">
        <w:rPr>
          <w:rFonts w:ascii="Cambria" w:hAnsi="Cambria" w:cs="Calibri Light"/>
          <w:szCs w:val="24"/>
        </w:rPr>
        <w:t xml:space="preserve"> wadliwego towaru</w:t>
      </w:r>
      <w:r w:rsidR="006E28CB" w:rsidRPr="006E28CB">
        <w:rPr>
          <w:rFonts w:ascii="Cambria" w:hAnsi="Cambria" w:cs="Calibri Light"/>
          <w:szCs w:val="24"/>
        </w:rPr>
        <w:t xml:space="preserve"> </w:t>
      </w:r>
      <w:r w:rsidR="006E28CB" w:rsidRPr="000B54D9">
        <w:rPr>
          <w:rFonts w:ascii="Cambria" w:hAnsi="Cambria" w:cs="Calibri Light"/>
          <w:szCs w:val="24"/>
        </w:rPr>
        <w:t>w terminie</w:t>
      </w:r>
      <w:r w:rsidR="000B54D9" w:rsidRPr="000B54D9">
        <w:rPr>
          <w:rFonts w:ascii="Cambria" w:hAnsi="Cambria" w:cs="Calibri Light"/>
          <w:szCs w:val="24"/>
        </w:rPr>
        <w:t xml:space="preserve">, o którym mowa w § 5 ust. 7, za każdy </w:t>
      </w:r>
      <w:r w:rsidR="006E28CB">
        <w:rPr>
          <w:rFonts w:ascii="Cambria" w:hAnsi="Cambria" w:cs="Calibri Light"/>
          <w:szCs w:val="24"/>
        </w:rPr>
        <w:t xml:space="preserve">rozpoczęty </w:t>
      </w:r>
      <w:r w:rsidR="000B54D9" w:rsidRPr="000B54D9">
        <w:rPr>
          <w:rFonts w:ascii="Cambria" w:hAnsi="Cambria" w:cs="Calibri Light"/>
          <w:szCs w:val="24"/>
        </w:rPr>
        <w:t>dzień zwłoki.</w:t>
      </w:r>
    </w:p>
    <w:p w14:paraId="64AF93F8" w14:textId="77718641" w:rsidR="000B54D9" w:rsidRPr="000B54D9" w:rsidRDefault="000B54D9" w:rsidP="000B54D9">
      <w:pPr>
        <w:spacing w:line="271" w:lineRule="auto"/>
        <w:ind w:left="709" w:hanging="283"/>
        <w:jc w:val="both"/>
        <w:rPr>
          <w:rFonts w:ascii="Cambria" w:hAnsi="Cambria" w:cs="Calibri Light"/>
          <w:szCs w:val="24"/>
        </w:rPr>
      </w:pPr>
      <w:r w:rsidRPr="000B54D9">
        <w:rPr>
          <w:rFonts w:ascii="Cambria" w:hAnsi="Cambria" w:cs="Calibri Light"/>
          <w:szCs w:val="24"/>
        </w:rPr>
        <w:t xml:space="preserve"> </w:t>
      </w:r>
    </w:p>
    <w:p w14:paraId="3ECC8A07" w14:textId="77777777" w:rsidR="000B54D9" w:rsidRPr="000B54D9" w:rsidRDefault="000B54D9" w:rsidP="000B54D9">
      <w:pPr>
        <w:widowControl/>
        <w:numPr>
          <w:ilvl w:val="0"/>
          <w:numId w:val="75"/>
        </w:numPr>
        <w:tabs>
          <w:tab w:val="num" w:pos="340"/>
        </w:tabs>
        <w:suppressAutoHyphens w:val="0"/>
        <w:spacing w:line="271" w:lineRule="auto"/>
        <w:ind w:left="340" w:hanging="340"/>
        <w:jc w:val="both"/>
        <w:rPr>
          <w:rFonts w:ascii="Cambria" w:eastAsia="Arial" w:hAnsi="Cambria" w:cs="Calibri Light"/>
          <w:bCs/>
          <w:iCs/>
          <w:color w:val="auto"/>
          <w:szCs w:val="24"/>
          <w:lang w:eastAsia="pl-PL"/>
        </w:rPr>
      </w:pPr>
      <w:r w:rsidRPr="000B54D9">
        <w:rPr>
          <w:rFonts w:ascii="Cambria" w:eastAsia="Arial" w:hAnsi="Cambria" w:cs="Calibri Light"/>
          <w:bCs/>
          <w:iCs/>
          <w:color w:val="auto"/>
          <w:szCs w:val="24"/>
          <w:lang w:eastAsia="pl-PL"/>
        </w:rPr>
        <w:t>Łączna maksymalna wysokość kar umownych, o których mowa w ust. 1, którymi Zamawiający może obciążyć Wykonawcę nie może przekroczyć 100% wynagrodzenia brutto Wykonawcy,  o którym mowa w par. 6 ust. 1.</w:t>
      </w:r>
    </w:p>
    <w:p w14:paraId="47D80ED3" w14:textId="3D403B82" w:rsidR="000B54D9" w:rsidRPr="000B54D9" w:rsidRDefault="000B54D9" w:rsidP="000B54D9">
      <w:pPr>
        <w:widowControl/>
        <w:numPr>
          <w:ilvl w:val="0"/>
          <w:numId w:val="75"/>
        </w:numPr>
        <w:tabs>
          <w:tab w:val="num" w:pos="340"/>
        </w:tabs>
        <w:suppressAutoHyphens w:val="0"/>
        <w:spacing w:line="271" w:lineRule="auto"/>
        <w:ind w:left="340" w:hanging="340"/>
        <w:jc w:val="both"/>
        <w:rPr>
          <w:rFonts w:ascii="Cambria" w:eastAsia="Arial" w:hAnsi="Cambria" w:cs="Calibri Light"/>
          <w:bCs/>
          <w:iCs/>
          <w:color w:val="auto"/>
          <w:szCs w:val="24"/>
          <w:lang w:eastAsia="pl-PL"/>
        </w:rPr>
      </w:pPr>
      <w:r w:rsidRPr="000B54D9">
        <w:rPr>
          <w:rFonts w:ascii="Cambria" w:eastAsia="Arial" w:hAnsi="Cambria" w:cs="Calibri Light"/>
          <w:color w:val="auto"/>
          <w:szCs w:val="24"/>
          <w:lang w:eastAsia="pl-PL"/>
        </w:rPr>
        <w:t xml:space="preserve">Zamawiający może odstąpić od naliczenia kar umownych, o których mowa w ust. 1 pkt </w:t>
      </w:r>
      <w:r w:rsidR="00696079">
        <w:rPr>
          <w:rFonts w:ascii="Cambria" w:eastAsia="Arial" w:hAnsi="Cambria" w:cs="Calibri Light"/>
          <w:color w:val="auto"/>
          <w:szCs w:val="24"/>
          <w:lang w:eastAsia="pl-PL"/>
        </w:rPr>
        <w:t>4</w:t>
      </w:r>
      <w:r w:rsidRPr="000B54D9">
        <w:rPr>
          <w:rFonts w:ascii="Cambria" w:eastAsia="Arial" w:hAnsi="Cambria" w:cs="Calibri Light"/>
          <w:color w:val="auto"/>
          <w:szCs w:val="24"/>
          <w:lang w:eastAsia="pl-PL"/>
        </w:rPr>
        <w:t>, w przypadku</w:t>
      </w:r>
      <w:r w:rsidR="00696079">
        <w:rPr>
          <w:rFonts w:ascii="Cambria" w:eastAsia="Arial" w:hAnsi="Cambria" w:cs="Calibri Light"/>
          <w:color w:val="auto"/>
          <w:szCs w:val="24"/>
          <w:lang w:eastAsia="pl-PL"/>
        </w:rPr>
        <w:t>,</w:t>
      </w:r>
      <w:r w:rsidRPr="000B54D9">
        <w:rPr>
          <w:rFonts w:ascii="Cambria" w:eastAsia="Arial" w:hAnsi="Cambria" w:cs="Calibri Light"/>
          <w:color w:val="auto"/>
          <w:szCs w:val="24"/>
          <w:lang w:eastAsia="pl-PL"/>
        </w:rPr>
        <w:t xml:space="preserve"> gdy Zamawiający skorzysta z dyspozycji przewidzianej w § 5 ust. 14.</w:t>
      </w:r>
    </w:p>
    <w:p w14:paraId="73690E6A" w14:textId="77777777" w:rsidR="000B54D9" w:rsidRPr="000B54D9" w:rsidRDefault="000B54D9" w:rsidP="000B54D9">
      <w:pPr>
        <w:widowControl/>
        <w:numPr>
          <w:ilvl w:val="0"/>
          <w:numId w:val="75"/>
        </w:numPr>
        <w:tabs>
          <w:tab w:val="num" w:pos="340"/>
          <w:tab w:val="left" w:pos="426"/>
        </w:tabs>
        <w:spacing w:line="271" w:lineRule="auto"/>
        <w:ind w:left="340" w:hanging="340"/>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lastRenderedPageBreak/>
        <w:t>W przypadku, gdy wartość roszczeń z tytułu niewykonania lub nienależytego wykonania Umowy, przewyższa wartość przewidzianych kar umownych, Zamawiający może dochodzić odszkodowania na zasadach ogólnych.</w:t>
      </w:r>
    </w:p>
    <w:p w14:paraId="205AE6F4" w14:textId="77F98AD5" w:rsidR="000B54D9" w:rsidRPr="000B54D9" w:rsidRDefault="000B54D9" w:rsidP="000B54D9">
      <w:pPr>
        <w:widowControl/>
        <w:numPr>
          <w:ilvl w:val="0"/>
          <w:numId w:val="75"/>
        </w:numPr>
        <w:tabs>
          <w:tab w:val="num" w:pos="340"/>
          <w:tab w:val="left" w:pos="426"/>
        </w:tabs>
        <w:spacing w:line="271" w:lineRule="auto"/>
        <w:ind w:left="340" w:hanging="340"/>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 xml:space="preserve">Zamawiający ma prawo dochodzić na zasadach ogólnych odszkodowania </w:t>
      </w:r>
      <w:r w:rsidR="00C10978">
        <w:rPr>
          <w:rFonts w:ascii="Cambria" w:eastAsia="Times New Roman" w:hAnsi="Cambria" w:cs="Calibri Light"/>
          <w:color w:val="auto"/>
          <w:szCs w:val="24"/>
        </w:rPr>
        <w:br/>
      </w:r>
      <w:r w:rsidRPr="000B54D9">
        <w:rPr>
          <w:rFonts w:ascii="Cambria" w:eastAsia="Times New Roman" w:hAnsi="Cambria" w:cs="Calibri Light"/>
          <w:color w:val="auto"/>
          <w:szCs w:val="24"/>
        </w:rPr>
        <w:t>w przypadku gdy kary umowne nie pokryją wartości poniesionej szkody.</w:t>
      </w:r>
    </w:p>
    <w:p w14:paraId="5A5AEE96" w14:textId="77777777" w:rsidR="000B54D9" w:rsidRPr="000B54D9" w:rsidRDefault="000B54D9" w:rsidP="000B54D9">
      <w:pPr>
        <w:tabs>
          <w:tab w:val="left" w:pos="426"/>
        </w:tabs>
        <w:spacing w:line="271" w:lineRule="auto"/>
        <w:ind w:left="284" w:hanging="284"/>
        <w:jc w:val="both"/>
        <w:rPr>
          <w:rFonts w:ascii="Cambria" w:hAnsi="Cambria" w:cs="Calibri Light"/>
          <w:b/>
          <w:highlight w:val="yellow"/>
        </w:rPr>
      </w:pPr>
    </w:p>
    <w:p w14:paraId="6D7FE96D" w14:textId="77777777" w:rsidR="000B54D9" w:rsidRPr="000B54D9" w:rsidRDefault="000B54D9" w:rsidP="000B54D9">
      <w:pPr>
        <w:keepNext/>
        <w:tabs>
          <w:tab w:val="left" w:pos="0"/>
        </w:tabs>
        <w:spacing w:line="271" w:lineRule="auto"/>
        <w:jc w:val="center"/>
        <w:rPr>
          <w:rFonts w:ascii="Cambria" w:hAnsi="Cambria" w:cs="Calibri Light"/>
          <w:b/>
          <w:szCs w:val="24"/>
        </w:rPr>
      </w:pPr>
      <w:r w:rsidRPr="000B54D9">
        <w:rPr>
          <w:rFonts w:ascii="Cambria" w:hAnsi="Cambria" w:cs="Calibri Light"/>
          <w:b/>
          <w:szCs w:val="24"/>
        </w:rPr>
        <w:t>§ 9</w:t>
      </w:r>
    </w:p>
    <w:p w14:paraId="5F2ADAE1" w14:textId="77777777" w:rsidR="000B54D9" w:rsidRPr="000B54D9" w:rsidRDefault="000B54D9" w:rsidP="000B54D9">
      <w:pPr>
        <w:keepNext/>
        <w:tabs>
          <w:tab w:val="left" w:pos="0"/>
        </w:tabs>
        <w:spacing w:line="271" w:lineRule="auto"/>
        <w:ind w:left="357" w:hanging="357"/>
        <w:jc w:val="center"/>
        <w:rPr>
          <w:rFonts w:ascii="Cambria" w:hAnsi="Cambria" w:cs="Calibri Light"/>
          <w:b/>
          <w:szCs w:val="24"/>
        </w:rPr>
      </w:pPr>
      <w:r w:rsidRPr="000B54D9">
        <w:rPr>
          <w:rFonts w:ascii="Cambria" w:hAnsi="Cambria" w:cs="Calibri Light"/>
          <w:b/>
          <w:szCs w:val="24"/>
        </w:rPr>
        <w:t>ODSTĄPIENIE OD UMOWY</w:t>
      </w:r>
    </w:p>
    <w:p w14:paraId="0A1BD351" w14:textId="77777777" w:rsidR="000B54D9" w:rsidRPr="000B54D9" w:rsidRDefault="000B54D9" w:rsidP="000B54D9">
      <w:pPr>
        <w:tabs>
          <w:tab w:val="left" w:pos="426"/>
          <w:tab w:val="left" w:pos="1068"/>
        </w:tabs>
        <w:autoSpaceDE w:val="0"/>
        <w:spacing w:line="271" w:lineRule="auto"/>
        <w:ind w:left="284" w:hanging="284"/>
        <w:jc w:val="both"/>
        <w:rPr>
          <w:rFonts w:ascii="Cambria" w:hAnsi="Cambria" w:cs="Calibri Light"/>
          <w:szCs w:val="24"/>
        </w:rPr>
      </w:pPr>
      <w:r w:rsidRPr="000B54D9">
        <w:rPr>
          <w:rFonts w:ascii="Cambria" w:hAnsi="Cambria" w:cs="Calibri Light"/>
          <w:szCs w:val="24"/>
        </w:rPr>
        <w:t>1. Oprócz wypadków wymienionych w Kodeksie Cywilnym oraz w art. 456 ustawy Prawo zamówień publicznych, Zamawiającemu przysługuje prawo odstąpienia od Umowy lub jej niezrealizowanej części z ważnych powodów, w terminie do 60 dni licząc od dnia stwierdzenia ich wystąpienia przez Zamawiającego. Za ważne powody uważa się przypadki gdy:</w:t>
      </w:r>
    </w:p>
    <w:p w14:paraId="68867B47" w14:textId="77777777" w:rsidR="000B54D9" w:rsidRPr="000B54D9" w:rsidRDefault="000B54D9" w:rsidP="0066293C">
      <w:pPr>
        <w:tabs>
          <w:tab w:val="left" w:pos="2160"/>
        </w:tabs>
        <w:spacing w:line="271" w:lineRule="auto"/>
        <w:ind w:left="567" w:hanging="283"/>
        <w:jc w:val="both"/>
        <w:rPr>
          <w:rFonts w:ascii="Cambria" w:hAnsi="Cambria" w:cs="Calibri Light"/>
          <w:szCs w:val="24"/>
        </w:rPr>
      </w:pPr>
      <w:r w:rsidRPr="000B54D9">
        <w:rPr>
          <w:rFonts w:ascii="Cambria" w:hAnsi="Cambria" w:cs="Calibri Light"/>
          <w:szCs w:val="24"/>
        </w:rPr>
        <w:t>1) Wykonawca nie realizuje przedmiotu Umowy zgodnie z Umową lub też nienależycie wykonuje swoje zobowiązania umowne, w szczególności gdy asortyment  nie spełnia wymogów Zamawiającego określonych w załączniku nr 2 do Umowy lub stwierdzono rażące uchybienia dotyczące jakości lub terminowości dostaw, i nie zmienił sposobu realizacji Umowy mimo wezwania go do tego przez Zamawiającego w terminie określonym w tym wezwaniu;</w:t>
      </w:r>
    </w:p>
    <w:p w14:paraId="0A343D1F" w14:textId="6437BB39" w:rsidR="000B54D9" w:rsidRPr="000B54D9" w:rsidRDefault="000B54D9" w:rsidP="0066293C">
      <w:pPr>
        <w:tabs>
          <w:tab w:val="left" w:pos="2160"/>
        </w:tabs>
        <w:spacing w:line="271" w:lineRule="auto"/>
        <w:ind w:left="567" w:hanging="283"/>
        <w:jc w:val="both"/>
        <w:rPr>
          <w:rFonts w:ascii="Cambria" w:hAnsi="Cambria" w:cs="Calibri Light"/>
          <w:szCs w:val="24"/>
        </w:rPr>
      </w:pPr>
      <w:r w:rsidRPr="000B54D9">
        <w:rPr>
          <w:rFonts w:ascii="Cambria" w:hAnsi="Cambria" w:cs="Calibri Light"/>
          <w:szCs w:val="24"/>
        </w:rPr>
        <w:t xml:space="preserve">2) suma kar umownych naliczonych na podstawie § 8 ust. 1 pkt 2 i 3 przekroczy równowartość </w:t>
      </w:r>
      <w:r w:rsidR="00855951">
        <w:rPr>
          <w:rFonts w:ascii="Cambria" w:hAnsi="Cambria" w:cs="Calibri Light"/>
          <w:szCs w:val="24"/>
        </w:rPr>
        <w:t>2</w:t>
      </w:r>
      <w:r w:rsidRPr="000B54D9">
        <w:rPr>
          <w:rFonts w:ascii="Cambria" w:hAnsi="Cambria" w:cs="Calibri Light"/>
          <w:szCs w:val="24"/>
        </w:rPr>
        <w:t>0% kwoty, o której mowa w § 6 ust. 1.</w:t>
      </w:r>
    </w:p>
    <w:p w14:paraId="11197813" w14:textId="77777777" w:rsidR="000B54D9" w:rsidRPr="000B54D9" w:rsidRDefault="000B54D9" w:rsidP="000B54D9">
      <w:pPr>
        <w:tabs>
          <w:tab w:val="left" w:pos="284"/>
        </w:tabs>
        <w:spacing w:line="271" w:lineRule="auto"/>
        <w:ind w:left="284" w:hanging="284"/>
        <w:jc w:val="both"/>
        <w:rPr>
          <w:rFonts w:ascii="Cambria" w:hAnsi="Cambria" w:cs="Calibri Light"/>
          <w:szCs w:val="24"/>
        </w:rPr>
      </w:pPr>
      <w:r w:rsidRPr="000B54D9">
        <w:rPr>
          <w:rFonts w:ascii="Cambria" w:hAnsi="Cambria" w:cs="Calibri Light"/>
          <w:szCs w:val="24"/>
        </w:rPr>
        <w:t>2.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19203205" w14:textId="236DA5D3" w:rsidR="000B54D9" w:rsidRDefault="000B54D9" w:rsidP="000B54D9">
      <w:pPr>
        <w:tabs>
          <w:tab w:val="left" w:pos="284"/>
        </w:tabs>
        <w:spacing w:line="271" w:lineRule="auto"/>
        <w:ind w:left="284" w:hanging="284"/>
        <w:jc w:val="both"/>
        <w:rPr>
          <w:rFonts w:ascii="Cambria" w:hAnsi="Cambria" w:cs="Calibri Light"/>
          <w:szCs w:val="24"/>
        </w:rPr>
      </w:pPr>
      <w:r w:rsidRPr="000B54D9">
        <w:rPr>
          <w:rFonts w:ascii="Cambria" w:hAnsi="Cambria" w:cs="Calibri Light"/>
          <w:szCs w:val="24"/>
        </w:rPr>
        <w:t>3. W przypadku odstąpienia przez Zamawiającego od Umowy z przyczyn wskazanych w ust. 1,  Wykonawcy nie będzie przysługiwało wynagrodzenie za realizację całości przedmiotu Umowy, którego wykonanie uznano za nienależyte, a Zamawiający ma prawo do naliczenia Wykonawcy kary umownej zgodnie z postanowieniami § 8 ust. 1 pkt 1.</w:t>
      </w:r>
    </w:p>
    <w:p w14:paraId="43E4610E" w14:textId="77777777" w:rsidR="0066293C" w:rsidRDefault="0066293C" w:rsidP="0066293C">
      <w:pPr>
        <w:tabs>
          <w:tab w:val="left" w:pos="284"/>
        </w:tabs>
        <w:spacing w:line="271" w:lineRule="auto"/>
        <w:jc w:val="both"/>
        <w:rPr>
          <w:rFonts w:ascii="Cambria" w:hAnsi="Cambria" w:cs="Calibri"/>
          <w:szCs w:val="24"/>
          <w:lang w:eastAsia="pl-PL"/>
        </w:rPr>
      </w:pPr>
      <w:r>
        <w:rPr>
          <w:rFonts w:ascii="Cambria" w:hAnsi="Cambria" w:cs="Calibri"/>
          <w:szCs w:val="24"/>
          <w:lang w:eastAsia="pl-PL"/>
        </w:rPr>
        <w:t xml:space="preserve">4. </w:t>
      </w:r>
      <w:r w:rsidRPr="0066293C">
        <w:rPr>
          <w:rFonts w:ascii="Cambria" w:hAnsi="Cambria" w:cs="Calibri"/>
          <w:szCs w:val="24"/>
          <w:lang w:eastAsia="pl-PL"/>
        </w:rPr>
        <w:t xml:space="preserve">Niezależnie od powyższego Zamawiającemu przysługuje prawo jednostronnego </w:t>
      </w:r>
      <w:r>
        <w:rPr>
          <w:rFonts w:ascii="Cambria" w:hAnsi="Cambria" w:cs="Calibri"/>
          <w:szCs w:val="24"/>
          <w:lang w:eastAsia="pl-PL"/>
        </w:rPr>
        <w:t xml:space="preserve"> </w:t>
      </w:r>
    </w:p>
    <w:p w14:paraId="765D7E8A" w14:textId="3FF48A62" w:rsidR="0066293C" w:rsidRPr="0066293C" w:rsidRDefault="0066293C" w:rsidP="0066293C">
      <w:pPr>
        <w:tabs>
          <w:tab w:val="left" w:pos="284"/>
        </w:tabs>
        <w:spacing w:line="271" w:lineRule="auto"/>
        <w:jc w:val="both"/>
        <w:rPr>
          <w:rFonts w:ascii="Cambria" w:hAnsi="Cambria" w:cs="Calibri Light"/>
          <w:szCs w:val="24"/>
        </w:rPr>
      </w:pPr>
      <w:r>
        <w:rPr>
          <w:rFonts w:ascii="Cambria" w:hAnsi="Cambria" w:cs="Calibri"/>
          <w:szCs w:val="24"/>
          <w:lang w:eastAsia="pl-PL"/>
        </w:rPr>
        <w:t xml:space="preserve">    </w:t>
      </w:r>
      <w:r w:rsidRPr="0066293C">
        <w:rPr>
          <w:rFonts w:ascii="Cambria" w:hAnsi="Cambria" w:cs="Calibri"/>
          <w:szCs w:val="24"/>
          <w:lang w:eastAsia="pl-PL"/>
        </w:rPr>
        <w:t>odstąpienia od umowy w przypadku, gdy:</w:t>
      </w:r>
    </w:p>
    <w:p w14:paraId="7BCC5DA1" w14:textId="77777777" w:rsidR="0066293C" w:rsidRPr="006463BF" w:rsidRDefault="0066293C" w:rsidP="0066293C">
      <w:pPr>
        <w:widowControl/>
        <w:numPr>
          <w:ilvl w:val="0"/>
          <w:numId w:val="88"/>
        </w:numPr>
        <w:suppressAutoHyphens w:val="0"/>
        <w:spacing w:before="120" w:after="100" w:afterAutospacing="1" w:line="276" w:lineRule="auto"/>
        <w:contextualSpacing/>
        <w:jc w:val="both"/>
        <w:rPr>
          <w:rFonts w:ascii="Cambria" w:eastAsia="Times New Roman" w:hAnsi="Cambria" w:cs="Calibri"/>
          <w:color w:val="auto"/>
          <w:szCs w:val="24"/>
          <w:lang w:eastAsia="pl-PL"/>
        </w:rPr>
      </w:pPr>
      <w:r w:rsidRPr="006463BF">
        <w:rPr>
          <w:rFonts w:ascii="Cambria" w:eastAsia="Times New Roman" w:hAnsi="Cambria" w:cs="Calibri"/>
          <w:color w:val="auto"/>
          <w:szCs w:val="24"/>
          <w:lang w:eastAsia="pl-PL"/>
        </w:rPr>
        <w:t>Wykonawca wymieniony został w wykazach określonych w rozporządzeniu 765/2006</w:t>
      </w:r>
      <w:r>
        <w:rPr>
          <w:rFonts w:ascii="Cambria" w:eastAsia="Times New Roman" w:hAnsi="Cambria" w:cs="Calibri"/>
          <w:color w:val="auto"/>
          <w:szCs w:val="24"/>
          <w:lang w:eastAsia="pl-PL"/>
        </w:rPr>
        <w:t xml:space="preserve"> </w:t>
      </w:r>
      <w:r w:rsidRPr="006463BF">
        <w:rPr>
          <w:rFonts w:ascii="Cambria" w:eastAsia="Times New Roman" w:hAnsi="Cambria" w:cs="Calibri"/>
          <w:color w:val="auto"/>
          <w:szCs w:val="24"/>
          <w:lang w:eastAsia="pl-PL"/>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w:t>
      </w:r>
      <w:r>
        <w:rPr>
          <w:rFonts w:ascii="Cambria" w:eastAsia="Times New Roman" w:hAnsi="Cambria" w:cs="Calibri"/>
          <w:color w:val="auto"/>
          <w:szCs w:val="24"/>
          <w:lang w:eastAsia="pl-PL"/>
        </w:rPr>
        <w:t>4</w:t>
      </w:r>
      <w:r w:rsidRPr="006463BF">
        <w:rPr>
          <w:rFonts w:ascii="Cambria" w:eastAsia="Times New Roman" w:hAnsi="Cambria" w:cs="Calibri"/>
          <w:color w:val="auto"/>
          <w:szCs w:val="24"/>
          <w:lang w:eastAsia="pl-PL"/>
        </w:rPr>
        <w:t>9</w:t>
      </w:r>
      <w:r>
        <w:rPr>
          <w:rFonts w:ascii="Cambria" w:eastAsia="Times New Roman" w:hAnsi="Cambria" w:cs="Calibri"/>
          <w:color w:val="auto"/>
          <w:szCs w:val="24"/>
          <w:lang w:eastAsia="pl-PL"/>
        </w:rPr>
        <w:t>7</w:t>
      </w:r>
      <w:r w:rsidRPr="006463BF">
        <w:rPr>
          <w:rFonts w:ascii="Cambria" w:eastAsia="Times New Roman" w:hAnsi="Cambria" w:cs="Calibri"/>
          <w:color w:val="auto"/>
          <w:szCs w:val="24"/>
          <w:lang w:eastAsia="pl-PL"/>
        </w:rPr>
        <w:t xml:space="preserve">), </w:t>
      </w:r>
    </w:p>
    <w:p w14:paraId="6A30E019" w14:textId="6F48D0E0" w:rsidR="0066293C" w:rsidRPr="006463BF" w:rsidRDefault="0066293C" w:rsidP="0066293C">
      <w:pPr>
        <w:widowControl/>
        <w:numPr>
          <w:ilvl w:val="0"/>
          <w:numId w:val="88"/>
        </w:numPr>
        <w:suppressAutoHyphens w:val="0"/>
        <w:spacing w:after="100" w:afterAutospacing="1" w:line="276" w:lineRule="auto"/>
        <w:jc w:val="both"/>
        <w:rPr>
          <w:rFonts w:ascii="Cambria" w:eastAsia="Times New Roman" w:hAnsi="Cambria" w:cs="Calibri"/>
          <w:color w:val="auto"/>
          <w:szCs w:val="24"/>
          <w:lang w:eastAsia="pl-PL"/>
        </w:rPr>
      </w:pPr>
      <w:r w:rsidRPr="006463BF">
        <w:rPr>
          <w:rFonts w:ascii="Cambria" w:eastAsia="Times New Roman" w:hAnsi="Cambria" w:cs="Calibri"/>
          <w:color w:val="auto"/>
          <w:szCs w:val="24"/>
          <w:lang w:eastAsia="pl-PL"/>
        </w:rPr>
        <w:t xml:space="preserve">osoba będąca beneficjentem rzeczywistym Wykonawcy (w rozumieniu ustawy </w:t>
      </w:r>
      <w:r w:rsidR="006F3D77">
        <w:rPr>
          <w:rFonts w:ascii="Cambria" w:eastAsia="Times New Roman" w:hAnsi="Cambria" w:cs="Calibri"/>
          <w:color w:val="auto"/>
          <w:szCs w:val="24"/>
          <w:lang w:eastAsia="pl-PL"/>
        </w:rPr>
        <w:br/>
      </w:r>
      <w:r w:rsidRPr="006463BF">
        <w:rPr>
          <w:rFonts w:ascii="Cambria" w:eastAsia="Times New Roman" w:hAnsi="Cambria" w:cs="Calibri"/>
          <w:color w:val="auto"/>
          <w:szCs w:val="24"/>
          <w:lang w:eastAsia="pl-PL"/>
        </w:rPr>
        <w:t xml:space="preserve">z dnia1 marca 2018 r. o przeciwdziałaniu praniu pieniędzy oraz finansowaniu </w:t>
      </w:r>
      <w:r w:rsidRPr="006463BF">
        <w:rPr>
          <w:rFonts w:ascii="Cambria" w:eastAsia="Times New Roman" w:hAnsi="Cambria" w:cs="Calibri"/>
          <w:color w:val="auto"/>
          <w:szCs w:val="24"/>
          <w:lang w:eastAsia="pl-PL"/>
        </w:rPr>
        <w:lastRenderedPageBreak/>
        <w:t>terroryzmu</w:t>
      </w:r>
      <w:r>
        <w:rPr>
          <w:rFonts w:ascii="Cambria" w:eastAsia="Times New Roman" w:hAnsi="Cambria" w:cs="Calibri"/>
          <w:color w:val="auto"/>
          <w:szCs w:val="24"/>
          <w:lang w:eastAsia="pl-PL"/>
        </w:rPr>
        <w:t xml:space="preserve"> </w:t>
      </w:r>
      <w:r w:rsidRPr="006463BF">
        <w:rPr>
          <w:rFonts w:ascii="Cambria" w:eastAsia="Times New Roman" w:hAnsi="Cambria" w:cs="Calibri"/>
          <w:color w:val="auto"/>
          <w:szCs w:val="24"/>
          <w:lang w:eastAsia="pl-PL"/>
        </w:rPr>
        <w:t>(Dz. U. z 2023 r. poz. 1124) została wymieniona w wykazach określonych</w:t>
      </w:r>
      <w:r>
        <w:rPr>
          <w:rFonts w:ascii="Cambria" w:eastAsia="Times New Roman" w:hAnsi="Cambria" w:cs="Calibri"/>
          <w:color w:val="auto"/>
          <w:szCs w:val="24"/>
          <w:lang w:eastAsia="pl-PL"/>
        </w:rPr>
        <w:t xml:space="preserve"> </w:t>
      </w:r>
      <w:r w:rsidRPr="006463BF">
        <w:rPr>
          <w:rFonts w:ascii="Cambria" w:eastAsia="Times New Roman" w:hAnsi="Cambria" w:cs="Calibri"/>
          <w:color w:val="auto"/>
          <w:szCs w:val="24"/>
          <w:lang w:eastAsia="pl-PL"/>
        </w:rPr>
        <w:t xml:space="preserve">w rozporządzeniu 765/2006 i rozporządzeniu 269/2014 albo wpisana na listę na podstawie decyzji w sprawie wpisu na listę rozstrzygającej </w:t>
      </w:r>
      <w:r w:rsidR="006F3D77">
        <w:rPr>
          <w:rFonts w:ascii="Cambria" w:eastAsia="Times New Roman" w:hAnsi="Cambria" w:cs="Calibri"/>
          <w:color w:val="auto"/>
          <w:szCs w:val="24"/>
          <w:lang w:eastAsia="pl-PL"/>
        </w:rPr>
        <w:br/>
      </w:r>
      <w:r w:rsidRPr="006463BF">
        <w:rPr>
          <w:rFonts w:ascii="Cambria" w:eastAsia="Times New Roman" w:hAnsi="Cambria" w:cs="Calibri"/>
          <w:color w:val="auto"/>
          <w:szCs w:val="24"/>
          <w:lang w:eastAsia="pl-PL"/>
        </w:rPr>
        <w:t>o zastosowaniu środka,</w:t>
      </w:r>
      <w:r>
        <w:rPr>
          <w:rFonts w:ascii="Cambria" w:eastAsia="Times New Roman" w:hAnsi="Cambria" w:cs="Calibri"/>
          <w:color w:val="auto"/>
          <w:szCs w:val="24"/>
          <w:lang w:eastAsia="pl-PL"/>
        </w:rPr>
        <w:t xml:space="preserve"> </w:t>
      </w:r>
      <w:r w:rsidRPr="006463BF">
        <w:rPr>
          <w:rFonts w:ascii="Cambria" w:eastAsia="Times New Roman" w:hAnsi="Cambria" w:cs="Calibri"/>
          <w:color w:val="auto"/>
          <w:szCs w:val="24"/>
          <w:lang w:eastAsia="pl-PL"/>
        </w:rPr>
        <w:t xml:space="preserve">o którym mowa w art. 1 pkt 3 ustawy z dnia 13 kwietnia 2022 r. o szczególnych rozwiązaniach w zakresie przeciwdziałania wspieraniu agresji na Ukrainę oraz służących ochronie bezpieczeństwa narodowego (Dz. U. </w:t>
      </w:r>
      <w:r w:rsidR="006F3D77">
        <w:rPr>
          <w:rFonts w:ascii="Cambria" w:eastAsia="Times New Roman" w:hAnsi="Cambria" w:cs="Calibri"/>
          <w:color w:val="auto"/>
          <w:szCs w:val="24"/>
          <w:lang w:eastAsia="pl-PL"/>
        </w:rPr>
        <w:br/>
      </w:r>
      <w:r w:rsidRPr="006463BF">
        <w:rPr>
          <w:rFonts w:ascii="Cambria" w:eastAsia="Times New Roman" w:hAnsi="Cambria" w:cs="Calibri"/>
          <w:color w:val="auto"/>
          <w:szCs w:val="24"/>
          <w:lang w:eastAsia="pl-PL"/>
        </w:rPr>
        <w:t>z 202</w:t>
      </w:r>
      <w:r>
        <w:rPr>
          <w:rFonts w:ascii="Cambria" w:eastAsia="Times New Roman" w:hAnsi="Cambria" w:cs="Calibri"/>
          <w:color w:val="auto"/>
          <w:szCs w:val="24"/>
          <w:lang w:eastAsia="pl-PL"/>
        </w:rPr>
        <w:t>3</w:t>
      </w:r>
      <w:r w:rsidRPr="006463BF">
        <w:rPr>
          <w:rFonts w:ascii="Cambria" w:eastAsia="Times New Roman" w:hAnsi="Cambria" w:cs="Calibri"/>
          <w:color w:val="auto"/>
          <w:szCs w:val="24"/>
          <w:lang w:eastAsia="pl-PL"/>
        </w:rPr>
        <w:t xml:space="preserve"> r., poz. </w:t>
      </w:r>
      <w:r>
        <w:rPr>
          <w:rFonts w:ascii="Cambria" w:eastAsia="Times New Roman" w:hAnsi="Cambria" w:cs="Calibri"/>
          <w:color w:val="auto"/>
          <w:szCs w:val="24"/>
          <w:lang w:eastAsia="pl-PL"/>
        </w:rPr>
        <w:t>1497</w:t>
      </w:r>
      <w:r w:rsidRPr="006463BF">
        <w:rPr>
          <w:rFonts w:ascii="Cambria" w:eastAsia="Times New Roman" w:hAnsi="Cambria" w:cs="Calibri"/>
          <w:color w:val="auto"/>
          <w:szCs w:val="24"/>
          <w:lang w:eastAsia="pl-PL"/>
        </w:rPr>
        <w:t>),</w:t>
      </w:r>
    </w:p>
    <w:p w14:paraId="693376B2" w14:textId="4FBA8DA0" w:rsidR="0066293C" w:rsidRPr="006F3D77" w:rsidRDefault="0066293C" w:rsidP="006F3D77">
      <w:pPr>
        <w:widowControl/>
        <w:numPr>
          <w:ilvl w:val="0"/>
          <w:numId w:val="88"/>
        </w:numPr>
        <w:suppressAutoHyphens w:val="0"/>
        <w:spacing w:line="276" w:lineRule="auto"/>
        <w:jc w:val="both"/>
        <w:rPr>
          <w:rFonts w:ascii="Cambria" w:eastAsia="Times New Roman" w:hAnsi="Cambria" w:cs="Calibri"/>
          <w:color w:val="auto"/>
          <w:szCs w:val="24"/>
          <w:lang w:eastAsia="pl-PL"/>
        </w:rPr>
      </w:pPr>
      <w:r w:rsidRPr="006463BF">
        <w:rPr>
          <w:rFonts w:ascii="Cambria" w:eastAsia="Times New Roman" w:hAnsi="Cambria" w:cs="Calibri"/>
          <w:color w:val="auto"/>
          <w:szCs w:val="24"/>
          <w:lang w:eastAsia="pl-PL"/>
        </w:rPr>
        <w:t>podmiot będący jednostką dominującą Wykonawcy (w rozumieniu art. 3 ust. 1 pkt 37 ustawy z dnia 29 września 1994 r. o rachunkowości (Dz.U. z 2023 r. poz. 120) wymieniony jest w wykazach określonych w rozporządzeniu 765/2006</w:t>
      </w:r>
      <w:r w:rsidRPr="006463BF">
        <w:rPr>
          <w:rFonts w:ascii="Cambria" w:eastAsia="Times New Roman" w:hAnsi="Cambria" w:cs="Calibri"/>
          <w:color w:val="auto"/>
          <w:szCs w:val="24"/>
          <w:lang w:eastAsia="pl-PL"/>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w:t>
      </w:r>
      <w:r>
        <w:rPr>
          <w:rFonts w:ascii="Cambria" w:eastAsia="Times New Roman" w:hAnsi="Cambria" w:cs="Calibri"/>
          <w:color w:val="auto"/>
          <w:szCs w:val="24"/>
          <w:lang w:eastAsia="pl-PL"/>
        </w:rPr>
        <w:t>4</w:t>
      </w:r>
      <w:r w:rsidRPr="006463BF">
        <w:rPr>
          <w:rFonts w:ascii="Cambria" w:eastAsia="Times New Roman" w:hAnsi="Cambria" w:cs="Calibri"/>
          <w:color w:val="auto"/>
          <w:szCs w:val="24"/>
          <w:lang w:eastAsia="pl-PL"/>
        </w:rPr>
        <w:t>9</w:t>
      </w:r>
      <w:r>
        <w:rPr>
          <w:rFonts w:ascii="Cambria" w:eastAsia="Times New Roman" w:hAnsi="Cambria" w:cs="Calibri"/>
          <w:color w:val="auto"/>
          <w:szCs w:val="24"/>
          <w:lang w:eastAsia="pl-PL"/>
        </w:rPr>
        <w:t>7</w:t>
      </w:r>
      <w:r w:rsidRPr="006463BF">
        <w:rPr>
          <w:rFonts w:ascii="Cambria" w:eastAsia="Times New Roman" w:hAnsi="Cambria" w:cs="Calibri"/>
          <w:color w:val="auto"/>
          <w:szCs w:val="24"/>
          <w:lang w:eastAsia="pl-PL"/>
        </w:rPr>
        <w:t xml:space="preserve">). </w:t>
      </w:r>
    </w:p>
    <w:p w14:paraId="032B9760" w14:textId="77777777" w:rsidR="000B54D9" w:rsidRPr="000B54D9" w:rsidRDefault="000B54D9" w:rsidP="000B54D9">
      <w:pPr>
        <w:spacing w:line="271" w:lineRule="auto"/>
        <w:rPr>
          <w:rFonts w:ascii="Cambria" w:hAnsi="Cambria" w:cs="Calibri Light"/>
          <w:b/>
          <w:szCs w:val="24"/>
        </w:rPr>
      </w:pPr>
    </w:p>
    <w:p w14:paraId="3A5B0223" w14:textId="77777777" w:rsidR="000B54D9" w:rsidRPr="000B54D9" w:rsidRDefault="000B54D9" w:rsidP="000B54D9">
      <w:pPr>
        <w:spacing w:line="271" w:lineRule="auto"/>
        <w:jc w:val="center"/>
        <w:rPr>
          <w:rFonts w:ascii="Cambria" w:hAnsi="Cambria" w:cs="Calibri Light"/>
          <w:szCs w:val="24"/>
        </w:rPr>
      </w:pPr>
      <w:r w:rsidRPr="000B54D9">
        <w:rPr>
          <w:rFonts w:ascii="Cambria" w:hAnsi="Cambria" w:cs="Calibri Light"/>
          <w:b/>
          <w:szCs w:val="24"/>
        </w:rPr>
        <w:t>§ 10</w:t>
      </w:r>
    </w:p>
    <w:p w14:paraId="506DBE66" w14:textId="77777777" w:rsidR="000B54D9" w:rsidRPr="000B54D9" w:rsidRDefault="000B54D9" w:rsidP="000B54D9">
      <w:pPr>
        <w:spacing w:line="271" w:lineRule="auto"/>
        <w:jc w:val="center"/>
        <w:rPr>
          <w:rFonts w:ascii="Cambria" w:eastAsia="NSimSun" w:hAnsi="Cambria" w:cs="Calibri Light"/>
          <w:b/>
          <w:kern w:val="2"/>
          <w:szCs w:val="24"/>
          <w:lang w:eastAsia="zh-CN" w:bidi="hi-IN"/>
        </w:rPr>
      </w:pPr>
      <w:r w:rsidRPr="000B54D9">
        <w:rPr>
          <w:rFonts w:ascii="Cambria" w:eastAsia="NSimSun" w:hAnsi="Cambria" w:cs="Calibri Light"/>
          <w:b/>
          <w:kern w:val="2"/>
          <w:szCs w:val="24"/>
          <w:lang w:eastAsia="zh-CN" w:bidi="hi-IN"/>
        </w:rPr>
        <w:t>ZMIANA UMOWY</w:t>
      </w:r>
    </w:p>
    <w:p w14:paraId="1D2E3D0D" w14:textId="77777777" w:rsidR="000B54D9" w:rsidRPr="000B54D9" w:rsidRDefault="000B54D9" w:rsidP="000B54D9">
      <w:pPr>
        <w:widowControl/>
        <w:numPr>
          <w:ilvl w:val="3"/>
          <w:numId w:val="80"/>
        </w:numPr>
        <w:tabs>
          <w:tab w:val="num" w:pos="426"/>
        </w:tabs>
        <w:suppressAutoHyphens w:val="0"/>
        <w:spacing w:line="271" w:lineRule="auto"/>
        <w:ind w:left="426" w:hanging="426"/>
        <w:jc w:val="both"/>
        <w:rPr>
          <w:rFonts w:ascii="Cambria" w:eastAsia="Times New Roman" w:hAnsi="Cambria" w:cs="Calibri Light"/>
          <w:szCs w:val="24"/>
        </w:rPr>
      </w:pPr>
      <w:r w:rsidRPr="000B54D9">
        <w:rPr>
          <w:rFonts w:ascii="Cambria" w:eastAsia="Times New Roman" w:hAnsi="Cambria" w:cs="Calibri Light"/>
          <w:szCs w:val="24"/>
        </w:rPr>
        <w:t>Wszelkie zmiany niniejszej Umowy  nastąpić muszą w formie pisemnej,  pod rygorem nieważności, w formie aneksu podpisanego przez każdą ze stron.</w:t>
      </w:r>
    </w:p>
    <w:p w14:paraId="11E8E814" w14:textId="77777777" w:rsidR="000B54D9" w:rsidRPr="000B54D9" w:rsidRDefault="000B54D9" w:rsidP="000B54D9">
      <w:pPr>
        <w:widowControl/>
        <w:numPr>
          <w:ilvl w:val="3"/>
          <w:numId w:val="80"/>
        </w:numPr>
        <w:tabs>
          <w:tab w:val="num" w:pos="426"/>
        </w:tabs>
        <w:suppressAutoHyphens w:val="0"/>
        <w:spacing w:line="271" w:lineRule="auto"/>
        <w:ind w:left="426" w:hanging="426"/>
        <w:jc w:val="both"/>
        <w:rPr>
          <w:rFonts w:ascii="Cambria" w:eastAsia="Times New Roman" w:hAnsi="Cambria" w:cs="Calibri Light"/>
          <w:szCs w:val="24"/>
        </w:rPr>
      </w:pPr>
      <w:r w:rsidRPr="000B54D9">
        <w:rPr>
          <w:rFonts w:ascii="Cambria" w:eastAsia="Times New Roman" w:hAnsi="Cambria" w:cs="Calibri Light"/>
          <w:szCs w:val="24"/>
        </w:rPr>
        <w:t>Zakazuje się istotnych zmian postanowień zawartej Umowy w stosunku do treści oferty, na podstawie której dokonano wyboru Wykonawcy, z zastrzeżeniem ust. 3.</w:t>
      </w:r>
    </w:p>
    <w:p w14:paraId="2F1BFE44" w14:textId="77777777" w:rsidR="000B54D9" w:rsidRPr="000B54D9" w:rsidRDefault="000B54D9" w:rsidP="000B54D9">
      <w:pPr>
        <w:widowControl/>
        <w:numPr>
          <w:ilvl w:val="3"/>
          <w:numId w:val="80"/>
        </w:numPr>
        <w:tabs>
          <w:tab w:val="num" w:pos="426"/>
        </w:tabs>
        <w:suppressAutoHyphens w:val="0"/>
        <w:spacing w:line="271" w:lineRule="auto"/>
        <w:ind w:left="426" w:hanging="426"/>
        <w:jc w:val="both"/>
        <w:rPr>
          <w:rFonts w:ascii="Cambria" w:eastAsia="Times New Roman" w:hAnsi="Cambria" w:cs="Calibri Light"/>
          <w:szCs w:val="24"/>
        </w:rPr>
      </w:pPr>
      <w:r w:rsidRPr="000B54D9">
        <w:rPr>
          <w:rFonts w:ascii="Cambria" w:eastAsia="Times New Roman" w:hAnsi="Cambria" w:cs="Calibri Light"/>
          <w:szCs w:val="24"/>
        </w:rPr>
        <w:t>Zmiana postanowień Umowy w stosunku do treści oferty Wykonawcy, jest możliwa poprzez zmianę:</w:t>
      </w:r>
    </w:p>
    <w:p w14:paraId="5FF6369E" w14:textId="77777777" w:rsidR="000B54D9" w:rsidRPr="000B54D9" w:rsidRDefault="000B54D9" w:rsidP="000B54D9">
      <w:pPr>
        <w:widowControl/>
        <w:numPr>
          <w:ilvl w:val="0"/>
          <w:numId w:val="81"/>
        </w:numPr>
        <w:tabs>
          <w:tab w:val="left" w:pos="709"/>
        </w:tabs>
        <w:suppressAutoHyphens w:val="0"/>
        <w:autoSpaceDE w:val="0"/>
        <w:autoSpaceDN w:val="0"/>
        <w:adjustRightInd w:val="0"/>
        <w:spacing w:line="271" w:lineRule="auto"/>
        <w:ind w:left="709" w:hanging="283"/>
        <w:jc w:val="both"/>
        <w:rPr>
          <w:rFonts w:ascii="Cambria" w:eastAsia="Times New Roman" w:hAnsi="Cambria" w:cs="Calibri Light"/>
          <w:szCs w:val="24"/>
        </w:rPr>
      </w:pPr>
      <w:r w:rsidRPr="000B54D9">
        <w:rPr>
          <w:rFonts w:ascii="Cambria" w:eastAsia="Times New Roman" w:hAnsi="Cambria" w:cs="Calibri Light"/>
          <w:szCs w:val="24"/>
        </w:rPr>
        <w:t xml:space="preserve">modelu oferowanego Sprzętu lub jego elementu w przypadku zastąpienia  go innym modelem pod warunkiem, że charakteryzuje się on parametrami co najmniej takimi jak model pierwotnie oferowany lub został udoskonalony lub dodatkowo wyposażony, z zastrzeżeniem niezmienności wynagrodzenia, o którym mowa w § 6 ust. 1. </w:t>
      </w:r>
    </w:p>
    <w:p w14:paraId="039A22EB" w14:textId="77777777" w:rsidR="000B54D9" w:rsidRPr="000B54D9" w:rsidRDefault="000B54D9" w:rsidP="000B54D9">
      <w:pPr>
        <w:widowControl/>
        <w:numPr>
          <w:ilvl w:val="0"/>
          <w:numId w:val="81"/>
        </w:numPr>
        <w:tabs>
          <w:tab w:val="left" w:pos="709"/>
        </w:tabs>
        <w:suppressAutoHyphens w:val="0"/>
        <w:autoSpaceDE w:val="0"/>
        <w:autoSpaceDN w:val="0"/>
        <w:adjustRightInd w:val="0"/>
        <w:spacing w:line="271" w:lineRule="auto"/>
        <w:ind w:left="709" w:hanging="283"/>
        <w:jc w:val="both"/>
        <w:rPr>
          <w:rFonts w:ascii="Cambria" w:eastAsia="Times New Roman" w:hAnsi="Cambria" w:cs="Calibri Light"/>
          <w:szCs w:val="24"/>
        </w:rPr>
      </w:pPr>
      <w:r w:rsidRPr="000B54D9">
        <w:rPr>
          <w:rFonts w:ascii="Cambria" w:eastAsia="Times New Roman" w:hAnsi="Cambria" w:cs="Calibri Light"/>
          <w:szCs w:val="24"/>
        </w:rPr>
        <w:t>producenta zaoferowanych przez Wykonawcę produktów pod warunkiem spełnienia wszystkich wymagań opisanych w zapytaniu ofertowym i przy zachowaniu niezmienności cen jednostkowych w przypadkach niezależnych od Wykonawcy (np. wyczerpanie asortymentu, wycofanie produktów z użytku, wycofanie  z produkcji).</w:t>
      </w:r>
    </w:p>
    <w:p w14:paraId="6E7D2060" w14:textId="77777777" w:rsidR="000B54D9" w:rsidRPr="000B54D9" w:rsidRDefault="000B54D9" w:rsidP="000B54D9">
      <w:pPr>
        <w:widowControl/>
        <w:numPr>
          <w:ilvl w:val="3"/>
          <w:numId w:val="80"/>
        </w:numPr>
        <w:suppressAutoHyphens w:val="0"/>
        <w:autoSpaceDE w:val="0"/>
        <w:autoSpaceDN w:val="0"/>
        <w:adjustRightInd w:val="0"/>
        <w:spacing w:line="271" w:lineRule="auto"/>
        <w:ind w:left="284" w:hanging="284"/>
        <w:contextualSpacing/>
        <w:jc w:val="both"/>
        <w:rPr>
          <w:rFonts w:ascii="Cambria" w:eastAsia="Times New Roman" w:hAnsi="Cambria" w:cs="Calibri Light"/>
          <w:color w:val="auto"/>
          <w:szCs w:val="24"/>
        </w:rPr>
      </w:pPr>
      <w:r w:rsidRPr="000B54D9">
        <w:rPr>
          <w:rFonts w:ascii="Cambria" w:eastAsia="Times New Roman" w:hAnsi="Cambria" w:cs="Calibri Light"/>
          <w:color w:val="auto"/>
          <w:szCs w:val="24"/>
        </w:rPr>
        <w:t>Nie stanowią zmiany Umowy zmiany:</w:t>
      </w:r>
    </w:p>
    <w:p w14:paraId="514FF66A" w14:textId="76B2632C" w:rsidR="000B54D9" w:rsidRPr="000B54D9" w:rsidRDefault="000B54D9" w:rsidP="000B54D9">
      <w:pPr>
        <w:widowControl/>
        <w:numPr>
          <w:ilvl w:val="0"/>
          <w:numId w:val="82"/>
        </w:numPr>
        <w:tabs>
          <w:tab w:val="right" w:pos="-1276"/>
          <w:tab w:val="left" w:pos="709"/>
        </w:tabs>
        <w:suppressAutoHyphens w:val="0"/>
        <w:autoSpaceDE w:val="0"/>
        <w:autoSpaceDN w:val="0"/>
        <w:spacing w:line="271" w:lineRule="auto"/>
        <w:ind w:left="709" w:hanging="283"/>
        <w:jc w:val="both"/>
        <w:rPr>
          <w:rFonts w:ascii="Cambria" w:eastAsia="Times New Roman" w:hAnsi="Cambria" w:cs="Calibri Light"/>
          <w:szCs w:val="24"/>
        </w:rPr>
      </w:pPr>
      <w:r w:rsidRPr="000B54D9">
        <w:rPr>
          <w:rFonts w:ascii="Cambria" w:eastAsia="Times New Roman" w:hAnsi="Cambria" w:cs="Calibri Light"/>
          <w:szCs w:val="24"/>
        </w:rPr>
        <w:t>danych związanych z obsługą administracyjno-organizacyjną Umowy,</w:t>
      </w:r>
      <w:r w:rsidR="006F3D77">
        <w:rPr>
          <w:rFonts w:ascii="Cambria" w:eastAsia="Times New Roman" w:hAnsi="Cambria" w:cs="Calibri Light"/>
          <w:szCs w:val="24"/>
        </w:rPr>
        <w:t xml:space="preserve"> </w:t>
      </w:r>
      <w:r w:rsidRPr="000B54D9">
        <w:rPr>
          <w:rFonts w:ascii="Cambria" w:eastAsia="Times New Roman" w:hAnsi="Cambria" w:cs="Calibri Light"/>
          <w:szCs w:val="24"/>
        </w:rPr>
        <w:t>w szczególności zmiana numeru rachunku bankowego;</w:t>
      </w:r>
    </w:p>
    <w:p w14:paraId="03AD1DF3" w14:textId="77777777" w:rsidR="000B54D9" w:rsidRPr="000B54D9" w:rsidRDefault="000B54D9" w:rsidP="000B54D9">
      <w:pPr>
        <w:widowControl/>
        <w:numPr>
          <w:ilvl w:val="0"/>
          <w:numId w:val="82"/>
        </w:numPr>
        <w:tabs>
          <w:tab w:val="right" w:pos="-1276"/>
          <w:tab w:val="left" w:pos="709"/>
        </w:tabs>
        <w:suppressAutoHyphens w:val="0"/>
        <w:autoSpaceDE w:val="0"/>
        <w:autoSpaceDN w:val="0"/>
        <w:spacing w:line="271" w:lineRule="auto"/>
        <w:ind w:left="709" w:hanging="283"/>
        <w:jc w:val="both"/>
        <w:rPr>
          <w:rFonts w:ascii="Cambria" w:eastAsia="Times New Roman" w:hAnsi="Cambria" w:cs="Calibri Light"/>
          <w:szCs w:val="24"/>
        </w:rPr>
      </w:pPr>
      <w:r w:rsidRPr="000B54D9">
        <w:rPr>
          <w:rFonts w:ascii="Cambria" w:eastAsia="Times New Roman" w:hAnsi="Cambria" w:cs="Calibri Light"/>
          <w:szCs w:val="24"/>
        </w:rPr>
        <w:t xml:space="preserve">danych teleadresowych; </w:t>
      </w:r>
    </w:p>
    <w:p w14:paraId="236293CC" w14:textId="77777777" w:rsidR="000B54D9" w:rsidRPr="000B54D9" w:rsidRDefault="000B54D9" w:rsidP="000B54D9">
      <w:pPr>
        <w:widowControl/>
        <w:numPr>
          <w:ilvl w:val="0"/>
          <w:numId w:val="82"/>
        </w:numPr>
        <w:tabs>
          <w:tab w:val="right" w:pos="-1276"/>
          <w:tab w:val="left" w:pos="709"/>
        </w:tabs>
        <w:suppressAutoHyphens w:val="0"/>
        <w:autoSpaceDE w:val="0"/>
        <w:autoSpaceDN w:val="0"/>
        <w:spacing w:line="271" w:lineRule="auto"/>
        <w:ind w:left="709" w:hanging="283"/>
        <w:jc w:val="both"/>
        <w:rPr>
          <w:rFonts w:ascii="Cambria" w:eastAsia="Times New Roman" w:hAnsi="Cambria" w:cs="Calibri Light"/>
          <w:szCs w:val="24"/>
        </w:rPr>
      </w:pPr>
      <w:r w:rsidRPr="000B54D9">
        <w:rPr>
          <w:rFonts w:ascii="Cambria" w:eastAsia="Times New Roman" w:hAnsi="Cambria" w:cs="Calibri Light"/>
          <w:szCs w:val="24"/>
        </w:rPr>
        <w:t>danych rejestrowych;</w:t>
      </w:r>
    </w:p>
    <w:p w14:paraId="17CCCC82" w14:textId="77777777" w:rsidR="000B54D9" w:rsidRPr="000B54D9" w:rsidRDefault="000B54D9" w:rsidP="000B54D9">
      <w:pPr>
        <w:widowControl/>
        <w:numPr>
          <w:ilvl w:val="0"/>
          <w:numId w:val="82"/>
        </w:numPr>
        <w:tabs>
          <w:tab w:val="right" w:pos="-1276"/>
          <w:tab w:val="left" w:pos="709"/>
        </w:tabs>
        <w:suppressAutoHyphens w:val="0"/>
        <w:autoSpaceDE w:val="0"/>
        <w:autoSpaceDN w:val="0"/>
        <w:spacing w:line="271" w:lineRule="auto"/>
        <w:ind w:left="709" w:hanging="283"/>
        <w:jc w:val="both"/>
        <w:rPr>
          <w:rFonts w:ascii="Cambria" w:eastAsia="Times New Roman" w:hAnsi="Cambria" w:cs="Calibri Light"/>
          <w:szCs w:val="24"/>
        </w:rPr>
      </w:pPr>
      <w:r w:rsidRPr="000B54D9">
        <w:rPr>
          <w:rFonts w:ascii="Cambria" w:eastAsia="Times New Roman" w:hAnsi="Cambria" w:cs="Calibri Light"/>
          <w:szCs w:val="24"/>
        </w:rPr>
        <w:t>będące następstwem sukcesji uniwersalnej po jednej ze stron Umowy.</w:t>
      </w:r>
    </w:p>
    <w:p w14:paraId="26CE5113" w14:textId="74484A18" w:rsidR="000B54D9" w:rsidRPr="000B54D9" w:rsidRDefault="00C823D2" w:rsidP="000B54D9">
      <w:pPr>
        <w:tabs>
          <w:tab w:val="right" w:pos="-1276"/>
          <w:tab w:val="left" w:pos="284"/>
        </w:tabs>
        <w:autoSpaceDE w:val="0"/>
        <w:autoSpaceDN w:val="0"/>
        <w:spacing w:line="271" w:lineRule="auto"/>
        <w:ind w:left="284" w:hanging="284"/>
        <w:jc w:val="both"/>
        <w:rPr>
          <w:rFonts w:ascii="Cambria" w:eastAsia="Times New Roman" w:hAnsi="Cambria" w:cs="Calibri Light"/>
          <w:szCs w:val="24"/>
        </w:rPr>
      </w:pPr>
      <w:r>
        <w:rPr>
          <w:rFonts w:ascii="Cambria" w:eastAsia="Times New Roman" w:hAnsi="Cambria" w:cs="Calibri Light"/>
          <w:szCs w:val="24"/>
        </w:rPr>
        <w:lastRenderedPageBreak/>
        <w:t>5</w:t>
      </w:r>
      <w:r w:rsidR="000B54D9" w:rsidRPr="000B54D9">
        <w:rPr>
          <w:rFonts w:ascii="Cambria" w:eastAsia="Times New Roman" w:hAnsi="Cambria" w:cs="Calibri Light"/>
          <w:szCs w:val="24"/>
        </w:rPr>
        <w:t xml:space="preserve">.  W przypadku zmiany stawki podatku VAT uwzględnienie nowej stawki (i związana </w:t>
      </w:r>
      <w:r w:rsidR="000B54D9" w:rsidRPr="000B54D9">
        <w:rPr>
          <w:rFonts w:ascii="Cambria" w:eastAsia="Times New Roman" w:hAnsi="Cambria" w:cs="Calibri Light"/>
          <w:szCs w:val="24"/>
        </w:rPr>
        <w:br/>
        <w:t xml:space="preserve">  z tym zmiana ceny brutto) następować będzie automatycznie w dacie określonej przez przepisy wprowadzające zmianę stawki podatku VAT bez konieczności podpisywania  odrębnego aneksu.</w:t>
      </w:r>
    </w:p>
    <w:p w14:paraId="54090212" w14:textId="77777777" w:rsidR="000B54D9" w:rsidRPr="000B54D9" w:rsidRDefault="000B54D9" w:rsidP="000B54D9">
      <w:pPr>
        <w:keepNext/>
        <w:autoSpaceDE w:val="0"/>
        <w:autoSpaceDN w:val="0"/>
        <w:adjustRightInd w:val="0"/>
        <w:spacing w:line="271" w:lineRule="auto"/>
        <w:rPr>
          <w:rFonts w:ascii="Calibri" w:hAnsi="Calibri" w:cs="Calibri Light"/>
          <w:b/>
          <w:szCs w:val="24"/>
          <w:highlight w:val="yellow"/>
        </w:rPr>
      </w:pPr>
    </w:p>
    <w:p w14:paraId="5EE7FCF2" w14:textId="4D0F121E" w:rsidR="00240DE5" w:rsidRPr="000920A7" w:rsidRDefault="00240DE5" w:rsidP="00240DE5">
      <w:pPr>
        <w:jc w:val="center"/>
        <w:rPr>
          <w:rFonts w:ascii="Cambria" w:hAnsi="Cambria" w:cs="Calibri"/>
          <w:b/>
          <w:szCs w:val="24"/>
        </w:rPr>
      </w:pPr>
      <w:r w:rsidRPr="000920A7">
        <w:rPr>
          <w:rFonts w:ascii="Cambria" w:hAnsi="Cambria" w:cs="Calibri"/>
          <w:b/>
          <w:szCs w:val="24"/>
        </w:rPr>
        <w:t xml:space="preserve">§ </w:t>
      </w:r>
      <w:r>
        <w:rPr>
          <w:rFonts w:ascii="Cambria" w:hAnsi="Cambria" w:cs="Calibri"/>
          <w:b/>
          <w:szCs w:val="24"/>
        </w:rPr>
        <w:t>11</w:t>
      </w:r>
    </w:p>
    <w:p w14:paraId="04DFC914" w14:textId="76F480A3" w:rsidR="00240DE5" w:rsidRPr="000920A7" w:rsidRDefault="00240DE5" w:rsidP="00240DE5">
      <w:pPr>
        <w:jc w:val="center"/>
        <w:rPr>
          <w:rFonts w:ascii="Cambria" w:hAnsi="Cambria" w:cs="Calibri"/>
          <w:b/>
          <w:szCs w:val="24"/>
        </w:rPr>
      </w:pPr>
      <w:r w:rsidRPr="000920A7">
        <w:rPr>
          <w:rFonts w:ascii="Cambria" w:hAnsi="Cambria" w:cs="Calibri"/>
          <w:b/>
          <w:szCs w:val="24"/>
        </w:rPr>
        <w:t>LICENCJA</w:t>
      </w:r>
    </w:p>
    <w:p w14:paraId="1831ACBB"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Wykonawca oświadcza i gwarantuje, że licencje na Oprogramowanie i jego aktualizacje oraz jakiekolwiek inne utwory przekazane Zamawiającemu w trakcie realizacji Umowy, ani korzystanie z nich przez Zamawiającego lub inne osoby zgodnie z Umową nie będą naruszać praw własności intelektualnej osób trzecich, w tym praw autorskich, patentów, ani praw do baz danych.</w:t>
      </w:r>
    </w:p>
    <w:p w14:paraId="44BC38B5" w14:textId="23EE955A"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Wykonawca oświadcza i gwarantuje, iż Zamawiający w ramach wynagrodzenia uzyskuje prawo do korzystania z Oprogramowania i jego aktualizacji oraz dokumentacji na podstawie niewyłącznych, rozciągających się na całe terytorium Rzeczypospolitej Polskiej</w:t>
      </w:r>
      <w:r w:rsidR="00900149">
        <w:rPr>
          <w:rFonts w:ascii="Cambria" w:hAnsi="Cambria" w:cs="Calibri"/>
          <w:sz w:val="24"/>
          <w:szCs w:val="24"/>
        </w:rPr>
        <w:t xml:space="preserve"> bez terminu </w:t>
      </w:r>
      <w:r w:rsidR="00900149" w:rsidRPr="00900149">
        <w:rPr>
          <w:rFonts w:ascii="Cambria" w:hAnsi="Cambria" w:cs="Calibri"/>
          <w:sz w:val="24"/>
          <w:szCs w:val="24"/>
        </w:rPr>
        <w:t>końcowego</w:t>
      </w:r>
      <w:r w:rsidRPr="00900149">
        <w:rPr>
          <w:rFonts w:ascii="Cambria" w:hAnsi="Cambria" w:cs="Calibri"/>
          <w:sz w:val="24"/>
          <w:szCs w:val="24"/>
        </w:rPr>
        <w:t xml:space="preserve"> licencji, </w:t>
      </w:r>
      <w:r w:rsidRPr="000920A7">
        <w:rPr>
          <w:rFonts w:ascii="Cambria" w:hAnsi="Cambria" w:cs="Calibri"/>
          <w:sz w:val="24"/>
          <w:szCs w:val="24"/>
        </w:rPr>
        <w:t>udzielonych przez producenta Oprogramowania lub podmiot przez niego upoważniony, których warunki producent lub podmiot przez niego upoważniony dołączył do Oprogramowania na następujących polach eksploatacji:</w:t>
      </w:r>
    </w:p>
    <w:p w14:paraId="03D84921"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korzystania z Oprogramowania w ramach wszystkich funkcjonalności w dowolny sposób w zakupionej liczbie;</w:t>
      </w:r>
    </w:p>
    <w:p w14:paraId="1B7A3482"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 xml:space="preserve">odtwarzania; </w:t>
      </w:r>
    </w:p>
    <w:p w14:paraId="3A3D1793"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pobierania;</w:t>
      </w:r>
    </w:p>
    <w:p w14:paraId="54BE2CA8"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uruchamiania;</w:t>
      </w:r>
    </w:p>
    <w:p w14:paraId="1EC40319"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przechowywania;</w:t>
      </w:r>
    </w:p>
    <w:p w14:paraId="60B7964B"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wyświetlania;</w:t>
      </w:r>
    </w:p>
    <w:p w14:paraId="7E0DAEA2"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instalowania i deinstalowania Oprogramowania pod warunkiem zachowania liczby udzielonych licencji;</w:t>
      </w:r>
    </w:p>
    <w:p w14:paraId="6DF17290"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 xml:space="preserve">sporządzania kopii zapasowej </w:t>
      </w:r>
      <w:r w:rsidRPr="000920A7">
        <w:rPr>
          <w:rFonts w:ascii="Cambria" w:hAnsi="Cambria" w:cs="Calibri"/>
          <w:i/>
          <w:iCs/>
          <w:sz w:val="24"/>
          <w:szCs w:val="24"/>
        </w:rPr>
        <w:t xml:space="preserve">(kopii bezpieczeństwa) </w:t>
      </w:r>
      <w:r w:rsidRPr="000920A7">
        <w:rPr>
          <w:rFonts w:ascii="Cambria" w:hAnsi="Cambria" w:cs="Calibri"/>
          <w:sz w:val="24"/>
          <w:szCs w:val="24"/>
        </w:rPr>
        <w:t>zainstalowanego Oprogramowania;</w:t>
      </w:r>
    </w:p>
    <w:p w14:paraId="62C4E5F0"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korzystania z produktów powstałych w wyniku eksploatacji Oprogramowania przez Zamawiającego, w szczególności danych, raportów, zestawień oraz innych dokumentów kreowanych w ramach tej eksploatacji oraz modyfikowania tych produktów i dalszego z nich korzystania.</w:t>
      </w:r>
    </w:p>
    <w:p w14:paraId="36B60A1F"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Licencje, o których mowa w Umowie, udzielone zostaną na warunkach producenta Oprogramowania, o ile Umowa nie stanowi inaczej, w szczególności warunki te nie mogą być sprzeczne z ust. 2.</w:t>
      </w:r>
    </w:p>
    <w:p w14:paraId="00AF0A40"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Dostarczone przez Wykonawcę licencje muszą zapewniać pełną i prawidłową realizację celu Umowy, zamierzonego przez Zamawiającego.</w:t>
      </w:r>
    </w:p>
    <w:p w14:paraId="5628FB8F"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 xml:space="preserve">Wykonawca oświadcza i gwarantuje, że jeżeli nie jest producentem Oprogramowania,  to uzyskał zgodę producenta lub podmiotu upoważnionego przez producenta na korzystanie z Oprogramowania na zasadach określonych w Umowie, w tym na </w:t>
      </w:r>
      <w:r>
        <w:rPr>
          <w:rFonts w:ascii="Cambria" w:hAnsi="Cambria" w:cs="Calibri"/>
          <w:sz w:val="24"/>
          <w:szCs w:val="24"/>
        </w:rPr>
        <w:t>udzielania licencji</w:t>
      </w:r>
      <w:r w:rsidRPr="000920A7">
        <w:rPr>
          <w:rFonts w:ascii="Cambria" w:hAnsi="Cambria" w:cs="Calibri"/>
          <w:sz w:val="24"/>
          <w:szCs w:val="24"/>
        </w:rPr>
        <w:t>.</w:t>
      </w:r>
    </w:p>
    <w:p w14:paraId="7D4793A2" w14:textId="04E7DC0E"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 xml:space="preserve">Wykonawca oświadcza i gwarantuje, że licencje na Oprogramowanie i jego aktualizacje oraz dokumentację nie zostaną wypowiedziane (przez Wykonawcę, innego niż Wykonawca producenta Oprogramowania lub upoważniony przez </w:t>
      </w:r>
      <w:r w:rsidRPr="000920A7">
        <w:rPr>
          <w:rFonts w:ascii="Cambria" w:hAnsi="Cambria" w:cs="Calibri"/>
          <w:sz w:val="24"/>
          <w:szCs w:val="24"/>
        </w:rPr>
        <w:lastRenderedPageBreak/>
        <w:t xml:space="preserve">producenta podmiot), za wyjątkiem przypadku istotnego naruszenia przez Zamawiającego warunków licencji. W przypadku wypowiedzenia licencji na Oprogramowanie, jego aktualizacje lub dokumentację pomimo braku istotnego naruszenia warunków licencji przez Zamawiającego, Wykonawca odpowiadać będzie za wynikłą z tego tytułu szkodę oraz w ramach wynagrodzenia, o którym mowa w § </w:t>
      </w:r>
      <w:r w:rsidR="00293D3D">
        <w:rPr>
          <w:rFonts w:ascii="Cambria" w:hAnsi="Cambria" w:cs="Calibri"/>
          <w:sz w:val="24"/>
          <w:szCs w:val="24"/>
        </w:rPr>
        <w:t>6</w:t>
      </w:r>
      <w:r w:rsidRPr="000920A7">
        <w:rPr>
          <w:rFonts w:ascii="Cambria" w:hAnsi="Cambria" w:cs="Calibri"/>
          <w:sz w:val="24"/>
          <w:szCs w:val="24"/>
        </w:rPr>
        <w:t xml:space="preserve"> ust. 1 dostarczy </w:t>
      </w:r>
      <w:r>
        <w:rPr>
          <w:rFonts w:ascii="Cambria" w:hAnsi="Cambria" w:cs="Calibri"/>
          <w:sz w:val="24"/>
          <w:szCs w:val="24"/>
        </w:rPr>
        <w:t xml:space="preserve">Zamawiającemu </w:t>
      </w:r>
      <w:r w:rsidRPr="000920A7">
        <w:rPr>
          <w:rFonts w:ascii="Cambria" w:hAnsi="Cambria" w:cs="Calibri"/>
          <w:sz w:val="24"/>
          <w:szCs w:val="24"/>
        </w:rPr>
        <w:t>odpowiednie licencje odpowiadające warunkom zawartym w Umowie i załącznikach do Umowy.</w:t>
      </w:r>
    </w:p>
    <w:p w14:paraId="3DF7AEBB"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Wykonawca z chwilą przekazania licencji na Oprogramowanie, na adres poczty elektronicznej Zamawiającego, przekaże link za pośrednictwem którego Zamawiający będzie mógł pobrać Oprogramowanie.</w:t>
      </w:r>
    </w:p>
    <w:p w14:paraId="61F6FF98"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Udzielenie Zamawiającemu licencji na korzystanie z Oprogramowania następuje bezwarunkowo w chwili podpisania przez Zamawiającego Protokołu odbioru. Udzielenie Zamawiającemu licencji na korzystanie z aktualizacji następuje nie później niż w momencie zainstalowania aktualizacji.</w:t>
      </w:r>
    </w:p>
    <w:p w14:paraId="5BB844E1"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473763B3"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Ponadto, jeśli licencje na Oprogramowanie lub jego aktualizacje staną się przedmiotem jakiegokolwiek powództwa o naruszenie praw własności intelektualnej, Wykonawca uzyska dla Zamawiającego prawo dalszego z korzystania z Oprogramowania standardowego lub jego aktualizacji na zasadach określonych w Umowie.</w:t>
      </w:r>
    </w:p>
    <w:p w14:paraId="32F89C73" w14:textId="77777777" w:rsidR="00240DE5" w:rsidRPr="000920A7" w:rsidRDefault="00240DE5" w:rsidP="00240DE5">
      <w:pPr>
        <w:pStyle w:val="Jasnasiatkaakcent31"/>
        <w:numPr>
          <w:ilvl w:val="0"/>
          <w:numId w:val="92"/>
        </w:numPr>
        <w:suppressAutoHyphens/>
        <w:spacing w:after="0" w:line="240" w:lineRule="auto"/>
        <w:ind w:left="426" w:hanging="426"/>
        <w:contextualSpacing w:val="0"/>
        <w:jc w:val="both"/>
        <w:rPr>
          <w:rFonts w:ascii="Cambria" w:hAnsi="Cambria" w:cs="Calibri"/>
          <w:sz w:val="24"/>
          <w:szCs w:val="24"/>
        </w:rPr>
      </w:pPr>
      <w:r w:rsidRPr="000920A7">
        <w:rPr>
          <w:rFonts w:ascii="Cambria" w:hAnsi="Cambria" w:cs="Calibri"/>
          <w:sz w:val="24"/>
          <w:szCs w:val="24"/>
        </w:rPr>
        <w:t>Strony potwierdzają, że żadne z powyższych postanowień nie wyłącza:</w:t>
      </w:r>
    </w:p>
    <w:p w14:paraId="0696BA21" w14:textId="77777777"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 xml:space="preserve">możliwości dochodzenia przez Zamawiającego odszkodowania na zasadach ogólnych Kodeksu cywilnego lub wykonania uprawnień przez Zamawiającego wynikających z innych ustaw, ani </w:t>
      </w:r>
    </w:p>
    <w:p w14:paraId="5F6F2900" w14:textId="2670DDA1" w:rsidR="00240DE5" w:rsidRPr="000920A7" w:rsidRDefault="00240DE5" w:rsidP="00240DE5">
      <w:pPr>
        <w:pStyle w:val="Jasnasiatkaakcent31"/>
        <w:numPr>
          <w:ilvl w:val="1"/>
          <w:numId w:val="92"/>
        </w:numPr>
        <w:suppressAutoHyphens/>
        <w:spacing w:after="0" w:line="240" w:lineRule="auto"/>
        <w:ind w:left="709" w:hanging="283"/>
        <w:contextualSpacing w:val="0"/>
        <w:jc w:val="both"/>
        <w:rPr>
          <w:rFonts w:ascii="Cambria" w:hAnsi="Cambria" w:cs="Calibri"/>
          <w:sz w:val="24"/>
          <w:szCs w:val="24"/>
        </w:rPr>
      </w:pPr>
      <w:r w:rsidRPr="000920A7">
        <w:rPr>
          <w:rFonts w:ascii="Cambria" w:hAnsi="Cambria" w:cs="Calibri"/>
          <w:sz w:val="24"/>
          <w:szCs w:val="24"/>
        </w:rPr>
        <w:t xml:space="preserve">dochodzenia odpowiedzialności z innych tytułów określonych w Umowie, </w:t>
      </w:r>
      <w:r w:rsidRPr="000920A7">
        <w:rPr>
          <w:rFonts w:ascii="Cambria" w:hAnsi="Cambria" w:cs="Calibri"/>
          <w:sz w:val="24"/>
          <w:szCs w:val="24"/>
        </w:rPr>
        <w:br/>
        <w:t xml:space="preserve">a w szczególności określonych w § </w:t>
      </w:r>
      <w:r w:rsidR="00293D3D">
        <w:rPr>
          <w:rFonts w:ascii="Cambria" w:hAnsi="Cambria" w:cs="Calibri"/>
          <w:sz w:val="24"/>
          <w:szCs w:val="24"/>
        </w:rPr>
        <w:t>8</w:t>
      </w:r>
      <w:r w:rsidRPr="000920A7">
        <w:rPr>
          <w:rFonts w:ascii="Cambria" w:hAnsi="Cambria" w:cs="Calibri"/>
          <w:sz w:val="24"/>
          <w:szCs w:val="24"/>
        </w:rPr>
        <w:t xml:space="preserve">. </w:t>
      </w:r>
    </w:p>
    <w:p w14:paraId="6BFE8028" w14:textId="77777777" w:rsidR="00240DE5" w:rsidRDefault="00240DE5" w:rsidP="000B54D9">
      <w:pPr>
        <w:keepNext/>
        <w:autoSpaceDE w:val="0"/>
        <w:autoSpaceDN w:val="0"/>
        <w:adjustRightInd w:val="0"/>
        <w:spacing w:line="271" w:lineRule="auto"/>
        <w:jc w:val="center"/>
        <w:rPr>
          <w:rFonts w:ascii="Cambria" w:hAnsi="Cambria" w:cs="Calibri Light"/>
          <w:b/>
          <w:szCs w:val="24"/>
        </w:rPr>
      </w:pPr>
    </w:p>
    <w:p w14:paraId="78A140E8" w14:textId="57206DC9" w:rsidR="000B54D9" w:rsidRPr="000B54D9" w:rsidRDefault="000B54D9" w:rsidP="000B54D9">
      <w:pPr>
        <w:keepNext/>
        <w:autoSpaceDE w:val="0"/>
        <w:autoSpaceDN w:val="0"/>
        <w:adjustRightInd w:val="0"/>
        <w:spacing w:line="271" w:lineRule="auto"/>
        <w:jc w:val="center"/>
        <w:rPr>
          <w:rFonts w:ascii="Cambria" w:hAnsi="Cambria" w:cs="Calibri Light"/>
          <w:b/>
          <w:szCs w:val="24"/>
        </w:rPr>
      </w:pPr>
      <w:r w:rsidRPr="000B54D9">
        <w:rPr>
          <w:rFonts w:ascii="Cambria" w:hAnsi="Cambria" w:cs="Calibri Light"/>
          <w:b/>
          <w:szCs w:val="24"/>
        </w:rPr>
        <w:t>§ 1</w:t>
      </w:r>
      <w:r w:rsidR="00337505">
        <w:rPr>
          <w:rFonts w:ascii="Cambria" w:hAnsi="Cambria" w:cs="Calibri Light"/>
          <w:b/>
          <w:szCs w:val="24"/>
        </w:rPr>
        <w:t>2</w:t>
      </w:r>
    </w:p>
    <w:p w14:paraId="5D43F259" w14:textId="77777777" w:rsidR="000B54D9" w:rsidRDefault="000B54D9" w:rsidP="000B54D9">
      <w:pPr>
        <w:tabs>
          <w:tab w:val="left" w:pos="851"/>
        </w:tabs>
        <w:overflowPunct w:val="0"/>
        <w:autoSpaceDE w:val="0"/>
        <w:spacing w:line="271" w:lineRule="auto"/>
        <w:ind w:left="851" w:hanging="851"/>
        <w:contextualSpacing/>
        <w:jc w:val="center"/>
        <w:textAlignment w:val="baseline"/>
        <w:rPr>
          <w:rFonts w:ascii="Cambria" w:hAnsi="Cambria" w:cs="Calibri Light"/>
          <w:b/>
          <w:szCs w:val="24"/>
        </w:rPr>
      </w:pPr>
      <w:r w:rsidRPr="000B54D9">
        <w:rPr>
          <w:rFonts w:ascii="Cambria" w:hAnsi="Cambria" w:cs="Calibri Light"/>
          <w:b/>
          <w:szCs w:val="24"/>
        </w:rPr>
        <w:t>SIŁA WYŻSZA</w:t>
      </w:r>
    </w:p>
    <w:p w14:paraId="778E25E2"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w:t>
      </w:r>
      <w:r w:rsidRPr="00A77F34">
        <w:rPr>
          <w:rFonts w:ascii="Cambria" w:eastAsia="HG Mincho Light J" w:hAnsi="Cambria" w:cs="Calibri"/>
          <w:szCs w:val="24"/>
        </w:rPr>
        <w:lastRenderedPageBreak/>
        <w:t xml:space="preserve">przesłankę wyłączającej odpowiedzialność danej Strony umowy za niewykonanie lub nienależyte wykonanie zobowiązania. </w:t>
      </w:r>
    </w:p>
    <w:p w14:paraId="235037B4"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5775BDBF"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Jeżeli siła wyższa uniemożliwia, lub przewiduje się, że uniemożliwi, którejkolwiek ze Stron wykonanie lub nienależyte wykonanie któregokolwiek z zobowiązań wynikających 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5AFD1B8E"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3B170841"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Jeżeli siła wyższa uniemożliwia jednej ze Stron wykonywanie jej zobowiązań wynikających z niniejszej umowy nieprzerwanie przez okres dłuższy niż 2 miesiące, zaś Strony nie osiągną porozumienia odnośnie zmiany w powyższym terminie, wówczas każda ze Stron może rozwiązać Umowę ze skutkiem natychmiastowym.</w:t>
      </w:r>
    </w:p>
    <w:p w14:paraId="7DA46E24"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W  przypadku zaistnienia zdarzeń nie 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282254B0" w14:textId="77777777" w:rsidR="007035E3" w:rsidRPr="00A77F34" w:rsidRDefault="007035E3" w:rsidP="007035E3">
      <w:pPr>
        <w:pStyle w:val="Akapitzlist"/>
        <w:numPr>
          <w:ilvl w:val="3"/>
          <w:numId w:val="14"/>
        </w:numPr>
        <w:ind w:left="426" w:hanging="568"/>
        <w:contextualSpacing/>
        <w:jc w:val="both"/>
        <w:rPr>
          <w:rFonts w:ascii="Cambria" w:eastAsia="HG Mincho Light J" w:hAnsi="Cambria" w:cs="Calibri"/>
          <w:szCs w:val="24"/>
        </w:rPr>
      </w:pPr>
      <w:r w:rsidRPr="00A77F34">
        <w:rPr>
          <w:rFonts w:ascii="Cambria" w:eastAsia="HG Mincho Light J" w:hAnsi="Cambria" w:cs="Calibri"/>
          <w:szCs w:val="24"/>
        </w:rPr>
        <w:t>Ciężar dowodu niewykonania zobowiązania z powodu siły wyższej obciąża Stronę, która powołuje się na siłę wyższą.</w:t>
      </w:r>
    </w:p>
    <w:p w14:paraId="10BC7EB0" w14:textId="77777777" w:rsidR="000B54D9" w:rsidRPr="000B54D9" w:rsidRDefault="000B54D9" w:rsidP="007035E3">
      <w:pPr>
        <w:overflowPunct w:val="0"/>
        <w:autoSpaceDE w:val="0"/>
        <w:spacing w:line="271" w:lineRule="auto"/>
        <w:contextualSpacing/>
        <w:jc w:val="both"/>
        <w:textAlignment w:val="baseline"/>
        <w:rPr>
          <w:rFonts w:ascii="Calibri" w:hAnsi="Calibri" w:cs="Calibri Light"/>
          <w:szCs w:val="24"/>
        </w:rPr>
      </w:pPr>
    </w:p>
    <w:p w14:paraId="2A54E780" w14:textId="77777777" w:rsidR="000B54D9" w:rsidRPr="000B54D9" w:rsidRDefault="000B54D9" w:rsidP="000B54D9">
      <w:pPr>
        <w:keepNext/>
        <w:autoSpaceDE w:val="0"/>
        <w:spacing w:line="271" w:lineRule="auto"/>
        <w:jc w:val="center"/>
        <w:rPr>
          <w:rFonts w:ascii="Cambria" w:hAnsi="Cambria" w:cs="Calibri Light"/>
          <w:b/>
          <w:szCs w:val="24"/>
        </w:rPr>
      </w:pPr>
      <w:r w:rsidRPr="000B54D9">
        <w:rPr>
          <w:rFonts w:ascii="Cambria" w:hAnsi="Cambria" w:cs="Calibri Light"/>
          <w:b/>
          <w:szCs w:val="24"/>
        </w:rPr>
        <w:t>§ 13</w:t>
      </w:r>
    </w:p>
    <w:p w14:paraId="1641F0DF" w14:textId="77777777" w:rsidR="000B54D9" w:rsidRPr="000B54D9" w:rsidRDefault="000B54D9" w:rsidP="000B54D9">
      <w:pPr>
        <w:keepNext/>
        <w:tabs>
          <w:tab w:val="left" w:pos="5245"/>
        </w:tabs>
        <w:spacing w:line="271" w:lineRule="auto"/>
        <w:jc w:val="center"/>
        <w:rPr>
          <w:rFonts w:ascii="Cambria" w:hAnsi="Cambria" w:cs="Calibri Light"/>
          <w:b/>
          <w:szCs w:val="24"/>
        </w:rPr>
      </w:pPr>
      <w:r w:rsidRPr="000B54D9">
        <w:rPr>
          <w:rFonts w:ascii="Cambria" w:hAnsi="Cambria" w:cs="Calibri Light"/>
          <w:b/>
          <w:szCs w:val="24"/>
        </w:rPr>
        <w:t>POSTANOWIENIA  KOŃCOWE</w:t>
      </w:r>
    </w:p>
    <w:p w14:paraId="7AC2468B" w14:textId="77777777" w:rsidR="000B54D9" w:rsidRPr="000B54D9" w:rsidRDefault="000B54D9" w:rsidP="000B54D9">
      <w:pPr>
        <w:tabs>
          <w:tab w:val="left" w:pos="426"/>
          <w:tab w:val="left" w:pos="2880"/>
        </w:tabs>
        <w:spacing w:line="271" w:lineRule="auto"/>
        <w:ind w:left="426" w:hanging="426"/>
        <w:jc w:val="both"/>
        <w:rPr>
          <w:rFonts w:ascii="Cambria" w:hAnsi="Cambria" w:cs="Calibri Light"/>
          <w:szCs w:val="24"/>
        </w:rPr>
      </w:pPr>
      <w:r w:rsidRPr="000B54D9">
        <w:rPr>
          <w:rFonts w:ascii="Cambria" w:hAnsi="Cambria" w:cs="Calibri Light"/>
          <w:szCs w:val="24"/>
        </w:rPr>
        <w:t>1.</w:t>
      </w:r>
      <w:r w:rsidRPr="000B54D9">
        <w:rPr>
          <w:rFonts w:ascii="Cambria" w:hAnsi="Cambria" w:cs="Calibri Light"/>
          <w:szCs w:val="24"/>
        </w:rPr>
        <w:tab/>
        <w:t>Wykonawca nie może przekazać praw i obowiązków wynikających z niniejszej Umowy na rzecz osób trzecich bez zgody Zamawiającego.</w:t>
      </w:r>
    </w:p>
    <w:p w14:paraId="0A1930CB" w14:textId="77777777" w:rsidR="000B54D9" w:rsidRPr="000B54D9" w:rsidRDefault="000B54D9" w:rsidP="000B54D9">
      <w:pPr>
        <w:tabs>
          <w:tab w:val="left" w:pos="426"/>
          <w:tab w:val="left" w:pos="2880"/>
        </w:tabs>
        <w:spacing w:line="271" w:lineRule="auto"/>
        <w:ind w:left="426" w:hanging="426"/>
        <w:jc w:val="both"/>
        <w:rPr>
          <w:rFonts w:ascii="Cambria" w:hAnsi="Cambria" w:cs="Calibri Light"/>
          <w:bCs/>
          <w:szCs w:val="24"/>
        </w:rPr>
      </w:pPr>
      <w:r w:rsidRPr="000B54D9">
        <w:rPr>
          <w:rFonts w:ascii="Cambria" w:hAnsi="Cambria" w:cs="Calibri Light"/>
          <w:szCs w:val="24"/>
        </w:rPr>
        <w:t>2.</w:t>
      </w:r>
      <w:r w:rsidRPr="000B54D9">
        <w:rPr>
          <w:rFonts w:ascii="Cambria" w:hAnsi="Cambria" w:cs="Calibri Light"/>
          <w:szCs w:val="24"/>
        </w:rPr>
        <w:tab/>
      </w:r>
      <w:r w:rsidRPr="000B54D9">
        <w:rPr>
          <w:rFonts w:ascii="Cambria" w:hAnsi="Cambria" w:cs="Calibri Light"/>
          <w:bCs/>
          <w:szCs w:val="24"/>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03719D9D" w14:textId="77777777" w:rsidR="000B54D9" w:rsidRPr="000B54D9" w:rsidRDefault="000B54D9" w:rsidP="000B54D9">
      <w:pPr>
        <w:tabs>
          <w:tab w:val="left" w:pos="426"/>
          <w:tab w:val="left" w:pos="2880"/>
        </w:tabs>
        <w:spacing w:line="271" w:lineRule="auto"/>
        <w:ind w:left="426" w:hanging="426"/>
        <w:jc w:val="both"/>
        <w:rPr>
          <w:rFonts w:ascii="Cambria" w:hAnsi="Cambria" w:cs="Calibri Light"/>
          <w:szCs w:val="24"/>
        </w:rPr>
      </w:pPr>
      <w:r w:rsidRPr="000B54D9">
        <w:rPr>
          <w:rFonts w:ascii="Cambria" w:hAnsi="Cambria" w:cs="Calibri Light"/>
          <w:szCs w:val="24"/>
        </w:rPr>
        <w:t xml:space="preserve">3.  </w:t>
      </w:r>
      <w:r w:rsidRPr="000B54D9">
        <w:rPr>
          <w:rFonts w:ascii="Cambria" w:hAnsi="Cambria" w:cs="Calibri Light"/>
          <w:szCs w:val="24"/>
        </w:rPr>
        <w:tab/>
        <w:t>W sprawach nieuregulowanych niniejszą Umową zastosowanie mają przepisy Kodeksu Cywilnego oraz ustawy Prawo zamówień publicznych.</w:t>
      </w:r>
    </w:p>
    <w:p w14:paraId="38B8368D" w14:textId="77777777" w:rsidR="000B54D9" w:rsidRPr="000B54D9" w:rsidRDefault="000B54D9" w:rsidP="000B54D9">
      <w:pPr>
        <w:tabs>
          <w:tab w:val="left" w:pos="426"/>
          <w:tab w:val="left" w:pos="2880"/>
        </w:tabs>
        <w:spacing w:line="271" w:lineRule="auto"/>
        <w:ind w:left="426" w:hanging="426"/>
        <w:jc w:val="both"/>
        <w:rPr>
          <w:rFonts w:ascii="Cambria" w:hAnsi="Cambria" w:cs="Calibri Light"/>
          <w:szCs w:val="24"/>
        </w:rPr>
      </w:pPr>
      <w:r w:rsidRPr="000B54D9">
        <w:rPr>
          <w:rFonts w:ascii="Cambria" w:hAnsi="Cambria" w:cs="Calibri Light"/>
          <w:szCs w:val="24"/>
        </w:rPr>
        <w:t>4.</w:t>
      </w:r>
      <w:r w:rsidRPr="000B54D9">
        <w:rPr>
          <w:rFonts w:ascii="Cambria" w:hAnsi="Cambria" w:cs="Calibri Light"/>
          <w:szCs w:val="24"/>
        </w:rPr>
        <w:tab/>
        <w:t xml:space="preserve">Wszelkie spory mogące wyniknąć pomiędzy Stronami przy realizowaniu przedmiotu </w:t>
      </w:r>
      <w:r w:rsidRPr="000B54D9">
        <w:rPr>
          <w:rFonts w:ascii="Cambria" w:hAnsi="Cambria" w:cs="Calibri Light"/>
          <w:szCs w:val="24"/>
        </w:rPr>
        <w:lastRenderedPageBreak/>
        <w:t>Umowy lub z nią związane, w przypadku braku możliwości ich polubownego rozwiązania, będą rozpatrywane przez Sąd właściwy miejscowo dla siedziby Zamawiającego.</w:t>
      </w:r>
    </w:p>
    <w:p w14:paraId="0E1180A3" w14:textId="77777777" w:rsidR="000B54D9" w:rsidRPr="000B54D9" w:rsidRDefault="000B54D9" w:rsidP="000B54D9">
      <w:pPr>
        <w:tabs>
          <w:tab w:val="left" w:pos="426"/>
          <w:tab w:val="left" w:pos="2880"/>
        </w:tabs>
        <w:spacing w:line="271" w:lineRule="auto"/>
        <w:ind w:left="426" w:hanging="426"/>
        <w:jc w:val="both"/>
        <w:rPr>
          <w:rFonts w:ascii="Cambria" w:hAnsi="Cambria" w:cs="Calibri Light"/>
          <w:szCs w:val="24"/>
        </w:rPr>
      </w:pPr>
      <w:r w:rsidRPr="000B54D9">
        <w:rPr>
          <w:rFonts w:ascii="Cambria" w:hAnsi="Cambria" w:cs="Calibri Light"/>
          <w:szCs w:val="24"/>
        </w:rPr>
        <w:t>5.</w:t>
      </w:r>
      <w:r w:rsidRPr="000B54D9">
        <w:rPr>
          <w:rFonts w:ascii="Cambria" w:hAnsi="Cambria" w:cs="Calibri Light"/>
          <w:szCs w:val="24"/>
        </w:rPr>
        <w:tab/>
        <w:t>Wszystkie dokumenty wymienione w niniejszej Umowie, zarówno nazwane jak i nienazwane załącznikami, stanowią integralną część Umowy.</w:t>
      </w:r>
    </w:p>
    <w:p w14:paraId="5080B6A5" w14:textId="20041381" w:rsidR="000B54D9" w:rsidRPr="000B54D9" w:rsidRDefault="000B54D9" w:rsidP="000B54D9">
      <w:pPr>
        <w:tabs>
          <w:tab w:val="left" w:pos="426"/>
          <w:tab w:val="left" w:pos="2880"/>
        </w:tabs>
        <w:spacing w:line="271" w:lineRule="auto"/>
        <w:ind w:left="426" w:hanging="426"/>
        <w:jc w:val="both"/>
        <w:rPr>
          <w:rFonts w:ascii="Cambria" w:hAnsi="Cambria" w:cs="Calibri Light"/>
          <w:szCs w:val="24"/>
        </w:rPr>
      </w:pPr>
      <w:r w:rsidRPr="000B54D9">
        <w:rPr>
          <w:rFonts w:ascii="Cambria" w:hAnsi="Cambria" w:cs="Calibri Light"/>
          <w:szCs w:val="24"/>
        </w:rPr>
        <w:t>6.</w:t>
      </w:r>
      <w:r w:rsidRPr="000B54D9">
        <w:rPr>
          <w:rFonts w:ascii="Cambria" w:hAnsi="Cambria" w:cs="Calibri Light"/>
          <w:szCs w:val="24"/>
        </w:rPr>
        <w:tab/>
        <w:t xml:space="preserve">Niniejsza Umowa została sporządzona w </w:t>
      </w:r>
      <w:r w:rsidR="00CB1DD4">
        <w:rPr>
          <w:rFonts w:ascii="Cambria" w:hAnsi="Cambria" w:cs="Calibri Light"/>
          <w:szCs w:val="24"/>
        </w:rPr>
        <w:t>dwóch</w:t>
      </w:r>
      <w:r w:rsidRPr="000B54D9">
        <w:rPr>
          <w:rFonts w:ascii="Cambria" w:hAnsi="Cambria" w:cs="Calibri Light"/>
          <w:szCs w:val="24"/>
        </w:rPr>
        <w:t xml:space="preserve"> jednobrzmiących egzemplarzach, </w:t>
      </w:r>
      <w:r w:rsidR="00CB1DD4">
        <w:rPr>
          <w:rFonts w:ascii="Cambria" w:hAnsi="Cambria" w:cs="Calibri Light"/>
          <w:szCs w:val="24"/>
        </w:rPr>
        <w:t>po jednym dla każdej ze stron</w:t>
      </w:r>
      <w:r w:rsidRPr="000B54D9">
        <w:rPr>
          <w:rFonts w:ascii="Cambria" w:hAnsi="Cambria" w:cs="Calibri Light"/>
          <w:szCs w:val="24"/>
        </w:rPr>
        <w:t xml:space="preserve">. </w:t>
      </w:r>
    </w:p>
    <w:p w14:paraId="74EBB214" w14:textId="77777777" w:rsidR="000B54D9" w:rsidRPr="000B54D9" w:rsidRDefault="000B54D9" w:rsidP="000B54D9">
      <w:pPr>
        <w:spacing w:line="271" w:lineRule="auto"/>
        <w:rPr>
          <w:rFonts w:ascii="Cambria" w:hAnsi="Cambria" w:cs="Calibri Light"/>
          <w:szCs w:val="24"/>
        </w:rPr>
      </w:pPr>
    </w:p>
    <w:p w14:paraId="111B96D0" w14:textId="77777777" w:rsidR="000B54D9" w:rsidRPr="000B54D9" w:rsidRDefault="000B54D9" w:rsidP="000B54D9">
      <w:pPr>
        <w:spacing w:line="271" w:lineRule="auto"/>
        <w:rPr>
          <w:rFonts w:ascii="Cambria" w:hAnsi="Cambria" w:cs="Calibri Light"/>
          <w:bCs/>
          <w:iCs/>
          <w:szCs w:val="24"/>
        </w:rPr>
      </w:pPr>
      <w:r w:rsidRPr="000B54D9">
        <w:rPr>
          <w:rFonts w:ascii="Cambria" w:hAnsi="Cambria" w:cs="Calibri Light"/>
          <w:bCs/>
          <w:iCs/>
          <w:szCs w:val="24"/>
          <w:u w:val="single"/>
        </w:rPr>
        <w:t>Wykaz załączników do Umowy:</w:t>
      </w:r>
    </w:p>
    <w:p w14:paraId="6A75729E" w14:textId="77777777" w:rsidR="000B54D9" w:rsidRPr="000B54D9" w:rsidRDefault="000B54D9" w:rsidP="000B54D9">
      <w:pPr>
        <w:spacing w:line="271" w:lineRule="auto"/>
        <w:rPr>
          <w:rFonts w:ascii="Cambria" w:hAnsi="Cambria" w:cs="Calibri Light"/>
          <w:bCs/>
          <w:iCs/>
          <w:szCs w:val="24"/>
        </w:rPr>
      </w:pPr>
      <w:r w:rsidRPr="000B54D9">
        <w:rPr>
          <w:rFonts w:ascii="Cambria" w:hAnsi="Cambria" w:cs="Calibri Light"/>
          <w:bCs/>
          <w:iCs/>
          <w:szCs w:val="24"/>
        </w:rPr>
        <w:t>Załącznik  nr 1 – Oferta.</w:t>
      </w:r>
    </w:p>
    <w:p w14:paraId="36BAF50F" w14:textId="5627351C" w:rsidR="000B54D9" w:rsidRPr="000B54D9" w:rsidRDefault="000B54D9" w:rsidP="006F3D77">
      <w:pPr>
        <w:spacing w:line="271" w:lineRule="auto"/>
        <w:ind w:left="1701" w:hanging="1701"/>
        <w:rPr>
          <w:rFonts w:ascii="Cambria" w:hAnsi="Cambria" w:cs="Calibri Light"/>
          <w:bCs/>
          <w:iCs/>
          <w:szCs w:val="24"/>
        </w:rPr>
      </w:pPr>
      <w:r w:rsidRPr="000B54D9">
        <w:rPr>
          <w:rFonts w:ascii="Cambria" w:hAnsi="Cambria" w:cs="Calibri Light"/>
          <w:bCs/>
          <w:iCs/>
          <w:szCs w:val="24"/>
        </w:rPr>
        <w:t>Załącznik  nr 2 – Formularz asortymentowo-cenowy (opis przedmiotu zamówienia)</w:t>
      </w:r>
      <w:r w:rsidR="006F3D77">
        <w:rPr>
          <w:rFonts w:ascii="Cambria" w:hAnsi="Cambria" w:cs="Calibri Light"/>
          <w:bCs/>
          <w:iCs/>
          <w:szCs w:val="24"/>
        </w:rPr>
        <w:t xml:space="preserve"> wraz z załącznikiem nr 2.1</w:t>
      </w:r>
      <w:r w:rsidRPr="000B54D9">
        <w:rPr>
          <w:rFonts w:ascii="Cambria" w:hAnsi="Cambria" w:cs="Calibri Light"/>
          <w:bCs/>
          <w:iCs/>
          <w:szCs w:val="24"/>
        </w:rPr>
        <w:t>.</w:t>
      </w:r>
    </w:p>
    <w:p w14:paraId="3D581C3D" w14:textId="77777777" w:rsidR="000B54D9" w:rsidRPr="000B54D9" w:rsidRDefault="000B54D9" w:rsidP="007035E3">
      <w:pPr>
        <w:spacing w:line="271" w:lineRule="auto"/>
        <w:ind w:left="1701" w:hanging="1701"/>
        <w:rPr>
          <w:rFonts w:ascii="Cambria" w:hAnsi="Cambria" w:cs="Calibri Light"/>
          <w:bCs/>
          <w:iCs/>
          <w:szCs w:val="24"/>
        </w:rPr>
      </w:pPr>
      <w:r w:rsidRPr="000B54D9">
        <w:rPr>
          <w:rFonts w:ascii="Cambria" w:hAnsi="Cambria" w:cs="Calibri Light"/>
          <w:bCs/>
          <w:iCs/>
          <w:szCs w:val="24"/>
        </w:rPr>
        <w:t>Załącznik nr 3  - Protokół dostawy, montażu, pierwszego uruchomienia, szkolenia personelu i odbioru końcowego.</w:t>
      </w:r>
    </w:p>
    <w:p w14:paraId="78401730" w14:textId="77777777" w:rsidR="000B54D9" w:rsidRDefault="000B54D9" w:rsidP="000B54D9">
      <w:pPr>
        <w:spacing w:line="271" w:lineRule="auto"/>
        <w:rPr>
          <w:rFonts w:ascii="Cambria" w:hAnsi="Cambria" w:cs="Calibri Light"/>
          <w:b/>
          <w:szCs w:val="24"/>
        </w:rPr>
      </w:pPr>
    </w:p>
    <w:p w14:paraId="6350E223" w14:textId="77777777" w:rsidR="006F3D77" w:rsidRPr="000B54D9" w:rsidRDefault="006F3D77" w:rsidP="000B54D9">
      <w:pPr>
        <w:spacing w:line="271" w:lineRule="auto"/>
        <w:rPr>
          <w:rFonts w:ascii="Cambria" w:hAnsi="Cambria" w:cs="Calibri Light"/>
          <w:b/>
          <w:szCs w:val="24"/>
        </w:rPr>
      </w:pPr>
    </w:p>
    <w:p w14:paraId="600898BD" w14:textId="77777777" w:rsidR="006F3D77" w:rsidRDefault="000B54D9" w:rsidP="000B54D9">
      <w:pPr>
        <w:spacing w:line="271" w:lineRule="auto"/>
        <w:rPr>
          <w:rFonts w:ascii="Cambria" w:hAnsi="Cambria" w:cs="Calibri Light"/>
          <w:b/>
          <w:szCs w:val="24"/>
        </w:rPr>
      </w:pPr>
      <w:r w:rsidRPr="000B54D9">
        <w:rPr>
          <w:rFonts w:ascii="Cambria" w:hAnsi="Cambria" w:cs="Calibri Light"/>
          <w:b/>
          <w:szCs w:val="24"/>
        </w:rPr>
        <w:t xml:space="preserve">              WYKONAWCA:                               </w:t>
      </w:r>
      <w:r w:rsidR="006F3D77">
        <w:rPr>
          <w:rFonts w:ascii="Cambria" w:hAnsi="Cambria" w:cs="Calibri Light"/>
          <w:b/>
          <w:szCs w:val="24"/>
        </w:rPr>
        <w:t xml:space="preserve">      </w:t>
      </w:r>
      <w:r w:rsidRPr="000B54D9">
        <w:rPr>
          <w:rFonts w:ascii="Cambria" w:hAnsi="Cambria" w:cs="Calibri Light"/>
          <w:b/>
          <w:szCs w:val="24"/>
        </w:rPr>
        <w:t xml:space="preserve">                                 ZAMAWIAJĄCY:</w:t>
      </w:r>
    </w:p>
    <w:p w14:paraId="3C2FB8B3" w14:textId="77777777" w:rsidR="006F3D77" w:rsidRDefault="006F3D77" w:rsidP="000B54D9">
      <w:pPr>
        <w:spacing w:line="271" w:lineRule="auto"/>
        <w:rPr>
          <w:rFonts w:ascii="Cambria" w:hAnsi="Cambria" w:cs="Calibri Light"/>
          <w:b/>
          <w:szCs w:val="24"/>
        </w:rPr>
      </w:pPr>
    </w:p>
    <w:p w14:paraId="1EFC3B01" w14:textId="77777777" w:rsidR="006F3D77" w:rsidRDefault="006F3D77" w:rsidP="000B54D9">
      <w:pPr>
        <w:spacing w:line="271" w:lineRule="auto"/>
        <w:rPr>
          <w:rFonts w:ascii="Cambria" w:hAnsi="Cambria" w:cs="Calibri Light"/>
          <w:b/>
          <w:szCs w:val="24"/>
        </w:rPr>
      </w:pPr>
    </w:p>
    <w:p w14:paraId="6C83D9C7" w14:textId="77777777" w:rsidR="006F3D77" w:rsidRDefault="006F3D77" w:rsidP="000B54D9">
      <w:pPr>
        <w:spacing w:line="271" w:lineRule="auto"/>
        <w:rPr>
          <w:rFonts w:ascii="Cambria" w:hAnsi="Cambria" w:cs="Calibri Light"/>
          <w:b/>
          <w:szCs w:val="24"/>
        </w:rPr>
      </w:pPr>
    </w:p>
    <w:p w14:paraId="307862BE" w14:textId="09B01EB7" w:rsidR="007035E3" w:rsidRDefault="006F3D77" w:rsidP="000B54D9">
      <w:pPr>
        <w:spacing w:line="271" w:lineRule="auto"/>
        <w:rPr>
          <w:rFonts w:ascii="Calibri" w:hAnsi="Calibri" w:cs="Calibri Light"/>
          <w:b/>
          <w:szCs w:val="24"/>
        </w:rPr>
      </w:pPr>
      <w:r>
        <w:rPr>
          <w:rFonts w:ascii="Cambria" w:hAnsi="Cambria" w:cs="Calibri Light"/>
          <w:b/>
          <w:szCs w:val="24"/>
        </w:rPr>
        <w:t>…………………………………….                                                       ………………………………………</w:t>
      </w:r>
      <w:r w:rsidR="000B54D9" w:rsidRPr="000B54D9">
        <w:rPr>
          <w:rFonts w:ascii="Cambria" w:hAnsi="Cambria" w:cs="Calibri Light"/>
          <w:b/>
          <w:szCs w:val="24"/>
        </w:rPr>
        <w:tab/>
      </w:r>
      <w:r w:rsidR="000B54D9" w:rsidRPr="000B54D9">
        <w:rPr>
          <w:rFonts w:ascii="Cambria" w:hAnsi="Cambria" w:cs="Calibri Light"/>
          <w:b/>
          <w:szCs w:val="24"/>
        </w:rPr>
        <w:tab/>
      </w:r>
      <w:r w:rsidR="000B54D9" w:rsidRPr="000B54D9">
        <w:rPr>
          <w:rFonts w:ascii="Cambria" w:hAnsi="Cambria" w:cs="Calibri Light"/>
          <w:b/>
          <w:szCs w:val="24"/>
        </w:rPr>
        <w:tab/>
        <w:t xml:space="preserve">    </w:t>
      </w:r>
      <w:r w:rsidR="000B54D9" w:rsidRPr="000B54D9">
        <w:rPr>
          <w:rFonts w:ascii="Cambria" w:hAnsi="Cambria" w:cs="Calibri Light"/>
          <w:b/>
          <w:szCs w:val="24"/>
        </w:rPr>
        <w:tab/>
      </w:r>
      <w:r w:rsidR="000B54D9" w:rsidRPr="000B54D9">
        <w:rPr>
          <w:rFonts w:ascii="Cambria" w:hAnsi="Cambria" w:cs="Calibri Light"/>
          <w:b/>
          <w:szCs w:val="24"/>
        </w:rPr>
        <w:tab/>
      </w:r>
      <w:r w:rsidR="000B54D9" w:rsidRPr="000B54D9">
        <w:rPr>
          <w:rFonts w:ascii="Cambria" w:hAnsi="Cambria" w:cs="Calibri Light"/>
          <w:b/>
          <w:szCs w:val="24"/>
        </w:rPr>
        <w:tab/>
      </w:r>
      <w:r w:rsidR="000B54D9" w:rsidRPr="000B54D9">
        <w:rPr>
          <w:rFonts w:ascii="Calibri" w:hAnsi="Calibri" w:cs="Calibri Light"/>
          <w:b/>
          <w:szCs w:val="24"/>
        </w:rPr>
        <w:t xml:space="preserve">          </w:t>
      </w:r>
      <w:r w:rsidR="000B54D9" w:rsidRPr="000B54D9">
        <w:rPr>
          <w:rFonts w:ascii="Calibri" w:hAnsi="Calibri" w:cs="Calibri Light"/>
          <w:b/>
          <w:szCs w:val="24"/>
        </w:rPr>
        <w:tab/>
      </w:r>
    </w:p>
    <w:p w14:paraId="3700634F" w14:textId="77777777" w:rsidR="00CB1DD4" w:rsidRDefault="00CB1DD4" w:rsidP="006F3D77">
      <w:pPr>
        <w:rPr>
          <w:rFonts w:ascii="Calibri" w:hAnsi="Calibri"/>
          <w:szCs w:val="24"/>
        </w:rPr>
      </w:pPr>
    </w:p>
    <w:p w14:paraId="5F5510C3" w14:textId="77777777" w:rsidR="00900149" w:rsidRDefault="00900149" w:rsidP="006F3D77">
      <w:pPr>
        <w:rPr>
          <w:rFonts w:ascii="Calibri" w:hAnsi="Calibri"/>
          <w:szCs w:val="24"/>
        </w:rPr>
      </w:pPr>
    </w:p>
    <w:p w14:paraId="51A8FCDF" w14:textId="77777777" w:rsidR="00900149" w:rsidRDefault="00900149" w:rsidP="006F3D77">
      <w:pPr>
        <w:rPr>
          <w:rFonts w:ascii="Calibri" w:hAnsi="Calibri"/>
          <w:szCs w:val="24"/>
        </w:rPr>
      </w:pPr>
    </w:p>
    <w:p w14:paraId="3B49FE54" w14:textId="77777777" w:rsidR="00900149" w:rsidRDefault="00900149" w:rsidP="006F3D77">
      <w:pPr>
        <w:rPr>
          <w:rFonts w:ascii="Calibri" w:hAnsi="Calibri"/>
          <w:szCs w:val="24"/>
        </w:rPr>
      </w:pPr>
    </w:p>
    <w:p w14:paraId="66A8547C" w14:textId="77777777" w:rsidR="00900149" w:rsidRDefault="00900149" w:rsidP="006F3D77">
      <w:pPr>
        <w:rPr>
          <w:rFonts w:ascii="Calibri" w:hAnsi="Calibri"/>
          <w:szCs w:val="24"/>
        </w:rPr>
      </w:pPr>
    </w:p>
    <w:p w14:paraId="2C411E75" w14:textId="77777777" w:rsidR="00900149" w:rsidRDefault="00900149" w:rsidP="006F3D77">
      <w:pPr>
        <w:rPr>
          <w:rFonts w:ascii="Calibri" w:hAnsi="Calibri"/>
          <w:szCs w:val="24"/>
        </w:rPr>
      </w:pPr>
    </w:p>
    <w:p w14:paraId="299D64AC" w14:textId="77777777" w:rsidR="00900149" w:rsidRDefault="00900149" w:rsidP="006F3D77">
      <w:pPr>
        <w:rPr>
          <w:rFonts w:ascii="Calibri" w:hAnsi="Calibri"/>
          <w:szCs w:val="24"/>
        </w:rPr>
      </w:pPr>
    </w:p>
    <w:p w14:paraId="2C0FEAF1" w14:textId="77777777" w:rsidR="00900149" w:rsidRDefault="00900149" w:rsidP="006F3D77">
      <w:pPr>
        <w:rPr>
          <w:rFonts w:ascii="Calibri" w:hAnsi="Calibri"/>
          <w:szCs w:val="24"/>
        </w:rPr>
      </w:pPr>
    </w:p>
    <w:p w14:paraId="2DC4EF07" w14:textId="77777777" w:rsidR="00900149" w:rsidRDefault="00900149" w:rsidP="006F3D77">
      <w:pPr>
        <w:rPr>
          <w:rFonts w:ascii="Calibri" w:hAnsi="Calibri"/>
          <w:szCs w:val="24"/>
        </w:rPr>
      </w:pPr>
    </w:p>
    <w:p w14:paraId="2441F792" w14:textId="77777777" w:rsidR="00900149" w:rsidRDefault="00900149" w:rsidP="006F3D77">
      <w:pPr>
        <w:rPr>
          <w:rFonts w:ascii="Calibri" w:hAnsi="Calibri"/>
          <w:szCs w:val="24"/>
        </w:rPr>
      </w:pPr>
    </w:p>
    <w:p w14:paraId="0D2A487D" w14:textId="77777777" w:rsidR="00900149" w:rsidRDefault="00900149" w:rsidP="006F3D77">
      <w:pPr>
        <w:rPr>
          <w:rFonts w:ascii="Calibri" w:hAnsi="Calibri"/>
          <w:szCs w:val="24"/>
        </w:rPr>
      </w:pPr>
    </w:p>
    <w:p w14:paraId="6872EFAA" w14:textId="77777777" w:rsidR="00900149" w:rsidRDefault="00900149" w:rsidP="006F3D77">
      <w:pPr>
        <w:rPr>
          <w:rFonts w:ascii="Calibri" w:hAnsi="Calibri"/>
          <w:szCs w:val="24"/>
        </w:rPr>
      </w:pPr>
    </w:p>
    <w:p w14:paraId="5A11DF36" w14:textId="77777777" w:rsidR="00900149" w:rsidRDefault="00900149" w:rsidP="006F3D77">
      <w:pPr>
        <w:rPr>
          <w:rFonts w:ascii="Calibri" w:hAnsi="Calibri"/>
          <w:szCs w:val="24"/>
        </w:rPr>
      </w:pPr>
    </w:p>
    <w:p w14:paraId="5C750CC6" w14:textId="77777777" w:rsidR="00900149" w:rsidRDefault="00900149" w:rsidP="006F3D77">
      <w:pPr>
        <w:rPr>
          <w:rFonts w:ascii="Calibri" w:hAnsi="Calibri"/>
          <w:szCs w:val="24"/>
        </w:rPr>
      </w:pPr>
    </w:p>
    <w:p w14:paraId="3ED81758" w14:textId="77777777" w:rsidR="00900149" w:rsidRDefault="00900149" w:rsidP="006F3D77">
      <w:pPr>
        <w:rPr>
          <w:rFonts w:ascii="Calibri" w:hAnsi="Calibri"/>
          <w:szCs w:val="24"/>
        </w:rPr>
      </w:pPr>
    </w:p>
    <w:p w14:paraId="581E0795" w14:textId="77777777" w:rsidR="00900149" w:rsidRDefault="00900149" w:rsidP="006F3D77">
      <w:pPr>
        <w:rPr>
          <w:rFonts w:ascii="Calibri" w:hAnsi="Calibri"/>
          <w:szCs w:val="24"/>
        </w:rPr>
      </w:pPr>
    </w:p>
    <w:p w14:paraId="427475A2" w14:textId="77777777" w:rsidR="00900149" w:rsidRDefault="00900149" w:rsidP="006F3D77">
      <w:pPr>
        <w:rPr>
          <w:rFonts w:ascii="Calibri" w:hAnsi="Calibri"/>
          <w:szCs w:val="24"/>
        </w:rPr>
      </w:pPr>
    </w:p>
    <w:p w14:paraId="6E9ED8D8" w14:textId="77777777" w:rsidR="00CB1DD4" w:rsidRDefault="00CB1DD4" w:rsidP="006F3D77">
      <w:pPr>
        <w:rPr>
          <w:rFonts w:ascii="Calibri" w:hAnsi="Calibri"/>
          <w:szCs w:val="24"/>
        </w:rPr>
      </w:pPr>
    </w:p>
    <w:p w14:paraId="7A58C92F" w14:textId="77777777" w:rsidR="00CB1DD4" w:rsidRDefault="00CB1DD4" w:rsidP="006F3D77">
      <w:pPr>
        <w:rPr>
          <w:rFonts w:ascii="Calibri" w:hAnsi="Calibri"/>
          <w:szCs w:val="24"/>
        </w:rPr>
      </w:pPr>
    </w:p>
    <w:p w14:paraId="62A38DB0" w14:textId="5EF1B926" w:rsidR="000B54D9" w:rsidRDefault="000B54D9" w:rsidP="006F3D77">
      <w:pPr>
        <w:rPr>
          <w:rFonts w:ascii="Cambria" w:eastAsia="Times New Roman" w:hAnsi="Cambria" w:cs="Calibri Light"/>
          <w:b/>
          <w:bCs/>
          <w:szCs w:val="24"/>
        </w:rPr>
      </w:pPr>
      <w:r w:rsidRPr="000B54D9">
        <w:rPr>
          <w:rFonts w:ascii="Cambria" w:eastAsia="Times New Roman" w:hAnsi="Cambria" w:cs="Calibri Light"/>
          <w:b/>
          <w:bCs/>
          <w:sz w:val="20"/>
        </w:rPr>
        <w:t>*niepotrzebne skreślić</w:t>
      </w:r>
      <w:r w:rsidRPr="000B54D9">
        <w:rPr>
          <w:rFonts w:ascii="Cambria" w:eastAsia="Times New Roman" w:hAnsi="Cambria" w:cs="Calibri Light"/>
          <w:b/>
          <w:bCs/>
          <w:szCs w:val="24"/>
        </w:rPr>
        <w:t xml:space="preserve">                                  </w:t>
      </w:r>
    </w:p>
    <w:p w14:paraId="5E32A4E3" w14:textId="77777777" w:rsidR="00900149" w:rsidRPr="000B54D9" w:rsidRDefault="00900149" w:rsidP="006F3D77">
      <w:pPr>
        <w:rPr>
          <w:rFonts w:ascii="Cambria" w:eastAsia="Times New Roman" w:hAnsi="Cambria" w:cs="Calibri Light"/>
          <w:b/>
          <w:bCs/>
          <w:szCs w:val="24"/>
        </w:rPr>
      </w:pPr>
    </w:p>
    <w:p w14:paraId="6EF10845" w14:textId="77777777" w:rsidR="000B54D9" w:rsidRPr="000B54D9" w:rsidRDefault="000B54D9" w:rsidP="000B54D9">
      <w:pPr>
        <w:ind w:left="4790" w:firstLine="210"/>
        <w:jc w:val="center"/>
        <w:rPr>
          <w:rFonts w:ascii="Cambria" w:eastAsia="Times New Roman" w:hAnsi="Cambria" w:cs="Calibri Light"/>
          <w:b/>
          <w:bCs/>
          <w:szCs w:val="24"/>
        </w:rPr>
      </w:pPr>
      <w:r w:rsidRPr="000B54D9">
        <w:rPr>
          <w:rFonts w:ascii="Cambria" w:eastAsia="Times New Roman" w:hAnsi="Cambria" w:cs="Calibri Light"/>
          <w:b/>
          <w:bCs/>
          <w:szCs w:val="24"/>
        </w:rPr>
        <w:lastRenderedPageBreak/>
        <w:t xml:space="preserve">Załącznik nr 3 do umowy </w:t>
      </w:r>
    </w:p>
    <w:p w14:paraId="2FD72618" w14:textId="77777777" w:rsidR="000B54D9" w:rsidRPr="000B54D9" w:rsidRDefault="000B54D9" w:rsidP="000B54D9">
      <w:pPr>
        <w:tabs>
          <w:tab w:val="left" w:pos="1305"/>
        </w:tabs>
        <w:rPr>
          <w:rFonts w:ascii="Cambria" w:eastAsia="Times New Roman" w:hAnsi="Cambria" w:cs="Calibri Light"/>
          <w:szCs w:val="24"/>
        </w:rPr>
      </w:pPr>
    </w:p>
    <w:p w14:paraId="6BDD3744" w14:textId="77777777" w:rsidR="000B54D9" w:rsidRPr="000B54D9" w:rsidRDefault="000B54D9" w:rsidP="000B54D9">
      <w:pPr>
        <w:tabs>
          <w:tab w:val="left" w:pos="1305"/>
        </w:tabs>
        <w:ind w:left="708" w:hanging="708"/>
        <w:rPr>
          <w:rFonts w:ascii="Cambria" w:eastAsia="Times New Roman" w:hAnsi="Cambria" w:cs="Calibri Light"/>
          <w:szCs w:val="24"/>
        </w:rPr>
      </w:pPr>
      <w:r w:rsidRPr="000B54D9">
        <w:rPr>
          <w:rFonts w:ascii="Cambria" w:eastAsia="Times New Roman" w:hAnsi="Cambria" w:cs="Calibri Light"/>
          <w:szCs w:val="24"/>
        </w:rPr>
        <w:t xml:space="preserve"> ……………………………………………..</w:t>
      </w:r>
    </w:p>
    <w:p w14:paraId="209E0FA9" w14:textId="77777777" w:rsidR="000B54D9" w:rsidRPr="000B54D9" w:rsidRDefault="000B54D9" w:rsidP="000B54D9">
      <w:pPr>
        <w:tabs>
          <w:tab w:val="left" w:pos="1305"/>
        </w:tabs>
        <w:rPr>
          <w:rFonts w:ascii="Cambria" w:eastAsia="Times New Roman" w:hAnsi="Cambria" w:cs="Calibri Light"/>
          <w:sz w:val="20"/>
        </w:rPr>
      </w:pPr>
      <w:r w:rsidRPr="000B54D9">
        <w:rPr>
          <w:rFonts w:ascii="Cambria" w:eastAsia="Times New Roman" w:hAnsi="Cambria" w:cs="Calibri Light"/>
          <w:sz w:val="20"/>
        </w:rPr>
        <w:t>Pieczęć nagłówkowa Zamawiającego</w:t>
      </w:r>
    </w:p>
    <w:p w14:paraId="6ACB85DB" w14:textId="77777777" w:rsidR="000B54D9" w:rsidRPr="000B54D9" w:rsidRDefault="000B54D9" w:rsidP="000B54D9">
      <w:pPr>
        <w:tabs>
          <w:tab w:val="left" w:pos="1305"/>
        </w:tabs>
        <w:ind w:left="708" w:hanging="708"/>
        <w:rPr>
          <w:rFonts w:ascii="Cambria" w:eastAsia="Times New Roman" w:hAnsi="Cambria" w:cs="Calibri Light"/>
          <w:szCs w:val="24"/>
        </w:rPr>
      </w:pPr>
    </w:p>
    <w:p w14:paraId="1CDB1CFE" w14:textId="77777777" w:rsidR="000B54D9" w:rsidRPr="000B54D9" w:rsidRDefault="000B54D9" w:rsidP="000B54D9">
      <w:pPr>
        <w:tabs>
          <w:tab w:val="left" w:pos="1305"/>
        </w:tabs>
        <w:rPr>
          <w:rFonts w:ascii="Cambria" w:eastAsia="Times New Roman" w:hAnsi="Cambria" w:cs="Calibri Light"/>
          <w:szCs w:val="24"/>
        </w:rPr>
      </w:pPr>
    </w:p>
    <w:p w14:paraId="1CF40E9F" w14:textId="77777777" w:rsidR="000B54D9" w:rsidRPr="000B54D9" w:rsidRDefault="000B54D9" w:rsidP="000B54D9">
      <w:pPr>
        <w:tabs>
          <w:tab w:val="left" w:pos="1305"/>
        </w:tabs>
        <w:ind w:left="708" w:hanging="708"/>
        <w:jc w:val="center"/>
        <w:rPr>
          <w:rFonts w:ascii="Cambria" w:eastAsia="Times New Roman" w:hAnsi="Cambria" w:cs="Calibri Light"/>
          <w:b/>
          <w:szCs w:val="24"/>
        </w:rPr>
      </w:pPr>
      <w:r w:rsidRPr="000B54D9">
        <w:rPr>
          <w:rFonts w:ascii="Cambria" w:eastAsia="Times New Roman" w:hAnsi="Cambria" w:cs="Calibri Light"/>
          <w:b/>
          <w:szCs w:val="24"/>
        </w:rPr>
        <w:t>PROTOKÓŁ DOSTAWY, MONTAŻU, PIERWSZEGO URUCHOMIENIA, SZKOLENIA PERSONELU   I ODBIORU KOŃCOWEGO</w:t>
      </w:r>
    </w:p>
    <w:p w14:paraId="59E1B523" w14:textId="77777777" w:rsidR="000B54D9" w:rsidRPr="000B54D9" w:rsidRDefault="000B54D9" w:rsidP="000B54D9">
      <w:pPr>
        <w:tabs>
          <w:tab w:val="left" w:pos="1305"/>
        </w:tabs>
        <w:ind w:left="708" w:hanging="708"/>
        <w:jc w:val="center"/>
        <w:rPr>
          <w:rFonts w:ascii="Cambria" w:eastAsia="Times New Roman" w:hAnsi="Cambria" w:cs="Calibri Light"/>
          <w:b/>
          <w:szCs w:val="24"/>
        </w:rPr>
      </w:pPr>
    </w:p>
    <w:p w14:paraId="42EEF594" w14:textId="77777777" w:rsidR="000B54D9" w:rsidRPr="000B54D9" w:rsidRDefault="000B54D9" w:rsidP="000B54D9">
      <w:pPr>
        <w:tabs>
          <w:tab w:val="left" w:pos="1305"/>
        </w:tabs>
        <w:rPr>
          <w:rFonts w:ascii="Cambria" w:eastAsia="Times New Roman" w:hAnsi="Cambria" w:cs="Calibri Light"/>
          <w:szCs w:val="24"/>
        </w:rPr>
      </w:pPr>
      <w:r w:rsidRPr="000B54D9">
        <w:rPr>
          <w:rFonts w:ascii="Cambria" w:eastAsia="Times New Roman" w:hAnsi="Cambria" w:cs="Calibri Light"/>
          <w:szCs w:val="24"/>
        </w:rPr>
        <w:t>DOTYCZY UMOWY NR (umowa z Wykonawcą) …………………………….…….z dnia…………………………..(ze zm.  – jeśli dotyczy*)</w:t>
      </w:r>
    </w:p>
    <w:p w14:paraId="644FFDE3" w14:textId="77777777" w:rsidR="000B54D9" w:rsidRPr="000B54D9" w:rsidRDefault="000B54D9" w:rsidP="000B54D9">
      <w:pPr>
        <w:tabs>
          <w:tab w:val="left" w:pos="1305"/>
        </w:tabs>
        <w:rPr>
          <w:rFonts w:ascii="Cambria" w:eastAsia="Times New Roman" w:hAnsi="Cambria" w:cs="Calibri Light"/>
          <w:szCs w:val="24"/>
        </w:rPr>
      </w:pPr>
    </w:p>
    <w:p w14:paraId="6BCBE679" w14:textId="77777777" w:rsidR="000B54D9" w:rsidRPr="000B54D9" w:rsidRDefault="000B54D9" w:rsidP="000B54D9">
      <w:pPr>
        <w:tabs>
          <w:tab w:val="left" w:pos="1305"/>
        </w:tabs>
        <w:spacing w:after="120"/>
        <w:ind w:left="709" w:hanging="709"/>
        <w:rPr>
          <w:rFonts w:ascii="Cambria" w:eastAsia="Times New Roman" w:hAnsi="Cambria" w:cs="Calibri Light"/>
          <w:b/>
          <w:szCs w:val="24"/>
        </w:rPr>
      </w:pPr>
      <w:r w:rsidRPr="000B54D9">
        <w:rPr>
          <w:rFonts w:ascii="Cambria" w:eastAsia="Times New Roman" w:hAnsi="Cambria" w:cs="Calibri Light"/>
          <w:b/>
          <w:szCs w:val="24"/>
        </w:rPr>
        <w:t>CZĘŚĆ A - DOSTAWA</w:t>
      </w:r>
    </w:p>
    <w:p w14:paraId="08559736"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W dniu ……………….…… dostarczono do………………………………………………………………………….</w:t>
      </w:r>
    </w:p>
    <w:p w14:paraId="5696B1C8"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 xml:space="preserve">w …………………………….. n/w wyroby  z niezbędnym oprzyrządowaniem: </w:t>
      </w:r>
    </w:p>
    <w:p w14:paraId="6E2F2437" w14:textId="77777777" w:rsidR="000B54D9" w:rsidRPr="000B54D9" w:rsidRDefault="000B54D9" w:rsidP="000B54D9">
      <w:pPr>
        <w:tabs>
          <w:tab w:val="left" w:pos="1305"/>
        </w:tabs>
        <w:jc w:val="both"/>
        <w:rPr>
          <w:rFonts w:ascii="Cambria" w:eastAsia="Times New Roman" w:hAnsi="Cambria" w:cs="Calibri Light"/>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1497"/>
        <w:gridCol w:w="3490"/>
      </w:tblGrid>
      <w:tr w:rsidR="000B54D9" w:rsidRPr="000B54D9" w14:paraId="75E628E2" w14:textId="77777777" w:rsidTr="00CC4DD6">
        <w:trPr>
          <w:trHeight w:val="697"/>
        </w:trPr>
        <w:tc>
          <w:tcPr>
            <w:tcW w:w="4219" w:type="dxa"/>
            <w:vAlign w:val="center"/>
          </w:tcPr>
          <w:p w14:paraId="218D34AA" w14:textId="77777777" w:rsidR="000B54D9" w:rsidRPr="000B54D9" w:rsidRDefault="000B54D9" w:rsidP="000B54D9">
            <w:pPr>
              <w:tabs>
                <w:tab w:val="left" w:pos="1305"/>
              </w:tabs>
              <w:rPr>
                <w:rFonts w:ascii="Cambria" w:eastAsia="Times New Roman" w:hAnsi="Cambria" w:cs="Calibri Light"/>
                <w:szCs w:val="24"/>
              </w:rPr>
            </w:pPr>
            <w:r w:rsidRPr="000B54D9">
              <w:rPr>
                <w:rFonts w:ascii="Cambria" w:eastAsia="Times New Roman" w:hAnsi="Cambria" w:cs="Calibri Light"/>
                <w:szCs w:val="24"/>
              </w:rPr>
              <w:t>Nazwa wyrobu</w:t>
            </w:r>
          </w:p>
        </w:tc>
        <w:tc>
          <w:tcPr>
            <w:tcW w:w="1451" w:type="dxa"/>
            <w:vAlign w:val="center"/>
          </w:tcPr>
          <w:p w14:paraId="412A19C7" w14:textId="77777777" w:rsidR="000B54D9" w:rsidRPr="000B54D9" w:rsidRDefault="000B54D9" w:rsidP="000B54D9">
            <w:pPr>
              <w:tabs>
                <w:tab w:val="left" w:pos="1305"/>
              </w:tabs>
              <w:rPr>
                <w:rFonts w:ascii="Cambria" w:eastAsia="Times New Roman" w:hAnsi="Cambria" w:cs="Calibri Light"/>
                <w:szCs w:val="24"/>
              </w:rPr>
            </w:pPr>
            <w:r w:rsidRPr="000B54D9">
              <w:rPr>
                <w:rFonts w:ascii="Cambria" w:eastAsia="Times New Roman" w:hAnsi="Cambria" w:cs="Calibri Light"/>
                <w:szCs w:val="24"/>
              </w:rPr>
              <w:t>Dostarczona ilość</w:t>
            </w:r>
          </w:p>
        </w:tc>
        <w:tc>
          <w:tcPr>
            <w:tcW w:w="3510" w:type="dxa"/>
            <w:vAlign w:val="center"/>
          </w:tcPr>
          <w:p w14:paraId="072BADBB" w14:textId="77777777" w:rsidR="000B54D9" w:rsidRPr="000B54D9" w:rsidRDefault="000B54D9" w:rsidP="000B54D9">
            <w:pPr>
              <w:tabs>
                <w:tab w:val="left" w:pos="1305"/>
              </w:tabs>
              <w:rPr>
                <w:rFonts w:ascii="Cambria" w:eastAsia="Times New Roman" w:hAnsi="Cambria" w:cs="Calibri Light"/>
                <w:szCs w:val="24"/>
              </w:rPr>
            </w:pPr>
            <w:r w:rsidRPr="000B54D9">
              <w:rPr>
                <w:rFonts w:ascii="Cambria" w:eastAsia="Times New Roman" w:hAnsi="Cambria" w:cs="Calibri Light"/>
                <w:szCs w:val="24"/>
              </w:rPr>
              <w:t>Wartość brutto</w:t>
            </w:r>
          </w:p>
          <w:p w14:paraId="31B48885" w14:textId="77777777" w:rsidR="000B54D9" w:rsidRPr="000B54D9" w:rsidRDefault="000B54D9" w:rsidP="000B54D9">
            <w:pPr>
              <w:tabs>
                <w:tab w:val="left" w:pos="1305"/>
              </w:tabs>
              <w:rPr>
                <w:rFonts w:ascii="Cambria" w:eastAsia="Times New Roman" w:hAnsi="Cambria" w:cs="Calibri Light"/>
                <w:szCs w:val="24"/>
              </w:rPr>
            </w:pPr>
            <w:r w:rsidRPr="000B54D9">
              <w:rPr>
                <w:rFonts w:ascii="Cambria" w:eastAsia="Times New Roman" w:hAnsi="Cambria" w:cs="Calibri Light"/>
                <w:szCs w:val="24"/>
              </w:rPr>
              <w:t>[zł]</w:t>
            </w:r>
          </w:p>
        </w:tc>
      </w:tr>
      <w:tr w:rsidR="000B54D9" w:rsidRPr="000B54D9" w14:paraId="42F68674" w14:textId="77777777" w:rsidTr="00CC4DD6">
        <w:tc>
          <w:tcPr>
            <w:tcW w:w="4219" w:type="dxa"/>
          </w:tcPr>
          <w:p w14:paraId="19BB6CC0" w14:textId="77777777" w:rsidR="000B54D9" w:rsidRPr="000B54D9" w:rsidRDefault="000B54D9" w:rsidP="000B54D9">
            <w:pPr>
              <w:tabs>
                <w:tab w:val="left" w:pos="1305"/>
              </w:tabs>
              <w:jc w:val="both"/>
              <w:rPr>
                <w:rFonts w:ascii="Cambria" w:eastAsia="Times New Roman" w:hAnsi="Cambria" w:cs="Calibri Light"/>
                <w:szCs w:val="24"/>
              </w:rPr>
            </w:pPr>
          </w:p>
        </w:tc>
        <w:tc>
          <w:tcPr>
            <w:tcW w:w="1451" w:type="dxa"/>
          </w:tcPr>
          <w:p w14:paraId="4647C4F6" w14:textId="77777777" w:rsidR="000B54D9" w:rsidRPr="000B54D9" w:rsidRDefault="000B54D9" w:rsidP="000B54D9">
            <w:pPr>
              <w:tabs>
                <w:tab w:val="left" w:pos="1305"/>
              </w:tabs>
              <w:jc w:val="both"/>
              <w:rPr>
                <w:rFonts w:ascii="Cambria" w:eastAsia="Times New Roman" w:hAnsi="Cambria" w:cs="Calibri Light"/>
                <w:szCs w:val="24"/>
              </w:rPr>
            </w:pPr>
          </w:p>
        </w:tc>
        <w:tc>
          <w:tcPr>
            <w:tcW w:w="3510" w:type="dxa"/>
          </w:tcPr>
          <w:p w14:paraId="4A5BE895" w14:textId="77777777" w:rsidR="000B54D9" w:rsidRPr="000B54D9" w:rsidRDefault="000B54D9" w:rsidP="000B54D9">
            <w:pPr>
              <w:tabs>
                <w:tab w:val="left" w:pos="1305"/>
              </w:tabs>
              <w:jc w:val="both"/>
              <w:rPr>
                <w:rFonts w:ascii="Cambria" w:eastAsia="Times New Roman" w:hAnsi="Cambria" w:cs="Calibri Light"/>
                <w:szCs w:val="24"/>
              </w:rPr>
            </w:pPr>
          </w:p>
        </w:tc>
      </w:tr>
      <w:tr w:rsidR="000B54D9" w:rsidRPr="000B54D9" w14:paraId="223A7B59" w14:textId="77777777" w:rsidTr="00CC4DD6">
        <w:tc>
          <w:tcPr>
            <w:tcW w:w="4219" w:type="dxa"/>
          </w:tcPr>
          <w:p w14:paraId="0690E051" w14:textId="77777777" w:rsidR="000B54D9" w:rsidRPr="000B54D9" w:rsidRDefault="000B54D9" w:rsidP="000B54D9">
            <w:pPr>
              <w:tabs>
                <w:tab w:val="left" w:pos="1305"/>
              </w:tabs>
              <w:jc w:val="both"/>
              <w:rPr>
                <w:rFonts w:ascii="Cambria" w:eastAsia="Times New Roman" w:hAnsi="Cambria" w:cs="Calibri Light"/>
                <w:szCs w:val="24"/>
              </w:rPr>
            </w:pPr>
          </w:p>
        </w:tc>
        <w:tc>
          <w:tcPr>
            <w:tcW w:w="1451" w:type="dxa"/>
          </w:tcPr>
          <w:p w14:paraId="7EFA4489" w14:textId="77777777" w:rsidR="000B54D9" w:rsidRPr="000B54D9" w:rsidRDefault="000B54D9" w:rsidP="000B54D9">
            <w:pPr>
              <w:tabs>
                <w:tab w:val="left" w:pos="1305"/>
              </w:tabs>
              <w:jc w:val="both"/>
              <w:rPr>
                <w:rFonts w:ascii="Cambria" w:eastAsia="Times New Roman" w:hAnsi="Cambria" w:cs="Calibri Light"/>
                <w:szCs w:val="24"/>
              </w:rPr>
            </w:pPr>
          </w:p>
        </w:tc>
        <w:tc>
          <w:tcPr>
            <w:tcW w:w="3510" w:type="dxa"/>
          </w:tcPr>
          <w:p w14:paraId="6224360D" w14:textId="77777777" w:rsidR="000B54D9" w:rsidRPr="000B54D9" w:rsidRDefault="000B54D9" w:rsidP="000B54D9">
            <w:pPr>
              <w:tabs>
                <w:tab w:val="left" w:pos="1305"/>
              </w:tabs>
              <w:jc w:val="both"/>
              <w:rPr>
                <w:rFonts w:ascii="Cambria" w:eastAsia="Times New Roman" w:hAnsi="Cambria" w:cs="Calibri Light"/>
                <w:szCs w:val="24"/>
              </w:rPr>
            </w:pPr>
          </w:p>
        </w:tc>
      </w:tr>
    </w:tbl>
    <w:p w14:paraId="389ACB04" w14:textId="77777777" w:rsidR="000B54D9" w:rsidRPr="000B54D9" w:rsidRDefault="000B54D9" w:rsidP="000B54D9">
      <w:pPr>
        <w:tabs>
          <w:tab w:val="left" w:pos="1305"/>
        </w:tabs>
        <w:jc w:val="both"/>
        <w:rPr>
          <w:rFonts w:ascii="Cambria" w:eastAsia="Times New Roman" w:hAnsi="Cambria" w:cs="Calibri Light"/>
          <w:szCs w:val="24"/>
        </w:rPr>
      </w:pPr>
    </w:p>
    <w:p w14:paraId="256B2F72" w14:textId="77777777" w:rsidR="000B54D9" w:rsidRPr="000B54D9" w:rsidRDefault="000B54D9" w:rsidP="000B54D9">
      <w:pPr>
        <w:tabs>
          <w:tab w:val="left" w:pos="1305"/>
        </w:tabs>
        <w:spacing w:after="120"/>
        <w:rPr>
          <w:rFonts w:ascii="Cambria" w:eastAsia="Times New Roman" w:hAnsi="Cambria" w:cs="Calibri Light"/>
          <w:b/>
          <w:szCs w:val="24"/>
        </w:rPr>
      </w:pPr>
      <w:r w:rsidRPr="000B54D9">
        <w:rPr>
          <w:rFonts w:ascii="Cambria" w:eastAsia="Times New Roman" w:hAnsi="Cambria" w:cs="Calibri Light"/>
          <w:b/>
          <w:szCs w:val="24"/>
        </w:rPr>
        <w:t>CZĘŚĆ B - MONTAŻ I PIERWSZE URUCHOMIENIE</w:t>
      </w:r>
    </w:p>
    <w:p w14:paraId="1C07FDD6"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 xml:space="preserve">Opisane w części A wyroby </w:t>
      </w:r>
      <w:r w:rsidRPr="000B54D9">
        <w:rPr>
          <w:rFonts w:ascii="Cambria" w:eastAsia="Times New Roman" w:hAnsi="Cambria" w:cs="Calibri Light"/>
          <w:b/>
          <w:szCs w:val="24"/>
        </w:rPr>
        <w:t>wymagały*/nie wymagały*</w:t>
      </w:r>
      <w:r w:rsidRPr="000B54D9">
        <w:rPr>
          <w:rFonts w:ascii="Cambria" w:eastAsia="Times New Roman" w:hAnsi="Cambria" w:cs="Calibri Light"/>
          <w:szCs w:val="24"/>
        </w:rPr>
        <w:t xml:space="preserve"> montażu. Stwierdzam, że dokonano prawidłowego montażu wyrobów wymienionych w części A protokołu zgodnie z poniższym postanowieniem:</w:t>
      </w:r>
    </w:p>
    <w:p w14:paraId="79A1B0EA" w14:textId="77777777" w:rsidR="000B54D9" w:rsidRPr="000B54D9" w:rsidRDefault="000B54D9" w:rsidP="000B54D9">
      <w:pPr>
        <w:tabs>
          <w:tab w:val="left" w:pos="1305"/>
        </w:tabs>
        <w:jc w:val="both"/>
        <w:rPr>
          <w:rFonts w:ascii="Cambria" w:eastAsia="Times New Roman" w:hAnsi="Cambria" w:cs="Calibri Light"/>
          <w:szCs w:val="24"/>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362"/>
      </w:tblGrid>
      <w:tr w:rsidR="000B54D9" w:rsidRPr="000B54D9" w14:paraId="355A69BC" w14:textId="77777777" w:rsidTr="00CC4DD6">
        <w:tc>
          <w:tcPr>
            <w:tcW w:w="5778" w:type="dxa"/>
          </w:tcPr>
          <w:p w14:paraId="4B0CE75C"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Miejsce montażu</w:t>
            </w:r>
          </w:p>
        </w:tc>
        <w:tc>
          <w:tcPr>
            <w:tcW w:w="3362" w:type="dxa"/>
          </w:tcPr>
          <w:p w14:paraId="4914930E" w14:textId="77777777" w:rsidR="000B54D9" w:rsidRPr="000B54D9" w:rsidRDefault="000B54D9" w:rsidP="000B54D9">
            <w:pPr>
              <w:tabs>
                <w:tab w:val="left" w:pos="1305"/>
                <w:tab w:val="left" w:pos="2443"/>
              </w:tabs>
              <w:jc w:val="both"/>
              <w:rPr>
                <w:rFonts w:ascii="Cambria" w:eastAsia="Times New Roman" w:hAnsi="Cambria" w:cs="Calibri Light"/>
                <w:szCs w:val="24"/>
              </w:rPr>
            </w:pPr>
            <w:r w:rsidRPr="000B54D9">
              <w:rPr>
                <w:rFonts w:ascii="Cambria" w:eastAsia="Times New Roman" w:hAnsi="Cambria" w:cs="Calibri Light"/>
                <w:szCs w:val="24"/>
              </w:rPr>
              <w:t>Ilość zamontowanych urządzeń</w:t>
            </w:r>
          </w:p>
        </w:tc>
      </w:tr>
      <w:tr w:rsidR="000B54D9" w:rsidRPr="000B54D9" w14:paraId="696F4003" w14:textId="77777777" w:rsidTr="00CC4DD6">
        <w:tc>
          <w:tcPr>
            <w:tcW w:w="5778" w:type="dxa"/>
          </w:tcPr>
          <w:p w14:paraId="68972F7B" w14:textId="77777777" w:rsidR="000B54D9" w:rsidRPr="000B54D9" w:rsidRDefault="000B54D9" w:rsidP="000B54D9">
            <w:pPr>
              <w:tabs>
                <w:tab w:val="left" w:pos="1305"/>
              </w:tabs>
              <w:jc w:val="both"/>
              <w:rPr>
                <w:rFonts w:ascii="Cambria" w:eastAsia="Times New Roman" w:hAnsi="Cambria" w:cs="Calibri Light"/>
                <w:szCs w:val="24"/>
              </w:rPr>
            </w:pPr>
          </w:p>
        </w:tc>
        <w:tc>
          <w:tcPr>
            <w:tcW w:w="3362" w:type="dxa"/>
          </w:tcPr>
          <w:p w14:paraId="0B0567E4" w14:textId="77777777" w:rsidR="000B54D9" w:rsidRPr="000B54D9" w:rsidRDefault="000B54D9" w:rsidP="000B54D9">
            <w:pPr>
              <w:tabs>
                <w:tab w:val="left" w:pos="1305"/>
              </w:tabs>
              <w:jc w:val="both"/>
              <w:rPr>
                <w:rFonts w:ascii="Cambria" w:eastAsia="Times New Roman" w:hAnsi="Cambria" w:cs="Calibri Light"/>
                <w:szCs w:val="24"/>
              </w:rPr>
            </w:pPr>
          </w:p>
        </w:tc>
      </w:tr>
      <w:tr w:rsidR="000B54D9" w:rsidRPr="000B54D9" w14:paraId="50F1C10E" w14:textId="77777777" w:rsidTr="00CC4DD6">
        <w:tc>
          <w:tcPr>
            <w:tcW w:w="5778" w:type="dxa"/>
          </w:tcPr>
          <w:p w14:paraId="6BF7970B" w14:textId="77777777" w:rsidR="000B54D9" w:rsidRPr="000B54D9" w:rsidRDefault="000B54D9" w:rsidP="000B54D9">
            <w:pPr>
              <w:tabs>
                <w:tab w:val="left" w:pos="1305"/>
              </w:tabs>
              <w:jc w:val="both"/>
              <w:rPr>
                <w:rFonts w:ascii="Cambria" w:eastAsia="Times New Roman" w:hAnsi="Cambria" w:cs="Calibri Light"/>
                <w:szCs w:val="24"/>
              </w:rPr>
            </w:pPr>
          </w:p>
        </w:tc>
        <w:tc>
          <w:tcPr>
            <w:tcW w:w="3362" w:type="dxa"/>
          </w:tcPr>
          <w:p w14:paraId="146A66AD" w14:textId="77777777" w:rsidR="000B54D9" w:rsidRPr="000B54D9" w:rsidRDefault="000B54D9" w:rsidP="000B54D9">
            <w:pPr>
              <w:tabs>
                <w:tab w:val="left" w:pos="1305"/>
              </w:tabs>
              <w:jc w:val="both"/>
              <w:rPr>
                <w:rFonts w:ascii="Cambria" w:eastAsia="Times New Roman" w:hAnsi="Cambria" w:cs="Calibri Light"/>
                <w:szCs w:val="24"/>
              </w:rPr>
            </w:pPr>
          </w:p>
        </w:tc>
      </w:tr>
    </w:tbl>
    <w:p w14:paraId="6588177E" w14:textId="77777777" w:rsidR="000B54D9" w:rsidRPr="000B54D9" w:rsidRDefault="000B54D9" w:rsidP="000B54D9">
      <w:pPr>
        <w:tabs>
          <w:tab w:val="left" w:pos="1305"/>
        </w:tabs>
        <w:ind w:left="-142"/>
        <w:jc w:val="both"/>
        <w:rPr>
          <w:rFonts w:ascii="Cambria" w:eastAsia="Times New Roman" w:hAnsi="Cambria" w:cs="Calibri Light"/>
          <w:szCs w:val="24"/>
        </w:rPr>
      </w:pPr>
    </w:p>
    <w:p w14:paraId="30FA1BB5"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 xml:space="preserve">Opisane w części A wyroby </w:t>
      </w:r>
      <w:r w:rsidRPr="000B54D9">
        <w:rPr>
          <w:rFonts w:ascii="Cambria" w:eastAsia="Times New Roman" w:hAnsi="Cambria" w:cs="Calibri Light"/>
          <w:b/>
          <w:szCs w:val="24"/>
        </w:rPr>
        <w:t>wymagały*/nie wymagały*</w:t>
      </w:r>
      <w:r w:rsidRPr="000B54D9">
        <w:rPr>
          <w:rFonts w:ascii="Cambria" w:eastAsia="Times New Roman" w:hAnsi="Cambria" w:cs="Calibri Light"/>
          <w:szCs w:val="24"/>
        </w:rPr>
        <w:t xml:space="preserve"> dokonania pierwszego uruchomienia. Stwierdzam, że wszystkie ww. urządzenia zostały uruchomione i działają bez zarzutu.</w:t>
      </w:r>
    </w:p>
    <w:p w14:paraId="0605CDEB"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Dostarczono wszelką niezbędną dla w/w wyrobów dokumentację, w tym karty gwarancyjne w wymaganej ilości egzemplarzy.</w:t>
      </w:r>
    </w:p>
    <w:p w14:paraId="27B957B6" w14:textId="77777777" w:rsidR="000B54D9" w:rsidRPr="000B54D9" w:rsidRDefault="000B54D9" w:rsidP="000B54D9">
      <w:pPr>
        <w:tabs>
          <w:tab w:val="left" w:pos="1305"/>
        </w:tabs>
        <w:rPr>
          <w:rFonts w:ascii="Cambria" w:eastAsia="Times New Roman" w:hAnsi="Cambria" w:cs="Calibri Light"/>
          <w:szCs w:val="24"/>
        </w:rPr>
      </w:pPr>
    </w:p>
    <w:p w14:paraId="0C66A275" w14:textId="77777777" w:rsidR="000B54D9" w:rsidRPr="000B54D9" w:rsidRDefault="000B54D9" w:rsidP="000B54D9">
      <w:pPr>
        <w:tabs>
          <w:tab w:val="left" w:pos="1305"/>
        </w:tabs>
        <w:spacing w:after="120"/>
        <w:rPr>
          <w:rFonts w:ascii="Cambria" w:eastAsia="Times New Roman" w:hAnsi="Cambria" w:cs="Calibri Light"/>
          <w:b/>
          <w:szCs w:val="24"/>
        </w:rPr>
      </w:pPr>
      <w:r w:rsidRPr="000B54D9">
        <w:rPr>
          <w:rFonts w:ascii="Cambria" w:eastAsia="Times New Roman" w:hAnsi="Cambria" w:cs="Calibri Light"/>
          <w:b/>
          <w:szCs w:val="24"/>
        </w:rPr>
        <w:t>CZĘŚĆ C - SZKOLENIE PERSONELU</w:t>
      </w:r>
    </w:p>
    <w:p w14:paraId="587324F7"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 xml:space="preserve">Opisane w części A wyroby </w:t>
      </w:r>
      <w:r w:rsidRPr="000B54D9">
        <w:rPr>
          <w:rFonts w:ascii="Cambria" w:eastAsia="Times New Roman" w:hAnsi="Cambria" w:cs="Calibri Light"/>
          <w:b/>
          <w:szCs w:val="24"/>
        </w:rPr>
        <w:t>wymagały*/nie wymagały*</w:t>
      </w:r>
      <w:r w:rsidRPr="000B54D9">
        <w:rPr>
          <w:rFonts w:ascii="Cambria" w:eastAsia="Times New Roman" w:hAnsi="Cambria" w:cs="Calibri Light"/>
          <w:szCs w:val="24"/>
        </w:rPr>
        <w:t xml:space="preserve"> dokonania szkolenia personelu. Dostawca dokonał szkolenia personelu w zakresie działania i obsługi wyrobu opisanego w części A.</w:t>
      </w:r>
    </w:p>
    <w:p w14:paraId="545DF5FD" w14:textId="77777777" w:rsidR="000B54D9" w:rsidRPr="000B54D9" w:rsidRDefault="000B54D9" w:rsidP="000B54D9">
      <w:pPr>
        <w:tabs>
          <w:tab w:val="left" w:pos="1305"/>
        </w:tabs>
        <w:ind w:left="-142"/>
        <w:jc w:val="both"/>
        <w:rPr>
          <w:rFonts w:ascii="Cambria" w:eastAsia="Times New Roman" w:hAnsi="Cambria" w:cs="Calibri Light"/>
          <w:szCs w:val="24"/>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362"/>
      </w:tblGrid>
      <w:tr w:rsidR="000B54D9" w:rsidRPr="000B54D9" w14:paraId="16A97F6B" w14:textId="77777777" w:rsidTr="00CC4DD6">
        <w:tc>
          <w:tcPr>
            <w:tcW w:w="5778" w:type="dxa"/>
          </w:tcPr>
          <w:p w14:paraId="33B2D815" w14:textId="77777777" w:rsidR="000B54D9" w:rsidRPr="000B54D9" w:rsidRDefault="000B54D9" w:rsidP="000B54D9">
            <w:pPr>
              <w:tabs>
                <w:tab w:val="left" w:pos="1305"/>
              </w:tabs>
              <w:jc w:val="both"/>
              <w:rPr>
                <w:rFonts w:ascii="Cambria" w:eastAsia="Times New Roman" w:hAnsi="Cambria" w:cs="Calibri Light"/>
                <w:szCs w:val="24"/>
              </w:rPr>
            </w:pPr>
            <w:r w:rsidRPr="000B54D9">
              <w:rPr>
                <w:rFonts w:ascii="Cambria" w:eastAsia="Times New Roman" w:hAnsi="Cambria" w:cs="Calibri Light"/>
                <w:szCs w:val="24"/>
              </w:rPr>
              <w:t>Nazwa wyrobu</w:t>
            </w:r>
          </w:p>
        </w:tc>
        <w:tc>
          <w:tcPr>
            <w:tcW w:w="3362" w:type="dxa"/>
          </w:tcPr>
          <w:p w14:paraId="6F186A0E" w14:textId="77777777" w:rsidR="000B54D9" w:rsidRPr="000B54D9" w:rsidRDefault="000B54D9" w:rsidP="000B54D9">
            <w:pPr>
              <w:tabs>
                <w:tab w:val="left" w:pos="1305"/>
                <w:tab w:val="left" w:pos="2443"/>
              </w:tabs>
              <w:jc w:val="both"/>
              <w:rPr>
                <w:rFonts w:ascii="Cambria" w:eastAsia="Times New Roman" w:hAnsi="Cambria" w:cs="Calibri Light"/>
                <w:szCs w:val="24"/>
              </w:rPr>
            </w:pPr>
            <w:r w:rsidRPr="000B54D9">
              <w:rPr>
                <w:rFonts w:ascii="Cambria" w:eastAsia="Times New Roman" w:hAnsi="Cambria" w:cs="Calibri Light"/>
                <w:szCs w:val="24"/>
              </w:rPr>
              <w:t>Liczba przeszkolonych osób</w:t>
            </w:r>
          </w:p>
        </w:tc>
      </w:tr>
      <w:tr w:rsidR="000B54D9" w:rsidRPr="000B54D9" w14:paraId="622EF2A8" w14:textId="77777777" w:rsidTr="00CC4DD6">
        <w:tc>
          <w:tcPr>
            <w:tcW w:w="5778" w:type="dxa"/>
          </w:tcPr>
          <w:p w14:paraId="7F89E7BC" w14:textId="77777777" w:rsidR="000B54D9" w:rsidRPr="000B54D9" w:rsidRDefault="000B54D9" w:rsidP="000B54D9">
            <w:pPr>
              <w:tabs>
                <w:tab w:val="left" w:pos="1305"/>
              </w:tabs>
              <w:jc w:val="both"/>
              <w:rPr>
                <w:rFonts w:ascii="Cambria" w:eastAsia="Times New Roman" w:hAnsi="Cambria" w:cs="Calibri Light"/>
                <w:szCs w:val="24"/>
              </w:rPr>
            </w:pPr>
          </w:p>
        </w:tc>
        <w:tc>
          <w:tcPr>
            <w:tcW w:w="3362" w:type="dxa"/>
          </w:tcPr>
          <w:p w14:paraId="688C1C84" w14:textId="77777777" w:rsidR="000B54D9" w:rsidRPr="000B54D9" w:rsidRDefault="000B54D9" w:rsidP="000B54D9">
            <w:pPr>
              <w:tabs>
                <w:tab w:val="left" w:pos="1305"/>
              </w:tabs>
              <w:jc w:val="both"/>
              <w:rPr>
                <w:rFonts w:ascii="Cambria" w:eastAsia="Times New Roman" w:hAnsi="Cambria" w:cs="Calibri Light"/>
                <w:szCs w:val="24"/>
              </w:rPr>
            </w:pPr>
          </w:p>
        </w:tc>
      </w:tr>
      <w:tr w:rsidR="000B54D9" w:rsidRPr="000B54D9" w14:paraId="4AD8FC53" w14:textId="77777777" w:rsidTr="00CC4DD6">
        <w:tc>
          <w:tcPr>
            <w:tcW w:w="5778" w:type="dxa"/>
          </w:tcPr>
          <w:p w14:paraId="3E1FF6CA" w14:textId="77777777" w:rsidR="000B54D9" w:rsidRPr="000B54D9" w:rsidRDefault="000B54D9" w:rsidP="000B54D9">
            <w:pPr>
              <w:tabs>
                <w:tab w:val="left" w:pos="1305"/>
              </w:tabs>
              <w:jc w:val="both"/>
              <w:rPr>
                <w:rFonts w:ascii="Cambria" w:eastAsia="Times New Roman" w:hAnsi="Cambria" w:cs="Calibri Light"/>
                <w:szCs w:val="24"/>
              </w:rPr>
            </w:pPr>
          </w:p>
        </w:tc>
        <w:tc>
          <w:tcPr>
            <w:tcW w:w="3362" w:type="dxa"/>
          </w:tcPr>
          <w:p w14:paraId="6B4B8277" w14:textId="77777777" w:rsidR="000B54D9" w:rsidRPr="000B54D9" w:rsidRDefault="000B54D9" w:rsidP="000B54D9">
            <w:pPr>
              <w:tabs>
                <w:tab w:val="left" w:pos="1305"/>
              </w:tabs>
              <w:jc w:val="both"/>
              <w:rPr>
                <w:rFonts w:ascii="Cambria" w:eastAsia="Times New Roman" w:hAnsi="Cambria" w:cs="Calibri Light"/>
                <w:szCs w:val="24"/>
              </w:rPr>
            </w:pPr>
          </w:p>
        </w:tc>
      </w:tr>
    </w:tbl>
    <w:p w14:paraId="0154E7FA" w14:textId="77777777" w:rsidR="000B54D9" w:rsidRPr="000B54D9" w:rsidRDefault="000B54D9" w:rsidP="000B54D9">
      <w:pPr>
        <w:spacing w:after="120"/>
        <w:rPr>
          <w:rFonts w:ascii="Cambria" w:eastAsia="Times New Roman" w:hAnsi="Cambria" w:cs="Calibri Light"/>
          <w:b/>
          <w:szCs w:val="24"/>
        </w:rPr>
      </w:pPr>
      <w:r w:rsidRPr="000B54D9">
        <w:rPr>
          <w:rFonts w:ascii="Cambria" w:eastAsia="Times New Roman" w:hAnsi="Cambria" w:cs="Calibri Light"/>
          <w:b/>
          <w:szCs w:val="24"/>
        </w:rPr>
        <w:lastRenderedPageBreak/>
        <w:t>CZĘŚĆ D - ODBIÓR KOŃCOWY</w:t>
      </w:r>
    </w:p>
    <w:p w14:paraId="315423E9" w14:textId="77777777" w:rsidR="000B54D9" w:rsidRPr="000B54D9" w:rsidRDefault="000B54D9" w:rsidP="000B54D9">
      <w:pPr>
        <w:spacing w:line="312" w:lineRule="auto"/>
        <w:jc w:val="both"/>
        <w:rPr>
          <w:rFonts w:ascii="Cambria" w:eastAsia="Times New Roman" w:hAnsi="Cambria" w:cs="Calibri Light"/>
          <w:szCs w:val="24"/>
        </w:rPr>
      </w:pPr>
      <w:r w:rsidRPr="000B54D9">
        <w:rPr>
          <w:rFonts w:ascii="Cambria" w:eastAsia="Times New Roman" w:hAnsi="Cambria" w:cs="Calibri Light"/>
          <w:szCs w:val="24"/>
        </w:rPr>
        <w:t xml:space="preserve">Stwierdzono </w:t>
      </w:r>
      <w:r w:rsidRPr="000B54D9">
        <w:rPr>
          <w:rFonts w:ascii="Cambria" w:eastAsia="Times New Roman" w:hAnsi="Cambria" w:cs="Calibri Light"/>
          <w:b/>
          <w:szCs w:val="24"/>
        </w:rPr>
        <w:t>terminowe*/nieterminowe*</w:t>
      </w:r>
      <w:r w:rsidRPr="000B54D9">
        <w:rPr>
          <w:rFonts w:ascii="Cambria" w:eastAsia="Times New Roman" w:hAnsi="Cambria" w:cs="Calibri Light"/>
          <w:szCs w:val="24"/>
        </w:rPr>
        <w:t xml:space="preserve"> wywiązanie się Dostawcy z postanowień zawartej z nim umowy w zakresie dostawy wyrobów opisanych w części A. </w:t>
      </w:r>
    </w:p>
    <w:p w14:paraId="03F25D11" w14:textId="77777777" w:rsidR="000B54D9" w:rsidRPr="000B54D9" w:rsidRDefault="000B54D9" w:rsidP="000B54D9">
      <w:pPr>
        <w:spacing w:line="312" w:lineRule="auto"/>
        <w:rPr>
          <w:rFonts w:ascii="Cambria" w:eastAsia="Times New Roman" w:hAnsi="Cambria" w:cs="Calibri Light"/>
          <w:szCs w:val="24"/>
        </w:rPr>
      </w:pPr>
    </w:p>
    <w:p w14:paraId="03E915BB" w14:textId="77777777" w:rsidR="000B54D9" w:rsidRPr="000B54D9" w:rsidRDefault="000B54D9" w:rsidP="000B54D9">
      <w:pPr>
        <w:spacing w:line="312" w:lineRule="auto"/>
        <w:rPr>
          <w:rFonts w:ascii="Cambria" w:eastAsia="Times New Roman" w:hAnsi="Cambria" w:cs="Calibri Light"/>
          <w:szCs w:val="24"/>
        </w:rPr>
      </w:pPr>
      <w:r w:rsidRPr="000B54D9">
        <w:rPr>
          <w:rFonts w:ascii="Cambria" w:eastAsia="Times New Roman" w:hAnsi="Cambria" w:cs="Calibri Light"/>
          <w:szCs w:val="24"/>
        </w:rPr>
        <w:t>Opóźnienie Dostawcy podlegające naliczeniu kar umownych wynosi ………….dni.</w:t>
      </w:r>
    </w:p>
    <w:p w14:paraId="1FF359C6" w14:textId="77777777" w:rsidR="000B54D9" w:rsidRPr="000B54D9" w:rsidRDefault="000B54D9" w:rsidP="000B54D9">
      <w:pPr>
        <w:spacing w:line="312" w:lineRule="auto"/>
        <w:rPr>
          <w:rFonts w:ascii="Cambria" w:eastAsia="Times New Roman" w:hAnsi="Cambria" w:cs="Calibri Light"/>
          <w:szCs w:val="24"/>
        </w:rPr>
      </w:pPr>
    </w:p>
    <w:p w14:paraId="55C7D0EA" w14:textId="77777777" w:rsidR="000B54D9" w:rsidRPr="000B54D9" w:rsidRDefault="000B54D9" w:rsidP="000B54D9">
      <w:pPr>
        <w:spacing w:line="312" w:lineRule="auto"/>
        <w:rPr>
          <w:rFonts w:ascii="Cambria" w:eastAsia="Times New Roman" w:hAnsi="Cambria" w:cs="Calibri Light"/>
          <w:szCs w:val="24"/>
        </w:rPr>
      </w:pPr>
    </w:p>
    <w:p w14:paraId="6DA68A3E" w14:textId="49624E5B" w:rsidR="000B54D9" w:rsidRPr="000B54D9" w:rsidRDefault="007035E3" w:rsidP="000B54D9">
      <w:pPr>
        <w:tabs>
          <w:tab w:val="left" w:pos="1305"/>
        </w:tabs>
        <w:ind w:left="-142"/>
        <w:jc w:val="both"/>
        <w:rPr>
          <w:rFonts w:ascii="Cambria" w:eastAsia="Times New Roman" w:hAnsi="Cambria" w:cs="Calibri Light"/>
          <w:b/>
          <w:bCs/>
          <w:szCs w:val="24"/>
        </w:rPr>
      </w:pPr>
      <w:r>
        <w:rPr>
          <w:rFonts w:ascii="Cambria" w:eastAsia="Times New Roman" w:hAnsi="Cambria" w:cs="Calibri Light"/>
          <w:b/>
          <w:bCs/>
          <w:szCs w:val="24"/>
        </w:rPr>
        <w:t xml:space="preserve">            </w:t>
      </w:r>
      <w:r w:rsidR="000B54D9" w:rsidRPr="000B54D9">
        <w:rPr>
          <w:rFonts w:ascii="Cambria" w:eastAsia="Times New Roman" w:hAnsi="Cambria" w:cs="Calibri Light"/>
          <w:b/>
          <w:bCs/>
          <w:szCs w:val="24"/>
        </w:rPr>
        <w:t>WYKONAWCA</w:t>
      </w:r>
      <w:r w:rsidR="000B54D9" w:rsidRPr="000B54D9">
        <w:rPr>
          <w:rFonts w:ascii="Cambria" w:eastAsia="Times New Roman" w:hAnsi="Cambria" w:cs="Calibri Light"/>
          <w:b/>
          <w:bCs/>
          <w:szCs w:val="24"/>
        </w:rPr>
        <w:tab/>
      </w:r>
      <w:r w:rsidR="000B54D9" w:rsidRPr="000B54D9">
        <w:rPr>
          <w:rFonts w:ascii="Cambria" w:eastAsia="Times New Roman" w:hAnsi="Cambria" w:cs="Calibri Light"/>
          <w:b/>
          <w:bCs/>
          <w:szCs w:val="24"/>
        </w:rPr>
        <w:tab/>
      </w:r>
      <w:r w:rsidR="000B54D9" w:rsidRPr="000B54D9">
        <w:rPr>
          <w:rFonts w:ascii="Cambria" w:eastAsia="Times New Roman" w:hAnsi="Cambria" w:cs="Calibri Light"/>
          <w:b/>
          <w:bCs/>
          <w:szCs w:val="24"/>
        </w:rPr>
        <w:tab/>
      </w:r>
      <w:r w:rsidR="000B54D9" w:rsidRPr="000B54D9">
        <w:rPr>
          <w:rFonts w:ascii="Cambria" w:eastAsia="Times New Roman" w:hAnsi="Cambria" w:cs="Calibri Light"/>
          <w:b/>
          <w:bCs/>
          <w:szCs w:val="24"/>
        </w:rPr>
        <w:tab/>
      </w:r>
      <w:r>
        <w:rPr>
          <w:rFonts w:ascii="Cambria" w:eastAsia="Times New Roman" w:hAnsi="Cambria" w:cs="Calibri Light"/>
          <w:b/>
          <w:bCs/>
          <w:szCs w:val="24"/>
        </w:rPr>
        <w:t xml:space="preserve">     </w:t>
      </w:r>
      <w:r w:rsidR="000B54D9" w:rsidRPr="000B54D9">
        <w:rPr>
          <w:rFonts w:ascii="Cambria" w:eastAsia="Times New Roman" w:hAnsi="Cambria" w:cs="Calibri Light"/>
          <w:b/>
          <w:bCs/>
          <w:szCs w:val="24"/>
        </w:rPr>
        <w:t>ZAMAWIAJĄCY</w:t>
      </w:r>
    </w:p>
    <w:p w14:paraId="29125DF7" w14:textId="77777777" w:rsidR="000B54D9" w:rsidRPr="000B54D9" w:rsidRDefault="000B54D9" w:rsidP="000B54D9">
      <w:pPr>
        <w:tabs>
          <w:tab w:val="left" w:pos="1305"/>
        </w:tabs>
        <w:ind w:left="-142"/>
        <w:jc w:val="both"/>
        <w:rPr>
          <w:rFonts w:ascii="Cambria" w:eastAsia="Times New Roman" w:hAnsi="Cambria" w:cs="Calibri Light"/>
          <w:szCs w:val="24"/>
        </w:rPr>
      </w:pPr>
    </w:p>
    <w:p w14:paraId="40ABA6DF" w14:textId="77777777" w:rsidR="000B54D9" w:rsidRPr="000B54D9" w:rsidRDefault="000B54D9" w:rsidP="000B54D9">
      <w:pPr>
        <w:tabs>
          <w:tab w:val="left" w:pos="1305"/>
        </w:tabs>
        <w:ind w:left="-142"/>
        <w:jc w:val="both"/>
        <w:rPr>
          <w:rFonts w:ascii="Cambria" w:eastAsia="Times New Roman" w:hAnsi="Cambria" w:cs="Calibri Light"/>
          <w:szCs w:val="24"/>
        </w:rPr>
      </w:pPr>
    </w:p>
    <w:p w14:paraId="142D8032" w14:textId="77777777" w:rsidR="000B54D9" w:rsidRPr="000B54D9" w:rsidRDefault="000B54D9" w:rsidP="000B54D9">
      <w:pPr>
        <w:tabs>
          <w:tab w:val="left" w:pos="1305"/>
        </w:tabs>
        <w:ind w:left="-142"/>
        <w:jc w:val="both"/>
        <w:rPr>
          <w:rFonts w:ascii="Cambria" w:eastAsia="Times New Roman" w:hAnsi="Cambria" w:cs="Calibri Light"/>
          <w:szCs w:val="24"/>
        </w:rPr>
      </w:pPr>
    </w:p>
    <w:p w14:paraId="309BC712" w14:textId="77777777" w:rsidR="000B54D9" w:rsidRPr="000B54D9" w:rsidRDefault="000B54D9" w:rsidP="000B54D9">
      <w:pPr>
        <w:ind w:left="3540"/>
        <w:jc w:val="center"/>
        <w:rPr>
          <w:rFonts w:ascii="Cambria" w:eastAsia="Times New Roman" w:hAnsi="Cambria" w:cs="Calibri Light"/>
          <w:b/>
          <w:bCs/>
          <w:szCs w:val="24"/>
        </w:rPr>
      </w:pPr>
    </w:p>
    <w:p w14:paraId="6330CD43" w14:textId="77777777" w:rsidR="000B54D9" w:rsidRPr="000B54D9" w:rsidRDefault="000B54D9" w:rsidP="000B54D9">
      <w:pPr>
        <w:ind w:left="3540"/>
        <w:jc w:val="center"/>
        <w:rPr>
          <w:rFonts w:ascii="Cambria" w:eastAsia="Times New Roman" w:hAnsi="Cambria" w:cs="Calibri Light"/>
          <w:b/>
          <w:bCs/>
          <w:szCs w:val="24"/>
        </w:rPr>
      </w:pPr>
    </w:p>
    <w:p w14:paraId="623F675E" w14:textId="77777777" w:rsidR="000B54D9" w:rsidRPr="000B54D9" w:rsidRDefault="000B54D9" w:rsidP="000B54D9">
      <w:pPr>
        <w:ind w:left="3540"/>
        <w:jc w:val="center"/>
        <w:rPr>
          <w:rFonts w:ascii="Cambria" w:eastAsia="Times New Roman" w:hAnsi="Cambria" w:cs="Calibri Light"/>
          <w:b/>
          <w:bCs/>
          <w:szCs w:val="24"/>
        </w:rPr>
      </w:pPr>
    </w:p>
    <w:p w14:paraId="356D6DCC" w14:textId="77777777" w:rsidR="000B54D9" w:rsidRPr="000B54D9" w:rsidRDefault="000B54D9" w:rsidP="000B54D9">
      <w:pPr>
        <w:jc w:val="both"/>
        <w:rPr>
          <w:rFonts w:ascii="Cambria" w:eastAsia="Times New Roman" w:hAnsi="Cambria" w:cs="Calibri Light"/>
          <w:szCs w:val="24"/>
        </w:rPr>
      </w:pPr>
    </w:p>
    <w:p w14:paraId="4219ED1F" w14:textId="77777777" w:rsidR="000B54D9" w:rsidRPr="000B54D9" w:rsidRDefault="000B54D9" w:rsidP="000B54D9">
      <w:pPr>
        <w:jc w:val="both"/>
        <w:rPr>
          <w:rFonts w:ascii="Cambria" w:eastAsia="Times New Roman" w:hAnsi="Cambria" w:cs="Calibri Light"/>
          <w:szCs w:val="24"/>
        </w:rPr>
      </w:pPr>
    </w:p>
    <w:p w14:paraId="77AA9912" w14:textId="77777777" w:rsidR="000B54D9" w:rsidRPr="000B54D9" w:rsidRDefault="000B54D9" w:rsidP="000B54D9">
      <w:pPr>
        <w:jc w:val="both"/>
        <w:rPr>
          <w:rFonts w:ascii="Cambria" w:eastAsia="Times New Roman" w:hAnsi="Cambria" w:cs="Calibri Light"/>
          <w:szCs w:val="24"/>
        </w:rPr>
      </w:pPr>
    </w:p>
    <w:p w14:paraId="66BF4D6F" w14:textId="77777777" w:rsidR="000B54D9" w:rsidRPr="000B54D9" w:rsidRDefault="000B54D9" w:rsidP="000B54D9">
      <w:pPr>
        <w:jc w:val="both"/>
        <w:rPr>
          <w:rFonts w:ascii="Cambria" w:eastAsia="Times New Roman" w:hAnsi="Cambria" w:cs="Calibri Light"/>
          <w:szCs w:val="24"/>
        </w:rPr>
      </w:pPr>
    </w:p>
    <w:p w14:paraId="540A8BF1" w14:textId="77777777" w:rsidR="000B54D9" w:rsidRPr="000B54D9" w:rsidRDefault="000B54D9" w:rsidP="000B54D9">
      <w:pPr>
        <w:jc w:val="both"/>
        <w:rPr>
          <w:rFonts w:ascii="Cambria" w:eastAsia="Times New Roman" w:hAnsi="Cambria" w:cs="Calibri Light"/>
          <w:szCs w:val="24"/>
        </w:rPr>
      </w:pPr>
    </w:p>
    <w:p w14:paraId="33A7769E" w14:textId="77777777" w:rsidR="000B54D9" w:rsidRPr="000B54D9" w:rsidRDefault="000B54D9" w:rsidP="000B54D9">
      <w:pPr>
        <w:jc w:val="both"/>
        <w:rPr>
          <w:rFonts w:ascii="Cambria" w:eastAsia="Times New Roman" w:hAnsi="Cambria" w:cs="Calibri Light"/>
          <w:szCs w:val="24"/>
        </w:rPr>
      </w:pPr>
    </w:p>
    <w:p w14:paraId="3A7E4B9D" w14:textId="77777777" w:rsidR="000B54D9" w:rsidRPr="000B54D9" w:rsidRDefault="000B54D9" w:rsidP="000B54D9">
      <w:pPr>
        <w:jc w:val="both"/>
        <w:rPr>
          <w:rFonts w:ascii="Cambria" w:eastAsia="Times New Roman" w:hAnsi="Cambria" w:cs="Calibri Light"/>
          <w:szCs w:val="24"/>
        </w:rPr>
      </w:pPr>
    </w:p>
    <w:p w14:paraId="1A279310" w14:textId="77777777" w:rsidR="000B54D9" w:rsidRPr="000B54D9" w:rsidRDefault="000B54D9" w:rsidP="000B54D9">
      <w:pPr>
        <w:jc w:val="both"/>
        <w:rPr>
          <w:rFonts w:ascii="Cambria" w:eastAsia="Times New Roman" w:hAnsi="Cambria" w:cs="Calibri Light"/>
          <w:szCs w:val="24"/>
        </w:rPr>
      </w:pPr>
    </w:p>
    <w:p w14:paraId="7B419C29" w14:textId="77777777" w:rsidR="000B54D9" w:rsidRPr="000B54D9" w:rsidRDefault="000B54D9" w:rsidP="000B54D9">
      <w:pPr>
        <w:jc w:val="both"/>
        <w:rPr>
          <w:rFonts w:ascii="Cambria" w:eastAsia="Times New Roman" w:hAnsi="Cambria" w:cs="Calibri Light"/>
          <w:szCs w:val="24"/>
        </w:rPr>
      </w:pPr>
    </w:p>
    <w:p w14:paraId="1F10B873" w14:textId="77777777" w:rsidR="000B54D9" w:rsidRPr="000B54D9" w:rsidRDefault="000B54D9" w:rsidP="000B54D9">
      <w:pPr>
        <w:jc w:val="both"/>
        <w:rPr>
          <w:rFonts w:ascii="Cambria" w:eastAsia="Times New Roman" w:hAnsi="Cambria" w:cs="Calibri Light"/>
          <w:szCs w:val="24"/>
        </w:rPr>
      </w:pPr>
    </w:p>
    <w:p w14:paraId="5F80C873" w14:textId="77777777" w:rsidR="000B54D9" w:rsidRPr="000B54D9" w:rsidRDefault="000B54D9" w:rsidP="000B54D9">
      <w:pPr>
        <w:jc w:val="both"/>
        <w:rPr>
          <w:rFonts w:ascii="Cambria" w:eastAsia="Times New Roman" w:hAnsi="Cambria" w:cs="Calibri Light"/>
          <w:szCs w:val="24"/>
        </w:rPr>
      </w:pPr>
    </w:p>
    <w:p w14:paraId="6A96D837" w14:textId="77777777" w:rsidR="000B54D9" w:rsidRPr="000B54D9" w:rsidRDefault="000B54D9" w:rsidP="000B54D9">
      <w:pPr>
        <w:jc w:val="both"/>
        <w:rPr>
          <w:rFonts w:ascii="Cambria" w:eastAsia="Times New Roman" w:hAnsi="Cambria" w:cs="Calibri Light"/>
          <w:szCs w:val="24"/>
        </w:rPr>
      </w:pPr>
    </w:p>
    <w:p w14:paraId="37F19A29" w14:textId="77777777" w:rsidR="000B54D9" w:rsidRPr="000B54D9" w:rsidRDefault="000B54D9" w:rsidP="000B54D9">
      <w:pPr>
        <w:jc w:val="both"/>
        <w:rPr>
          <w:rFonts w:ascii="Cambria" w:eastAsia="Times New Roman" w:hAnsi="Cambria" w:cs="Calibri Light"/>
          <w:szCs w:val="24"/>
        </w:rPr>
      </w:pPr>
    </w:p>
    <w:p w14:paraId="4AB3EB1D" w14:textId="77777777" w:rsidR="000B54D9" w:rsidRPr="000B54D9" w:rsidRDefault="000B54D9" w:rsidP="000B54D9">
      <w:pPr>
        <w:jc w:val="both"/>
        <w:rPr>
          <w:rFonts w:ascii="Cambria" w:eastAsia="Times New Roman" w:hAnsi="Cambria" w:cs="Calibri Light"/>
          <w:szCs w:val="24"/>
        </w:rPr>
      </w:pPr>
    </w:p>
    <w:p w14:paraId="734F97AA" w14:textId="77777777" w:rsidR="000B54D9" w:rsidRDefault="000B54D9" w:rsidP="000B54D9">
      <w:pPr>
        <w:jc w:val="both"/>
        <w:rPr>
          <w:rFonts w:ascii="Cambria" w:eastAsia="Times New Roman" w:hAnsi="Cambria" w:cs="Calibri Light"/>
          <w:szCs w:val="24"/>
        </w:rPr>
      </w:pPr>
    </w:p>
    <w:p w14:paraId="0C838B09" w14:textId="77777777" w:rsidR="006F3D77" w:rsidRDefault="006F3D77" w:rsidP="000B54D9">
      <w:pPr>
        <w:jc w:val="both"/>
        <w:rPr>
          <w:rFonts w:ascii="Cambria" w:eastAsia="Times New Roman" w:hAnsi="Cambria" w:cs="Calibri Light"/>
          <w:szCs w:val="24"/>
        </w:rPr>
      </w:pPr>
    </w:p>
    <w:p w14:paraId="2E42E9E9" w14:textId="77777777" w:rsidR="006F3D77" w:rsidRDefault="006F3D77" w:rsidP="000B54D9">
      <w:pPr>
        <w:jc w:val="both"/>
        <w:rPr>
          <w:rFonts w:ascii="Cambria" w:eastAsia="Times New Roman" w:hAnsi="Cambria" w:cs="Calibri Light"/>
          <w:szCs w:val="24"/>
        </w:rPr>
      </w:pPr>
    </w:p>
    <w:p w14:paraId="1E179A26" w14:textId="77777777" w:rsidR="006F3D77" w:rsidRDefault="006F3D77" w:rsidP="000B54D9">
      <w:pPr>
        <w:jc w:val="both"/>
        <w:rPr>
          <w:rFonts w:ascii="Cambria" w:eastAsia="Times New Roman" w:hAnsi="Cambria" w:cs="Calibri Light"/>
          <w:szCs w:val="24"/>
        </w:rPr>
      </w:pPr>
    </w:p>
    <w:p w14:paraId="222BB23B" w14:textId="77777777" w:rsidR="006F3D77" w:rsidRDefault="006F3D77" w:rsidP="000B54D9">
      <w:pPr>
        <w:jc w:val="both"/>
        <w:rPr>
          <w:rFonts w:ascii="Cambria" w:eastAsia="Times New Roman" w:hAnsi="Cambria" w:cs="Calibri Light"/>
          <w:szCs w:val="24"/>
        </w:rPr>
      </w:pPr>
    </w:p>
    <w:p w14:paraId="0C98D965" w14:textId="77777777" w:rsidR="006F3D77" w:rsidRDefault="006F3D77" w:rsidP="000B54D9">
      <w:pPr>
        <w:jc w:val="both"/>
        <w:rPr>
          <w:rFonts w:ascii="Cambria" w:eastAsia="Times New Roman" w:hAnsi="Cambria" w:cs="Calibri Light"/>
          <w:szCs w:val="24"/>
        </w:rPr>
      </w:pPr>
    </w:p>
    <w:p w14:paraId="372EA4B0" w14:textId="77777777" w:rsidR="006F3D77" w:rsidRDefault="006F3D77" w:rsidP="000B54D9">
      <w:pPr>
        <w:jc w:val="both"/>
        <w:rPr>
          <w:rFonts w:ascii="Cambria" w:eastAsia="Times New Roman" w:hAnsi="Cambria" w:cs="Calibri Light"/>
          <w:szCs w:val="24"/>
        </w:rPr>
      </w:pPr>
    </w:p>
    <w:p w14:paraId="6609A5B3" w14:textId="77777777" w:rsidR="006F3D77" w:rsidRDefault="006F3D77" w:rsidP="000B54D9">
      <w:pPr>
        <w:jc w:val="both"/>
        <w:rPr>
          <w:rFonts w:ascii="Cambria" w:eastAsia="Times New Roman" w:hAnsi="Cambria" w:cs="Calibri Light"/>
          <w:szCs w:val="24"/>
        </w:rPr>
      </w:pPr>
    </w:p>
    <w:p w14:paraId="3843089E" w14:textId="77777777" w:rsidR="006F3D77" w:rsidRPr="000B54D9" w:rsidRDefault="006F3D77" w:rsidP="000B54D9">
      <w:pPr>
        <w:jc w:val="both"/>
        <w:rPr>
          <w:rFonts w:ascii="Cambria" w:eastAsia="Times New Roman" w:hAnsi="Cambria" w:cs="Calibri Light"/>
          <w:szCs w:val="24"/>
        </w:rPr>
      </w:pPr>
    </w:p>
    <w:p w14:paraId="4F7A56AF" w14:textId="77777777" w:rsidR="000B54D9" w:rsidRPr="000B54D9" w:rsidRDefault="000B54D9" w:rsidP="000B54D9">
      <w:pPr>
        <w:jc w:val="both"/>
        <w:rPr>
          <w:rFonts w:ascii="Cambria" w:eastAsia="Times New Roman" w:hAnsi="Cambria" w:cs="Calibri Light"/>
          <w:szCs w:val="24"/>
        </w:rPr>
      </w:pPr>
    </w:p>
    <w:p w14:paraId="235C5037" w14:textId="77777777" w:rsidR="000B54D9" w:rsidRPr="000B54D9" w:rsidRDefault="000B54D9" w:rsidP="000B54D9">
      <w:pPr>
        <w:jc w:val="both"/>
        <w:rPr>
          <w:rFonts w:ascii="Cambria" w:eastAsia="Times New Roman" w:hAnsi="Cambria" w:cs="Calibri Light"/>
          <w:sz w:val="20"/>
        </w:rPr>
      </w:pPr>
      <w:r w:rsidRPr="000B54D9">
        <w:rPr>
          <w:rFonts w:ascii="Cambria" w:eastAsia="Times New Roman" w:hAnsi="Cambria" w:cs="Calibri Light"/>
          <w:sz w:val="20"/>
        </w:rPr>
        <w:t>*niepotrzebne skreślić</w:t>
      </w:r>
    </w:p>
    <w:p w14:paraId="277E2340" w14:textId="77777777" w:rsidR="000B54D9" w:rsidRPr="000B54D9" w:rsidRDefault="000B54D9" w:rsidP="000B54D9">
      <w:pPr>
        <w:ind w:left="4248"/>
        <w:jc w:val="both"/>
        <w:rPr>
          <w:rFonts w:ascii="Cambria" w:eastAsia="Times New Roman" w:hAnsi="Cambria" w:cs="Calibri Light"/>
          <w:szCs w:val="24"/>
        </w:rPr>
      </w:pPr>
    </w:p>
    <w:p w14:paraId="2D1B1CDA" w14:textId="77777777" w:rsidR="000B54D9" w:rsidRPr="000B54D9" w:rsidRDefault="000B54D9" w:rsidP="000B54D9">
      <w:pPr>
        <w:jc w:val="both"/>
        <w:rPr>
          <w:rFonts w:ascii="Cambria" w:eastAsia="Times New Roman" w:hAnsi="Cambria" w:cs="Calibri Light"/>
          <w:b/>
          <w:szCs w:val="24"/>
        </w:rPr>
      </w:pPr>
    </w:p>
    <w:p w14:paraId="042E9F6E" w14:textId="77777777" w:rsidR="000B54D9" w:rsidRPr="000B54D9" w:rsidRDefault="000B54D9" w:rsidP="000B54D9">
      <w:pPr>
        <w:ind w:left="567" w:hanging="491"/>
        <w:jc w:val="both"/>
        <w:rPr>
          <w:rFonts w:ascii="Cambria" w:eastAsia="Times New Roman" w:hAnsi="Cambria" w:cs="Calibri Light"/>
          <w:b/>
          <w:szCs w:val="24"/>
        </w:rPr>
      </w:pPr>
    </w:p>
    <w:p w14:paraId="66D283F6" w14:textId="77777777" w:rsidR="001F6E53" w:rsidRDefault="001F6E53" w:rsidP="001F6E53">
      <w:pPr>
        <w:widowControl/>
        <w:suppressAutoHyphens w:val="0"/>
        <w:spacing w:line="276" w:lineRule="auto"/>
        <w:rPr>
          <w:rFonts w:ascii="Cambria" w:eastAsia="Arial" w:hAnsi="Cambria" w:cs="Arial"/>
          <w:color w:val="auto"/>
          <w:sz w:val="22"/>
          <w:szCs w:val="22"/>
          <w:lang w:eastAsia="pl-PL"/>
        </w:rPr>
      </w:pPr>
    </w:p>
    <w:sectPr w:rsidR="001F6E53" w:rsidSect="00AF428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DD99" w14:textId="77777777" w:rsidR="00E8128E" w:rsidRDefault="00E8128E">
      <w:r>
        <w:separator/>
      </w:r>
    </w:p>
  </w:endnote>
  <w:endnote w:type="continuationSeparator" w:id="0">
    <w:p w14:paraId="662E41D9" w14:textId="77777777" w:rsidR="00E8128E" w:rsidRDefault="00E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Thorndale">
    <w:altName w:val="Times New Roman"/>
    <w:panose1 w:val="00000000000000000000"/>
    <w:charset w:val="00"/>
    <w:family w:val="roman"/>
    <w:notTrueType/>
    <w:pitch w:val="default"/>
    <w:sig w:usb0="00000003" w:usb1="00000000" w:usb2="00000000" w:usb3="00000000" w:csb0="00000001" w:csb1="00000000"/>
  </w:font>
  <w:font w:name="TimesNewRoman, 'MS Gothic'">
    <w:charset w:val="00"/>
    <w:family w:val="auto"/>
    <w:pitch w:val="default"/>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003E" w14:textId="77777777" w:rsidR="00165F16" w:rsidRDefault="00165F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6C3D" w14:textId="77777777" w:rsidR="00AF4288" w:rsidRDefault="00AF4288">
    <w:pPr>
      <w:pStyle w:val="Stopka"/>
      <w:jc w:val="right"/>
    </w:pPr>
    <w:r>
      <w:fldChar w:fldCharType="begin"/>
    </w:r>
    <w:r>
      <w:instrText>PAGE   \* MERGEFORMAT</w:instrText>
    </w:r>
    <w:r>
      <w:fldChar w:fldCharType="separate"/>
    </w:r>
    <w:r>
      <w:t>2</w:t>
    </w:r>
    <w:r>
      <w:fldChar w:fldCharType="end"/>
    </w:r>
  </w:p>
  <w:p w14:paraId="6EFB551F" w14:textId="77777777" w:rsidR="00AF4288" w:rsidRDefault="00AF42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96ED" w14:textId="77777777" w:rsidR="00165F16" w:rsidRDefault="00165F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7997" w14:textId="77777777" w:rsidR="00E8128E" w:rsidRDefault="00E8128E">
      <w:r>
        <w:separator/>
      </w:r>
    </w:p>
  </w:footnote>
  <w:footnote w:type="continuationSeparator" w:id="0">
    <w:p w14:paraId="6085F686" w14:textId="77777777" w:rsidR="00E8128E" w:rsidRDefault="00E8128E">
      <w:r>
        <w:continuationSeparator/>
      </w:r>
    </w:p>
  </w:footnote>
  <w:footnote w:id="1">
    <w:p w14:paraId="60C7EE5E" w14:textId="0DCFCF5C" w:rsidR="00B36DFC" w:rsidRDefault="00B36DFC" w:rsidP="004F0A2A">
      <w:r w:rsidRPr="004F0A2A">
        <w:rPr>
          <w:rStyle w:val="Znakiprzypiswdolnych"/>
          <w:rFonts w:ascii="Times New Roman" w:hAnsi="Times New Roman"/>
          <w:sz w:val="20"/>
          <w:szCs w:val="14"/>
        </w:rPr>
        <w:footnoteRef/>
      </w:r>
      <w:r w:rsidR="00694204">
        <w:rPr>
          <w:sz w:val="18"/>
          <w:szCs w:val="14"/>
        </w:rPr>
        <w:t xml:space="preserve"> </w:t>
      </w:r>
      <w:r>
        <w:rPr>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footnote>
  <w:footnote w:id="2">
    <w:p w14:paraId="71106AB5" w14:textId="77777777" w:rsidR="00B36DFC" w:rsidRDefault="00B36DFC">
      <w:pPr>
        <w:pStyle w:val="Tekstprzypisudolnego"/>
        <w:jc w:val="both"/>
      </w:pPr>
      <w:r>
        <w:rPr>
          <w:rStyle w:val="Znakiprzypiswdolnych"/>
        </w:rPr>
        <w:footnoteRef/>
      </w:r>
      <w:r w:rsidR="00FB688C">
        <w:rPr>
          <w:sz w:val="16"/>
          <w:szCs w:val="16"/>
        </w:rPr>
        <w:t xml:space="preserve"> </w:t>
      </w:r>
      <w:r>
        <w:rPr>
          <w:sz w:val="16"/>
          <w:szCs w:val="16"/>
        </w:rPr>
        <w:t>Skorzystanie z prawa do sprostowania nie może skutkować zmianą wyniku postępowania o udzielenie zamówienia publicznego ani zmianą postanowień umowy.</w:t>
      </w:r>
    </w:p>
  </w:footnote>
  <w:footnote w:id="3">
    <w:p w14:paraId="1DDA8470" w14:textId="77777777" w:rsidR="00B36DFC" w:rsidRDefault="00B36DFC">
      <w:pPr>
        <w:pStyle w:val="Tekstprzypisudolnego"/>
        <w:jc w:val="both"/>
      </w:pPr>
      <w:r>
        <w:rPr>
          <w:rStyle w:val="Znakiprzypiswdolnych"/>
        </w:rPr>
        <w:footnoteRef/>
      </w:r>
      <w:r w:rsidR="00FB688C">
        <w:rPr>
          <w:sz w:val="16"/>
          <w:szCs w:val="16"/>
        </w:rPr>
        <w:t xml:space="preserve"> </w:t>
      </w:r>
      <w:r>
        <w:rPr>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Wystąpienie z żądaniem, o którym mowa w art. 18 ust. 1 rozporządzenia 2016/679, nie ogranicza przetwarzania danych osobowych do czasu zakończenia postępowania o udzielenie zamówienia publicznego.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3E04" w14:textId="77777777" w:rsidR="00165F16" w:rsidRDefault="00165F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8DA2" w14:textId="3F43D6BE" w:rsidR="00251CBA" w:rsidRDefault="00251CBA" w:rsidP="00251CBA">
    <w:pPr>
      <w:pStyle w:val="Nagwek"/>
      <w:jc w:val="right"/>
    </w:pPr>
    <w:r w:rsidRPr="00507E56">
      <w:rPr>
        <w:noProof/>
      </w:rPr>
      <w:drawing>
        <wp:inline distT="0" distB="0" distL="0" distR="0" wp14:anchorId="44081593" wp14:editId="0562EDA7">
          <wp:extent cx="2505075" cy="685800"/>
          <wp:effectExtent l="0" t="0" r="9525" b="0"/>
          <wp:docPr id="14449323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85800"/>
                  </a:xfrm>
                  <a:prstGeom prst="rect">
                    <a:avLst/>
                  </a:prstGeom>
                  <a:noFill/>
                  <a:ln>
                    <a:noFill/>
                  </a:ln>
                </pic:spPr>
              </pic:pic>
            </a:graphicData>
          </a:graphic>
        </wp:inline>
      </w:drawing>
    </w:r>
  </w:p>
  <w:p w14:paraId="38CE96BB" w14:textId="77777777" w:rsidR="00834450" w:rsidRDefault="008344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15A9" w14:textId="77777777" w:rsidR="00165F16" w:rsidRDefault="00165F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2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0923BB0"/>
    <w:name w:val="WW8Num2"/>
    <w:lvl w:ilvl="0">
      <w:start w:val="1"/>
      <w:numFmt w:val="decimal"/>
      <w:lvlText w:val="%1."/>
      <w:lvlJc w:val="left"/>
      <w:pPr>
        <w:tabs>
          <w:tab w:val="num" w:pos="1250"/>
        </w:tabs>
        <w:ind w:left="720" w:hanging="360"/>
      </w:pPr>
      <w:rPr>
        <w:b/>
        <w:bCs/>
      </w:rPr>
    </w:lvl>
  </w:abstractNum>
  <w:abstractNum w:abstractNumId="2" w15:restartNumberingAfterBreak="0">
    <w:nsid w:val="00000003"/>
    <w:multiLevelType w:val="singleLevel"/>
    <w:tmpl w:val="00000003"/>
    <w:name w:val="WW8Num3"/>
    <w:styleLink w:val="WW8Num131"/>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pStyle w:val="paragraf"/>
      <w:lvlText w:val="%1."/>
      <w:lvlJc w:val="left"/>
      <w:pPr>
        <w:tabs>
          <w:tab w:val="num" w:pos="360"/>
        </w:tabs>
        <w:ind w:left="360" w:hanging="360"/>
      </w:pPr>
    </w:lvl>
    <w:lvl w:ilvl="1">
      <w:start w:val="1"/>
      <w:numFmt w:val="bullet"/>
      <w:lvlText w:val=""/>
      <w:lvlJc w:val="left"/>
      <w:pPr>
        <w:tabs>
          <w:tab w:val="num" w:pos="1500"/>
        </w:tabs>
        <w:ind w:left="1500" w:hanging="360"/>
      </w:pPr>
      <w:rPr>
        <w:rFonts w:ascii="Symbol" w:hAnsi="Symbol" w:cs="Symbol"/>
      </w:rPr>
    </w:lvl>
    <w:lvl w:ilvl="2">
      <w:start w:val="1"/>
      <w:numFmt w:val="lowerRoman"/>
      <w:lvlText w:val="%3."/>
      <w:lvlJc w:val="lef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06"/>
    <w:multiLevelType w:val="multilevel"/>
    <w:tmpl w:val="9190BD5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1250"/>
        </w:tabs>
        <w:ind w:left="1485" w:hanging="360"/>
      </w:pPr>
      <w:rPr>
        <w:rFonts w:cs="Times New Roman"/>
      </w:r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ascii="StarSymbol" w:eastAsia="StarSymbol" w:hAnsi="StarSymbol" w:cs="StarSymbol"/>
        <w:sz w:val="18"/>
      </w:rPr>
    </w:lvl>
  </w:abstractNum>
  <w:abstractNum w:abstractNumId="8" w15:restartNumberingAfterBreak="0">
    <w:nsid w:val="00000009"/>
    <w:multiLevelType w:val="multilevel"/>
    <w:tmpl w:val="970AE54E"/>
    <w:name w:val="WW8Num9"/>
    <w:lvl w:ilvl="0">
      <w:start w:val="1"/>
      <w:numFmt w:val="decimal"/>
      <w:lvlText w:val="%1."/>
      <w:lvlJc w:val="left"/>
      <w:pPr>
        <w:tabs>
          <w:tab w:val="num" w:pos="0"/>
        </w:tabs>
        <w:ind w:left="720" w:hanging="360"/>
      </w:pPr>
      <w:rPr>
        <w:rFonts w:cs="Thorndale"/>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420"/>
        </w:tabs>
        <w:ind w:left="4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6"/>
        </w:tabs>
        <w:ind w:left="786" w:hanging="360"/>
      </w:pPr>
      <w:rPr>
        <w:rFonts w:ascii="Times New Roman" w:hAnsi="Times New Roman" w:cs="Times New Roman"/>
        <w:b/>
        <w:i/>
        <w:iCs/>
        <w:color w:val="auto"/>
        <w:szCs w:val="24"/>
      </w:rPr>
    </w:lvl>
  </w:abstractNum>
  <w:abstractNum w:abstractNumId="11" w15:restartNumberingAfterBreak="0">
    <w:nsid w:val="0000000C"/>
    <w:multiLevelType w:val="multilevel"/>
    <w:tmpl w:val="0000000C"/>
    <w:name w:val="WW8Num12"/>
    <w:lvl w:ilvl="0">
      <w:start w:val="1"/>
      <w:numFmt w:val="decimal"/>
      <w:pStyle w:val="Tematkomentarza"/>
      <w:lvlText w:val="%1."/>
      <w:lvlJc w:val="left"/>
      <w:pPr>
        <w:tabs>
          <w:tab w:val="num" w:pos="360"/>
        </w:tabs>
        <w:ind w:left="360" w:hanging="360"/>
      </w:pPr>
    </w:lvl>
    <w:lvl w:ilvl="1">
      <w:start w:val="1"/>
      <w:numFmt w:val="bullet"/>
      <w:lvlText w:val=""/>
      <w:lvlJc w:val="left"/>
      <w:pPr>
        <w:tabs>
          <w:tab w:val="num" w:pos="1500"/>
        </w:tabs>
        <w:ind w:left="1500" w:hanging="360"/>
      </w:pPr>
      <w:rPr>
        <w:rFonts w:ascii="Symbol" w:hAnsi="Symbol"/>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590" w:hanging="360"/>
      </w:pPr>
      <w:rPr>
        <w:rFonts w:ascii="Times New Roman" w:eastAsia="Times New Roman" w:hAnsi="Times New Roman" w:cs="Times New Roman"/>
        <w:color w:val="auto"/>
      </w:r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3" w15:restartNumberingAfterBreak="0">
    <w:nsid w:val="00000010"/>
    <w:multiLevelType w:val="singleLevel"/>
    <w:tmpl w:val="00000010"/>
    <w:name w:val="WW8Num36"/>
    <w:lvl w:ilvl="0">
      <w:start w:val="1"/>
      <w:numFmt w:val="decimal"/>
      <w:lvlText w:val="%1."/>
      <w:lvlJc w:val="left"/>
      <w:pPr>
        <w:tabs>
          <w:tab w:val="num" w:pos="0"/>
        </w:tabs>
        <w:ind w:left="720" w:hanging="360"/>
      </w:pPr>
      <w:rPr>
        <w:rFonts w:ascii="Times New Roman" w:eastAsia="Times New Roman" w:hAnsi="Times New Roman" w:cs="Times New Roman"/>
        <w:b w:val="0"/>
        <w:color w:val="auto"/>
        <w:sz w:val="22"/>
        <w:szCs w:val="24"/>
      </w:rPr>
    </w:lvl>
  </w:abstractNum>
  <w:abstractNum w:abstractNumId="14" w15:restartNumberingAfterBreak="0">
    <w:nsid w:val="00BF3D92"/>
    <w:multiLevelType w:val="multilevel"/>
    <w:tmpl w:val="7D50D2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2540133"/>
    <w:multiLevelType w:val="multilevel"/>
    <w:tmpl w:val="3840533C"/>
    <w:styleLink w:val="WW8Num94"/>
    <w:lvl w:ilvl="0">
      <w:start w:val="1"/>
      <w:numFmt w:val="upperRoman"/>
      <w:lvlText w:val="%1."/>
      <w:lvlJc w:val="left"/>
      <w:pPr>
        <w:ind w:left="720" w:hanging="720"/>
      </w:pPr>
      <w:rPr>
        <w:rFonts w:eastAsia="TimesNewRoman, 'MS Gothic'" w:cs="Times New Roman"/>
        <w:bCs/>
        <w:strike w:val="0"/>
        <w:dstrike w:val="0"/>
        <w:szCs w:val="24"/>
      </w:rPr>
    </w:lvl>
    <w:lvl w:ilvl="1">
      <w:start w:val="1"/>
      <w:numFmt w:val="decimal"/>
      <w:lvlText w:val="%2."/>
      <w:lvlJc w:val="left"/>
      <w:pPr>
        <w:ind w:left="0" w:hanging="360"/>
      </w:pPr>
      <w:rPr>
        <w:rFonts w:ascii="Times New Roman" w:eastAsia="SimSun, 宋体" w:hAnsi="Times New Roman" w:cs="Arial"/>
        <w:b w:val="0"/>
        <w:bCs/>
        <w:kern w:val="3"/>
        <w:sz w:val="24"/>
        <w:szCs w:val="24"/>
        <w:u w:val="none"/>
        <w:lang w:eastAsia="zh-CN" w:bidi="hi-IN"/>
      </w:rPr>
    </w:lvl>
    <w:lvl w:ilvl="2">
      <w:start w:val="1"/>
      <w:numFmt w:val="decimal"/>
      <w:lvlText w:val="%3)"/>
      <w:lvlJc w:val="left"/>
      <w:pPr>
        <w:ind w:left="360" w:hanging="360"/>
      </w:pPr>
      <w:rPr>
        <w:rFonts w:ascii="Cambria" w:eastAsia="Times New Roman" w:hAnsi="Cambria" w:cs="Times New Roman"/>
        <w:b w:val="0"/>
        <w:color w:val="000000"/>
        <w:kern w:val="3"/>
        <w:sz w:val="24"/>
        <w:szCs w:val="24"/>
        <w:lang w:eastAsia="zh-CN" w:bidi="hi-I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6690EF5"/>
    <w:multiLevelType w:val="hybridMultilevel"/>
    <w:tmpl w:val="1E10A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04A2D"/>
    <w:multiLevelType w:val="multilevel"/>
    <w:tmpl w:val="C224724C"/>
    <w:styleLink w:val="WW8Num95"/>
    <w:lvl w:ilvl="0">
      <w:start w:val="1"/>
      <w:numFmt w:val="lowerLetter"/>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8E911A2"/>
    <w:multiLevelType w:val="multilevel"/>
    <w:tmpl w:val="388E31B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94F5B6F"/>
    <w:multiLevelType w:val="multilevel"/>
    <w:tmpl w:val="DCCE4E68"/>
    <w:styleLink w:val="WW8Num9"/>
    <w:lvl w:ilvl="0">
      <w:start w:val="1"/>
      <w:numFmt w:val="lowerLetter"/>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8E1085"/>
    <w:multiLevelType w:val="hybridMultilevel"/>
    <w:tmpl w:val="026E93CE"/>
    <w:lvl w:ilvl="0" w:tplc="FFFFFFFF">
      <w:start w:val="1"/>
      <w:numFmt w:val="decimal"/>
      <w:lvlText w:val="%1."/>
      <w:lvlJc w:val="left"/>
      <w:pPr>
        <w:ind w:left="720" w:hanging="360"/>
      </w:pPr>
      <w:rPr>
        <w:rFonts w:cs="Times New Roman"/>
        <w:color w:val="auto"/>
      </w:rPr>
    </w:lvl>
    <w:lvl w:ilvl="1" w:tplc="7F9AA1BC">
      <w:start w:val="6"/>
      <w:numFmt w:val="decimal"/>
      <w:lvlText w:val="%2."/>
      <w:lvlJc w:val="left"/>
      <w:pPr>
        <w:tabs>
          <w:tab w:val="num" w:pos="1440"/>
        </w:tabs>
        <w:ind w:left="1440" w:hanging="360"/>
      </w:pPr>
      <w:rPr>
        <w:color w:val="auto"/>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0AFD334C"/>
    <w:multiLevelType w:val="multilevel"/>
    <w:tmpl w:val="5D4A567A"/>
    <w:lvl w:ilvl="0">
      <w:start w:val="1"/>
      <w:numFmt w:val="decimal"/>
      <w:lvlText w:val="%1)"/>
      <w:lvlJc w:val="left"/>
      <w:pPr>
        <w:tabs>
          <w:tab w:val="num" w:pos="720"/>
        </w:tabs>
        <w:ind w:left="720" w:hanging="360"/>
      </w:pPr>
      <w:rPr>
        <w:rFonts w:ascii="Calibri" w:eastAsia="Times New Roman" w:hAnsi="Calibri" w:cs="Calibri"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C000408"/>
    <w:multiLevelType w:val="multilevel"/>
    <w:tmpl w:val="C61A611C"/>
    <w:lvl w:ilvl="0">
      <w:start w:val="7"/>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0D1477DE"/>
    <w:multiLevelType w:val="hybridMultilevel"/>
    <w:tmpl w:val="F060426A"/>
    <w:lvl w:ilvl="0" w:tplc="E73699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0F0900AF"/>
    <w:multiLevelType w:val="multilevel"/>
    <w:tmpl w:val="AD622F1A"/>
    <w:styleLink w:val="WW8Num121"/>
    <w:lvl w:ilvl="0">
      <w:start w:val="1"/>
      <w:numFmt w:val="decimal"/>
      <w:suff w:val="nothing"/>
      <w:lvlText w:val="%1."/>
      <w:lvlJc w:val="left"/>
      <w:pPr>
        <w:ind w:left="283" w:hanging="283"/>
      </w:pPr>
    </w:lvl>
    <w:lvl w:ilvl="1">
      <w:start w:val="1"/>
      <w:numFmt w:val="decimal"/>
      <w:suff w:val="nothing"/>
      <w:lvlText w:val="%2."/>
      <w:lvlJc w:val="left"/>
      <w:pPr>
        <w:ind w:left="283"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5" w15:restartNumberingAfterBreak="0">
    <w:nsid w:val="100425D0"/>
    <w:multiLevelType w:val="multilevel"/>
    <w:tmpl w:val="402AF9A0"/>
    <w:lvl w:ilvl="0">
      <w:start w:val="1"/>
      <w:numFmt w:val="decimal"/>
      <w:lvlText w:val="%1."/>
      <w:legacy w:legacy="1" w:legacySpace="120" w:legacyIndent="420"/>
      <w:lvlJc w:val="left"/>
      <w:pPr>
        <w:ind w:left="420" w:hanging="420"/>
      </w:pPr>
      <w:rPr>
        <w:rFonts w:ascii="Cambria" w:hAnsi="Cambria" w:hint="default"/>
        <w:color w:val="auto"/>
      </w:r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lowerLetter"/>
      <w:lvlText w:val="%4)"/>
      <w:legacy w:legacy="1" w:legacySpace="120" w:legacyIndent="360"/>
      <w:lvlJc w:val="left"/>
      <w:pPr>
        <w:ind w:left="1320" w:hanging="360"/>
      </w:pPr>
      <w:rPr>
        <w:rFonts w:ascii="Cambria" w:eastAsia="Times New Roman" w:hAnsi="Cambria" w:cs="Times New Roman" w:hint="default"/>
      </w:r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rPr>
        <w:b w:val="0"/>
      </w:r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26" w15:restartNumberingAfterBreak="0">
    <w:nsid w:val="11AB0FC0"/>
    <w:multiLevelType w:val="multilevel"/>
    <w:tmpl w:val="B15CAB2A"/>
    <w:lvl w:ilvl="0">
      <w:start w:val="1"/>
      <w:numFmt w:val="decimal"/>
      <w:lvlText w:val="%1."/>
      <w:lvlJc w:val="left"/>
      <w:pPr>
        <w:ind w:left="720" w:hanging="360"/>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CE44FA"/>
    <w:multiLevelType w:val="hybridMultilevel"/>
    <w:tmpl w:val="B90C906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830229D"/>
    <w:multiLevelType w:val="hybridMultilevel"/>
    <w:tmpl w:val="975C51FE"/>
    <w:lvl w:ilvl="0" w:tplc="CA302646">
      <w:start w:val="1"/>
      <w:numFmt w:val="decimal"/>
      <w:lvlText w:val="%1)"/>
      <w:lvlJc w:val="left"/>
      <w:pPr>
        <w:ind w:left="2700" w:hanging="360"/>
      </w:pPr>
      <w:rPr>
        <w:rFonts w:cs="Times New Roman"/>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29" w15:restartNumberingAfterBreak="0">
    <w:nsid w:val="18E370EE"/>
    <w:multiLevelType w:val="hybridMultilevel"/>
    <w:tmpl w:val="78DC2038"/>
    <w:lvl w:ilvl="0" w:tplc="CBAAA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DC2CC6"/>
    <w:multiLevelType w:val="hybridMultilevel"/>
    <w:tmpl w:val="A30CA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C7C0523"/>
    <w:multiLevelType w:val="hybridMultilevel"/>
    <w:tmpl w:val="EE7EFD68"/>
    <w:lvl w:ilvl="0" w:tplc="4484DE00">
      <w:start w:val="1"/>
      <w:numFmt w:val="decimal"/>
      <w:lvlText w:val="%1)"/>
      <w:lvlJc w:val="left"/>
      <w:pPr>
        <w:tabs>
          <w:tab w:val="num" w:pos="720"/>
        </w:tabs>
        <w:ind w:left="720" w:hanging="360"/>
      </w:pPr>
      <w:rPr>
        <w:rFonts w:ascii="Times New Roman" w:eastAsia="HG Mincho Light J"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D4642D5"/>
    <w:multiLevelType w:val="multilevel"/>
    <w:tmpl w:val="4A8E9BAC"/>
    <w:styleLink w:val="WW8Num22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rFonts w:ascii="Times New Roman" w:eastAsia="SimSun" w:hAnsi="Times New Roman" w:cs="Arial"/>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DF33A82"/>
    <w:multiLevelType w:val="multilevel"/>
    <w:tmpl w:val="7DAEFC64"/>
    <w:styleLink w:val="WW8Num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F8E54C9"/>
    <w:multiLevelType w:val="hybridMultilevel"/>
    <w:tmpl w:val="38DA64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208715DA"/>
    <w:multiLevelType w:val="hybridMultilevel"/>
    <w:tmpl w:val="1C52D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D25B7F"/>
    <w:multiLevelType w:val="hybridMultilevel"/>
    <w:tmpl w:val="EE7EFD68"/>
    <w:lvl w:ilvl="0" w:tplc="FFFFFFFF">
      <w:start w:val="1"/>
      <w:numFmt w:val="decimal"/>
      <w:lvlText w:val="%1)"/>
      <w:lvlJc w:val="left"/>
      <w:pPr>
        <w:tabs>
          <w:tab w:val="num" w:pos="720"/>
        </w:tabs>
        <w:ind w:left="720" w:hanging="360"/>
      </w:pPr>
      <w:rPr>
        <w:rFonts w:ascii="Times New Roman" w:eastAsia="HG Mincho Light J"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263B6C32"/>
    <w:multiLevelType w:val="multilevel"/>
    <w:tmpl w:val="F3D87110"/>
    <w:styleLink w:val="WW8Num21"/>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7093886"/>
    <w:multiLevelType w:val="multilevel"/>
    <w:tmpl w:val="3E7C8F26"/>
    <w:lvl w:ilvl="0">
      <w:start w:val="1"/>
      <w:numFmt w:val="decimal"/>
      <w:lvlText w:val="%1)"/>
      <w:lvlJc w:val="left"/>
      <w:pPr>
        <w:ind w:left="644" w:hanging="360"/>
      </w:pPr>
      <w:rPr>
        <w:rFonts w:ascii="Times New Roman" w:eastAsia="SimSun" w:hAnsi="Times New Roman"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2F2C7628"/>
    <w:multiLevelType w:val="multilevel"/>
    <w:tmpl w:val="F3D87110"/>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18F7CE2"/>
    <w:multiLevelType w:val="hybridMultilevel"/>
    <w:tmpl w:val="2CFAC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F13172"/>
    <w:multiLevelType w:val="hybridMultilevel"/>
    <w:tmpl w:val="4066DAD8"/>
    <w:lvl w:ilvl="0" w:tplc="0E6231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3230248"/>
    <w:multiLevelType w:val="hybridMultilevel"/>
    <w:tmpl w:val="125EE488"/>
    <w:lvl w:ilvl="0" w:tplc="2E9ECE4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3767928"/>
    <w:multiLevelType w:val="multilevel"/>
    <w:tmpl w:val="27D2F2FC"/>
    <w:lvl w:ilvl="0">
      <w:start w:val="12"/>
      <w:numFmt w:val="decimal"/>
      <w:lvlText w:val="%1."/>
      <w:lvlJc w:val="left"/>
      <w:rPr>
        <w:rFonts w:ascii="Calibri Light" w:eastAsia="Arial" w:hAnsi="Calibri Light" w:cs="Calibri Light"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5" w15:restartNumberingAfterBreak="0">
    <w:nsid w:val="33DF1FA3"/>
    <w:multiLevelType w:val="multilevel"/>
    <w:tmpl w:val="F2F084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99664C"/>
    <w:multiLevelType w:val="hybridMultilevel"/>
    <w:tmpl w:val="FDA0766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39FD6670"/>
    <w:multiLevelType w:val="hybridMultilevel"/>
    <w:tmpl w:val="931C30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E32412A"/>
    <w:multiLevelType w:val="hybridMultilevel"/>
    <w:tmpl w:val="F894FC58"/>
    <w:lvl w:ilvl="0" w:tplc="F3DE2E6A">
      <w:start w:val="1"/>
      <w:numFmt w:val="decimal"/>
      <w:lvlText w:val="%1."/>
      <w:lvlJc w:val="left"/>
      <w:pPr>
        <w:tabs>
          <w:tab w:val="num" w:pos="720"/>
        </w:tabs>
        <w:ind w:left="720" w:hanging="360"/>
      </w:pPr>
      <w:rPr>
        <w:rFonts w:ascii="Cambria" w:eastAsia="Times New Roman" w:hAnsi="Cambria" w:cs="Times New Roman" w:hint="default"/>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0D7809B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E4A6098"/>
    <w:multiLevelType w:val="hybridMultilevel"/>
    <w:tmpl w:val="ED7A2272"/>
    <w:lvl w:ilvl="0" w:tplc="D4E614E4">
      <w:start w:val="1"/>
      <w:numFmt w:val="upperRoman"/>
      <w:lvlText w:val="%1."/>
      <w:lvlJc w:val="left"/>
      <w:pPr>
        <w:ind w:left="1080" w:hanging="720"/>
      </w:pPr>
      <w:rPr>
        <w:rFonts w:hint="default"/>
      </w:rPr>
    </w:lvl>
    <w:lvl w:ilvl="1" w:tplc="DF24062A">
      <w:start w:val="1"/>
      <w:numFmt w:val="decimal"/>
      <w:lvlText w:val="%2)"/>
      <w:lvlJc w:val="left"/>
      <w:pPr>
        <w:ind w:left="2912" w:hanging="360"/>
      </w:pPr>
      <w:rPr>
        <w:rFonts w:hint="default"/>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445A01FF"/>
    <w:multiLevelType w:val="hybridMultilevel"/>
    <w:tmpl w:val="B90C906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45A05B23"/>
    <w:multiLevelType w:val="hybridMultilevel"/>
    <w:tmpl w:val="F8FA4D48"/>
    <w:lvl w:ilvl="0" w:tplc="5266A29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8FC3BAE"/>
    <w:multiLevelType w:val="multilevel"/>
    <w:tmpl w:val="6C06A114"/>
    <w:styleLink w:val="WW8Num93"/>
    <w:lvl w:ilvl="0">
      <w:start w:val="1"/>
      <w:numFmt w:val="lowerLetter"/>
      <w:lvlText w:val="%1)"/>
      <w:lvlJc w:val="left"/>
      <w:pPr>
        <w:ind w:left="420" w:hanging="360"/>
      </w:pPr>
      <w:rPr>
        <w:rFonts w:eastAsia="TimesNewRoman, 'MS Gothic'" w:cs="Times New Roman"/>
        <w:bCs/>
        <w:strike w:val="0"/>
        <w:dstrike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A281847"/>
    <w:multiLevelType w:val="hybridMultilevel"/>
    <w:tmpl w:val="53D0ECF4"/>
    <w:lvl w:ilvl="0" w:tplc="E604B5FC">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D8067AC"/>
    <w:multiLevelType w:val="hybridMultilevel"/>
    <w:tmpl w:val="F2B4AC68"/>
    <w:lvl w:ilvl="0" w:tplc="8B3AB35C">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2702DF"/>
    <w:multiLevelType w:val="multilevel"/>
    <w:tmpl w:val="8862AAB0"/>
    <w:styleLink w:val="WW8Num22"/>
    <w:lvl w:ilvl="0">
      <w:start w:val="1"/>
      <w:numFmt w:val="upperRoman"/>
      <w:lvlText w:val="%1."/>
      <w:lvlJc w:val="left"/>
      <w:pPr>
        <w:ind w:left="720" w:hanging="720"/>
      </w:pPr>
    </w:lvl>
    <w:lvl w:ilvl="1">
      <w:start w:val="1"/>
      <w:numFmt w:val="decimal"/>
      <w:lvlText w:val="%2."/>
      <w:lvlJc w:val="left"/>
      <w:pPr>
        <w:ind w:left="0" w:hanging="360"/>
      </w:pPr>
      <w:rPr>
        <w:b w:val="0"/>
        <w:strike w:val="0"/>
        <w:dstrike w:val="0"/>
        <w:sz w:val="24"/>
        <w:szCs w:val="24"/>
        <w:u w:val="none" w:color="000000"/>
        <w:effect w:val="none"/>
      </w:rPr>
    </w:lvl>
    <w:lvl w:ilvl="2">
      <w:start w:val="1"/>
      <w:numFmt w:val="lowerLetter"/>
      <w:lvlText w:val="%3)"/>
      <w:lvlJc w:val="left"/>
      <w:pPr>
        <w:ind w:left="360" w:hanging="36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E8A4166"/>
    <w:multiLevelType w:val="multilevel"/>
    <w:tmpl w:val="51B034A2"/>
    <w:lvl w:ilvl="0">
      <w:start w:val="12"/>
      <w:numFmt w:val="decimal"/>
      <w:lvlText w:val="%1."/>
      <w:lvlJc w:val="left"/>
      <w:pPr>
        <w:ind w:left="360"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8" w15:restartNumberingAfterBreak="0">
    <w:nsid w:val="4F97099D"/>
    <w:multiLevelType w:val="multilevel"/>
    <w:tmpl w:val="1DFEDF00"/>
    <w:lvl w:ilvl="0">
      <w:start w:val="1"/>
      <w:numFmt w:val="decimal"/>
      <w:lvlText w:val="%1)"/>
      <w:lvlJc w:val="left"/>
      <w:pPr>
        <w:tabs>
          <w:tab w:val="num" w:pos="360"/>
        </w:tabs>
        <w:ind w:left="360" w:hanging="360"/>
      </w:pPr>
      <w:rPr>
        <w:rFonts w:ascii="Cambria" w:eastAsia="Times New Roman" w:hAnsi="Cambria" w:cs="Times New Roman" w:hint="default"/>
      </w:rPr>
    </w:lvl>
    <w:lvl w:ilvl="1">
      <w:start w:val="1"/>
      <w:numFmt w:val="lowerLetter"/>
      <w:lvlText w:val="%2)"/>
      <w:lvlJc w:val="left"/>
      <w:pPr>
        <w:tabs>
          <w:tab w:val="num" w:pos="1740"/>
        </w:tabs>
        <w:ind w:left="1740" w:hanging="360"/>
      </w:pPr>
      <w:rPr>
        <w:rFonts w:hint="default"/>
      </w:rPr>
    </w:lvl>
    <w:lvl w:ilvl="2">
      <w:start w:val="1"/>
      <w:numFmt w:val="decimal"/>
      <w:lvlText w:val="%3)"/>
      <w:lvlJc w:val="left"/>
      <w:rPr>
        <w:rFonts w:ascii="Calibri Light" w:eastAsia="Times New Roman" w:hAnsi="Calibri Light" w:cs="Calibri Light"/>
        <w:b w:val="0"/>
      </w:r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59" w15:restartNumberingAfterBreak="0">
    <w:nsid w:val="5074487F"/>
    <w:multiLevelType w:val="multilevel"/>
    <w:tmpl w:val="CD0E10D4"/>
    <w:styleLink w:val="WW8Num92"/>
    <w:lvl w:ilvl="0">
      <w:start w:val="1"/>
      <w:numFmt w:val="lowerLetter"/>
      <w:lvlText w:val="%1)"/>
      <w:lvlJc w:val="left"/>
      <w:pPr>
        <w:ind w:left="420" w:hanging="360"/>
      </w:pPr>
      <w:rPr>
        <w:rFonts w:eastAsia="TimesNewRoman, 'MS Gothic'" w:cs="Times New Roman"/>
        <w:bCs/>
        <w:strike w:val="0"/>
        <w:dstrike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206781C"/>
    <w:multiLevelType w:val="multilevel"/>
    <w:tmpl w:val="880837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B6002E"/>
    <w:multiLevelType w:val="multilevel"/>
    <w:tmpl w:val="B15CAB2A"/>
    <w:lvl w:ilvl="0">
      <w:start w:val="1"/>
      <w:numFmt w:val="decimal"/>
      <w:lvlText w:val="%1."/>
      <w:lvlJc w:val="left"/>
      <w:pPr>
        <w:ind w:left="720" w:hanging="360"/>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62A4D3D"/>
    <w:multiLevelType w:val="hybridMultilevel"/>
    <w:tmpl w:val="822A2D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9450295"/>
    <w:multiLevelType w:val="multilevel"/>
    <w:tmpl w:val="96969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96F4519"/>
    <w:multiLevelType w:val="multilevel"/>
    <w:tmpl w:val="3F342D1A"/>
    <w:styleLink w:val="WW8Num91"/>
    <w:lvl w:ilvl="0">
      <w:start w:val="1"/>
      <w:numFmt w:val="upperRoman"/>
      <w:lvlText w:val="%1."/>
      <w:lvlJc w:val="left"/>
      <w:pPr>
        <w:ind w:left="720" w:hanging="720"/>
      </w:pPr>
      <w:rPr>
        <w:rFonts w:eastAsia="TimesNewRoman, 'MS Gothic'" w:cs="Times New Roman"/>
        <w:bCs/>
        <w:strike w:val="0"/>
        <w:dstrike w:val="0"/>
        <w:szCs w:val="24"/>
      </w:rPr>
    </w:lvl>
    <w:lvl w:ilvl="1">
      <w:start w:val="1"/>
      <w:numFmt w:val="decimal"/>
      <w:lvlText w:val="%2."/>
      <w:lvlJc w:val="left"/>
      <w:pPr>
        <w:ind w:left="0" w:hanging="360"/>
      </w:pPr>
      <w:rPr>
        <w:rFonts w:ascii="Times New Roman" w:eastAsia="SimSun, 宋体" w:hAnsi="Times New Roman" w:cs="Arial"/>
        <w:b w:val="0"/>
        <w:bCs/>
        <w:kern w:val="3"/>
        <w:sz w:val="24"/>
        <w:szCs w:val="24"/>
        <w:u w:val="none"/>
        <w:lang w:eastAsia="zh-CN" w:bidi="hi-IN"/>
      </w:rPr>
    </w:lvl>
    <w:lvl w:ilvl="2">
      <w:start w:val="1"/>
      <w:numFmt w:val="lowerLetter"/>
      <w:lvlText w:val="%3)"/>
      <w:lvlJc w:val="left"/>
      <w:pPr>
        <w:ind w:left="360" w:hanging="360"/>
      </w:pPr>
      <w:rPr>
        <w:rFonts w:ascii="Times New Roman" w:eastAsia="SimSun, 宋体" w:hAnsi="Times New Roman" w:cs="Arial"/>
        <w:b w:val="0"/>
        <w:color w:val="000000"/>
        <w:kern w:val="3"/>
        <w:sz w:val="24"/>
        <w:szCs w:val="24"/>
        <w:lang w:eastAsia="zh-CN" w:bidi="hi-I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EC91190"/>
    <w:multiLevelType w:val="hybridMultilevel"/>
    <w:tmpl w:val="06264F74"/>
    <w:lvl w:ilvl="0" w:tplc="D51079FA">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AE7795"/>
    <w:multiLevelType w:val="hybridMultilevel"/>
    <w:tmpl w:val="43EE4DF4"/>
    <w:lvl w:ilvl="0" w:tplc="DD327028">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CB545D"/>
    <w:multiLevelType w:val="multilevel"/>
    <w:tmpl w:val="63145BB4"/>
    <w:lvl w:ilvl="0">
      <w:start w:val="4"/>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asciiTheme="minorHAnsi" w:eastAsia="Arial" w:hAnsiTheme="minorHAnsi" w:cstheme="majorHAnsi" w:hint="default"/>
        <w:b/>
        <w:bCs/>
        <w:sz w:val="24"/>
        <w:szCs w:val="24"/>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68" w15:restartNumberingAfterBreak="0">
    <w:nsid w:val="62DB384A"/>
    <w:multiLevelType w:val="multilevel"/>
    <w:tmpl w:val="78D05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7723C47"/>
    <w:multiLevelType w:val="multilevel"/>
    <w:tmpl w:val="402AF9A0"/>
    <w:lvl w:ilvl="0">
      <w:start w:val="1"/>
      <w:numFmt w:val="decimal"/>
      <w:lvlText w:val="%1."/>
      <w:legacy w:legacy="1" w:legacySpace="120" w:legacyIndent="420"/>
      <w:lvlJc w:val="left"/>
      <w:pPr>
        <w:ind w:left="420" w:hanging="420"/>
      </w:pPr>
      <w:rPr>
        <w:rFonts w:ascii="Cambria" w:hAnsi="Cambria" w:hint="default"/>
        <w:color w:val="auto"/>
      </w:r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lowerLetter"/>
      <w:lvlText w:val="%4)"/>
      <w:legacy w:legacy="1" w:legacySpace="120" w:legacyIndent="360"/>
      <w:lvlJc w:val="left"/>
      <w:pPr>
        <w:ind w:left="1320" w:hanging="360"/>
      </w:pPr>
      <w:rPr>
        <w:rFonts w:ascii="Cambria" w:eastAsia="Times New Roman" w:hAnsi="Cambria" w:cs="Times New Roman" w:hint="default"/>
      </w:r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rPr>
        <w:b w:val="0"/>
      </w:r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70" w15:restartNumberingAfterBreak="0">
    <w:nsid w:val="697A4C18"/>
    <w:multiLevelType w:val="hybridMultilevel"/>
    <w:tmpl w:val="BBAAE9A2"/>
    <w:lvl w:ilvl="0" w:tplc="34E21248">
      <w:start w:val="1"/>
      <w:numFmt w:val="decimal"/>
      <w:lvlText w:val="%1."/>
      <w:lvlJc w:val="left"/>
      <w:pPr>
        <w:ind w:left="720" w:hanging="360"/>
      </w:pPr>
      <w:rPr>
        <w:rFonts w:hint="default"/>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AC41F8"/>
    <w:multiLevelType w:val="multilevel"/>
    <w:tmpl w:val="EBEC62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AD77FC5"/>
    <w:multiLevelType w:val="multilevel"/>
    <w:tmpl w:val="13DAE29A"/>
    <w:styleLink w:val="WW8Num13"/>
    <w:lvl w:ilvl="0">
      <w:start w:val="1"/>
      <w:numFmt w:val="decimal"/>
      <w:lvlText w:val="%1."/>
      <w:lvlJc w:val="left"/>
      <w:pPr>
        <w:ind w:left="420" w:hanging="420"/>
      </w:pPr>
      <w:rPr>
        <w:rFonts w:cs="Times New Roman"/>
      </w:rPr>
    </w:lvl>
    <w:lvl w:ilvl="1">
      <w:start w:val="1"/>
      <w:numFmt w:val="lowerLetter"/>
      <w:lvlText w:val="%2."/>
      <w:lvlJc w:val="left"/>
      <w:pPr>
        <w:ind w:left="780" w:hanging="360"/>
      </w:pPr>
      <w:rPr>
        <w:rFonts w:ascii="Times New Roman" w:hAnsi="Times New Roman" w:cs="Times New Roman"/>
        <w:szCs w:val="24"/>
      </w:rPr>
    </w:lvl>
    <w:lvl w:ilvl="2">
      <w:start w:val="1"/>
      <w:numFmt w:val="lowerRoman"/>
      <w:lvlText w:val="%3."/>
      <w:lvlJc w:val="left"/>
      <w:pPr>
        <w:ind w:left="960" w:hanging="180"/>
      </w:pPr>
      <w:rPr>
        <w:rFonts w:ascii="Wingdings" w:hAnsi="Wingdings" w:cs="Wingdings"/>
      </w:rPr>
    </w:lvl>
    <w:lvl w:ilvl="3">
      <w:start w:val="1"/>
      <w:numFmt w:val="decimal"/>
      <w:lvlText w:val="%4)"/>
      <w:lvlJc w:val="left"/>
      <w:pPr>
        <w:ind w:left="1320" w:hanging="360"/>
      </w:pPr>
      <w:rPr>
        <w:rFonts w:ascii="Symbol" w:hAnsi="Symbol" w:cs="Symbol"/>
      </w:rPr>
    </w:lvl>
    <w:lvl w:ilvl="4">
      <w:start w:val="1"/>
      <w:numFmt w:val="lowerLetter"/>
      <w:lvlText w:val="%5."/>
      <w:lvlJc w:val="left"/>
      <w:pPr>
        <w:ind w:left="1680" w:hanging="360"/>
      </w:pPr>
    </w:lvl>
    <w:lvl w:ilvl="5">
      <w:start w:val="1"/>
      <w:numFmt w:val="lowerRoman"/>
      <w:lvlText w:val="%6."/>
      <w:lvlJc w:val="left"/>
      <w:pPr>
        <w:ind w:left="1860" w:hanging="180"/>
      </w:pPr>
    </w:lvl>
    <w:lvl w:ilvl="6">
      <w:start w:val="1"/>
      <w:numFmt w:val="decimal"/>
      <w:lvlText w:val="%7."/>
      <w:lvlJc w:val="left"/>
      <w:pPr>
        <w:ind w:left="2220" w:hanging="360"/>
      </w:pPr>
    </w:lvl>
    <w:lvl w:ilvl="7">
      <w:start w:val="1"/>
      <w:numFmt w:val="lowerLetter"/>
      <w:lvlText w:val="%8."/>
      <w:lvlJc w:val="left"/>
      <w:pPr>
        <w:ind w:left="2580" w:hanging="360"/>
      </w:pPr>
    </w:lvl>
    <w:lvl w:ilvl="8">
      <w:start w:val="1"/>
      <w:numFmt w:val="lowerRoman"/>
      <w:lvlText w:val="%9."/>
      <w:lvlJc w:val="left"/>
      <w:pPr>
        <w:ind w:left="2760" w:hanging="180"/>
      </w:pPr>
    </w:lvl>
  </w:abstractNum>
  <w:abstractNum w:abstractNumId="73" w15:restartNumberingAfterBreak="0">
    <w:nsid w:val="6B6E20D5"/>
    <w:multiLevelType w:val="multilevel"/>
    <w:tmpl w:val="1EB428C2"/>
    <w:lvl w:ilvl="0">
      <w:start w:val="1"/>
      <w:numFmt w:val="decimal"/>
      <w:lvlText w:val="%1."/>
      <w:lvlJc w:val="left"/>
      <w:rPr>
        <w:rFonts w:ascii="Cambria" w:eastAsia="Arial" w:hAnsi="Cambria" w:cs="Calibri Light"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4" w15:restartNumberingAfterBreak="0">
    <w:nsid w:val="6C000067"/>
    <w:multiLevelType w:val="hybridMultilevel"/>
    <w:tmpl w:val="38DA649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6DDF59C5"/>
    <w:multiLevelType w:val="multilevel"/>
    <w:tmpl w:val="E7F429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77" w15:restartNumberingAfterBreak="0">
    <w:nsid w:val="70A82C87"/>
    <w:multiLevelType w:val="hybridMultilevel"/>
    <w:tmpl w:val="AC92F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C54671"/>
    <w:multiLevelType w:val="hybridMultilevel"/>
    <w:tmpl w:val="931C30CC"/>
    <w:lvl w:ilvl="0" w:tplc="AD8AF6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947B27"/>
    <w:multiLevelType w:val="hybridMultilevel"/>
    <w:tmpl w:val="026E93CE"/>
    <w:lvl w:ilvl="0" w:tplc="FFFFFFFF">
      <w:start w:val="1"/>
      <w:numFmt w:val="decimal"/>
      <w:lvlText w:val="%1."/>
      <w:lvlJc w:val="left"/>
      <w:pPr>
        <w:ind w:left="720" w:hanging="360"/>
      </w:pPr>
      <w:rPr>
        <w:rFonts w:cs="Times New Roman"/>
        <w:color w:val="auto"/>
      </w:rPr>
    </w:lvl>
    <w:lvl w:ilvl="1" w:tplc="FFFFFFFF">
      <w:start w:val="6"/>
      <w:numFmt w:val="decimal"/>
      <w:lvlText w:val="%2."/>
      <w:lvlJc w:val="left"/>
      <w:pPr>
        <w:tabs>
          <w:tab w:val="num" w:pos="1440"/>
        </w:tabs>
        <w:ind w:left="1440" w:hanging="360"/>
      </w:pPr>
      <w:rPr>
        <w:color w:val="auto"/>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0" w15:restartNumberingAfterBreak="0">
    <w:nsid w:val="7D951A6F"/>
    <w:multiLevelType w:val="hybridMultilevel"/>
    <w:tmpl w:val="4066DAD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E8805E2"/>
    <w:multiLevelType w:val="hybridMultilevel"/>
    <w:tmpl w:val="AA88A2FE"/>
    <w:lvl w:ilvl="0" w:tplc="04150011">
      <w:start w:val="1"/>
      <w:numFmt w:val="decimal"/>
      <w:lvlText w:val="%1)"/>
      <w:lvlJc w:val="left"/>
      <w:pPr>
        <w:ind w:left="3060" w:hanging="360"/>
      </w:pPr>
      <w:rPr>
        <w:rFonts w:cs="Times New Roman"/>
      </w:rPr>
    </w:lvl>
    <w:lvl w:ilvl="1" w:tplc="04150019">
      <w:start w:val="1"/>
      <w:numFmt w:val="lowerLetter"/>
      <w:lvlText w:val="%2."/>
      <w:lvlJc w:val="left"/>
      <w:pPr>
        <w:ind w:left="3780" w:hanging="360"/>
      </w:pPr>
      <w:rPr>
        <w:rFonts w:cs="Times New Roman"/>
      </w:rPr>
    </w:lvl>
    <w:lvl w:ilvl="2" w:tplc="0415001B">
      <w:start w:val="1"/>
      <w:numFmt w:val="lowerRoman"/>
      <w:lvlText w:val="%3."/>
      <w:lvlJc w:val="right"/>
      <w:pPr>
        <w:ind w:left="4500" w:hanging="180"/>
      </w:pPr>
      <w:rPr>
        <w:rFonts w:cs="Times New Roman"/>
      </w:rPr>
    </w:lvl>
    <w:lvl w:ilvl="3" w:tplc="0415000F">
      <w:start w:val="1"/>
      <w:numFmt w:val="decimal"/>
      <w:lvlText w:val="%4."/>
      <w:lvlJc w:val="left"/>
      <w:pPr>
        <w:ind w:left="5220" w:hanging="360"/>
      </w:pPr>
      <w:rPr>
        <w:rFonts w:cs="Times New Roman"/>
      </w:rPr>
    </w:lvl>
    <w:lvl w:ilvl="4" w:tplc="04150019">
      <w:start w:val="1"/>
      <w:numFmt w:val="lowerLetter"/>
      <w:lvlText w:val="%5."/>
      <w:lvlJc w:val="left"/>
      <w:pPr>
        <w:ind w:left="5940" w:hanging="360"/>
      </w:pPr>
      <w:rPr>
        <w:rFonts w:cs="Times New Roman"/>
      </w:rPr>
    </w:lvl>
    <w:lvl w:ilvl="5" w:tplc="0415001B">
      <w:start w:val="1"/>
      <w:numFmt w:val="lowerRoman"/>
      <w:lvlText w:val="%6."/>
      <w:lvlJc w:val="right"/>
      <w:pPr>
        <w:ind w:left="6660" w:hanging="180"/>
      </w:pPr>
      <w:rPr>
        <w:rFonts w:cs="Times New Roman"/>
      </w:rPr>
    </w:lvl>
    <w:lvl w:ilvl="6" w:tplc="0415000F">
      <w:start w:val="1"/>
      <w:numFmt w:val="decimal"/>
      <w:lvlText w:val="%7."/>
      <w:lvlJc w:val="left"/>
      <w:pPr>
        <w:ind w:left="7380" w:hanging="360"/>
      </w:pPr>
      <w:rPr>
        <w:rFonts w:cs="Times New Roman"/>
      </w:rPr>
    </w:lvl>
    <w:lvl w:ilvl="7" w:tplc="04150019">
      <w:start w:val="1"/>
      <w:numFmt w:val="lowerLetter"/>
      <w:lvlText w:val="%8."/>
      <w:lvlJc w:val="left"/>
      <w:pPr>
        <w:ind w:left="8100" w:hanging="360"/>
      </w:pPr>
      <w:rPr>
        <w:rFonts w:cs="Times New Roman"/>
      </w:rPr>
    </w:lvl>
    <w:lvl w:ilvl="8" w:tplc="0415001B">
      <w:start w:val="1"/>
      <w:numFmt w:val="lowerRoman"/>
      <w:lvlText w:val="%9."/>
      <w:lvlJc w:val="right"/>
      <w:pPr>
        <w:ind w:left="8820" w:hanging="180"/>
      </w:pPr>
      <w:rPr>
        <w:rFonts w:cs="Times New Roman"/>
      </w:rPr>
    </w:lvl>
  </w:abstractNum>
  <w:abstractNum w:abstractNumId="83" w15:restartNumberingAfterBreak="0">
    <w:nsid w:val="7F332618"/>
    <w:multiLevelType w:val="multilevel"/>
    <w:tmpl w:val="E67CD906"/>
    <w:styleLink w:val="WW8Num12"/>
    <w:lvl w:ilvl="0">
      <w:start w:val="1"/>
      <w:numFmt w:val="decimal"/>
      <w:lvlText w:val="%1."/>
      <w:lvlJc w:val="left"/>
      <w:pPr>
        <w:ind w:left="420" w:hanging="420"/>
      </w:pPr>
      <w:rPr>
        <w:rFonts w:cs="Times New Roman"/>
      </w:rPr>
    </w:lvl>
    <w:lvl w:ilvl="1">
      <w:start w:val="1"/>
      <w:numFmt w:val="lowerLetter"/>
      <w:lvlText w:val="%2."/>
      <w:lvlJc w:val="left"/>
      <w:pPr>
        <w:ind w:left="780" w:hanging="360"/>
      </w:pPr>
      <w:rPr>
        <w:rFonts w:cs="Times New Roman"/>
      </w:rPr>
    </w:lvl>
    <w:lvl w:ilvl="2">
      <w:start w:val="1"/>
      <w:numFmt w:val="lowerRoman"/>
      <w:lvlText w:val="%3."/>
      <w:lvlJc w:val="left"/>
      <w:pPr>
        <w:ind w:left="960" w:hanging="180"/>
      </w:pPr>
    </w:lvl>
    <w:lvl w:ilvl="3">
      <w:start w:val="1"/>
      <w:numFmt w:val="decimal"/>
      <w:lvlText w:val="%4)"/>
      <w:lvlJc w:val="left"/>
      <w:pPr>
        <w:ind w:left="1320" w:hanging="360"/>
      </w:pPr>
      <w:rPr>
        <w:rFonts w:ascii="Times New Roman" w:eastAsia="HG Mincho Light J" w:hAnsi="Times New Roman" w:cs="Times New Roman"/>
      </w:rPr>
    </w:lvl>
    <w:lvl w:ilvl="4">
      <w:start w:val="1"/>
      <w:numFmt w:val="lowerLetter"/>
      <w:lvlText w:val="%5."/>
      <w:lvlJc w:val="left"/>
      <w:pPr>
        <w:ind w:left="1680" w:hanging="360"/>
      </w:pPr>
    </w:lvl>
    <w:lvl w:ilvl="5">
      <w:start w:val="1"/>
      <w:numFmt w:val="lowerRoman"/>
      <w:lvlText w:val="%6."/>
      <w:lvlJc w:val="left"/>
      <w:pPr>
        <w:ind w:left="1860" w:hanging="180"/>
      </w:pPr>
    </w:lvl>
    <w:lvl w:ilvl="6">
      <w:start w:val="1"/>
      <w:numFmt w:val="decimal"/>
      <w:lvlText w:val="%7."/>
      <w:lvlJc w:val="left"/>
      <w:pPr>
        <w:ind w:left="2220" w:hanging="360"/>
      </w:pPr>
    </w:lvl>
    <w:lvl w:ilvl="7">
      <w:start w:val="1"/>
      <w:numFmt w:val="lowerLetter"/>
      <w:lvlText w:val="%8."/>
      <w:lvlJc w:val="left"/>
      <w:pPr>
        <w:ind w:left="2580" w:hanging="360"/>
      </w:pPr>
    </w:lvl>
    <w:lvl w:ilvl="8">
      <w:start w:val="1"/>
      <w:numFmt w:val="lowerRoman"/>
      <w:lvlText w:val="%9."/>
      <w:lvlJc w:val="left"/>
      <w:pPr>
        <w:ind w:left="2760" w:hanging="180"/>
      </w:pPr>
    </w:lvl>
  </w:abstractNum>
  <w:num w:numId="1" w16cid:durableId="875433011">
    <w:abstractNumId w:val="0"/>
  </w:num>
  <w:num w:numId="2" w16cid:durableId="926964950">
    <w:abstractNumId w:val="1"/>
  </w:num>
  <w:num w:numId="3" w16cid:durableId="1074476096">
    <w:abstractNumId w:val="2"/>
  </w:num>
  <w:num w:numId="4" w16cid:durableId="862089624">
    <w:abstractNumId w:val="4"/>
  </w:num>
  <w:num w:numId="5" w16cid:durableId="453331142">
    <w:abstractNumId w:val="5"/>
  </w:num>
  <w:num w:numId="6" w16cid:durableId="245456768">
    <w:abstractNumId w:val="6"/>
  </w:num>
  <w:num w:numId="7" w16cid:durableId="1828475411">
    <w:abstractNumId w:val="7"/>
  </w:num>
  <w:num w:numId="8" w16cid:durableId="1555969403">
    <w:abstractNumId w:val="8"/>
  </w:num>
  <w:num w:numId="9" w16cid:durableId="2003466393">
    <w:abstractNumId w:val="9"/>
  </w:num>
  <w:num w:numId="10" w16cid:durableId="1704014745">
    <w:abstractNumId w:val="11"/>
  </w:num>
  <w:num w:numId="11" w16cid:durableId="555118667">
    <w:abstractNumId w:val="12"/>
  </w:num>
  <w:num w:numId="12" w16cid:durableId="743842155">
    <w:abstractNumId w:val="33"/>
  </w:num>
  <w:num w:numId="13" w16cid:durableId="1321158984">
    <w:abstractNumId w:val="19"/>
  </w:num>
  <w:num w:numId="14" w16cid:durableId="618530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722302">
    <w:abstractNumId w:val="77"/>
  </w:num>
  <w:num w:numId="16" w16cid:durableId="1187865389">
    <w:abstractNumId w:val="64"/>
  </w:num>
  <w:num w:numId="17" w16cid:durableId="122694272">
    <w:abstractNumId w:val="49"/>
  </w:num>
  <w:num w:numId="18" w16cid:durableId="427653627">
    <w:abstractNumId w:val="59"/>
  </w:num>
  <w:num w:numId="19" w16cid:durableId="1713385295">
    <w:abstractNumId w:val="24"/>
  </w:num>
  <w:num w:numId="20" w16cid:durableId="854924400">
    <w:abstractNumId w:val="55"/>
  </w:num>
  <w:num w:numId="21" w16cid:durableId="574434691">
    <w:abstractNumId w:val="50"/>
  </w:num>
  <w:num w:numId="22" w16cid:durableId="1174303628">
    <w:abstractNumId w:val="53"/>
  </w:num>
  <w:num w:numId="23" w16cid:durableId="301467747">
    <w:abstractNumId w:val="15"/>
  </w:num>
  <w:num w:numId="24" w16cid:durableId="2003511516">
    <w:abstractNumId w:val="32"/>
  </w:num>
  <w:num w:numId="25" w16cid:durableId="1089496580">
    <w:abstractNumId w:val="18"/>
  </w:num>
  <w:num w:numId="26" w16cid:durableId="2096782562">
    <w:abstractNumId w:val="38"/>
  </w:num>
  <w:num w:numId="27" w16cid:durableId="99180461">
    <w:abstractNumId w:val="14"/>
  </w:num>
  <w:num w:numId="28" w16cid:durableId="834145104">
    <w:abstractNumId w:val="63"/>
  </w:num>
  <w:num w:numId="29" w16cid:durableId="827130710">
    <w:abstractNumId w:val="22"/>
  </w:num>
  <w:num w:numId="30" w16cid:durableId="525409124">
    <w:abstractNumId w:val="56"/>
  </w:num>
  <w:num w:numId="31" w16cid:durableId="80419849">
    <w:abstractNumId w:val="37"/>
  </w:num>
  <w:num w:numId="32" w16cid:durableId="875506362">
    <w:abstractNumId w:val="17"/>
  </w:num>
  <w:num w:numId="33" w16cid:durableId="1795564312">
    <w:abstractNumId w:val="68"/>
  </w:num>
  <w:num w:numId="34" w16cid:durableId="291398546">
    <w:abstractNumId w:val="17"/>
    <w:lvlOverride w:ilvl="0">
      <w:startOverride w:val="1"/>
    </w:lvlOverride>
  </w:num>
  <w:num w:numId="35" w16cid:durableId="3056255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0880472">
    <w:abstractNumId w:val="66"/>
  </w:num>
  <w:num w:numId="37" w16cid:durableId="1917395352">
    <w:abstractNumId w:val="47"/>
  </w:num>
  <w:num w:numId="38" w16cid:durableId="133332907">
    <w:abstractNumId w:val="39"/>
  </w:num>
  <w:num w:numId="39" w16cid:durableId="138503593">
    <w:abstractNumId w:val="54"/>
  </w:num>
  <w:num w:numId="40" w16cid:durableId="1043093714">
    <w:abstractNumId w:val="42"/>
  </w:num>
  <w:num w:numId="41" w16cid:durableId="1238318426">
    <w:abstractNumId w:val="65"/>
  </w:num>
  <w:num w:numId="42" w16cid:durableId="1914075000">
    <w:abstractNumId w:val="83"/>
  </w:num>
  <w:num w:numId="43" w16cid:durableId="163278481">
    <w:abstractNumId w:val="72"/>
  </w:num>
  <w:num w:numId="44" w16cid:durableId="175967409">
    <w:abstractNumId w:val="72"/>
  </w:num>
  <w:num w:numId="45" w16cid:durableId="2843855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05839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83606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95412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3695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7181605">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50502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2017912">
    <w:abstractNumId w:val="16"/>
  </w:num>
  <w:num w:numId="53" w16cid:durableId="415564741">
    <w:abstractNumId w:val="35"/>
  </w:num>
  <w:num w:numId="54" w16cid:durableId="1061094648">
    <w:abstractNumId w:val="83"/>
  </w:num>
  <w:num w:numId="55" w16cid:durableId="1121413003">
    <w:abstractNumId w:val="71"/>
    <w:lvlOverride w:ilvl="0">
      <w:startOverride w:val="1"/>
      <w:lvl w:ilvl="0">
        <w:start w:val="1"/>
        <w:numFmt w:val="decimal"/>
        <w:lvlText w:val="%1."/>
        <w:lvlJc w:val="left"/>
        <w:pPr>
          <w:ind w:left="720" w:hanging="360"/>
        </w:pPr>
        <w:rPr>
          <w:rFonts w:ascii="Times New Roman" w:eastAsia="Times New Roman" w:hAnsi="Times New Roman" w:cs="Times New Roman"/>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245970072"/>
      <w:lvl w:ilvl="8">
        <w:start w:val="1245970072"/>
        <w:numFmt w:val="decimal"/>
        <w:lvlText w:val=""/>
        <w:lvlJc w:val="left"/>
      </w:lvl>
    </w:lvlOverride>
  </w:num>
  <w:num w:numId="56" w16cid:durableId="501236543">
    <w:abstractNumId w:val="45"/>
    <w:lvlOverride w:ilvl="0">
      <w:startOverride w:val="1"/>
      <w:lvl w:ilvl="0">
        <w:start w:val="1"/>
        <w:numFmt w:val="decimal"/>
        <w:lvlText w:val="%1."/>
        <w:lvlJc w:val="left"/>
        <w:pPr>
          <w:ind w:left="720" w:hanging="360"/>
        </w:pPr>
        <w:rPr>
          <w:rFonts w:ascii="Times New Roman" w:eastAsia="Times New Roman" w:hAnsi="Times New Roman" w:cs="Times New Roman"/>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245970072"/>
      <w:lvl w:ilvl="8">
        <w:start w:val="1245970072"/>
        <w:numFmt w:val="decimal"/>
        <w:lvlText w:val=""/>
        <w:lvlJc w:val="left"/>
      </w:lvl>
    </w:lvlOverride>
  </w:num>
  <w:num w:numId="57" w16cid:durableId="2133357096">
    <w:abstractNumId w:val="29"/>
  </w:num>
  <w:num w:numId="58" w16cid:durableId="936787771">
    <w:abstractNumId w:val="80"/>
  </w:num>
  <w:num w:numId="59" w16cid:durableId="200091007">
    <w:abstractNumId w:val="25"/>
  </w:num>
  <w:num w:numId="60" w16cid:durableId="795947467">
    <w:abstractNumId w:val="61"/>
  </w:num>
  <w:num w:numId="61" w16cid:durableId="1912690630">
    <w:abstractNumId w:val="79"/>
  </w:num>
  <w:num w:numId="62" w16cid:durableId="539051652">
    <w:abstractNumId w:val="62"/>
  </w:num>
  <w:num w:numId="63" w16cid:durableId="1765178466">
    <w:abstractNumId w:val="36"/>
  </w:num>
  <w:num w:numId="64" w16cid:durableId="251012212">
    <w:abstractNumId w:val="27"/>
  </w:num>
  <w:num w:numId="65" w16cid:durableId="706222183">
    <w:abstractNumId w:val="34"/>
  </w:num>
  <w:num w:numId="66" w16cid:durableId="1249999671">
    <w:abstractNumId w:val="20"/>
  </w:num>
  <w:num w:numId="67" w16cid:durableId="865562353">
    <w:abstractNumId w:val="15"/>
  </w:num>
  <w:num w:numId="68" w16cid:durableId="1406804886">
    <w:abstractNumId w:val="33"/>
  </w:num>
  <w:num w:numId="69" w16cid:durableId="1704596860">
    <w:abstractNumId w:val="13"/>
  </w:num>
  <w:num w:numId="70" w16cid:durableId="861165939">
    <w:abstractNumId w:val="51"/>
  </w:num>
  <w:num w:numId="71" w16cid:durableId="546721266">
    <w:abstractNumId w:val="67"/>
  </w:num>
  <w:num w:numId="72" w16cid:durableId="539823830">
    <w:abstractNumId w:val="3"/>
  </w:num>
  <w:num w:numId="73" w16cid:durableId="957220932">
    <w:abstractNumId w:val="73"/>
  </w:num>
  <w:num w:numId="74" w16cid:durableId="1496603494">
    <w:abstractNumId w:val="44"/>
  </w:num>
  <w:num w:numId="75" w16cid:durableId="77178047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1514279">
    <w:abstractNumId w:val="76"/>
  </w:num>
  <w:num w:numId="77" w16cid:durableId="775558987">
    <w:abstractNumId w:val="30"/>
  </w:num>
  <w:num w:numId="78" w16cid:durableId="1107307265">
    <w:abstractNumId w:val="60"/>
  </w:num>
  <w:num w:numId="79" w16cid:durableId="59718858">
    <w:abstractNumId w:val="43"/>
  </w:num>
  <w:num w:numId="80" w16cid:durableId="1493713030">
    <w:abstractNumId w:val="48"/>
  </w:num>
  <w:num w:numId="81" w16cid:durableId="350686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51730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83442773">
    <w:abstractNumId w:val="58"/>
  </w:num>
  <w:num w:numId="84" w16cid:durableId="8612814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51178356">
    <w:abstractNumId w:val="57"/>
  </w:num>
  <w:num w:numId="86" w16cid:durableId="743727179">
    <w:abstractNumId w:val="10"/>
  </w:num>
  <w:num w:numId="87" w16cid:durableId="322049131">
    <w:abstractNumId w:val="75"/>
  </w:num>
  <w:num w:numId="88" w16cid:durableId="1862235069">
    <w:abstractNumId w:val="21"/>
  </w:num>
  <w:num w:numId="89" w16cid:durableId="1878004689">
    <w:abstractNumId w:val="40"/>
  </w:num>
  <w:num w:numId="90" w16cid:durableId="275136286">
    <w:abstractNumId w:val="52"/>
  </w:num>
  <w:num w:numId="91" w16cid:durableId="1990741613">
    <w:abstractNumId w:val="23"/>
  </w:num>
  <w:num w:numId="92" w16cid:durableId="4017410">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F4"/>
    <w:rsid w:val="00002042"/>
    <w:rsid w:val="00003B28"/>
    <w:rsid w:val="000060D4"/>
    <w:rsid w:val="0000644A"/>
    <w:rsid w:val="00007CFB"/>
    <w:rsid w:val="000148AC"/>
    <w:rsid w:val="000312D5"/>
    <w:rsid w:val="000324BE"/>
    <w:rsid w:val="0003543B"/>
    <w:rsid w:val="00041580"/>
    <w:rsid w:val="0004165A"/>
    <w:rsid w:val="00041807"/>
    <w:rsid w:val="00044F0E"/>
    <w:rsid w:val="000578DA"/>
    <w:rsid w:val="00061CAF"/>
    <w:rsid w:val="00064E45"/>
    <w:rsid w:val="000662D4"/>
    <w:rsid w:val="00070D56"/>
    <w:rsid w:val="00073D9F"/>
    <w:rsid w:val="00080A29"/>
    <w:rsid w:val="0008181A"/>
    <w:rsid w:val="00086BB6"/>
    <w:rsid w:val="000A0AF5"/>
    <w:rsid w:val="000A787A"/>
    <w:rsid w:val="000B331E"/>
    <w:rsid w:val="000B3E29"/>
    <w:rsid w:val="000B54D9"/>
    <w:rsid w:val="000C2939"/>
    <w:rsid w:val="000C72D9"/>
    <w:rsid w:val="000D3F91"/>
    <w:rsid w:val="000D5D53"/>
    <w:rsid w:val="000E5D8D"/>
    <w:rsid w:val="000F3480"/>
    <w:rsid w:val="001015DC"/>
    <w:rsid w:val="0010789A"/>
    <w:rsid w:val="00107B5A"/>
    <w:rsid w:val="00110C63"/>
    <w:rsid w:val="00115EE5"/>
    <w:rsid w:val="00116E3C"/>
    <w:rsid w:val="00126185"/>
    <w:rsid w:val="00136557"/>
    <w:rsid w:val="00141B97"/>
    <w:rsid w:val="001437D7"/>
    <w:rsid w:val="00147707"/>
    <w:rsid w:val="001501B7"/>
    <w:rsid w:val="00150EC1"/>
    <w:rsid w:val="0015259C"/>
    <w:rsid w:val="001621F2"/>
    <w:rsid w:val="00165F16"/>
    <w:rsid w:val="00167FFC"/>
    <w:rsid w:val="0017171D"/>
    <w:rsid w:val="00172944"/>
    <w:rsid w:val="00175311"/>
    <w:rsid w:val="00175C51"/>
    <w:rsid w:val="00182218"/>
    <w:rsid w:val="00184AE5"/>
    <w:rsid w:val="00190D50"/>
    <w:rsid w:val="00196CB2"/>
    <w:rsid w:val="001A54CD"/>
    <w:rsid w:val="001B2301"/>
    <w:rsid w:val="001C0AAB"/>
    <w:rsid w:val="001C2E46"/>
    <w:rsid w:val="001C48C7"/>
    <w:rsid w:val="001C5E63"/>
    <w:rsid w:val="001C7100"/>
    <w:rsid w:val="001D281D"/>
    <w:rsid w:val="001D7DED"/>
    <w:rsid w:val="001E0909"/>
    <w:rsid w:val="001E1DDB"/>
    <w:rsid w:val="001F6E53"/>
    <w:rsid w:val="00200513"/>
    <w:rsid w:val="0020179D"/>
    <w:rsid w:val="002020ED"/>
    <w:rsid w:val="002044F5"/>
    <w:rsid w:val="00216267"/>
    <w:rsid w:val="002163A5"/>
    <w:rsid w:val="002178BB"/>
    <w:rsid w:val="00222F24"/>
    <w:rsid w:val="00226897"/>
    <w:rsid w:val="00226D49"/>
    <w:rsid w:val="00233006"/>
    <w:rsid w:val="00240DE5"/>
    <w:rsid w:val="00246D84"/>
    <w:rsid w:val="00251CBA"/>
    <w:rsid w:val="0025353D"/>
    <w:rsid w:val="00255EBD"/>
    <w:rsid w:val="00256ADD"/>
    <w:rsid w:val="00264B8C"/>
    <w:rsid w:val="002823EF"/>
    <w:rsid w:val="00293D3D"/>
    <w:rsid w:val="002B1CE9"/>
    <w:rsid w:val="002B229E"/>
    <w:rsid w:val="002B22C5"/>
    <w:rsid w:val="002C6AD5"/>
    <w:rsid w:val="002D32BF"/>
    <w:rsid w:val="002E4FC5"/>
    <w:rsid w:val="002F060C"/>
    <w:rsid w:val="002F490C"/>
    <w:rsid w:val="002F7049"/>
    <w:rsid w:val="00300B05"/>
    <w:rsid w:val="003147AC"/>
    <w:rsid w:val="00316F73"/>
    <w:rsid w:val="0032049F"/>
    <w:rsid w:val="0032061E"/>
    <w:rsid w:val="0032088E"/>
    <w:rsid w:val="00332E0E"/>
    <w:rsid w:val="00334BA2"/>
    <w:rsid w:val="00337505"/>
    <w:rsid w:val="00337CD4"/>
    <w:rsid w:val="00337DFB"/>
    <w:rsid w:val="00343EF5"/>
    <w:rsid w:val="0035637C"/>
    <w:rsid w:val="003608C1"/>
    <w:rsid w:val="00370F42"/>
    <w:rsid w:val="00382BA4"/>
    <w:rsid w:val="003A3E58"/>
    <w:rsid w:val="003C3D9A"/>
    <w:rsid w:val="003C691D"/>
    <w:rsid w:val="003D269B"/>
    <w:rsid w:val="00404D9B"/>
    <w:rsid w:val="00405565"/>
    <w:rsid w:val="00405662"/>
    <w:rsid w:val="004148E0"/>
    <w:rsid w:val="004219AF"/>
    <w:rsid w:val="00430095"/>
    <w:rsid w:val="0043065D"/>
    <w:rsid w:val="00435D63"/>
    <w:rsid w:val="00444989"/>
    <w:rsid w:val="004461FA"/>
    <w:rsid w:val="004535F5"/>
    <w:rsid w:val="00454B12"/>
    <w:rsid w:val="0045539B"/>
    <w:rsid w:val="00460175"/>
    <w:rsid w:val="00466355"/>
    <w:rsid w:val="00470E50"/>
    <w:rsid w:val="00471A5C"/>
    <w:rsid w:val="00476561"/>
    <w:rsid w:val="00476A1F"/>
    <w:rsid w:val="00477194"/>
    <w:rsid w:val="00492A08"/>
    <w:rsid w:val="004A6390"/>
    <w:rsid w:val="004C1FA8"/>
    <w:rsid w:val="004D5A91"/>
    <w:rsid w:val="004E0631"/>
    <w:rsid w:val="004E1CD2"/>
    <w:rsid w:val="004E2633"/>
    <w:rsid w:val="004E6FB0"/>
    <w:rsid w:val="004E738E"/>
    <w:rsid w:val="004F0A2A"/>
    <w:rsid w:val="004F5AAF"/>
    <w:rsid w:val="004F7FB5"/>
    <w:rsid w:val="00500CE7"/>
    <w:rsid w:val="0050246C"/>
    <w:rsid w:val="00524445"/>
    <w:rsid w:val="00526FDC"/>
    <w:rsid w:val="005279D5"/>
    <w:rsid w:val="005316C0"/>
    <w:rsid w:val="005421F5"/>
    <w:rsid w:val="00546F8F"/>
    <w:rsid w:val="0055040D"/>
    <w:rsid w:val="00555A52"/>
    <w:rsid w:val="00557068"/>
    <w:rsid w:val="005571B0"/>
    <w:rsid w:val="00564E87"/>
    <w:rsid w:val="00570029"/>
    <w:rsid w:val="005710BB"/>
    <w:rsid w:val="00576F2E"/>
    <w:rsid w:val="00582015"/>
    <w:rsid w:val="0059196A"/>
    <w:rsid w:val="00592EC7"/>
    <w:rsid w:val="005939C2"/>
    <w:rsid w:val="00595A8E"/>
    <w:rsid w:val="005A202A"/>
    <w:rsid w:val="005A2918"/>
    <w:rsid w:val="005B215A"/>
    <w:rsid w:val="005B41ED"/>
    <w:rsid w:val="005B6228"/>
    <w:rsid w:val="005B625A"/>
    <w:rsid w:val="005C5476"/>
    <w:rsid w:val="005C7B0A"/>
    <w:rsid w:val="005E146C"/>
    <w:rsid w:val="005E39B9"/>
    <w:rsid w:val="005E3B81"/>
    <w:rsid w:val="005E526C"/>
    <w:rsid w:val="005E52C9"/>
    <w:rsid w:val="006048DB"/>
    <w:rsid w:val="006077E1"/>
    <w:rsid w:val="00611346"/>
    <w:rsid w:val="00622D48"/>
    <w:rsid w:val="00626493"/>
    <w:rsid w:val="00627417"/>
    <w:rsid w:val="0063371D"/>
    <w:rsid w:val="00633E54"/>
    <w:rsid w:val="00636D7C"/>
    <w:rsid w:val="00644D55"/>
    <w:rsid w:val="00646DC3"/>
    <w:rsid w:val="0066293C"/>
    <w:rsid w:val="00667C29"/>
    <w:rsid w:val="00667F21"/>
    <w:rsid w:val="00672EE2"/>
    <w:rsid w:val="00683939"/>
    <w:rsid w:val="0068513A"/>
    <w:rsid w:val="00691F81"/>
    <w:rsid w:val="0069216B"/>
    <w:rsid w:val="006934AB"/>
    <w:rsid w:val="00694204"/>
    <w:rsid w:val="00694E63"/>
    <w:rsid w:val="00696079"/>
    <w:rsid w:val="00697BBF"/>
    <w:rsid w:val="006A2821"/>
    <w:rsid w:val="006B49E0"/>
    <w:rsid w:val="006C1736"/>
    <w:rsid w:val="006C6871"/>
    <w:rsid w:val="006D01BF"/>
    <w:rsid w:val="006D0840"/>
    <w:rsid w:val="006D3888"/>
    <w:rsid w:val="006E28CB"/>
    <w:rsid w:val="006E4B7C"/>
    <w:rsid w:val="006F3D77"/>
    <w:rsid w:val="006F7D23"/>
    <w:rsid w:val="007035E3"/>
    <w:rsid w:val="00706844"/>
    <w:rsid w:val="007102B8"/>
    <w:rsid w:val="00711EE6"/>
    <w:rsid w:val="00714136"/>
    <w:rsid w:val="0072465E"/>
    <w:rsid w:val="007270B4"/>
    <w:rsid w:val="00730084"/>
    <w:rsid w:val="00734E25"/>
    <w:rsid w:val="00734E37"/>
    <w:rsid w:val="0073564D"/>
    <w:rsid w:val="00735E5B"/>
    <w:rsid w:val="00744AD7"/>
    <w:rsid w:val="00746BE4"/>
    <w:rsid w:val="00752068"/>
    <w:rsid w:val="0075270F"/>
    <w:rsid w:val="00756F89"/>
    <w:rsid w:val="007677ED"/>
    <w:rsid w:val="00771AEE"/>
    <w:rsid w:val="007754F9"/>
    <w:rsid w:val="00784506"/>
    <w:rsid w:val="007854BE"/>
    <w:rsid w:val="007876DA"/>
    <w:rsid w:val="00791C0E"/>
    <w:rsid w:val="007A0B58"/>
    <w:rsid w:val="007A17F5"/>
    <w:rsid w:val="007A267A"/>
    <w:rsid w:val="007A3744"/>
    <w:rsid w:val="007A3B7E"/>
    <w:rsid w:val="007A7B89"/>
    <w:rsid w:val="007B1E38"/>
    <w:rsid w:val="007B6722"/>
    <w:rsid w:val="007C5885"/>
    <w:rsid w:val="007D2627"/>
    <w:rsid w:val="007D5091"/>
    <w:rsid w:val="007E0F0A"/>
    <w:rsid w:val="007E3E0D"/>
    <w:rsid w:val="007F4E30"/>
    <w:rsid w:val="0080109C"/>
    <w:rsid w:val="00803C95"/>
    <w:rsid w:val="00806586"/>
    <w:rsid w:val="00807F25"/>
    <w:rsid w:val="0081117A"/>
    <w:rsid w:val="008111DB"/>
    <w:rsid w:val="008172DB"/>
    <w:rsid w:val="00824770"/>
    <w:rsid w:val="00834450"/>
    <w:rsid w:val="0084226A"/>
    <w:rsid w:val="00843372"/>
    <w:rsid w:val="00845F0F"/>
    <w:rsid w:val="00855951"/>
    <w:rsid w:val="00863C95"/>
    <w:rsid w:val="008704FE"/>
    <w:rsid w:val="008851E2"/>
    <w:rsid w:val="00892433"/>
    <w:rsid w:val="00893783"/>
    <w:rsid w:val="008A0865"/>
    <w:rsid w:val="008A548C"/>
    <w:rsid w:val="008B087C"/>
    <w:rsid w:val="008B224C"/>
    <w:rsid w:val="008C4080"/>
    <w:rsid w:val="008C4FA1"/>
    <w:rsid w:val="008E31EC"/>
    <w:rsid w:val="008E3B15"/>
    <w:rsid w:val="008E6AC5"/>
    <w:rsid w:val="008E7ECC"/>
    <w:rsid w:val="008F18E9"/>
    <w:rsid w:val="008F31F5"/>
    <w:rsid w:val="008F40DB"/>
    <w:rsid w:val="008F4E37"/>
    <w:rsid w:val="008F6E3D"/>
    <w:rsid w:val="00900149"/>
    <w:rsid w:val="00920DCA"/>
    <w:rsid w:val="00923A2C"/>
    <w:rsid w:val="00924938"/>
    <w:rsid w:val="0092543F"/>
    <w:rsid w:val="009256AA"/>
    <w:rsid w:val="00926679"/>
    <w:rsid w:val="00930418"/>
    <w:rsid w:val="00930DA5"/>
    <w:rsid w:val="0093511C"/>
    <w:rsid w:val="00937D4E"/>
    <w:rsid w:val="00944602"/>
    <w:rsid w:val="00947994"/>
    <w:rsid w:val="00952455"/>
    <w:rsid w:val="00965052"/>
    <w:rsid w:val="0096611E"/>
    <w:rsid w:val="009703F8"/>
    <w:rsid w:val="009730A6"/>
    <w:rsid w:val="00975F65"/>
    <w:rsid w:val="009766A8"/>
    <w:rsid w:val="0097798F"/>
    <w:rsid w:val="00983BA2"/>
    <w:rsid w:val="009918C9"/>
    <w:rsid w:val="009945EC"/>
    <w:rsid w:val="009A73C9"/>
    <w:rsid w:val="009A76DB"/>
    <w:rsid w:val="009C0B4E"/>
    <w:rsid w:val="009E042E"/>
    <w:rsid w:val="009F7CF4"/>
    <w:rsid w:val="00A0514B"/>
    <w:rsid w:val="00A07068"/>
    <w:rsid w:val="00A10267"/>
    <w:rsid w:val="00A11C76"/>
    <w:rsid w:val="00A14AE4"/>
    <w:rsid w:val="00A16476"/>
    <w:rsid w:val="00A22C67"/>
    <w:rsid w:val="00A32762"/>
    <w:rsid w:val="00A3794F"/>
    <w:rsid w:val="00A415CD"/>
    <w:rsid w:val="00A42FD4"/>
    <w:rsid w:val="00A4394B"/>
    <w:rsid w:val="00A4490D"/>
    <w:rsid w:val="00A459AD"/>
    <w:rsid w:val="00A605FE"/>
    <w:rsid w:val="00A60D13"/>
    <w:rsid w:val="00A77F01"/>
    <w:rsid w:val="00A80FEC"/>
    <w:rsid w:val="00A83262"/>
    <w:rsid w:val="00A8716F"/>
    <w:rsid w:val="00A91E18"/>
    <w:rsid w:val="00A93240"/>
    <w:rsid w:val="00A96559"/>
    <w:rsid w:val="00AA1CA2"/>
    <w:rsid w:val="00AA36F5"/>
    <w:rsid w:val="00AB6F6F"/>
    <w:rsid w:val="00AC3FCF"/>
    <w:rsid w:val="00AD126F"/>
    <w:rsid w:val="00AD2F73"/>
    <w:rsid w:val="00AE3630"/>
    <w:rsid w:val="00AE6C64"/>
    <w:rsid w:val="00AF0622"/>
    <w:rsid w:val="00AF334A"/>
    <w:rsid w:val="00AF4288"/>
    <w:rsid w:val="00AF56A4"/>
    <w:rsid w:val="00B11CFC"/>
    <w:rsid w:val="00B15EED"/>
    <w:rsid w:val="00B175A8"/>
    <w:rsid w:val="00B17C1B"/>
    <w:rsid w:val="00B2168F"/>
    <w:rsid w:val="00B2231E"/>
    <w:rsid w:val="00B36DFC"/>
    <w:rsid w:val="00B40815"/>
    <w:rsid w:val="00B46718"/>
    <w:rsid w:val="00B52CA5"/>
    <w:rsid w:val="00B665E8"/>
    <w:rsid w:val="00B74781"/>
    <w:rsid w:val="00B77456"/>
    <w:rsid w:val="00B904DE"/>
    <w:rsid w:val="00B9700B"/>
    <w:rsid w:val="00BA2694"/>
    <w:rsid w:val="00BC54BB"/>
    <w:rsid w:val="00BD571E"/>
    <w:rsid w:val="00BE1D4E"/>
    <w:rsid w:val="00BE6241"/>
    <w:rsid w:val="00BF1DD6"/>
    <w:rsid w:val="00BF6E17"/>
    <w:rsid w:val="00C01AC9"/>
    <w:rsid w:val="00C03D8D"/>
    <w:rsid w:val="00C07038"/>
    <w:rsid w:val="00C10978"/>
    <w:rsid w:val="00C1108F"/>
    <w:rsid w:val="00C12BD7"/>
    <w:rsid w:val="00C15932"/>
    <w:rsid w:val="00C22B8D"/>
    <w:rsid w:val="00C23746"/>
    <w:rsid w:val="00C323D6"/>
    <w:rsid w:val="00C32AE8"/>
    <w:rsid w:val="00C34F1C"/>
    <w:rsid w:val="00C36A38"/>
    <w:rsid w:val="00C41788"/>
    <w:rsid w:val="00C43FBA"/>
    <w:rsid w:val="00C45C4D"/>
    <w:rsid w:val="00C5608E"/>
    <w:rsid w:val="00C612F7"/>
    <w:rsid w:val="00C620AE"/>
    <w:rsid w:val="00C6543B"/>
    <w:rsid w:val="00C678F1"/>
    <w:rsid w:val="00C823D2"/>
    <w:rsid w:val="00C82F01"/>
    <w:rsid w:val="00C83ED5"/>
    <w:rsid w:val="00C8534C"/>
    <w:rsid w:val="00C858CE"/>
    <w:rsid w:val="00C87213"/>
    <w:rsid w:val="00C8752F"/>
    <w:rsid w:val="00C904C6"/>
    <w:rsid w:val="00CA0285"/>
    <w:rsid w:val="00CA23FF"/>
    <w:rsid w:val="00CA32D1"/>
    <w:rsid w:val="00CB1DD4"/>
    <w:rsid w:val="00CB31F4"/>
    <w:rsid w:val="00CC1F4E"/>
    <w:rsid w:val="00CC2AD9"/>
    <w:rsid w:val="00CC3DD0"/>
    <w:rsid w:val="00CC6B9B"/>
    <w:rsid w:val="00CC77D1"/>
    <w:rsid w:val="00CD32CA"/>
    <w:rsid w:val="00CD7A63"/>
    <w:rsid w:val="00CF50FD"/>
    <w:rsid w:val="00CF77FA"/>
    <w:rsid w:val="00D0331E"/>
    <w:rsid w:val="00D107F7"/>
    <w:rsid w:val="00D138F6"/>
    <w:rsid w:val="00D23532"/>
    <w:rsid w:val="00D26595"/>
    <w:rsid w:val="00D33795"/>
    <w:rsid w:val="00D33C17"/>
    <w:rsid w:val="00D36300"/>
    <w:rsid w:val="00D400FA"/>
    <w:rsid w:val="00D4108C"/>
    <w:rsid w:val="00D42226"/>
    <w:rsid w:val="00D50457"/>
    <w:rsid w:val="00D53F9F"/>
    <w:rsid w:val="00D60B22"/>
    <w:rsid w:val="00D6158E"/>
    <w:rsid w:val="00D73099"/>
    <w:rsid w:val="00D74996"/>
    <w:rsid w:val="00D75BB1"/>
    <w:rsid w:val="00D76921"/>
    <w:rsid w:val="00D76E00"/>
    <w:rsid w:val="00D80BC9"/>
    <w:rsid w:val="00D810A6"/>
    <w:rsid w:val="00D909CB"/>
    <w:rsid w:val="00D91EE4"/>
    <w:rsid w:val="00DA7148"/>
    <w:rsid w:val="00DB4D2F"/>
    <w:rsid w:val="00DB59C9"/>
    <w:rsid w:val="00DC42F9"/>
    <w:rsid w:val="00DD5E79"/>
    <w:rsid w:val="00DD770F"/>
    <w:rsid w:val="00DE24CC"/>
    <w:rsid w:val="00DF1F4A"/>
    <w:rsid w:val="00DF6F55"/>
    <w:rsid w:val="00E00065"/>
    <w:rsid w:val="00E04839"/>
    <w:rsid w:val="00E14FDE"/>
    <w:rsid w:val="00E15040"/>
    <w:rsid w:val="00E16E08"/>
    <w:rsid w:val="00E26E70"/>
    <w:rsid w:val="00E271FD"/>
    <w:rsid w:val="00E34973"/>
    <w:rsid w:val="00E34E22"/>
    <w:rsid w:val="00E37E0F"/>
    <w:rsid w:val="00E4018B"/>
    <w:rsid w:val="00E54FC1"/>
    <w:rsid w:val="00E67953"/>
    <w:rsid w:val="00E70F31"/>
    <w:rsid w:val="00E74E80"/>
    <w:rsid w:val="00E77F1E"/>
    <w:rsid w:val="00E809A0"/>
    <w:rsid w:val="00E8128E"/>
    <w:rsid w:val="00E9079F"/>
    <w:rsid w:val="00E9468B"/>
    <w:rsid w:val="00E956FB"/>
    <w:rsid w:val="00E972FC"/>
    <w:rsid w:val="00E97CCD"/>
    <w:rsid w:val="00EA19C1"/>
    <w:rsid w:val="00EA1AC7"/>
    <w:rsid w:val="00EA2845"/>
    <w:rsid w:val="00EA426C"/>
    <w:rsid w:val="00EB1419"/>
    <w:rsid w:val="00EB67A8"/>
    <w:rsid w:val="00EC27B8"/>
    <w:rsid w:val="00EE548C"/>
    <w:rsid w:val="00EF04D2"/>
    <w:rsid w:val="00F03F94"/>
    <w:rsid w:val="00F11089"/>
    <w:rsid w:val="00F12AEF"/>
    <w:rsid w:val="00F24368"/>
    <w:rsid w:val="00F26880"/>
    <w:rsid w:val="00F31FD6"/>
    <w:rsid w:val="00F35D10"/>
    <w:rsid w:val="00F35E15"/>
    <w:rsid w:val="00F43AF9"/>
    <w:rsid w:val="00F51FC6"/>
    <w:rsid w:val="00F54918"/>
    <w:rsid w:val="00F6539E"/>
    <w:rsid w:val="00F80642"/>
    <w:rsid w:val="00F829CB"/>
    <w:rsid w:val="00FA1005"/>
    <w:rsid w:val="00FA60F7"/>
    <w:rsid w:val="00FB0C0D"/>
    <w:rsid w:val="00FB4FE0"/>
    <w:rsid w:val="00FB553E"/>
    <w:rsid w:val="00FB688C"/>
    <w:rsid w:val="00FC5919"/>
    <w:rsid w:val="00FD0D27"/>
    <w:rsid w:val="00FD565E"/>
    <w:rsid w:val="00FE0D22"/>
    <w:rsid w:val="00FF0B2F"/>
    <w:rsid w:val="00FF57C6"/>
    <w:rsid w:val="00FF6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BBC764"/>
  <w15:chartTrackingRefBased/>
  <w15:docId w15:val="{57D1DC86-8A82-4E7C-8220-62FF6855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horndale" w:eastAsia="HG Mincho Light J" w:hAnsi="Thorndale" w:cs="Thorndale"/>
      <w:color w:val="000000"/>
      <w:sz w:val="24"/>
      <w:lang w:eastAsia="ar-SA"/>
    </w:rPr>
  </w:style>
  <w:style w:type="paragraph" w:styleId="Nagwek1">
    <w:name w:val="heading 1"/>
    <w:basedOn w:val="Normalny"/>
    <w:next w:val="Normalny"/>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qFormat/>
    <w:pPr>
      <w:keepNext/>
      <w:widowControl/>
      <w:numPr>
        <w:ilvl w:val="1"/>
        <w:numId w:val="1"/>
      </w:numPr>
      <w:suppressAutoHyphens w:val="0"/>
      <w:spacing w:before="240" w:after="60"/>
      <w:outlineLvl w:val="1"/>
    </w:pPr>
    <w:rPr>
      <w:rFonts w:ascii="Arial" w:eastAsia="Times New Roman" w:hAnsi="Arial" w:cs="Arial"/>
      <w:b/>
      <w:bCs/>
      <w:i/>
      <w:iCs/>
      <w:color w:val="auto"/>
      <w:sz w:val="28"/>
      <w:szCs w:val="28"/>
    </w:rPr>
  </w:style>
  <w:style w:type="paragraph" w:styleId="Nagwek3">
    <w:name w:val="heading 3"/>
    <w:basedOn w:val="Normalny"/>
    <w:next w:val="Normalny"/>
    <w:qFormat/>
    <w:pPr>
      <w:keepNext/>
      <w:jc w:val="center"/>
      <w:outlineLvl w:val="2"/>
    </w:pPr>
    <w:rPr>
      <w:b/>
      <w:sz w:val="28"/>
    </w:rPr>
  </w:style>
  <w:style w:type="paragraph" w:styleId="Nagwek4">
    <w:name w:val="heading 4"/>
    <w:basedOn w:val="Normalny"/>
    <w:next w:val="Normalny"/>
    <w:qFormat/>
    <w:pPr>
      <w:keepNext/>
      <w:ind w:left="4248"/>
      <w:jc w:val="both"/>
      <w:outlineLvl w:val="3"/>
    </w:pPr>
    <w:rPr>
      <w:i/>
      <w:sz w:val="20"/>
      <w:vertAlign w:val="subscript"/>
    </w:rPr>
  </w:style>
  <w:style w:type="paragraph" w:styleId="Nagwek5">
    <w:name w:val="heading 5"/>
    <w:basedOn w:val="Normalny"/>
    <w:next w:val="Normalny"/>
    <w:qFormat/>
    <w:pPr>
      <w:keepNext/>
      <w:ind w:left="3540" w:firstLine="708"/>
      <w:jc w:val="both"/>
      <w:outlineLvl w:val="4"/>
    </w:pPr>
    <w:rPr>
      <w:b/>
      <w:i/>
      <w:vertAlign w:val="sub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b/>
    </w:rPr>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Symbol" w:hAnsi="Symbol" w:cs="Symbol"/>
    </w:rPr>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tarSymbol" w:eastAsia="StarSymbol" w:hAnsi="StarSymbol" w:cs="StarSymbol"/>
      <w:sz w:val="18"/>
    </w:rPr>
  </w:style>
  <w:style w:type="character" w:customStyle="1" w:styleId="WW8Num9z0">
    <w:name w:val="WW8Num9z0"/>
    <w:rPr>
      <w:rFonts w:cs="Thorndal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b/>
      <w:i/>
      <w:iCs/>
      <w:color w:val="auto"/>
      <w:szCs w:val="24"/>
    </w:rPr>
  </w:style>
  <w:style w:type="character" w:customStyle="1" w:styleId="WW8Num12z0">
    <w:name w:val="WW8Num12z0"/>
  </w:style>
  <w:style w:type="character" w:customStyle="1" w:styleId="WW8Num12z1">
    <w:name w:val="WW8Num12z1"/>
  </w:style>
  <w:style w:type="character" w:customStyle="1" w:styleId="WW8Num13z0">
    <w:name w:val="WW8Num13z0"/>
    <w:rPr>
      <w:rFonts w:ascii="Times New Roman" w:eastAsia="Times New Roman" w:hAnsi="Times New Roman" w:cs="Times New Roman"/>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2">
    <w:name w:val="WW8Num5z2"/>
  </w:style>
  <w:style w:type="character" w:customStyle="1" w:styleId="WW8Num5z4">
    <w:name w:val="WW8Num5z4"/>
    <w:rPr>
      <w:rFonts w:ascii="Courier New" w:hAnsi="Courier New" w:cs="Courier New"/>
    </w:rPr>
  </w:style>
  <w:style w:type="character" w:customStyle="1" w:styleId="WW8Num5z5">
    <w:name w:val="WW8Num5z5"/>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0">
    <w:name w:val="WW8Num14z0"/>
    <w:rPr>
      <w:b w:val="0"/>
    </w:rPr>
  </w:style>
  <w:style w:type="character" w:customStyle="1" w:styleId="WW8Num15z0">
    <w:name w:val="WW8Num15z0"/>
    <w:rPr>
      <w:rFonts w:ascii="Symbol" w:hAnsi="Symbol" w:cs="Symbol"/>
      <w:sz w:val="18"/>
    </w:rPr>
  </w:style>
  <w:style w:type="character" w:customStyle="1" w:styleId="WW8Num16z0">
    <w:name w:val="WW8Num16z0"/>
    <w:rPr>
      <w:rFonts w:ascii="Symbol" w:hAnsi="Symbol" w:cs="Symbol"/>
      <w:sz w:val="18"/>
    </w:rPr>
  </w:style>
  <w:style w:type="character" w:customStyle="1" w:styleId="WW8Num17z0">
    <w:name w:val="WW8Num17z0"/>
    <w:rPr>
      <w:rFonts w:ascii="StarSymbol" w:eastAsia="StarSymbol" w:hAnsi="StarSymbol" w:cs="StarSymbol"/>
      <w:sz w:val="18"/>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0z1">
    <w:name w:val="WW8Num20z1"/>
    <w:rPr>
      <w:rFonts w:ascii="Symbol" w:hAnsi="Symbol" w:cs="Symbol"/>
    </w:rPr>
  </w:style>
  <w:style w:type="character" w:customStyle="1" w:styleId="WW8Num21z0">
    <w:name w:val="WW8Num21z0"/>
    <w:rPr>
      <w:rFonts w:cs="Times New Roman"/>
      <w:b w:val="0"/>
    </w:rPr>
  </w:style>
  <w:style w:type="character" w:customStyle="1" w:styleId="WW8Num21z1">
    <w:name w:val="WW8Num21z1"/>
    <w:rPr>
      <w:rFonts w:ascii="Symbol" w:hAnsi="Symbol" w:cs="Symbol"/>
    </w:rPr>
  </w:style>
  <w:style w:type="character" w:customStyle="1" w:styleId="WW8Num22z0">
    <w:name w:val="WW8Num22z0"/>
    <w:rPr>
      <w:rFonts w:cs="Times New Roman"/>
      <w:b w:val="0"/>
    </w:rPr>
  </w:style>
  <w:style w:type="character" w:customStyle="1" w:styleId="WW8Num23z0">
    <w:name w:val="WW8Num23z0"/>
    <w:rPr>
      <w:rFonts w:cs="Times New Roman"/>
    </w:rPr>
  </w:style>
  <w:style w:type="character" w:customStyle="1" w:styleId="WW8Num24z0">
    <w:name w:val="WW8Num24z0"/>
    <w:rPr>
      <w:rFonts w:cs="Times New Roman"/>
      <w:b w:val="0"/>
    </w:rPr>
  </w:style>
  <w:style w:type="character" w:customStyle="1" w:styleId="WW8Num25z0">
    <w:name w:val="WW8Num25z0"/>
    <w:rPr>
      <w:rFonts w:cs="Times New Roman"/>
      <w:b w:val="0"/>
    </w:rPr>
  </w:style>
  <w:style w:type="character" w:customStyle="1" w:styleId="WW8Num26z0">
    <w:name w:val="WW8Num26z0"/>
    <w:rPr>
      <w:rFonts w:ascii="StarSymbol" w:eastAsia="StarSymbol" w:hAnsi="StarSymbol" w:cs="StarSymbol"/>
      <w:sz w:val="18"/>
    </w:rPr>
  </w:style>
  <w:style w:type="character" w:customStyle="1" w:styleId="WW8Num27z0">
    <w:name w:val="WW8Num27z0"/>
    <w:rPr>
      <w:rFonts w:cs="Times New Roman"/>
      <w:b w:val="0"/>
    </w:rPr>
  </w:style>
  <w:style w:type="character" w:customStyle="1" w:styleId="WW8Num28z0">
    <w:name w:val="WW8Num28z0"/>
    <w:rPr>
      <w:rFonts w:cs="Times New Roman"/>
    </w:rPr>
  </w:style>
  <w:style w:type="character" w:customStyle="1" w:styleId="WW8Num28z1">
    <w:name w:val="WW8Num28z1"/>
    <w:rPr>
      <w:rFonts w:ascii="Symbol" w:hAnsi="Symbol" w:cs="Symbol"/>
    </w:rPr>
  </w:style>
  <w:style w:type="character" w:customStyle="1" w:styleId="WW8Num29z0">
    <w:name w:val="WW8Num29z0"/>
    <w:rPr>
      <w:rFonts w:cs="Times New Roman"/>
    </w:rPr>
  </w:style>
  <w:style w:type="character" w:customStyle="1" w:styleId="WW8Num30z0">
    <w:name w:val="WW8Num30z0"/>
    <w:rPr>
      <w:rFonts w:ascii="StarSymbol" w:eastAsia="StarSymbol" w:hAnsi="StarSymbol" w:cs="StarSymbol"/>
      <w:sz w:val="18"/>
    </w:rPr>
  </w:style>
  <w:style w:type="character" w:customStyle="1" w:styleId="WW8Num31z0">
    <w:name w:val="WW8Num31z0"/>
    <w:rPr>
      <w:rFonts w:cs="Times New Roman"/>
    </w:rPr>
  </w:style>
  <w:style w:type="character" w:customStyle="1" w:styleId="WW8Num32z0">
    <w:name w:val="WW8Num32z0"/>
    <w:rPr>
      <w:rFonts w:ascii="Times New Roman" w:hAnsi="Times New Roman" w:cs="Times New Roman"/>
    </w:rPr>
  </w:style>
  <w:style w:type="character" w:customStyle="1" w:styleId="WW8Num32z1">
    <w:name w:val="WW8Num32z1"/>
    <w:rPr>
      <w:rFonts w:ascii="Times New Roman" w:hAnsi="Times New Roman" w:cs="Times New Roman"/>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Calibri" w:hAnsi="Times New Roman" w:cs="Times New Roman"/>
      <w:color w:val="auto"/>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val="0"/>
      <w:color w:val="auto"/>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Arial" w:hAnsi="Times New Roman" w:cs="Times New Roman"/>
      <w:b w:val="0"/>
      <w:color w:val="00000A"/>
      <w:kern w:val="1"/>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tarSymbol" w:eastAsia="StarSymbol" w:hAnsi="StarSymbol" w:cs="StarSymbol"/>
      <w:sz w:val="1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tarSymbol" w:eastAsia="StarSymbol" w:hAnsi="StarSymbol" w:cs="StarSymbol"/>
      <w:i/>
      <w:iCs/>
      <w:color w:val="auto"/>
      <w:sz w:val="18"/>
    </w:rPr>
  </w:style>
  <w:style w:type="character" w:customStyle="1" w:styleId="WW8Num39z1">
    <w:name w:val="WW8Num39z1"/>
    <w:rPr>
      <w:rFonts w:cs="Times New Roman"/>
    </w:rPr>
  </w:style>
  <w:style w:type="character" w:customStyle="1" w:styleId="WW8Num40z0">
    <w:name w:val="WW8Num40z0"/>
    <w:rPr>
      <w:rFonts w:ascii="StarSymbol" w:eastAsia="StarSymbol" w:hAnsi="StarSymbol" w:cs="StarSymbol"/>
      <w:sz w:val="18"/>
    </w:rPr>
  </w:style>
  <w:style w:type="character" w:customStyle="1" w:styleId="WW8Num40z1">
    <w:name w:val="WW8Num40z1"/>
    <w:rPr>
      <w:rFonts w:ascii="Symbol" w:hAnsi="Symbol" w:cs="Symbol" w:hint="default"/>
    </w:rPr>
  </w:style>
  <w:style w:type="character" w:customStyle="1" w:styleId="WW8Num41z0">
    <w:name w:val="WW8Num41z0"/>
    <w:rPr>
      <w:rFonts w:ascii="StarSymbol" w:eastAsia="StarSymbol" w:hAnsi="StarSymbol" w:cs="StarSymbol"/>
      <w:color w:val="auto"/>
      <w:sz w:val="18"/>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1">
    <w:name w:val="WW8Num22z1"/>
    <w:rPr>
      <w:rFonts w:cs="Times New Roman"/>
    </w:rPr>
  </w:style>
  <w:style w:type="character" w:customStyle="1" w:styleId="WW8Num29z1">
    <w:name w:val="WW8Num29z1"/>
    <w:rPr>
      <w:rFonts w:ascii="Symbol" w:hAnsi="Symbol" w:cs="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3z0">
    <w:name w:val="WW8Num43z0"/>
    <w:rPr>
      <w:rFonts w:ascii="StarSymbol" w:eastAsia="StarSymbol" w:hAnsi="StarSymbol" w:cs="StarSymbol"/>
      <w:sz w:val="18"/>
    </w:rPr>
  </w:style>
  <w:style w:type="character" w:customStyle="1" w:styleId="WW8Num45z0">
    <w:name w:val="WW8Num45z0"/>
    <w:rPr>
      <w:rFonts w:ascii="StarSymbol" w:eastAsia="StarSymbol" w:hAnsi="StarSymbol" w:cs="StarSymbol"/>
      <w:sz w:val="18"/>
    </w:rPr>
  </w:style>
  <w:style w:type="character" w:customStyle="1" w:styleId="WW8Num46z0">
    <w:name w:val="WW8Num46z0"/>
    <w:rPr>
      <w:rFonts w:ascii="StarSymbol" w:eastAsia="StarSymbol" w:hAnsi="StarSymbol" w:cs="StarSymbol"/>
      <w:sz w:val="18"/>
    </w:rPr>
  </w:style>
  <w:style w:type="character" w:customStyle="1" w:styleId="WW8Num49z0">
    <w:name w:val="WW8Num49z0"/>
    <w:rPr>
      <w:b/>
    </w:rPr>
  </w:style>
  <w:style w:type="character" w:customStyle="1" w:styleId="WW8Num49z1">
    <w:name w:val="WW8Num49z1"/>
    <w:rPr>
      <w:rFonts w:ascii="Wingdings" w:hAnsi="Wingdings" w:cs="Wingdings"/>
      <w:b/>
    </w:rPr>
  </w:style>
  <w:style w:type="character" w:customStyle="1" w:styleId="WW8Num53z0">
    <w:name w:val="WW8Num53z0"/>
    <w:rPr>
      <w:b w:val="0"/>
    </w:rPr>
  </w:style>
  <w:style w:type="character" w:customStyle="1" w:styleId="WW8Num54z0">
    <w:name w:val="WW8Num54z0"/>
    <w:rPr>
      <w:rFonts w:ascii="Symbol" w:hAnsi="Symbol" w:cs="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6z0">
    <w:name w:val="WW8Num56z0"/>
    <w:rPr>
      <w:rFonts w:ascii="Times New Roman" w:eastAsia="Times New Roman" w:hAnsi="Times New Roman" w:cs="Times New Roman"/>
    </w:rPr>
  </w:style>
  <w:style w:type="character" w:customStyle="1" w:styleId="WW8Num58z1">
    <w:name w:val="WW8Num58z1"/>
    <w:rPr>
      <w:rFonts w:ascii="Symbol" w:hAnsi="Symbol" w:cs="Symbol"/>
    </w:rPr>
  </w:style>
  <w:style w:type="character" w:customStyle="1" w:styleId="WW8Num58z4">
    <w:name w:val="WW8Num58z4"/>
    <w:rPr>
      <w:rFonts w:ascii="Courier New" w:hAnsi="Courier New" w:cs="Courier New"/>
    </w:rPr>
  </w:style>
  <w:style w:type="character" w:customStyle="1" w:styleId="WW8Num58z5">
    <w:name w:val="WW8Num58z5"/>
    <w:rPr>
      <w:rFonts w:ascii="Wingdings" w:hAnsi="Wingdings" w:cs="Wingdings"/>
    </w:rPr>
  </w:style>
  <w:style w:type="character" w:customStyle="1" w:styleId="WW8Num60z0">
    <w:name w:val="WW8Num60z0"/>
    <w:rPr>
      <w:b/>
    </w:rPr>
  </w:style>
  <w:style w:type="character" w:customStyle="1" w:styleId="WW8Num60z1">
    <w:name w:val="WW8Num60z1"/>
    <w:rPr>
      <w:rFonts w:ascii="Wingdings" w:hAnsi="Wingdings" w:cs="Wingdings"/>
      <w:b/>
    </w:rPr>
  </w:style>
  <w:style w:type="character" w:customStyle="1" w:styleId="WW8Num60z2">
    <w:name w:val="WW8Num60z2"/>
    <w:rPr>
      <w:rFonts w:ascii="Times New Roman" w:hAnsi="Times New Roman" w:cs="Times New Roman"/>
      <w:b/>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4z0">
    <w:name w:val="WW8Num64z0"/>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Courier New" w:hAnsi="Courier New" w:cs="Courier New"/>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b/>
    </w:rPr>
  </w:style>
  <w:style w:type="character" w:customStyle="1" w:styleId="WW8Num66z1">
    <w:name w:val="WW8Num66z1"/>
    <w:rPr>
      <w:rFonts w:ascii="Wingdings" w:hAnsi="Wingdings" w:cs="Wingdings"/>
      <w:b/>
    </w:rPr>
  </w:style>
  <w:style w:type="character" w:customStyle="1" w:styleId="WW8Num66z2">
    <w:name w:val="WW8Num66z2"/>
    <w:rPr>
      <w:rFonts w:ascii="Times New Roman" w:hAnsi="Times New Roman" w:cs="Times New Roman"/>
      <w:b/>
    </w:rPr>
  </w:style>
  <w:style w:type="character" w:customStyle="1" w:styleId="WW8Num66z3">
    <w:name w:val="WW8Num66z3"/>
    <w:rPr>
      <w:rFonts w:ascii="Symbol" w:hAnsi="Symbol" w:cs="Symbol"/>
      <w:b/>
    </w:rPr>
  </w:style>
  <w:style w:type="character" w:customStyle="1" w:styleId="WW8Num67z0">
    <w:name w:val="WW8Num67z0"/>
    <w:rPr>
      <w:b/>
    </w:rPr>
  </w:style>
  <w:style w:type="character" w:customStyle="1" w:styleId="WW8Num69z0">
    <w:name w:val="WW8Num69z0"/>
    <w:rPr>
      <w:b/>
    </w:rPr>
  </w:style>
  <w:style w:type="character" w:customStyle="1" w:styleId="WW8Num70z0">
    <w:name w:val="WW8Num70z0"/>
    <w:rPr>
      <w:rFonts w:ascii="Thorndale" w:hAnsi="Thorndale" w:cs="Thorndale"/>
      <w:color w:val="000000"/>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Symbol" w:hAnsi="Symbol" w:cs="Symbol"/>
    </w:rPr>
  </w:style>
  <w:style w:type="character" w:customStyle="1" w:styleId="WW8Num73z2">
    <w:name w:val="WW8Num73z2"/>
    <w:rPr>
      <w:rFonts w:ascii="Wingdings" w:hAnsi="Wingdings" w:cs="Wingdings"/>
    </w:rPr>
  </w:style>
  <w:style w:type="character" w:customStyle="1" w:styleId="WW8Num73z4">
    <w:name w:val="WW8Num73z4"/>
    <w:rPr>
      <w:rFonts w:ascii="Courier New" w:hAnsi="Courier New" w:cs="Courier New"/>
    </w:rPr>
  </w:style>
  <w:style w:type="character" w:customStyle="1" w:styleId="WW8Num74z0">
    <w:name w:val="WW8Num74z0"/>
    <w:rPr>
      <w:b w:val="0"/>
      <w:i w:val="0"/>
      <w:strike w:val="0"/>
      <w:dstrike w:val="0"/>
      <w:u w:val="none"/>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3z0">
    <w:name w:val="WW8Num83z0"/>
    <w:rPr>
      <w:rFonts w:ascii="Symbol" w:hAnsi="Symbol" w:cs="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rFonts w:ascii="Arial" w:eastAsia="Times New Roman" w:hAnsi="Arial" w:cs="Times New Roman"/>
    </w:rPr>
  </w:style>
  <w:style w:type="character" w:customStyle="1" w:styleId="WW8Num89z0">
    <w:name w:val="WW8Num89z0"/>
    <w:rPr>
      <w:b/>
    </w:rPr>
  </w:style>
  <w:style w:type="character" w:customStyle="1" w:styleId="WW8Num89z1">
    <w:name w:val="WW8Num89z1"/>
    <w:rPr>
      <w:rFonts w:ascii="Wingdings" w:hAnsi="Wingdings" w:cs="Wingdings"/>
      <w:b/>
    </w:rPr>
  </w:style>
  <w:style w:type="character" w:customStyle="1" w:styleId="WW8Num89z2">
    <w:name w:val="WW8Num89z2"/>
    <w:rPr>
      <w:rFonts w:ascii="Times New Roman" w:hAnsi="Times New Roman" w:cs="Times New Roman"/>
      <w:b/>
    </w:rPr>
  </w:style>
  <w:style w:type="character" w:customStyle="1" w:styleId="WW8Num92z0">
    <w:name w:val="WW8Num92z0"/>
    <w:rPr>
      <w:rFonts w:ascii="StarSymbol" w:eastAsia="StarSymbol" w:hAnsi="StarSymbol" w:cs="StarSymbol"/>
      <w:sz w:val="18"/>
    </w:rPr>
  </w:style>
  <w:style w:type="character" w:customStyle="1" w:styleId="WW8Num94z0">
    <w:name w:val="WW8Num94z0"/>
    <w:rPr>
      <w:rFonts w:ascii="StarSymbol" w:eastAsia="StarSymbol" w:hAnsi="StarSymbol" w:cs="StarSymbol"/>
      <w:sz w:val="18"/>
    </w:rPr>
  </w:style>
  <w:style w:type="character" w:customStyle="1" w:styleId="WW8Num94z1">
    <w:name w:val="WW8Num94z1"/>
    <w:rPr>
      <w:rFonts w:ascii="Wingdings" w:eastAsia="StarSymbol" w:hAnsi="Wingdings" w:cs="Wingdings"/>
      <w:sz w:val="1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7z0">
    <w:name w:val="WW8Num97z0"/>
    <w:rPr>
      <w:rFonts w:ascii="Times New Roman" w:hAnsi="Times New Roman" w:cs="Times New Roman"/>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100z0">
    <w:name w:val="WW8Num100z0"/>
    <w:rPr>
      <w:rFonts w:ascii="StarSymbol" w:eastAsia="StarSymbol" w:hAnsi="StarSymbol" w:cs="StarSymbol"/>
      <w:sz w:val="18"/>
    </w:rPr>
  </w:style>
  <w:style w:type="character" w:customStyle="1" w:styleId="WW8Num101z0">
    <w:name w:val="WW8Num101z0"/>
    <w:rPr>
      <w:b w:val="0"/>
    </w:rPr>
  </w:style>
  <w:style w:type="character" w:customStyle="1" w:styleId="WW8Num103z0">
    <w:name w:val="WW8Num103z0"/>
    <w:rPr>
      <w:rFonts w:ascii="Thorndale" w:hAnsi="Thorndale" w:cs="Thorndale"/>
    </w:rPr>
  </w:style>
  <w:style w:type="character" w:customStyle="1" w:styleId="WW8Num104z0">
    <w:name w:val="WW8Num104z0"/>
    <w:rPr>
      <w:b/>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13z0">
    <w:name w:val="WW8Num113z0"/>
    <w:rPr>
      <w:rFonts w:ascii="Times New Roman" w:hAnsi="Times New Roman" w:cs="Times New Roman"/>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6z5">
    <w:name w:val="WW8Num116z5"/>
    <w:rPr>
      <w:rFonts w:ascii="Wingdings" w:hAnsi="Wingdings" w:cs="Wingdings"/>
    </w:rPr>
  </w:style>
  <w:style w:type="character" w:customStyle="1" w:styleId="WW8Num117z0">
    <w:name w:val="WW8Num117z0"/>
    <w:rPr>
      <w:rFonts w:ascii="Times New Roman" w:eastAsia="Times New Roman" w:hAnsi="Times New Roman" w:cs="Times New Roman"/>
      <w:color w:val="auto"/>
    </w:rPr>
  </w:style>
  <w:style w:type="character" w:customStyle="1" w:styleId="WW8Num119z0">
    <w:name w:val="WW8Num119z0"/>
    <w:rPr>
      <w:rFonts w:ascii="Times New Roman" w:eastAsia="Times New Roman" w:hAnsi="Times New Roman" w:cs="Times New Roman"/>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rPr>
      <w:rFonts w:ascii="Courier New" w:hAnsi="Courier New" w:cs="Courier New"/>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4z0">
    <w:name w:val="WW8Num124z0"/>
    <w:rPr>
      <w:rFonts w:ascii="StarSymbol" w:eastAsia="StarSymbol" w:hAnsi="StarSymbol" w:cs="StarSymbol"/>
      <w:sz w:val="18"/>
    </w:rPr>
  </w:style>
  <w:style w:type="character" w:customStyle="1" w:styleId="WW8Num124z1">
    <w:name w:val="WW8Num124z1"/>
    <w:rPr>
      <w:rFonts w:ascii="Wingdings" w:eastAsia="StarSymbol" w:hAnsi="Wingdings" w:cs="Wingdings"/>
      <w:sz w:val="18"/>
    </w:rPr>
  </w:style>
  <w:style w:type="character" w:customStyle="1" w:styleId="Domylnaczcionkaakapitu1">
    <w:name w:val="Domyślna czcionka akapitu1"/>
  </w:style>
  <w:style w:type="character" w:customStyle="1" w:styleId="Znakinumeracji">
    <w:name w:val="Znaki numeracji"/>
  </w:style>
  <w:style w:type="character" w:customStyle="1" w:styleId="Symbolwypunktowania">
    <w:name w:val="Symbol wypunktowania"/>
    <w:rPr>
      <w:rFonts w:ascii="StarSymbol" w:eastAsia="StarSymbol" w:hAnsi="StarSymbol" w:cs="StarSymbol"/>
      <w:sz w:val="18"/>
    </w:rPr>
  </w:style>
  <w:style w:type="character" w:styleId="Numerstrony">
    <w:name w:val="page number"/>
    <w:basedOn w:val="Domylnaczcionkaakapitu1"/>
  </w:style>
  <w:style w:type="character" w:customStyle="1" w:styleId="Odwoaniedokomentarza1">
    <w:name w:val="Odwołanie do komentarza1"/>
    <w:rPr>
      <w:rFonts w:cs="Times New Roman"/>
      <w:sz w:val="16"/>
      <w:szCs w:val="16"/>
    </w:rPr>
  </w:style>
  <w:style w:type="character" w:customStyle="1" w:styleId="WW8Num47z0">
    <w:name w:val="WW8Num47z0"/>
    <w:rPr>
      <w:rFonts w:cs="Times New Roman"/>
    </w:rPr>
  </w:style>
  <w:style w:type="character" w:styleId="Hipercze">
    <w:name w:val="Hyperlink"/>
    <w:rPr>
      <w:rFonts w:cs="Times New Roman"/>
      <w:color w:val="0000FF"/>
      <w:u w:val="single"/>
    </w:rPr>
  </w:style>
  <w:style w:type="character" w:customStyle="1" w:styleId="WW8Num27z1">
    <w:name w:val="WW8Num27z1"/>
    <w:rPr>
      <w:rFonts w:cs="Times New Roman"/>
    </w:rPr>
  </w:style>
  <w:style w:type="character" w:customStyle="1" w:styleId="WW8Num42z0">
    <w:name w:val="WW8Num42z0"/>
    <w:rPr>
      <w:rFonts w:cs="Times New Roman"/>
      <w:b w:val="0"/>
      <w:i w:val="0"/>
    </w:rPr>
  </w:style>
  <w:style w:type="character" w:customStyle="1" w:styleId="WW8Num42z1">
    <w:name w:val="WW8Num42z1"/>
    <w:rPr>
      <w:rFonts w:cs="Times New Roman"/>
      <w:b w:val="0"/>
    </w:rPr>
  </w:style>
  <w:style w:type="character" w:customStyle="1" w:styleId="Symbolewypunktowania">
    <w:name w:val="Symbole wypunktowania"/>
    <w:rPr>
      <w:rFonts w:ascii="OpenSymbol" w:eastAsia="OpenSymbol" w:hAnsi="OpenSymbol" w:cs="OpenSymbol"/>
    </w:rPr>
  </w:style>
  <w:style w:type="character" w:customStyle="1" w:styleId="Znakiprzypiswdolnych">
    <w:name w:val="Znaki przypisów dolnych"/>
    <w:rPr>
      <w:vertAlign w:val="superscript"/>
    </w:rPr>
  </w:style>
  <w:style w:type="character" w:customStyle="1" w:styleId="NormalnyWyjustowanyZnak">
    <w:name w:val="Normalny + Wyjustowany Znak"/>
    <w:rPr>
      <w:rFonts w:ascii="Thorndale" w:eastAsia="HG Mincho Light J" w:hAnsi="Thorndale" w:cs="Thorndale"/>
      <w:color w:val="000000"/>
      <w:sz w:val="24"/>
      <w:lang w:val="pl-PL" w:eastAsia="ar-SA" w:bidi="ar-SA"/>
    </w:rPr>
  </w:style>
  <w:style w:type="character" w:customStyle="1" w:styleId="A0">
    <w:name w:val="A0"/>
    <w:rPr>
      <w:rFonts w:cs="Helvetica"/>
      <w:color w:val="000000"/>
      <w:sz w:val="16"/>
      <w:szCs w:val="16"/>
    </w:rPr>
  </w:style>
  <w:style w:type="character" w:customStyle="1" w:styleId="A1">
    <w:name w:val="A1"/>
    <w:rPr>
      <w:rFonts w:cs="Helvetica"/>
      <w:color w:val="000000"/>
      <w:sz w:val="9"/>
      <w:szCs w:val="9"/>
    </w:rPr>
  </w:style>
  <w:style w:type="character" w:styleId="Nierozpoznanawzmianka">
    <w:name w:val="Unresolved Mention"/>
    <w:rPr>
      <w:color w:val="605E5C"/>
      <w:shd w:val="clear" w:color="auto" w:fill="E1DFDD"/>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20">
    <w:name w:val="Nagłówek2"/>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customStyle="1" w:styleId="Zawartotabeli">
    <w:name w:val="Zawartość tabeli"/>
    <w:basedOn w:val="Tekstpodstawowy"/>
    <w:pPr>
      <w:suppressLineNumbers/>
    </w:pPr>
  </w:style>
  <w:style w:type="paragraph" w:customStyle="1" w:styleId="Tytutabeli">
    <w:name w:val="Tytuł tabeli"/>
    <w:basedOn w:val="Zawartotabeli"/>
    <w:pPr>
      <w:jc w:val="center"/>
    </w:pPr>
    <w:rPr>
      <w:b/>
      <w:i/>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Tekstpodstawowy31">
    <w:name w:val="Tekst podstawowy 31"/>
    <w:basedOn w:val="Normalny"/>
    <w:pPr>
      <w:spacing w:after="120"/>
    </w:pPr>
    <w:rPr>
      <w:sz w:val="16"/>
      <w:szCs w:val="16"/>
    </w:rPr>
  </w:style>
  <w:style w:type="paragraph" w:customStyle="1" w:styleId="Rozdzia">
    <w:name w:val="Rozdział"/>
    <w:basedOn w:val="Normalny"/>
    <w:pPr>
      <w:widowControl/>
      <w:suppressAutoHyphens w:val="0"/>
      <w:spacing w:line="360" w:lineRule="auto"/>
    </w:pPr>
    <w:rPr>
      <w:rFonts w:ascii="Arial" w:eastAsia="Times New Roman" w:hAnsi="Arial" w:cs="Arial"/>
      <w:b/>
      <w:color w:val="auto"/>
      <w:szCs w:val="24"/>
    </w:rPr>
  </w:style>
  <w:style w:type="paragraph" w:customStyle="1" w:styleId="Tekstpodstawowy21">
    <w:name w:val="Tekst podstawowy 21"/>
    <w:basedOn w:val="Normalny"/>
    <w:pPr>
      <w:spacing w:after="120" w:line="480" w:lineRule="auto"/>
    </w:pPr>
  </w:style>
  <w:style w:type="paragraph" w:customStyle="1" w:styleId="Tekstpodstawowywcity21">
    <w:name w:val="Tekst podstawowy wcięty 21"/>
    <w:basedOn w:val="Normalny"/>
    <w:pPr>
      <w:widowControl/>
      <w:suppressAutoHyphens w:val="0"/>
      <w:spacing w:after="120" w:line="480" w:lineRule="auto"/>
      <w:ind w:left="283"/>
    </w:pPr>
    <w:rPr>
      <w:rFonts w:ascii="Times New Roman" w:eastAsia="Times New Roman" w:hAnsi="Times New Roman" w:cs="Times New Roman"/>
      <w:color w:val="auto"/>
      <w:szCs w:val="24"/>
    </w:rPr>
  </w:style>
  <w:style w:type="paragraph" w:customStyle="1" w:styleId="Tekstblokowy1">
    <w:name w:val="Tekst blokowy1"/>
    <w:basedOn w:val="Normalny"/>
    <w:pPr>
      <w:widowControl/>
      <w:suppressAutoHyphens w:val="0"/>
      <w:ind w:left="1416" w:right="850"/>
      <w:jc w:val="center"/>
    </w:pPr>
    <w:rPr>
      <w:rFonts w:ascii="Times New Roman" w:eastAsia="Times New Roman" w:hAnsi="Times New Roman" w:cs="Times New Roman"/>
      <w:b/>
      <w:color w:val="auto"/>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pPr>
      <w:widowControl/>
      <w:suppressAutoHyphens w:val="0"/>
      <w:ind w:left="708"/>
    </w:pPr>
    <w:rPr>
      <w:rFonts w:ascii="Times New Roman" w:eastAsia="Times New Roman" w:hAnsi="Times New Roman" w:cs="Times New Roman"/>
      <w:color w:val="auto"/>
    </w:rPr>
  </w:style>
  <w:style w:type="paragraph" w:styleId="Tytu">
    <w:name w:val="Title"/>
    <w:basedOn w:val="Normalny"/>
    <w:next w:val="Podtytu"/>
    <w:qFormat/>
    <w:pPr>
      <w:widowControl/>
      <w:autoSpaceDE w:val="0"/>
      <w:jc w:val="center"/>
    </w:pPr>
    <w:rPr>
      <w:rFonts w:ascii="Arial" w:eastAsia="Times New Roman" w:hAnsi="Arial" w:cs="Arial"/>
      <w:b/>
      <w:color w:val="auto"/>
      <w:u w:val="single"/>
    </w:rPr>
  </w:style>
  <w:style w:type="paragraph" w:styleId="Podtytu">
    <w:name w:val="Subtitle"/>
    <w:basedOn w:val="Normalny"/>
    <w:next w:val="Tekstpodstawowy"/>
    <w:qFormat/>
    <w:pPr>
      <w:spacing w:after="60"/>
      <w:jc w:val="center"/>
    </w:pPr>
    <w:rPr>
      <w:rFonts w:ascii="Arial" w:hAnsi="Arial" w:cs="Arial"/>
      <w:szCs w:val="24"/>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styleId="NormalnyWeb">
    <w:name w:val="Normal (Web)"/>
    <w:basedOn w:val="Normalny"/>
    <w:rPr>
      <w:szCs w:val="24"/>
    </w:rPr>
  </w:style>
  <w:style w:type="paragraph" w:customStyle="1" w:styleId="paragraf">
    <w:name w:val="paragraf"/>
    <w:basedOn w:val="Normalny"/>
    <w:pPr>
      <w:keepNext/>
      <w:numPr>
        <w:numId w:val="4"/>
      </w:numPr>
      <w:spacing w:before="240" w:after="120" w:line="312" w:lineRule="auto"/>
      <w:jc w:val="center"/>
    </w:pPr>
    <w:rPr>
      <w:b/>
      <w:sz w:val="26"/>
    </w:rPr>
  </w:style>
  <w:style w:type="paragraph" w:customStyle="1" w:styleId="arimr">
    <w:name w:val="arimr"/>
    <w:basedOn w:val="Normalny"/>
    <w:pPr>
      <w:snapToGrid w:val="0"/>
      <w:spacing w:line="360" w:lineRule="auto"/>
    </w:pPr>
    <w:rPr>
      <w:lang w:val="en-US"/>
    </w:rPr>
  </w:style>
  <w:style w:type="paragraph" w:customStyle="1" w:styleId="StandardowyStandardowy1">
    <w:name w:val="Standardowy.Standardowy1"/>
    <w:pPr>
      <w:suppressAutoHyphens/>
      <w:autoSpaceDE w:val="0"/>
    </w:pPr>
    <w:rPr>
      <w:rFonts w:eastAsia="Arial"/>
      <w:lang w:eastAsia="ar-SA"/>
    </w:rPr>
  </w:style>
  <w:style w:type="paragraph" w:customStyle="1" w:styleId="Styl1">
    <w:name w:val="Styl1"/>
    <w:basedOn w:val="Normalny"/>
    <w:pPr>
      <w:autoSpaceDE w:val="0"/>
      <w:spacing w:before="240"/>
      <w:jc w:val="both"/>
    </w:pPr>
    <w:rPr>
      <w:rFonts w:ascii="Arial" w:hAnsi="Arial" w:cs="Arial"/>
      <w:szCs w:val="24"/>
    </w:rPr>
  </w:style>
  <w:style w:type="paragraph" w:styleId="Tekstdymka">
    <w:name w:val="Balloon Text"/>
    <w:basedOn w:val="Normalny"/>
    <w:rPr>
      <w:rFonts w:ascii="Tahoma" w:hAnsi="Tahoma" w:cs="Tahoma"/>
      <w:sz w:val="16"/>
      <w:szCs w:val="16"/>
    </w:rPr>
  </w:style>
  <w:style w:type="paragraph" w:customStyle="1" w:styleId="ZnakZnakZnakZnakZnakZnakZnak1ZnakZnakZnakZnakZnakZnak1ZnakZnakZnakZnakZnakZnakZnakZnakZnakZnakZnakZnakZnakZnakZnakZnakZnakZnak">
    <w:name w:val="Znak Znak Znak Znak Znak Znak Znak1 Znak Znak Znak Znak Znak Znak1 Znak Znak Znak Znak Znak Znak Znak Znak Znak Znak Znak Znak Znak Znak Znak Znak Znak Znak"/>
    <w:basedOn w:val="Normalny"/>
    <w:pPr>
      <w:widowControl/>
      <w:suppressAutoHyphens w:val="0"/>
    </w:pPr>
    <w:rPr>
      <w:rFonts w:ascii="Arial" w:eastAsia="Times New Roman" w:hAnsi="Arial" w:cs="Arial"/>
      <w:color w:val="auto"/>
      <w:szCs w:val="24"/>
    </w:rPr>
  </w:style>
  <w:style w:type="paragraph" w:customStyle="1" w:styleId="Tekstblokowy2">
    <w:name w:val="Tekst blokowy2"/>
    <w:basedOn w:val="Normalny"/>
    <w:pPr>
      <w:widowControl/>
      <w:suppressAutoHyphens w:val="0"/>
      <w:ind w:left="3119" w:right="-143" w:firstLine="5"/>
    </w:pPr>
    <w:rPr>
      <w:rFonts w:ascii="Times New Roman" w:eastAsia="Times New Roman" w:hAnsi="Times New Roman" w:cs="Times New Roman"/>
      <w:color w:val="auto"/>
      <w:sz w:val="22"/>
    </w:rPr>
  </w:style>
  <w:style w:type="paragraph" w:customStyle="1" w:styleId="Standardowy0">
    <w:name w:val="Standardowy.+"/>
    <w:pPr>
      <w:suppressAutoHyphens/>
    </w:pPr>
    <w:rPr>
      <w:rFonts w:ascii="Arial" w:hAnsi="Arial" w:cs="Arial"/>
      <w:sz w:val="24"/>
      <w:lang w:eastAsia="ar-SA"/>
    </w:rPr>
  </w:style>
  <w:style w:type="paragraph" w:customStyle="1" w:styleId="Tekstpodstawowywcity22">
    <w:name w:val="Tekst podstawowy wcięty 22"/>
    <w:basedOn w:val="Normalny"/>
    <w:pPr>
      <w:spacing w:after="120" w:line="480" w:lineRule="auto"/>
      <w:ind w:left="283"/>
    </w:p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pPr>
      <w:widowControl/>
      <w:numPr>
        <w:numId w:val="10"/>
      </w:numPr>
      <w:suppressAutoHyphens w:val="0"/>
      <w:ind w:left="0" w:firstLine="0"/>
    </w:pPr>
    <w:rPr>
      <w:rFonts w:ascii="Times New Roman" w:eastAsia="Times New Roman" w:hAnsi="Times New Roman" w:cs="Times New Roman"/>
      <w:b/>
      <w:bCs/>
      <w:color w:val="auto"/>
    </w:rPr>
  </w:style>
  <w:style w:type="paragraph" w:customStyle="1" w:styleId="ZnakZnakZnakZnakZnakZnakZnakZnakZnakZnakZnak">
    <w:name w:val="Znak Znak Znak Znak Znak Znak Znak Znak Znak Znak Znak"/>
    <w:basedOn w:val="Normalny"/>
    <w:pPr>
      <w:widowControl/>
      <w:suppressAutoHyphens w:val="0"/>
    </w:pPr>
    <w:rPr>
      <w:rFonts w:ascii="Arial" w:eastAsia="Times New Roman" w:hAnsi="Arial" w:cs="Arial"/>
      <w:color w:val="auto"/>
      <w:szCs w:val="24"/>
    </w:rPr>
  </w:style>
  <w:style w:type="paragraph" w:customStyle="1" w:styleId="Tekstpodstawowy22">
    <w:name w:val="Tekst podstawowy 22"/>
    <w:basedOn w:val="Normalny"/>
    <w:pPr>
      <w:widowControl/>
      <w:autoSpaceDE w:val="0"/>
      <w:spacing w:before="120" w:after="120"/>
      <w:jc w:val="both"/>
    </w:pPr>
    <w:rPr>
      <w:rFonts w:ascii="Times New Roman" w:eastAsia="Times New Roman" w:hAnsi="Times New Roman" w:cs="Times New Roman"/>
      <w:color w:val="auto"/>
      <w:sz w:val="20"/>
    </w:rPr>
  </w:style>
  <w:style w:type="paragraph" w:styleId="Tekstprzypisudolnego">
    <w:name w:val="footnote text"/>
    <w:basedOn w:val="Normalny"/>
    <w:link w:val="TekstprzypisudolnegoZnak"/>
    <w:uiPriority w:val="99"/>
    <w:pPr>
      <w:widowControl/>
      <w:suppressAutoHyphens w:val="0"/>
    </w:pPr>
    <w:rPr>
      <w:rFonts w:ascii="Times New Roman" w:eastAsia="Times New Roman" w:hAnsi="Times New Roman" w:cs="Times New Roman"/>
      <w:color w:val="auto"/>
      <w:sz w:val="20"/>
    </w:rPr>
  </w:style>
  <w:style w:type="paragraph" w:customStyle="1" w:styleId="NormalnyWyjustowany">
    <w:name w:val="Normalny + Wyjustowany"/>
    <w:basedOn w:val="Normalny"/>
    <w:pPr>
      <w:widowControl/>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312" w:lineRule="auto"/>
      <w:ind w:left="426" w:hanging="426"/>
      <w:jc w:val="both"/>
    </w:pPr>
  </w:style>
  <w:style w:type="paragraph" w:customStyle="1" w:styleId="Tekstpodstawowy23">
    <w:name w:val="Tekst podstawowy 23"/>
    <w:basedOn w:val="Normalny"/>
    <w:pPr>
      <w:widowControl/>
      <w:spacing w:after="120" w:line="480" w:lineRule="auto"/>
    </w:pPr>
    <w:rPr>
      <w:rFonts w:ascii="Times New Roman" w:eastAsia="Times New Roman" w:hAnsi="Times New Roman" w:cs="Times New Roman"/>
      <w:color w:val="auto"/>
      <w:sz w:val="20"/>
    </w:rPr>
  </w:style>
  <w:style w:type="paragraph" w:customStyle="1" w:styleId="ZnakZnakZnakZnakZnak">
    <w:name w:val="Znak Znak Znak Znak Znak"/>
    <w:basedOn w:val="Normalny"/>
    <w:pPr>
      <w:widowControl/>
      <w:suppressAutoHyphens w:val="0"/>
    </w:pPr>
    <w:rPr>
      <w:rFonts w:ascii="Arial" w:eastAsia="Times New Roman" w:hAnsi="Arial" w:cs="Arial"/>
      <w:color w:val="auto"/>
      <w:szCs w:val="24"/>
    </w:rPr>
  </w:style>
  <w:style w:type="paragraph" w:customStyle="1" w:styleId="Pa1">
    <w:name w:val="Pa1"/>
    <w:basedOn w:val="Normalny"/>
    <w:next w:val="Normalny"/>
    <w:pPr>
      <w:widowControl/>
      <w:suppressAutoHyphens w:val="0"/>
      <w:autoSpaceDE w:val="0"/>
      <w:spacing w:line="161" w:lineRule="atLeast"/>
    </w:pPr>
    <w:rPr>
      <w:rFonts w:ascii="Helvetica" w:eastAsia="Times New Roman" w:hAnsi="Helvetica" w:cs="Helvetica"/>
      <w:color w:val="auto"/>
      <w:szCs w:val="24"/>
    </w:rPr>
  </w:style>
  <w:style w:type="paragraph" w:customStyle="1" w:styleId="Default">
    <w:name w:val="Default"/>
    <w:pPr>
      <w:suppressAutoHyphens/>
      <w:autoSpaceDE w:val="0"/>
    </w:pPr>
    <w:rPr>
      <w:color w:val="000000"/>
      <w:sz w:val="24"/>
      <w:szCs w:val="24"/>
      <w:lang w:eastAsia="ar-SA"/>
    </w:rPr>
  </w:style>
  <w:style w:type="paragraph" w:customStyle="1" w:styleId="Zawartotabeli0">
    <w:name w:val="Zawarto?? tabeli"/>
    <w:basedOn w:val="Tekstpodstawowy"/>
    <w:pPr>
      <w:suppressLineNumbers/>
    </w:pPr>
    <w:rPr>
      <w:rFonts w:ascii="Times New Roman" w:eastAsia="Times New Roman" w:hAnsi="Times New Roman" w:cs="Times New Roman"/>
      <w:color w:val="auto"/>
    </w:rPr>
  </w:style>
  <w:style w:type="paragraph" w:customStyle="1" w:styleId="Nagwektabeli0">
    <w:name w:val="Nag?ówek tabeli"/>
    <w:basedOn w:val="Zawartotabeli0"/>
    <w:pPr>
      <w:jc w:val="center"/>
    </w:pPr>
    <w:rPr>
      <w:b/>
      <w:i/>
    </w:rPr>
  </w:style>
  <w:style w:type="numbering" w:customStyle="1" w:styleId="WW8Num2">
    <w:name w:val="WW8Num2"/>
    <w:basedOn w:val="Bezlisty"/>
    <w:rsid w:val="002E4FC5"/>
    <w:pPr>
      <w:numPr>
        <w:numId w:val="12"/>
      </w:numPr>
    </w:pPr>
  </w:style>
  <w:style w:type="numbering" w:customStyle="1" w:styleId="WW8Num9">
    <w:name w:val="WW8Num9"/>
    <w:basedOn w:val="Bezlisty"/>
    <w:rsid w:val="002E4FC5"/>
    <w:pPr>
      <w:numPr>
        <w:numId w:val="13"/>
      </w:numPr>
    </w:pPr>
  </w:style>
  <w:style w:type="paragraph" w:customStyle="1" w:styleId="Standard">
    <w:name w:val="Standard"/>
    <w:link w:val="StandardZnak"/>
    <w:rsid w:val="00190D50"/>
    <w:pPr>
      <w:suppressAutoHyphens/>
    </w:pPr>
    <w:rPr>
      <w:kern w:val="1"/>
      <w:lang w:eastAsia="ar-SA"/>
    </w:rPr>
  </w:style>
  <w:style w:type="character" w:styleId="Odwoaniedokomentarza">
    <w:name w:val="annotation reference"/>
    <w:uiPriority w:val="99"/>
    <w:semiHidden/>
    <w:unhideWhenUsed/>
    <w:rsid w:val="001D281D"/>
    <w:rPr>
      <w:sz w:val="16"/>
      <w:szCs w:val="16"/>
    </w:rPr>
  </w:style>
  <w:style w:type="paragraph" w:styleId="Tekstkomentarza">
    <w:name w:val="annotation text"/>
    <w:basedOn w:val="Normalny"/>
    <w:link w:val="TekstkomentarzaZnak"/>
    <w:uiPriority w:val="99"/>
    <w:unhideWhenUsed/>
    <w:rsid w:val="001D281D"/>
    <w:rPr>
      <w:sz w:val="20"/>
    </w:rPr>
  </w:style>
  <w:style w:type="character" w:customStyle="1" w:styleId="TekstkomentarzaZnak">
    <w:name w:val="Tekst komentarza Znak"/>
    <w:link w:val="Tekstkomentarza"/>
    <w:uiPriority w:val="99"/>
    <w:rsid w:val="001D281D"/>
    <w:rPr>
      <w:rFonts w:ascii="Thorndale" w:eastAsia="HG Mincho Light J" w:hAnsi="Thorndale" w:cs="Thorndale"/>
      <w:color w:val="000000"/>
      <w:lang w:eastAsia="ar-SA"/>
    </w:rPr>
  </w:style>
  <w:style w:type="paragraph" w:customStyle="1" w:styleId="ZnakZnak1">
    <w:name w:val="Znak Znak1"/>
    <w:basedOn w:val="Normalny"/>
    <w:rsid w:val="001D281D"/>
    <w:pPr>
      <w:widowControl/>
      <w:suppressAutoHyphens w:val="0"/>
    </w:pPr>
    <w:rPr>
      <w:rFonts w:ascii="Arial" w:eastAsia="Times New Roman" w:hAnsi="Arial" w:cs="Arial"/>
      <w:color w:val="auto"/>
      <w:szCs w:val="24"/>
      <w:lang w:eastAsia="pl-PL"/>
    </w:rPr>
  </w:style>
  <w:style w:type="numbering" w:customStyle="1" w:styleId="WW8Num91">
    <w:name w:val="WW8Num91"/>
    <w:basedOn w:val="Bezlisty"/>
    <w:rsid w:val="00892433"/>
    <w:pPr>
      <w:numPr>
        <w:numId w:val="16"/>
      </w:numPr>
    </w:pPr>
  </w:style>
  <w:style w:type="character" w:customStyle="1" w:styleId="size">
    <w:name w:val="size"/>
    <w:basedOn w:val="Domylnaczcionkaakapitu"/>
    <w:rsid w:val="00126185"/>
  </w:style>
  <w:style w:type="paragraph" w:customStyle="1" w:styleId="Tekst">
    <w:name w:val="Tekst"/>
    <w:basedOn w:val="Normalny"/>
    <w:rsid w:val="00126185"/>
    <w:pPr>
      <w:widowControl/>
      <w:tabs>
        <w:tab w:val="left" w:pos="397"/>
      </w:tabs>
      <w:suppressAutoHyphens w:val="0"/>
    </w:pPr>
    <w:rPr>
      <w:rFonts w:ascii="Arial" w:eastAsia="Times New Roman" w:hAnsi="Arial" w:cs="Times New Roman"/>
      <w:bCs/>
      <w:color w:val="auto"/>
      <w:szCs w:val="24"/>
      <w:lang w:eastAsia="pl-PL"/>
    </w:rPr>
  </w:style>
  <w:style w:type="numbering" w:customStyle="1" w:styleId="WW8Num92">
    <w:name w:val="WW8Num92"/>
    <w:basedOn w:val="Bezlisty"/>
    <w:rsid w:val="0008181A"/>
    <w:pPr>
      <w:numPr>
        <w:numId w:val="18"/>
      </w:numPr>
    </w:pPr>
  </w:style>
  <w:style w:type="numbering" w:customStyle="1" w:styleId="WW8Num121">
    <w:name w:val="WW8Num121"/>
    <w:rsid w:val="007E3E0D"/>
    <w:pPr>
      <w:numPr>
        <w:numId w:val="19"/>
      </w:numPr>
    </w:pPr>
  </w:style>
  <w:style w:type="character" w:customStyle="1" w:styleId="StopkaZnak">
    <w:name w:val="Stopka Znak"/>
    <w:link w:val="Stopka"/>
    <w:uiPriority w:val="99"/>
    <w:rsid w:val="00AF4288"/>
    <w:rPr>
      <w:rFonts w:ascii="Thorndale" w:eastAsia="HG Mincho Light J" w:hAnsi="Thorndale" w:cs="Thorndale"/>
      <w:color w:val="000000"/>
      <w:sz w:val="24"/>
      <w:lang w:eastAsia="ar-SA"/>
    </w:rPr>
  </w:style>
  <w:style w:type="numbering" w:customStyle="1" w:styleId="WW8Num93">
    <w:name w:val="WW8Num93"/>
    <w:basedOn w:val="Bezlisty"/>
    <w:rsid w:val="00691F81"/>
    <w:pPr>
      <w:numPr>
        <w:numId w:val="22"/>
      </w:numPr>
    </w:pPr>
  </w:style>
  <w:style w:type="numbering" w:customStyle="1" w:styleId="WW8Num94">
    <w:name w:val="WW8Num94"/>
    <w:basedOn w:val="Bezlisty"/>
    <w:rsid w:val="00691F81"/>
    <w:pPr>
      <w:numPr>
        <w:numId w:val="23"/>
      </w:numPr>
    </w:pPr>
  </w:style>
  <w:style w:type="table" w:styleId="Tabela-Siatka">
    <w:name w:val="Table Grid"/>
    <w:basedOn w:val="Standardowy"/>
    <w:uiPriority w:val="39"/>
    <w:rsid w:val="00A4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2">
    <w:name w:val="WW8Num222"/>
    <w:basedOn w:val="Bezlisty"/>
    <w:rsid w:val="00DF6F55"/>
    <w:pPr>
      <w:numPr>
        <w:numId w:val="24"/>
      </w:numPr>
    </w:pPr>
  </w:style>
  <w:style w:type="character" w:customStyle="1" w:styleId="StandardZnak">
    <w:name w:val="Standard Znak"/>
    <w:link w:val="Standard"/>
    <w:locked/>
    <w:rsid w:val="00DF6F55"/>
    <w:rPr>
      <w:kern w:val="1"/>
      <w:lang w:eastAsia="ar-SA"/>
    </w:rPr>
  </w:style>
  <w:style w:type="character" w:customStyle="1" w:styleId="cpvdrzewo3">
    <w:name w:val="cpv_drzewo_3"/>
    <w:basedOn w:val="Domylnaczcionkaakapitu"/>
    <w:rsid w:val="00DF6F55"/>
  </w:style>
  <w:style w:type="numbering" w:customStyle="1" w:styleId="WW8Num22">
    <w:name w:val="WW8Num22"/>
    <w:rsid w:val="00DF6F55"/>
    <w:pPr>
      <w:numPr>
        <w:numId w:val="30"/>
      </w:numPr>
    </w:pPr>
  </w:style>
  <w:style w:type="numbering" w:customStyle="1" w:styleId="WW8Num21">
    <w:name w:val="WW8Num21"/>
    <w:basedOn w:val="Bezlisty"/>
    <w:rsid w:val="00041580"/>
    <w:pPr>
      <w:numPr>
        <w:numId w:val="31"/>
      </w:numPr>
    </w:pPr>
  </w:style>
  <w:style w:type="numbering" w:customStyle="1" w:styleId="WW8Num95">
    <w:name w:val="WW8Num95"/>
    <w:basedOn w:val="Bezlisty"/>
    <w:rsid w:val="00041580"/>
    <w:pPr>
      <w:numPr>
        <w:numId w:val="32"/>
      </w:numPr>
    </w:pPr>
  </w:style>
  <w:style w:type="numbering" w:customStyle="1" w:styleId="WW8Num12">
    <w:name w:val="WW8Num12"/>
    <w:rsid w:val="009766A8"/>
    <w:pPr>
      <w:numPr>
        <w:numId w:val="42"/>
      </w:numPr>
    </w:pPr>
  </w:style>
  <w:style w:type="numbering" w:customStyle="1" w:styleId="WW8Num13">
    <w:name w:val="WW8Num13"/>
    <w:rsid w:val="009766A8"/>
    <w:pPr>
      <w:numPr>
        <w:numId w:val="43"/>
      </w:numPr>
    </w:pPr>
  </w:style>
  <w:style w:type="numbering" w:customStyle="1" w:styleId="WW8Num122">
    <w:name w:val="WW8Num122"/>
    <w:rsid w:val="001F6E53"/>
    <w:pPr>
      <w:numPr>
        <w:numId w:val="1"/>
      </w:numPr>
    </w:pPr>
  </w:style>
  <w:style w:type="numbering" w:customStyle="1" w:styleId="WW8Num131">
    <w:name w:val="WW8Num131"/>
    <w:rsid w:val="001F6E53"/>
    <w:pPr>
      <w:numPr>
        <w:numId w:val="3"/>
      </w:numPr>
    </w:pPr>
  </w:style>
  <w:style w:type="paragraph" w:styleId="Poprawka">
    <w:name w:val="Revision"/>
    <w:hidden/>
    <w:uiPriority w:val="99"/>
    <w:semiHidden/>
    <w:rsid w:val="00FD565E"/>
    <w:rPr>
      <w:rFonts w:ascii="Thorndale" w:eastAsia="HG Mincho Light J" w:hAnsi="Thorndale" w:cs="Thorndale"/>
      <w:color w:val="000000"/>
      <w:sz w:val="24"/>
      <w:lang w:eastAsia="ar-SA"/>
    </w:rPr>
  </w:style>
  <w:style w:type="paragraph" w:styleId="Tekstblokowy">
    <w:name w:val="Block Text"/>
    <w:basedOn w:val="Normalny"/>
    <w:rsid w:val="000B54D9"/>
    <w:pPr>
      <w:widowControl/>
      <w:suppressAutoHyphens w:val="0"/>
      <w:ind w:left="1416" w:right="850"/>
      <w:jc w:val="center"/>
    </w:pPr>
    <w:rPr>
      <w:rFonts w:ascii="Times New Roman" w:eastAsia="Times New Roman" w:hAnsi="Times New Roman" w:cs="Times New Roman"/>
      <w:b/>
      <w:color w:val="auto"/>
      <w:lang w:eastAsia="pl-PL"/>
    </w:rPr>
  </w:style>
  <w:style w:type="paragraph" w:styleId="Tekstpodstawowy2">
    <w:name w:val="Body Text 2"/>
    <w:basedOn w:val="Normalny"/>
    <w:link w:val="Tekstpodstawowy2Znak"/>
    <w:uiPriority w:val="99"/>
    <w:semiHidden/>
    <w:unhideWhenUsed/>
    <w:rsid w:val="000B54D9"/>
    <w:pPr>
      <w:spacing w:after="120" w:line="480" w:lineRule="auto"/>
    </w:pPr>
  </w:style>
  <w:style w:type="character" w:customStyle="1" w:styleId="Tekstpodstawowy2Znak">
    <w:name w:val="Tekst podstawowy 2 Znak"/>
    <w:basedOn w:val="Domylnaczcionkaakapitu"/>
    <w:link w:val="Tekstpodstawowy2"/>
    <w:uiPriority w:val="99"/>
    <w:semiHidden/>
    <w:rsid w:val="000B54D9"/>
    <w:rPr>
      <w:rFonts w:ascii="Thorndale" w:eastAsia="HG Mincho Light J" w:hAnsi="Thorndale" w:cs="Thorndale"/>
      <w:color w:val="000000"/>
      <w:sz w:val="24"/>
      <w:lang w:eastAsia="ar-SA"/>
    </w:rPr>
  </w:style>
  <w:style w:type="character" w:customStyle="1" w:styleId="TekstprzypisudolnegoZnak">
    <w:name w:val="Tekst przypisu dolnego Znak"/>
    <w:link w:val="Tekstprzypisudolnego"/>
    <w:uiPriority w:val="99"/>
    <w:rsid w:val="000B54D9"/>
    <w:rPr>
      <w:lang w:eastAsia="ar-SA"/>
    </w:rPr>
  </w:style>
  <w:style w:type="character" w:customStyle="1" w:styleId="NagwekZnak">
    <w:name w:val="Nagłówek Znak"/>
    <w:link w:val="Nagwek"/>
    <w:uiPriority w:val="99"/>
    <w:rsid w:val="00251CBA"/>
    <w:rPr>
      <w:rFonts w:ascii="Thorndale" w:eastAsia="HG Mincho Light J" w:hAnsi="Thorndale" w:cs="Thorndale"/>
      <w:color w:val="000000"/>
      <w:sz w:val="24"/>
      <w:lang w:eastAsia="ar-SA"/>
    </w:rPr>
  </w:style>
  <w:style w:type="paragraph" w:customStyle="1" w:styleId="Jasnasiatkaakcent31">
    <w:name w:val="Jasna siatka — akcent 31"/>
    <w:basedOn w:val="Normalny"/>
    <w:uiPriority w:val="34"/>
    <w:qFormat/>
    <w:rsid w:val="00240DE5"/>
    <w:pPr>
      <w:widowControl/>
      <w:suppressAutoHyphens w:val="0"/>
      <w:spacing w:after="200" w:line="276" w:lineRule="auto"/>
      <w:ind w:left="720"/>
      <w:contextualSpacing/>
    </w:pPr>
    <w:rPr>
      <w:rFonts w:ascii="Calibri" w:eastAsia="Calibr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01474">
      <w:bodyDiv w:val="1"/>
      <w:marLeft w:val="0"/>
      <w:marRight w:val="0"/>
      <w:marTop w:val="0"/>
      <w:marBottom w:val="0"/>
      <w:divBdr>
        <w:top w:val="none" w:sz="0" w:space="0" w:color="auto"/>
        <w:left w:val="none" w:sz="0" w:space="0" w:color="auto"/>
        <w:bottom w:val="none" w:sz="0" w:space="0" w:color="auto"/>
        <w:right w:val="none" w:sz="0" w:space="0" w:color="auto"/>
      </w:divBdr>
    </w:div>
    <w:div w:id="546602372">
      <w:bodyDiv w:val="1"/>
      <w:marLeft w:val="0"/>
      <w:marRight w:val="0"/>
      <w:marTop w:val="0"/>
      <w:marBottom w:val="0"/>
      <w:divBdr>
        <w:top w:val="none" w:sz="0" w:space="0" w:color="auto"/>
        <w:left w:val="none" w:sz="0" w:space="0" w:color="auto"/>
        <w:bottom w:val="none" w:sz="0" w:space="0" w:color="auto"/>
        <w:right w:val="none" w:sz="0" w:space="0" w:color="auto"/>
      </w:divBdr>
    </w:div>
    <w:div w:id="631448655">
      <w:bodyDiv w:val="1"/>
      <w:marLeft w:val="0"/>
      <w:marRight w:val="0"/>
      <w:marTop w:val="0"/>
      <w:marBottom w:val="0"/>
      <w:divBdr>
        <w:top w:val="none" w:sz="0" w:space="0" w:color="auto"/>
        <w:left w:val="none" w:sz="0" w:space="0" w:color="auto"/>
        <w:bottom w:val="none" w:sz="0" w:space="0" w:color="auto"/>
        <w:right w:val="none" w:sz="0" w:space="0" w:color="auto"/>
      </w:divBdr>
    </w:div>
    <w:div w:id="748968760">
      <w:bodyDiv w:val="1"/>
      <w:marLeft w:val="0"/>
      <w:marRight w:val="0"/>
      <w:marTop w:val="0"/>
      <w:marBottom w:val="0"/>
      <w:divBdr>
        <w:top w:val="none" w:sz="0" w:space="0" w:color="auto"/>
        <w:left w:val="none" w:sz="0" w:space="0" w:color="auto"/>
        <w:bottom w:val="none" w:sz="0" w:space="0" w:color="auto"/>
        <w:right w:val="none" w:sz="0" w:space="0" w:color="auto"/>
      </w:divBdr>
    </w:div>
    <w:div w:id="1346251017">
      <w:bodyDiv w:val="1"/>
      <w:marLeft w:val="0"/>
      <w:marRight w:val="0"/>
      <w:marTop w:val="0"/>
      <w:marBottom w:val="0"/>
      <w:divBdr>
        <w:top w:val="none" w:sz="0" w:space="0" w:color="auto"/>
        <w:left w:val="none" w:sz="0" w:space="0" w:color="auto"/>
        <w:bottom w:val="none" w:sz="0" w:space="0" w:color="auto"/>
        <w:right w:val="none" w:sz="0" w:space="0" w:color="auto"/>
      </w:divBdr>
    </w:div>
    <w:div w:id="1753116112">
      <w:bodyDiv w:val="1"/>
      <w:marLeft w:val="0"/>
      <w:marRight w:val="0"/>
      <w:marTop w:val="0"/>
      <w:marBottom w:val="0"/>
      <w:divBdr>
        <w:top w:val="none" w:sz="0" w:space="0" w:color="auto"/>
        <w:left w:val="none" w:sz="0" w:space="0" w:color="auto"/>
        <w:bottom w:val="none" w:sz="0" w:space="0" w:color="auto"/>
        <w:right w:val="none" w:sz="0" w:space="0" w:color="auto"/>
      </w:divBdr>
    </w:div>
    <w:div w:id="1801144414">
      <w:bodyDiv w:val="1"/>
      <w:marLeft w:val="0"/>
      <w:marRight w:val="0"/>
      <w:marTop w:val="0"/>
      <w:marBottom w:val="0"/>
      <w:divBdr>
        <w:top w:val="none" w:sz="0" w:space="0" w:color="auto"/>
        <w:left w:val="none" w:sz="0" w:space="0" w:color="auto"/>
        <w:bottom w:val="none" w:sz="0" w:space="0" w:color="auto"/>
        <w:right w:val="none" w:sz="0" w:space="0" w:color="auto"/>
      </w:divBdr>
    </w:div>
    <w:div w:id="19067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mailto:dzp@szpitalnowowiejski.pl" TargetMode="External"/><Relationship Id="rId18" Type="http://schemas.openxmlformats.org/officeDocument/2006/relationships/hyperlink" Target="mailto:ryszard.lukaszewski@szpitalnowowiejski.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kinga.allmed@gmail.com" TargetMode="External"/><Relationship Id="rId7" Type="http://schemas.openxmlformats.org/officeDocument/2006/relationships/endnotes" Target="endnotes.xml"/><Relationship Id="rId12" Type="http://schemas.openxmlformats.org/officeDocument/2006/relationships/hyperlink" Target="https://platformazakupowa.pl/transakcja/843427" TargetMode="External"/><Relationship Id="rId17" Type="http://schemas.openxmlformats.org/officeDocument/2006/relationships/hyperlink" Target="mailto:dzp@szpitalnowowiejski.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od@szpitalnowowiejski.pl" TargetMode="External"/><Relationship Id="rId20" Type="http://schemas.openxmlformats.org/officeDocument/2006/relationships/hyperlink" Target="mailto:kinga.allmed@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rzadzenia-komputerowe-195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zp@szpitalnowowiejski.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http://www.firma.gov.pl/"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D554-361B-40E0-91F8-4CA87352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10457</Words>
  <Characters>62744</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73055</CharactersWithSpaces>
  <SharedDoc>false</SharedDoc>
  <HLinks>
    <vt:vector size="114" baseType="variant">
      <vt:variant>
        <vt:i4>1048663</vt:i4>
      </vt:variant>
      <vt:variant>
        <vt:i4>54</vt:i4>
      </vt:variant>
      <vt:variant>
        <vt:i4>0</vt:i4>
      </vt:variant>
      <vt:variant>
        <vt:i4>5</vt:i4>
      </vt:variant>
      <vt:variant>
        <vt:lpwstr>http://www.firma.gov.pl/</vt:lpwstr>
      </vt:variant>
      <vt:variant>
        <vt:lpwstr/>
      </vt:variant>
      <vt:variant>
        <vt:i4>3276802</vt:i4>
      </vt:variant>
      <vt:variant>
        <vt:i4>51</vt:i4>
      </vt:variant>
      <vt:variant>
        <vt:i4>0</vt:i4>
      </vt:variant>
      <vt:variant>
        <vt:i4>5</vt:i4>
      </vt:variant>
      <vt:variant>
        <vt:lpwstr>mailto:administracja@szpitalnowowiejski.pl</vt:lpwstr>
      </vt:variant>
      <vt:variant>
        <vt:lpwstr/>
      </vt:variant>
      <vt:variant>
        <vt:i4>4653155</vt:i4>
      </vt:variant>
      <vt:variant>
        <vt:i4>48</vt:i4>
      </vt:variant>
      <vt:variant>
        <vt:i4>0</vt:i4>
      </vt:variant>
      <vt:variant>
        <vt:i4>5</vt:i4>
      </vt:variant>
      <vt:variant>
        <vt:lpwstr>mailto:dzp@szpitalnowowiejski.pl</vt:lpwstr>
      </vt:variant>
      <vt:variant>
        <vt:lpwstr/>
      </vt:variant>
      <vt:variant>
        <vt:i4>6160502</vt:i4>
      </vt:variant>
      <vt:variant>
        <vt:i4>45</vt:i4>
      </vt:variant>
      <vt:variant>
        <vt:i4>0</vt:i4>
      </vt:variant>
      <vt:variant>
        <vt:i4>5</vt:i4>
      </vt:variant>
      <vt:variant>
        <vt:lpwstr>mailto:iod@szpitalnowowiejski.pl</vt:lpwstr>
      </vt:variant>
      <vt:variant>
        <vt:lpwstr/>
      </vt:variant>
      <vt:variant>
        <vt:i4>589905</vt:i4>
      </vt:variant>
      <vt:variant>
        <vt:i4>42</vt:i4>
      </vt:variant>
      <vt:variant>
        <vt:i4>0</vt:i4>
      </vt:variant>
      <vt:variant>
        <vt:i4>5</vt:i4>
      </vt:variant>
      <vt:variant>
        <vt:lpwstr>https://sip.lex.pl/</vt:lpwstr>
      </vt:variant>
      <vt:variant>
        <vt:lpwstr>/document/68410867?cm=DOCUMENT</vt:lpwstr>
      </vt:variant>
      <vt:variant>
        <vt:i4>393306</vt:i4>
      </vt:variant>
      <vt:variant>
        <vt:i4>39</vt:i4>
      </vt:variant>
      <vt:variant>
        <vt:i4>0</vt:i4>
      </vt:variant>
      <vt:variant>
        <vt:i4>5</vt:i4>
      </vt:variant>
      <vt:variant>
        <vt:lpwstr>https://sip.lex.pl/</vt:lpwstr>
      </vt:variant>
      <vt:variant>
        <vt:lpwstr>/document/67607987?cm=DOCUMENT</vt:lpwstr>
      </vt:variant>
      <vt:variant>
        <vt:i4>2097250</vt:i4>
      </vt:variant>
      <vt:variant>
        <vt:i4>36</vt:i4>
      </vt:variant>
      <vt:variant>
        <vt:i4>0</vt:i4>
      </vt:variant>
      <vt:variant>
        <vt:i4>5</vt:i4>
      </vt:variant>
      <vt:variant>
        <vt:lpwstr>https://sip.lex.pl/</vt:lpwstr>
      </vt:variant>
      <vt:variant>
        <vt:lpwstr>/document/16796295?unitId=art(3)ust(1)pkt(37)&amp;cm=DOCUMENT</vt:lpwstr>
      </vt:variant>
      <vt:variant>
        <vt:i4>589905</vt:i4>
      </vt:variant>
      <vt:variant>
        <vt:i4>33</vt:i4>
      </vt:variant>
      <vt:variant>
        <vt:i4>0</vt:i4>
      </vt:variant>
      <vt:variant>
        <vt:i4>5</vt:i4>
      </vt:variant>
      <vt:variant>
        <vt:lpwstr>https://sip.lex.pl/</vt:lpwstr>
      </vt:variant>
      <vt:variant>
        <vt:lpwstr>/document/68410867?cm=DOCUMENT</vt:lpwstr>
      </vt:variant>
      <vt:variant>
        <vt:i4>393306</vt:i4>
      </vt:variant>
      <vt:variant>
        <vt:i4>30</vt:i4>
      </vt:variant>
      <vt:variant>
        <vt:i4>0</vt:i4>
      </vt:variant>
      <vt:variant>
        <vt:i4>5</vt:i4>
      </vt:variant>
      <vt:variant>
        <vt:lpwstr>https://sip.lex.pl/</vt:lpwstr>
      </vt:variant>
      <vt:variant>
        <vt:lpwstr>/document/67607987?cm=DOCUMENT</vt:lpwstr>
      </vt:variant>
      <vt:variant>
        <vt:i4>262226</vt:i4>
      </vt:variant>
      <vt:variant>
        <vt:i4>27</vt:i4>
      </vt:variant>
      <vt:variant>
        <vt:i4>0</vt:i4>
      </vt:variant>
      <vt:variant>
        <vt:i4>5</vt:i4>
      </vt:variant>
      <vt:variant>
        <vt:lpwstr>https://sip.lex.pl/</vt:lpwstr>
      </vt:variant>
      <vt:variant>
        <vt:lpwstr>/document/18708093?cm=DOCUMENT</vt:lpwstr>
      </vt:variant>
      <vt:variant>
        <vt:i4>589905</vt:i4>
      </vt:variant>
      <vt:variant>
        <vt:i4>24</vt:i4>
      </vt:variant>
      <vt:variant>
        <vt:i4>0</vt:i4>
      </vt:variant>
      <vt:variant>
        <vt:i4>5</vt:i4>
      </vt:variant>
      <vt:variant>
        <vt:lpwstr>https://sip.lex.pl/</vt:lpwstr>
      </vt:variant>
      <vt:variant>
        <vt:lpwstr>/document/68410867?cm=DOCUMENT</vt:lpwstr>
      </vt:variant>
      <vt:variant>
        <vt:i4>393306</vt:i4>
      </vt:variant>
      <vt:variant>
        <vt:i4>21</vt:i4>
      </vt:variant>
      <vt:variant>
        <vt:i4>0</vt:i4>
      </vt:variant>
      <vt:variant>
        <vt:i4>5</vt:i4>
      </vt:variant>
      <vt:variant>
        <vt:lpwstr>https://sip.lex.pl/</vt:lpwstr>
      </vt:variant>
      <vt:variant>
        <vt:lpwstr>/document/67607987?cm=DOCUMENT</vt:lpwstr>
      </vt:variant>
      <vt:variant>
        <vt:i4>3276802</vt:i4>
      </vt:variant>
      <vt:variant>
        <vt:i4>18</vt:i4>
      </vt:variant>
      <vt:variant>
        <vt:i4>0</vt:i4>
      </vt:variant>
      <vt:variant>
        <vt:i4>5</vt:i4>
      </vt:variant>
      <vt:variant>
        <vt:lpwstr>mailto:administracja@szpitalnowowiejski.pl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3276802</vt:i4>
      </vt:variant>
      <vt:variant>
        <vt:i4>12</vt:i4>
      </vt:variant>
      <vt:variant>
        <vt:i4>0</vt:i4>
      </vt:variant>
      <vt:variant>
        <vt:i4>5</vt:i4>
      </vt:variant>
      <vt:variant>
        <vt:lpwstr>mailto:administracja@szpitalnowowiejski.pl</vt:lpwstr>
      </vt:variant>
      <vt:variant>
        <vt:lpwstr/>
      </vt:variant>
      <vt:variant>
        <vt:i4>6488188</vt:i4>
      </vt:variant>
      <vt:variant>
        <vt:i4>9</vt:i4>
      </vt:variant>
      <vt:variant>
        <vt:i4>0</vt:i4>
      </vt:variant>
      <vt:variant>
        <vt:i4>5</vt:i4>
      </vt:variant>
      <vt:variant>
        <vt:lpwstr>https://platformazakupowa.pl/pn/szpitalnowowiejski</vt:lpwstr>
      </vt:variant>
      <vt:variant>
        <vt:lpwstr/>
      </vt:variant>
      <vt:variant>
        <vt:i4>6488188</vt:i4>
      </vt:variant>
      <vt:variant>
        <vt:i4>6</vt:i4>
      </vt:variant>
      <vt:variant>
        <vt:i4>0</vt:i4>
      </vt:variant>
      <vt:variant>
        <vt:i4>5</vt:i4>
      </vt:variant>
      <vt:variant>
        <vt:lpwstr>https://platformazakupowa.pl/pn/szpitalnowowiejski</vt:lpwstr>
      </vt:variant>
      <vt:variant>
        <vt:lpwstr/>
      </vt:variant>
      <vt:variant>
        <vt:i4>3276802</vt:i4>
      </vt:variant>
      <vt:variant>
        <vt:i4>3</vt:i4>
      </vt:variant>
      <vt:variant>
        <vt:i4>0</vt:i4>
      </vt:variant>
      <vt:variant>
        <vt:i4>5</vt:i4>
      </vt:variant>
      <vt:variant>
        <vt:lpwstr>mailto:administracja@szpitalnowowiejski.pl</vt:lpwstr>
      </vt:variant>
      <vt:variant>
        <vt:lpwstr/>
      </vt:variant>
      <vt:variant>
        <vt:i4>1704003</vt:i4>
      </vt:variant>
      <vt:variant>
        <vt:i4>0</vt:i4>
      </vt:variant>
      <vt:variant>
        <vt:i4>0</vt:i4>
      </vt:variant>
      <vt:variant>
        <vt:i4>5</vt:i4>
      </vt:variant>
      <vt:variant>
        <vt:lpwstr>http://www.szpitalnowowiejski.pl/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Maciek</dc:creator>
  <cp:keywords/>
  <cp:lastModifiedBy>mrakowsk@zespol.local</cp:lastModifiedBy>
  <cp:revision>5</cp:revision>
  <cp:lastPrinted>2023-11-07T10:58:00Z</cp:lastPrinted>
  <dcterms:created xsi:type="dcterms:W3CDTF">2023-11-03T22:56:00Z</dcterms:created>
  <dcterms:modified xsi:type="dcterms:W3CDTF">2023-11-07T14:25:00Z</dcterms:modified>
</cp:coreProperties>
</file>