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EB" w:rsidRDefault="00CD79EB" w:rsidP="00CD7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</w:t>
      </w:r>
      <w:r w:rsidR="0090254A">
        <w:rPr>
          <w:rFonts w:ascii="Arial" w:eastAsia="Times New Roman" w:hAnsi="Arial" w:cs="Arial"/>
          <w:b/>
          <w:sz w:val="24"/>
          <w:szCs w:val="24"/>
          <w:lang w:eastAsia="pl-PL"/>
        </w:rPr>
        <w:t>UNIEWAŻNIENIU POSTĘPOWANIA</w:t>
      </w:r>
    </w:p>
    <w:p w:rsidR="00CD79EB" w:rsidRDefault="00CD79EB" w:rsidP="00CD79E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CD79EB" w:rsidRDefault="00CD79EB" w:rsidP="00CD79E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CD79EB" w:rsidRDefault="00CD79EB" w:rsidP="00CD79E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CD79EB" w:rsidRDefault="00CD79EB" w:rsidP="00CD79E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</w:t>
      </w:r>
      <w:r w:rsidR="0090254A">
        <w:rPr>
          <w:rFonts w:ascii="Arial" w:eastAsia="Times New Roman" w:hAnsi="Arial" w:cs="Arial"/>
          <w:lang w:eastAsia="pl-PL"/>
        </w:rPr>
        <w:t>unieważnieniu postępowania</w:t>
      </w:r>
    </w:p>
    <w:p w:rsidR="00CD79EB" w:rsidRDefault="00CD79EB" w:rsidP="00CD7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7C97" w:rsidRDefault="00CD79EB" w:rsidP="00CD79EB">
      <w:pPr>
        <w:spacing w:after="0" w:line="360" w:lineRule="auto"/>
        <w:rPr>
          <w:rFonts w:ascii="Arial" w:eastAsia="Times New Roman" w:hAnsi="Arial" w:cs="Arial"/>
          <w:b/>
          <w:bCs/>
          <w:lang w:eastAsia="x-none"/>
        </w:rPr>
      </w:pPr>
      <w:r w:rsidRPr="00F929EB">
        <w:rPr>
          <w:rFonts w:ascii="Arial" w:eastAsia="Times New Roman" w:hAnsi="Arial" w:cs="Arial"/>
          <w:lang w:eastAsia="pl-PL"/>
        </w:rPr>
        <w:t>1. Zamówienie publiczne dotyczy</w:t>
      </w:r>
      <w:r w:rsidRPr="00F929EB">
        <w:rPr>
          <w:rFonts w:ascii="Arial" w:eastAsia="Times New Roman" w:hAnsi="Arial" w:cs="Arial"/>
          <w:b/>
          <w:bCs/>
          <w:lang w:eastAsia="x-none"/>
        </w:rPr>
        <w:t xml:space="preserve">: </w:t>
      </w:r>
    </w:p>
    <w:p w:rsidR="00AF07D7" w:rsidRPr="00AF07D7" w:rsidRDefault="00AF07D7" w:rsidP="00AF07D7">
      <w:pPr>
        <w:spacing w:line="360" w:lineRule="auto"/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bookmarkStart w:id="0" w:name="_GoBack"/>
      <w:bookmarkEnd w:id="0"/>
      <w:r w:rsidRPr="00AF07D7">
        <w:rPr>
          <w:rFonts w:ascii="Arial" w:hAnsi="Arial" w:cs="Arial"/>
          <w:b/>
        </w:rPr>
        <w:t>Podłączenie panelu głównego linii gazowej argonu dla WOMP Gdynia.</w:t>
      </w:r>
    </w:p>
    <w:p w:rsidR="00CD79EB" w:rsidRPr="00F929EB" w:rsidRDefault="00CD79EB" w:rsidP="00CD79E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F929EB">
        <w:rPr>
          <w:rFonts w:ascii="Arial" w:eastAsia="Times New Roman" w:hAnsi="Arial" w:cs="Arial"/>
          <w:lang w:eastAsia="pl-PL"/>
        </w:rPr>
        <w:t xml:space="preserve">    nr sprawy: </w:t>
      </w:r>
      <w:r w:rsidR="0090254A" w:rsidRPr="0090254A">
        <w:rPr>
          <w:rFonts w:ascii="Arial" w:eastAsia="Times New Roman" w:hAnsi="Arial" w:cs="Arial"/>
          <w:b/>
          <w:lang w:eastAsia="pl-PL"/>
        </w:rPr>
        <w:t>1</w:t>
      </w:r>
      <w:r w:rsidR="00AF07D7">
        <w:rPr>
          <w:rFonts w:ascii="Arial" w:eastAsia="Times New Roman" w:hAnsi="Arial" w:cs="Arial"/>
          <w:b/>
          <w:lang w:eastAsia="pl-PL"/>
        </w:rPr>
        <w:t>0</w:t>
      </w:r>
      <w:r w:rsidR="00E93E18">
        <w:rPr>
          <w:rFonts w:ascii="Arial" w:eastAsia="Times New Roman" w:hAnsi="Arial" w:cs="Arial"/>
          <w:b/>
          <w:lang w:eastAsia="pl-PL"/>
        </w:rPr>
        <w:t>/P/</w:t>
      </w:r>
      <w:r w:rsidR="00AF07D7">
        <w:rPr>
          <w:rFonts w:ascii="Arial" w:eastAsia="Times New Roman" w:hAnsi="Arial" w:cs="Arial"/>
          <w:b/>
          <w:lang w:eastAsia="pl-PL"/>
        </w:rPr>
        <w:t>SŁ.ZDR</w:t>
      </w:r>
      <w:r w:rsidR="00E93E18">
        <w:rPr>
          <w:rFonts w:ascii="Arial" w:eastAsia="Times New Roman" w:hAnsi="Arial" w:cs="Arial"/>
          <w:b/>
          <w:lang w:eastAsia="pl-PL"/>
        </w:rPr>
        <w:t>/202</w:t>
      </w:r>
      <w:r w:rsidR="00FB5CBE">
        <w:rPr>
          <w:rFonts w:ascii="Arial" w:eastAsia="Times New Roman" w:hAnsi="Arial" w:cs="Arial"/>
          <w:b/>
          <w:lang w:eastAsia="pl-PL"/>
        </w:rPr>
        <w:t>2</w:t>
      </w:r>
    </w:p>
    <w:p w:rsidR="00CD79EB" w:rsidRDefault="00CD79EB" w:rsidP="00CD79E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CD79EB" w:rsidRDefault="00CD79EB" w:rsidP="00CD79E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 Złożone oferty: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3122"/>
      </w:tblGrid>
      <w:tr w:rsidR="00AF07D7" w:rsidRPr="00EA772F" w:rsidTr="00AF07D7">
        <w:trPr>
          <w:trHeight w:val="212"/>
          <w:jc w:val="center"/>
        </w:trPr>
        <w:tc>
          <w:tcPr>
            <w:tcW w:w="5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7D7" w:rsidRPr="00EA772F" w:rsidRDefault="00AF07D7" w:rsidP="00F1015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772F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31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7D7" w:rsidRPr="00EA772F" w:rsidRDefault="00AF07D7" w:rsidP="00F1015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772F">
              <w:rPr>
                <w:rFonts w:ascii="Arial" w:eastAsia="Times New Roman" w:hAnsi="Arial" w:cs="Arial"/>
                <w:sz w:val="16"/>
                <w:szCs w:val="16"/>
              </w:rPr>
              <w:t>zaoferowana cena brutto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 zł.</w:t>
            </w:r>
          </w:p>
        </w:tc>
      </w:tr>
      <w:tr w:rsidR="00AF07D7" w:rsidRPr="00EA772F" w:rsidTr="00AF07D7">
        <w:trPr>
          <w:trHeight w:val="317"/>
          <w:jc w:val="center"/>
        </w:trPr>
        <w:tc>
          <w:tcPr>
            <w:tcW w:w="51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D7" w:rsidRPr="00EA772F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2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D7" w:rsidRPr="00EA772F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07D7" w:rsidRPr="009F3B97" w:rsidTr="00AF07D7">
        <w:trPr>
          <w:trHeight w:val="64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7" w:rsidRPr="009504E2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Linde Gaz Polska Sp. z o.o.</w:t>
            </w:r>
          </w:p>
          <w:p w:rsidR="00AF07D7" w:rsidRPr="009504E2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ul. Prof. Michała Życzkowskiego 17</w:t>
            </w:r>
          </w:p>
          <w:p w:rsidR="00AF07D7" w:rsidRDefault="00AF07D7" w:rsidP="00F10153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31­864 Kraków</w:t>
            </w:r>
          </w:p>
          <w:p w:rsidR="00AF07D7" w:rsidRPr="009504E2" w:rsidRDefault="00AF07D7" w:rsidP="00F10153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504E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NIP: </w:t>
            </w: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6770067397</w:t>
            </w:r>
          </w:p>
          <w:p w:rsidR="00AF07D7" w:rsidRPr="009F3B97" w:rsidRDefault="00AF07D7" w:rsidP="00F1015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504E2">
              <w:rPr>
                <w:rFonts w:ascii="Arial" w:eastAsia="Times New Roman" w:hAnsi="Arial" w:cs="Arial"/>
                <w:sz w:val="18"/>
                <w:szCs w:val="18"/>
              </w:rPr>
              <w:t xml:space="preserve">Regon: </w:t>
            </w:r>
            <w:r w:rsidRPr="00DF7736">
              <w:rPr>
                <w:rFonts w:ascii="Arial" w:eastAsia="Times New Roman" w:hAnsi="Arial" w:cs="Arial"/>
                <w:sz w:val="18"/>
                <w:szCs w:val="18"/>
              </w:rPr>
              <w:t>350138990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7" w:rsidRPr="009F3B97" w:rsidRDefault="00AF07D7" w:rsidP="00F1015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Oferta odrzucona</w:t>
            </w:r>
          </w:p>
        </w:tc>
      </w:tr>
      <w:tr w:rsidR="00AF07D7" w:rsidTr="00AF07D7">
        <w:trPr>
          <w:trHeight w:val="64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PTEROLAB Błażej Plewik</w:t>
            </w:r>
          </w:p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ul. Świerkowa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37F</w:t>
            </w:r>
          </w:p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43­190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Mikołów</w:t>
            </w:r>
          </w:p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NIP:</w:t>
            </w:r>
            <w:r>
              <w:t xml:space="preserve"> </w:t>
            </w: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6342541067</w:t>
            </w:r>
          </w:p>
          <w:p w:rsidR="00AF07D7" w:rsidRPr="009504E2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Regon: </w:t>
            </w:r>
            <w:r w:rsidRPr="00DF77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240685986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7" w:rsidRDefault="00AF07D7" w:rsidP="00F1015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36 900,00</w:t>
            </w:r>
          </w:p>
        </w:tc>
      </w:tr>
      <w:tr w:rsidR="00AF07D7" w:rsidTr="00AF07D7">
        <w:trPr>
          <w:trHeight w:val="64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20254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"IWOCHEM" Patryk Siatkowski</w:t>
            </w:r>
          </w:p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20254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ul. Nowobielawska 19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/</w:t>
            </w:r>
            <w:r w:rsidRPr="0020254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20254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58­260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Bielawa</w:t>
            </w:r>
          </w:p>
          <w:p w:rsidR="00AF07D7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NIP:</w:t>
            </w:r>
            <w:r>
              <w:t xml:space="preserve"> </w:t>
            </w:r>
            <w:r w:rsidRPr="0020254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8321874623</w:t>
            </w:r>
          </w:p>
          <w:p w:rsidR="00AF07D7" w:rsidRPr="009504E2" w:rsidRDefault="00AF07D7" w:rsidP="00F10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Regon:</w:t>
            </w:r>
            <w:r>
              <w:t xml:space="preserve"> </w:t>
            </w:r>
            <w:r w:rsidRPr="0020254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100189336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7" w:rsidRDefault="00AF07D7" w:rsidP="00F1015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Oferta odrzucona</w:t>
            </w:r>
          </w:p>
        </w:tc>
      </w:tr>
    </w:tbl>
    <w:p w:rsidR="00002E28" w:rsidRDefault="00002E28" w:rsidP="00CD79E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D79EB" w:rsidRDefault="00CD79EB" w:rsidP="00CD79E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</w:t>
      </w:r>
      <w:r w:rsidR="00AF07D7">
        <w:rPr>
          <w:rFonts w:ascii="Arial" w:hAnsi="Arial" w:cs="Arial"/>
        </w:rPr>
        <w:t>Unieważnienie postepowania:</w:t>
      </w:r>
    </w:p>
    <w:p w:rsidR="007247AD" w:rsidRPr="007247AD" w:rsidRDefault="007247AD" w:rsidP="007247A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A510FB" w:rsidRDefault="00AF07D7" w:rsidP="00CD79E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19F3">
        <w:rPr>
          <w:rFonts w:ascii="Arial" w:hAnsi="Arial" w:cs="Arial"/>
          <w:color w:val="000000" w:themeColor="text1"/>
          <w:sz w:val="20"/>
          <w:szCs w:val="20"/>
        </w:rPr>
        <w:t>Oferty firm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6F19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F19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Linde Gaz Polska Sp. z o.o., ul. Prof. Michała Życzkowskiego 17, 31­864 Kraków oraz "IWOCHEM" Patryk Siatkowski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6F19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ul. Nowobielawska 19/1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6F19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58­260 Bielawa zostały odrzucone, ponieważ </w:t>
      </w:r>
      <w:r w:rsidRPr="006F19F3">
        <w:rPr>
          <w:rFonts w:ascii="Arial" w:hAnsi="Arial" w:cs="Arial"/>
          <w:bCs/>
          <w:sz w:val="20"/>
          <w:szCs w:val="20"/>
        </w:rPr>
        <w:t>Wykonawcy na żądanie Zamawiającego nie potwierdzili iż zrealizuj</w:t>
      </w:r>
      <w:r>
        <w:rPr>
          <w:rFonts w:ascii="Arial" w:hAnsi="Arial" w:cs="Arial"/>
          <w:bCs/>
          <w:sz w:val="20"/>
          <w:szCs w:val="20"/>
        </w:rPr>
        <w:t>ą</w:t>
      </w:r>
      <w:r w:rsidRPr="006F19F3">
        <w:rPr>
          <w:rFonts w:ascii="Arial" w:hAnsi="Arial" w:cs="Arial"/>
          <w:bCs/>
          <w:sz w:val="20"/>
          <w:szCs w:val="20"/>
        </w:rPr>
        <w:t xml:space="preserve"> przedmiot zamówienia  zgodnie z treścią zaproszenia do złożenia oferty</w:t>
      </w:r>
      <w:r>
        <w:rPr>
          <w:rFonts w:ascii="Arial" w:hAnsi="Arial" w:cs="Arial"/>
          <w:bCs/>
          <w:sz w:val="20"/>
          <w:szCs w:val="20"/>
        </w:rPr>
        <w:t>. Natomiast oferta firmy</w:t>
      </w:r>
      <w:r w:rsidRPr="006F19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PTEROLAB Błażej Plewik ul. Świerkowa 37F, 43­190 Mikołów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przekracza środki jakie zamawiający zamierzał przeznaczyć na realizację tego zamówienia</w:t>
      </w:r>
    </w:p>
    <w:p w:rsidR="00A510FB" w:rsidRDefault="00A510FB" w:rsidP="00CD79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7AD" w:rsidRDefault="007247AD" w:rsidP="00CD79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79EB" w:rsidRDefault="00CD79EB" w:rsidP="00C86900">
      <w:pPr>
        <w:spacing w:after="0" w:line="240" w:lineRule="auto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informację sporządziła: Justyna GAWIN-MAGNUSKA</w:t>
      </w:r>
    </w:p>
    <w:p w:rsidR="00504364" w:rsidRDefault="00504364"/>
    <w:sectPr w:rsidR="0050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4A" w:rsidRDefault="0090254A" w:rsidP="0090254A">
      <w:pPr>
        <w:spacing w:after="0" w:line="240" w:lineRule="auto"/>
      </w:pPr>
      <w:r>
        <w:separator/>
      </w:r>
    </w:p>
  </w:endnote>
  <w:endnote w:type="continuationSeparator" w:id="0">
    <w:p w:rsidR="0090254A" w:rsidRDefault="0090254A" w:rsidP="0090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4A" w:rsidRDefault="0090254A" w:rsidP="0090254A">
      <w:pPr>
        <w:spacing w:after="0" w:line="240" w:lineRule="auto"/>
      </w:pPr>
      <w:r>
        <w:separator/>
      </w:r>
    </w:p>
  </w:footnote>
  <w:footnote w:type="continuationSeparator" w:id="0">
    <w:p w:rsidR="0090254A" w:rsidRDefault="0090254A" w:rsidP="0090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3A"/>
    <w:rsid w:val="00002E28"/>
    <w:rsid w:val="00124432"/>
    <w:rsid w:val="001A0F5D"/>
    <w:rsid w:val="001E5C96"/>
    <w:rsid w:val="0021403A"/>
    <w:rsid w:val="00244314"/>
    <w:rsid w:val="0049343F"/>
    <w:rsid w:val="00504364"/>
    <w:rsid w:val="007027E5"/>
    <w:rsid w:val="007247AD"/>
    <w:rsid w:val="00781C42"/>
    <w:rsid w:val="007C47A5"/>
    <w:rsid w:val="007E54CE"/>
    <w:rsid w:val="00834475"/>
    <w:rsid w:val="00867C97"/>
    <w:rsid w:val="008B6BA1"/>
    <w:rsid w:val="0090254A"/>
    <w:rsid w:val="00A15341"/>
    <w:rsid w:val="00A45628"/>
    <w:rsid w:val="00A47901"/>
    <w:rsid w:val="00A510FB"/>
    <w:rsid w:val="00A61B39"/>
    <w:rsid w:val="00A62F3A"/>
    <w:rsid w:val="00AF07D7"/>
    <w:rsid w:val="00B44A7D"/>
    <w:rsid w:val="00BF5D48"/>
    <w:rsid w:val="00C7422E"/>
    <w:rsid w:val="00C86900"/>
    <w:rsid w:val="00C93AA2"/>
    <w:rsid w:val="00CB1C02"/>
    <w:rsid w:val="00CB7961"/>
    <w:rsid w:val="00CD79EB"/>
    <w:rsid w:val="00DC4327"/>
    <w:rsid w:val="00E84DB0"/>
    <w:rsid w:val="00E93E18"/>
    <w:rsid w:val="00EE6D51"/>
    <w:rsid w:val="00F8468C"/>
    <w:rsid w:val="00F929EB"/>
    <w:rsid w:val="00FB5CBE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402FB"/>
  <w15:docId w15:val="{2671A8A2-22D1-4A8B-B63D-0D223715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0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54A"/>
  </w:style>
  <w:style w:type="paragraph" w:styleId="Stopka">
    <w:name w:val="footer"/>
    <w:basedOn w:val="Normalny"/>
    <w:link w:val="StopkaZnak"/>
    <w:uiPriority w:val="99"/>
    <w:unhideWhenUsed/>
    <w:rsid w:val="0090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948750-6FD6-495B-933F-9B7B27FE8C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33</cp:revision>
  <cp:lastPrinted>2022-08-11T08:58:00Z</cp:lastPrinted>
  <dcterms:created xsi:type="dcterms:W3CDTF">2016-02-29T09:14:00Z</dcterms:created>
  <dcterms:modified xsi:type="dcterms:W3CDTF">2022-08-11T09:29:00Z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bbe87ef1-a442-40ff-9363-5b72876009cf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