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8956" w14:textId="22833131" w:rsidR="00240B3E" w:rsidRDefault="00281363" w:rsidP="00281363">
      <w:r>
        <w:t>IN.271.</w:t>
      </w:r>
      <w:r w:rsidR="00036CF7">
        <w:t>2</w:t>
      </w:r>
      <w:r w:rsidR="000B5275">
        <w:t>.</w:t>
      </w:r>
      <w:r w:rsidR="00036CF7">
        <w:t>5</w:t>
      </w:r>
      <w:r>
        <w:t>.202</w:t>
      </w:r>
      <w:r w:rsidR="00986A8E">
        <w:t>3</w:t>
      </w:r>
      <w:r w:rsidR="000B5275">
        <w:t xml:space="preserve">  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BC2D0A">
        <w:t>0</w:t>
      </w:r>
      <w:r w:rsidR="00036CF7">
        <w:t>5</w:t>
      </w:r>
      <w:r w:rsidR="000B5275">
        <w:t>.</w:t>
      </w:r>
      <w:r w:rsidR="0070354A">
        <w:t>0</w:t>
      </w:r>
      <w:r w:rsidR="00BC2D0A">
        <w:t>6</w:t>
      </w:r>
      <w:r>
        <w:t>.202</w:t>
      </w:r>
      <w:r w:rsidR="00986A8E">
        <w:t>3</w:t>
      </w:r>
      <w:r>
        <w:t xml:space="preserve"> r.</w:t>
      </w:r>
    </w:p>
    <w:p w14:paraId="35BB8DFF" w14:textId="77777777" w:rsidR="00281363" w:rsidRDefault="00281363"/>
    <w:p w14:paraId="77433CBC" w14:textId="77777777" w:rsidR="00281363" w:rsidRDefault="00281363"/>
    <w:p w14:paraId="03A9774C" w14:textId="2D4919C3" w:rsidR="00AC0020" w:rsidRDefault="00281363" w:rsidP="00BC2D0A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Pr="005A2587">
        <w:rPr>
          <w:rFonts w:cstheme="minorHAnsi"/>
          <w:b/>
        </w:rPr>
        <w:t xml:space="preserve"> </w:t>
      </w:r>
      <w:r w:rsidR="00036CF7" w:rsidRPr="00036CF7">
        <w:rPr>
          <w:rFonts w:ascii="Calibri" w:hAnsi="Calibri"/>
          <w:b/>
        </w:rPr>
        <w:t>Budowa drogi wewnętrznej ul. Podgórnej w miejscowości Łódź wraz z kanalizacją i wodociągiem</w:t>
      </w:r>
      <w:r w:rsidR="00036CF7">
        <w:rPr>
          <w:rFonts w:ascii="Calibri" w:hAnsi="Calibri"/>
          <w:b/>
        </w:rPr>
        <w:t>.</w:t>
      </w:r>
    </w:p>
    <w:p w14:paraId="202BFE41" w14:textId="38A0960E" w:rsidR="00281363" w:rsidRDefault="00377E01" w:rsidP="002813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2C5B883" w14:textId="1675AA80" w:rsidR="00281363" w:rsidRDefault="00281363" w:rsidP="00281363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F35CF1" w:rsidRPr="00F35CF1">
        <w:t>Dz.U.2022.1710 t.j. z dnia 2022.08.16</w:t>
      </w:r>
      <w:r w:rsidR="00732F5F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Pr="000805D5">
        <w:t>dnia wyznaczonego jako termi</w:t>
      </w:r>
      <w:r w:rsidR="000B5275">
        <w:t xml:space="preserve">n składania ofert tj. do dnia </w:t>
      </w:r>
      <w:r w:rsidR="00BC2D0A">
        <w:t>0</w:t>
      </w:r>
      <w:r w:rsidR="00036CF7">
        <w:t>5</w:t>
      </w:r>
      <w:r w:rsidR="000B5275">
        <w:t xml:space="preserve"> </w:t>
      </w:r>
      <w:r w:rsidR="00BC2D0A">
        <w:t>czerwca</w:t>
      </w:r>
      <w:r>
        <w:t xml:space="preserve"> 202</w:t>
      </w:r>
      <w:r w:rsidR="00986A8E">
        <w:t>3</w:t>
      </w:r>
      <w:r>
        <w:t xml:space="preserve"> roku, do godz</w:t>
      </w:r>
      <w:r w:rsidR="00377E01">
        <w:t>. 9:25</w:t>
      </w:r>
      <w:r>
        <w:t xml:space="preserve"> złożono </w:t>
      </w:r>
      <w:r w:rsidR="00036CF7">
        <w:t>5</w:t>
      </w:r>
      <w:r w:rsidR="00DB2BD1">
        <w:t xml:space="preserve"> </w:t>
      </w:r>
      <w:r>
        <w:t>następując</w:t>
      </w:r>
      <w:r w:rsidR="00330196">
        <w:t>ą</w:t>
      </w:r>
      <w:r>
        <w:t xml:space="preserve"> ofert</w:t>
      </w:r>
      <w:r w:rsidR="00330196">
        <w:t>ę</w:t>
      </w:r>
      <w:r w:rsidRPr="000805D5">
        <w:t>:</w:t>
      </w:r>
      <w:r w:rsidR="00F35CF1">
        <w:t xml:space="preserve"> </w:t>
      </w:r>
      <w:r w:rsidR="00986A8E">
        <w:t xml:space="preserve"> </w:t>
      </w:r>
    </w:p>
    <w:p w14:paraId="43A86FA2" w14:textId="2A93DCE5" w:rsidR="004F64AF" w:rsidRDefault="00330196" w:rsidP="00281363">
      <w:pPr>
        <w:spacing w:after="0" w:line="240" w:lineRule="auto"/>
        <w:jc w:val="both"/>
      </w:pPr>
      <w:r>
        <w:t xml:space="preserve"> </w:t>
      </w: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961"/>
        <w:gridCol w:w="4190"/>
        <w:gridCol w:w="2200"/>
        <w:gridCol w:w="1711"/>
      </w:tblGrid>
      <w:tr w:rsidR="006105D5" w:rsidRPr="00E30D81" w14:paraId="74EE6FE2" w14:textId="1A22B1C2" w:rsidTr="006105D5">
        <w:trPr>
          <w:trHeight w:val="509"/>
        </w:trPr>
        <w:tc>
          <w:tcPr>
            <w:tcW w:w="530" w:type="pct"/>
            <w:vAlign w:val="center"/>
          </w:tcPr>
          <w:p w14:paraId="06445C93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A024DC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12" w:type="pct"/>
            <w:vAlign w:val="center"/>
          </w:tcPr>
          <w:p w14:paraId="25B2BAE7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4B9057C" w14:textId="77777777" w:rsidR="006105D5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59145085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1214" w:type="pct"/>
            <w:vAlign w:val="center"/>
          </w:tcPr>
          <w:p w14:paraId="7B61DC6C" w14:textId="77777777" w:rsidR="006105D5" w:rsidRPr="00E30D8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745220D4" w14:textId="77777777" w:rsidR="006105D5" w:rsidRPr="00E30D81" w:rsidRDefault="006105D5" w:rsidP="002813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/brutto/</w:t>
            </w:r>
          </w:p>
        </w:tc>
        <w:tc>
          <w:tcPr>
            <w:tcW w:w="944" w:type="pct"/>
            <w:vAlign w:val="center"/>
          </w:tcPr>
          <w:p w14:paraId="0DC26020" w14:textId="587660EC" w:rsidR="006105D5" w:rsidRPr="00377E0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1363">
              <w:rPr>
                <w:rFonts w:asciiTheme="minorHAnsi" w:hAnsiTheme="minorHAnsi"/>
                <w:sz w:val="18"/>
                <w:szCs w:val="18"/>
              </w:rPr>
              <w:t>Okres gwarancji na wykonane roboty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/miesiące/</w:t>
            </w:r>
          </w:p>
        </w:tc>
      </w:tr>
      <w:tr w:rsidR="006105D5" w:rsidRPr="00E50218" w14:paraId="35A48CA2" w14:textId="7126F355" w:rsidTr="006105D5">
        <w:trPr>
          <w:trHeight w:val="678"/>
        </w:trPr>
        <w:tc>
          <w:tcPr>
            <w:tcW w:w="530" w:type="pct"/>
            <w:vAlign w:val="center"/>
          </w:tcPr>
          <w:p w14:paraId="41FE1D28" w14:textId="712EEF3C" w:rsidR="006105D5" w:rsidRPr="00036CF7" w:rsidRDefault="00C25083" w:rsidP="00377E01">
            <w:pPr>
              <w:jc w:val="center"/>
            </w:pPr>
            <w:r w:rsidRPr="00036CF7">
              <w:t>1</w:t>
            </w:r>
            <w:r w:rsidR="006105D5" w:rsidRPr="00036CF7">
              <w:t>.</w:t>
            </w:r>
          </w:p>
        </w:tc>
        <w:tc>
          <w:tcPr>
            <w:tcW w:w="2312" w:type="pct"/>
          </w:tcPr>
          <w:p w14:paraId="4B208F79" w14:textId="77777777" w:rsidR="00A565F3" w:rsidRPr="00A565F3" w:rsidRDefault="00A565F3" w:rsidP="00A5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565F3">
              <w:rPr>
                <w:rFonts w:ascii="Times New Roman" w:eastAsia="Times New Roman" w:hAnsi="Times New Roman" w:cs="Times New Roman"/>
                <w:b/>
                <w:lang w:eastAsia="pl-PL"/>
              </w:rPr>
              <w:t>PB Haus Sp. z o.o. Sp. k.</w:t>
            </w:r>
          </w:p>
          <w:p w14:paraId="3B2CE6EE" w14:textId="77777777" w:rsidR="00A565F3" w:rsidRPr="00A565F3" w:rsidRDefault="00A565F3" w:rsidP="00A5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565F3">
              <w:rPr>
                <w:rFonts w:ascii="Times New Roman" w:eastAsia="Times New Roman" w:hAnsi="Times New Roman" w:cs="Times New Roman"/>
                <w:b/>
                <w:lang w:eastAsia="pl-PL"/>
              </w:rPr>
              <w:t>Ul. Wilkowicka 47, 64-100 Leszno</w:t>
            </w:r>
          </w:p>
          <w:p w14:paraId="44A4075C" w14:textId="77777777" w:rsidR="00A565F3" w:rsidRPr="00A565F3" w:rsidRDefault="00A565F3" w:rsidP="00A5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565F3">
              <w:rPr>
                <w:rFonts w:ascii="Times New Roman" w:eastAsia="Times New Roman" w:hAnsi="Times New Roman" w:cs="Times New Roman"/>
                <w:b/>
                <w:lang w:eastAsia="pl-PL"/>
              </w:rPr>
              <w:t>NIP 6972375127</w:t>
            </w:r>
          </w:p>
          <w:p w14:paraId="4CB15070" w14:textId="0E0966B1" w:rsidR="006105D5" w:rsidRPr="00036CF7" w:rsidRDefault="00A565F3" w:rsidP="00A565F3">
            <w:pPr>
              <w:jc w:val="center"/>
              <w:rPr>
                <w:b/>
                <w:sz w:val="22"/>
                <w:szCs w:val="22"/>
              </w:rPr>
            </w:pPr>
            <w:r w:rsidRPr="00A565F3">
              <w:rPr>
                <w:b/>
              </w:rPr>
              <w:t>KRS 0000821988</w:t>
            </w:r>
            <w:r>
              <w:rPr>
                <w:b/>
              </w:rPr>
              <w:t xml:space="preserve"> </w:t>
            </w:r>
          </w:p>
        </w:tc>
        <w:tc>
          <w:tcPr>
            <w:tcW w:w="1214" w:type="pct"/>
          </w:tcPr>
          <w:p w14:paraId="4967A869" w14:textId="0AF57D74" w:rsidR="006105D5" w:rsidRPr="00036CF7" w:rsidRDefault="00A565F3" w:rsidP="00C37FD1">
            <w:pPr>
              <w:jc w:val="center"/>
              <w:rPr>
                <w:b/>
                <w:sz w:val="22"/>
                <w:szCs w:val="22"/>
              </w:rPr>
            </w:pPr>
            <w:r w:rsidRPr="00A565F3">
              <w:rPr>
                <w:b/>
                <w:sz w:val="22"/>
                <w:szCs w:val="22"/>
              </w:rPr>
              <w:t>1 324 936,94</w:t>
            </w:r>
          </w:p>
        </w:tc>
        <w:tc>
          <w:tcPr>
            <w:tcW w:w="944" w:type="pct"/>
          </w:tcPr>
          <w:p w14:paraId="28B4A82D" w14:textId="29B138CF" w:rsidR="006105D5" w:rsidRPr="00036CF7" w:rsidRDefault="00A565F3" w:rsidP="00C37F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A565F3" w:rsidRPr="00E50218" w14:paraId="40ADD92A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308CD445" w14:textId="2CD8FC5B" w:rsidR="00A565F3" w:rsidRPr="00036CF7" w:rsidRDefault="00A565F3" w:rsidP="00A565F3">
            <w:pPr>
              <w:jc w:val="center"/>
            </w:pPr>
            <w:r w:rsidRPr="00036CF7">
              <w:t>2.</w:t>
            </w:r>
          </w:p>
        </w:tc>
        <w:tc>
          <w:tcPr>
            <w:tcW w:w="2312" w:type="pct"/>
          </w:tcPr>
          <w:p w14:paraId="2C09B12B" w14:textId="77777777" w:rsidR="00A565F3" w:rsidRPr="00A565F3" w:rsidRDefault="00A565F3" w:rsidP="00A5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565F3">
              <w:rPr>
                <w:rFonts w:ascii="Times New Roman" w:eastAsia="Times New Roman" w:hAnsi="Times New Roman" w:cs="Times New Roman"/>
                <w:b/>
                <w:lang w:eastAsia="pl-PL"/>
              </w:rPr>
              <w:t>EUROVIA POLSKA S.A.</w:t>
            </w:r>
          </w:p>
          <w:p w14:paraId="0ADE7A58" w14:textId="77777777" w:rsidR="00A565F3" w:rsidRPr="00A565F3" w:rsidRDefault="00A565F3" w:rsidP="00A5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565F3">
              <w:rPr>
                <w:rFonts w:ascii="Times New Roman" w:eastAsia="Times New Roman" w:hAnsi="Times New Roman" w:cs="Times New Roman"/>
                <w:b/>
                <w:lang w:eastAsia="pl-PL"/>
              </w:rPr>
              <w:t>ul. Irysowa 1, Bielany Wrocławskie, 55-040 Kobierzyce</w:t>
            </w:r>
          </w:p>
          <w:p w14:paraId="25B82AF1" w14:textId="00940EB4" w:rsidR="00A565F3" w:rsidRPr="00036CF7" w:rsidRDefault="00A565F3" w:rsidP="00A565F3">
            <w:pPr>
              <w:jc w:val="center"/>
              <w:rPr>
                <w:b/>
                <w:sz w:val="22"/>
                <w:szCs w:val="22"/>
              </w:rPr>
            </w:pPr>
            <w:r w:rsidRPr="00A565F3">
              <w:rPr>
                <w:b/>
              </w:rPr>
              <w:t>NIP: 635-000-01-27, KRS: 0000069487</w:t>
            </w:r>
            <w:r>
              <w:rPr>
                <w:b/>
              </w:rPr>
              <w:t xml:space="preserve"> </w:t>
            </w:r>
          </w:p>
        </w:tc>
        <w:tc>
          <w:tcPr>
            <w:tcW w:w="1214" w:type="pct"/>
          </w:tcPr>
          <w:p w14:paraId="25542B28" w14:textId="444C78DC" w:rsidR="00A565F3" w:rsidRPr="00036CF7" w:rsidRDefault="00A565F3" w:rsidP="00A565F3">
            <w:pPr>
              <w:jc w:val="center"/>
              <w:rPr>
                <w:b/>
                <w:sz w:val="22"/>
                <w:szCs w:val="22"/>
              </w:rPr>
            </w:pPr>
            <w:r w:rsidRPr="00A565F3">
              <w:rPr>
                <w:b/>
                <w:sz w:val="22"/>
                <w:szCs w:val="22"/>
              </w:rPr>
              <w:t>1 031 527,77</w:t>
            </w:r>
          </w:p>
        </w:tc>
        <w:tc>
          <w:tcPr>
            <w:tcW w:w="944" w:type="pct"/>
          </w:tcPr>
          <w:p w14:paraId="29085B93" w14:textId="0D0E6ADF" w:rsidR="00A565F3" w:rsidRPr="00036CF7" w:rsidRDefault="00A565F3" w:rsidP="00A565F3">
            <w:pPr>
              <w:jc w:val="center"/>
              <w:rPr>
                <w:b/>
                <w:sz w:val="22"/>
                <w:szCs w:val="22"/>
              </w:rPr>
            </w:pPr>
            <w:r w:rsidRPr="001A5EA5">
              <w:rPr>
                <w:b/>
                <w:sz w:val="22"/>
                <w:szCs w:val="22"/>
              </w:rPr>
              <w:t>60</w:t>
            </w:r>
          </w:p>
        </w:tc>
      </w:tr>
      <w:tr w:rsidR="00A565F3" w:rsidRPr="00E50218" w14:paraId="3B0D27C4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67EC674B" w14:textId="1B55FE69" w:rsidR="00A565F3" w:rsidRPr="00036CF7" w:rsidRDefault="00A565F3" w:rsidP="00A565F3">
            <w:pPr>
              <w:jc w:val="center"/>
            </w:pPr>
            <w:r w:rsidRPr="00036CF7">
              <w:t>3.</w:t>
            </w:r>
          </w:p>
        </w:tc>
        <w:tc>
          <w:tcPr>
            <w:tcW w:w="2312" w:type="pct"/>
          </w:tcPr>
          <w:p w14:paraId="41B160B1" w14:textId="77777777" w:rsidR="00A565F3" w:rsidRPr="00A565F3" w:rsidRDefault="00A565F3" w:rsidP="00A5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565F3">
              <w:rPr>
                <w:rFonts w:ascii="Times New Roman" w:eastAsia="Times New Roman" w:hAnsi="Times New Roman" w:cs="Times New Roman"/>
                <w:b/>
                <w:lang w:eastAsia="pl-PL"/>
              </w:rPr>
              <w:t>INFRAKOM KOŚCIAN SP. Z O.O. (powstała z przekształcenia INFRAKOM KOŚCIAN SP. Z O.O. SKA)</w:t>
            </w:r>
          </w:p>
          <w:p w14:paraId="4CD737E6" w14:textId="77777777" w:rsidR="00A565F3" w:rsidRPr="00A565F3" w:rsidRDefault="00A565F3" w:rsidP="00A5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565F3">
              <w:rPr>
                <w:rFonts w:ascii="Times New Roman" w:eastAsia="Times New Roman" w:hAnsi="Times New Roman" w:cs="Times New Roman"/>
                <w:b/>
                <w:lang w:eastAsia="pl-PL"/>
              </w:rPr>
              <w:t>UL. Feliksa Nowowiejskiego 4, 64-000 Kościan</w:t>
            </w:r>
          </w:p>
          <w:p w14:paraId="778844F9" w14:textId="77777777" w:rsidR="00A565F3" w:rsidRPr="00A565F3" w:rsidRDefault="00A565F3" w:rsidP="00A5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565F3">
              <w:rPr>
                <w:rFonts w:ascii="Times New Roman" w:eastAsia="Times New Roman" w:hAnsi="Times New Roman" w:cs="Times New Roman"/>
                <w:b/>
                <w:lang w:eastAsia="pl-PL"/>
              </w:rPr>
              <w:t>NIP: 6981838791</w:t>
            </w:r>
          </w:p>
          <w:p w14:paraId="73438E98" w14:textId="228A7084" w:rsidR="00A565F3" w:rsidRPr="00036CF7" w:rsidRDefault="00A565F3" w:rsidP="00A565F3">
            <w:pPr>
              <w:jc w:val="center"/>
              <w:rPr>
                <w:b/>
                <w:sz w:val="22"/>
                <w:szCs w:val="22"/>
              </w:rPr>
            </w:pPr>
            <w:r w:rsidRPr="00A565F3">
              <w:rPr>
                <w:b/>
              </w:rPr>
              <w:t>KRS: 0001020752</w:t>
            </w:r>
            <w:r>
              <w:rPr>
                <w:b/>
              </w:rPr>
              <w:t xml:space="preserve"> </w:t>
            </w:r>
          </w:p>
        </w:tc>
        <w:tc>
          <w:tcPr>
            <w:tcW w:w="1214" w:type="pct"/>
          </w:tcPr>
          <w:p w14:paraId="01C26212" w14:textId="0090015A" w:rsidR="00A565F3" w:rsidRPr="00036CF7" w:rsidRDefault="00A565F3" w:rsidP="00A565F3">
            <w:pPr>
              <w:jc w:val="center"/>
              <w:rPr>
                <w:b/>
                <w:sz w:val="22"/>
                <w:szCs w:val="22"/>
              </w:rPr>
            </w:pPr>
            <w:r w:rsidRPr="00A565F3">
              <w:rPr>
                <w:b/>
                <w:sz w:val="22"/>
                <w:szCs w:val="22"/>
              </w:rPr>
              <w:t>1 047 997,15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44" w:type="pct"/>
          </w:tcPr>
          <w:p w14:paraId="193901F7" w14:textId="7D269911" w:rsidR="00A565F3" w:rsidRPr="00036CF7" w:rsidRDefault="00A565F3" w:rsidP="00A565F3">
            <w:pPr>
              <w:jc w:val="center"/>
              <w:rPr>
                <w:b/>
                <w:sz w:val="22"/>
                <w:szCs w:val="22"/>
              </w:rPr>
            </w:pPr>
            <w:r w:rsidRPr="001A5EA5">
              <w:rPr>
                <w:b/>
                <w:sz w:val="22"/>
                <w:szCs w:val="22"/>
              </w:rPr>
              <w:t>60</w:t>
            </w:r>
          </w:p>
        </w:tc>
      </w:tr>
      <w:tr w:rsidR="00A565F3" w:rsidRPr="00E50218" w14:paraId="40EAA196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1AEB8B62" w14:textId="4D0DC355" w:rsidR="00A565F3" w:rsidRPr="00036CF7" w:rsidRDefault="00A565F3" w:rsidP="00A565F3">
            <w:pPr>
              <w:jc w:val="center"/>
            </w:pPr>
            <w:r w:rsidRPr="00036CF7">
              <w:t>4.</w:t>
            </w:r>
          </w:p>
        </w:tc>
        <w:tc>
          <w:tcPr>
            <w:tcW w:w="2312" w:type="pct"/>
          </w:tcPr>
          <w:p w14:paraId="594EF230" w14:textId="28454742" w:rsidR="00A565F3" w:rsidRPr="00036CF7" w:rsidRDefault="00A565F3" w:rsidP="00A565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Zakłąd Drogowo-Budowlany NOJAN </w:t>
            </w:r>
            <w:r>
              <w:rPr>
                <w:b/>
                <w:sz w:val="22"/>
                <w:szCs w:val="22"/>
              </w:rPr>
              <w:br/>
              <w:t>Jan Nowak</w:t>
            </w:r>
            <w:r>
              <w:rPr>
                <w:b/>
                <w:sz w:val="22"/>
                <w:szCs w:val="22"/>
              </w:rPr>
              <w:br/>
              <w:t>ul. Gorzelniana 7</w:t>
            </w:r>
            <w:r>
              <w:rPr>
                <w:b/>
                <w:sz w:val="22"/>
                <w:szCs w:val="22"/>
              </w:rPr>
              <w:br/>
              <w:t>62-065 Grodzisk Wielkopolski</w:t>
            </w:r>
            <w:r w:rsidR="00723FB1">
              <w:rPr>
                <w:b/>
                <w:sz w:val="22"/>
                <w:szCs w:val="22"/>
              </w:rPr>
              <w:br/>
              <w:t>NIP: 7881237779</w:t>
            </w:r>
          </w:p>
        </w:tc>
        <w:tc>
          <w:tcPr>
            <w:tcW w:w="1214" w:type="pct"/>
          </w:tcPr>
          <w:p w14:paraId="44ADEF22" w14:textId="4287FEC7" w:rsidR="00A565F3" w:rsidRPr="00036CF7" w:rsidRDefault="00723FB1" w:rsidP="00A565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941 256,23</w:t>
            </w:r>
          </w:p>
        </w:tc>
        <w:tc>
          <w:tcPr>
            <w:tcW w:w="944" w:type="pct"/>
          </w:tcPr>
          <w:p w14:paraId="5FBBC111" w14:textId="4CCB19E3" w:rsidR="00A565F3" w:rsidRPr="00036CF7" w:rsidRDefault="00A565F3" w:rsidP="00A565F3">
            <w:pPr>
              <w:jc w:val="center"/>
              <w:rPr>
                <w:b/>
                <w:sz w:val="22"/>
                <w:szCs w:val="22"/>
              </w:rPr>
            </w:pPr>
            <w:r w:rsidRPr="001A5EA5">
              <w:rPr>
                <w:b/>
                <w:sz w:val="22"/>
                <w:szCs w:val="22"/>
              </w:rPr>
              <w:t>60</w:t>
            </w:r>
          </w:p>
        </w:tc>
      </w:tr>
      <w:tr w:rsidR="00A565F3" w:rsidRPr="00E50218" w14:paraId="0CE48F9A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2260D18A" w14:textId="240B6EC5" w:rsidR="00A565F3" w:rsidRPr="00036CF7" w:rsidRDefault="00A565F3" w:rsidP="00A565F3">
            <w:pPr>
              <w:jc w:val="center"/>
            </w:pPr>
            <w:r w:rsidRPr="00036CF7">
              <w:t>5.</w:t>
            </w:r>
          </w:p>
        </w:tc>
        <w:tc>
          <w:tcPr>
            <w:tcW w:w="2312" w:type="pct"/>
          </w:tcPr>
          <w:p w14:paraId="773D1C05" w14:textId="77777777" w:rsidR="00A565F3" w:rsidRPr="00A565F3" w:rsidRDefault="00A565F3" w:rsidP="00A5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565F3">
              <w:rPr>
                <w:rFonts w:ascii="Times New Roman" w:eastAsia="Times New Roman" w:hAnsi="Times New Roman" w:cs="Times New Roman"/>
                <w:b/>
                <w:lang w:eastAsia="pl-PL"/>
              </w:rPr>
              <w:t>BITPOZ SP. Z O.O.</w:t>
            </w:r>
          </w:p>
          <w:p w14:paraId="7E68D5D6" w14:textId="77777777" w:rsidR="00A565F3" w:rsidRPr="00A565F3" w:rsidRDefault="00A565F3" w:rsidP="00A5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565F3">
              <w:rPr>
                <w:rFonts w:ascii="Times New Roman" w:eastAsia="Times New Roman" w:hAnsi="Times New Roman" w:cs="Times New Roman"/>
                <w:b/>
                <w:lang w:eastAsia="pl-PL"/>
              </w:rPr>
              <w:t>Ul. Dąbrowskiego 77a</w:t>
            </w:r>
          </w:p>
          <w:p w14:paraId="16E073D9" w14:textId="77777777" w:rsidR="00A565F3" w:rsidRPr="00A565F3" w:rsidRDefault="00A565F3" w:rsidP="00A5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565F3">
              <w:rPr>
                <w:rFonts w:ascii="Times New Roman" w:eastAsia="Times New Roman" w:hAnsi="Times New Roman" w:cs="Times New Roman"/>
                <w:b/>
                <w:lang w:eastAsia="pl-PL"/>
              </w:rPr>
              <w:t>60-529 Poznań</w:t>
            </w:r>
          </w:p>
          <w:p w14:paraId="3BC8FE1C" w14:textId="77777777" w:rsidR="00A565F3" w:rsidRPr="00A565F3" w:rsidRDefault="00A565F3" w:rsidP="00A5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565F3">
              <w:rPr>
                <w:rFonts w:ascii="Times New Roman" w:eastAsia="Times New Roman" w:hAnsi="Times New Roman" w:cs="Times New Roman"/>
                <w:b/>
                <w:lang w:eastAsia="pl-PL"/>
              </w:rPr>
              <w:t>KRS 0000946047</w:t>
            </w:r>
          </w:p>
          <w:p w14:paraId="28C94D71" w14:textId="77777777" w:rsidR="00A565F3" w:rsidRPr="00A565F3" w:rsidRDefault="00A565F3" w:rsidP="00A5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565F3">
              <w:rPr>
                <w:rFonts w:ascii="Times New Roman" w:eastAsia="Times New Roman" w:hAnsi="Times New Roman" w:cs="Times New Roman"/>
                <w:b/>
                <w:lang w:eastAsia="pl-PL"/>
              </w:rPr>
              <w:t>NIP7812030696</w:t>
            </w:r>
          </w:p>
          <w:p w14:paraId="775352A7" w14:textId="75E7ECE5" w:rsidR="00A565F3" w:rsidRPr="00036CF7" w:rsidRDefault="00A565F3" w:rsidP="00A565F3">
            <w:pPr>
              <w:jc w:val="center"/>
              <w:rPr>
                <w:b/>
                <w:sz w:val="22"/>
                <w:szCs w:val="22"/>
              </w:rPr>
            </w:pPr>
            <w:r w:rsidRPr="00A565F3">
              <w:rPr>
                <w:b/>
              </w:rPr>
              <w:t>REGON520955328</w:t>
            </w:r>
            <w:r>
              <w:rPr>
                <w:b/>
              </w:rPr>
              <w:t xml:space="preserve"> </w:t>
            </w:r>
          </w:p>
        </w:tc>
        <w:tc>
          <w:tcPr>
            <w:tcW w:w="1214" w:type="pct"/>
          </w:tcPr>
          <w:p w14:paraId="5296C15C" w14:textId="5A233FA7" w:rsidR="00A565F3" w:rsidRPr="00036CF7" w:rsidRDefault="00A565F3" w:rsidP="00A565F3">
            <w:pPr>
              <w:jc w:val="center"/>
              <w:rPr>
                <w:b/>
                <w:sz w:val="22"/>
                <w:szCs w:val="22"/>
              </w:rPr>
            </w:pPr>
            <w:r w:rsidRPr="00A565F3">
              <w:rPr>
                <w:b/>
                <w:sz w:val="22"/>
                <w:szCs w:val="22"/>
              </w:rPr>
              <w:t>1 059 501,73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44" w:type="pct"/>
          </w:tcPr>
          <w:p w14:paraId="7C84C773" w14:textId="26ACE4EB" w:rsidR="00A565F3" w:rsidRPr="00036CF7" w:rsidRDefault="00A565F3" w:rsidP="00A565F3">
            <w:pPr>
              <w:jc w:val="center"/>
              <w:rPr>
                <w:b/>
                <w:sz w:val="22"/>
                <w:szCs w:val="22"/>
              </w:rPr>
            </w:pPr>
            <w:r w:rsidRPr="001A5EA5">
              <w:rPr>
                <w:b/>
                <w:sz w:val="22"/>
                <w:szCs w:val="22"/>
              </w:rPr>
              <w:t>60</w:t>
            </w:r>
          </w:p>
        </w:tc>
      </w:tr>
    </w:tbl>
    <w:p w14:paraId="62962BED" w14:textId="256C66AB" w:rsidR="00281363" w:rsidRPr="00377E01" w:rsidRDefault="00441ED7" w:rsidP="00281363">
      <w:pPr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81363" w:rsidRPr="0037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31"/>
    <w:rsid w:val="00036CF7"/>
    <w:rsid w:val="00094B50"/>
    <w:rsid w:val="000B5275"/>
    <w:rsid w:val="0016051F"/>
    <w:rsid w:val="001818B9"/>
    <w:rsid w:val="00240B3E"/>
    <w:rsid w:val="00281363"/>
    <w:rsid w:val="002D7635"/>
    <w:rsid w:val="00330196"/>
    <w:rsid w:val="00377E01"/>
    <w:rsid w:val="00441ED7"/>
    <w:rsid w:val="00462324"/>
    <w:rsid w:val="004C005F"/>
    <w:rsid w:val="004C3027"/>
    <w:rsid w:val="004F30BA"/>
    <w:rsid w:val="004F64AF"/>
    <w:rsid w:val="005214A2"/>
    <w:rsid w:val="005334AF"/>
    <w:rsid w:val="00585F8B"/>
    <w:rsid w:val="006105D5"/>
    <w:rsid w:val="0064078F"/>
    <w:rsid w:val="00673EFD"/>
    <w:rsid w:val="006A34CD"/>
    <w:rsid w:val="0070354A"/>
    <w:rsid w:val="007167A1"/>
    <w:rsid w:val="00723FB1"/>
    <w:rsid w:val="0073148A"/>
    <w:rsid w:val="00732F5F"/>
    <w:rsid w:val="0080062B"/>
    <w:rsid w:val="00844BA1"/>
    <w:rsid w:val="00874EBF"/>
    <w:rsid w:val="008856C6"/>
    <w:rsid w:val="008C7C53"/>
    <w:rsid w:val="00986A8E"/>
    <w:rsid w:val="00A35631"/>
    <w:rsid w:val="00A55915"/>
    <w:rsid w:val="00A565F3"/>
    <w:rsid w:val="00AC0020"/>
    <w:rsid w:val="00AE657F"/>
    <w:rsid w:val="00BC2D0A"/>
    <w:rsid w:val="00C24A2D"/>
    <w:rsid w:val="00C25083"/>
    <w:rsid w:val="00C320B4"/>
    <w:rsid w:val="00C37FD1"/>
    <w:rsid w:val="00C56936"/>
    <w:rsid w:val="00CD3CC5"/>
    <w:rsid w:val="00CF101A"/>
    <w:rsid w:val="00D073BF"/>
    <w:rsid w:val="00D9065D"/>
    <w:rsid w:val="00DB2BD1"/>
    <w:rsid w:val="00E23266"/>
    <w:rsid w:val="00E9326B"/>
    <w:rsid w:val="00F0273A"/>
    <w:rsid w:val="00F35CF1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0C54"/>
  <w15:chartTrackingRefBased/>
  <w15:docId w15:val="{56E7E935-FC89-41E7-9B48-DCB6ED4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42</cp:revision>
  <cp:lastPrinted>2022-02-02T13:36:00Z</cp:lastPrinted>
  <dcterms:created xsi:type="dcterms:W3CDTF">2021-03-23T08:42:00Z</dcterms:created>
  <dcterms:modified xsi:type="dcterms:W3CDTF">2023-06-05T11:12:00Z</dcterms:modified>
</cp:coreProperties>
</file>