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B9065" w14:textId="08C36FF1" w:rsidR="00F3445D" w:rsidRPr="00B41ECF" w:rsidRDefault="00F3445D" w:rsidP="00F3445D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Załącznik nr 2</w:t>
      </w:r>
      <w:r>
        <w:rPr>
          <w:rFonts w:ascii="Arial" w:hAnsi="Arial" w:cs="Arial"/>
          <w:sz w:val="20"/>
          <w:szCs w:val="20"/>
        </w:rPr>
        <w:t>a</w:t>
      </w:r>
      <w:r w:rsidRPr="00B41ECF">
        <w:rPr>
          <w:rFonts w:ascii="Arial" w:hAnsi="Arial" w:cs="Arial"/>
          <w:sz w:val="20"/>
          <w:szCs w:val="20"/>
        </w:rPr>
        <w:t xml:space="preserve"> do SWZ</w:t>
      </w:r>
    </w:p>
    <w:p w14:paraId="4EEF5406" w14:textId="77777777" w:rsidR="00F3445D" w:rsidRPr="00B41ECF" w:rsidRDefault="00F3445D" w:rsidP="00F3445D">
      <w:pPr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Wykonawca:</w:t>
      </w:r>
    </w:p>
    <w:p w14:paraId="4E774225" w14:textId="77777777" w:rsidR="00F3445D" w:rsidRPr="00B41ECF" w:rsidRDefault="00F3445D" w:rsidP="00F3445D">
      <w:pPr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503168B9" w14:textId="77777777" w:rsidR="00F3445D" w:rsidRPr="00B41ECF" w:rsidRDefault="00F3445D" w:rsidP="00F3445D">
      <w:pPr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(pełna nazwa/firma, adres, w zależności od podmiotu: NIP/PESEL, KRS/</w:t>
      </w:r>
      <w:proofErr w:type="spellStart"/>
      <w:r w:rsidRPr="00B41ECF">
        <w:rPr>
          <w:rFonts w:ascii="Arial" w:hAnsi="Arial" w:cs="Arial"/>
          <w:sz w:val="20"/>
          <w:szCs w:val="20"/>
        </w:rPr>
        <w:t>CEiDG</w:t>
      </w:r>
      <w:proofErr w:type="spellEnd"/>
      <w:r w:rsidRPr="00B41ECF">
        <w:rPr>
          <w:rFonts w:ascii="Arial" w:hAnsi="Arial" w:cs="Arial"/>
          <w:sz w:val="20"/>
          <w:szCs w:val="20"/>
        </w:rPr>
        <w:t>)</w:t>
      </w:r>
    </w:p>
    <w:p w14:paraId="128B4E89" w14:textId="77777777" w:rsidR="00F3445D" w:rsidRPr="00B41ECF" w:rsidRDefault="00F3445D" w:rsidP="00F3445D">
      <w:pPr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reprezentowany przez:</w:t>
      </w:r>
    </w:p>
    <w:p w14:paraId="0550A2A2" w14:textId="77777777" w:rsidR="00F3445D" w:rsidRPr="00B41ECF" w:rsidRDefault="00F3445D" w:rsidP="00F3445D">
      <w:pPr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017BD18F" w14:textId="77777777" w:rsidR="00F3445D" w:rsidRPr="00B41ECF" w:rsidRDefault="00F3445D" w:rsidP="00F3445D">
      <w:pPr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(imię, nazwisko, stanowisko/podstawa do reprezentacji)</w:t>
      </w:r>
    </w:p>
    <w:p w14:paraId="3564B452" w14:textId="77777777" w:rsidR="005C4A49" w:rsidRDefault="005C4A49" w:rsidP="00F3445D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7327824A" w14:textId="6F43BB57" w:rsidR="00D8508A" w:rsidRPr="004A4396" w:rsidRDefault="00EF45B6" w:rsidP="00D8508A">
      <w:pPr>
        <w:spacing w:before="6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D8508A">
        <w:rPr>
          <w:rFonts w:ascii="Arial" w:hAnsi="Arial" w:cs="Arial"/>
          <w:b/>
          <w:bCs/>
          <w:sz w:val="20"/>
          <w:szCs w:val="20"/>
        </w:rPr>
        <w:t>D</w:t>
      </w:r>
      <w:bookmarkStart w:id="0" w:name="_GoBack"/>
      <w:bookmarkEnd w:id="0"/>
      <w:r w:rsidR="00D8508A" w:rsidRPr="004A4396">
        <w:rPr>
          <w:rFonts w:ascii="Arial" w:hAnsi="Arial" w:cs="Arial"/>
          <w:b/>
          <w:bCs/>
          <w:sz w:val="20"/>
          <w:szCs w:val="20"/>
        </w:rPr>
        <w:t>ostawa gazu ziemnego, obejmująca sprzedaż oraz świadczenie usługi dystrybucji do Szpitala św. Anny w Miechowie (kotłownia w budynku dawnego hotelu pielęgniarek).</w:t>
      </w:r>
    </w:p>
    <w:p w14:paraId="2411F560" w14:textId="006D10BB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DCB58" w14:textId="77777777" w:rsidR="00BC63D5" w:rsidRDefault="00BC63D5" w:rsidP="00EF45B6">
      <w:pPr>
        <w:spacing w:after="0" w:line="240" w:lineRule="auto"/>
      </w:pPr>
      <w:r>
        <w:separator/>
      </w:r>
    </w:p>
  </w:endnote>
  <w:endnote w:type="continuationSeparator" w:id="0">
    <w:p w14:paraId="6F612290" w14:textId="77777777" w:rsidR="00BC63D5" w:rsidRDefault="00BC63D5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1F9A7" w14:textId="77777777" w:rsidR="00BC63D5" w:rsidRDefault="00BC63D5" w:rsidP="00EF45B6">
      <w:pPr>
        <w:spacing w:after="0" w:line="240" w:lineRule="auto"/>
      </w:pPr>
      <w:r>
        <w:separator/>
      </w:r>
    </w:p>
  </w:footnote>
  <w:footnote w:type="continuationSeparator" w:id="0">
    <w:p w14:paraId="1D9749D6" w14:textId="77777777" w:rsidR="00BC63D5" w:rsidRDefault="00BC63D5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155C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3273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BC63D5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8508A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445D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E82FC-6DC0-4134-9F37-49CD9ABD3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836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Katarzyna Seweryn-Michalska</cp:lastModifiedBy>
  <cp:revision>5</cp:revision>
  <dcterms:created xsi:type="dcterms:W3CDTF">2022-05-06T13:13:00Z</dcterms:created>
  <dcterms:modified xsi:type="dcterms:W3CDTF">2024-02-27T11:59:00Z</dcterms:modified>
</cp:coreProperties>
</file>