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14" w:rsidRDefault="00596014" w:rsidP="008A7797">
      <w:pPr>
        <w:tabs>
          <w:tab w:val="left" w:pos="2410"/>
          <w:tab w:val="left" w:pos="2835"/>
        </w:tabs>
      </w:pPr>
    </w:p>
    <w:p w:rsidR="005B1444" w:rsidRPr="00F203FE" w:rsidRDefault="00866875" w:rsidP="005D7D47">
      <w:pPr>
        <w:tabs>
          <w:tab w:val="left" w:pos="2410"/>
          <w:tab w:val="left" w:pos="2835"/>
        </w:tabs>
        <w:ind w:left="1134"/>
        <w:jc w:val="right"/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1800860</wp:posOffset>
                </wp:positionH>
                <wp:positionV relativeFrom="paragraph">
                  <wp:posOffset>181610</wp:posOffset>
                </wp:positionV>
                <wp:extent cx="4752975" cy="1404620"/>
                <wp:effectExtent l="0" t="0" r="28575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STSOSOWANYCH IM. STANISŁAWA STASZICA W PILE</w:t>
                            </w:r>
                          </w:p>
                          <w:p w:rsid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1.8pt;margin-top:14.3pt;width:3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">
                <v:stroke linestyle="thinThick"/>
                <v:textbox style="mso-fit-shape-to-text:t">
                  <w:txbxContent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STSOSOWANYCH IM. STANISŁAWA STASZICA W PILE</w:t>
                      </w:r>
                    </w:p>
                    <w:p w:rsid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F15" w:rsidRPr="003B4F15">
        <w:rPr>
          <w:noProof/>
          <w:lang w:eastAsia="pl-PL"/>
        </w:rPr>
        <w:drawing>
          <wp:inline distT="0" distB="0" distL="0" distR="0">
            <wp:extent cx="828675" cy="988641"/>
            <wp:effectExtent l="0" t="0" r="0" b="2540"/>
            <wp:docPr id="3" name="Obraz 3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47" cy="99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0C3">
        <w:rPr>
          <w:rFonts w:ascii="Arial" w:hAnsi="Arial" w:cs="Arial"/>
          <w:sz w:val="20"/>
          <w:szCs w:val="20"/>
        </w:rPr>
        <w:t xml:space="preserve"> </w:t>
      </w:r>
      <w:r w:rsidR="00857672">
        <w:rPr>
          <w:rFonts w:ascii="Arial" w:hAnsi="Arial" w:cs="Arial"/>
          <w:noProof/>
          <w:sz w:val="20"/>
          <w:szCs w:val="20"/>
        </w:rPr>
        <w:t>Piła, dnia 10</w:t>
      </w:r>
      <w:r w:rsidR="003B6E65">
        <w:rPr>
          <w:rFonts w:ascii="Arial" w:hAnsi="Arial" w:cs="Arial"/>
          <w:noProof/>
          <w:sz w:val="20"/>
          <w:szCs w:val="20"/>
        </w:rPr>
        <w:t>.0</w:t>
      </w:r>
      <w:r w:rsidR="00857672">
        <w:rPr>
          <w:rFonts w:ascii="Arial" w:hAnsi="Arial" w:cs="Arial"/>
          <w:noProof/>
          <w:sz w:val="20"/>
          <w:szCs w:val="20"/>
        </w:rPr>
        <w:t>7</w:t>
      </w:r>
      <w:r w:rsidR="003B6E65">
        <w:rPr>
          <w:rFonts w:ascii="Arial" w:hAnsi="Arial" w:cs="Arial"/>
          <w:noProof/>
          <w:sz w:val="20"/>
          <w:szCs w:val="20"/>
        </w:rPr>
        <w:t>.2023</w:t>
      </w:r>
      <w:r w:rsidR="005B1444" w:rsidRPr="00F203FE">
        <w:rPr>
          <w:rFonts w:ascii="Arial" w:hAnsi="Arial" w:cs="Arial"/>
          <w:noProof/>
          <w:sz w:val="20"/>
          <w:szCs w:val="20"/>
        </w:rPr>
        <w:t xml:space="preserve"> r.</w:t>
      </w:r>
    </w:p>
    <w:p w:rsidR="005B1444" w:rsidRPr="004D360A" w:rsidRDefault="005B1444" w:rsidP="005B1444">
      <w:pPr>
        <w:ind w:left="170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AG-</w:t>
      </w:r>
      <w:r w:rsidRPr="00F203FE">
        <w:rPr>
          <w:rFonts w:ascii="Arial" w:hAnsi="Arial" w:cs="Arial"/>
          <w:noProof/>
          <w:sz w:val="20"/>
          <w:szCs w:val="20"/>
        </w:rPr>
        <w:t>2240/</w:t>
      </w:r>
      <w:r w:rsidR="00857672">
        <w:rPr>
          <w:rFonts w:ascii="Arial" w:hAnsi="Arial" w:cs="Arial"/>
          <w:noProof/>
          <w:sz w:val="20"/>
          <w:szCs w:val="20"/>
        </w:rPr>
        <w:t>12/</w:t>
      </w:r>
      <w:r w:rsidR="00D85022">
        <w:rPr>
          <w:rFonts w:ascii="Arial" w:hAnsi="Arial" w:cs="Arial"/>
          <w:noProof/>
          <w:sz w:val="20"/>
          <w:szCs w:val="20"/>
        </w:rPr>
        <w:t>23</w:t>
      </w:r>
    </w:p>
    <w:p w:rsidR="00857672" w:rsidRDefault="00857672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1444" w:rsidRDefault="00F36432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Unieważnienie</w:t>
      </w:r>
      <w:r w:rsidR="00857672">
        <w:rPr>
          <w:rFonts w:ascii="Arial" w:hAnsi="Arial" w:cs="Arial"/>
          <w:b/>
          <w:bCs/>
          <w:color w:val="000000"/>
          <w:sz w:val="20"/>
          <w:szCs w:val="20"/>
        </w:rPr>
        <w:t xml:space="preserve"> postępowania</w:t>
      </w:r>
    </w:p>
    <w:p w:rsidR="00857672" w:rsidRPr="00116AC2" w:rsidRDefault="00857672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color w:val="000000"/>
          <w:sz w:val="20"/>
          <w:szCs w:val="20"/>
        </w:rPr>
      </w:pPr>
    </w:p>
    <w:p w:rsidR="00D85022" w:rsidRDefault="00D85022" w:rsidP="00D85022">
      <w:pPr>
        <w:autoSpaceDE w:val="0"/>
        <w:autoSpaceDN w:val="0"/>
        <w:adjustRightInd w:val="0"/>
        <w:ind w:left="1701"/>
        <w:jc w:val="both"/>
        <w:rPr>
          <w:b/>
          <w:sz w:val="20"/>
          <w:szCs w:val="20"/>
        </w:rPr>
      </w:pPr>
      <w:r w:rsidRPr="004C7094">
        <w:rPr>
          <w:rFonts w:ascii="Arial" w:hAnsi="Arial" w:cs="Arial"/>
          <w:b/>
          <w:sz w:val="20"/>
          <w:szCs w:val="20"/>
        </w:rPr>
        <w:t>„</w:t>
      </w:r>
      <w:r w:rsidR="00857672" w:rsidRPr="00BD13F5">
        <w:rPr>
          <w:rFonts w:ascii="Arial" w:hAnsi="Arial" w:cs="Arial"/>
          <w:b/>
          <w:sz w:val="20"/>
          <w:szCs w:val="20"/>
        </w:rPr>
        <w:t>Sprzątanie obiektów Akademii Nauk Stosowanych im.</w:t>
      </w:r>
      <w:r w:rsidR="00857672">
        <w:rPr>
          <w:rFonts w:ascii="Arial" w:hAnsi="Arial" w:cs="Arial"/>
          <w:b/>
          <w:sz w:val="20"/>
          <w:szCs w:val="20"/>
        </w:rPr>
        <w:t xml:space="preserve"> Stanisław Staszica w Pile przy </w:t>
      </w:r>
      <w:r w:rsidR="00857672">
        <w:rPr>
          <w:rFonts w:ascii="Arial" w:hAnsi="Arial" w:cs="Arial"/>
          <w:b/>
          <w:sz w:val="20"/>
          <w:szCs w:val="20"/>
        </w:rPr>
        <w:br/>
      </w:r>
      <w:r w:rsidR="00857672" w:rsidRPr="00BD13F5">
        <w:rPr>
          <w:rFonts w:ascii="Arial" w:hAnsi="Arial" w:cs="Arial"/>
          <w:b/>
          <w:sz w:val="20"/>
          <w:szCs w:val="20"/>
        </w:rPr>
        <w:t>ul. Podchorążych 10 i ul. Żeromskiego 14</w:t>
      </w:r>
      <w:r w:rsidRPr="004C7094">
        <w:rPr>
          <w:b/>
          <w:sz w:val="20"/>
          <w:szCs w:val="20"/>
        </w:rPr>
        <w:t>”</w:t>
      </w:r>
    </w:p>
    <w:p w:rsidR="00857672" w:rsidRPr="00DC5207" w:rsidRDefault="00857672" w:rsidP="0085767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:rsidR="00857672" w:rsidRPr="00857672" w:rsidRDefault="00857672" w:rsidP="00857672">
      <w:pPr>
        <w:widowControl w:val="0"/>
        <w:spacing w:after="0" w:line="120" w:lineRule="atLeast"/>
        <w:ind w:left="1560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57672">
        <w:rPr>
          <w:rFonts w:ascii="Arial" w:eastAsia="Calibri" w:hAnsi="Arial" w:cs="Arial"/>
          <w:sz w:val="20"/>
          <w:szCs w:val="20"/>
        </w:rPr>
        <w:t xml:space="preserve">Działając na podstawie </w:t>
      </w:r>
      <w:r w:rsidRPr="00857672">
        <w:rPr>
          <w:rFonts w:ascii="Arial" w:eastAsia="Calibri" w:hAnsi="Arial" w:cs="Arial"/>
          <w:i/>
          <w:iCs/>
          <w:sz w:val="20"/>
          <w:szCs w:val="20"/>
        </w:rPr>
        <w:t>(należy wybrać odpowiednie):</w:t>
      </w:r>
    </w:p>
    <w:p w:rsidR="00857672" w:rsidRPr="00857672" w:rsidRDefault="00F36432" w:rsidP="00857672">
      <w:pPr>
        <w:pStyle w:val="Akapitzlist"/>
        <w:widowControl w:val="0"/>
        <w:numPr>
          <w:ilvl w:val="0"/>
          <w:numId w:val="7"/>
        </w:numPr>
        <w:spacing w:after="0" w:line="120" w:lineRule="atLeast"/>
        <w:ind w:left="1985"/>
        <w:jc w:val="both"/>
        <w:rPr>
          <w:rFonts w:ascii="Arial" w:eastAsia="Calibri" w:hAnsi="Arial" w:cs="Arial"/>
          <w:color w:val="00206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art. 260 ust. 2</w:t>
      </w:r>
      <w:bookmarkStart w:id="0" w:name="_GoBack"/>
      <w:bookmarkEnd w:id="0"/>
      <w:r w:rsidR="00857672" w:rsidRPr="00857672">
        <w:rPr>
          <w:rFonts w:ascii="Arial" w:eastAsia="Calibri" w:hAnsi="Arial" w:cs="Arial"/>
          <w:sz w:val="20"/>
          <w:szCs w:val="20"/>
        </w:rPr>
        <w:t xml:space="preserve"> </w:t>
      </w:r>
    </w:p>
    <w:p w:rsidR="00857672" w:rsidRPr="00857672" w:rsidRDefault="00857672" w:rsidP="00857672">
      <w:pPr>
        <w:widowControl w:val="0"/>
        <w:spacing w:after="0" w:line="120" w:lineRule="atLeast"/>
        <w:ind w:left="1560"/>
        <w:jc w:val="both"/>
        <w:rPr>
          <w:rFonts w:ascii="Arial" w:eastAsia="Calibri" w:hAnsi="Arial" w:cs="Arial"/>
          <w:color w:val="002060"/>
          <w:sz w:val="20"/>
          <w:szCs w:val="20"/>
        </w:rPr>
      </w:pPr>
    </w:p>
    <w:p w:rsidR="00857672" w:rsidRPr="00857672" w:rsidRDefault="00857672" w:rsidP="00857672">
      <w:pPr>
        <w:widowControl w:val="0"/>
        <w:spacing w:after="0" w:line="120" w:lineRule="atLeast"/>
        <w:ind w:left="1560"/>
        <w:jc w:val="both"/>
        <w:rPr>
          <w:rFonts w:ascii="Arial" w:eastAsia="Calibri" w:hAnsi="Arial" w:cs="Arial"/>
          <w:sz w:val="20"/>
          <w:szCs w:val="20"/>
        </w:rPr>
      </w:pPr>
      <w:r w:rsidRPr="00857672">
        <w:rPr>
          <w:rFonts w:ascii="Arial" w:eastAsia="Calibri" w:hAnsi="Arial" w:cs="Arial"/>
          <w:sz w:val="20"/>
          <w:szCs w:val="20"/>
        </w:rPr>
        <w:t xml:space="preserve">ustawy z 11 września 2019 r. – Prawo zamówień publicznych (Dz.U. poz. 2019 ze zm.) – dalej: ustawa </w:t>
      </w:r>
      <w:proofErr w:type="spellStart"/>
      <w:r w:rsidRPr="00857672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857672">
        <w:rPr>
          <w:rFonts w:ascii="Arial" w:eastAsia="Calibri" w:hAnsi="Arial" w:cs="Arial"/>
          <w:sz w:val="20"/>
          <w:szCs w:val="20"/>
        </w:rPr>
        <w:t xml:space="preserve">, zamawiający informuje, że unieważnił postępowanie. </w:t>
      </w:r>
    </w:p>
    <w:p w:rsidR="00857672" w:rsidRPr="00857672" w:rsidRDefault="00857672" w:rsidP="00857672">
      <w:pPr>
        <w:spacing w:after="0" w:line="240" w:lineRule="auto"/>
        <w:ind w:left="15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57672" w:rsidRPr="00857672" w:rsidRDefault="00857672" w:rsidP="00857672">
      <w:pPr>
        <w:widowControl w:val="0"/>
        <w:spacing w:after="0" w:line="120" w:lineRule="atLeast"/>
        <w:ind w:left="1560"/>
        <w:jc w:val="both"/>
        <w:rPr>
          <w:rFonts w:ascii="Arial" w:eastAsia="Calibri" w:hAnsi="Arial" w:cs="Arial"/>
          <w:sz w:val="20"/>
          <w:szCs w:val="20"/>
        </w:rPr>
      </w:pPr>
      <w:r w:rsidRPr="00857672">
        <w:rPr>
          <w:rFonts w:ascii="Arial" w:eastAsia="Calibri" w:hAnsi="Arial" w:cs="Arial"/>
          <w:b/>
          <w:sz w:val="20"/>
          <w:szCs w:val="20"/>
        </w:rPr>
        <w:t>Uzasadnienie prawne</w:t>
      </w:r>
    </w:p>
    <w:p w:rsidR="00857672" w:rsidRPr="00857672" w:rsidRDefault="00857672" w:rsidP="00857672">
      <w:pPr>
        <w:widowControl w:val="0"/>
        <w:spacing w:after="0" w:line="120" w:lineRule="atLeast"/>
        <w:ind w:left="15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art. 255 pkt. 3 ustawy </w:t>
      </w:r>
      <w:proofErr w:type="spellStart"/>
      <w:r>
        <w:rPr>
          <w:rFonts w:ascii="Arial" w:eastAsia="Calibri" w:hAnsi="Arial" w:cs="Arial"/>
          <w:sz w:val="20"/>
          <w:szCs w:val="20"/>
        </w:rPr>
        <w:t>Pzp</w:t>
      </w:r>
      <w:proofErr w:type="spellEnd"/>
    </w:p>
    <w:p w:rsidR="00857672" w:rsidRPr="00857672" w:rsidRDefault="00857672" w:rsidP="00857672">
      <w:pPr>
        <w:widowControl w:val="0"/>
        <w:spacing w:after="0" w:line="120" w:lineRule="atLeast"/>
        <w:ind w:left="15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857672" w:rsidRPr="00857672" w:rsidRDefault="00857672" w:rsidP="00857672">
      <w:pPr>
        <w:widowControl w:val="0"/>
        <w:spacing w:after="0" w:line="120" w:lineRule="atLeast"/>
        <w:ind w:left="1560"/>
        <w:jc w:val="both"/>
        <w:rPr>
          <w:rFonts w:ascii="Arial" w:eastAsia="Calibri" w:hAnsi="Arial" w:cs="Arial"/>
          <w:b/>
          <w:sz w:val="20"/>
          <w:szCs w:val="20"/>
        </w:rPr>
      </w:pPr>
      <w:r w:rsidRPr="00857672">
        <w:rPr>
          <w:rFonts w:ascii="Arial" w:eastAsia="Calibri" w:hAnsi="Arial" w:cs="Arial"/>
          <w:b/>
          <w:sz w:val="20"/>
          <w:szCs w:val="20"/>
        </w:rPr>
        <w:t>Uzasadnienie faktyczne</w:t>
      </w:r>
    </w:p>
    <w:p w:rsidR="00857672" w:rsidRPr="00857672" w:rsidRDefault="00857672" w:rsidP="00857672">
      <w:pPr>
        <w:widowControl w:val="0"/>
        <w:spacing w:after="0" w:line="120" w:lineRule="atLeast"/>
        <w:ind w:left="1560"/>
        <w:jc w:val="both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dniu 07.07.2023 roku wpłynęły do Zamawiającego dwie oferty, które przewyższały kwotę jaką przeznaczono na realizację zamówienia. </w:t>
      </w:r>
    </w:p>
    <w:p w:rsidR="00857672" w:rsidRPr="00857672" w:rsidRDefault="00857672" w:rsidP="00857672">
      <w:pPr>
        <w:spacing w:after="0" w:line="240" w:lineRule="auto"/>
        <w:ind w:left="1560"/>
        <w:jc w:val="both"/>
        <w:rPr>
          <w:rFonts w:ascii="Arial" w:eastAsia="Calibri" w:hAnsi="Arial" w:cs="Arial"/>
          <w:b/>
          <w:sz w:val="20"/>
          <w:szCs w:val="20"/>
        </w:rPr>
      </w:pPr>
    </w:p>
    <w:p w:rsidR="00857672" w:rsidRPr="00857672" w:rsidRDefault="00857672" w:rsidP="00857672">
      <w:pPr>
        <w:spacing w:after="0" w:line="240" w:lineRule="auto"/>
        <w:ind w:left="1560"/>
        <w:jc w:val="both"/>
        <w:rPr>
          <w:rFonts w:ascii="Arial" w:eastAsia="Calibri" w:hAnsi="Arial" w:cs="Arial"/>
          <w:b/>
          <w:sz w:val="20"/>
          <w:szCs w:val="20"/>
        </w:rPr>
      </w:pPr>
      <w:r w:rsidRPr="00857672">
        <w:rPr>
          <w:rFonts w:ascii="Arial" w:eastAsia="Calibri" w:hAnsi="Arial" w:cs="Arial"/>
          <w:b/>
          <w:sz w:val="20"/>
          <w:szCs w:val="20"/>
        </w:rPr>
        <w:t>Pouczenie:</w:t>
      </w:r>
    </w:p>
    <w:p w:rsidR="00857672" w:rsidRPr="00857672" w:rsidRDefault="00857672" w:rsidP="00857672">
      <w:pPr>
        <w:spacing w:after="0" w:line="240" w:lineRule="auto"/>
        <w:ind w:left="1560"/>
        <w:jc w:val="both"/>
        <w:rPr>
          <w:rFonts w:ascii="Arial" w:eastAsia="Calibri" w:hAnsi="Arial" w:cs="Arial"/>
          <w:sz w:val="20"/>
          <w:szCs w:val="20"/>
        </w:rPr>
      </w:pPr>
      <w:r w:rsidRPr="00857672">
        <w:rPr>
          <w:rFonts w:ascii="Arial" w:eastAsia="Calibri" w:hAnsi="Arial" w:cs="Arial"/>
          <w:sz w:val="20"/>
          <w:szCs w:val="20"/>
        </w:rPr>
        <w:t>Na czynność unieważnienia postępowania,</w:t>
      </w:r>
      <w:r w:rsidRPr="00857672">
        <w:rPr>
          <w:rFonts w:ascii="Arial" w:eastAsiaTheme="majorEastAsia" w:hAnsi="Arial" w:cs="Arial"/>
          <w:sz w:val="20"/>
          <w:szCs w:val="20"/>
        </w:rPr>
        <w:t xml:space="preserve"> </w:t>
      </w:r>
      <w:r w:rsidRPr="00857672">
        <w:rPr>
          <w:rFonts w:ascii="Arial" w:eastAsia="Calibri" w:hAnsi="Arial" w:cs="Arial"/>
          <w:sz w:val="20"/>
          <w:szCs w:val="20"/>
        </w:rPr>
        <w:t xml:space="preserve">przysługują środki ochrony prawnej na zasadach przewidzianych w dziale IX ustawy </w:t>
      </w:r>
      <w:proofErr w:type="spellStart"/>
      <w:r w:rsidRPr="00857672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857672">
        <w:rPr>
          <w:rFonts w:ascii="Arial" w:eastAsia="Calibri" w:hAnsi="Arial" w:cs="Arial"/>
          <w:sz w:val="20"/>
          <w:szCs w:val="20"/>
        </w:rPr>
        <w:t xml:space="preserve"> (art. 505–590).</w:t>
      </w:r>
    </w:p>
    <w:p w:rsidR="00857672" w:rsidRDefault="00857672" w:rsidP="00857672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:rsidR="00857672" w:rsidRPr="00936943" w:rsidRDefault="00857672" w:rsidP="0085767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57672" w:rsidRDefault="00857672" w:rsidP="0085767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5C7763" w:rsidRDefault="002745A3" w:rsidP="005B1444">
      <w:pPr>
        <w:spacing w:after="0" w:line="240" w:lineRule="auto"/>
        <w:ind w:left="1701" w:right="45"/>
        <w:rPr>
          <w:rStyle w:val="hgkelc"/>
          <w:rFonts w:ascii="Arial" w:hAnsi="Arial" w:cs="Arial"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 w:rsidR="00005D96">
        <w:rPr>
          <w:rStyle w:val="hgkelc"/>
          <w:rFonts w:ascii="Arial" w:hAnsi="Arial" w:cs="Arial"/>
          <w:sz w:val="20"/>
          <w:szCs w:val="20"/>
        </w:rPr>
        <w:t xml:space="preserve">         </w:t>
      </w:r>
    </w:p>
    <w:p w:rsidR="002745A3" w:rsidRPr="002745A3" w:rsidRDefault="00005D96" w:rsidP="005C7763">
      <w:pPr>
        <w:spacing w:after="0" w:line="240" w:lineRule="auto"/>
        <w:ind w:left="6657" w:right="45" w:firstLine="423"/>
        <w:rPr>
          <w:rStyle w:val="hgkelc"/>
          <w:rFonts w:ascii="Arial" w:hAnsi="Arial" w:cs="Arial"/>
          <w:b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 xml:space="preserve">   </w:t>
      </w:r>
      <w:r w:rsidR="002745A3" w:rsidRPr="002745A3">
        <w:rPr>
          <w:rStyle w:val="hgkelc"/>
          <w:rFonts w:ascii="Arial" w:hAnsi="Arial" w:cs="Arial"/>
          <w:b/>
          <w:sz w:val="20"/>
          <w:szCs w:val="20"/>
        </w:rPr>
        <w:t>(-) Dorota Łuczkowska</w:t>
      </w:r>
    </w:p>
    <w:p w:rsidR="002745A3" w:rsidRPr="00021CFC" w:rsidRDefault="002745A3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  <w:t xml:space="preserve">        </w:t>
      </w:r>
      <w:r w:rsidR="005C7763">
        <w:rPr>
          <w:rStyle w:val="hgkelc"/>
          <w:rFonts w:ascii="Arial" w:hAnsi="Arial" w:cs="Arial"/>
          <w:sz w:val="20"/>
          <w:szCs w:val="20"/>
        </w:rPr>
        <w:t xml:space="preserve">   </w:t>
      </w:r>
      <w:r>
        <w:rPr>
          <w:rStyle w:val="hgkelc"/>
          <w:rFonts w:ascii="Arial" w:hAnsi="Arial" w:cs="Arial"/>
          <w:sz w:val="20"/>
          <w:szCs w:val="20"/>
        </w:rPr>
        <w:t xml:space="preserve"> Specjalista ds. administracji</w:t>
      </w:r>
    </w:p>
    <w:sectPr w:rsidR="002745A3" w:rsidRPr="00021CFC" w:rsidSect="009C2499">
      <w:pgSz w:w="11906" w:h="16838"/>
      <w:pgMar w:top="0" w:right="127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3CC"/>
    <w:multiLevelType w:val="hybridMultilevel"/>
    <w:tmpl w:val="186E8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77E4"/>
    <w:multiLevelType w:val="hybridMultilevel"/>
    <w:tmpl w:val="679E9ACE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328552AD"/>
    <w:multiLevelType w:val="hybridMultilevel"/>
    <w:tmpl w:val="F45C0906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53D1"/>
    <w:multiLevelType w:val="hybridMultilevel"/>
    <w:tmpl w:val="66EA8F30"/>
    <w:lvl w:ilvl="0" w:tplc="0F8CDE58">
      <w:start w:val="1"/>
      <w:numFmt w:val="decimal"/>
      <w:lvlText w:val="%1."/>
      <w:lvlJc w:val="righ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6698"/>
    <w:multiLevelType w:val="hybridMultilevel"/>
    <w:tmpl w:val="6A081C74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A6866"/>
    <w:multiLevelType w:val="hybridMultilevel"/>
    <w:tmpl w:val="FE245FD8"/>
    <w:lvl w:ilvl="0" w:tplc="80FCA42E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9"/>
    <w:rsid w:val="0000184D"/>
    <w:rsid w:val="00005D96"/>
    <w:rsid w:val="00021CFC"/>
    <w:rsid w:val="000329B0"/>
    <w:rsid w:val="00051DAD"/>
    <w:rsid w:val="00056F22"/>
    <w:rsid w:val="00057B79"/>
    <w:rsid w:val="00061752"/>
    <w:rsid w:val="000705BB"/>
    <w:rsid w:val="00075C6E"/>
    <w:rsid w:val="000C2AD6"/>
    <w:rsid w:val="000C5B5C"/>
    <w:rsid w:val="000E7797"/>
    <w:rsid w:val="001047B3"/>
    <w:rsid w:val="00113459"/>
    <w:rsid w:val="00123ECA"/>
    <w:rsid w:val="00124B67"/>
    <w:rsid w:val="00195EFF"/>
    <w:rsid w:val="0019699C"/>
    <w:rsid w:val="001C3969"/>
    <w:rsid w:val="001E344A"/>
    <w:rsid w:val="00217A56"/>
    <w:rsid w:val="002207C3"/>
    <w:rsid w:val="00224AD6"/>
    <w:rsid w:val="0023612B"/>
    <w:rsid w:val="002745A3"/>
    <w:rsid w:val="00277B94"/>
    <w:rsid w:val="00287054"/>
    <w:rsid w:val="0028722F"/>
    <w:rsid w:val="002C78EA"/>
    <w:rsid w:val="00301AE2"/>
    <w:rsid w:val="00305FAE"/>
    <w:rsid w:val="00306269"/>
    <w:rsid w:val="00307980"/>
    <w:rsid w:val="00315E78"/>
    <w:rsid w:val="00343A2F"/>
    <w:rsid w:val="00390858"/>
    <w:rsid w:val="003B4F15"/>
    <w:rsid w:val="003B6E65"/>
    <w:rsid w:val="003D02FB"/>
    <w:rsid w:val="003D2E4D"/>
    <w:rsid w:val="004005F7"/>
    <w:rsid w:val="0042028C"/>
    <w:rsid w:val="004664B1"/>
    <w:rsid w:val="0048195E"/>
    <w:rsid w:val="00491783"/>
    <w:rsid w:val="004B0984"/>
    <w:rsid w:val="004B0C00"/>
    <w:rsid w:val="004B14E0"/>
    <w:rsid w:val="004B14E2"/>
    <w:rsid w:val="004B30FF"/>
    <w:rsid w:val="004F3501"/>
    <w:rsid w:val="005023DE"/>
    <w:rsid w:val="00521012"/>
    <w:rsid w:val="005351FD"/>
    <w:rsid w:val="00566139"/>
    <w:rsid w:val="0058096C"/>
    <w:rsid w:val="00581FAD"/>
    <w:rsid w:val="0058330C"/>
    <w:rsid w:val="00596014"/>
    <w:rsid w:val="005B1444"/>
    <w:rsid w:val="005C7763"/>
    <w:rsid w:val="005D3AEF"/>
    <w:rsid w:val="005D7D47"/>
    <w:rsid w:val="005F6C8B"/>
    <w:rsid w:val="005F7FAB"/>
    <w:rsid w:val="006124CC"/>
    <w:rsid w:val="00624496"/>
    <w:rsid w:val="006416B8"/>
    <w:rsid w:val="00662DD7"/>
    <w:rsid w:val="00695FDF"/>
    <w:rsid w:val="00736B79"/>
    <w:rsid w:val="00795485"/>
    <w:rsid w:val="007D71A0"/>
    <w:rsid w:val="007E487E"/>
    <w:rsid w:val="007F00AA"/>
    <w:rsid w:val="007F18EE"/>
    <w:rsid w:val="008107F8"/>
    <w:rsid w:val="00816791"/>
    <w:rsid w:val="008309D8"/>
    <w:rsid w:val="008328BB"/>
    <w:rsid w:val="00835155"/>
    <w:rsid w:val="00845AAF"/>
    <w:rsid w:val="0085093E"/>
    <w:rsid w:val="00857672"/>
    <w:rsid w:val="00866875"/>
    <w:rsid w:val="00894A91"/>
    <w:rsid w:val="008A7797"/>
    <w:rsid w:val="008D4406"/>
    <w:rsid w:val="008E13C8"/>
    <w:rsid w:val="008E599D"/>
    <w:rsid w:val="008F6F4C"/>
    <w:rsid w:val="009413D3"/>
    <w:rsid w:val="00945357"/>
    <w:rsid w:val="00965192"/>
    <w:rsid w:val="009721B7"/>
    <w:rsid w:val="009C2499"/>
    <w:rsid w:val="009C4D26"/>
    <w:rsid w:val="009D4F95"/>
    <w:rsid w:val="009E1AF3"/>
    <w:rsid w:val="00A32CE4"/>
    <w:rsid w:val="00A36006"/>
    <w:rsid w:val="00A4792F"/>
    <w:rsid w:val="00A539A7"/>
    <w:rsid w:val="00A553F0"/>
    <w:rsid w:val="00A55C9B"/>
    <w:rsid w:val="00A73D3D"/>
    <w:rsid w:val="00A75D7A"/>
    <w:rsid w:val="00A84E4A"/>
    <w:rsid w:val="00A95647"/>
    <w:rsid w:val="00AA4C6B"/>
    <w:rsid w:val="00AA4FA0"/>
    <w:rsid w:val="00AC4E40"/>
    <w:rsid w:val="00AD57DF"/>
    <w:rsid w:val="00B175EC"/>
    <w:rsid w:val="00B86D3C"/>
    <w:rsid w:val="00BE7C7F"/>
    <w:rsid w:val="00BF2A40"/>
    <w:rsid w:val="00C0024D"/>
    <w:rsid w:val="00C07849"/>
    <w:rsid w:val="00C12C3C"/>
    <w:rsid w:val="00C13630"/>
    <w:rsid w:val="00C13E25"/>
    <w:rsid w:val="00C2488F"/>
    <w:rsid w:val="00C3011F"/>
    <w:rsid w:val="00C97ED0"/>
    <w:rsid w:val="00CA5F7A"/>
    <w:rsid w:val="00CC02D1"/>
    <w:rsid w:val="00CF7BF3"/>
    <w:rsid w:val="00D21B5D"/>
    <w:rsid w:val="00D23403"/>
    <w:rsid w:val="00D32C8E"/>
    <w:rsid w:val="00D427E4"/>
    <w:rsid w:val="00D50DBF"/>
    <w:rsid w:val="00D55397"/>
    <w:rsid w:val="00D57B19"/>
    <w:rsid w:val="00D60132"/>
    <w:rsid w:val="00D632E8"/>
    <w:rsid w:val="00D85022"/>
    <w:rsid w:val="00DD5B08"/>
    <w:rsid w:val="00DE1D82"/>
    <w:rsid w:val="00DE7EF0"/>
    <w:rsid w:val="00DF5BD4"/>
    <w:rsid w:val="00E124CC"/>
    <w:rsid w:val="00E400C3"/>
    <w:rsid w:val="00E57C29"/>
    <w:rsid w:val="00E717D3"/>
    <w:rsid w:val="00E91E4E"/>
    <w:rsid w:val="00EA5DF6"/>
    <w:rsid w:val="00EC7318"/>
    <w:rsid w:val="00ED5CAE"/>
    <w:rsid w:val="00EE7E8E"/>
    <w:rsid w:val="00F0289C"/>
    <w:rsid w:val="00F02E65"/>
    <w:rsid w:val="00F177DD"/>
    <w:rsid w:val="00F223F2"/>
    <w:rsid w:val="00F24673"/>
    <w:rsid w:val="00F36432"/>
    <w:rsid w:val="00F50468"/>
    <w:rsid w:val="00F610C9"/>
    <w:rsid w:val="00F63AE5"/>
    <w:rsid w:val="00FA711E"/>
    <w:rsid w:val="00FE3E6A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7DD1"/>
  <w15:docId w15:val="{76BFA474-C42D-490D-A337-CDD9B22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96014"/>
    <w:pPr>
      <w:keepNext/>
      <w:keepLines/>
      <w:spacing w:after="11" w:line="269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36B7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736B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0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1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601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6014"/>
    <w:pPr>
      <w:ind w:left="720"/>
      <w:contextualSpacing/>
    </w:pPr>
  </w:style>
  <w:style w:type="character" w:styleId="Hipercze">
    <w:name w:val="Hyperlink"/>
    <w:rsid w:val="00EC7318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rsid w:val="00DD5B08"/>
    <w:pPr>
      <w:spacing w:after="12" w:line="270" w:lineRule="auto"/>
      <w:ind w:left="720" w:right="144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wcity21">
    <w:name w:val="Tekst podstawowy wcięty 21"/>
    <w:basedOn w:val="Normalny"/>
    <w:rsid w:val="00ED5CAE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D5CA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ezodstpw">
    <w:name w:val="No Spacing"/>
    <w:uiPriority w:val="1"/>
    <w:qFormat/>
    <w:rsid w:val="004202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4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E4A"/>
    <w:rPr>
      <w:b/>
      <w:bCs/>
      <w:sz w:val="20"/>
      <w:szCs w:val="20"/>
    </w:rPr>
  </w:style>
  <w:style w:type="paragraph" w:styleId="NormalnyWeb">
    <w:name w:val="Normal (Web)"/>
    <w:basedOn w:val="Normalny"/>
    <w:unhideWhenUsed/>
    <w:qFormat/>
    <w:rsid w:val="002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D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D3D"/>
  </w:style>
  <w:style w:type="paragraph" w:styleId="Podtytu">
    <w:name w:val="Subtitle"/>
    <w:basedOn w:val="Normalny"/>
    <w:next w:val="Normalny"/>
    <w:link w:val="PodtytuZnak"/>
    <w:uiPriority w:val="11"/>
    <w:qFormat/>
    <w:rsid w:val="00390858"/>
    <w:pPr>
      <w:tabs>
        <w:tab w:val="left" w:pos="567"/>
      </w:tabs>
      <w:spacing w:after="0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085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qFormat/>
    <w:rsid w:val="004F350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CA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21CFC"/>
  </w:style>
  <w:style w:type="paragraph" w:customStyle="1" w:styleId="Akapitzlist2">
    <w:name w:val="Akapit z listą2"/>
    <w:basedOn w:val="Normalny"/>
    <w:rsid w:val="007F00A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hfilipowicz</dc:creator>
  <cp:lastModifiedBy>Dorota Łuczkowska</cp:lastModifiedBy>
  <cp:revision>67</cp:revision>
  <cp:lastPrinted>2022-05-23T10:34:00Z</cp:lastPrinted>
  <dcterms:created xsi:type="dcterms:W3CDTF">2021-01-19T13:06:00Z</dcterms:created>
  <dcterms:modified xsi:type="dcterms:W3CDTF">2023-07-10T11:21:00Z</dcterms:modified>
</cp:coreProperties>
</file>