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4F20" w14:textId="77777777" w:rsidR="003C06FB" w:rsidRPr="003C06FB" w:rsidRDefault="003C06FB" w:rsidP="003C06FB">
      <w:pPr>
        <w:pStyle w:val="Akapitzlist"/>
        <w:ind w:left="1080"/>
        <w:jc w:val="right"/>
        <w:rPr>
          <w:b/>
          <w:bCs/>
        </w:rPr>
      </w:pPr>
      <w:proofErr w:type="spellStart"/>
      <w:r w:rsidRPr="003C06FB">
        <w:rPr>
          <w:b/>
          <w:bCs/>
        </w:rPr>
        <w:t>Załącznik</w:t>
      </w:r>
      <w:proofErr w:type="spellEnd"/>
      <w:r w:rsidRPr="003C06FB">
        <w:rPr>
          <w:b/>
          <w:bCs/>
        </w:rPr>
        <w:t xml:space="preserve"> 3 do SWZ</w:t>
      </w:r>
    </w:p>
    <w:p w14:paraId="10493CAB" w14:textId="77777777" w:rsidR="003C06FB" w:rsidRPr="003C06FB" w:rsidRDefault="003C06FB" w:rsidP="003C06FB">
      <w:pPr>
        <w:pStyle w:val="Akapitzlist"/>
        <w:ind w:left="1080"/>
        <w:jc w:val="center"/>
        <w:rPr>
          <w:b/>
          <w:bCs/>
        </w:rPr>
      </w:pPr>
      <w:r w:rsidRPr="003C06FB">
        <w:rPr>
          <w:b/>
          <w:bCs/>
        </w:rPr>
        <w:t>SZCZEGÓŁOWY OPIS PRZEDMIOTU ZAMÓWIENIA</w:t>
      </w:r>
    </w:p>
    <w:p w14:paraId="64A92EE1" w14:textId="77777777" w:rsidR="003C06FB" w:rsidRDefault="003C06FB" w:rsidP="003C06FB">
      <w:pPr>
        <w:pStyle w:val="Standard"/>
        <w:ind w:left="1080"/>
        <w:jc w:val="center"/>
        <w:rPr>
          <w:rFonts w:ascii="Times New Roman" w:eastAsia="Lucida Sans Unicode" w:hAnsi="Times New Roman" w:cs="Times New Roman"/>
          <w:b/>
          <w:bCs/>
          <w:sz w:val="22"/>
          <w:szCs w:val="22"/>
        </w:rPr>
      </w:pPr>
      <w:r>
        <w:rPr>
          <w:rFonts w:cs="Times New Roman"/>
          <w:b/>
          <w:bCs/>
          <w:sz w:val="22"/>
          <w:szCs w:val="22"/>
        </w:rPr>
        <w:t>Zakup komputerów i  laptopów w ramach realizacji projektu grantowego „Cyfrowa Gmina”</w:t>
      </w:r>
    </w:p>
    <w:p w14:paraId="3989D4A9" w14:textId="47F9EAE4" w:rsidR="00FA0ECE" w:rsidRPr="00776F78" w:rsidRDefault="009952D7" w:rsidP="00FA0ECE">
      <w:pPr>
        <w:pStyle w:val="Akapitzlist"/>
        <w:numPr>
          <w:ilvl w:val="0"/>
          <w:numId w:val="1"/>
        </w:numPr>
        <w:spacing w:after="0"/>
        <w:rPr>
          <w:rFonts w:cstheme="minorHAnsi"/>
          <w:b/>
          <w:sz w:val="24"/>
          <w:szCs w:val="24"/>
          <w:lang w:val="pl-PL"/>
        </w:rPr>
      </w:pPr>
      <w:r w:rsidRPr="00776F78">
        <w:rPr>
          <w:rFonts w:eastAsiaTheme="minorHAnsi" w:cs="Arial"/>
          <w:b/>
          <w:sz w:val="24"/>
          <w:szCs w:val="24"/>
          <w:lang w:val="pl-PL"/>
        </w:rPr>
        <w:t>Stacje robocze</w:t>
      </w:r>
      <w:r w:rsidR="00AA0E9F" w:rsidRPr="00776F78">
        <w:rPr>
          <w:rFonts w:eastAsia="ArialMT" w:cstheme="minorHAnsi"/>
          <w:b/>
          <w:sz w:val="24"/>
          <w:szCs w:val="24"/>
          <w:lang w:val="pl-PL"/>
        </w:rPr>
        <w:t xml:space="preserve"> </w:t>
      </w:r>
      <w:r w:rsidR="00FA0ECE" w:rsidRPr="00776F78">
        <w:rPr>
          <w:rFonts w:eastAsia="ArialMT" w:cstheme="minorHAnsi"/>
          <w:b/>
          <w:sz w:val="24"/>
          <w:szCs w:val="24"/>
          <w:lang w:val="pl-PL"/>
        </w:rPr>
        <w:t xml:space="preserve">– </w:t>
      </w:r>
      <w:r w:rsidRPr="00776F78">
        <w:rPr>
          <w:rFonts w:eastAsia="ArialMT" w:cstheme="minorHAnsi"/>
          <w:b/>
          <w:sz w:val="24"/>
          <w:szCs w:val="24"/>
          <w:lang w:val="pl-PL"/>
        </w:rPr>
        <w:t>Typ I - 3</w:t>
      </w:r>
      <w:r w:rsidR="00FA0ECE" w:rsidRPr="00776F78">
        <w:rPr>
          <w:rFonts w:eastAsia="ArialMT" w:cstheme="minorHAnsi"/>
          <w:b/>
          <w:sz w:val="24"/>
          <w:szCs w:val="24"/>
          <w:lang w:val="pl-PL"/>
        </w:rPr>
        <w:t xml:space="preserve"> szt.</w:t>
      </w:r>
    </w:p>
    <w:p w14:paraId="00AE0337" w14:textId="4945EE26" w:rsidR="00FA0ECE" w:rsidRPr="00776F78" w:rsidRDefault="00FA0ECE" w:rsidP="00FA0ECE">
      <w:pPr>
        <w:spacing w:after="0"/>
        <w:rPr>
          <w:rFonts w:cstheme="minorHAnsi"/>
          <w:b/>
          <w:sz w:val="24"/>
          <w:szCs w:val="24"/>
        </w:rPr>
      </w:pPr>
    </w:p>
    <w:tbl>
      <w:tblPr>
        <w:tblW w:w="4987"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1712"/>
        <w:gridCol w:w="7326"/>
      </w:tblGrid>
      <w:tr w:rsidR="00FA0ECE" w:rsidRPr="00776F78" w14:paraId="78BDFDB2" w14:textId="77777777" w:rsidTr="0029383F">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53D7C" w14:textId="77777777" w:rsidR="00FA0ECE" w:rsidRPr="00776F78" w:rsidRDefault="00FA0ECE" w:rsidP="00FA0ECE">
            <w:pPr>
              <w:spacing w:after="0" w:line="240" w:lineRule="auto"/>
              <w:jc w:val="center"/>
              <w:rPr>
                <w:rFonts w:asciiTheme="minorHAnsi" w:hAnsiTheme="minorHAnsi" w:cstheme="minorHAnsi"/>
                <w:b/>
              </w:rPr>
            </w:pPr>
            <w:r w:rsidRPr="00776F78">
              <w:rPr>
                <w:rFonts w:asciiTheme="minorHAnsi" w:hAnsiTheme="minorHAnsi" w:cstheme="minorHAnsi"/>
                <w:b/>
              </w:rPr>
              <w:t>Nazwa komponentu</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46B88" w14:textId="77777777" w:rsidR="00FA0ECE" w:rsidRPr="00776F78" w:rsidRDefault="00FA0ECE" w:rsidP="00FA0ECE">
            <w:pPr>
              <w:spacing w:after="0" w:line="240" w:lineRule="auto"/>
              <w:ind w:left="-71"/>
              <w:jc w:val="center"/>
              <w:rPr>
                <w:rFonts w:asciiTheme="minorHAnsi" w:hAnsiTheme="minorHAnsi" w:cstheme="minorHAnsi"/>
                <w:b/>
              </w:rPr>
            </w:pPr>
            <w:r w:rsidRPr="00776F78">
              <w:rPr>
                <w:rFonts w:asciiTheme="minorHAnsi" w:hAnsiTheme="minorHAnsi" w:cstheme="minorHAnsi"/>
                <w:b/>
              </w:rPr>
              <w:t xml:space="preserve">Wymagane minimalne parametry techniczne </w:t>
            </w:r>
          </w:p>
        </w:tc>
      </w:tr>
      <w:tr w:rsidR="000B1DAA" w:rsidRPr="00776F78" w14:paraId="673111DF" w14:textId="77777777" w:rsidTr="0029383F">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BBA85D6" w14:textId="0F83F452" w:rsidR="000B1DAA" w:rsidRPr="00776F78" w:rsidRDefault="000B1DAA" w:rsidP="000B1DAA">
            <w:pPr>
              <w:spacing w:after="0" w:line="240" w:lineRule="auto"/>
              <w:rPr>
                <w:rFonts w:asciiTheme="minorHAnsi" w:hAnsiTheme="minorHAnsi" w:cstheme="minorHAnsi"/>
                <w:bCs/>
              </w:rPr>
            </w:pPr>
            <w:r w:rsidRPr="00776F78">
              <w:rPr>
                <w:rFonts w:asciiTheme="minorHAnsi" w:hAnsiTheme="minorHAnsi" w:cstheme="minorHAnsi"/>
              </w:rPr>
              <w:t>Typ</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2DAD2A00" w14:textId="4F01792B" w:rsidR="000B1DAA" w:rsidRPr="00776F78" w:rsidRDefault="000B1DAA" w:rsidP="000B1DAA">
            <w:pPr>
              <w:spacing w:after="0" w:line="240" w:lineRule="auto"/>
              <w:jc w:val="both"/>
              <w:rPr>
                <w:rFonts w:asciiTheme="minorHAnsi" w:hAnsiTheme="minorHAnsi" w:cstheme="minorHAnsi"/>
              </w:rPr>
            </w:pPr>
            <w:r w:rsidRPr="00776F78">
              <w:rPr>
                <w:rFonts w:asciiTheme="minorHAnsi" w:hAnsiTheme="minorHAnsi" w:cstheme="minorHAnsi"/>
              </w:rPr>
              <w:t xml:space="preserve">Komputer stacjonarny. </w:t>
            </w:r>
          </w:p>
        </w:tc>
      </w:tr>
      <w:tr w:rsidR="000B1DAA" w:rsidRPr="00776F78" w14:paraId="3E6FA626" w14:textId="77777777" w:rsidTr="0029383F">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08789FA" w14:textId="32C88BAA" w:rsidR="000B1DAA" w:rsidRPr="00776F78" w:rsidRDefault="000B1DAA" w:rsidP="000B1DAA">
            <w:pPr>
              <w:spacing w:after="0" w:line="240" w:lineRule="auto"/>
              <w:rPr>
                <w:rFonts w:asciiTheme="minorHAnsi" w:hAnsiTheme="minorHAnsi" w:cstheme="minorHAnsi"/>
                <w:bCs/>
              </w:rPr>
            </w:pPr>
            <w:r w:rsidRPr="00776F78">
              <w:rPr>
                <w:rFonts w:asciiTheme="minorHAnsi" w:hAnsiTheme="minorHAnsi" w:cstheme="minorHAnsi"/>
              </w:rPr>
              <w:t>Zastosowanie</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077213D6" w14:textId="4703BC78" w:rsidR="000B1DAA" w:rsidRPr="00776F78" w:rsidRDefault="000B1DAA" w:rsidP="000B1DAA">
            <w:pPr>
              <w:spacing w:after="0" w:line="240" w:lineRule="auto"/>
              <w:jc w:val="both"/>
              <w:outlineLvl w:val="0"/>
              <w:rPr>
                <w:rFonts w:asciiTheme="minorHAnsi" w:hAnsiTheme="minorHAnsi" w:cstheme="minorHAnsi"/>
              </w:rPr>
            </w:pPr>
            <w:r w:rsidRPr="00776F78">
              <w:rPr>
                <w:rFonts w:asciiTheme="minorHAnsi" w:hAnsiTheme="minorHAnsi" w:cstheme="minorHAnsi"/>
              </w:rPr>
              <w:t xml:space="preserve">Komputer będzie wykorzystywany dla potrzeb aplikacji biurowych, aplikacji edukacyjnych, aplikacji obliczeniowych, aplikacji graficznych, dostępu do </w:t>
            </w:r>
            <w:proofErr w:type="spellStart"/>
            <w:r w:rsidRPr="00776F78">
              <w:rPr>
                <w:rFonts w:asciiTheme="minorHAnsi" w:hAnsiTheme="minorHAnsi" w:cstheme="minorHAnsi"/>
              </w:rPr>
              <w:t>internetu</w:t>
            </w:r>
            <w:proofErr w:type="spellEnd"/>
            <w:r w:rsidRPr="00776F78">
              <w:rPr>
                <w:rFonts w:asciiTheme="minorHAnsi" w:hAnsiTheme="minorHAnsi" w:cstheme="minorHAnsi"/>
              </w:rPr>
              <w:t xml:space="preserve"> oraz poczty elektronicznej</w:t>
            </w:r>
          </w:p>
        </w:tc>
      </w:tr>
      <w:tr w:rsidR="000B1DAA" w:rsidRPr="00776F78" w14:paraId="6CC7A674" w14:textId="77777777" w:rsidTr="0029383F">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FACBDCE" w14:textId="4DF1D04B" w:rsidR="000B1DAA" w:rsidRPr="00776F78" w:rsidRDefault="000B1DAA" w:rsidP="000B1DAA">
            <w:pPr>
              <w:spacing w:after="0" w:line="240" w:lineRule="auto"/>
              <w:rPr>
                <w:rFonts w:asciiTheme="minorHAnsi" w:hAnsiTheme="minorHAnsi" w:cstheme="minorHAnsi"/>
                <w:bCs/>
              </w:rPr>
            </w:pPr>
            <w:r w:rsidRPr="00776F78">
              <w:rPr>
                <w:rFonts w:asciiTheme="minorHAnsi" w:hAnsiTheme="minorHAnsi" w:cstheme="minorHAnsi"/>
              </w:rPr>
              <w:t>Wydajność</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0FA48CD" w14:textId="2F16E086" w:rsidR="000B1DAA" w:rsidRPr="00776F78" w:rsidRDefault="000B1DAA" w:rsidP="005A28A5">
            <w:pPr>
              <w:spacing w:after="0" w:line="240" w:lineRule="auto"/>
              <w:jc w:val="both"/>
              <w:rPr>
                <w:rFonts w:asciiTheme="minorHAnsi" w:hAnsiTheme="minorHAnsi" w:cstheme="minorHAnsi"/>
                <w:b/>
              </w:rPr>
            </w:pPr>
            <w:r w:rsidRPr="00776F78">
              <w:rPr>
                <w:rFonts w:asciiTheme="minorHAnsi" w:hAnsiTheme="minorHAnsi" w:cstheme="minorHAnsi"/>
              </w:rPr>
              <w:t>Oferowany komputer mu</w:t>
            </w:r>
            <w:r w:rsidR="006B0D64" w:rsidRPr="00776F78">
              <w:rPr>
                <w:rFonts w:asciiTheme="minorHAnsi" w:hAnsiTheme="minorHAnsi" w:cstheme="minorHAnsi"/>
              </w:rPr>
              <w:t xml:space="preserve">si osiągać w teście wydajności </w:t>
            </w:r>
            <w:r w:rsidRPr="00776F78">
              <w:rPr>
                <w:rFonts w:asciiTheme="minorHAnsi" w:hAnsiTheme="minorHAnsi" w:cstheme="minorHAnsi"/>
              </w:rPr>
              <w:t>SYSMARK 2</w:t>
            </w:r>
            <w:r w:rsidR="00745A66" w:rsidRPr="00776F78">
              <w:rPr>
                <w:rFonts w:asciiTheme="minorHAnsi" w:hAnsiTheme="minorHAnsi" w:cstheme="minorHAnsi"/>
              </w:rPr>
              <w:t>5</w:t>
            </w:r>
            <w:r w:rsidRPr="00776F78">
              <w:rPr>
                <w:rFonts w:asciiTheme="minorHAnsi" w:hAnsiTheme="minorHAnsi" w:cstheme="minorHAnsi"/>
              </w:rPr>
              <w:t xml:space="preserve"> </w:t>
            </w:r>
            <w:proofErr w:type="spellStart"/>
            <w:r w:rsidR="00745A66" w:rsidRPr="00776F78">
              <w:rPr>
                <w:rFonts w:asciiTheme="minorHAnsi" w:hAnsiTheme="minorHAnsi" w:cstheme="minorHAnsi"/>
              </w:rPr>
              <w:t>Overall</w:t>
            </w:r>
            <w:proofErr w:type="spellEnd"/>
            <w:r w:rsidR="00745A66" w:rsidRPr="00776F78">
              <w:rPr>
                <w:rFonts w:asciiTheme="minorHAnsi" w:hAnsiTheme="minorHAnsi" w:cstheme="minorHAnsi"/>
              </w:rPr>
              <w:t xml:space="preserve"> R</w:t>
            </w:r>
            <w:r w:rsidR="006B0D64" w:rsidRPr="00776F78">
              <w:rPr>
                <w:rFonts w:asciiTheme="minorHAnsi" w:hAnsiTheme="minorHAnsi" w:cstheme="minorHAnsi"/>
              </w:rPr>
              <w:t xml:space="preserve">ating, wynik </w:t>
            </w:r>
            <w:r w:rsidR="003A4BA5" w:rsidRPr="00776F78">
              <w:rPr>
                <w:rFonts w:asciiTheme="minorHAnsi" w:hAnsiTheme="minorHAnsi" w:cstheme="minorHAnsi"/>
              </w:rPr>
              <w:t>17</w:t>
            </w:r>
            <w:r w:rsidRPr="00776F78">
              <w:rPr>
                <w:rFonts w:asciiTheme="minorHAnsi" w:hAnsiTheme="minorHAnsi" w:cstheme="minorHAnsi"/>
              </w:rPr>
              <w:t xml:space="preserve">00 </w:t>
            </w:r>
            <w:r w:rsidR="006B0D64" w:rsidRPr="00776F78">
              <w:rPr>
                <w:rFonts w:asciiTheme="minorHAnsi" w:hAnsiTheme="minorHAnsi" w:cstheme="minorHAnsi"/>
              </w:rPr>
              <w:t xml:space="preserve">pkt. </w:t>
            </w:r>
            <w:r w:rsidR="006B0D64" w:rsidRPr="002E4904">
              <w:rPr>
                <w:rFonts w:asciiTheme="minorHAnsi" w:hAnsiTheme="minorHAnsi" w:cstheme="minorHAnsi"/>
                <w:b/>
                <w:color w:val="FF0000"/>
              </w:rPr>
              <w:t xml:space="preserve">Wydruk </w:t>
            </w:r>
            <w:r w:rsidR="00821FC4" w:rsidRPr="002E4904">
              <w:rPr>
                <w:rFonts w:asciiTheme="minorHAnsi" w:hAnsiTheme="minorHAnsi" w:cstheme="minorHAnsi"/>
                <w:b/>
                <w:color w:val="FF0000"/>
              </w:rPr>
              <w:t xml:space="preserve">wydajności należy </w:t>
            </w:r>
            <w:r w:rsidR="006B0D64" w:rsidRPr="002E4904">
              <w:rPr>
                <w:rFonts w:asciiTheme="minorHAnsi" w:hAnsiTheme="minorHAnsi" w:cstheme="minorHAnsi"/>
                <w:b/>
                <w:color w:val="FF0000"/>
              </w:rPr>
              <w:t>załączyć do oferty.</w:t>
            </w:r>
            <w:r w:rsidR="004A14D0" w:rsidRPr="002E4904">
              <w:rPr>
                <w:rFonts w:asciiTheme="minorHAnsi" w:hAnsiTheme="minorHAnsi" w:cstheme="minorHAnsi"/>
                <w:b/>
                <w:color w:val="FF0000"/>
              </w:rPr>
              <w:t xml:space="preserve"> </w:t>
            </w:r>
            <w:r w:rsidR="004A14D0" w:rsidRPr="003A4BA5">
              <w:rPr>
                <w:rFonts w:asciiTheme="minorHAnsi" w:hAnsiTheme="minorHAnsi" w:cstheme="minorHAnsi"/>
              </w:rPr>
              <w:t>Wymagane testy wydajnościowe</w:t>
            </w:r>
            <w:r w:rsidR="004A14D0" w:rsidRPr="005433B8">
              <w:rPr>
                <w:rFonts w:asciiTheme="minorHAnsi" w:hAnsiTheme="minorHAnsi" w:cstheme="minorHAnsi"/>
              </w:rPr>
              <w:t xml:space="preserve"> wykonawca musi przeprowadzić na automatycznych ustawieniach konfiguratora dołączonego przez firmę BAPCO i przy natywnej rozdzielczości wyświetlacza oraz włączonych wszystkich urządzaniach. Nie dopuszcza się stosowanie </w:t>
            </w:r>
            <w:proofErr w:type="spellStart"/>
            <w:r w:rsidR="004A14D0" w:rsidRPr="005433B8">
              <w:rPr>
                <w:rFonts w:asciiTheme="minorHAnsi" w:hAnsiTheme="minorHAnsi" w:cstheme="minorHAnsi"/>
              </w:rPr>
              <w:t>overclokingu</w:t>
            </w:r>
            <w:proofErr w:type="spellEnd"/>
            <w:r w:rsidR="004A14D0" w:rsidRPr="005433B8">
              <w:rPr>
                <w:rFonts w:asciiTheme="minorHAnsi" w:hAnsiTheme="minorHAnsi" w:cstheme="minorHAnsi"/>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r>
      <w:tr w:rsidR="00BB4D03" w:rsidRPr="00776F78" w14:paraId="1675F719" w14:textId="77777777" w:rsidTr="00BB4D03">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C45DC7D" w14:textId="3CC28464" w:rsidR="00BB4D03" w:rsidRPr="00776F78" w:rsidRDefault="00BB4D03" w:rsidP="00BB4D03">
            <w:pPr>
              <w:spacing w:after="0" w:line="240" w:lineRule="auto"/>
              <w:rPr>
                <w:rFonts w:asciiTheme="minorHAnsi" w:hAnsiTheme="minorHAnsi" w:cstheme="minorHAnsi"/>
                <w:color w:val="000000" w:themeColor="text1"/>
              </w:rPr>
            </w:pPr>
            <w:r w:rsidRPr="00776F78">
              <w:rPr>
                <w:rFonts w:asciiTheme="minorHAnsi" w:hAnsiTheme="minorHAnsi" w:cstheme="minorHAnsi"/>
                <w:bCs/>
              </w:rPr>
              <w:t>Pamięć RAM</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0AEF394D" w14:textId="07F2DF8C" w:rsidR="00BB4D03" w:rsidRPr="00776F78" w:rsidRDefault="00BB4D03" w:rsidP="00BB4D03">
            <w:pPr>
              <w:spacing w:after="0" w:line="240" w:lineRule="auto"/>
              <w:jc w:val="both"/>
              <w:rPr>
                <w:rFonts w:asciiTheme="minorHAnsi" w:hAnsiTheme="minorHAnsi" w:cstheme="minorHAnsi"/>
                <w:color w:val="000000" w:themeColor="text1"/>
              </w:rPr>
            </w:pPr>
            <w:r w:rsidRPr="00776F78">
              <w:rPr>
                <w:rFonts w:asciiTheme="minorHAnsi" w:hAnsiTheme="minorHAnsi" w:cstheme="minorHAnsi"/>
                <w:bCs/>
              </w:rPr>
              <w:t xml:space="preserve">16GB DDR4 3200 MHz. Możliwość rozbudowy do 128 GB. Cztery </w:t>
            </w:r>
            <w:r w:rsidR="00776F78" w:rsidRPr="00776F78">
              <w:rPr>
                <w:rFonts w:asciiTheme="minorHAnsi" w:hAnsiTheme="minorHAnsi" w:cstheme="minorHAnsi"/>
                <w:bCs/>
              </w:rPr>
              <w:t>słoty</w:t>
            </w:r>
            <w:r w:rsidRPr="00776F78">
              <w:rPr>
                <w:rFonts w:asciiTheme="minorHAnsi" w:hAnsiTheme="minorHAnsi" w:cstheme="minorHAnsi"/>
                <w:bCs/>
              </w:rPr>
              <w:t xml:space="preserve"> na pamięć RAM;</w:t>
            </w:r>
          </w:p>
        </w:tc>
      </w:tr>
      <w:tr w:rsidR="00BB4D03" w:rsidRPr="00776F78" w14:paraId="6AA04675" w14:textId="77777777" w:rsidTr="00BB4D03">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4D569CB" w14:textId="294C7094" w:rsidR="00BB4D03" w:rsidRPr="00776F78" w:rsidRDefault="00BB4D03" w:rsidP="00BB4D03">
            <w:pPr>
              <w:spacing w:after="0" w:line="240" w:lineRule="auto"/>
              <w:rPr>
                <w:rFonts w:asciiTheme="minorHAnsi" w:hAnsiTheme="minorHAnsi" w:cstheme="minorHAnsi"/>
              </w:rPr>
            </w:pPr>
            <w:r w:rsidRPr="00776F78">
              <w:rPr>
                <w:rFonts w:asciiTheme="minorHAnsi" w:hAnsiTheme="minorHAnsi" w:cstheme="minorHAnsi"/>
                <w:bCs/>
              </w:rPr>
              <w:t>Pamięć masowa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5DAC423" w14:textId="05047099" w:rsidR="00BB4D03" w:rsidRPr="00776F78" w:rsidRDefault="00821FC4" w:rsidP="00BB4D03">
            <w:pPr>
              <w:spacing w:after="0" w:line="240" w:lineRule="auto"/>
              <w:jc w:val="both"/>
              <w:rPr>
                <w:rFonts w:asciiTheme="minorHAnsi" w:hAnsiTheme="minorHAnsi" w:cstheme="minorHAnsi"/>
                <w:bCs/>
              </w:rPr>
            </w:pPr>
            <w:r w:rsidRPr="00776F78">
              <w:rPr>
                <w:rFonts w:asciiTheme="minorHAnsi" w:hAnsiTheme="minorHAnsi" w:cstheme="minorHAnsi"/>
                <w:bCs/>
              </w:rPr>
              <w:t>Dy</w:t>
            </w:r>
            <w:r w:rsidR="00776F78">
              <w:rPr>
                <w:rFonts w:asciiTheme="minorHAnsi" w:hAnsiTheme="minorHAnsi" w:cstheme="minorHAnsi"/>
                <w:bCs/>
              </w:rPr>
              <w:t>s</w:t>
            </w:r>
            <w:r w:rsidRPr="00776F78">
              <w:rPr>
                <w:rFonts w:asciiTheme="minorHAnsi" w:hAnsiTheme="minorHAnsi" w:cstheme="minorHAnsi"/>
                <w:bCs/>
              </w:rPr>
              <w:t xml:space="preserve">k </w:t>
            </w:r>
            <w:r w:rsidR="00BB4D03" w:rsidRPr="00776F78">
              <w:rPr>
                <w:rFonts w:asciiTheme="minorHAnsi" w:hAnsiTheme="minorHAnsi" w:cstheme="minorHAnsi"/>
                <w:bCs/>
              </w:rPr>
              <w:t xml:space="preserve">500GB SSD </w:t>
            </w:r>
            <w:proofErr w:type="spellStart"/>
            <w:r w:rsidR="00BB4D03" w:rsidRPr="00776F78">
              <w:rPr>
                <w:rFonts w:asciiTheme="minorHAnsi" w:hAnsiTheme="minorHAnsi" w:cstheme="minorHAnsi"/>
                <w:bCs/>
              </w:rPr>
              <w:t>PCIe</w:t>
            </w:r>
            <w:proofErr w:type="spellEnd"/>
          </w:p>
          <w:p w14:paraId="1A488197" w14:textId="04A33E2C" w:rsidR="00BB4D03" w:rsidRPr="00776F78" w:rsidRDefault="00BB4D03" w:rsidP="00BB4D03">
            <w:pPr>
              <w:spacing w:after="0" w:line="240" w:lineRule="auto"/>
              <w:jc w:val="both"/>
              <w:rPr>
                <w:rFonts w:asciiTheme="minorHAnsi" w:hAnsiTheme="minorHAnsi" w:cstheme="minorHAnsi"/>
              </w:rPr>
            </w:pPr>
            <w:r w:rsidRPr="00776F78">
              <w:rPr>
                <w:rFonts w:asciiTheme="minorHAnsi" w:hAnsiTheme="minorHAnsi" w:cstheme="minorHAnsi"/>
                <w:bCs/>
              </w:rPr>
              <w:t>Komputer musi umożliwiać instalację 3 HDD, dopuszcza się konfigurację dysk M.2 + 2 dyski magnetyczne</w:t>
            </w:r>
          </w:p>
        </w:tc>
      </w:tr>
      <w:tr w:rsidR="005433B8" w:rsidRPr="00776F78" w14:paraId="71293C6A" w14:textId="77777777" w:rsidTr="00633258">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6952F6E" w14:textId="78399E94" w:rsidR="005433B8" w:rsidRPr="00776F78" w:rsidRDefault="005433B8" w:rsidP="005433B8">
            <w:pPr>
              <w:spacing w:after="0" w:line="240" w:lineRule="auto"/>
              <w:rPr>
                <w:rFonts w:asciiTheme="minorHAnsi" w:hAnsiTheme="minorHAnsi" w:cstheme="minorHAnsi"/>
                <w:bCs/>
              </w:rPr>
            </w:pPr>
            <w:r w:rsidRPr="00776F78">
              <w:rPr>
                <w:rFonts w:asciiTheme="minorHAnsi" w:hAnsiTheme="minorHAnsi" w:cstheme="minorHAnsi"/>
              </w:rPr>
              <w:t>Grafika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414C4175" w14:textId="6007323F" w:rsidR="00633258" w:rsidRPr="00776F78" w:rsidRDefault="006C2FF9" w:rsidP="00633258">
            <w:pPr>
              <w:spacing w:after="0" w:line="240" w:lineRule="auto"/>
              <w:jc w:val="both"/>
              <w:rPr>
                <w:rFonts w:asciiTheme="minorHAnsi" w:hAnsiTheme="minorHAnsi" w:cstheme="minorHAnsi"/>
              </w:rPr>
            </w:pPr>
            <w:r w:rsidRPr="00776F78">
              <w:rPr>
                <w:rFonts w:asciiTheme="minorHAnsi" w:hAnsiTheme="minorHAnsi" w:cstheme="minorHAnsi"/>
              </w:rPr>
              <w:t>Dwie karty graficzne</w:t>
            </w:r>
            <w:r w:rsidR="00191583" w:rsidRPr="00776F78">
              <w:rPr>
                <w:rFonts w:asciiTheme="minorHAnsi" w:hAnsiTheme="minorHAnsi" w:cstheme="minorHAnsi"/>
              </w:rPr>
              <w:t xml:space="preserve"> </w:t>
            </w:r>
            <w:r w:rsidRPr="00776F78">
              <w:rPr>
                <w:rFonts w:asciiTheme="minorHAnsi" w:hAnsiTheme="minorHAnsi" w:cstheme="minorHAnsi"/>
              </w:rPr>
              <w:t>osiągające</w:t>
            </w:r>
            <w:r w:rsidR="005433B8" w:rsidRPr="00776F78">
              <w:rPr>
                <w:rFonts w:asciiTheme="minorHAnsi" w:hAnsiTheme="minorHAnsi" w:cstheme="minorHAnsi"/>
              </w:rPr>
              <w:t xml:space="preserve"> w teście </w:t>
            </w:r>
            <w:proofErr w:type="spellStart"/>
            <w:r w:rsidR="00745A66" w:rsidRPr="00776F78">
              <w:rPr>
                <w:rFonts w:asciiTheme="minorHAnsi" w:hAnsiTheme="minorHAnsi" w:cstheme="minorHAnsi"/>
              </w:rPr>
              <w:t>PassMark</w:t>
            </w:r>
            <w:proofErr w:type="spellEnd"/>
            <w:r w:rsidR="00745A66" w:rsidRPr="00776F78">
              <w:rPr>
                <w:rFonts w:asciiTheme="minorHAnsi" w:hAnsiTheme="minorHAnsi" w:cstheme="minorHAnsi"/>
              </w:rPr>
              <w:t xml:space="preserve"> 3D </w:t>
            </w:r>
            <w:r w:rsidR="00633258" w:rsidRPr="00776F78">
              <w:rPr>
                <w:rFonts w:asciiTheme="minorHAnsi" w:hAnsiTheme="minorHAnsi" w:cstheme="minorHAnsi"/>
              </w:rPr>
              <w:t xml:space="preserve">Graphics </w:t>
            </w:r>
            <w:r w:rsidR="00745A66" w:rsidRPr="00776F78">
              <w:rPr>
                <w:rFonts w:asciiTheme="minorHAnsi" w:hAnsiTheme="minorHAnsi" w:cstheme="minorHAnsi"/>
              </w:rPr>
              <w:t>Mark wynik</w:t>
            </w:r>
            <w:r w:rsidRPr="00776F78">
              <w:rPr>
                <w:rFonts w:asciiTheme="minorHAnsi" w:hAnsiTheme="minorHAnsi" w:cstheme="minorHAnsi"/>
              </w:rPr>
              <w:t>i</w:t>
            </w:r>
            <w:r w:rsidR="00745A66" w:rsidRPr="00776F78">
              <w:rPr>
                <w:rFonts w:asciiTheme="minorHAnsi" w:hAnsiTheme="minorHAnsi" w:cstheme="minorHAnsi"/>
              </w:rPr>
              <w:t xml:space="preserve"> 1</w:t>
            </w:r>
            <w:r w:rsidR="007A399D" w:rsidRPr="00776F78">
              <w:rPr>
                <w:rFonts w:asciiTheme="minorHAnsi" w:hAnsiTheme="minorHAnsi" w:cstheme="minorHAnsi"/>
              </w:rPr>
              <w:t>90</w:t>
            </w:r>
            <w:r w:rsidR="00191583" w:rsidRPr="00776F78">
              <w:rPr>
                <w:rFonts w:asciiTheme="minorHAnsi" w:hAnsiTheme="minorHAnsi" w:cstheme="minorHAnsi"/>
              </w:rPr>
              <w:t>0</w:t>
            </w:r>
            <w:r w:rsidRPr="00776F78">
              <w:rPr>
                <w:rFonts w:asciiTheme="minorHAnsi" w:hAnsiTheme="minorHAnsi" w:cstheme="minorHAnsi"/>
              </w:rPr>
              <w:t xml:space="preserve"> </w:t>
            </w:r>
            <w:r w:rsidRPr="002A22E8">
              <w:rPr>
                <w:rFonts w:asciiTheme="minorHAnsi" w:hAnsiTheme="minorHAnsi" w:cstheme="minorHAnsi"/>
              </w:rPr>
              <w:t xml:space="preserve">i </w:t>
            </w:r>
            <w:r w:rsidR="00F24690" w:rsidRPr="002A22E8">
              <w:rPr>
                <w:rFonts w:asciiTheme="minorHAnsi" w:hAnsiTheme="minorHAnsi" w:cstheme="minorHAnsi"/>
              </w:rPr>
              <w:t>8900</w:t>
            </w:r>
            <w:r w:rsidR="00712246" w:rsidRPr="002A22E8">
              <w:rPr>
                <w:rFonts w:asciiTheme="minorHAnsi" w:hAnsiTheme="minorHAnsi" w:cstheme="minorHAnsi"/>
              </w:rPr>
              <w:t xml:space="preserve"> pkt</w:t>
            </w:r>
            <w:r w:rsidR="007E671F" w:rsidRPr="000128D9">
              <w:rPr>
                <w:rFonts w:asciiTheme="minorHAnsi" w:hAnsiTheme="minorHAnsi" w:cstheme="minorHAnsi"/>
              </w:rPr>
              <w:t>.</w:t>
            </w:r>
          </w:p>
          <w:p w14:paraId="64497563" w14:textId="61FE9C1C" w:rsidR="005433B8" w:rsidRPr="00776F78" w:rsidRDefault="00F24690" w:rsidP="00633258">
            <w:pPr>
              <w:spacing w:after="0" w:line="240" w:lineRule="auto"/>
              <w:jc w:val="both"/>
              <w:rPr>
                <w:rFonts w:asciiTheme="minorHAnsi" w:hAnsiTheme="minorHAnsi" w:cstheme="minorHAnsi"/>
                <w:b/>
              </w:rPr>
            </w:pPr>
            <w:r w:rsidRPr="002E4904">
              <w:rPr>
                <w:rFonts w:asciiTheme="minorHAnsi" w:hAnsiTheme="minorHAnsi" w:cstheme="minorHAnsi"/>
                <w:b/>
                <w:color w:val="FF0000"/>
              </w:rPr>
              <w:t xml:space="preserve">Załączyć do oferty wydruki ze stron </w:t>
            </w:r>
            <w:hyperlink r:id="rId8" w:history="1">
              <w:r w:rsidRPr="003E02C8">
                <w:rPr>
                  <w:rStyle w:val="Hipercze"/>
                  <w:rFonts w:asciiTheme="minorHAnsi" w:hAnsiTheme="minorHAnsi" w:cstheme="minorHAnsi"/>
                  <w:b/>
                </w:rPr>
                <w:t>https://www.videocardbenchmark.net</w:t>
              </w:r>
            </w:hyperlink>
            <w:r>
              <w:rPr>
                <w:rFonts w:asciiTheme="minorHAnsi" w:hAnsiTheme="minorHAnsi" w:cstheme="minorHAnsi"/>
                <w:b/>
              </w:rPr>
              <w:t xml:space="preserve"> </w:t>
            </w:r>
            <w:r w:rsidRPr="005433B8">
              <w:rPr>
                <w:rFonts w:asciiTheme="minorHAnsi" w:hAnsiTheme="minorHAnsi" w:cstheme="minorHAnsi"/>
              </w:rPr>
              <w:t xml:space="preserve"> </w:t>
            </w:r>
            <w:r>
              <w:rPr>
                <w:rFonts w:asciiTheme="minorHAnsi" w:hAnsiTheme="minorHAnsi" w:cstheme="minorHAnsi"/>
                <w:b/>
              </w:rPr>
              <w:t xml:space="preserve">lub </w:t>
            </w:r>
            <w:hyperlink r:id="rId9" w:history="1">
              <w:r w:rsidRPr="00414C72">
                <w:rPr>
                  <w:rStyle w:val="Hipercze"/>
                  <w:rFonts w:asciiTheme="minorHAnsi" w:hAnsiTheme="minorHAnsi" w:cstheme="minorHAnsi"/>
                  <w:b/>
                </w:rPr>
                <w:t>https://www.passmark.com</w:t>
              </w:r>
            </w:hyperlink>
          </w:p>
        </w:tc>
      </w:tr>
      <w:tr w:rsidR="00633258" w:rsidRPr="00776F78" w14:paraId="5800D8F6" w14:textId="77777777" w:rsidTr="00633258">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5FFAC76" w14:textId="7CE2E3CD" w:rsidR="00633258" w:rsidRPr="00776F78" w:rsidRDefault="00633258" w:rsidP="00633258">
            <w:pPr>
              <w:spacing w:after="0" w:line="240" w:lineRule="auto"/>
              <w:rPr>
                <w:rFonts w:asciiTheme="minorHAnsi" w:hAnsiTheme="minorHAnsi" w:cstheme="minorHAnsi"/>
                <w:bCs/>
                <w:highlight w:val="yellow"/>
              </w:rPr>
            </w:pPr>
            <w:r w:rsidRPr="00776F78">
              <w:rPr>
                <w:rFonts w:asciiTheme="minorHAnsi" w:hAnsiTheme="minorHAnsi" w:cstheme="minorHAnsi"/>
                <w:bCs/>
              </w:rPr>
              <w:t>Wyposażenie multimedialne</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1B1D8EED" w14:textId="1D55904D" w:rsidR="00633258" w:rsidRPr="00776F78" w:rsidRDefault="00633258" w:rsidP="00633258">
            <w:pPr>
              <w:spacing w:after="0" w:line="240" w:lineRule="auto"/>
              <w:jc w:val="both"/>
              <w:rPr>
                <w:rFonts w:asciiTheme="minorHAnsi" w:hAnsiTheme="minorHAnsi" w:cstheme="minorHAnsi"/>
                <w:color w:val="000000" w:themeColor="text1"/>
                <w:highlight w:val="yellow"/>
              </w:rPr>
            </w:pPr>
            <w:r w:rsidRPr="00776F78">
              <w:rPr>
                <w:rFonts w:asciiTheme="minorHAnsi" w:hAnsiTheme="minorHAnsi" w:cstheme="minorHAnsi"/>
                <w:bCs/>
              </w:rPr>
              <w:t xml:space="preserve">Karta dźwiękowa zintegrowana z płytą główną, zgodna z High Definition,  wewnętrzny głośnik 2W w obudowie komputera, port słuchawek i mikrofonu na przednim panelu (dopuszcza się rozwiązanie port </w:t>
            </w:r>
            <w:proofErr w:type="spellStart"/>
            <w:r w:rsidRPr="00776F78">
              <w:rPr>
                <w:rFonts w:asciiTheme="minorHAnsi" w:hAnsiTheme="minorHAnsi" w:cstheme="minorHAnsi"/>
                <w:bCs/>
              </w:rPr>
              <w:t>combo</w:t>
            </w:r>
            <w:proofErr w:type="spellEnd"/>
            <w:r w:rsidRPr="00776F78">
              <w:rPr>
                <w:rFonts w:asciiTheme="minorHAnsi" w:hAnsiTheme="minorHAnsi" w:cstheme="minorHAnsi"/>
                <w:bCs/>
              </w:rPr>
              <w:t>), na tylnym panelu złącze audio out. Czytnik kart multimedialnych czytający karty SD 4.0</w:t>
            </w:r>
          </w:p>
        </w:tc>
      </w:tr>
      <w:tr w:rsidR="00633258" w:rsidRPr="00776F78" w14:paraId="7844B64A" w14:textId="77777777" w:rsidTr="00633258">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3903E6B" w14:textId="51C33745" w:rsidR="00633258" w:rsidRPr="00776F78" w:rsidRDefault="00633258" w:rsidP="00633258">
            <w:pPr>
              <w:spacing w:after="0" w:line="240" w:lineRule="auto"/>
              <w:rPr>
                <w:rFonts w:asciiTheme="minorHAnsi" w:hAnsiTheme="minorHAnsi" w:cstheme="minorHAnsi"/>
                <w:highlight w:val="yellow"/>
              </w:rPr>
            </w:pPr>
            <w:r w:rsidRPr="00776F78">
              <w:rPr>
                <w:rFonts w:asciiTheme="minorHAnsi" w:hAnsiTheme="minorHAnsi" w:cstheme="minorHAnsi"/>
                <w:bCs/>
              </w:rPr>
              <w:t>Obudowa</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5CAA24BA" w14:textId="4802ACA2"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Typu </w:t>
            </w:r>
            <w:r w:rsidR="004B42A1" w:rsidRPr="00776F78">
              <w:rPr>
                <w:rFonts w:asciiTheme="minorHAnsi" w:hAnsiTheme="minorHAnsi" w:cstheme="minorHAnsi"/>
                <w:bCs/>
              </w:rPr>
              <w:t>MT</w:t>
            </w:r>
            <w:r w:rsidRPr="00776F78">
              <w:rPr>
                <w:rFonts w:asciiTheme="minorHAnsi" w:hAnsiTheme="minorHAnsi" w:cstheme="minorHAnsi"/>
                <w:bCs/>
              </w:rPr>
              <w:t xml:space="preserve"> z obsługą kart PCI Express o </w:t>
            </w:r>
            <w:r w:rsidR="004B42A1" w:rsidRPr="00776F78">
              <w:rPr>
                <w:rFonts w:asciiTheme="minorHAnsi" w:hAnsiTheme="minorHAnsi" w:cstheme="minorHAnsi"/>
                <w:bCs/>
              </w:rPr>
              <w:t>wysokim</w:t>
            </w:r>
            <w:r w:rsidRPr="00776F78">
              <w:rPr>
                <w:rFonts w:asciiTheme="minorHAnsi" w:hAnsiTheme="minorHAnsi" w:cstheme="minorHAnsi"/>
                <w:bCs/>
              </w:rPr>
              <w:t xml:space="preserve"> profilu, wyposażona w wewnętrzną  wnękę  2,5” lub 3,5”;</w:t>
            </w:r>
          </w:p>
          <w:p w14:paraId="064FD402"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Napęd optyczny w dedykowanej wnęce zewnętrznej;</w:t>
            </w:r>
          </w:p>
          <w:p w14:paraId="3F84FB70"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14:paraId="6BAEBFB1" w14:textId="344B2DDB"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Suma wymiarów obudowy nie może przekraczać </w:t>
            </w:r>
            <w:r w:rsidR="00267042" w:rsidRPr="00776F78">
              <w:rPr>
                <w:rFonts w:asciiTheme="minorHAnsi" w:hAnsiTheme="minorHAnsi" w:cstheme="minorHAnsi"/>
                <w:bCs/>
              </w:rPr>
              <w:t xml:space="preserve">100 </w:t>
            </w:r>
            <w:r w:rsidRPr="00776F78">
              <w:rPr>
                <w:rFonts w:asciiTheme="minorHAnsi" w:hAnsiTheme="minorHAnsi" w:cstheme="minorHAnsi"/>
                <w:bCs/>
              </w:rPr>
              <w:t xml:space="preserve">cm; </w:t>
            </w:r>
          </w:p>
          <w:p w14:paraId="29FCD87F" w14:textId="432AFEDA"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Zasilacz o mocy </w:t>
            </w:r>
            <w:r w:rsidR="004B42A1" w:rsidRPr="00776F78">
              <w:rPr>
                <w:rFonts w:asciiTheme="minorHAnsi" w:hAnsiTheme="minorHAnsi" w:cstheme="minorHAnsi"/>
                <w:bCs/>
              </w:rPr>
              <w:t>4</w:t>
            </w:r>
            <w:r w:rsidRPr="00776F78">
              <w:rPr>
                <w:rFonts w:asciiTheme="minorHAnsi" w:hAnsiTheme="minorHAnsi" w:cstheme="minorHAnsi"/>
                <w:bCs/>
              </w:rPr>
              <w:t>00W pracujący w sieci 230V 50/60Hz prądu zmiennego i efektywności 90% przy obciążeniu zasilacza na poziomie 50% oraz o 85% przy obciążeniu zasilacza na poziomie 100%,</w:t>
            </w:r>
          </w:p>
          <w:p w14:paraId="640A48E4"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lastRenderedPageBreak/>
              <w:t xml:space="preserve">Obudowa musi pozwalać na demontaż kart rozszerzeń, napędu optycznego, dysku 3,5” oraz 2,5”  bez konieczności użycia narzędzi - wyklucza się użycie wkrętów, śrub motylkowych, śrub </w:t>
            </w:r>
            <w:proofErr w:type="spellStart"/>
            <w:r w:rsidRPr="00776F78">
              <w:rPr>
                <w:rFonts w:asciiTheme="minorHAnsi" w:hAnsiTheme="minorHAnsi" w:cstheme="minorHAnsi"/>
                <w:bCs/>
              </w:rPr>
              <w:t>radełkowych</w:t>
            </w:r>
            <w:proofErr w:type="spellEnd"/>
            <w:r w:rsidRPr="00776F78">
              <w:rPr>
                <w:rFonts w:asciiTheme="minorHAnsi" w:hAnsiTheme="minorHAnsi" w:cstheme="minorHAnsi"/>
                <w:bCs/>
              </w:rPr>
              <w:t>;</w:t>
            </w:r>
          </w:p>
          <w:p w14:paraId="799B3AFA"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Musi posiadać czujnik otwarcia obudowy współpracujący z oprogramowaniem zarządzająco – diagnostycznym;</w:t>
            </w:r>
          </w:p>
          <w:p w14:paraId="53327517"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Musi umożliwiać zastosowanie zabezpieczenia fizycznego w postaci linki metalowej oraz kłódki;</w:t>
            </w:r>
          </w:p>
          <w:p w14:paraId="51C2DF54"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Musi posiadać wbudowany wizualny system diagnostyczny, służący do sygnalizowania i diagnozowania problemów z komputerem i jego komponentami. Sygnalizacja oparta na zmianie statusów diody LED. W szczególności musi sygnalizować: uszkodzenie lub brak pamięci RAM, uszkodzenie płyty głównej, awarię CMOS baterii, awarię </w:t>
            </w:r>
            <w:proofErr w:type="spellStart"/>
            <w:r w:rsidRPr="00776F78">
              <w:rPr>
                <w:rFonts w:asciiTheme="minorHAnsi" w:hAnsiTheme="minorHAnsi" w:cstheme="minorHAnsi"/>
                <w:bCs/>
              </w:rPr>
              <w:t>BIOS’u</w:t>
            </w:r>
            <w:proofErr w:type="spellEnd"/>
            <w:r w:rsidRPr="00776F78">
              <w:rPr>
                <w:rFonts w:asciiTheme="minorHAnsi" w:hAnsiTheme="minorHAnsi" w:cstheme="minorHAnsi"/>
                <w:bCs/>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3FB75BAC" w14:textId="4E8855B1"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Komputer musi być oznaczony niepowtarzalnym numerem seryjnym umieszonym na obudowie, oraz musi być wpisany na stałe w BIOS.</w:t>
            </w:r>
          </w:p>
        </w:tc>
      </w:tr>
      <w:tr w:rsidR="00633258" w:rsidRPr="00776F78" w14:paraId="70A28305" w14:textId="77777777" w:rsidTr="00633258">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F1228CB" w14:textId="2441BC8F"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lastRenderedPageBreak/>
              <w:t>Bezpieczeństwo</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0ECE07B3" w14:textId="0B76B7DB"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TPM zin</w:t>
            </w:r>
            <w:r w:rsidR="00776F78">
              <w:rPr>
                <w:rFonts w:asciiTheme="minorHAnsi" w:hAnsiTheme="minorHAnsi" w:cstheme="minorHAnsi"/>
                <w:bCs/>
              </w:rPr>
              <w:t>t</w:t>
            </w:r>
            <w:r w:rsidRPr="00776F78">
              <w:rPr>
                <w:rFonts w:asciiTheme="minorHAnsi" w:hAnsiTheme="minorHAnsi" w:cstheme="minorHAnsi"/>
                <w:bCs/>
              </w:rPr>
              <w:t>egrowany z płyta główną;</w:t>
            </w:r>
          </w:p>
          <w:p w14:paraId="76B3F3F2" w14:textId="110A2942"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 System diagnostyczny z graficznym interfejsem użytkownika zaszyty w tej samej pamięci </w:t>
            </w:r>
            <w:proofErr w:type="spellStart"/>
            <w:r w:rsidRPr="00776F78">
              <w:rPr>
                <w:rFonts w:asciiTheme="minorHAnsi" w:hAnsiTheme="minorHAnsi" w:cstheme="minorHAnsi"/>
                <w:bCs/>
              </w:rPr>
              <w:t>flash</w:t>
            </w:r>
            <w:proofErr w:type="spellEnd"/>
            <w:r w:rsidRPr="00776F78">
              <w:rPr>
                <w:rFonts w:asciiTheme="minorHAnsi" w:hAnsiTheme="minorHAnsi" w:cstheme="minorHAnsi"/>
                <w:bCs/>
              </w:rPr>
              <w:t xml:space="preserve"> co BIOS, dostępny z poziomu szybkiego menu </w:t>
            </w:r>
            <w:proofErr w:type="spellStart"/>
            <w:r w:rsidRPr="00776F78">
              <w:rPr>
                <w:rFonts w:asciiTheme="minorHAnsi" w:hAnsiTheme="minorHAnsi" w:cstheme="minorHAnsi"/>
                <w:bCs/>
              </w:rPr>
              <w:t>boot</w:t>
            </w:r>
            <w:proofErr w:type="spellEnd"/>
            <w:r w:rsidRPr="00776F78">
              <w:rPr>
                <w:rFonts w:asciiTheme="minorHAnsi" w:hAnsiTheme="minorHAnsi" w:cstheme="minorHAnsi"/>
                <w:bC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776F78">
              <w:rPr>
                <w:rFonts w:asciiTheme="minorHAnsi" w:hAnsiTheme="minorHAnsi" w:cstheme="minorHAnsi"/>
                <w:bCs/>
              </w:rPr>
              <w:t>internetu</w:t>
            </w:r>
            <w:proofErr w:type="spellEnd"/>
            <w:r w:rsidRPr="00776F78">
              <w:rPr>
                <w:rFonts w:asciiTheme="minorHAnsi" w:hAnsiTheme="minorHAnsi" w:cstheme="minorHAnsi"/>
                <w:bCs/>
              </w:rPr>
              <w:t xml:space="preserve"> i sieci lokalnej.</w:t>
            </w:r>
          </w:p>
        </w:tc>
      </w:tr>
      <w:tr w:rsidR="00633258" w:rsidRPr="00776F78" w14:paraId="55D7BEC5"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69D61D8" w14:textId="77777777" w:rsidR="00633258" w:rsidRPr="00776F78" w:rsidRDefault="00633258" w:rsidP="00633258">
            <w:pPr>
              <w:jc w:val="both"/>
              <w:rPr>
                <w:rFonts w:asciiTheme="minorHAnsi" w:hAnsiTheme="minorHAnsi" w:cstheme="minorHAnsi"/>
                <w:bCs/>
              </w:rPr>
            </w:pPr>
            <w:r w:rsidRPr="00776F78">
              <w:rPr>
                <w:rFonts w:asciiTheme="minorHAnsi" w:hAnsiTheme="minorHAnsi" w:cstheme="minorHAnsi"/>
                <w:bCs/>
              </w:rPr>
              <w:t>Zdalne zarządzanie</w:t>
            </w:r>
          </w:p>
          <w:p w14:paraId="17DEAB66" w14:textId="77777777" w:rsidR="00633258" w:rsidRPr="00776F78" w:rsidRDefault="00633258" w:rsidP="00633258">
            <w:pPr>
              <w:spacing w:after="0" w:line="240" w:lineRule="auto"/>
              <w:jc w:val="both"/>
              <w:rPr>
                <w:rFonts w:asciiTheme="minorHAnsi" w:hAnsiTheme="minorHAnsi" w:cstheme="minorHAnsi"/>
                <w:bCs/>
              </w:rPr>
            </w:pP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5EBF4008"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6A086552" w14:textId="77777777" w:rsidR="00633258" w:rsidRPr="00776F78" w:rsidRDefault="00633258" w:rsidP="00EC5D4D">
            <w:pPr>
              <w:numPr>
                <w:ilvl w:val="0"/>
                <w:numId w:val="38"/>
              </w:numPr>
              <w:spacing w:after="0" w:line="240" w:lineRule="auto"/>
              <w:ind w:left="408"/>
              <w:jc w:val="both"/>
              <w:rPr>
                <w:rFonts w:asciiTheme="minorHAnsi" w:hAnsiTheme="minorHAnsi" w:cstheme="minorHAnsi"/>
                <w:bCs/>
              </w:rPr>
            </w:pPr>
            <w:r w:rsidRPr="00776F78">
              <w:rPr>
                <w:rFonts w:asciiTheme="minorHAnsi" w:hAnsiTheme="minorHAnsi" w:cstheme="minorHAnsi"/>
                <w:bCs/>
              </w:rPr>
              <w:t xml:space="preserve">monitorowanie konfiguracji komponentów komputera - CPU, Pamięć, HDD wersja BIOS płyty głównej; </w:t>
            </w:r>
          </w:p>
          <w:p w14:paraId="5F23E2A3" w14:textId="77777777" w:rsidR="00633258" w:rsidRPr="00776F78" w:rsidRDefault="00633258" w:rsidP="00EC5D4D">
            <w:pPr>
              <w:numPr>
                <w:ilvl w:val="0"/>
                <w:numId w:val="38"/>
              </w:numPr>
              <w:spacing w:after="0" w:line="240" w:lineRule="auto"/>
              <w:ind w:left="408"/>
              <w:jc w:val="both"/>
              <w:rPr>
                <w:rFonts w:asciiTheme="minorHAnsi" w:hAnsiTheme="minorHAnsi" w:cstheme="minorHAnsi"/>
                <w:bCs/>
              </w:rPr>
            </w:pPr>
            <w:r w:rsidRPr="00776F78">
              <w:rPr>
                <w:rFonts w:asciiTheme="minorHAnsi" w:hAnsiTheme="minorHAnsi" w:cstheme="minorHAnsi"/>
                <w:bCs/>
              </w:rPr>
              <w:t>zdalną konfigurację ustawień BIOS,</w:t>
            </w:r>
          </w:p>
          <w:p w14:paraId="7EBA7DF9" w14:textId="77777777" w:rsidR="00633258" w:rsidRPr="00776F78" w:rsidRDefault="00633258" w:rsidP="00EC5D4D">
            <w:pPr>
              <w:numPr>
                <w:ilvl w:val="0"/>
                <w:numId w:val="38"/>
              </w:numPr>
              <w:spacing w:after="0" w:line="240" w:lineRule="auto"/>
              <w:ind w:left="408"/>
              <w:jc w:val="both"/>
              <w:rPr>
                <w:rFonts w:asciiTheme="minorHAnsi" w:hAnsiTheme="minorHAnsi" w:cstheme="minorHAnsi"/>
                <w:bCs/>
              </w:rPr>
            </w:pPr>
            <w:r w:rsidRPr="00776F78">
              <w:rPr>
                <w:rFonts w:asciiTheme="minorHAnsi" w:hAnsiTheme="minorHAnsi" w:cstheme="minorHAnsi"/>
                <w:bCs/>
              </w:rPr>
              <w:t>zdalne przejęcie konsoli tekstowej systemu, przekierowanie procesu ładowania systemu operacyjnego z wirtualnego CD ROM lub FDD z  serwera zarządzającego;</w:t>
            </w:r>
          </w:p>
          <w:p w14:paraId="56690E11" w14:textId="77777777" w:rsidR="00633258" w:rsidRPr="00776F78" w:rsidRDefault="00633258" w:rsidP="00EC5D4D">
            <w:pPr>
              <w:numPr>
                <w:ilvl w:val="0"/>
                <w:numId w:val="38"/>
              </w:numPr>
              <w:spacing w:after="0" w:line="240" w:lineRule="auto"/>
              <w:ind w:left="408"/>
              <w:jc w:val="both"/>
              <w:rPr>
                <w:rFonts w:asciiTheme="minorHAnsi" w:hAnsiTheme="minorHAnsi" w:cstheme="minorHAnsi"/>
                <w:bCs/>
              </w:rPr>
            </w:pPr>
            <w:r w:rsidRPr="00776F78">
              <w:rPr>
                <w:rFonts w:asciiTheme="minorHAnsi" w:hAnsiTheme="minorHAnsi" w:cstheme="minorHAnsi"/>
                <w:bCs/>
              </w:rPr>
              <w:t>zapis i przechowywanie dodatkowych informacji o wersji zainstalowanego oprogramowania i zdalny odczyt tych informacji (wersja, zainstalowane uaktualnienia, sygnatury wirusów, itp.) z wbudowanej pamięci nieulotnej.</w:t>
            </w:r>
          </w:p>
          <w:p w14:paraId="54622FFC" w14:textId="2A4F8794" w:rsidR="00633258" w:rsidRPr="00776F78" w:rsidRDefault="00633258" w:rsidP="00EC5D4D">
            <w:pPr>
              <w:numPr>
                <w:ilvl w:val="0"/>
                <w:numId w:val="38"/>
              </w:numPr>
              <w:spacing w:after="0" w:line="240" w:lineRule="auto"/>
              <w:ind w:left="408"/>
              <w:jc w:val="both"/>
              <w:rPr>
                <w:rFonts w:asciiTheme="minorHAnsi" w:hAnsiTheme="minorHAnsi" w:cstheme="minorHAnsi"/>
                <w:bCs/>
              </w:rPr>
            </w:pPr>
            <w:r w:rsidRPr="00776F78">
              <w:rPr>
                <w:rFonts w:asciiTheme="minorHAnsi" w:hAnsiTheme="minorHAnsi" w:cstheme="minorHAnsi"/>
                <w:bCs/>
              </w:rPr>
              <w:t>technologia zarządzania i monitorowania komputera na poziomie sprzętowym musi być zgodna z otwartymi standardami DMTF WS-MAN  (http://www.dmtf.org/standards/wsman)  oraz  DASH  (http://www.dmtf.org/standards/mgmt/dash/).</w:t>
            </w:r>
          </w:p>
        </w:tc>
      </w:tr>
      <w:tr w:rsidR="00633258" w:rsidRPr="00776F78" w14:paraId="2D2DB575" w14:textId="77777777" w:rsidTr="00633258">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5895D9D" w14:textId="0ACEE990" w:rsidR="00633258" w:rsidRPr="00776F78" w:rsidRDefault="00633258" w:rsidP="00633258">
            <w:pPr>
              <w:spacing w:after="0" w:line="240" w:lineRule="auto"/>
              <w:jc w:val="both"/>
              <w:rPr>
                <w:rFonts w:asciiTheme="minorHAnsi" w:hAnsiTheme="minorHAnsi" w:cstheme="minorHAnsi"/>
                <w:highlight w:val="yellow"/>
              </w:rPr>
            </w:pPr>
            <w:r w:rsidRPr="00776F78">
              <w:rPr>
                <w:rFonts w:asciiTheme="minorHAnsi" w:hAnsiTheme="minorHAnsi" w:cstheme="minorHAnsi"/>
                <w:bCs/>
              </w:rPr>
              <w:t>BIOS</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24719E3C"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BIOS zgodny ze specyfikacją UEFI; </w:t>
            </w:r>
          </w:p>
          <w:p w14:paraId="35D031E0"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Pełna obsługa BIOS za pomocą myszy bez używania klawiatury;</w:t>
            </w:r>
          </w:p>
          <w:p w14:paraId="7ECF496C"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Informacje dostępne z poziomu BIOS na potrzeby inwentaryzacji: wersja BIOS, nr seryjny, data produkcji komputera, pamięć RAM (taktowanie, wielkość, </w:t>
            </w:r>
            <w:r w:rsidRPr="00776F78">
              <w:rPr>
                <w:rFonts w:asciiTheme="minorHAnsi" w:hAnsiTheme="minorHAnsi" w:cstheme="minorHAnsi"/>
                <w:bCs/>
              </w:rPr>
              <w:lastRenderedPageBreak/>
              <w:t xml:space="preserve">obsadzenie kości w slotach, procesor (typ, nazwa, typowa prędkość, minimalna, maksymalna, cache L2 i L3) , pojemności zainstalowanego lub zainstalowanych dysków twardych, MAC adres karty sieciowej, kontroler audio. </w:t>
            </w:r>
          </w:p>
          <w:p w14:paraId="0F161C32" w14:textId="718E6540"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Informacje muszą być dostępne w samym menu BIOS bez stosowania dodatkowego oprogramowania jak i wbudowanego systemu diagnostycznego.</w:t>
            </w:r>
          </w:p>
          <w:p w14:paraId="5E445805"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Możliwość, ustawienia hasła na poziomie:</w:t>
            </w:r>
          </w:p>
          <w:p w14:paraId="7EF197F2"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administratora;</w:t>
            </w:r>
          </w:p>
          <w:p w14:paraId="155F20D8"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użytkownika, umożliwiające użytkownikowi zmianę hasła zgodnie z uprawnieniami nadanymi przez administratora;</w:t>
            </w:r>
          </w:p>
          <w:p w14:paraId="7D7BB0BE"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Funkcja blokowania/odblokowania BOOT-</w:t>
            </w:r>
            <w:proofErr w:type="spellStart"/>
            <w:r w:rsidRPr="00776F78">
              <w:rPr>
                <w:rFonts w:asciiTheme="minorHAnsi" w:hAnsiTheme="minorHAnsi" w:cstheme="minorHAnsi"/>
                <w:bCs/>
              </w:rPr>
              <w:t>owania</w:t>
            </w:r>
            <w:proofErr w:type="spellEnd"/>
            <w:r w:rsidRPr="00776F78">
              <w:rPr>
                <w:rFonts w:asciiTheme="minorHAnsi" w:hAnsiTheme="minorHAnsi" w:cstheme="minorHAnsi"/>
                <w:bCs/>
              </w:rPr>
              <w:t xml:space="preserve"> stacji roboczej z zewnętrznych urządzeń.</w:t>
            </w:r>
          </w:p>
          <w:p w14:paraId="0D3864A9"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Możliwość wyłączenia/włączenia karty sieciowej, kontrolera SATA w tym również pojedynczo, kontrolera audio, układu TPM, czujnika otwarcia obudowy lub  ustawienia go w tryb cichy </w:t>
            </w:r>
          </w:p>
          <w:p w14:paraId="477A4FC8"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Możliwość przypisania w BIOS numeru nadawanego przez administratora oraz możliwość weryfikacji tego numeru w oprogramowaniu diagnostyczno-zarządzającym;</w:t>
            </w:r>
          </w:p>
          <w:p w14:paraId="3A5381D3"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Możliwość ustawienia portów USB w trybie „no BOOT”, czyli podczas startu komputer nie wykrywa urządzeń </w:t>
            </w:r>
            <w:proofErr w:type="spellStart"/>
            <w:r w:rsidRPr="00776F78">
              <w:rPr>
                <w:rFonts w:asciiTheme="minorHAnsi" w:hAnsiTheme="minorHAnsi" w:cstheme="minorHAnsi"/>
                <w:bCs/>
              </w:rPr>
              <w:t>bootujących</w:t>
            </w:r>
            <w:proofErr w:type="spellEnd"/>
            <w:r w:rsidRPr="00776F78">
              <w:rPr>
                <w:rFonts w:asciiTheme="minorHAnsi" w:hAnsiTheme="minorHAnsi" w:cstheme="minorHAnsi"/>
                <w:bCs/>
              </w:rPr>
              <w:t xml:space="preserve"> typu USB, natomiast po uruchomieniu systemu operacyjnego porty USB są aktywne.</w:t>
            </w:r>
          </w:p>
          <w:p w14:paraId="30A85126" w14:textId="77777777" w:rsidR="00633258" w:rsidRPr="00776F78" w:rsidRDefault="00633258" w:rsidP="00633258">
            <w:pPr>
              <w:spacing w:after="0" w:line="240" w:lineRule="auto"/>
              <w:jc w:val="both"/>
              <w:rPr>
                <w:rFonts w:asciiTheme="minorHAnsi" w:hAnsiTheme="minorHAnsi" w:cstheme="minorHAnsi"/>
                <w:bCs/>
              </w:rPr>
            </w:pPr>
            <w:r w:rsidRPr="00776F78">
              <w:rPr>
                <w:rFonts w:asciiTheme="minorHAnsi" w:hAnsiTheme="minorHAnsi" w:cstheme="minorHAnsi"/>
                <w:bCs/>
              </w:rPr>
              <w:t xml:space="preserve">Możliwość wyłączania portów USB w szczególności pojedynczo w dowolnej kombinacji. </w:t>
            </w:r>
          </w:p>
          <w:p w14:paraId="6378D26E" w14:textId="443DDBF2" w:rsidR="00633258" w:rsidRPr="00776F78" w:rsidRDefault="00633258" w:rsidP="00633258">
            <w:pPr>
              <w:widowControl w:val="0"/>
              <w:autoSpaceDE w:val="0"/>
              <w:autoSpaceDN w:val="0"/>
              <w:adjustRightInd w:val="0"/>
              <w:spacing w:after="0" w:line="240" w:lineRule="auto"/>
              <w:ind w:right="50"/>
              <w:jc w:val="both"/>
              <w:rPr>
                <w:rFonts w:asciiTheme="minorHAnsi" w:hAnsiTheme="minorHAnsi" w:cstheme="minorHAnsi"/>
                <w:bCs/>
              </w:rPr>
            </w:pPr>
            <w:r w:rsidRPr="00776F78">
              <w:rPr>
                <w:rFonts w:asciiTheme="minorHAnsi" w:hAnsiTheme="minorHAnsi" w:cstheme="minorHAnsi"/>
                <w:bCs/>
              </w:rPr>
              <w:t>BIOS musi nanosić automatycznie wszystkie zmiany konfiguracji dotyczące pamięci, procesora, dysku.</w:t>
            </w:r>
          </w:p>
        </w:tc>
      </w:tr>
      <w:tr w:rsidR="00191583" w:rsidRPr="00776F78" w14:paraId="68070D34" w14:textId="77777777" w:rsidTr="00191583">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D9707C5" w14:textId="6BC0EDD0" w:rsidR="00191583" w:rsidRPr="00776F78" w:rsidRDefault="00191583" w:rsidP="00191583">
            <w:pPr>
              <w:spacing w:after="0" w:line="240" w:lineRule="auto"/>
              <w:jc w:val="both"/>
              <w:rPr>
                <w:rFonts w:asciiTheme="minorHAnsi" w:hAnsiTheme="minorHAnsi" w:cstheme="minorHAnsi"/>
                <w:highlight w:val="yellow"/>
              </w:rPr>
            </w:pPr>
            <w:r w:rsidRPr="00776F78">
              <w:rPr>
                <w:rFonts w:asciiTheme="minorHAnsi" w:hAnsiTheme="minorHAnsi" w:cstheme="minorHAnsi"/>
                <w:bCs/>
              </w:rPr>
              <w:lastRenderedPageBreak/>
              <w:t>Wirtualizacja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655B6154" w14:textId="1ADB23EC"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 xml:space="preserve">Sprzętowe wsparcie wirtualizacji realizowane łącznie w procesorze, chipsecie płyty </w:t>
            </w:r>
            <w:r w:rsidR="00776F78" w:rsidRPr="00776F78">
              <w:rPr>
                <w:rFonts w:asciiTheme="minorHAnsi" w:hAnsiTheme="minorHAnsi" w:cstheme="minorHAnsi"/>
                <w:bCs/>
              </w:rPr>
              <w:t>głównej</w:t>
            </w:r>
            <w:r w:rsidRPr="00776F78">
              <w:rPr>
                <w:rFonts w:asciiTheme="minorHAnsi" w:hAnsiTheme="minorHAnsi" w:cstheme="minorHAnsi"/>
                <w:bCs/>
              </w:rPr>
              <w:t xml:space="preserve"> oraz w  BIOS systemu;</w:t>
            </w:r>
          </w:p>
          <w:p w14:paraId="3611E83C" w14:textId="7DB1B392" w:rsidR="00191583" w:rsidRPr="00776F78" w:rsidRDefault="00191583" w:rsidP="00191583">
            <w:pPr>
              <w:spacing w:after="0" w:line="240" w:lineRule="auto"/>
              <w:jc w:val="both"/>
              <w:rPr>
                <w:rFonts w:asciiTheme="minorHAnsi" w:hAnsiTheme="minorHAnsi" w:cstheme="minorHAnsi"/>
                <w:bCs/>
                <w:color w:val="000000" w:themeColor="text1"/>
                <w:highlight w:val="yellow"/>
              </w:rPr>
            </w:pPr>
            <w:r w:rsidRPr="00776F78">
              <w:rPr>
                <w:rFonts w:asciiTheme="minorHAnsi" w:hAnsiTheme="minorHAnsi" w:cstheme="minorHAnsi"/>
                <w:bCs/>
              </w:rPr>
              <w:t>Możliwość włączenia/wyłączenia sprzętowego wsparcia wirtualizacji dla poszczególnych komponentów systemu;</w:t>
            </w:r>
          </w:p>
        </w:tc>
      </w:tr>
      <w:tr w:rsidR="000031C2" w:rsidRPr="00776F78" w14:paraId="640CDAE1" w14:textId="77777777" w:rsidTr="00191583">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7819B20" w14:textId="22A8D830" w:rsidR="000031C2" w:rsidRPr="00776F78" w:rsidRDefault="000031C2" w:rsidP="000031C2">
            <w:pPr>
              <w:spacing w:after="0" w:line="240" w:lineRule="auto"/>
              <w:jc w:val="both"/>
              <w:rPr>
                <w:rFonts w:asciiTheme="minorHAnsi" w:hAnsiTheme="minorHAnsi" w:cstheme="minorHAnsi"/>
                <w:bCs/>
              </w:rPr>
            </w:pPr>
            <w:r w:rsidRPr="00EF6F14">
              <w:rPr>
                <w:rFonts w:asciiTheme="minorHAnsi" w:hAnsiTheme="minorHAnsi" w:cstheme="minorHAnsi"/>
                <w:bCs/>
              </w:rPr>
              <w:t>Certyfikaty i standardy</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3228D8AB" w14:textId="6FE019E9" w:rsidR="000031C2" w:rsidRPr="00776F78" w:rsidRDefault="000031C2" w:rsidP="000031C2">
            <w:pPr>
              <w:spacing w:after="0" w:line="240" w:lineRule="auto"/>
              <w:jc w:val="both"/>
              <w:rPr>
                <w:rFonts w:asciiTheme="minorHAnsi" w:hAnsiTheme="minorHAnsi" w:cstheme="minorHAnsi"/>
                <w:bCs/>
              </w:rPr>
            </w:pPr>
            <w:r w:rsidRPr="00D4613C">
              <w:rPr>
                <w:rFonts w:asciiTheme="minorHAnsi" w:hAnsiTheme="minorHAnsi" w:cstheme="minorHAnsi"/>
                <w:bCs/>
              </w:rPr>
              <w:t xml:space="preserve">Certyfikat TCO, wymagana certyfikacja na stronie: </w:t>
            </w:r>
            <w:hyperlink r:id="rId10" w:history="1">
              <w:r w:rsidRPr="00414C72">
                <w:rPr>
                  <w:rStyle w:val="Hipercze"/>
                  <w:rFonts w:asciiTheme="minorHAnsi" w:hAnsiTheme="minorHAnsi" w:cstheme="minorHAnsi"/>
                  <w:bCs/>
                </w:rPr>
                <w:t>https://tcocertified.com/pl/</w:t>
              </w:r>
            </w:hyperlink>
            <w:r>
              <w:rPr>
                <w:rFonts w:asciiTheme="minorHAnsi" w:hAnsiTheme="minorHAnsi" w:cstheme="minorHAnsi"/>
                <w:bCs/>
              </w:rPr>
              <w:t xml:space="preserve"> </w:t>
            </w:r>
            <w:r w:rsidRPr="00D4613C">
              <w:rPr>
                <w:rFonts w:asciiTheme="minorHAnsi" w:hAnsiTheme="minorHAnsi" w:cstheme="minorHAnsi"/>
                <w:bCs/>
              </w:rPr>
              <w:t xml:space="preserve">– </w:t>
            </w:r>
            <w:r w:rsidRPr="004D4744">
              <w:rPr>
                <w:rFonts w:asciiTheme="minorHAnsi" w:hAnsiTheme="minorHAnsi" w:cstheme="minorHAnsi"/>
                <w:b/>
                <w:bCs/>
                <w:color w:val="FF0000"/>
              </w:rPr>
              <w:t>załączyć do oferty wydruk ze strony</w:t>
            </w:r>
          </w:p>
        </w:tc>
      </w:tr>
      <w:tr w:rsidR="00191583" w:rsidRPr="00776F78" w14:paraId="16296C5F" w14:textId="77777777" w:rsidTr="00191583">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B0CC4B6" w14:textId="5052F5B6" w:rsidR="00191583" w:rsidRPr="00776F78" w:rsidRDefault="00191583" w:rsidP="005A28A5">
            <w:pPr>
              <w:spacing w:after="0" w:line="240" w:lineRule="auto"/>
              <w:rPr>
                <w:rFonts w:asciiTheme="minorHAnsi" w:hAnsiTheme="minorHAnsi" w:cstheme="minorHAnsi"/>
                <w:bCs/>
              </w:rPr>
            </w:pPr>
            <w:r w:rsidRPr="00776F78">
              <w:rPr>
                <w:rFonts w:asciiTheme="minorHAnsi" w:hAnsiTheme="minorHAnsi" w:cstheme="minorHAnsi"/>
                <w:bCs/>
              </w:rPr>
              <w:t>Wbudowane porty</w:t>
            </w:r>
            <w:r w:rsidR="005A28A5" w:rsidRPr="00776F78">
              <w:rPr>
                <w:rFonts w:asciiTheme="minorHAnsi" w:hAnsiTheme="minorHAnsi" w:cstheme="minorHAnsi"/>
                <w:bCs/>
              </w:rPr>
              <w:t xml:space="preserve"> i wyposażenie </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1056B15B"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 xml:space="preserve">2 x </w:t>
            </w:r>
            <w:proofErr w:type="spellStart"/>
            <w:r w:rsidRPr="00776F78">
              <w:rPr>
                <w:rFonts w:asciiTheme="minorHAnsi" w:hAnsiTheme="minorHAnsi" w:cstheme="minorHAnsi"/>
                <w:bCs/>
              </w:rPr>
              <w:t>DisplayPort</w:t>
            </w:r>
            <w:proofErr w:type="spellEnd"/>
          </w:p>
          <w:p w14:paraId="68DE99F1"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1 x HDMI 2.0</w:t>
            </w:r>
          </w:p>
          <w:p w14:paraId="3EC4A0FF" w14:textId="77777777" w:rsidR="00191583" w:rsidRPr="00776F78" w:rsidRDefault="00191583" w:rsidP="00191583">
            <w:pPr>
              <w:spacing w:after="0" w:line="240" w:lineRule="auto"/>
              <w:jc w:val="both"/>
              <w:rPr>
                <w:rFonts w:asciiTheme="minorHAnsi" w:hAnsiTheme="minorHAnsi" w:cstheme="minorHAnsi"/>
                <w:bCs/>
                <w:i/>
              </w:rPr>
            </w:pPr>
            <w:r w:rsidRPr="00776F78">
              <w:rPr>
                <w:rFonts w:asciiTheme="minorHAnsi" w:hAnsiTheme="minorHAnsi" w:cstheme="minorHAnsi"/>
                <w:bCs/>
              </w:rPr>
              <w:t>1 x LAN 10/100/1000 wspierająca obsługę</w:t>
            </w:r>
            <w:r w:rsidRPr="00776F78">
              <w:rPr>
                <w:rFonts w:asciiTheme="minorHAnsi" w:hAnsiTheme="minorHAnsi" w:cstheme="minorHAnsi"/>
                <w:bCs/>
                <w:i/>
              </w:rPr>
              <w:t xml:space="preserve"> </w:t>
            </w:r>
            <w:proofErr w:type="spellStart"/>
            <w:r w:rsidRPr="00776F78">
              <w:rPr>
                <w:rFonts w:asciiTheme="minorHAnsi" w:hAnsiTheme="minorHAnsi" w:cstheme="minorHAnsi"/>
                <w:bCs/>
              </w:rPr>
              <w:t>WoL</w:t>
            </w:r>
            <w:proofErr w:type="spellEnd"/>
            <w:r w:rsidRPr="00776F78">
              <w:rPr>
                <w:rFonts w:asciiTheme="minorHAnsi" w:hAnsiTheme="minorHAnsi" w:cstheme="minorHAnsi"/>
                <w:bCs/>
              </w:rPr>
              <w:t>, umożliwiająca zdalny dostęp do wbudowanej sprzętowej technologii zarządzania komputerem;</w:t>
            </w:r>
          </w:p>
          <w:p w14:paraId="18612670"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Porty USB 10 szt., z czego 4 szt. na panelu przednim, w tym 2 szt. USB 3.2, w tym 1 szt. USB typu C;</w:t>
            </w:r>
          </w:p>
          <w:p w14:paraId="620C5B52"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Wymagana ilość i rozmieszczenie na zewnątrz obudowy komputera wszystkich portów USB nie może być osiągnięta w wyniku stosowania konwerterów, przejściówek lub przewodów połączeniowych. Zainstalowane porty nie mogą blokować instalacji kart rozszerzeń w złączach wymaganych w opisie płyty głównej. Wszystkie wymagane porty mają być w sposób stały zintegrowane z obudową;</w:t>
            </w:r>
          </w:p>
          <w:p w14:paraId="0F184151"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Płyta główna wyposażona w :</w:t>
            </w:r>
          </w:p>
          <w:p w14:paraId="308E82D0"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 xml:space="preserve">1 slot PCI Express x16 Gen.3, </w:t>
            </w:r>
          </w:p>
          <w:p w14:paraId="663D3CDA"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1 slot PCI Express x4</w:t>
            </w:r>
          </w:p>
          <w:p w14:paraId="5654687C"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 xml:space="preserve">4 złącza UDIMM z obsługą do 128GB DDR4 pamięci RAM, </w:t>
            </w:r>
          </w:p>
          <w:p w14:paraId="7F394F75" w14:textId="63FDE116"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3  złącza SATA w tym 2 szt</w:t>
            </w:r>
            <w:r w:rsidR="00776F78">
              <w:rPr>
                <w:rFonts w:asciiTheme="minorHAnsi" w:hAnsiTheme="minorHAnsi" w:cstheme="minorHAnsi"/>
                <w:bCs/>
              </w:rPr>
              <w:t>.</w:t>
            </w:r>
            <w:r w:rsidRPr="00776F78">
              <w:rPr>
                <w:rFonts w:asciiTheme="minorHAnsi" w:hAnsiTheme="minorHAnsi" w:cstheme="minorHAnsi"/>
                <w:bCs/>
              </w:rPr>
              <w:t xml:space="preserve"> SATA 3.0; </w:t>
            </w:r>
          </w:p>
          <w:p w14:paraId="54AA49B8"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1 złącze M.2 dedykowane dla syków SSD</w:t>
            </w:r>
          </w:p>
          <w:p w14:paraId="23DAE865"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1 złącze M.2 WLAN</w:t>
            </w:r>
          </w:p>
          <w:p w14:paraId="20122849" w14:textId="77777777" w:rsidR="00191583" w:rsidRPr="00776F78" w:rsidRDefault="00191583" w:rsidP="00191583">
            <w:pPr>
              <w:spacing w:after="0" w:line="240" w:lineRule="auto"/>
              <w:rPr>
                <w:rFonts w:asciiTheme="minorHAnsi" w:hAnsiTheme="minorHAnsi" w:cstheme="minorHAnsi"/>
                <w:bCs/>
              </w:rPr>
            </w:pPr>
            <w:r w:rsidRPr="00776F78">
              <w:rPr>
                <w:rFonts w:asciiTheme="minorHAnsi" w:hAnsiTheme="minorHAnsi" w:cstheme="minorHAnsi"/>
                <w:bCs/>
              </w:rPr>
              <w:t xml:space="preserve">Klawiatura USB w układzie polski programisty </w:t>
            </w:r>
          </w:p>
          <w:p w14:paraId="73A037D5" w14:textId="77777777" w:rsidR="00191583" w:rsidRPr="00776F78" w:rsidRDefault="00191583" w:rsidP="00191583">
            <w:pPr>
              <w:spacing w:after="0" w:line="240" w:lineRule="auto"/>
              <w:rPr>
                <w:rFonts w:asciiTheme="minorHAnsi" w:hAnsiTheme="minorHAnsi" w:cstheme="minorHAnsi"/>
                <w:bCs/>
              </w:rPr>
            </w:pPr>
            <w:r w:rsidRPr="00776F78">
              <w:rPr>
                <w:rFonts w:asciiTheme="minorHAnsi" w:hAnsiTheme="minorHAnsi" w:cstheme="minorHAnsi"/>
                <w:bCs/>
              </w:rPr>
              <w:lastRenderedPageBreak/>
              <w:t>Mysz laserowa USB z rolką (</w:t>
            </w:r>
            <w:proofErr w:type="spellStart"/>
            <w:r w:rsidRPr="00776F78">
              <w:rPr>
                <w:rFonts w:asciiTheme="minorHAnsi" w:hAnsiTheme="minorHAnsi" w:cstheme="minorHAnsi"/>
                <w:bCs/>
              </w:rPr>
              <w:t>scroll</w:t>
            </w:r>
            <w:proofErr w:type="spellEnd"/>
            <w:r w:rsidRPr="00776F78">
              <w:rPr>
                <w:rFonts w:asciiTheme="minorHAnsi" w:hAnsiTheme="minorHAnsi" w:cstheme="minorHAnsi"/>
                <w:bCs/>
              </w:rPr>
              <w:t xml:space="preserve">) </w:t>
            </w:r>
          </w:p>
          <w:p w14:paraId="13E3686A" w14:textId="648AD2E0"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 xml:space="preserve">Nagrywarka DVD +/-RW o prędkości min. 8x </w:t>
            </w:r>
          </w:p>
        </w:tc>
      </w:tr>
      <w:tr w:rsidR="00191583" w:rsidRPr="00776F78" w14:paraId="752EBBE8" w14:textId="77777777" w:rsidTr="00191583">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A4A6C5C" w14:textId="4A621C88"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lastRenderedPageBreak/>
              <w:t xml:space="preserve">Wsparcie techniczne </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42BF3A5" w14:textId="1CBBC34A"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 xml:space="preserve">Dedykowany portal techniczny producenta, umożliwiający Zamawiającemu zgłaszanie awarii oraz samodzielne zamawianie zamiennych komponentów. Możliwość sprawdzenia danych o urządzeniu na jednej witrynie internetowej producenta, w tym co najmniej: automatyczna identyfikacja komputera, konfiguracja fabryczna, konfiguracja bieżąca, rodzaj gwarancji, data wygaśnięcia gwarancji, data produkcji komputera, aktualizacje, dedykowane oprogramowanie, tworzenie dysku </w:t>
            </w:r>
            <w:proofErr w:type="spellStart"/>
            <w:r w:rsidRPr="00776F78">
              <w:rPr>
                <w:rFonts w:asciiTheme="minorHAnsi" w:hAnsiTheme="minorHAnsi" w:cstheme="minorHAnsi"/>
                <w:bCs/>
              </w:rPr>
              <w:t>recovery</w:t>
            </w:r>
            <w:proofErr w:type="spellEnd"/>
            <w:r w:rsidRPr="00776F78">
              <w:rPr>
                <w:rFonts w:asciiTheme="minorHAnsi" w:hAnsiTheme="minorHAnsi" w:cstheme="minorHAnsi"/>
                <w:bCs/>
              </w:rPr>
              <w:t xml:space="preserve"> systemu operacyjnego;</w:t>
            </w:r>
          </w:p>
        </w:tc>
      </w:tr>
      <w:tr w:rsidR="00191583" w:rsidRPr="00776F78" w14:paraId="47246B1B" w14:textId="77777777" w:rsidTr="00191583">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5E4105B" w14:textId="2651D5C5" w:rsidR="00191583" w:rsidRPr="00776F78" w:rsidRDefault="00191583" w:rsidP="00191583">
            <w:pPr>
              <w:spacing w:after="0" w:line="240" w:lineRule="auto"/>
              <w:rPr>
                <w:rFonts w:asciiTheme="minorHAnsi" w:hAnsiTheme="minorHAnsi" w:cstheme="minorHAnsi"/>
                <w:bCs/>
              </w:rPr>
            </w:pPr>
            <w:r w:rsidRPr="00776F78">
              <w:rPr>
                <w:rFonts w:asciiTheme="minorHAnsi" w:hAnsiTheme="minorHAnsi" w:cstheme="minorHAnsi"/>
                <w:bCs/>
              </w:rPr>
              <w:t>Warunki gwarancji i serwisu</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29ACE60C" w14:textId="77777777" w:rsidR="00191583" w:rsidRPr="00776F78" w:rsidRDefault="00191583" w:rsidP="00191583">
            <w:pPr>
              <w:spacing w:after="0" w:line="240" w:lineRule="auto"/>
              <w:jc w:val="both"/>
              <w:rPr>
                <w:rFonts w:asciiTheme="minorHAnsi" w:hAnsiTheme="minorHAnsi" w:cstheme="minorHAnsi"/>
                <w:bCs/>
              </w:rPr>
            </w:pPr>
            <w:r w:rsidRPr="00776F78">
              <w:rPr>
                <w:rFonts w:asciiTheme="minorHAnsi" w:hAnsiTheme="minorHAnsi" w:cstheme="minorHAnsi"/>
                <w:bCs/>
              </w:rPr>
              <w:t>3-letnia gwarancja producenta świadczona na miejscu u klienta</w:t>
            </w:r>
          </w:p>
          <w:p w14:paraId="03E82A9D" w14:textId="77777777" w:rsidR="00191583" w:rsidRDefault="00191583" w:rsidP="005B3507">
            <w:pPr>
              <w:spacing w:after="0" w:line="240" w:lineRule="auto"/>
              <w:jc w:val="both"/>
              <w:rPr>
                <w:rFonts w:asciiTheme="minorHAnsi" w:hAnsiTheme="minorHAnsi" w:cstheme="minorHAnsi"/>
                <w:bCs/>
              </w:rPr>
            </w:pPr>
            <w:r w:rsidRPr="00776F78">
              <w:rPr>
                <w:rFonts w:asciiTheme="minorHAnsi" w:hAnsiTheme="minorHAnsi" w:cstheme="minorHAnsi"/>
                <w:bCs/>
              </w:rPr>
              <w:t>Czas reakcji serwisu - do końca następnego dnia roboczego</w:t>
            </w:r>
            <w:r w:rsidR="004036C1">
              <w:rPr>
                <w:rFonts w:asciiTheme="minorHAnsi" w:hAnsiTheme="minorHAnsi" w:cstheme="minorHAnsi"/>
                <w:bCs/>
              </w:rPr>
              <w:t>.</w:t>
            </w:r>
          </w:p>
          <w:p w14:paraId="49546E9D" w14:textId="6B097BFA" w:rsidR="004036C1" w:rsidRPr="00776F78" w:rsidRDefault="004036C1" w:rsidP="005B3507">
            <w:pPr>
              <w:spacing w:after="0" w:line="240" w:lineRule="auto"/>
              <w:jc w:val="both"/>
              <w:rPr>
                <w:rFonts w:asciiTheme="minorHAnsi" w:hAnsiTheme="minorHAnsi" w:cstheme="minorHAnsi"/>
                <w:bCs/>
              </w:rPr>
            </w:pPr>
            <w:r>
              <w:rPr>
                <w:rFonts w:asciiTheme="minorHAnsi" w:hAnsiTheme="minorHAnsi" w:cstheme="minorHAnsi"/>
                <w:bCs/>
              </w:rPr>
              <w:t xml:space="preserve">Serwis musi być świadczony zgodnie normami ISO 27001 </w:t>
            </w:r>
            <w:r w:rsidRPr="00163A0D">
              <w:rPr>
                <w:rFonts w:asciiTheme="minorHAnsi" w:hAnsiTheme="minorHAnsi" w:cstheme="minorHAnsi"/>
                <w:b/>
                <w:bCs/>
              </w:rPr>
              <w:t xml:space="preserve">– </w:t>
            </w:r>
            <w:r w:rsidRPr="002E4904">
              <w:rPr>
                <w:rFonts w:asciiTheme="minorHAnsi" w:hAnsiTheme="minorHAnsi" w:cstheme="minorHAnsi"/>
                <w:b/>
                <w:bCs/>
                <w:color w:val="FF0000"/>
              </w:rPr>
              <w:t>załączyć do oferty certyfikat dla oferenta</w:t>
            </w:r>
            <w:r>
              <w:rPr>
                <w:rFonts w:asciiTheme="minorHAnsi" w:hAnsiTheme="minorHAnsi" w:cstheme="minorHAnsi"/>
                <w:b/>
                <w:bCs/>
              </w:rPr>
              <w:t>;</w:t>
            </w:r>
          </w:p>
        </w:tc>
      </w:tr>
      <w:tr w:rsidR="00FA0ECE" w:rsidRPr="00776F78" w14:paraId="0C4F54D4" w14:textId="77777777" w:rsidTr="00191583">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EE0D124" w14:textId="77777777" w:rsidR="00FA0ECE" w:rsidRPr="00776F78" w:rsidRDefault="00FA0ECE" w:rsidP="00FA0ECE">
            <w:pPr>
              <w:spacing w:after="0" w:line="240" w:lineRule="auto"/>
              <w:jc w:val="both"/>
              <w:rPr>
                <w:rFonts w:asciiTheme="minorHAnsi" w:hAnsiTheme="minorHAnsi" w:cstheme="minorHAnsi"/>
              </w:rPr>
            </w:pPr>
            <w:r w:rsidRPr="00776F78">
              <w:rPr>
                <w:rFonts w:asciiTheme="minorHAnsi" w:hAnsiTheme="minorHAnsi" w:cstheme="minorHAnsi"/>
              </w:rPr>
              <w:t>System operacyjny</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21C43F67" w14:textId="27D80126" w:rsidR="00FA0ECE" w:rsidRPr="00776F78" w:rsidRDefault="00FA0ECE" w:rsidP="00FA0ECE">
            <w:pPr>
              <w:spacing w:after="0" w:line="240" w:lineRule="auto"/>
              <w:jc w:val="both"/>
              <w:rPr>
                <w:rFonts w:asciiTheme="minorHAnsi" w:hAnsiTheme="minorHAnsi" w:cstheme="minorHAnsi"/>
                <w:bCs/>
              </w:rPr>
            </w:pPr>
            <w:r w:rsidRPr="00776F78">
              <w:rPr>
                <w:rFonts w:asciiTheme="minorHAnsi" w:hAnsiTheme="minorHAnsi" w:cstheme="minorHAnsi"/>
                <w:bCs/>
              </w:rPr>
              <w:t xml:space="preserve">System operacyjny </w:t>
            </w:r>
            <w:r w:rsidR="00ED0DDE" w:rsidRPr="00776F78">
              <w:rPr>
                <w:rFonts w:asciiTheme="minorHAnsi" w:hAnsiTheme="minorHAnsi" w:cstheme="minorHAnsi"/>
                <w:bCs/>
              </w:rPr>
              <w:t xml:space="preserve">Windows </w:t>
            </w:r>
            <w:r w:rsidR="00725E56">
              <w:rPr>
                <w:rFonts w:asciiTheme="minorHAnsi" w:hAnsiTheme="minorHAnsi" w:cstheme="minorHAnsi"/>
                <w:bCs/>
              </w:rPr>
              <w:t xml:space="preserve">10 PRO lub </w:t>
            </w:r>
            <w:r w:rsidR="00ED0DDE" w:rsidRPr="00776F78">
              <w:rPr>
                <w:rFonts w:asciiTheme="minorHAnsi" w:hAnsiTheme="minorHAnsi" w:cstheme="minorHAnsi"/>
                <w:bCs/>
              </w:rPr>
              <w:t xml:space="preserve">11 PRO 64bit lub równoważny </w:t>
            </w:r>
            <w:r w:rsidRPr="00776F78">
              <w:rPr>
                <w:rFonts w:asciiTheme="minorHAnsi" w:hAnsiTheme="minorHAnsi" w:cstheme="minorHAnsi"/>
                <w:bCs/>
              </w:rPr>
              <w:t>klasy PC spełnia</w:t>
            </w:r>
            <w:r w:rsidR="00ED0DDE" w:rsidRPr="00776F78">
              <w:rPr>
                <w:rFonts w:asciiTheme="minorHAnsi" w:hAnsiTheme="minorHAnsi" w:cstheme="minorHAnsi"/>
                <w:bCs/>
              </w:rPr>
              <w:t>jący</w:t>
            </w:r>
            <w:r w:rsidRPr="00776F78">
              <w:rPr>
                <w:rFonts w:asciiTheme="minorHAnsi" w:hAnsiTheme="minorHAnsi" w:cstheme="minorHAnsi"/>
                <w:bCs/>
              </w:rPr>
              <w:t xml:space="preserve"> następujące wymagania poprzez wbudowane mechanizmy, bez użycia dodatkowych aplikacji:</w:t>
            </w:r>
          </w:p>
          <w:p w14:paraId="00C1066C" w14:textId="77777777" w:rsidR="00FA0ECE" w:rsidRPr="00776F78" w:rsidRDefault="00FA0ECE" w:rsidP="00AD64B5">
            <w:pPr>
              <w:pStyle w:val="Akapitzlist"/>
              <w:numPr>
                <w:ilvl w:val="0"/>
                <w:numId w:val="2"/>
              </w:numPr>
              <w:spacing w:after="0"/>
              <w:ind w:left="339" w:hanging="284"/>
              <w:rPr>
                <w:rFonts w:cstheme="minorHAnsi"/>
                <w:bCs/>
                <w:szCs w:val="22"/>
                <w:lang w:val="pl-PL"/>
              </w:rPr>
            </w:pPr>
            <w:r w:rsidRPr="00776F78">
              <w:rPr>
                <w:rFonts w:cstheme="minorHAnsi"/>
                <w:bCs/>
                <w:szCs w:val="22"/>
                <w:lang w:val="pl-PL"/>
              </w:rPr>
              <w:t>Dostępne dwa rodzaje graficznego interfejsu użytkownika:</w:t>
            </w:r>
          </w:p>
          <w:p w14:paraId="082012F6" w14:textId="77777777" w:rsidR="00FA0ECE" w:rsidRPr="00776F78" w:rsidRDefault="00FA0ECE" w:rsidP="00AD64B5">
            <w:pPr>
              <w:pStyle w:val="Akapitzlist"/>
              <w:numPr>
                <w:ilvl w:val="0"/>
                <w:numId w:val="3"/>
              </w:numPr>
              <w:spacing w:after="0"/>
              <w:rPr>
                <w:rFonts w:cstheme="minorHAnsi"/>
                <w:bCs/>
                <w:szCs w:val="22"/>
                <w:lang w:val="pl-PL"/>
              </w:rPr>
            </w:pPr>
            <w:r w:rsidRPr="00776F78">
              <w:rPr>
                <w:rFonts w:cstheme="minorHAnsi"/>
                <w:bCs/>
                <w:szCs w:val="22"/>
                <w:lang w:val="pl-PL"/>
              </w:rPr>
              <w:t>Klasyczny, umożliwiający obsługę przy pomocy klawiatury i myszy,</w:t>
            </w:r>
          </w:p>
          <w:p w14:paraId="518423E9" w14:textId="77777777" w:rsidR="00FA0ECE" w:rsidRPr="00776F78" w:rsidRDefault="00FA0ECE" w:rsidP="00AD64B5">
            <w:pPr>
              <w:pStyle w:val="Akapitzlist"/>
              <w:numPr>
                <w:ilvl w:val="0"/>
                <w:numId w:val="3"/>
              </w:numPr>
              <w:spacing w:after="0"/>
              <w:rPr>
                <w:rFonts w:cstheme="minorHAnsi"/>
                <w:bCs/>
                <w:szCs w:val="22"/>
                <w:lang w:val="pl-PL"/>
              </w:rPr>
            </w:pPr>
            <w:r w:rsidRPr="00776F78">
              <w:rPr>
                <w:rFonts w:cstheme="minorHAnsi"/>
                <w:bCs/>
                <w:szCs w:val="22"/>
                <w:lang w:val="pl-PL" w:eastAsia="en-US"/>
              </w:rPr>
              <w:t>Dotykowy umożliwiający sterowanie dotykiem na urządzeniach typu tablet lub monitorach dotykowych</w:t>
            </w:r>
          </w:p>
          <w:p w14:paraId="55627DFE"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Funkcje związane z obsługą komputerów typu tablet, z wbudowanym modułem „uczenia się” pisma użytkownika – obsługa języka polskiego</w:t>
            </w:r>
          </w:p>
          <w:p w14:paraId="3E88616D"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Interfejs użytkownika dostępny w języku polskim i angielskim</w:t>
            </w:r>
          </w:p>
          <w:p w14:paraId="110E5882"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Możliwość tworzenia pulpitów wirtualnych, przenoszenia aplikacji pomiędzy pulpitami i przełączanie się pomiędzy pulpitami za pomocą skrótów klawiaturowych lub GUI.</w:t>
            </w:r>
          </w:p>
          <w:p w14:paraId="6E6638C2"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Wbudowane w system operacyjny minimum dwie przeglądarki Internetowe</w:t>
            </w:r>
          </w:p>
          <w:p w14:paraId="629C59E5"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 xml:space="preserve">Zintegrowany z systemem moduł wyszukiwania informacji (plików różnego typu, tekstów, metadanych) dostępny z poziomów: menu, otwartego okna systemu operacyjnego; </w:t>
            </w:r>
          </w:p>
          <w:p w14:paraId="233183EE"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System wyszukiwania oparty na konfigurowalnym przez użytkownika module indeksacji zasobów lokalnych,</w:t>
            </w:r>
          </w:p>
          <w:p w14:paraId="3D9EFDDB"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Zlokalizowane w języku polskim, co najmniej następujące elementy: menu, pomoc, komunikaty systemowe, menedżer plików.</w:t>
            </w:r>
          </w:p>
          <w:p w14:paraId="177D7D79"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Graficzne środowisko instalacji i konfiguracji w języku polskim</w:t>
            </w:r>
          </w:p>
          <w:p w14:paraId="4443464D"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Wbudowany system pomocy w języku polskim.</w:t>
            </w:r>
          </w:p>
          <w:p w14:paraId="63ECCC6A"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Możliwość przystosowania stanowiska dla osób niepełnosprawnych (np. słabo widzących).</w:t>
            </w:r>
          </w:p>
          <w:p w14:paraId="0E6AF38D"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Możliwość dokonywania aktualizacji i poprawek systemu poprzez mechanizm zarządzany przez administratora Zamawiającego.</w:t>
            </w:r>
          </w:p>
          <w:p w14:paraId="380E110F"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 xml:space="preserve">Możliwość dostarczania poprawek do systemu operacyjnego w modelu </w:t>
            </w:r>
            <w:proofErr w:type="spellStart"/>
            <w:r w:rsidRPr="00776F78">
              <w:rPr>
                <w:rFonts w:cstheme="minorHAnsi"/>
                <w:bCs/>
                <w:szCs w:val="22"/>
                <w:lang w:val="pl-PL" w:eastAsia="en-US"/>
              </w:rPr>
              <w:t>peer</w:t>
            </w:r>
            <w:proofErr w:type="spellEnd"/>
            <w:r w:rsidRPr="00776F78">
              <w:rPr>
                <w:rFonts w:cstheme="minorHAnsi"/>
                <w:bCs/>
                <w:szCs w:val="22"/>
                <w:lang w:val="pl-PL" w:eastAsia="en-US"/>
              </w:rPr>
              <w:t>-to-</w:t>
            </w:r>
            <w:proofErr w:type="spellStart"/>
            <w:r w:rsidRPr="00776F78">
              <w:rPr>
                <w:rFonts w:cstheme="minorHAnsi"/>
                <w:bCs/>
                <w:szCs w:val="22"/>
                <w:lang w:val="pl-PL" w:eastAsia="en-US"/>
              </w:rPr>
              <w:t>peer</w:t>
            </w:r>
            <w:proofErr w:type="spellEnd"/>
            <w:r w:rsidRPr="00776F78">
              <w:rPr>
                <w:rFonts w:cstheme="minorHAnsi"/>
                <w:bCs/>
                <w:szCs w:val="22"/>
                <w:lang w:val="pl-PL" w:eastAsia="en-US"/>
              </w:rPr>
              <w:t>.</w:t>
            </w:r>
          </w:p>
          <w:p w14:paraId="0EB14611"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Możliwość sterowania czasem dostarczania nowych wersji systemu operacyjnego, w tym możliwość centralnego opóźniania dostarczania nowej wersji o minimum 4 miesiące.</w:t>
            </w:r>
          </w:p>
          <w:p w14:paraId="41D9B6F1"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Zabezpieczony hasłem hierarchiczny dostęp do systemu;</w:t>
            </w:r>
          </w:p>
          <w:p w14:paraId="584C214D"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 xml:space="preserve">Konta i profile użytkowników zarządzane zdalnie; </w:t>
            </w:r>
          </w:p>
          <w:p w14:paraId="7BA67A6F"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Praca systemu w trybie ochrony kont użytkowników.</w:t>
            </w:r>
          </w:p>
          <w:p w14:paraId="3CB3F101"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Możliwość dołączenia systemu do usługi katalogowej on-</w:t>
            </w:r>
            <w:proofErr w:type="spellStart"/>
            <w:r w:rsidRPr="00776F78">
              <w:rPr>
                <w:rFonts w:cstheme="minorHAnsi"/>
                <w:bCs/>
                <w:szCs w:val="22"/>
                <w:lang w:val="pl-PL" w:eastAsia="en-US"/>
              </w:rPr>
              <w:t>premise</w:t>
            </w:r>
            <w:proofErr w:type="spellEnd"/>
            <w:r w:rsidRPr="00776F78">
              <w:rPr>
                <w:rFonts w:cstheme="minorHAnsi"/>
                <w:bCs/>
                <w:szCs w:val="22"/>
                <w:lang w:val="pl-PL" w:eastAsia="en-US"/>
              </w:rPr>
              <w:t xml:space="preserve"> lub w chmurze;</w:t>
            </w:r>
          </w:p>
          <w:p w14:paraId="5E3196CB" w14:textId="2681F0F9"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lastRenderedPageBreak/>
              <w:t>Mo</w:t>
            </w:r>
            <w:r w:rsidR="00776F78">
              <w:rPr>
                <w:rFonts w:cstheme="minorHAnsi"/>
                <w:bCs/>
                <w:szCs w:val="22"/>
                <w:lang w:val="pl-PL" w:eastAsia="en-US"/>
              </w:rPr>
              <w:t>ż</w:t>
            </w:r>
            <w:r w:rsidRPr="00776F78">
              <w:rPr>
                <w:rFonts w:cstheme="minorHAnsi"/>
                <w:bCs/>
                <w:szCs w:val="22"/>
                <w:lang w:val="pl-PL" w:eastAsia="en-US"/>
              </w:rPr>
              <w:t>liwość zablokowania urządzenia w ramach danego konta tylko do uruchamiania wybranej aplikacji - tryb "kiosk".</w:t>
            </w:r>
          </w:p>
          <w:p w14:paraId="2F72C503"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eastAsia="en-US"/>
              </w:rPr>
              <w:t xml:space="preserve">Możliwość automatycznej synchronizacji plików i folderów roboczych znajdujących się na serwerze plików z prywatnym urządzeniem, bez konieczności łączenia się z siecią VPN z poziomu folderu użytkownika </w:t>
            </w:r>
          </w:p>
          <w:p w14:paraId="60FCC0B5"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Zdalna pomoc i współdzielenie aplikacji – możliwość zdalnego przejęcia sesji zalogowanego użytkownika celem rozwiązania problemu z komputerem.</w:t>
            </w:r>
          </w:p>
          <w:p w14:paraId="5B79B792"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 xml:space="preserve">Transakcyjny system plików pozwalający na stosowanie przydziałów (ang. </w:t>
            </w:r>
            <w:proofErr w:type="spellStart"/>
            <w:r w:rsidRPr="00776F78">
              <w:rPr>
                <w:rFonts w:cstheme="minorHAnsi"/>
                <w:bCs/>
                <w:szCs w:val="22"/>
                <w:lang w:val="pl-PL"/>
              </w:rPr>
              <w:t>quota</w:t>
            </w:r>
            <w:proofErr w:type="spellEnd"/>
            <w:r w:rsidRPr="00776F78">
              <w:rPr>
                <w:rFonts w:cstheme="minorHAnsi"/>
                <w:bCs/>
                <w:szCs w:val="22"/>
                <w:lang w:val="pl-PL"/>
              </w:rPr>
              <w:t>) na dysku dla użytkowników oraz zapewniający większą niezawodność i pozwalający tworzyć kopie zapasowe.</w:t>
            </w:r>
          </w:p>
          <w:p w14:paraId="67843161"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 xml:space="preserve">Oprogramowanie dla tworzenia kopii zapasowych (Backup); </w:t>
            </w:r>
          </w:p>
          <w:p w14:paraId="5567522B"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Automatyczne wykonywanie kopii plików z możliwością automatycznego przywrócenia wersji wcześniejszej.</w:t>
            </w:r>
          </w:p>
          <w:p w14:paraId="77C82617"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Możliwość przywracania obrazu plików systemowych do uprzednio zapisanej postaci.</w:t>
            </w:r>
          </w:p>
          <w:p w14:paraId="546A44D4"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Możliwość przywracania systemu operacyjnego do stanu początkowego z pozostawieniem plików użytkownika.</w:t>
            </w:r>
          </w:p>
          <w:p w14:paraId="0BDF5841"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Możliwość blokowania lub dopuszczania dowolnych urządzeń peryferyjnych za pomocą polityk grupowych (np. przy użyciu numerów identyfikacyjnych sprzętu);</w:t>
            </w:r>
          </w:p>
          <w:p w14:paraId="124963EC"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 xml:space="preserve">Wbudowany mechanizm wirtualizacji typu </w:t>
            </w:r>
            <w:proofErr w:type="spellStart"/>
            <w:r w:rsidRPr="00776F78">
              <w:rPr>
                <w:rFonts w:cstheme="minorHAnsi"/>
                <w:bCs/>
                <w:szCs w:val="22"/>
                <w:lang w:val="pl-PL"/>
              </w:rPr>
              <w:t>hypervisor</w:t>
            </w:r>
            <w:proofErr w:type="spellEnd"/>
            <w:r w:rsidRPr="00776F78">
              <w:rPr>
                <w:rFonts w:cstheme="minorHAnsi"/>
                <w:bCs/>
                <w:szCs w:val="22"/>
                <w:lang w:val="pl-PL"/>
              </w:rPr>
              <w:t>;</w:t>
            </w:r>
          </w:p>
          <w:p w14:paraId="248B11F4"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Wbudowana możliwość zdalnego dostępu do systemu i pracy zdalnej z wykorzystaniem interfejsu graficznego.</w:t>
            </w:r>
          </w:p>
          <w:p w14:paraId="063C807B"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Bezpłatne biuletyny bezpieczeństwa związane z działaniem systemu operacyjnego.</w:t>
            </w:r>
          </w:p>
          <w:p w14:paraId="5A19A30F"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 xml:space="preserve">Wbudowana zapora internetowa (firewall) dla ochrony połączeń internetowych; </w:t>
            </w:r>
          </w:p>
          <w:p w14:paraId="24914F04"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Zintegrowana z systemem konsola do zarządzania ustawieniami zapory i regułami IP v4 i v6.</w:t>
            </w:r>
          </w:p>
          <w:p w14:paraId="75911AC0"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Identyfikacja sieci komputerowych, do których jest podłączony system operacyjny;</w:t>
            </w:r>
          </w:p>
          <w:p w14:paraId="5ABC30D5"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Zapamiętywanie ustawień i przypisywanie do min. 3 kategorii bezpieczeństwa z predefiniowanymi odpowiednio do kategorii ustawieniami zapory sieciowej i udostępnianiem plików;</w:t>
            </w:r>
          </w:p>
          <w:p w14:paraId="00AA499A"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 xml:space="preserve">Możliwość zdefiniowania zarządzanych aplikacji w taki sposób aby automatycznie szyfrowały pliki na poziomie systemu plików. </w:t>
            </w:r>
          </w:p>
          <w:p w14:paraId="1FD653D7"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Blokowanie bezpośredniego kopiowania treści między aplikacjami zarządzanymi i niezarządzanymi.</w:t>
            </w:r>
          </w:p>
          <w:p w14:paraId="7C5B301A"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Wbudowany system uwierzytelnienia dwuskładnikowego oparty o certyfikat lub klucz prywatny oraz PIN lub uwierzytelnienie biometryczne;</w:t>
            </w:r>
          </w:p>
          <w:p w14:paraId="51514859"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Wbudowany system szyfrowania dysku twardego ze wsparciem modułu TPM</w:t>
            </w:r>
          </w:p>
          <w:p w14:paraId="365159F8"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Możliwość tworzenia i przechowywania kopii zapasowych kluczy odzyskiwania do szyfrowania dysku w usługach katalogowych;</w:t>
            </w:r>
          </w:p>
          <w:p w14:paraId="69F55E8D"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Możliwość tworzenia wirtualnych kart inteligentnych.</w:t>
            </w:r>
          </w:p>
          <w:p w14:paraId="053930CD"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 xml:space="preserve">Wsparcie dla </w:t>
            </w:r>
            <w:proofErr w:type="spellStart"/>
            <w:r w:rsidRPr="00776F78">
              <w:rPr>
                <w:rFonts w:cstheme="minorHAnsi"/>
                <w:bCs/>
                <w:szCs w:val="22"/>
                <w:lang w:val="pl-PL"/>
              </w:rPr>
              <w:t>firmware</w:t>
            </w:r>
            <w:proofErr w:type="spellEnd"/>
            <w:r w:rsidRPr="00776F78">
              <w:rPr>
                <w:rFonts w:cstheme="minorHAnsi"/>
                <w:bCs/>
                <w:szCs w:val="22"/>
                <w:lang w:val="pl-PL"/>
              </w:rPr>
              <w:t xml:space="preserve"> UEFI i funkcji bezpiecznego rozruchu (</w:t>
            </w:r>
            <w:proofErr w:type="spellStart"/>
            <w:r w:rsidRPr="00776F78">
              <w:rPr>
                <w:rFonts w:cstheme="minorHAnsi"/>
                <w:bCs/>
                <w:szCs w:val="22"/>
                <w:lang w:val="pl-PL"/>
              </w:rPr>
              <w:t>Secure</w:t>
            </w:r>
            <w:proofErr w:type="spellEnd"/>
            <w:r w:rsidRPr="00776F78">
              <w:rPr>
                <w:rFonts w:cstheme="minorHAnsi"/>
                <w:bCs/>
                <w:szCs w:val="22"/>
                <w:lang w:val="pl-PL"/>
              </w:rPr>
              <w:t xml:space="preserve"> </w:t>
            </w:r>
            <w:proofErr w:type="spellStart"/>
            <w:r w:rsidRPr="00776F78">
              <w:rPr>
                <w:rFonts w:cstheme="minorHAnsi"/>
                <w:bCs/>
                <w:szCs w:val="22"/>
                <w:lang w:val="pl-PL"/>
              </w:rPr>
              <w:t>Boot</w:t>
            </w:r>
            <w:proofErr w:type="spellEnd"/>
            <w:r w:rsidRPr="00776F78">
              <w:rPr>
                <w:rFonts w:cstheme="minorHAnsi"/>
                <w:bCs/>
                <w:szCs w:val="22"/>
                <w:lang w:val="pl-PL"/>
              </w:rPr>
              <w:t>)</w:t>
            </w:r>
          </w:p>
          <w:p w14:paraId="7E11D953"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Wsparcie dla IPSEC oparte na politykach;</w:t>
            </w:r>
          </w:p>
          <w:p w14:paraId="0DCB2F7B"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Wdrażanie IPSEC oparte na zestawach reguł definiujących ustawienia zarządzanych w sposób centralny;</w:t>
            </w:r>
          </w:p>
          <w:p w14:paraId="46E92B92" w14:textId="77777777" w:rsidR="00FA0ECE" w:rsidRPr="00776F78" w:rsidRDefault="00FA0ECE" w:rsidP="00AD64B5">
            <w:pPr>
              <w:pStyle w:val="Akapitzlist"/>
              <w:numPr>
                <w:ilvl w:val="0"/>
                <w:numId w:val="2"/>
              </w:numPr>
              <w:spacing w:after="0"/>
              <w:ind w:left="339"/>
              <w:rPr>
                <w:rFonts w:cstheme="minorHAnsi"/>
                <w:bCs/>
                <w:szCs w:val="22"/>
                <w:lang w:val="pl-PL"/>
              </w:rPr>
            </w:pPr>
            <w:r w:rsidRPr="00776F78">
              <w:rPr>
                <w:rFonts w:cstheme="minorHAnsi"/>
                <w:bCs/>
                <w:szCs w:val="22"/>
                <w:lang w:val="pl-PL"/>
              </w:rPr>
              <w:t>Mechanizmy logowania w oparciu o:</w:t>
            </w:r>
          </w:p>
          <w:p w14:paraId="7A39481E" w14:textId="77777777" w:rsidR="00FA0ECE" w:rsidRPr="00776F78" w:rsidRDefault="00FA0ECE" w:rsidP="00AD64B5">
            <w:pPr>
              <w:pStyle w:val="Akapitzlist"/>
              <w:numPr>
                <w:ilvl w:val="0"/>
                <w:numId w:val="4"/>
              </w:numPr>
              <w:spacing w:after="0"/>
              <w:rPr>
                <w:rFonts w:cstheme="minorHAnsi"/>
                <w:bCs/>
                <w:szCs w:val="22"/>
                <w:lang w:val="pl-PL"/>
              </w:rPr>
            </w:pPr>
            <w:r w:rsidRPr="00776F78">
              <w:rPr>
                <w:rFonts w:cstheme="minorHAnsi"/>
                <w:bCs/>
                <w:szCs w:val="22"/>
                <w:lang w:val="pl-PL"/>
              </w:rPr>
              <w:t>Login i hasło,</w:t>
            </w:r>
          </w:p>
          <w:p w14:paraId="02909D10" w14:textId="77777777" w:rsidR="00FA0ECE" w:rsidRPr="00776F78" w:rsidRDefault="00FA0ECE" w:rsidP="00AD64B5">
            <w:pPr>
              <w:pStyle w:val="Akapitzlist"/>
              <w:numPr>
                <w:ilvl w:val="0"/>
                <w:numId w:val="4"/>
              </w:numPr>
              <w:spacing w:after="0"/>
              <w:rPr>
                <w:rFonts w:cstheme="minorHAnsi"/>
                <w:bCs/>
                <w:szCs w:val="22"/>
                <w:lang w:val="pl-PL"/>
              </w:rPr>
            </w:pPr>
            <w:r w:rsidRPr="00776F78">
              <w:rPr>
                <w:rFonts w:cstheme="minorHAnsi"/>
                <w:bCs/>
                <w:szCs w:val="22"/>
                <w:lang w:val="pl-PL"/>
              </w:rPr>
              <w:lastRenderedPageBreak/>
              <w:t>Karty inteligentne i certyfikaty (</w:t>
            </w:r>
            <w:proofErr w:type="spellStart"/>
            <w:r w:rsidRPr="00776F78">
              <w:rPr>
                <w:rFonts w:cstheme="minorHAnsi"/>
                <w:bCs/>
                <w:szCs w:val="22"/>
                <w:lang w:val="pl-PL"/>
              </w:rPr>
              <w:t>smartcard</w:t>
            </w:r>
            <w:proofErr w:type="spellEnd"/>
            <w:r w:rsidRPr="00776F78">
              <w:rPr>
                <w:rFonts w:cstheme="minorHAnsi"/>
                <w:bCs/>
                <w:szCs w:val="22"/>
                <w:lang w:val="pl-PL"/>
              </w:rPr>
              <w:t>),</w:t>
            </w:r>
          </w:p>
          <w:p w14:paraId="00E63387" w14:textId="77777777" w:rsidR="00FA0ECE" w:rsidRPr="00776F78" w:rsidRDefault="00FA0ECE" w:rsidP="00AD64B5">
            <w:pPr>
              <w:pStyle w:val="Akapitzlist"/>
              <w:numPr>
                <w:ilvl w:val="0"/>
                <w:numId w:val="4"/>
              </w:numPr>
              <w:spacing w:after="0"/>
              <w:rPr>
                <w:rFonts w:cstheme="minorHAnsi"/>
                <w:bCs/>
                <w:szCs w:val="22"/>
                <w:lang w:val="pl-PL"/>
              </w:rPr>
            </w:pPr>
            <w:r w:rsidRPr="00776F78">
              <w:rPr>
                <w:rFonts w:cstheme="minorHAnsi"/>
                <w:bCs/>
                <w:szCs w:val="22"/>
                <w:lang w:val="pl-PL"/>
              </w:rPr>
              <w:t>Wirtualne karty inteligentne i certyfikaty chronione poprzez moduł TPM;</w:t>
            </w:r>
          </w:p>
          <w:p w14:paraId="1A5364D1" w14:textId="4D3EA8CC" w:rsidR="00FA0ECE" w:rsidRPr="00776F78" w:rsidRDefault="00FA0ECE" w:rsidP="00AD64B5">
            <w:pPr>
              <w:pStyle w:val="Default"/>
              <w:numPr>
                <w:ilvl w:val="0"/>
                <w:numId w:val="2"/>
              </w:numPr>
              <w:tabs>
                <w:tab w:val="left" w:pos="398"/>
                <w:tab w:val="left" w:pos="6271"/>
              </w:tabs>
              <w:ind w:left="339"/>
              <w:jc w:val="both"/>
              <w:rPr>
                <w:rFonts w:asciiTheme="minorHAnsi" w:hAnsiTheme="minorHAnsi" w:cstheme="minorHAnsi"/>
                <w:sz w:val="22"/>
                <w:szCs w:val="22"/>
              </w:rPr>
            </w:pPr>
            <w:r w:rsidRPr="00776F78">
              <w:rPr>
                <w:rFonts w:asciiTheme="minorHAnsi" w:hAnsiTheme="minorHAnsi" w:cstheme="minorHAnsi"/>
                <w:bCs/>
                <w:sz w:val="22"/>
                <w:szCs w:val="22"/>
              </w:rPr>
              <w:t>Umo</w:t>
            </w:r>
            <w:r w:rsidR="00776F78">
              <w:rPr>
                <w:rFonts w:asciiTheme="minorHAnsi" w:hAnsiTheme="minorHAnsi" w:cstheme="minorHAnsi"/>
                <w:bCs/>
                <w:sz w:val="22"/>
                <w:szCs w:val="22"/>
              </w:rPr>
              <w:t>ż</w:t>
            </w:r>
            <w:r w:rsidRPr="00776F78">
              <w:rPr>
                <w:rFonts w:asciiTheme="minorHAnsi" w:hAnsiTheme="minorHAnsi" w:cstheme="minorHAnsi"/>
                <w:bCs/>
                <w:sz w:val="22"/>
                <w:szCs w:val="22"/>
              </w:rPr>
              <w:t>liwiaj</w:t>
            </w:r>
            <w:r w:rsidR="00776F78">
              <w:rPr>
                <w:rFonts w:asciiTheme="minorHAnsi" w:hAnsiTheme="minorHAnsi" w:cstheme="minorHAnsi"/>
                <w:bCs/>
                <w:sz w:val="22"/>
                <w:szCs w:val="22"/>
              </w:rPr>
              <w:t>ą</w:t>
            </w:r>
            <w:r w:rsidRPr="00776F78">
              <w:rPr>
                <w:rFonts w:asciiTheme="minorHAnsi" w:hAnsiTheme="minorHAnsi" w:cstheme="minorHAnsi"/>
                <w:bCs/>
                <w:sz w:val="22"/>
                <w:szCs w:val="22"/>
              </w:rPr>
              <w:t>cy pracę w domenie;</w:t>
            </w:r>
          </w:p>
        </w:tc>
      </w:tr>
      <w:tr w:rsidR="00191583" w:rsidRPr="00776F78" w14:paraId="4321C34E" w14:textId="77777777" w:rsidTr="00191583">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0BC5855" w14:textId="55511728" w:rsidR="00191583" w:rsidRPr="00776F78" w:rsidRDefault="00191583" w:rsidP="00191583">
            <w:pPr>
              <w:spacing w:after="0" w:line="240" w:lineRule="auto"/>
              <w:jc w:val="both"/>
              <w:rPr>
                <w:rFonts w:asciiTheme="minorHAnsi" w:hAnsiTheme="minorHAnsi" w:cstheme="minorHAnsi"/>
              </w:rPr>
            </w:pPr>
            <w:r w:rsidRPr="00776F78">
              <w:rPr>
                <w:rFonts w:asciiTheme="minorHAnsi" w:hAnsiTheme="minorHAnsi" w:cstheme="minorHAnsi"/>
              </w:rPr>
              <w:lastRenderedPageBreak/>
              <w:t>Oprogramowanie użytkowe</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43D616F4" w14:textId="77777777" w:rsidR="00191583" w:rsidRPr="00776F78" w:rsidRDefault="00191583" w:rsidP="00191583">
            <w:pPr>
              <w:spacing w:after="0" w:line="0" w:lineRule="atLeast"/>
              <w:jc w:val="both"/>
              <w:rPr>
                <w:rFonts w:asciiTheme="minorHAnsi" w:hAnsiTheme="minorHAnsi" w:cstheme="minorHAnsi"/>
              </w:rPr>
            </w:pPr>
            <w:r w:rsidRPr="00776F78">
              <w:rPr>
                <w:rFonts w:asciiTheme="minorHAnsi" w:hAnsiTheme="minorHAnsi" w:cstheme="minorHAnsi"/>
              </w:rPr>
              <w:t xml:space="preserve">System chroniący przed zagrożeniami, posiadający certyfikaty VB100%, OPSWAT, AVLAB +++, AV </w:t>
            </w:r>
            <w:proofErr w:type="spellStart"/>
            <w:r w:rsidRPr="00776F78">
              <w:rPr>
                <w:rFonts w:asciiTheme="minorHAnsi" w:hAnsiTheme="minorHAnsi" w:cstheme="minorHAnsi"/>
              </w:rPr>
              <w:t>Comperative</w:t>
            </w:r>
            <w:proofErr w:type="spellEnd"/>
            <w:r w:rsidRPr="00776F78">
              <w:rPr>
                <w:rFonts w:asciiTheme="minorHAnsi" w:hAnsiTheme="minorHAnsi" w:cstheme="minorHAnsi"/>
              </w:rPr>
              <w:t xml:space="preserve"> </w:t>
            </w:r>
            <w:proofErr w:type="spellStart"/>
            <w:r w:rsidRPr="00776F78">
              <w:rPr>
                <w:rFonts w:asciiTheme="minorHAnsi" w:hAnsiTheme="minorHAnsi" w:cstheme="minorHAnsi"/>
              </w:rPr>
              <w:t>Advance</w:t>
            </w:r>
            <w:proofErr w:type="spellEnd"/>
            <w:r w:rsidRPr="00776F78">
              <w:rPr>
                <w:rFonts w:asciiTheme="minorHAnsi" w:hAnsiTheme="minorHAnsi" w:cstheme="minorHAnsi"/>
              </w:rPr>
              <w:t xml:space="preserve"> + musi umożliwiać co najmniej:</w:t>
            </w:r>
          </w:p>
          <w:p w14:paraId="073B5F58"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Wykrywanie i blokowania plików ze szkodliwą zawartością, w tym osadzonych/skompresowanych plików, które używają czasie rzeczywistym algorytmów kompresji,</w:t>
            </w:r>
          </w:p>
          <w:p w14:paraId="0BC55823"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 xml:space="preserve">Wykrywanie i usuwanie plików typu </w:t>
            </w:r>
            <w:proofErr w:type="spellStart"/>
            <w:r w:rsidRPr="00776F78">
              <w:rPr>
                <w:rFonts w:cstheme="minorHAnsi"/>
                <w:szCs w:val="22"/>
                <w:lang w:val="pl-PL"/>
              </w:rPr>
              <w:t>rootkit</w:t>
            </w:r>
            <w:proofErr w:type="spellEnd"/>
            <w:r w:rsidRPr="00776F78">
              <w:rPr>
                <w:rFonts w:cstheme="minorHAnsi"/>
                <w:szCs w:val="22"/>
                <w:lang w:val="pl-PL"/>
              </w:rPr>
              <w:t xml:space="preserve"> oraz złośliwego oprogramowania, również przy użyciu technik behawioralnych,</w:t>
            </w:r>
          </w:p>
          <w:p w14:paraId="2CD2EDCA"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Stosowanie kwarantanny</w:t>
            </w:r>
          </w:p>
          <w:p w14:paraId="32F92544"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Wykrywanie i usuwanie fałszywego oprogramowania bezpieczeństwa (</w:t>
            </w:r>
            <w:proofErr w:type="spellStart"/>
            <w:r w:rsidRPr="00776F78">
              <w:rPr>
                <w:rFonts w:cstheme="minorHAnsi"/>
                <w:szCs w:val="22"/>
                <w:lang w:val="pl-PL"/>
              </w:rPr>
              <w:t>roguewear</w:t>
            </w:r>
            <w:proofErr w:type="spellEnd"/>
            <w:r w:rsidRPr="00776F78">
              <w:rPr>
                <w:rFonts w:cstheme="minorHAnsi"/>
                <w:szCs w:val="22"/>
                <w:lang w:val="pl-PL"/>
              </w:rPr>
              <w:t>)</w:t>
            </w:r>
          </w:p>
          <w:p w14:paraId="1B17751A"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Skanowanie urządzeń USB natychmiast po podłączeniu,</w:t>
            </w:r>
          </w:p>
          <w:p w14:paraId="6DF4204A"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Automatyczne odłączanie zainfekowanej końcówki od sieci,</w:t>
            </w:r>
          </w:p>
          <w:p w14:paraId="4987996A"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Skanowanie plików w czasie rzeczywistym, na żądanie, w interwałach czasowych lub poprzez harmonogram, w sposób w pełni konfigurowalny w przypadku wykrycia zagrożenia, z możliwością wykluczenia typu pliku lub lokalizacji.</w:t>
            </w:r>
          </w:p>
          <w:p w14:paraId="72154BF3"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Zarządzanie stacją kliencką poprzez zbieranie informacji co najmniej o: nazwie, producencie i modelu komputera, przynależności do grupy roboczej/domeny, szczegółach systemu operacyjnego, lokalnych kontach użytkowników, dacie i godzinie uruchomienia i ostatniego restartu komputera, parametrach sprzętowych (procesor, RAM, SN, dysk), BIOS, interfejsach sieciowych, dołączonych peryferiach.</w:t>
            </w:r>
          </w:p>
          <w:p w14:paraId="360F9E51"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Musi posiadać moduł ochrony IDS/IPS</w:t>
            </w:r>
          </w:p>
          <w:p w14:paraId="103958C7"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Musi posiadać mechanizm wykrywania skanowania portów</w:t>
            </w:r>
          </w:p>
          <w:p w14:paraId="030F8B7C"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 xml:space="preserve">Musi pozwalać na wykluczenie adresów IP oraz </w:t>
            </w:r>
            <w:proofErr w:type="spellStart"/>
            <w:r w:rsidRPr="00776F78">
              <w:rPr>
                <w:rFonts w:cstheme="minorHAnsi"/>
                <w:szCs w:val="22"/>
                <w:lang w:val="pl-PL"/>
              </w:rPr>
              <w:t>PORTów</w:t>
            </w:r>
            <w:proofErr w:type="spellEnd"/>
            <w:r w:rsidRPr="00776F78">
              <w:rPr>
                <w:rFonts w:cstheme="minorHAnsi"/>
                <w:szCs w:val="22"/>
                <w:lang w:val="pl-PL"/>
              </w:rPr>
              <w:t xml:space="preserve"> TCP/IP z modułu wykrywania skanowania portów</w:t>
            </w:r>
          </w:p>
          <w:p w14:paraId="0666C893"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 xml:space="preserve">Moduł wykrywania ataków </w:t>
            </w:r>
            <w:proofErr w:type="spellStart"/>
            <w:r w:rsidRPr="00776F78">
              <w:rPr>
                <w:rFonts w:cstheme="minorHAnsi"/>
                <w:szCs w:val="22"/>
                <w:lang w:val="pl-PL"/>
              </w:rPr>
              <w:t>DDoS</w:t>
            </w:r>
            <w:proofErr w:type="spellEnd"/>
            <w:r w:rsidRPr="00776F78">
              <w:rPr>
                <w:rFonts w:cstheme="minorHAnsi"/>
                <w:szCs w:val="22"/>
                <w:lang w:val="pl-PL"/>
              </w:rPr>
              <w:t xml:space="preserve"> musi posiadać kilka poziomów wrażliwości</w:t>
            </w:r>
          </w:p>
          <w:p w14:paraId="30296F8B"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 xml:space="preserve">Oprogramowanie do szyfrowania, chroniące dane na stacji za pomocą algorytmów szyfrowania takich jak AES, RC6, SERPENT i DWAFISH. </w:t>
            </w:r>
          </w:p>
          <w:p w14:paraId="40A9048C"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Pełne szyfrowanie dysków działających w oferowanych komputerach zapobiegające utracie danych z powodu utraty / kradzieży stacji roboczej.</w:t>
            </w:r>
          </w:p>
          <w:p w14:paraId="2F205061"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Oprogramowanie musi szyfrować całą zawartość na urządzeniach przenośnych, takich jak pendrive, dyski USB i udostępniać ją tylko autoryzowanym użytkownikom.</w:t>
            </w:r>
          </w:p>
          <w:p w14:paraId="05B86F69"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 xml:space="preserve">Musi umożliwiać blokowanie wybranych przez administratora urządzeń zewnętrznych podłączanych do stacji; </w:t>
            </w:r>
          </w:p>
          <w:p w14:paraId="0F96BE47"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Musi umożliwiać zdefiniowanie listy zaufanych urządzeń, które nie będą blokowane podczas podłączanie do stacji.</w:t>
            </w:r>
          </w:p>
          <w:p w14:paraId="250E66F0"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Możliwość blokady zapisywania plików na zewnętrznych dyskach USB oraz możliwości uruchamiania oprogramowania z takich dysków. Blokada ta musi umożliwiać korzystanie z pozostałych danych zapisanych na takich dyskach.</w:t>
            </w:r>
          </w:p>
          <w:p w14:paraId="348FC10E"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Interfejs zarządzania musi wyświetlać monity o zbliżającym się zakończeniu licencji, a także powiadamiać o zakończeniu licencji.</w:t>
            </w:r>
          </w:p>
          <w:p w14:paraId="09EE14F3"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 xml:space="preserve">Moduł chroniący dane użytkownika przed działaniem oprogramowania </w:t>
            </w:r>
            <w:proofErr w:type="spellStart"/>
            <w:r w:rsidRPr="00776F78">
              <w:rPr>
                <w:rFonts w:cstheme="minorHAnsi"/>
                <w:szCs w:val="22"/>
                <w:lang w:val="pl-PL"/>
              </w:rPr>
              <w:t>ransomware</w:t>
            </w:r>
            <w:proofErr w:type="spellEnd"/>
            <w:r w:rsidRPr="00776F78">
              <w:rPr>
                <w:rFonts w:cstheme="minorHAnsi"/>
                <w:szCs w:val="22"/>
                <w:lang w:val="pl-PL"/>
              </w:rPr>
              <w:t xml:space="preserve"> poprzez ograniczenie możliwości modyfikowania chronionych plików, tylko do procesów systemowych oraz zaufanych aplikacji.</w:t>
            </w:r>
          </w:p>
          <w:p w14:paraId="0DA6601C"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lastRenderedPageBreak/>
              <w:t>Możliwość zdefiniowania chronionych folderów zawierających wrażliwe dane użytkownika.</w:t>
            </w:r>
          </w:p>
          <w:p w14:paraId="42C1BDA1"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 xml:space="preserve">Możliwość zdefiniowania zaufanych folderów. Aplikacje uruchamiane z zaufanych folderów mają możliwość modyfikowania plików objętych ochroną </w:t>
            </w:r>
            <w:proofErr w:type="spellStart"/>
            <w:r w:rsidRPr="00776F78">
              <w:rPr>
                <w:rFonts w:cstheme="minorHAnsi"/>
                <w:szCs w:val="22"/>
                <w:lang w:val="pl-PL"/>
              </w:rPr>
              <w:t>any</w:t>
            </w:r>
            <w:proofErr w:type="spellEnd"/>
            <w:r w:rsidRPr="00776F78">
              <w:rPr>
                <w:rFonts w:cstheme="minorHAnsi"/>
                <w:szCs w:val="22"/>
                <w:lang w:val="pl-PL"/>
              </w:rPr>
              <w:t xml:space="preserve"> </w:t>
            </w:r>
            <w:proofErr w:type="spellStart"/>
            <w:r w:rsidRPr="00776F78">
              <w:rPr>
                <w:rFonts w:cstheme="minorHAnsi"/>
                <w:szCs w:val="22"/>
                <w:lang w:val="pl-PL"/>
              </w:rPr>
              <w:t>ransomware</w:t>
            </w:r>
            <w:proofErr w:type="spellEnd"/>
            <w:r w:rsidRPr="00776F78">
              <w:rPr>
                <w:rFonts w:cstheme="minorHAnsi"/>
                <w:szCs w:val="22"/>
                <w:lang w:val="pl-PL"/>
              </w:rPr>
              <w:t>.</w:t>
            </w:r>
          </w:p>
          <w:p w14:paraId="1D94B0D1"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 xml:space="preserve">Monitorowanie krytycznych danych użytkownika zapobiegające atakom </w:t>
            </w:r>
            <w:proofErr w:type="spellStart"/>
            <w:r w:rsidRPr="00776F78">
              <w:rPr>
                <w:rFonts w:cstheme="minorHAnsi"/>
                <w:szCs w:val="22"/>
                <w:lang w:val="pl-PL"/>
              </w:rPr>
              <w:t>ransomware</w:t>
            </w:r>
            <w:proofErr w:type="spellEnd"/>
            <w:r w:rsidRPr="00776F78">
              <w:rPr>
                <w:rFonts w:cstheme="minorHAnsi"/>
                <w:szCs w:val="22"/>
                <w:lang w:val="pl-PL"/>
              </w:rPr>
              <w:t>;</w:t>
            </w:r>
          </w:p>
          <w:p w14:paraId="6C5007E8" w14:textId="77777777" w:rsidR="00191583" w:rsidRPr="00776F78" w:rsidRDefault="00191583" w:rsidP="00191583">
            <w:pPr>
              <w:pStyle w:val="Akapitzlist"/>
              <w:numPr>
                <w:ilvl w:val="0"/>
                <w:numId w:val="17"/>
              </w:numPr>
              <w:spacing w:before="0" w:after="0"/>
              <w:ind w:left="408" w:hanging="357"/>
              <w:rPr>
                <w:rFonts w:cstheme="minorHAnsi"/>
                <w:szCs w:val="22"/>
                <w:lang w:val="pl-PL"/>
              </w:rPr>
            </w:pPr>
            <w:r w:rsidRPr="00776F78">
              <w:rPr>
                <w:rFonts w:cstheme="minorHAnsi"/>
                <w:szCs w:val="22"/>
                <w:lang w:val="pl-PL"/>
              </w:rPr>
              <w:t>Centralna konsola zarządzająca umożliwiająca co najmniej:</w:t>
            </w:r>
          </w:p>
          <w:p w14:paraId="554C4225" w14:textId="77777777" w:rsidR="00191583" w:rsidRPr="00776F78" w:rsidRDefault="00191583" w:rsidP="00191583">
            <w:pPr>
              <w:pStyle w:val="Akapitzlist"/>
              <w:numPr>
                <w:ilvl w:val="0"/>
                <w:numId w:val="18"/>
              </w:numPr>
              <w:spacing w:after="0" w:line="0" w:lineRule="atLeast"/>
              <w:rPr>
                <w:rFonts w:cstheme="minorHAnsi"/>
                <w:szCs w:val="22"/>
                <w:lang w:val="pl-PL"/>
              </w:rPr>
            </w:pPr>
            <w:r w:rsidRPr="00776F78">
              <w:rPr>
                <w:rFonts w:cstheme="minorHAnsi"/>
                <w:szCs w:val="22"/>
                <w:lang w:val="pl-PL"/>
              </w:rPr>
              <w:t>przechowywanie danych w bazie typu SQL</w:t>
            </w:r>
          </w:p>
          <w:p w14:paraId="699270D0" w14:textId="77777777" w:rsidR="00191583" w:rsidRPr="00776F78" w:rsidRDefault="00191583" w:rsidP="00191583">
            <w:pPr>
              <w:pStyle w:val="Akapitzlist"/>
              <w:numPr>
                <w:ilvl w:val="0"/>
                <w:numId w:val="18"/>
              </w:numPr>
              <w:spacing w:after="0" w:line="0" w:lineRule="atLeast"/>
              <w:rPr>
                <w:rFonts w:cstheme="minorHAnsi"/>
                <w:szCs w:val="22"/>
                <w:lang w:val="pl-PL"/>
              </w:rPr>
            </w:pPr>
            <w:r w:rsidRPr="00776F78">
              <w:rPr>
                <w:rFonts w:cstheme="minorHAnsi"/>
                <w:szCs w:val="22"/>
                <w:lang w:val="pl-PL"/>
              </w:rPr>
              <w:t xml:space="preserve">zdalną instalację lub deinstalację oprogramowania, na pojedynczych stacjach, zakresie adresów IP lub grupie z </w:t>
            </w:r>
            <w:proofErr w:type="spellStart"/>
            <w:r w:rsidRPr="00776F78">
              <w:rPr>
                <w:rFonts w:cstheme="minorHAnsi"/>
                <w:szCs w:val="22"/>
                <w:lang w:val="pl-PL"/>
              </w:rPr>
              <w:t>ActiveDirectory</w:t>
            </w:r>
            <w:proofErr w:type="spellEnd"/>
            <w:r w:rsidRPr="00776F78">
              <w:rPr>
                <w:rFonts w:cstheme="minorHAnsi"/>
                <w:szCs w:val="22"/>
                <w:lang w:val="pl-PL"/>
              </w:rPr>
              <w:t>;</w:t>
            </w:r>
          </w:p>
          <w:p w14:paraId="31FEC091" w14:textId="77777777" w:rsidR="00191583" w:rsidRPr="00776F78" w:rsidRDefault="00191583" w:rsidP="00191583">
            <w:pPr>
              <w:pStyle w:val="Akapitzlist"/>
              <w:numPr>
                <w:ilvl w:val="0"/>
                <w:numId w:val="18"/>
              </w:numPr>
              <w:spacing w:after="0" w:line="0" w:lineRule="atLeast"/>
              <w:rPr>
                <w:rFonts w:cstheme="minorHAnsi"/>
                <w:szCs w:val="22"/>
                <w:lang w:val="pl-PL"/>
              </w:rPr>
            </w:pPr>
            <w:r w:rsidRPr="00776F78">
              <w:rPr>
                <w:rFonts w:cstheme="minorHAnsi"/>
                <w:szCs w:val="22"/>
                <w:lang w:val="pl-PL"/>
              </w:rPr>
              <w:t>tworzenie paczek instalacyjnych oprogramowania, z rozróżnieniem docelowej platformy systemowej (w tym 32 lub 64bit dla systemów Windows i Linux), w formie plików .exe lub .</w:t>
            </w:r>
            <w:proofErr w:type="spellStart"/>
            <w:r w:rsidRPr="00776F78">
              <w:rPr>
                <w:rFonts w:cstheme="minorHAnsi"/>
                <w:szCs w:val="22"/>
                <w:lang w:val="pl-PL"/>
              </w:rPr>
              <w:t>msi</w:t>
            </w:r>
            <w:proofErr w:type="spellEnd"/>
            <w:r w:rsidRPr="00776F78">
              <w:rPr>
                <w:rFonts w:cstheme="minorHAnsi"/>
                <w:szCs w:val="22"/>
                <w:lang w:val="pl-PL"/>
              </w:rPr>
              <w:t xml:space="preserve"> oraz formatach dla systemów Linux</w:t>
            </w:r>
          </w:p>
          <w:p w14:paraId="152E4ED3" w14:textId="77DE8661" w:rsidR="00191583" w:rsidRPr="00776F78" w:rsidRDefault="00191583" w:rsidP="00191583">
            <w:pPr>
              <w:pStyle w:val="Akapitzlist"/>
              <w:numPr>
                <w:ilvl w:val="0"/>
                <w:numId w:val="18"/>
              </w:numPr>
              <w:spacing w:after="0" w:line="0" w:lineRule="atLeast"/>
              <w:rPr>
                <w:rFonts w:cstheme="minorHAnsi"/>
                <w:szCs w:val="22"/>
                <w:lang w:val="pl-PL"/>
              </w:rPr>
            </w:pPr>
            <w:r w:rsidRPr="00776F78">
              <w:rPr>
                <w:rFonts w:cstheme="minorHAnsi"/>
                <w:szCs w:val="22"/>
                <w:lang w:val="pl-PL"/>
              </w:rPr>
              <w:t>centralną dystrybucję uaktualnień definicji ochronnych, których źródłem będzie plik na serwerz</w:t>
            </w:r>
            <w:r w:rsidR="00776F78">
              <w:rPr>
                <w:rFonts w:cstheme="minorHAnsi"/>
                <w:szCs w:val="22"/>
                <w:lang w:val="pl-PL"/>
              </w:rPr>
              <w:t>e</w:t>
            </w:r>
            <w:r w:rsidRPr="00776F78">
              <w:rPr>
                <w:rFonts w:cstheme="minorHAnsi"/>
                <w:szCs w:val="22"/>
                <w:lang w:val="pl-PL"/>
              </w:rPr>
              <w:t xml:space="preserve"> konsoli;</w:t>
            </w:r>
          </w:p>
          <w:p w14:paraId="2C92A775" w14:textId="77777777" w:rsidR="00191583" w:rsidRPr="00776F78" w:rsidRDefault="00191583" w:rsidP="00191583">
            <w:pPr>
              <w:pStyle w:val="Akapitzlist"/>
              <w:numPr>
                <w:ilvl w:val="0"/>
                <w:numId w:val="18"/>
              </w:numPr>
              <w:spacing w:after="0" w:line="0" w:lineRule="atLeast"/>
              <w:rPr>
                <w:rFonts w:cstheme="minorHAnsi"/>
                <w:szCs w:val="22"/>
                <w:lang w:val="pl-PL"/>
              </w:rPr>
            </w:pPr>
            <w:r w:rsidRPr="00776F78">
              <w:rPr>
                <w:rFonts w:cstheme="minorHAnsi"/>
                <w:szCs w:val="22"/>
                <w:lang w:val="pl-PL"/>
              </w:rPr>
              <w:t>raportowanie z prezentacją tabelaryczną i graficzną, możliwością automatycznego czyszczenia starych raportów, eksportu do formatów CSV i PDF, prezentujące dane zarówno z logowania zdarzeń serwera konsoli, jak i raporty zbierane ze stacji klienckich, w tym raporty o oprogramowaniu zainstalowanym na stacjach klienckich;</w:t>
            </w:r>
          </w:p>
          <w:p w14:paraId="112EECD4" w14:textId="77777777" w:rsidR="00191583" w:rsidRPr="00776F78" w:rsidRDefault="00191583" w:rsidP="00191583">
            <w:pPr>
              <w:pStyle w:val="Akapitzlist"/>
              <w:numPr>
                <w:ilvl w:val="0"/>
                <w:numId w:val="18"/>
              </w:numPr>
              <w:spacing w:after="0" w:line="0" w:lineRule="atLeast"/>
              <w:rPr>
                <w:rFonts w:cstheme="minorHAnsi"/>
                <w:szCs w:val="22"/>
                <w:lang w:val="pl-PL"/>
              </w:rPr>
            </w:pPr>
            <w:r w:rsidRPr="00776F78">
              <w:rPr>
                <w:rFonts w:cstheme="minorHAnsi"/>
                <w:szCs w:val="22"/>
                <w:lang w:val="pl-PL"/>
              </w:rPr>
              <w:t>definiowanie struktury opartej o role i polityki, w których każda z funkcjonalności musi mieć możliwość konfiguracji;</w:t>
            </w:r>
          </w:p>
          <w:p w14:paraId="504032C4" w14:textId="77777777" w:rsidR="00191583" w:rsidRPr="00776F78" w:rsidRDefault="00191583" w:rsidP="00191583">
            <w:pPr>
              <w:pStyle w:val="Akapitzlist"/>
              <w:numPr>
                <w:ilvl w:val="0"/>
                <w:numId w:val="17"/>
              </w:numPr>
              <w:spacing w:after="0" w:line="0" w:lineRule="atLeast"/>
              <w:ind w:left="408"/>
              <w:rPr>
                <w:rFonts w:cstheme="minorHAnsi"/>
                <w:szCs w:val="22"/>
                <w:lang w:val="pl-PL"/>
              </w:rPr>
            </w:pPr>
            <w:r w:rsidRPr="00776F78">
              <w:rPr>
                <w:rFonts w:cstheme="minorHAnsi"/>
                <w:szCs w:val="22"/>
                <w:lang w:val="pl-PL"/>
              </w:rPr>
              <w:t>Możliwość tworzenia kopii zapasowych i przywracania plików konfiguracyjnych z serwera;</w:t>
            </w:r>
          </w:p>
          <w:p w14:paraId="49E87A6B" w14:textId="77777777" w:rsidR="00191583" w:rsidRPr="00776F78" w:rsidRDefault="00191583" w:rsidP="00191583">
            <w:pPr>
              <w:pStyle w:val="Akapitzlist"/>
              <w:numPr>
                <w:ilvl w:val="0"/>
                <w:numId w:val="17"/>
              </w:numPr>
              <w:spacing w:after="0" w:line="0" w:lineRule="atLeast"/>
              <w:ind w:left="408"/>
              <w:rPr>
                <w:rFonts w:cstheme="minorHAnsi"/>
                <w:szCs w:val="22"/>
                <w:lang w:val="pl-PL"/>
              </w:rPr>
            </w:pPr>
            <w:r w:rsidRPr="00776F78">
              <w:rPr>
                <w:rFonts w:cstheme="minorHAnsi"/>
                <w:szCs w:val="22"/>
                <w:lang w:val="pl-PL"/>
              </w:rPr>
              <w:t>Dostęp do konsoli z dowolnego miejsca w nagłych przypadkach;</w:t>
            </w:r>
          </w:p>
          <w:p w14:paraId="76AD4651" w14:textId="77777777" w:rsidR="00191583" w:rsidRPr="00776F78" w:rsidRDefault="00191583" w:rsidP="00191583">
            <w:pPr>
              <w:pStyle w:val="Akapitzlist"/>
              <w:numPr>
                <w:ilvl w:val="0"/>
                <w:numId w:val="17"/>
              </w:numPr>
              <w:spacing w:after="0" w:line="0" w:lineRule="atLeast"/>
              <w:ind w:left="408"/>
              <w:rPr>
                <w:rFonts w:cstheme="minorHAnsi"/>
                <w:szCs w:val="22"/>
                <w:lang w:val="pl-PL"/>
              </w:rPr>
            </w:pPr>
            <w:r w:rsidRPr="00776F78">
              <w:rPr>
                <w:rFonts w:cstheme="minorHAnsi"/>
                <w:szCs w:val="22"/>
                <w:lang w:val="pl-PL"/>
              </w:rPr>
              <w:t>Możliwość przeglądania raportów podsumowujących dla wszystkich urządzeń</w:t>
            </w:r>
          </w:p>
          <w:p w14:paraId="706F7D65" w14:textId="77777777" w:rsidR="00191583" w:rsidRPr="00776F78" w:rsidRDefault="00191583" w:rsidP="00191583">
            <w:pPr>
              <w:pStyle w:val="Akapitzlist"/>
              <w:numPr>
                <w:ilvl w:val="0"/>
                <w:numId w:val="17"/>
              </w:numPr>
              <w:spacing w:after="0" w:line="0" w:lineRule="atLeast"/>
              <w:ind w:left="408"/>
              <w:rPr>
                <w:rFonts w:cstheme="minorHAnsi"/>
                <w:szCs w:val="22"/>
                <w:lang w:val="pl-PL"/>
              </w:rPr>
            </w:pPr>
            <w:r w:rsidRPr="00776F78">
              <w:rPr>
                <w:rFonts w:cstheme="minorHAnsi"/>
                <w:szCs w:val="22"/>
                <w:lang w:val="pl-PL"/>
              </w:rPr>
              <w:t>Centralna konsola do zarządzania i monitorowania użycia zaszyfrowanych woluminów dyskowych, dystrybucji szyfrowania, polityk i centralnie zarządzanie informacjami odzyskiwania, niezbędnymi do uzyskania dostępu do zaszyfrowanych danych w nagłych przypadkach.</w:t>
            </w:r>
          </w:p>
          <w:p w14:paraId="002A8228" w14:textId="77777777" w:rsidR="00191583" w:rsidRPr="00776F78" w:rsidRDefault="00191583" w:rsidP="00191583">
            <w:pPr>
              <w:pStyle w:val="Akapitzlist"/>
              <w:numPr>
                <w:ilvl w:val="0"/>
                <w:numId w:val="17"/>
              </w:numPr>
              <w:spacing w:after="0" w:line="0" w:lineRule="atLeast"/>
              <w:ind w:left="408"/>
              <w:rPr>
                <w:rFonts w:cstheme="minorHAnsi"/>
                <w:szCs w:val="22"/>
                <w:lang w:val="pl-PL"/>
              </w:rPr>
            </w:pPr>
            <w:r w:rsidRPr="00776F78">
              <w:rPr>
                <w:rFonts w:cstheme="minorHAnsi"/>
                <w:szCs w:val="22"/>
                <w:lang w:val="pl-PL"/>
              </w:rPr>
              <w:t>Aktualizacja oprogramowania w trybie offline, za pomocą paczek aktualizacyjnych;</w:t>
            </w:r>
          </w:p>
          <w:p w14:paraId="79CFF2BF" w14:textId="77777777" w:rsidR="00191583" w:rsidRPr="00776F78" w:rsidRDefault="00191583" w:rsidP="00191583">
            <w:pPr>
              <w:pStyle w:val="Akapitzlist"/>
              <w:numPr>
                <w:ilvl w:val="0"/>
                <w:numId w:val="17"/>
              </w:numPr>
              <w:spacing w:after="0" w:line="0" w:lineRule="atLeast"/>
              <w:ind w:left="408"/>
              <w:rPr>
                <w:rFonts w:cstheme="minorHAnsi"/>
                <w:szCs w:val="22"/>
                <w:lang w:val="pl-PL"/>
              </w:rPr>
            </w:pPr>
            <w:r w:rsidRPr="00776F78">
              <w:rPr>
                <w:rFonts w:cstheme="minorHAnsi"/>
                <w:szCs w:val="22"/>
                <w:lang w:val="pl-PL"/>
              </w:rPr>
              <w:t>System musi umożliwiać, z konsoli na serwerze, co najmniej:</w:t>
            </w:r>
          </w:p>
          <w:p w14:paraId="39A08EC3" w14:textId="77777777"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t>różne ustawienia dostępu dla urządzeń: pełny dostęp, tylko do odczytu i blokowanie</w:t>
            </w:r>
          </w:p>
          <w:p w14:paraId="5F919CFD" w14:textId="77777777"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t xml:space="preserve">przyznawanie praw dostępu dla nośników pamięci tj. USB, CD </w:t>
            </w:r>
          </w:p>
          <w:p w14:paraId="7040810E" w14:textId="77777777"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t xml:space="preserve">regulowania połączeń </w:t>
            </w:r>
            <w:proofErr w:type="spellStart"/>
            <w:r w:rsidRPr="00776F78">
              <w:rPr>
                <w:rFonts w:cstheme="minorHAnsi"/>
                <w:szCs w:val="22"/>
                <w:lang w:val="pl-PL"/>
              </w:rPr>
              <w:t>WiFi</w:t>
            </w:r>
            <w:proofErr w:type="spellEnd"/>
            <w:r w:rsidRPr="00776F78">
              <w:rPr>
                <w:rFonts w:cstheme="minorHAnsi"/>
                <w:szCs w:val="22"/>
                <w:lang w:val="pl-PL"/>
              </w:rPr>
              <w:t xml:space="preserve"> i Bluetooth</w:t>
            </w:r>
          </w:p>
          <w:p w14:paraId="75A3EC8B" w14:textId="77777777"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t>kontrolowanie i regulowanie użycia urządzeń peryferyjnych typu: drukarki, skanery i kamery internetowe</w:t>
            </w:r>
          </w:p>
          <w:p w14:paraId="2CB69772" w14:textId="77777777"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t>blokadę lub zezwolenia na połączenie się z urządzeniami mobilnymi</w:t>
            </w:r>
          </w:p>
          <w:p w14:paraId="73DCA922" w14:textId="77777777"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t>blokowanie dostępu dowolnemu urządzeniu</w:t>
            </w:r>
          </w:p>
          <w:p w14:paraId="73516A72" w14:textId="77777777"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t>tymczasowe dodanie dostępu do urządzenia przez administratora</w:t>
            </w:r>
          </w:p>
          <w:p w14:paraId="156D833D" w14:textId="77777777"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t>szyfrowanie zawartości USB i udostępnianie jej na stacjach końcowych;</w:t>
            </w:r>
          </w:p>
          <w:p w14:paraId="25507D53" w14:textId="47E20BF4"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t>zablokowanie funkcjonalności portów USB, blokując dostęp urządzeniom innym niż klawiatura i myszk</w:t>
            </w:r>
            <w:r w:rsidR="00776F78">
              <w:rPr>
                <w:rFonts w:cstheme="minorHAnsi"/>
                <w:szCs w:val="22"/>
                <w:lang w:val="pl-PL"/>
              </w:rPr>
              <w:t>a</w:t>
            </w:r>
          </w:p>
          <w:p w14:paraId="1BE49B8B" w14:textId="680EBEC5"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t>zezwalać na dostęp tylko urządzeniom wcześniej dodanym przez administratora</w:t>
            </w:r>
          </w:p>
          <w:p w14:paraId="2C2FD46D" w14:textId="1C06B1DC" w:rsidR="00191583" w:rsidRPr="00776F78" w:rsidRDefault="00191583" w:rsidP="00191583">
            <w:pPr>
              <w:pStyle w:val="Akapitzlist"/>
              <w:numPr>
                <w:ilvl w:val="0"/>
                <w:numId w:val="19"/>
              </w:numPr>
              <w:spacing w:after="0" w:line="0" w:lineRule="atLeast"/>
              <w:rPr>
                <w:rFonts w:cstheme="minorHAnsi"/>
                <w:szCs w:val="22"/>
                <w:lang w:val="pl-PL"/>
              </w:rPr>
            </w:pPr>
            <w:r w:rsidRPr="00776F78">
              <w:rPr>
                <w:rFonts w:cstheme="minorHAnsi"/>
                <w:szCs w:val="22"/>
                <w:lang w:val="pl-PL"/>
              </w:rPr>
              <w:lastRenderedPageBreak/>
              <w:t>używan</w:t>
            </w:r>
            <w:r w:rsidR="00776F78">
              <w:rPr>
                <w:rFonts w:cstheme="minorHAnsi"/>
                <w:szCs w:val="22"/>
                <w:lang w:val="pl-PL"/>
              </w:rPr>
              <w:t>i</w:t>
            </w:r>
            <w:r w:rsidRPr="00776F78">
              <w:rPr>
                <w:rFonts w:cstheme="minorHAnsi"/>
                <w:szCs w:val="22"/>
                <w:lang w:val="pl-PL"/>
              </w:rPr>
              <w:t>a tylko zaufanych urządzeń sieciowych;</w:t>
            </w:r>
          </w:p>
          <w:p w14:paraId="41F52487" w14:textId="77777777" w:rsidR="00191583" w:rsidRPr="00776F78" w:rsidRDefault="00191583" w:rsidP="00191583">
            <w:pPr>
              <w:pStyle w:val="Akapitzlist"/>
              <w:numPr>
                <w:ilvl w:val="0"/>
                <w:numId w:val="17"/>
              </w:numPr>
              <w:spacing w:after="0" w:line="0" w:lineRule="atLeast"/>
              <w:ind w:left="267" w:hanging="190"/>
              <w:rPr>
                <w:rFonts w:cstheme="minorHAnsi"/>
                <w:szCs w:val="22"/>
                <w:lang w:val="pl-PL"/>
              </w:rPr>
            </w:pPr>
            <w:r w:rsidRPr="00776F78">
              <w:rPr>
                <w:rFonts w:cstheme="minorHAnsi"/>
                <w:szCs w:val="22"/>
                <w:lang w:val="pl-PL"/>
              </w:rPr>
              <w:t>Funkcja wirtualnej klawiatury</w:t>
            </w:r>
          </w:p>
          <w:p w14:paraId="74871B18" w14:textId="77777777" w:rsidR="00191583" w:rsidRPr="00776F78" w:rsidRDefault="00191583" w:rsidP="00191583">
            <w:pPr>
              <w:pStyle w:val="Akapitzlist"/>
              <w:numPr>
                <w:ilvl w:val="0"/>
                <w:numId w:val="17"/>
              </w:numPr>
              <w:spacing w:after="0" w:line="0" w:lineRule="atLeast"/>
              <w:ind w:left="267" w:hanging="190"/>
              <w:rPr>
                <w:rFonts w:cstheme="minorHAnsi"/>
                <w:szCs w:val="22"/>
                <w:lang w:val="pl-PL"/>
              </w:rPr>
            </w:pPr>
            <w:r w:rsidRPr="00776F78">
              <w:rPr>
                <w:rFonts w:cstheme="minorHAnsi"/>
                <w:szCs w:val="22"/>
                <w:lang w:val="pl-PL"/>
              </w:rPr>
              <w:t>Możliwość blokowania każdej aplikacji , w tym w oparciu o kategorie</w:t>
            </w:r>
          </w:p>
          <w:p w14:paraId="7E274F91" w14:textId="77777777" w:rsidR="00191583" w:rsidRPr="00776F78" w:rsidRDefault="00191583" w:rsidP="00191583">
            <w:pPr>
              <w:pStyle w:val="Akapitzlist"/>
              <w:numPr>
                <w:ilvl w:val="0"/>
                <w:numId w:val="17"/>
              </w:numPr>
              <w:spacing w:after="0" w:line="0" w:lineRule="atLeast"/>
              <w:ind w:left="267" w:hanging="190"/>
              <w:rPr>
                <w:rFonts w:cstheme="minorHAnsi"/>
                <w:szCs w:val="22"/>
                <w:lang w:val="pl-PL"/>
              </w:rPr>
            </w:pPr>
            <w:r w:rsidRPr="00776F78">
              <w:rPr>
                <w:rFonts w:cstheme="minorHAnsi"/>
                <w:szCs w:val="22"/>
                <w:lang w:val="pl-PL"/>
              </w:rPr>
              <w:t>Możliwość dodania własnych aplikacji do listy zablokowanych</w:t>
            </w:r>
          </w:p>
          <w:p w14:paraId="45246496"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Tworzenie listy aplikacji zainstalowanych na komputerach klientach poprzez konsolę administracyjną na serwerze</w:t>
            </w:r>
          </w:p>
          <w:p w14:paraId="2033B286" w14:textId="77777777" w:rsidR="00191583" w:rsidRPr="00376D9B" w:rsidRDefault="00191583" w:rsidP="00191583">
            <w:pPr>
              <w:pStyle w:val="Akapitzlist"/>
              <w:numPr>
                <w:ilvl w:val="0"/>
                <w:numId w:val="17"/>
              </w:numPr>
              <w:spacing w:after="0" w:line="0" w:lineRule="atLeast"/>
              <w:ind w:left="692" w:hanging="615"/>
              <w:rPr>
                <w:rFonts w:cstheme="minorHAnsi"/>
                <w:szCs w:val="22"/>
                <w:lang w:val="en-AU"/>
              </w:rPr>
            </w:pPr>
            <w:proofErr w:type="spellStart"/>
            <w:r w:rsidRPr="00376D9B">
              <w:rPr>
                <w:rFonts w:cstheme="minorHAnsi"/>
                <w:szCs w:val="22"/>
                <w:lang w:val="en-AU"/>
              </w:rPr>
              <w:t>Kategorie</w:t>
            </w:r>
            <w:proofErr w:type="spellEnd"/>
            <w:r w:rsidRPr="00376D9B">
              <w:rPr>
                <w:rFonts w:cstheme="minorHAnsi"/>
                <w:szCs w:val="22"/>
                <w:lang w:val="en-AU"/>
              </w:rPr>
              <w:t xml:space="preserve"> </w:t>
            </w:r>
            <w:proofErr w:type="spellStart"/>
            <w:r w:rsidRPr="00376D9B">
              <w:rPr>
                <w:rFonts w:cstheme="minorHAnsi"/>
                <w:szCs w:val="22"/>
                <w:lang w:val="en-AU"/>
              </w:rPr>
              <w:t>aplikacji</w:t>
            </w:r>
            <w:proofErr w:type="spellEnd"/>
            <w:r w:rsidRPr="00376D9B">
              <w:rPr>
                <w:rFonts w:cstheme="minorHAnsi"/>
                <w:szCs w:val="22"/>
                <w:lang w:val="en-AU"/>
              </w:rPr>
              <w:t xml:space="preserve"> </w:t>
            </w:r>
            <w:proofErr w:type="spellStart"/>
            <w:r w:rsidRPr="00376D9B">
              <w:rPr>
                <w:rFonts w:cstheme="minorHAnsi"/>
                <w:szCs w:val="22"/>
                <w:lang w:val="en-AU"/>
              </w:rPr>
              <w:t>typu</w:t>
            </w:r>
            <w:proofErr w:type="spellEnd"/>
            <w:r w:rsidRPr="00376D9B">
              <w:rPr>
                <w:rFonts w:cstheme="minorHAnsi"/>
                <w:szCs w:val="22"/>
                <w:lang w:val="en-AU"/>
              </w:rPr>
              <w:t>: tuning software, toolbars, proxy, network tools, file sharing application, backup software,  encrypting tool</w:t>
            </w:r>
          </w:p>
          <w:p w14:paraId="7A5484F6"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Możliwość generowania i wysyłania raportów o aktywności na różnych kanałach transmisji danych, takich jak wymienne urządzenia, udziały sieciowe czy schowki;</w:t>
            </w:r>
          </w:p>
          <w:p w14:paraId="177DB9BF"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 xml:space="preserve">Możliwość zablokowania funkcji </w:t>
            </w:r>
            <w:proofErr w:type="spellStart"/>
            <w:r w:rsidRPr="00776F78">
              <w:rPr>
                <w:rFonts w:cstheme="minorHAnsi"/>
                <w:szCs w:val="22"/>
                <w:lang w:val="pl-PL"/>
              </w:rPr>
              <w:t>Printscreen</w:t>
            </w:r>
            <w:proofErr w:type="spellEnd"/>
          </w:p>
          <w:p w14:paraId="4D4B88E9"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 xml:space="preserve">Monitorowanie </w:t>
            </w:r>
            <w:proofErr w:type="spellStart"/>
            <w:r w:rsidRPr="00776F78">
              <w:rPr>
                <w:rFonts w:cstheme="minorHAnsi"/>
                <w:szCs w:val="22"/>
                <w:lang w:val="pl-PL"/>
              </w:rPr>
              <w:t>przesyłu</w:t>
            </w:r>
            <w:proofErr w:type="spellEnd"/>
            <w:r w:rsidRPr="00776F78">
              <w:rPr>
                <w:rFonts w:cstheme="minorHAnsi"/>
                <w:szCs w:val="22"/>
                <w:lang w:val="pl-PL"/>
              </w:rPr>
              <w:t xml:space="preserve"> danych między aplikacjami;</w:t>
            </w:r>
          </w:p>
          <w:p w14:paraId="65D03925"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Monitorowanie i kontrola przepływu poufnych informacji</w:t>
            </w:r>
          </w:p>
          <w:p w14:paraId="002D2CDE"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Blokowanie plików w oparciu o ich rozszerzenie lub rodzaj</w:t>
            </w:r>
          </w:p>
          <w:p w14:paraId="601EEDC1"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Monitorowanie i zarządzanie danymi udostępnianymi poprzez zasoby sieciowe;</w:t>
            </w:r>
          </w:p>
          <w:p w14:paraId="1D93EC4B"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Ochrona przed wyciekiem informacji na drukarki lokalne i sieciowe</w:t>
            </w:r>
          </w:p>
          <w:p w14:paraId="4EDCBFAE"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Ochrona zawartości schowka systemu</w:t>
            </w:r>
          </w:p>
          <w:p w14:paraId="05B2462A"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Ochrona przed wyciekiem informacji w poczcie e-mail w komunikacji SSL</w:t>
            </w:r>
          </w:p>
          <w:p w14:paraId="233A6578"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Dodawanie wyjątków dla domen, aplikacji i lokalizacji sieciowych</w:t>
            </w:r>
          </w:p>
          <w:p w14:paraId="12536684"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 xml:space="preserve">Ochrona plików zamkniętych w archiwach </w:t>
            </w:r>
          </w:p>
          <w:p w14:paraId="24909917"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Zmiana rozszerzenia pliku nie może mieć znaczenia w ochronie plików przed wyciekiem</w:t>
            </w:r>
          </w:p>
          <w:p w14:paraId="5A4DD79A"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Możliwość tworzenia profilu DLP dla każdej polityki</w:t>
            </w:r>
          </w:p>
          <w:p w14:paraId="77551D63"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 xml:space="preserve">Wyświetlanie alertu dla użytkownika w chwili próby wykonania niepożądanego działania </w:t>
            </w:r>
          </w:p>
          <w:p w14:paraId="17555521"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Ochrona przez wyciekiem plików poprzez programy typu p2p</w:t>
            </w:r>
          </w:p>
          <w:p w14:paraId="3FAF97B3"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Monitorowanie działań związanych z obsługą plików, takich jak kopiowanie, usuwanie, przenoszenie na dyskach lokalnych, dyskach wymiennych i sieciowych.</w:t>
            </w:r>
          </w:p>
          <w:p w14:paraId="4E5B7728"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Monitorowanie określonych rodzajów plików.</w:t>
            </w:r>
          </w:p>
          <w:p w14:paraId="25F71E29"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Możliwość wykluczenia określonych plików/folderów z procedury monitorowania.</w:t>
            </w:r>
          </w:p>
          <w:p w14:paraId="144CE290" w14:textId="543FD47A"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Możliwość śledzenia zmian we wszystkich plikac</w:t>
            </w:r>
            <w:r w:rsidR="00776F78" w:rsidRPr="00776F78">
              <w:rPr>
                <w:rFonts w:cstheme="minorHAnsi"/>
                <w:szCs w:val="22"/>
                <w:lang w:val="pl-PL"/>
              </w:rPr>
              <w:t>h</w:t>
            </w:r>
          </w:p>
          <w:p w14:paraId="649C75B8"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Możliwość śledzenia zmian w oprogramowaniu zainstalowanym na stacjach roboczych;</w:t>
            </w:r>
          </w:p>
          <w:p w14:paraId="615CF1A7"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Możliwość definiowana własnych typów plików</w:t>
            </w:r>
          </w:p>
          <w:p w14:paraId="45AF7D64"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Usuwanie tymczasowych plików, czyszczenie niepotrzebnych wpisów do rejestru oraz defragmentacji dysku</w:t>
            </w:r>
          </w:p>
          <w:p w14:paraId="786A4A7A"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Optymalizacja w chwili startu systemu operacyjnego, przed jego całkowitym uruchomieniem</w:t>
            </w:r>
          </w:p>
          <w:p w14:paraId="20B832C4"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Możliwość zaplanowania optymalizacji na wskazanych stacjach klienckich</w:t>
            </w:r>
          </w:p>
          <w:p w14:paraId="55805A33"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System ochrony i zarządzania urządzeniami za pomocą platformy w chmurze;.</w:t>
            </w:r>
          </w:p>
          <w:p w14:paraId="38113DEE"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Musi posiadać możliwość sprawdzenia listy urządzeń przypisanych użytkownikowi</w:t>
            </w:r>
          </w:p>
          <w:p w14:paraId="0881A06A"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Musi posiadać możliwość eksportu danych użytkownika</w:t>
            </w:r>
          </w:p>
          <w:p w14:paraId="6FF3CAE3"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Import listy urządzeń z pliku CSV</w:t>
            </w:r>
          </w:p>
          <w:p w14:paraId="76BB5222"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Dodawanie urządzeń;</w:t>
            </w:r>
          </w:p>
          <w:p w14:paraId="0B4AE34F"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lastRenderedPageBreak/>
              <w:t>Podgląd co najmniej następujących informacji konfiguracji: data i status wdrożenia, status urządzenia, numer telefonu, właściciel,  grupa, reguły, wersja agenta</w:t>
            </w:r>
          </w:p>
          <w:p w14:paraId="52FEF20A" w14:textId="45F170F9"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 xml:space="preserve">Podgląd co najmniej następujących informacji sprzętowych: model, producent, system, adres MAC, </w:t>
            </w:r>
            <w:proofErr w:type="spellStart"/>
            <w:r w:rsidRPr="00776F78">
              <w:rPr>
                <w:rFonts w:cstheme="minorHAnsi"/>
                <w:szCs w:val="22"/>
                <w:lang w:val="pl-PL"/>
              </w:rPr>
              <w:t>bluetooth</w:t>
            </w:r>
            <w:proofErr w:type="spellEnd"/>
            <w:r w:rsidRPr="00776F78">
              <w:rPr>
                <w:rFonts w:cstheme="minorHAnsi"/>
                <w:szCs w:val="22"/>
                <w:lang w:val="pl-PL"/>
              </w:rPr>
              <w:t>, wolna przestrzeń na dysku, całkowita przeszłość na dysku, użycie procesora;</w:t>
            </w:r>
          </w:p>
          <w:p w14:paraId="19984725"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Podgląd zainstalowanych aplikacji;</w:t>
            </w:r>
          </w:p>
          <w:p w14:paraId="01EE244C"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Moduł raportowania aktywności, skanowania oraz naruszenia reguł;</w:t>
            </w:r>
          </w:p>
          <w:p w14:paraId="27F32086"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Oprogramowanie pozwalające na wykrywanie oraz zarządzanie podatnościami bezpieczeństwa dostępne przez przeglądarkę internetową;</w:t>
            </w:r>
          </w:p>
          <w:p w14:paraId="35336EE7"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 xml:space="preserve">Portal zarządzający w postaci SaaS; </w:t>
            </w:r>
          </w:p>
          <w:p w14:paraId="11326392"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 xml:space="preserve">Skanowanie podatności za pomocą </w:t>
            </w:r>
            <w:proofErr w:type="spellStart"/>
            <w:r w:rsidRPr="00776F78">
              <w:rPr>
                <w:rFonts w:cstheme="minorHAnsi"/>
                <w:szCs w:val="22"/>
                <w:lang w:val="pl-PL"/>
              </w:rPr>
              <w:t>nodów</w:t>
            </w:r>
            <w:proofErr w:type="spellEnd"/>
            <w:r w:rsidRPr="00776F78">
              <w:rPr>
                <w:rFonts w:cstheme="minorHAnsi"/>
                <w:szCs w:val="22"/>
                <w:lang w:val="pl-PL"/>
              </w:rPr>
              <w:t xml:space="preserve"> skanujących;</w:t>
            </w:r>
          </w:p>
          <w:p w14:paraId="55228EBC"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proofErr w:type="spellStart"/>
            <w:r w:rsidRPr="00776F78">
              <w:rPr>
                <w:rFonts w:cstheme="minorHAnsi"/>
                <w:szCs w:val="22"/>
                <w:lang w:val="pl-PL"/>
              </w:rPr>
              <w:t>Nody</w:t>
            </w:r>
            <w:proofErr w:type="spellEnd"/>
            <w:r w:rsidRPr="00776F78">
              <w:rPr>
                <w:rFonts w:cstheme="minorHAnsi"/>
                <w:szCs w:val="22"/>
                <w:lang w:val="pl-PL"/>
              </w:rPr>
              <w:t xml:space="preserve"> skanujące w postaci usługi hostowanej na serwerach producenta oraz w postaci aplikacji instalowanej lokalnie</w:t>
            </w:r>
          </w:p>
          <w:p w14:paraId="29CAB311" w14:textId="77777777" w:rsidR="00191583" w:rsidRPr="00776F78" w:rsidRDefault="00191583" w:rsidP="00191583">
            <w:pPr>
              <w:pStyle w:val="Akapitzlist"/>
              <w:numPr>
                <w:ilvl w:val="0"/>
                <w:numId w:val="17"/>
              </w:numPr>
              <w:spacing w:after="0" w:line="0" w:lineRule="atLeast"/>
              <w:ind w:left="692" w:hanging="615"/>
              <w:rPr>
                <w:rFonts w:cstheme="minorHAnsi"/>
                <w:szCs w:val="22"/>
                <w:lang w:val="pl-PL"/>
              </w:rPr>
            </w:pPr>
            <w:r w:rsidRPr="00776F78">
              <w:rPr>
                <w:rFonts w:cstheme="minorHAnsi"/>
                <w:szCs w:val="22"/>
                <w:lang w:val="pl-PL"/>
              </w:rPr>
              <w:t>Portal zarządzający musi umożliwiać:</w:t>
            </w:r>
          </w:p>
          <w:p w14:paraId="604454D0" w14:textId="77777777" w:rsidR="00191583" w:rsidRPr="00776F78" w:rsidRDefault="00191583" w:rsidP="00191583">
            <w:pPr>
              <w:pStyle w:val="Akapitzlist"/>
              <w:numPr>
                <w:ilvl w:val="0"/>
                <w:numId w:val="20"/>
              </w:numPr>
              <w:spacing w:after="0" w:line="0" w:lineRule="atLeast"/>
              <w:rPr>
                <w:rFonts w:cstheme="minorHAnsi"/>
                <w:szCs w:val="22"/>
                <w:lang w:val="pl-PL"/>
              </w:rPr>
            </w:pPr>
            <w:r w:rsidRPr="00776F78">
              <w:rPr>
                <w:rFonts w:cstheme="minorHAnsi"/>
                <w:szCs w:val="22"/>
                <w:lang w:val="pl-PL"/>
              </w:rPr>
              <w:t>przegląd wybranych danych;</w:t>
            </w:r>
          </w:p>
          <w:p w14:paraId="38768DE6" w14:textId="77777777" w:rsidR="00191583" w:rsidRPr="00776F78" w:rsidRDefault="00191583" w:rsidP="00191583">
            <w:pPr>
              <w:pStyle w:val="Akapitzlist"/>
              <w:numPr>
                <w:ilvl w:val="0"/>
                <w:numId w:val="20"/>
              </w:numPr>
              <w:spacing w:after="0" w:line="0" w:lineRule="atLeast"/>
              <w:rPr>
                <w:rFonts w:cstheme="minorHAnsi"/>
                <w:szCs w:val="22"/>
                <w:lang w:val="pl-PL"/>
              </w:rPr>
            </w:pPr>
            <w:r w:rsidRPr="00776F78">
              <w:rPr>
                <w:rFonts w:cstheme="minorHAnsi"/>
                <w:szCs w:val="22"/>
                <w:lang w:val="pl-PL"/>
              </w:rPr>
              <w:t>zablokowanie możliwości zmiany konfiguracji;</w:t>
            </w:r>
          </w:p>
          <w:p w14:paraId="372E7E55" w14:textId="77777777" w:rsidR="00191583" w:rsidRPr="00776F78" w:rsidRDefault="00191583" w:rsidP="00191583">
            <w:pPr>
              <w:pStyle w:val="Akapitzlist"/>
              <w:numPr>
                <w:ilvl w:val="0"/>
                <w:numId w:val="20"/>
              </w:numPr>
              <w:spacing w:after="0" w:line="0" w:lineRule="atLeast"/>
              <w:rPr>
                <w:rFonts w:cstheme="minorHAnsi"/>
                <w:szCs w:val="22"/>
                <w:lang w:val="pl-PL"/>
              </w:rPr>
            </w:pPr>
            <w:r w:rsidRPr="00776F78">
              <w:rPr>
                <w:rFonts w:cstheme="minorHAnsi"/>
                <w:szCs w:val="22"/>
                <w:lang w:val="pl-PL"/>
              </w:rPr>
              <w:t>zarządzanie skanami podatności (start, stop), przeglądanie listy podatności oraz tworzenie raportów;</w:t>
            </w:r>
          </w:p>
          <w:p w14:paraId="0DB14B30" w14:textId="77777777" w:rsidR="00191583" w:rsidRPr="00776F78" w:rsidRDefault="00191583" w:rsidP="00191583">
            <w:pPr>
              <w:pStyle w:val="Akapitzlist"/>
              <w:numPr>
                <w:ilvl w:val="0"/>
                <w:numId w:val="20"/>
              </w:numPr>
              <w:spacing w:after="0" w:line="0" w:lineRule="atLeast"/>
              <w:rPr>
                <w:rFonts w:cstheme="minorHAnsi"/>
                <w:szCs w:val="22"/>
                <w:lang w:val="pl-PL"/>
              </w:rPr>
            </w:pPr>
            <w:r w:rsidRPr="00776F78">
              <w:rPr>
                <w:rFonts w:cstheme="minorHAnsi"/>
                <w:szCs w:val="22"/>
                <w:lang w:val="pl-PL"/>
              </w:rPr>
              <w:t>tworzenie grup skanów z odpowiednią konfiguracją poszczególnych skanów podatności</w:t>
            </w:r>
          </w:p>
          <w:p w14:paraId="659E2EC7" w14:textId="77777777" w:rsidR="00191583" w:rsidRPr="00776F78" w:rsidRDefault="00191583" w:rsidP="00191583">
            <w:pPr>
              <w:pStyle w:val="Akapitzlist"/>
              <w:numPr>
                <w:ilvl w:val="0"/>
                <w:numId w:val="20"/>
              </w:numPr>
              <w:spacing w:before="0" w:after="0" w:line="0" w:lineRule="atLeast"/>
              <w:rPr>
                <w:rFonts w:cstheme="minorHAnsi"/>
                <w:szCs w:val="22"/>
                <w:lang w:val="pl-PL"/>
              </w:rPr>
            </w:pPr>
            <w:r w:rsidRPr="00776F78">
              <w:rPr>
                <w:rFonts w:cstheme="minorHAnsi"/>
                <w:szCs w:val="22"/>
                <w:lang w:val="pl-PL"/>
              </w:rPr>
              <w:t>eksport skanów podatności do pliku CSV;</w:t>
            </w:r>
          </w:p>
          <w:p w14:paraId="007566EE" w14:textId="20C34421" w:rsidR="00191583" w:rsidRPr="00776F78" w:rsidRDefault="009B2C9B" w:rsidP="00191583">
            <w:pPr>
              <w:pStyle w:val="Akapitzlist"/>
              <w:numPr>
                <w:ilvl w:val="0"/>
                <w:numId w:val="17"/>
              </w:numPr>
              <w:spacing w:after="0"/>
              <w:ind w:left="408"/>
              <w:rPr>
                <w:rFonts w:cstheme="minorHAnsi"/>
                <w:szCs w:val="22"/>
                <w:lang w:val="pl-PL"/>
              </w:rPr>
            </w:pPr>
            <w:proofErr w:type="spellStart"/>
            <w:r>
              <w:rPr>
                <w:rFonts w:cstheme="minorHAnsi"/>
                <w:szCs w:val="22"/>
                <w:lang w:val="pl-PL"/>
              </w:rPr>
              <w:t>De</w:t>
            </w:r>
            <w:r w:rsidR="00191583" w:rsidRPr="00776F78">
              <w:rPr>
                <w:rFonts w:cstheme="minorHAnsi"/>
                <w:szCs w:val="22"/>
                <w:lang w:val="pl-PL"/>
              </w:rPr>
              <w:t>duplikacja</w:t>
            </w:r>
            <w:proofErr w:type="spellEnd"/>
            <w:r w:rsidR="00191583" w:rsidRPr="00776F78">
              <w:rPr>
                <w:rFonts w:cstheme="minorHAnsi"/>
                <w:szCs w:val="22"/>
                <w:lang w:val="pl-PL"/>
              </w:rPr>
              <w:t xml:space="preserve"> danych na źródle,</w:t>
            </w:r>
          </w:p>
          <w:p w14:paraId="32FA7BBF"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Backup przyrostowy i różnicowy,</w:t>
            </w:r>
          </w:p>
          <w:p w14:paraId="4E6A2C92"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Wersjonowanie plików – możliwość zdefiniowania dowolnej ilości wersji,</w:t>
            </w:r>
          </w:p>
          <w:p w14:paraId="5A3CCEBE"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Backup danych lokalnych – plikowy oraz poczty;</w:t>
            </w:r>
          </w:p>
          <w:p w14:paraId="69D42E2E"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Backup otwartych plików;</w:t>
            </w:r>
          </w:p>
          <w:p w14:paraId="0BFC8EC7"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Filtr plików oraz folderów,</w:t>
            </w:r>
          </w:p>
          <w:p w14:paraId="72FE29A1"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Domyślne wykluczenia zbędnych plików;</w:t>
            </w:r>
          </w:p>
          <w:p w14:paraId="1B8FEE51"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Wyłączanie komputera po wykonaniu backup;</w:t>
            </w:r>
          </w:p>
          <w:p w14:paraId="7BB65165"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Przywracanie danych do wskazanej lokalizacji,</w:t>
            </w:r>
          </w:p>
          <w:p w14:paraId="1C5D83D5"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Możliwość backup-u z wykorzystaniem dowolnej ilości rdzeni procesora,</w:t>
            </w:r>
          </w:p>
          <w:p w14:paraId="4A974AD6"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Wyszukiwanie plików w repozytorium użytkownika,</w:t>
            </w:r>
          </w:p>
          <w:p w14:paraId="291EC005"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Automatyczne logowanie,</w:t>
            </w:r>
          </w:p>
          <w:p w14:paraId="1BB95636"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Zapamiętywanie danych logowania,</w:t>
            </w:r>
          </w:p>
          <w:p w14:paraId="302D19A7"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Automatyczne uruchamianie programu przy starcie systemu,</w:t>
            </w:r>
          </w:p>
          <w:p w14:paraId="4D3DF2CF"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Ustawianie priorytetu dla procesu backupu,</w:t>
            </w:r>
          </w:p>
          <w:p w14:paraId="5C98D28D"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Zmiana klucza szyfrującego,</w:t>
            </w:r>
          </w:p>
          <w:p w14:paraId="6DD265E1"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Ustawienia przepustowości/zajętości pasma,</w:t>
            </w:r>
          </w:p>
          <w:p w14:paraId="3B9B4FD7"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Konfiguracja wydajności procesu backupu,</w:t>
            </w:r>
          </w:p>
          <w:p w14:paraId="5052C28C"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Zastępowanie nazwy pliku GUID-em,</w:t>
            </w:r>
          </w:p>
          <w:p w14:paraId="11FE4DBA"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Szyfrowanie danych algorytmem AES 256 CBC;</w:t>
            </w:r>
          </w:p>
          <w:p w14:paraId="63F89C61"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Kompresja danych,</w:t>
            </w:r>
          </w:p>
          <w:p w14:paraId="53941DD6"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Deklaracja klucza szyfrującego dane użytkownika,</w:t>
            </w:r>
          </w:p>
          <w:p w14:paraId="74498A75"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 xml:space="preserve">Szczegółowy dziennik zdarzeń dostępny z poziomu aplikacji, </w:t>
            </w:r>
          </w:p>
          <w:p w14:paraId="4451A40A"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 xml:space="preserve">Obliczanie sumy kontrolnej, </w:t>
            </w:r>
          </w:p>
          <w:p w14:paraId="0B0EDF17"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 xml:space="preserve">Licencje z przestrzenią w chmurze –50 GB. </w:t>
            </w:r>
          </w:p>
          <w:p w14:paraId="54912575" w14:textId="77777777" w:rsidR="00191583" w:rsidRPr="00776F78" w:rsidRDefault="00191583" w:rsidP="00191583">
            <w:pPr>
              <w:pStyle w:val="Akapitzlist"/>
              <w:numPr>
                <w:ilvl w:val="0"/>
                <w:numId w:val="17"/>
              </w:numPr>
              <w:spacing w:before="0" w:after="0"/>
              <w:ind w:left="408"/>
              <w:rPr>
                <w:rFonts w:cstheme="minorHAnsi"/>
                <w:szCs w:val="22"/>
                <w:lang w:val="pl-PL"/>
              </w:rPr>
            </w:pPr>
            <w:r w:rsidRPr="00776F78">
              <w:rPr>
                <w:rFonts w:cstheme="minorHAnsi"/>
                <w:szCs w:val="22"/>
                <w:lang w:val="pl-PL"/>
              </w:rPr>
              <w:t>Wsparcie techniczne, świadczone przez producenta, w języku polskim;</w:t>
            </w:r>
          </w:p>
          <w:p w14:paraId="5D876B8E" w14:textId="77777777" w:rsidR="00191583" w:rsidRPr="00776F78" w:rsidRDefault="00191583" w:rsidP="00191583">
            <w:pPr>
              <w:pStyle w:val="Akapitzlist"/>
              <w:numPr>
                <w:ilvl w:val="0"/>
                <w:numId w:val="17"/>
              </w:numPr>
              <w:spacing w:after="0"/>
              <w:ind w:left="408" w:hanging="425"/>
              <w:rPr>
                <w:rFonts w:cstheme="minorHAnsi"/>
                <w:bCs/>
                <w:szCs w:val="22"/>
                <w:lang w:val="pl-PL"/>
              </w:rPr>
            </w:pPr>
            <w:r w:rsidRPr="00776F78">
              <w:rPr>
                <w:rFonts w:cstheme="minorHAnsi"/>
                <w:b/>
                <w:bCs/>
                <w:szCs w:val="22"/>
                <w:lang w:val="pl-PL"/>
              </w:rPr>
              <w:lastRenderedPageBreak/>
              <w:t>U</w:t>
            </w:r>
            <w:r w:rsidRPr="00776F78">
              <w:rPr>
                <w:rFonts w:cstheme="minorHAnsi"/>
                <w:bCs/>
                <w:szCs w:val="22"/>
                <w:lang w:val="pl-PL"/>
              </w:rPr>
              <w:t xml:space="preserve">pgrade i instalację wszystkich sterowników, aplikacji dostarczonych w obrazie systemu operacyjnego producenta, </w:t>
            </w:r>
            <w:proofErr w:type="spellStart"/>
            <w:r w:rsidRPr="00776F78">
              <w:rPr>
                <w:rFonts w:cstheme="minorHAnsi"/>
                <w:bCs/>
                <w:szCs w:val="22"/>
                <w:lang w:val="pl-PL"/>
              </w:rPr>
              <w:t>BIOS’u</w:t>
            </w:r>
            <w:proofErr w:type="spellEnd"/>
            <w:r w:rsidRPr="00776F78">
              <w:rPr>
                <w:rFonts w:cstheme="minorHAnsi"/>
                <w:bCs/>
                <w:szCs w:val="22"/>
                <w:lang w:val="pl-PL"/>
              </w:rPr>
              <w:t xml:space="preserve"> z certyfikatem zgodności producenta do najnowszej dostępnej wersji, </w:t>
            </w:r>
          </w:p>
          <w:p w14:paraId="2F360DD7" w14:textId="77777777" w:rsidR="00191583" w:rsidRPr="00776F78" w:rsidRDefault="00191583" w:rsidP="00191583">
            <w:pPr>
              <w:pStyle w:val="Akapitzlist"/>
              <w:numPr>
                <w:ilvl w:val="0"/>
                <w:numId w:val="17"/>
              </w:numPr>
              <w:spacing w:after="0"/>
              <w:ind w:left="408" w:hanging="425"/>
              <w:rPr>
                <w:rFonts w:cstheme="minorHAnsi"/>
                <w:bCs/>
                <w:szCs w:val="22"/>
                <w:lang w:val="pl-PL"/>
              </w:rPr>
            </w:pPr>
            <w:r w:rsidRPr="00776F78">
              <w:rPr>
                <w:rFonts w:cstheme="minorHAnsi"/>
                <w:bCs/>
                <w:szCs w:val="22"/>
                <w:lang w:val="pl-PL"/>
              </w:rPr>
              <w:t xml:space="preserve">Sprawdzenie przed instalacją każdego sterownika, aplikacji, </w:t>
            </w:r>
            <w:proofErr w:type="spellStart"/>
            <w:r w:rsidRPr="00776F78">
              <w:rPr>
                <w:rFonts w:cstheme="minorHAnsi"/>
                <w:bCs/>
                <w:szCs w:val="22"/>
                <w:lang w:val="pl-PL"/>
              </w:rPr>
              <w:t>BIOS’u</w:t>
            </w:r>
            <w:proofErr w:type="spellEnd"/>
            <w:r w:rsidRPr="00776F78">
              <w:rPr>
                <w:rFonts w:cstheme="minorHAnsi"/>
                <w:bCs/>
                <w:szCs w:val="22"/>
                <w:lang w:val="pl-PL"/>
              </w:rPr>
              <w:t xml:space="preserve"> bezpośrednio na stronie producenta, a w szczególności uzyskanie informacji o:</w:t>
            </w:r>
          </w:p>
          <w:p w14:paraId="47BDB01F" w14:textId="77777777" w:rsidR="00191583" w:rsidRPr="00776F78" w:rsidRDefault="00191583" w:rsidP="0019158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poprawkach i usprawnieniach dotyczących aktualizacji</w:t>
            </w:r>
          </w:p>
          <w:p w14:paraId="531A65E2" w14:textId="77777777" w:rsidR="00191583" w:rsidRPr="00776F78" w:rsidRDefault="00191583" w:rsidP="0019158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dacie wydania aktualizacji</w:t>
            </w:r>
          </w:p>
          <w:p w14:paraId="36C37A06" w14:textId="77777777" w:rsidR="00191583" w:rsidRPr="00776F78" w:rsidRDefault="00191583" w:rsidP="0019158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priorytecie aktualizacji</w:t>
            </w:r>
          </w:p>
          <w:p w14:paraId="042D19BE" w14:textId="77777777" w:rsidR="00191583" w:rsidRPr="00776F78" w:rsidRDefault="00191583" w:rsidP="0019158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zgodności z systemem operacyjnym</w:t>
            </w:r>
          </w:p>
          <w:p w14:paraId="51412E2B" w14:textId="77777777" w:rsidR="00191583" w:rsidRPr="00776F78" w:rsidRDefault="00191583" w:rsidP="0019158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jakiego komponentu sprzętu dotyczy aktualizacja</w:t>
            </w:r>
          </w:p>
          <w:p w14:paraId="4C94FE8A" w14:textId="77777777" w:rsidR="00191583" w:rsidRPr="00776F78" w:rsidRDefault="00191583" w:rsidP="0019158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wszystkich poprzednich aktualizacjach z informacjami jak powyżej;</w:t>
            </w:r>
          </w:p>
          <w:p w14:paraId="0AF5C296" w14:textId="77777777" w:rsidR="00191583" w:rsidRPr="00776F78" w:rsidRDefault="00191583" w:rsidP="00191583">
            <w:pPr>
              <w:pStyle w:val="Akapitzlist"/>
              <w:numPr>
                <w:ilvl w:val="0"/>
                <w:numId w:val="17"/>
              </w:numPr>
              <w:spacing w:after="0"/>
              <w:ind w:left="408" w:hanging="425"/>
              <w:rPr>
                <w:rFonts w:cstheme="minorHAnsi"/>
                <w:bCs/>
                <w:szCs w:val="22"/>
                <w:lang w:val="pl-PL"/>
              </w:rPr>
            </w:pPr>
            <w:r w:rsidRPr="00776F78">
              <w:rPr>
                <w:rFonts w:cstheme="minorHAnsi"/>
                <w:bCs/>
                <w:szCs w:val="22"/>
                <w:lang w:val="pl-PL"/>
              </w:rPr>
              <w:t>Uzyskanie listy najnowszych aktualizacji z podziałem na krytyczne (wymagające natychmiastowej instalacji), rekomendowane i opcjonalne</w:t>
            </w:r>
          </w:p>
          <w:p w14:paraId="1136AECA" w14:textId="77777777" w:rsidR="00191583" w:rsidRPr="00776F78" w:rsidRDefault="00191583" w:rsidP="00191583">
            <w:pPr>
              <w:pStyle w:val="Akapitzlist"/>
              <w:numPr>
                <w:ilvl w:val="0"/>
                <w:numId w:val="17"/>
              </w:numPr>
              <w:spacing w:after="0"/>
              <w:ind w:left="408" w:hanging="425"/>
              <w:rPr>
                <w:rFonts w:cstheme="minorHAnsi"/>
                <w:bCs/>
                <w:szCs w:val="22"/>
                <w:lang w:val="pl-PL"/>
              </w:rPr>
            </w:pPr>
            <w:r w:rsidRPr="00776F78">
              <w:rPr>
                <w:rFonts w:cstheme="minorHAnsi"/>
                <w:bCs/>
                <w:szCs w:val="22"/>
                <w:lang w:val="pl-PL"/>
              </w:rPr>
              <w:t>Włączenie/wyłączenie funkcji automatycznego restartu w przypadku kiedy jest wymagany przy instalacji sterownika lub aplikacji;</w:t>
            </w:r>
          </w:p>
          <w:p w14:paraId="79DC3AFE" w14:textId="77777777" w:rsidR="00191583" w:rsidRPr="00776F78" w:rsidRDefault="00191583" w:rsidP="00191583">
            <w:pPr>
              <w:pStyle w:val="Akapitzlist"/>
              <w:numPr>
                <w:ilvl w:val="0"/>
                <w:numId w:val="17"/>
              </w:numPr>
              <w:spacing w:after="0"/>
              <w:ind w:left="408" w:hanging="425"/>
              <w:rPr>
                <w:rFonts w:cstheme="minorHAnsi"/>
                <w:bCs/>
                <w:szCs w:val="22"/>
                <w:lang w:val="pl-PL"/>
              </w:rPr>
            </w:pPr>
            <w:r w:rsidRPr="00776F78">
              <w:rPr>
                <w:rFonts w:cstheme="minorHAnsi"/>
                <w:bCs/>
                <w:szCs w:val="22"/>
                <w:lang w:val="pl-PL"/>
              </w:rPr>
              <w:t xml:space="preserve">Rozpoznanie modelu oferowanego komputera, numeru seryjnego, informację kiedy dokonany został ostatnio </w:t>
            </w:r>
            <w:proofErr w:type="spellStart"/>
            <w:r w:rsidRPr="00776F78">
              <w:rPr>
                <w:rFonts w:cstheme="minorHAnsi"/>
                <w:bCs/>
                <w:szCs w:val="22"/>
                <w:lang w:val="pl-PL"/>
              </w:rPr>
              <w:t>upgrade</w:t>
            </w:r>
            <w:proofErr w:type="spellEnd"/>
            <w:r w:rsidRPr="00776F78">
              <w:rPr>
                <w:rFonts w:cstheme="minorHAnsi"/>
                <w:bCs/>
                <w:szCs w:val="22"/>
                <w:lang w:val="pl-PL"/>
              </w:rPr>
              <w:t>;</w:t>
            </w:r>
          </w:p>
          <w:p w14:paraId="10D02AA5" w14:textId="77777777" w:rsidR="00191583" w:rsidRPr="00776F78" w:rsidRDefault="00191583" w:rsidP="00191583">
            <w:pPr>
              <w:pStyle w:val="Akapitzlist"/>
              <w:numPr>
                <w:ilvl w:val="0"/>
                <w:numId w:val="17"/>
              </w:numPr>
              <w:spacing w:after="0"/>
              <w:ind w:left="408" w:hanging="425"/>
              <w:rPr>
                <w:rFonts w:cstheme="minorHAnsi"/>
                <w:bCs/>
                <w:szCs w:val="22"/>
                <w:lang w:val="pl-PL"/>
              </w:rPr>
            </w:pPr>
            <w:r w:rsidRPr="00776F78">
              <w:rPr>
                <w:rFonts w:cstheme="minorHAnsi"/>
                <w:bCs/>
                <w:szCs w:val="22"/>
                <w:lang w:val="pl-PL"/>
              </w:rPr>
              <w:t xml:space="preserve">Sprawdzenia historii </w:t>
            </w:r>
            <w:proofErr w:type="spellStart"/>
            <w:r w:rsidRPr="00776F78">
              <w:rPr>
                <w:rFonts w:cstheme="minorHAnsi"/>
                <w:bCs/>
                <w:szCs w:val="22"/>
                <w:lang w:val="pl-PL"/>
              </w:rPr>
              <w:t>upgradeów</w:t>
            </w:r>
            <w:proofErr w:type="spellEnd"/>
            <w:r w:rsidRPr="00776F78">
              <w:rPr>
                <w:rFonts w:cstheme="minorHAnsi"/>
                <w:bCs/>
                <w:szCs w:val="22"/>
                <w:lang w:val="pl-PL"/>
              </w:rPr>
              <w:t xml:space="preserve"> z informacją jakie sterowniki były instalowane z dokładną datą  i wersją;</w:t>
            </w:r>
          </w:p>
          <w:p w14:paraId="03D693A3" w14:textId="77777777" w:rsidR="00191583" w:rsidRPr="00776F78" w:rsidRDefault="00191583" w:rsidP="00191583">
            <w:pPr>
              <w:pStyle w:val="Akapitzlist"/>
              <w:numPr>
                <w:ilvl w:val="0"/>
                <w:numId w:val="17"/>
              </w:numPr>
              <w:spacing w:after="0"/>
              <w:ind w:left="408" w:hanging="425"/>
              <w:rPr>
                <w:rFonts w:cstheme="minorHAnsi"/>
                <w:szCs w:val="22"/>
                <w:lang w:val="pl-PL"/>
              </w:rPr>
            </w:pPr>
            <w:r w:rsidRPr="00776F78">
              <w:rPr>
                <w:rFonts w:cstheme="minorHAnsi"/>
                <w:bCs/>
                <w:szCs w:val="22"/>
                <w:lang w:val="pl-PL"/>
              </w:rPr>
              <w:t xml:space="preserve">Wykaz wymaganych sterowników, aplikacji, </w:t>
            </w:r>
            <w:proofErr w:type="spellStart"/>
            <w:r w:rsidRPr="00776F78">
              <w:rPr>
                <w:rFonts w:cstheme="minorHAnsi"/>
                <w:bCs/>
                <w:szCs w:val="22"/>
                <w:lang w:val="pl-PL"/>
              </w:rPr>
              <w:t>BIOS’u</w:t>
            </w:r>
            <w:proofErr w:type="spellEnd"/>
            <w:r w:rsidRPr="00776F78">
              <w:rPr>
                <w:rFonts w:cstheme="minorHAnsi"/>
                <w:bCs/>
                <w:szCs w:val="22"/>
                <w:lang w:val="pl-PL"/>
              </w:rPr>
              <w:t xml:space="preserve"> z informacją o zainstalowanej obecnie wersji;</w:t>
            </w:r>
          </w:p>
          <w:p w14:paraId="7662B0B3" w14:textId="6060FCFE" w:rsidR="00191583" w:rsidRPr="00776F78" w:rsidRDefault="00191583" w:rsidP="00191583">
            <w:pPr>
              <w:pStyle w:val="Akapitzlist"/>
              <w:numPr>
                <w:ilvl w:val="0"/>
                <w:numId w:val="17"/>
              </w:numPr>
              <w:spacing w:after="0"/>
              <w:ind w:left="408" w:hanging="425"/>
              <w:rPr>
                <w:rFonts w:cstheme="minorHAnsi"/>
                <w:szCs w:val="22"/>
                <w:lang w:val="pl-PL"/>
              </w:rPr>
            </w:pPr>
            <w:r w:rsidRPr="00776F78">
              <w:rPr>
                <w:rFonts w:cstheme="minorHAnsi"/>
                <w:bCs/>
                <w:szCs w:val="22"/>
                <w:lang w:val="pl-PL"/>
              </w:rPr>
              <w:t xml:space="preserve">Wygenerowanie raportu uwzględniającego informacje o znalezionych, pobranych i zainstalowanych aktualizacjach z informacją jakich komponentów dotyczyły oraz błędach podczas instalowania. Raport musi zawierać z datą ( </w:t>
            </w:r>
            <w:proofErr w:type="spellStart"/>
            <w:r w:rsidRPr="00776F78">
              <w:rPr>
                <w:rFonts w:cstheme="minorHAnsi"/>
                <w:bCs/>
                <w:szCs w:val="22"/>
                <w:lang w:val="pl-PL"/>
              </w:rPr>
              <w:t>dd</w:t>
            </w:r>
            <w:proofErr w:type="spellEnd"/>
            <w:r w:rsidRPr="00776F78">
              <w:rPr>
                <w:rFonts w:cstheme="minorHAnsi"/>
                <w:bCs/>
                <w:szCs w:val="22"/>
                <w:lang w:val="pl-PL"/>
              </w:rPr>
              <w:t>-mm-</w:t>
            </w:r>
            <w:proofErr w:type="spellStart"/>
            <w:r w:rsidRPr="00776F78">
              <w:rPr>
                <w:rFonts w:cstheme="minorHAnsi"/>
                <w:bCs/>
                <w:szCs w:val="22"/>
                <w:lang w:val="pl-PL"/>
              </w:rPr>
              <w:t>rrrr</w:t>
            </w:r>
            <w:proofErr w:type="spellEnd"/>
            <w:r w:rsidRPr="00776F78">
              <w:rPr>
                <w:rFonts w:cstheme="minorHAnsi"/>
                <w:bCs/>
                <w:szCs w:val="22"/>
                <w:lang w:val="pl-PL"/>
              </w:rPr>
              <w:t xml:space="preserve"> ) i godzinę podjętych i wykonanych </w:t>
            </w:r>
            <w:proofErr w:type="spellStart"/>
            <w:r w:rsidRPr="00776F78">
              <w:rPr>
                <w:rFonts w:cstheme="minorHAnsi"/>
                <w:bCs/>
                <w:szCs w:val="22"/>
                <w:lang w:val="pl-PL"/>
              </w:rPr>
              <w:t>akcji.w</w:t>
            </w:r>
            <w:proofErr w:type="spellEnd"/>
            <w:r w:rsidRPr="00776F78">
              <w:rPr>
                <w:rFonts w:cstheme="minorHAnsi"/>
                <w:bCs/>
                <w:szCs w:val="22"/>
                <w:lang w:val="pl-PL"/>
              </w:rPr>
              <w:t xml:space="preserve"> okresie co najmniej roku wstecz.</w:t>
            </w:r>
          </w:p>
        </w:tc>
      </w:tr>
    </w:tbl>
    <w:p w14:paraId="7CB03B06" w14:textId="031ED8B1" w:rsidR="00FA0ECE" w:rsidRPr="00776F78" w:rsidRDefault="00FA0ECE" w:rsidP="00FA0ECE">
      <w:pPr>
        <w:spacing w:after="0"/>
        <w:rPr>
          <w:rFonts w:cstheme="minorHAnsi"/>
          <w:b/>
          <w:sz w:val="24"/>
          <w:szCs w:val="24"/>
        </w:rPr>
      </w:pPr>
    </w:p>
    <w:p w14:paraId="2DE01654" w14:textId="36568C2C" w:rsidR="00505007" w:rsidRPr="00776F78" w:rsidRDefault="00505007" w:rsidP="00505007">
      <w:pPr>
        <w:spacing w:after="0"/>
        <w:ind w:firstLine="708"/>
        <w:rPr>
          <w:rFonts w:eastAsiaTheme="minorHAnsi" w:cs="Arial"/>
          <w:b/>
          <w:sz w:val="24"/>
          <w:szCs w:val="24"/>
        </w:rPr>
      </w:pPr>
      <w:r w:rsidRPr="00776F78">
        <w:rPr>
          <w:rFonts w:eastAsiaTheme="minorHAnsi" w:cs="Arial"/>
          <w:b/>
          <w:sz w:val="24"/>
          <w:szCs w:val="24"/>
        </w:rPr>
        <w:t>Monitor – 3 szt.</w:t>
      </w:r>
    </w:p>
    <w:p w14:paraId="08C5599A" w14:textId="77777777" w:rsidR="00505007" w:rsidRPr="00776F78" w:rsidRDefault="00505007" w:rsidP="00505007">
      <w:pPr>
        <w:pStyle w:val="Akapitzlist"/>
        <w:spacing w:after="0"/>
        <w:ind w:left="1080"/>
        <w:rPr>
          <w:rFonts w:eastAsiaTheme="minorHAnsi" w:cs="Arial"/>
          <w:b/>
          <w:sz w:val="24"/>
          <w:szCs w:val="24"/>
          <w:lang w:val="pl-PL"/>
        </w:rPr>
      </w:pPr>
    </w:p>
    <w:tbl>
      <w:tblPr>
        <w:tblW w:w="497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2786"/>
        <w:gridCol w:w="6225"/>
      </w:tblGrid>
      <w:tr w:rsidR="00505007" w:rsidRPr="00776F78" w14:paraId="67ADB336" w14:textId="77777777" w:rsidTr="00A24ECD">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B2E8E" w14:textId="77777777" w:rsidR="00505007" w:rsidRPr="00776F78" w:rsidRDefault="00505007" w:rsidP="0019654C">
            <w:pPr>
              <w:spacing w:after="0" w:line="240" w:lineRule="auto"/>
              <w:jc w:val="center"/>
              <w:rPr>
                <w:rFonts w:asciiTheme="minorHAnsi" w:hAnsiTheme="minorHAnsi" w:cstheme="minorHAnsi"/>
                <w:b/>
              </w:rPr>
            </w:pPr>
            <w:r w:rsidRPr="00776F78">
              <w:rPr>
                <w:rFonts w:asciiTheme="minorHAnsi" w:hAnsiTheme="minorHAnsi" w:cstheme="minorHAnsi"/>
                <w:b/>
              </w:rPr>
              <w:t>Nazwa komponentu</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5CD9C" w14:textId="77777777" w:rsidR="00505007" w:rsidRPr="00776F78" w:rsidRDefault="00505007" w:rsidP="0019654C">
            <w:pPr>
              <w:spacing w:after="0" w:line="240" w:lineRule="auto"/>
              <w:ind w:left="-71"/>
              <w:jc w:val="center"/>
              <w:rPr>
                <w:rFonts w:asciiTheme="minorHAnsi" w:hAnsiTheme="minorHAnsi" w:cstheme="minorHAnsi"/>
                <w:b/>
              </w:rPr>
            </w:pPr>
            <w:r w:rsidRPr="00776F78">
              <w:rPr>
                <w:rFonts w:asciiTheme="minorHAnsi" w:hAnsiTheme="minorHAnsi" w:cstheme="minorHAnsi"/>
                <w:b/>
              </w:rPr>
              <w:t xml:space="preserve">Wymagane minimalne parametry techniczne </w:t>
            </w:r>
          </w:p>
        </w:tc>
      </w:tr>
      <w:tr w:rsidR="00505007" w:rsidRPr="00776F78" w14:paraId="1C97D45A" w14:textId="77777777" w:rsidTr="00A24ECD">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0DC0FAC8" w14:textId="6F9263CB" w:rsidR="00505007" w:rsidRPr="00776F78" w:rsidRDefault="00505007" w:rsidP="00A24ECD">
            <w:pPr>
              <w:spacing w:after="0" w:line="240" w:lineRule="auto"/>
              <w:rPr>
                <w:rFonts w:asciiTheme="minorHAnsi" w:hAnsiTheme="minorHAnsi" w:cstheme="minorHAnsi"/>
              </w:rPr>
            </w:pPr>
            <w:r w:rsidRPr="00776F78">
              <w:rPr>
                <w:rFonts w:asciiTheme="minorHAnsi" w:hAnsiTheme="minorHAnsi" w:cstheme="minorHAnsi"/>
              </w:rPr>
              <w:t xml:space="preserve">Rozmiar </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tcPr>
          <w:p w14:paraId="3F618E2B" w14:textId="4D65BB83" w:rsidR="00505007" w:rsidRPr="00776F78" w:rsidRDefault="00505007" w:rsidP="00A24ECD">
            <w:pPr>
              <w:spacing w:after="0" w:line="240" w:lineRule="auto"/>
              <w:ind w:left="-71"/>
              <w:rPr>
                <w:rFonts w:asciiTheme="minorHAnsi" w:hAnsiTheme="minorHAnsi" w:cstheme="minorHAnsi"/>
              </w:rPr>
            </w:pPr>
            <w:r w:rsidRPr="00776F78">
              <w:rPr>
                <w:rFonts w:asciiTheme="minorHAnsi" w:hAnsiTheme="minorHAnsi" w:cstheme="minorHAnsi"/>
              </w:rPr>
              <w:t xml:space="preserve"> </w:t>
            </w:r>
            <w:r w:rsidR="00A24ECD" w:rsidRPr="00776F78">
              <w:rPr>
                <w:rFonts w:asciiTheme="minorHAnsi" w:hAnsiTheme="minorHAnsi" w:cstheme="minorHAnsi"/>
              </w:rPr>
              <w:t>27 cali;</w:t>
            </w:r>
          </w:p>
        </w:tc>
      </w:tr>
      <w:tr w:rsidR="00505007" w:rsidRPr="00776F78" w14:paraId="285FFF6C" w14:textId="77777777" w:rsidTr="00A24ECD">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07BA342D" w14:textId="3EDFEF76" w:rsidR="00505007" w:rsidRPr="00776F78" w:rsidRDefault="00A24ECD" w:rsidP="0019654C">
            <w:pPr>
              <w:spacing w:after="0" w:line="240" w:lineRule="auto"/>
              <w:rPr>
                <w:rFonts w:asciiTheme="minorHAnsi" w:hAnsiTheme="minorHAnsi" w:cstheme="minorHAnsi"/>
                <w:bCs/>
              </w:rPr>
            </w:pPr>
            <w:r w:rsidRPr="00776F78">
              <w:rPr>
                <w:rFonts w:asciiTheme="minorHAnsi" w:hAnsiTheme="minorHAnsi" w:cstheme="minorHAnsi"/>
                <w:bCs/>
                <w:color w:val="323232"/>
                <w:spacing w:val="-2"/>
                <w:shd w:val="clear" w:color="auto" w:fill="FFFFFF"/>
              </w:rPr>
              <w:t>Podświetlenie</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0D704DA9" w14:textId="553C98D6" w:rsidR="00505007" w:rsidRPr="00776F78" w:rsidRDefault="00505007" w:rsidP="0019654C">
            <w:pPr>
              <w:spacing w:after="0" w:line="240" w:lineRule="auto"/>
              <w:jc w:val="both"/>
              <w:rPr>
                <w:rFonts w:asciiTheme="minorHAnsi" w:hAnsiTheme="minorHAnsi" w:cstheme="minorHAnsi"/>
              </w:rPr>
            </w:pPr>
            <w:r w:rsidRPr="00776F78">
              <w:rPr>
                <w:rFonts w:asciiTheme="minorHAnsi" w:hAnsiTheme="minorHAnsi" w:cstheme="minorHAnsi"/>
                <w:color w:val="131313"/>
                <w:shd w:val="clear" w:color="auto" w:fill="FFFFFF"/>
              </w:rPr>
              <w:t>LED</w:t>
            </w:r>
          </w:p>
        </w:tc>
      </w:tr>
      <w:tr w:rsidR="00A24ECD" w:rsidRPr="00776F78" w14:paraId="07A76E2E" w14:textId="77777777" w:rsidTr="00A24ECD">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26E9A5B4" w14:textId="0F3D7A5F" w:rsidR="00A24ECD" w:rsidRPr="00776F78" w:rsidRDefault="00A24ECD" w:rsidP="0019654C">
            <w:pPr>
              <w:spacing w:after="0" w:line="240" w:lineRule="auto"/>
              <w:rPr>
                <w:rFonts w:asciiTheme="minorHAnsi" w:hAnsiTheme="minorHAnsi" w:cstheme="minorHAnsi"/>
                <w:bCs/>
                <w:color w:val="131313"/>
                <w:shd w:val="clear" w:color="auto" w:fill="F8F8F8"/>
              </w:rPr>
            </w:pPr>
            <w:r w:rsidRPr="00776F78">
              <w:rPr>
                <w:rFonts w:asciiTheme="minorHAnsi" w:hAnsiTheme="minorHAnsi" w:cstheme="minorHAnsi"/>
                <w:bCs/>
                <w:color w:val="131313"/>
                <w:shd w:val="clear" w:color="auto" w:fill="F8F8F8"/>
              </w:rPr>
              <w:t>Typ panelu</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6C86BA56" w14:textId="1097F0B3" w:rsidR="00A24ECD" w:rsidRPr="00776F78" w:rsidRDefault="00AD7533" w:rsidP="0019654C">
            <w:pPr>
              <w:spacing w:after="0" w:line="240" w:lineRule="auto"/>
              <w:jc w:val="both"/>
              <w:rPr>
                <w:rFonts w:asciiTheme="minorHAnsi" w:hAnsiTheme="minorHAnsi" w:cstheme="minorHAnsi"/>
                <w:color w:val="131313"/>
                <w:shd w:val="clear" w:color="auto" w:fill="FFFFFF"/>
              </w:rPr>
            </w:pPr>
            <w:r w:rsidRPr="00776F78">
              <w:rPr>
                <w:rFonts w:asciiTheme="minorHAnsi" w:hAnsiTheme="minorHAnsi" w:cstheme="minorHAnsi"/>
                <w:color w:val="131313"/>
                <w:shd w:val="clear" w:color="auto" w:fill="FFFFFF"/>
              </w:rPr>
              <w:t xml:space="preserve">Przeciwodblaskowy, </w:t>
            </w:r>
            <w:r w:rsidR="00A24ECD" w:rsidRPr="00776F78">
              <w:rPr>
                <w:rFonts w:asciiTheme="minorHAnsi" w:hAnsiTheme="minorHAnsi" w:cstheme="minorHAnsi"/>
                <w:color w:val="131313"/>
                <w:shd w:val="clear" w:color="auto" w:fill="FFFFFF"/>
              </w:rPr>
              <w:t>IPS;</w:t>
            </w:r>
          </w:p>
        </w:tc>
      </w:tr>
      <w:tr w:rsidR="00505007" w:rsidRPr="00776F78" w14:paraId="64F691BD" w14:textId="77777777" w:rsidTr="00A24ECD">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05D6A077" w14:textId="77777777" w:rsidR="00505007" w:rsidRPr="00776F78" w:rsidRDefault="00505007" w:rsidP="0019654C">
            <w:pPr>
              <w:spacing w:after="0" w:line="240" w:lineRule="auto"/>
              <w:rPr>
                <w:rFonts w:asciiTheme="minorHAnsi" w:hAnsiTheme="minorHAnsi" w:cstheme="minorHAnsi"/>
                <w:bCs/>
              </w:rPr>
            </w:pPr>
            <w:r w:rsidRPr="00776F78">
              <w:rPr>
                <w:rFonts w:asciiTheme="minorHAnsi" w:hAnsiTheme="minorHAnsi" w:cstheme="minorHAnsi"/>
                <w:bCs/>
                <w:color w:val="131313"/>
                <w:shd w:val="clear" w:color="auto" w:fill="F8F8F8"/>
              </w:rPr>
              <w:t>Format obrazu</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15D69A9F" w14:textId="77777777" w:rsidR="00505007" w:rsidRPr="00776F78" w:rsidRDefault="00505007" w:rsidP="0019654C">
            <w:pPr>
              <w:spacing w:after="0" w:line="240" w:lineRule="auto"/>
              <w:jc w:val="both"/>
              <w:rPr>
                <w:rFonts w:asciiTheme="minorHAnsi" w:hAnsiTheme="minorHAnsi" w:cstheme="minorHAnsi"/>
                <w:bCs/>
              </w:rPr>
            </w:pPr>
            <w:r w:rsidRPr="00776F78">
              <w:rPr>
                <w:rFonts w:asciiTheme="minorHAnsi" w:hAnsiTheme="minorHAnsi" w:cstheme="minorHAnsi"/>
                <w:color w:val="131313"/>
                <w:shd w:val="clear" w:color="auto" w:fill="FFFFFF"/>
              </w:rPr>
              <w:t>16:9</w:t>
            </w:r>
          </w:p>
        </w:tc>
      </w:tr>
      <w:tr w:rsidR="00505007" w:rsidRPr="00776F78" w14:paraId="5D76B418" w14:textId="77777777" w:rsidTr="00A24ECD">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6241E08A" w14:textId="77777777" w:rsidR="00505007" w:rsidRPr="00776F78" w:rsidRDefault="00505007" w:rsidP="0019654C">
            <w:pPr>
              <w:spacing w:after="0" w:line="240" w:lineRule="auto"/>
              <w:rPr>
                <w:rFonts w:asciiTheme="minorHAnsi" w:hAnsiTheme="minorHAnsi" w:cstheme="minorHAnsi"/>
                <w:bCs/>
              </w:rPr>
            </w:pPr>
            <w:r w:rsidRPr="00776F78">
              <w:rPr>
                <w:rFonts w:asciiTheme="minorHAnsi" w:hAnsiTheme="minorHAnsi" w:cstheme="minorHAnsi"/>
                <w:bCs/>
              </w:rPr>
              <w:t>Rozdzielczość</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14500905" w14:textId="77777777" w:rsidR="00505007" w:rsidRPr="00776F78" w:rsidRDefault="00505007" w:rsidP="0019654C">
            <w:pPr>
              <w:spacing w:after="0" w:line="240" w:lineRule="auto"/>
              <w:jc w:val="both"/>
              <w:rPr>
                <w:rFonts w:asciiTheme="minorHAnsi" w:hAnsiTheme="minorHAnsi" w:cstheme="minorHAnsi"/>
                <w:bCs/>
              </w:rPr>
            </w:pPr>
            <w:r w:rsidRPr="00776F78">
              <w:rPr>
                <w:rFonts w:asciiTheme="minorHAnsi" w:hAnsiTheme="minorHAnsi" w:cstheme="minorHAnsi"/>
                <w:color w:val="3C3C3C"/>
                <w:shd w:val="clear" w:color="auto" w:fill="FFFFFF"/>
              </w:rPr>
              <w:t>1920 x 1080</w:t>
            </w:r>
          </w:p>
        </w:tc>
      </w:tr>
      <w:tr w:rsidR="00505007" w:rsidRPr="00776F78" w14:paraId="1A98E1B6" w14:textId="77777777" w:rsidTr="00AD7533">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2DE7EE29" w14:textId="77777777" w:rsidR="00505007" w:rsidRPr="00776F78" w:rsidRDefault="00505007" w:rsidP="0019654C">
            <w:pPr>
              <w:spacing w:after="0" w:line="240" w:lineRule="auto"/>
              <w:rPr>
                <w:rFonts w:asciiTheme="minorHAnsi" w:hAnsiTheme="minorHAnsi" w:cstheme="minorHAnsi"/>
                <w:bCs/>
              </w:rPr>
            </w:pPr>
            <w:r w:rsidRPr="00776F78">
              <w:rPr>
                <w:rFonts w:asciiTheme="minorHAnsi" w:hAnsiTheme="minorHAnsi" w:cstheme="minorHAnsi"/>
                <w:bCs/>
              </w:rPr>
              <w:t>Czas reakcji matrycy</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35A874E2" w14:textId="012D8122" w:rsidR="00505007" w:rsidRPr="00776F78" w:rsidRDefault="00AD7533" w:rsidP="0019654C">
            <w:pPr>
              <w:spacing w:after="0" w:line="240" w:lineRule="auto"/>
              <w:jc w:val="both"/>
              <w:rPr>
                <w:rFonts w:asciiTheme="minorHAnsi" w:hAnsiTheme="minorHAnsi" w:cstheme="minorHAnsi"/>
                <w:bCs/>
              </w:rPr>
            </w:pPr>
            <w:r w:rsidRPr="00776F78">
              <w:rPr>
                <w:rFonts w:asciiTheme="minorHAnsi" w:hAnsiTheme="minorHAnsi" w:cstheme="minorHAnsi"/>
                <w:bCs/>
              </w:rPr>
              <w:t>Maksymalnie 8</w:t>
            </w:r>
            <w:r w:rsidR="00505007" w:rsidRPr="00776F78">
              <w:rPr>
                <w:rFonts w:asciiTheme="minorHAnsi" w:hAnsiTheme="minorHAnsi" w:cstheme="minorHAnsi"/>
                <w:bCs/>
              </w:rPr>
              <w:t xml:space="preserve"> ms.</w:t>
            </w:r>
          </w:p>
        </w:tc>
      </w:tr>
      <w:tr w:rsidR="00505007" w:rsidRPr="00776F78" w14:paraId="5894EF12" w14:textId="77777777" w:rsidTr="00A24ECD">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7617D443" w14:textId="77777777" w:rsidR="00505007" w:rsidRPr="00776F78" w:rsidRDefault="00505007" w:rsidP="0019654C">
            <w:pPr>
              <w:spacing w:after="0" w:line="240" w:lineRule="auto"/>
              <w:rPr>
                <w:rFonts w:asciiTheme="minorHAnsi" w:hAnsiTheme="minorHAnsi" w:cstheme="minorHAnsi"/>
                <w:bCs/>
              </w:rPr>
            </w:pPr>
            <w:r w:rsidRPr="00776F78">
              <w:rPr>
                <w:rFonts w:asciiTheme="minorHAnsi" w:hAnsiTheme="minorHAnsi" w:cstheme="minorHAnsi"/>
                <w:bCs/>
              </w:rPr>
              <w:t>Jasność</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0B3703AE" w14:textId="20D10B51" w:rsidR="00505007" w:rsidRPr="00776F78" w:rsidRDefault="00A24ECD" w:rsidP="00A24ECD">
            <w:pPr>
              <w:spacing w:after="0" w:line="240" w:lineRule="auto"/>
              <w:jc w:val="both"/>
              <w:rPr>
                <w:rFonts w:asciiTheme="minorHAnsi" w:hAnsiTheme="minorHAnsi" w:cstheme="minorHAnsi"/>
                <w:bCs/>
              </w:rPr>
            </w:pPr>
            <w:r w:rsidRPr="00776F78">
              <w:rPr>
                <w:rFonts w:asciiTheme="minorHAnsi" w:hAnsiTheme="minorHAnsi" w:cstheme="minorHAnsi"/>
                <w:color w:val="3C3C3C"/>
                <w:shd w:val="clear" w:color="auto" w:fill="FFFFFF"/>
              </w:rPr>
              <w:t>30</w:t>
            </w:r>
            <w:r w:rsidR="00505007" w:rsidRPr="00776F78">
              <w:rPr>
                <w:rFonts w:asciiTheme="minorHAnsi" w:hAnsiTheme="minorHAnsi" w:cstheme="minorHAnsi"/>
                <w:color w:val="3C3C3C"/>
                <w:shd w:val="clear" w:color="auto" w:fill="FFFFFF"/>
              </w:rPr>
              <w:t>0  cd/m²</w:t>
            </w:r>
          </w:p>
        </w:tc>
      </w:tr>
      <w:tr w:rsidR="00505007" w:rsidRPr="00776F78" w14:paraId="537FBF14" w14:textId="77777777" w:rsidTr="00A24ECD">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64A45C9B" w14:textId="648BF48D" w:rsidR="00505007" w:rsidRPr="00776F78" w:rsidRDefault="00505007" w:rsidP="00A24ECD">
            <w:pPr>
              <w:spacing w:after="0" w:line="240" w:lineRule="auto"/>
              <w:rPr>
                <w:rFonts w:asciiTheme="minorHAnsi" w:hAnsiTheme="minorHAnsi" w:cstheme="minorHAnsi"/>
                <w:bCs/>
              </w:rPr>
            </w:pPr>
            <w:r w:rsidRPr="00776F78">
              <w:rPr>
                <w:rFonts w:asciiTheme="minorHAnsi" w:hAnsiTheme="minorHAnsi" w:cstheme="minorHAnsi"/>
                <w:bCs/>
              </w:rPr>
              <w:t xml:space="preserve">Kontrast </w:t>
            </w:r>
            <w:r w:rsidR="00A24ECD" w:rsidRPr="00776F78">
              <w:rPr>
                <w:rFonts w:asciiTheme="minorHAnsi" w:hAnsiTheme="minorHAnsi" w:cstheme="minorHAnsi"/>
                <w:bCs/>
              </w:rPr>
              <w:t>statyczny</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108182B3" w14:textId="322BC0C6" w:rsidR="00505007" w:rsidRPr="00776F78" w:rsidRDefault="00A24ECD" w:rsidP="00A24ECD">
            <w:pPr>
              <w:spacing w:after="0" w:line="240" w:lineRule="auto"/>
              <w:jc w:val="both"/>
              <w:rPr>
                <w:rFonts w:asciiTheme="minorHAnsi" w:hAnsiTheme="minorHAnsi" w:cstheme="minorHAnsi"/>
                <w:bCs/>
              </w:rPr>
            </w:pPr>
            <w:r w:rsidRPr="00776F78">
              <w:rPr>
                <w:rFonts w:asciiTheme="minorHAnsi" w:hAnsiTheme="minorHAnsi" w:cstheme="minorHAnsi"/>
                <w:bCs/>
              </w:rPr>
              <w:t>1</w:t>
            </w:r>
            <w:r w:rsidR="00505007" w:rsidRPr="00776F78">
              <w:rPr>
                <w:rFonts w:asciiTheme="minorHAnsi" w:hAnsiTheme="minorHAnsi" w:cstheme="minorHAnsi"/>
                <w:bCs/>
              </w:rPr>
              <w:t>000:1</w:t>
            </w:r>
          </w:p>
        </w:tc>
      </w:tr>
      <w:tr w:rsidR="00505007" w:rsidRPr="00776F78" w14:paraId="3DB9D244" w14:textId="77777777" w:rsidTr="00A24ECD">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66D248FE" w14:textId="77777777" w:rsidR="00505007" w:rsidRPr="00776F78" w:rsidRDefault="00505007" w:rsidP="0019654C">
            <w:pPr>
              <w:spacing w:after="0" w:line="240" w:lineRule="auto"/>
              <w:rPr>
                <w:rFonts w:asciiTheme="minorHAnsi" w:hAnsiTheme="minorHAnsi" w:cstheme="minorHAnsi"/>
                <w:bCs/>
              </w:rPr>
            </w:pPr>
            <w:r w:rsidRPr="00776F78">
              <w:rPr>
                <w:rFonts w:asciiTheme="minorHAnsi" w:hAnsiTheme="minorHAnsi" w:cstheme="minorHAnsi"/>
                <w:bCs/>
              </w:rPr>
              <w:t>Plamka</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2C47133D" w14:textId="3DDFEDAD" w:rsidR="00505007" w:rsidRPr="00776F78" w:rsidRDefault="00505007" w:rsidP="00A24ECD">
            <w:pPr>
              <w:spacing w:after="0" w:line="240" w:lineRule="auto"/>
              <w:jc w:val="both"/>
              <w:rPr>
                <w:rFonts w:asciiTheme="minorHAnsi" w:hAnsiTheme="minorHAnsi" w:cstheme="minorHAnsi"/>
                <w:bCs/>
              </w:rPr>
            </w:pPr>
            <w:r w:rsidRPr="00776F78">
              <w:rPr>
                <w:rFonts w:asciiTheme="minorHAnsi" w:hAnsiTheme="minorHAnsi" w:cstheme="minorHAnsi"/>
                <w:bCs/>
              </w:rPr>
              <w:t>Maksymalnie 0,</w:t>
            </w:r>
            <w:r w:rsidR="00A24ECD" w:rsidRPr="00776F78">
              <w:rPr>
                <w:rFonts w:asciiTheme="minorHAnsi" w:hAnsiTheme="minorHAnsi" w:cstheme="minorHAnsi"/>
                <w:bCs/>
              </w:rPr>
              <w:t>32</w:t>
            </w:r>
            <w:r w:rsidRPr="00776F78">
              <w:rPr>
                <w:rFonts w:asciiTheme="minorHAnsi" w:hAnsiTheme="minorHAnsi" w:cstheme="minorHAnsi"/>
                <w:bCs/>
              </w:rPr>
              <w:t xml:space="preserve"> mm</w:t>
            </w:r>
          </w:p>
        </w:tc>
      </w:tr>
      <w:tr w:rsidR="00505007" w:rsidRPr="00776F78" w14:paraId="4C3061E8" w14:textId="77777777" w:rsidTr="00AD7533">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1CC46301" w14:textId="43561852" w:rsidR="00505007" w:rsidRPr="00776F78" w:rsidRDefault="00AD7533" w:rsidP="0019654C">
            <w:pPr>
              <w:spacing w:after="0" w:line="240" w:lineRule="auto"/>
              <w:rPr>
                <w:rFonts w:asciiTheme="minorHAnsi" w:hAnsiTheme="minorHAnsi" w:cstheme="minorHAnsi"/>
                <w:bCs/>
              </w:rPr>
            </w:pPr>
            <w:r w:rsidRPr="00776F78">
              <w:rPr>
                <w:rFonts w:asciiTheme="minorHAnsi" w:hAnsiTheme="minorHAnsi" w:cstheme="minorHAnsi"/>
                <w:bCs/>
              </w:rPr>
              <w:t>Kat nachylenia</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3516F136" w14:textId="4D43D580" w:rsidR="00505007" w:rsidRPr="00776F78" w:rsidRDefault="00505007" w:rsidP="00AD7533">
            <w:pPr>
              <w:spacing w:after="0" w:line="240" w:lineRule="auto"/>
              <w:jc w:val="both"/>
              <w:rPr>
                <w:rFonts w:asciiTheme="minorHAnsi" w:hAnsiTheme="minorHAnsi" w:cstheme="minorHAnsi"/>
                <w:bCs/>
              </w:rPr>
            </w:pPr>
            <w:r w:rsidRPr="00776F78">
              <w:rPr>
                <w:rFonts w:asciiTheme="minorHAnsi" w:hAnsiTheme="minorHAnsi" w:cstheme="minorHAnsi"/>
                <w:bCs/>
              </w:rPr>
              <w:t>-5 do 2</w:t>
            </w:r>
            <w:r w:rsidR="00AD7533" w:rsidRPr="00776F78">
              <w:rPr>
                <w:rFonts w:asciiTheme="minorHAnsi" w:hAnsiTheme="minorHAnsi" w:cstheme="minorHAnsi"/>
                <w:bCs/>
              </w:rPr>
              <w:t>0</w:t>
            </w:r>
            <w:r w:rsidRPr="00776F78">
              <w:rPr>
                <w:rFonts w:asciiTheme="minorHAnsi" w:hAnsiTheme="minorHAnsi" w:cstheme="minorHAnsi"/>
                <w:bCs/>
              </w:rPr>
              <w:t xml:space="preserve"> stopni</w:t>
            </w:r>
          </w:p>
        </w:tc>
      </w:tr>
      <w:tr w:rsidR="00505007" w:rsidRPr="00776F78" w14:paraId="327BE0DD" w14:textId="77777777" w:rsidTr="00AD7533">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7A8C17B4" w14:textId="77777777" w:rsidR="00505007" w:rsidRPr="00776F78" w:rsidRDefault="00505007" w:rsidP="0019654C">
            <w:pPr>
              <w:spacing w:after="0" w:line="240" w:lineRule="auto"/>
              <w:rPr>
                <w:rFonts w:asciiTheme="minorHAnsi" w:hAnsiTheme="minorHAnsi" w:cstheme="minorHAnsi"/>
                <w:bCs/>
              </w:rPr>
            </w:pPr>
            <w:r w:rsidRPr="00776F78">
              <w:rPr>
                <w:rFonts w:asciiTheme="minorHAnsi" w:hAnsiTheme="minorHAnsi" w:cstheme="minorHAnsi"/>
                <w:bCs/>
              </w:rPr>
              <w:t>Regulacja wysokości</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tcPr>
          <w:p w14:paraId="6B763FD6" w14:textId="3F2070A7" w:rsidR="00505007" w:rsidRPr="00776F78" w:rsidRDefault="00505007" w:rsidP="00AD7533">
            <w:pPr>
              <w:spacing w:after="0" w:line="240" w:lineRule="auto"/>
              <w:jc w:val="both"/>
              <w:rPr>
                <w:rFonts w:asciiTheme="minorHAnsi" w:hAnsiTheme="minorHAnsi" w:cstheme="minorHAnsi"/>
                <w:bCs/>
              </w:rPr>
            </w:pPr>
            <w:r w:rsidRPr="00776F78">
              <w:rPr>
                <w:rFonts w:asciiTheme="minorHAnsi" w:hAnsiTheme="minorHAnsi" w:cstheme="minorHAnsi"/>
                <w:bCs/>
              </w:rPr>
              <w:t>0 do 1</w:t>
            </w:r>
            <w:r w:rsidR="00AD7533" w:rsidRPr="00776F78">
              <w:rPr>
                <w:rFonts w:asciiTheme="minorHAnsi" w:hAnsiTheme="minorHAnsi" w:cstheme="minorHAnsi"/>
                <w:bCs/>
              </w:rPr>
              <w:t>0</w:t>
            </w:r>
            <w:r w:rsidRPr="00776F78">
              <w:rPr>
                <w:rFonts w:asciiTheme="minorHAnsi" w:hAnsiTheme="minorHAnsi" w:cstheme="minorHAnsi"/>
                <w:bCs/>
              </w:rPr>
              <w:t>0 mm;</w:t>
            </w:r>
          </w:p>
        </w:tc>
      </w:tr>
      <w:tr w:rsidR="00505007" w:rsidRPr="00776F78" w14:paraId="5FCE87E0" w14:textId="77777777" w:rsidTr="00AD7533">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556E5C52" w14:textId="77777777" w:rsidR="00505007" w:rsidRPr="00776F78" w:rsidRDefault="00505007" w:rsidP="0019654C">
            <w:pPr>
              <w:spacing w:after="0" w:line="240" w:lineRule="auto"/>
              <w:rPr>
                <w:rFonts w:asciiTheme="minorHAnsi" w:hAnsiTheme="minorHAnsi" w:cstheme="minorHAnsi"/>
                <w:bCs/>
              </w:rPr>
            </w:pPr>
            <w:r w:rsidRPr="00776F78">
              <w:rPr>
                <w:rFonts w:asciiTheme="minorHAnsi" w:hAnsiTheme="minorHAnsi" w:cstheme="minorHAnsi"/>
                <w:bCs/>
              </w:rPr>
              <w:t>Katy widzenia</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05D88E0F" w14:textId="77777777" w:rsidR="00505007" w:rsidRPr="00776F78" w:rsidRDefault="00505007" w:rsidP="00505007">
            <w:pPr>
              <w:numPr>
                <w:ilvl w:val="0"/>
                <w:numId w:val="6"/>
              </w:numPr>
              <w:shd w:val="clear" w:color="auto" w:fill="FFFFFF"/>
              <w:spacing w:after="0" w:line="240" w:lineRule="auto"/>
              <w:ind w:left="0"/>
              <w:textAlignment w:val="baseline"/>
              <w:rPr>
                <w:rFonts w:asciiTheme="minorHAnsi" w:eastAsia="Times New Roman" w:hAnsiTheme="minorHAnsi" w:cstheme="minorHAnsi"/>
                <w:color w:val="3C3C3C"/>
                <w:lang w:eastAsia="pl-PL"/>
              </w:rPr>
            </w:pPr>
            <w:r w:rsidRPr="00776F78">
              <w:rPr>
                <w:rFonts w:asciiTheme="minorHAnsi" w:eastAsia="Times New Roman" w:hAnsiTheme="minorHAnsi" w:cstheme="minorHAnsi"/>
                <w:color w:val="3C3C3C"/>
                <w:bdr w:val="none" w:sz="0" w:space="0" w:color="auto" w:frame="1"/>
                <w:lang w:eastAsia="pl-PL"/>
              </w:rPr>
              <w:t>178 stopni;</w:t>
            </w:r>
          </w:p>
        </w:tc>
      </w:tr>
      <w:tr w:rsidR="00505007" w:rsidRPr="00BB3AA7" w14:paraId="5959AD64" w14:textId="77777777" w:rsidTr="00AD7533">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13F7F95" w14:textId="77777777" w:rsidR="00505007" w:rsidRPr="00776F78" w:rsidRDefault="00505007" w:rsidP="0019654C">
            <w:pPr>
              <w:spacing w:after="0" w:line="240" w:lineRule="auto"/>
              <w:jc w:val="both"/>
              <w:rPr>
                <w:rFonts w:asciiTheme="minorHAnsi" w:hAnsiTheme="minorHAnsi" w:cstheme="minorHAnsi"/>
              </w:rPr>
            </w:pPr>
            <w:r w:rsidRPr="00776F78">
              <w:rPr>
                <w:rFonts w:asciiTheme="minorHAnsi" w:hAnsiTheme="minorHAnsi" w:cstheme="minorHAnsi"/>
              </w:rPr>
              <w:t>Złącza</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4C0E3D7C" w14:textId="24DEE838" w:rsidR="00505007" w:rsidRPr="00376D9B" w:rsidRDefault="00505007" w:rsidP="00AD7533">
            <w:pPr>
              <w:spacing w:after="0" w:line="240" w:lineRule="auto"/>
              <w:jc w:val="both"/>
              <w:outlineLvl w:val="0"/>
              <w:rPr>
                <w:rFonts w:asciiTheme="minorHAnsi" w:hAnsiTheme="minorHAnsi" w:cstheme="minorHAnsi"/>
                <w:lang w:val="en-AU"/>
              </w:rPr>
            </w:pPr>
            <w:r w:rsidRPr="00376D9B">
              <w:rPr>
                <w:rFonts w:asciiTheme="minorHAnsi" w:hAnsiTheme="minorHAnsi" w:cstheme="minorHAnsi"/>
                <w:lang w:val="en-AU"/>
              </w:rPr>
              <w:t>1 x VGA, 1 x HDMI, 1 x DisplayPort</w:t>
            </w:r>
            <w:r w:rsidR="00AD7533" w:rsidRPr="00376D9B">
              <w:rPr>
                <w:rFonts w:asciiTheme="minorHAnsi" w:hAnsiTheme="minorHAnsi" w:cstheme="minorHAnsi"/>
                <w:lang w:val="en-AU"/>
              </w:rPr>
              <w:t xml:space="preserve"> 1.2</w:t>
            </w:r>
            <w:r w:rsidRPr="00376D9B">
              <w:rPr>
                <w:rFonts w:asciiTheme="minorHAnsi" w:hAnsiTheme="minorHAnsi" w:cstheme="minorHAnsi"/>
                <w:lang w:val="en-AU"/>
              </w:rPr>
              <w:t>;</w:t>
            </w:r>
          </w:p>
        </w:tc>
      </w:tr>
      <w:tr w:rsidR="00A24ECD" w:rsidRPr="00776F78" w14:paraId="78C8CFD3" w14:textId="77777777" w:rsidTr="00A24ECD">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3666D2B" w14:textId="17A58245" w:rsidR="00A24ECD" w:rsidRPr="00776F78" w:rsidRDefault="00A24ECD" w:rsidP="0019654C">
            <w:pPr>
              <w:spacing w:after="0" w:line="240" w:lineRule="auto"/>
              <w:jc w:val="both"/>
              <w:rPr>
                <w:rFonts w:asciiTheme="minorHAnsi" w:hAnsiTheme="minorHAnsi" w:cstheme="minorHAnsi"/>
              </w:rPr>
            </w:pPr>
            <w:r w:rsidRPr="00776F78">
              <w:rPr>
                <w:rFonts w:asciiTheme="minorHAnsi" w:hAnsiTheme="minorHAnsi" w:cstheme="minorHAnsi"/>
              </w:rPr>
              <w:t>Pobór mocy podczas pracy</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5B76D4A6" w14:textId="393D3928" w:rsidR="00A24ECD" w:rsidRPr="00776F78" w:rsidRDefault="00A24ECD" w:rsidP="0019654C">
            <w:pPr>
              <w:spacing w:after="0" w:line="240" w:lineRule="auto"/>
              <w:jc w:val="both"/>
              <w:outlineLvl w:val="0"/>
              <w:rPr>
                <w:rFonts w:asciiTheme="minorHAnsi" w:hAnsiTheme="minorHAnsi" w:cstheme="minorHAnsi"/>
                <w:bCs/>
              </w:rPr>
            </w:pPr>
            <w:r w:rsidRPr="00776F78">
              <w:rPr>
                <w:rFonts w:asciiTheme="minorHAnsi" w:hAnsiTheme="minorHAnsi" w:cstheme="minorHAnsi"/>
                <w:bCs/>
              </w:rPr>
              <w:t>Maksymalnie 18W;</w:t>
            </w:r>
          </w:p>
        </w:tc>
      </w:tr>
      <w:tr w:rsidR="00505007" w:rsidRPr="00776F78" w14:paraId="307A62D5" w14:textId="77777777" w:rsidTr="00AD7533">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473B8CF5" w14:textId="77777777" w:rsidR="00505007" w:rsidRPr="00776F78" w:rsidRDefault="00505007" w:rsidP="0019654C">
            <w:pPr>
              <w:spacing w:after="0" w:line="240" w:lineRule="auto"/>
              <w:jc w:val="both"/>
              <w:rPr>
                <w:rFonts w:asciiTheme="minorHAnsi" w:hAnsiTheme="minorHAnsi" w:cstheme="minorHAnsi"/>
                <w:spacing w:val="8"/>
                <w:shd w:val="clear" w:color="auto" w:fill="FFFFFF"/>
              </w:rPr>
            </w:pPr>
            <w:r w:rsidRPr="00776F78">
              <w:rPr>
                <w:rFonts w:asciiTheme="minorHAnsi" w:hAnsiTheme="minorHAnsi" w:cstheme="minorHAnsi"/>
                <w:bCs/>
              </w:rPr>
              <w:t>Warunki gwarancji</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tcPr>
          <w:p w14:paraId="529B723D" w14:textId="77777777" w:rsidR="00505007" w:rsidRPr="00776F78" w:rsidRDefault="00505007" w:rsidP="0019654C">
            <w:pPr>
              <w:spacing w:after="0" w:line="240" w:lineRule="auto"/>
              <w:outlineLvl w:val="0"/>
              <w:rPr>
                <w:rFonts w:asciiTheme="minorHAnsi" w:hAnsiTheme="minorHAnsi" w:cstheme="minorHAnsi"/>
                <w:spacing w:val="8"/>
                <w:shd w:val="clear" w:color="auto" w:fill="FFFFFF"/>
              </w:rPr>
            </w:pPr>
            <w:r w:rsidRPr="00776F78">
              <w:rPr>
                <w:rFonts w:asciiTheme="minorHAnsi" w:hAnsiTheme="minorHAnsi" w:cstheme="minorHAnsi"/>
                <w:bCs/>
              </w:rPr>
              <w:t>3 lata;</w:t>
            </w:r>
          </w:p>
        </w:tc>
      </w:tr>
      <w:tr w:rsidR="00505007" w:rsidRPr="00776F78" w14:paraId="3E3FA59C" w14:textId="77777777" w:rsidTr="00AD7533">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622E4298" w14:textId="77777777" w:rsidR="00505007" w:rsidRPr="00776F78" w:rsidRDefault="00505007" w:rsidP="0019654C">
            <w:pPr>
              <w:spacing w:after="0" w:line="240" w:lineRule="auto"/>
              <w:rPr>
                <w:rFonts w:asciiTheme="minorHAnsi" w:hAnsiTheme="minorHAnsi" w:cstheme="minorHAnsi"/>
                <w:bCs/>
                <w:highlight w:val="yellow"/>
              </w:rPr>
            </w:pPr>
            <w:r w:rsidRPr="00776F78">
              <w:rPr>
                <w:rFonts w:asciiTheme="minorHAnsi" w:hAnsiTheme="minorHAnsi" w:cstheme="minorHAnsi"/>
              </w:rPr>
              <w:lastRenderedPageBreak/>
              <w:t>Wymagania dodatkowe</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tcPr>
          <w:p w14:paraId="23BDAA6C" w14:textId="30EAA690" w:rsidR="00505007" w:rsidRPr="00776F78" w:rsidRDefault="00AD7533" w:rsidP="00AD7533">
            <w:pPr>
              <w:spacing w:after="0" w:line="240" w:lineRule="auto"/>
              <w:jc w:val="both"/>
              <w:rPr>
                <w:rFonts w:asciiTheme="minorHAnsi" w:hAnsiTheme="minorHAnsi" w:cstheme="minorHAnsi"/>
                <w:bCs/>
              </w:rPr>
            </w:pPr>
            <w:r w:rsidRPr="00776F78">
              <w:rPr>
                <w:rFonts w:asciiTheme="minorHAnsi" w:hAnsiTheme="minorHAnsi" w:cstheme="minorHAnsi"/>
                <w:bCs/>
              </w:rPr>
              <w:t>Wbudowane głośniki, z</w:t>
            </w:r>
            <w:r w:rsidR="00505007" w:rsidRPr="00776F78">
              <w:rPr>
                <w:rFonts w:asciiTheme="minorHAnsi" w:hAnsiTheme="minorHAnsi" w:cstheme="minorHAnsi"/>
                <w:bCs/>
              </w:rPr>
              <w:t xml:space="preserve">godność ze standardem VESA, </w:t>
            </w:r>
            <w:r w:rsidRPr="00776F78">
              <w:rPr>
                <w:rFonts w:asciiTheme="minorHAnsi" w:hAnsiTheme="minorHAnsi" w:cstheme="minorHAnsi"/>
                <w:bCs/>
              </w:rPr>
              <w:t xml:space="preserve">gniazdo blokady bezpieczeństwa, </w:t>
            </w:r>
            <w:r w:rsidR="00505007" w:rsidRPr="00776F78">
              <w:rPr>
                <w:rFonts w:asciiTheme="minorHAnsi" w:hAnsiTheme="minorHAnsi" w:cstheme="minorHAnsi"/>
                <w:bCs/>
              </w:rPr>
              <w:t xml:space="preserve">kabel HDMI i </w:t>
            </w:r>
            <w:r w:rsidRPr="00776F78">
              <w:rPr>
                <w:rFonts w:asciiTheme="minorHAnsi" w:hAnsiTheme="minorHAnsi" w:cstheme="minorHAnsi"/>
                <w:bCs/>
              </w:rPr>
              <w:t>VGA, zgodnoś</w:t>
            </w:r>
            <w:r w:rsidR="00DC0B1C">
              <w:rPr>
                <w:rFonts w:asciiTheme="minorHAnsi" w:hAnsiTheme="minorHAnsi" w:cstheme="minorHAnsi"/>
                <w:bCs/>
              </w:rPr>
              <w:t>ć</w:t>
            </w:r>
            <w:r w:rsidRPr="00776F78">
              <w:rPr>
                <w:rFonts w:asciiTheme="minorHAnsi" w:hAnsiTheme="minorHAnsi" w:cstheme="minorHAnsi"/>
                <w:bCs/>
              </w:rPr>
              <w:t xml:space="preserve"> ze standardem </w:t>
            </w:r>
            <w:proofErr w:type="spellStart"/>
            <w:r w:rsidRPr="00776F78">
              <w:rPr>
                <w:rFonts w:asciiTheme="minorHAnsi" w:hAnsiTheme="minorHAnsi" w:cstheme="minorHAnsi"/>
                <w:bCs/>
              </w:rPr>
              <w:t>EnergyStar</w:t>
            </w:r>
            <w:proofErr w:type="spellEnd"/>
            <w:r w:rsidR="00505007" w:rsidRPr="00776F78">
              <w:rPr>
                <w:rFonts w:asciiTheme="minorHAnsi" w:hAnsiTheme="minorHAnsi" w:cstheme="minorHAnsi"/>
                <w:bCs/>
              </w:rPr>
              <w:t>;</w:t>
            </w:r>
          </w:p>
        </w:tc>
      </w:tr>
    </w:tbl>
    <w:p w14:paraId="516BC136" w14:textId="32EA8BAD" w:rsidR="00505007" w:rsidRPr="00776F78" w:rsidRDefault="00505007" w:rsidP="00FA0ECE">
      <w:pPr>
        <w:spacing w:after="0"/>
        <w:rPr>
          <w:rFonts w:cstheme="minorHAnsi"/>
          <w:b/>
          <w:sz w:val="24"/>
          <w:szCs w:val="24"/>
        </w:rPr>
      </w:pPr>
    </w:p>
    <w:p w14:paraId="6AFD472F" w14:textId="42895DEA" w:rsidR="001351CF" w:rsidRPr="00776F78" w:rsidRDefault="001351CF">
      <w:pPr>
        <w:rPr>
          <w:rFonts w:cstheme="minorHAnsi"/>
          <w:b/>
          <w:sz w:val="24"/>
          <w:szCs w:val="24"/>
        </w:rPr>
      </w:pPr>
      <w:r w:rsidRPr="00776F78">
        <w:rPr>
          <w:rFonts w:cstheme="minorHAnsi"/>
          <w:b/>
          <w:sz w:val="24"/>
          <w:szCs w:val="24"/>
        </w:rPr>
        <w:br w:type="page"/>
      </w:r>
    </w:p>
    <w:p w14:paraId="2AE4AD7B" w14:textId="77777777" w:rsidR="00835744" w:rsidRPr="00776F78" w:rsidRDefault="00835744" w:rsidP="00FA0ECE">
      <w:pPr>
        <w:spacing w:after="0"/>
        <w:rPr>
          <w:rFonts w:cstheme="minorHAnsi"/>
          <w:b/>
          <w:sz w:val="24"/>
          <w:szCs w:val="24"/>
        </w:rPr>
      </w:pPr>
    </w:p>
    <w:p w14:paraId="7413B55A" w14:textId="7736BCF5" w:rsidR="009952D7" w:rsidRPr="00776F78" w:rsidRDefault="009952D7" w:rsidP="009952D7">
      <w:pPr>
        <w:pStyle w:val="Akapitzlist"/>
        <w:numPr>
          <w:ilvl w:val="0"/>
          <w:numId w:val="1"/>
        </w:numPr>
        <w:spacing w:after="0"/>
        <w:rPr>
          <w:rFonts w:cstheme="minorHAnsi"/>
          <w:b/>
          <w:sz w:val="24"/>
          <w:szCs w:val="24"/>
          <w:lang w:val="pl-PL"/>
        </w:rPr>
      </w:pPr>
      <w:r w:rsidRPr="00776F78">
        <w:rPr>
          <w:rFonts w:eastAsiaTheme="minorHAnsi" w:cs="Arial"/>
          <w:b/>
          <w:sz w:val="24"/>
          <w:szCs w:val="24"/>
          <w:lang w:val="pl-PL"/>
        </w:rPr>
        <w:t>Stacje robocze</w:t>
      </w:r>
      <w:r w:rsidRPr="00776F78">
        <w:rPr>
          <w:rFonts w:eastAsia="ArialMT" w:cstheme="minorHAnsi"/>
          <w:b/>
          <w:sz w:val="24"/>
          <w:szCs w:val="24"/>
          <w:lang w:val="pl-PL"/>
        </w:rPr>
        <w:t xml:space="preserve"> – Typ II - 17 szt.</w:t>
      </w:r>
    </w:p>
    <w:p w14:paraId="33213CED" w14:textId="54344202" w:rsidR="009952D7" w:rsidRPr="00776F78" w:rsidRDefault="009952D7" w:rsidP="009952D7">
      <w:pPr>
        <w:spacing w:after="0"/>
        <w:rPr>
          <w:rFonts w:cstheme="minorHAnsi"/>
          <w:b/>
          <w:sz w:val="24"/>
          <w:szCs w:val="24"/>
        </w:rPr>
      </w:pPr>
    </w:p>
    <w:tbl>
      <w:tblPr>
        <w:tblW w:w="4987"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1712"/>
        <w:gridCol w:w="7326"/>
      </w:tblGrid>
      <w:tr w:rsidR="008B62F7" w:rsidRPr="00776F78" w14:paraId="14C11580"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3F334" w14:textId="77777777" w:rsidR="008B62F7" w:rsidRPr="00776F78" w:rsidRDefault="008B62F7" w:rsidP="003A4BA5">
            <w:pPr>
              <w:spacing w:after="0" w:line="240" w:lineRule="auto"/>
              <w:jc w:val="center"/>
              <w:rPr>
                <w:rFonts w:asciiTheme="minorHAnsi" w:hAnsiTheme="minorHAnsi" w:cstheme="minorHAnsi"/>
                <w:b/>
              </w:rPr>
            </w:pPr>
            <w:r w:rsidRPr="00776F78">
              <w:rPr>
                <w:rFonts w:asciiTheme="minorHAnsi" w:hAnsiTheme="minorHAnsi" w:cstheme="minorHAnsi"/>
                <w:b/>
              </w:rPr>
              <w:t>Nazwa komponentu</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5FEE9" w14:textId="77777777" w:rsidR="008B62F7" w:rsidRPr="00776F78" w:rsidRDefault="008B62F7" w:rsidP="003A4BA5">
            <w:pPr>
              <w:spacing w:after="0" w:line="240" w:lineRule="auto"/>
              <w:ind w:left="-71"/>
              <w:jc w:val="center"/>
              <w:rPr>
                <w:rFonts w:asciiTheme="minorHAnsi" w:hAnsiTheme="minorHAnsi" w:cstheme="minorHAnsi"/>
                <w:b/>
              </w:rPr>
            </w:pPr>
            <w:r w:rsidRPr="00776F78">
              <w:rPr>
                <w:rFonts w:asciiTheme="minorHAnsi" w:hAnsiTheme="minorHAnsi" w:cstheme="minorHAnsi"/>
                <w:b/>
              </w:rPr>
              <w:t xml:space="preserve">Wymagane minimalne parametry techniczne </w:t>
            </w:r>
          </w:p>
        </w:tc>
      </w:tr>
      <w:tr w:rsidR="008B62F7" w:rsidRPr="00776F78" w14:paraId="67295DD4"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E6295B5" w14:textId="77777777" w:rsidR="008B62F7" w:rsidRPr="00776F78" w:rsidRDefault="008B62F7" w:rsidP="003A4BA5">
            <w:pPr>
              <w:spacing w:after="0" w:line="240" w:lineRule="auto"/>
              <w:rPr>
                <w:rFonts w:asciiTheme="minorHAnsi" w:hAnsiTheme="minorHAnsi" w:cstheme="minorHAnsi"/>
                <w:bCs/>
              </w:rPr>
            </w:pPr>
            <w:r w:rsidRPr="00776F78">
              <w:rPr>
                <w:rFonts w:asciiTheme="minorHAnsi" w:hAnsiTheme="minorHAnsi" w:cstheme="minorHAnsi"/>
              </w:rPr>
              <w:t>Typ</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37162229" w14:textId="77777777" w:rsidR="008B62F7" w:rsidRPr="00776F78" w:rsidRDefault="008B62F7" w:rsidP="003A4BA5">
            <w:pPr>
              <w:spacing w:after="0" w:line="240" w:lineRule="auto"/>
              <w:jc w:val="both"/>
              <w:rPr>
                <w:rFonts w:asciiTheme="minorHAnsi" w:hAnsiTheme="minorHAnsi" w:cstheme="minorHAnsi"/>
              </w:rPr>
            </w:pPr>
            <w:r w:rsidRPr="00776F78">
              <w:rPr>
                <w:rFonts w:asciiTheme="minorHAnsi" w:hAnsiTheme="minorHAnsi" w:cstheme="minorHAnsi"/>
              </w:rPr>
              <w:t xml:space="preserve">Komputer stacjonarny. </w:t>
            </w:r>
          </w:p>
        </w:tc>
      </w:tr>
      <w:tr w:rsidR="008B62F7" w:rsidRPr="00776F78" w14:paraId="7A88250F"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9016D2D" w14:textId="77777777" w:rsidR="008B62F7" w:rsidRPr="00776F78" w:rsidRDefault="008B62F7" w:rsidP="003A4BA5">
            <w:pPr>
              <w:spacing w:after="0" w:line="240" w:lineRule="auto"/>
              <w:rPr>
                <w:rFonts w:asciiTheme="minorHAnsi" w:hAnsiTheme="minorHAnsi" w:cstheme="minorHAnsi"/>
                <w:bCs/>
              </w:rPr>
            </w:pPr>
            <w:r w:rsidRPr="00776F78">
              <w:rPr>
                <w:rFonts w:asciiTheme="minorHAnsi" w:hAnsiTheme="minorHAnsi" w:cstheme="minorHAnsi"/>
              </w:rPr>
              <w:t>Zastosowanie</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06C6250D" w14:textId="77777777" w:rsidR="008B62F7" w:rsidRPr="00776F78" w:rsidRDefault="008B62F7" w:rsidP="003A4BA5">
            <w:pPr>
              <w:spacing w:after="0" w:line="240" w:lineRule="auto"/>
              <w:jc w:val="both"/>
              <w:outlineLvl w:val="0"/>
              <w:rPr>
                <w:rFonts w:asciiTheme="minorHAnsi" w:hAnsiTheme="minorHAnsi" w:cstheme="minorHAnsi"/>
              </w:rPr>
            </w:pPr>
            <w:r w:rsidRPr="00776F78">
              <w:rPr>
                <w:rFonts w:asciiTheme="minorHAnsi" w:hAnsiTheme="minorHAnsi" w:cstheme="minorHAnsi"/>
              </w:rPr>
              <w:t xml:space="preserve">Komputer będzie wykorzystywany dla potrzeb aplikacji biurowych, aplikacji edukacyjnych, aplikacji obliczeniowych, aplikacji graficznych, dostępu do </w:t>
            </w:r>
            <w:proofErr w:type="spellStart"/>
            <w:r w:rsidRPr="00776F78">
              <w:rPr>
                <w:rFonts w:asciiTheme="minorHAnsi" w:hAnsiTheme="minorHAnsi" w:cstheme="minorHAnsi"/>
              </w:rPr>
              <w:t>internetu</w:t>
            </w:r>
            <w:proofErr w:type="spellEnd"/>
            <w:r w:rsidRPr="00776F78">
              <w:rPr>
                <w:rFonts w:asciiTheme="minorHAnsi" w:hAnsiTheme="minorHAnsi" w:cstheme="minorHAnsi"/>
              </w:rPr>
              <w:t xml:space="preserve"> oraz poczty elektronicznej</w:t>
            </w:r>
          </w:p>
        </w:tc>
      </w:tr>
      <w:tr w:rsidR="008B62F7" w:rsidRPr="00776F78" w14:paraId="4B3FA41E"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4029946" w14:textId="77777777" w:rsidR="008B62F7" w:rsidRPr="00776F78" w:rsidRDefault="008B62F7" w:rsidP="003A4BA5">
            <w:pPr>
              <w:spacing w:after="0" w:line="240" w:lineRule="auto"/>
              <w:rPr>
                <w:rFonts w:asciiTheme="minorHAnsi" w:hAnsiTheme="minorHAnsi" w:cstheme="minorHAnsi"/>
                <w:bCs/>
              </w:rPr>
            </w:pPr>
            <w:r w:rsidRPr="00776F78">
              <w:rPr>
                <w:rFonts w:asciiTheme="minorHAnsi" w:hAnsiTheme="minorHAnsi" w:cstheme="minorHAnsi"/>
              </w:rPr>
              <w:t>Wydajność</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02BEF0C5" w14:textId="795448FD" w:rsidR="008B62F7" w:rsidRPr="00776F78" w:rsidRDefault="008B62F7" w:rsidP="003A4BA5">
            <w:pPr>
              <w:spacing w:after="0" w:line="240" w:lineRule="auto"/>
              <w:jc w:val="both"/>
              <w:rPr>
                <w:rFonts w:asciiTheme="minorHAnsi" w:hAnsiTheme="minorHAnsi" w:cstheme="minorHAnsi"/>
                <w:b/>
              </w:rPr>
            </w:pPr>
            <w:r w:rsidRPr="00776F78">
              <w:rPr>
                <w:rFonts w:asciiTheme="minorHAnsi" w:hAnsiTheme="minorHAnsi" w:cstheme="minorHAnsi"/>
              </w:rPr>
              <w:t xml:space="preserve">Oferowany komputer musi osiągać w teście wydajności SYSMARK 25 </w:t>
            </w:r>
            <w:proofErr w:type="spellStart"/>
            <w:r w:rsidRPr="00776F78">
              <w:rPr>
                <w:rFonts w:asciiTheme="minorHAnsi" w:hAnsiTheme="minorHAnsi" w:cstheme="minorHAnsi"/>
              </w:rPr>
              <w:t>Overall</w:t>
            </w:r>
            <w:proofErr w:type="spellEnd"/>
            <w:r w:rsidRPr="00776F78">
              <w:rPr>
                <w:rFonts w:asciiTheme="minorHAnsi" w:hAnsiTheme="minorHAnsi" w:cstheme="minorHAnsi"/>
              </w:rPr>
              <w:t xml:space="preserve"> Rating, wynik </w:t>
            </w:r>
            <w:r w:rsidR="00835744" w:rsidRPr="00776F78">
              <w:rPr>
                <w:rFonts w:asciiTheme="minorHAnsi" w:hAnsiTheme="minorHAnsi" w:cstheme="minorHAnsi"/>
              </w:rPr>
              <w:t>16</w:t>
            </w:r>
            <w:r w:rsidRPr="00776F78">
              <w:rPr>
                <w:rFonts w:asciiTheme="minorHAnsi" w:hAnsiTheme="minorHAnsi" w:cstheme="minorHAnsi"/>
              </w:rPr>
              <w:t xml:space="preserve">00 pkt. </w:t>
            </w:r>
            <w:r w:rsidR="00821FC4" w:rsidRPr="002E4904">
              <w:rPr>
                <w:rFonts w:asciiTheme="minorHAnsi" w:hAnsiTheme="minorHAnsi" w:cstheme="minorHAnsi"/>
                <w:b/>
                <w:color w:val="FF0000"/>
              </w:rPr>
              <w:t>Wydruk wydajności należy załączyć do oferty.</w:t>
            </w:r>
            <w:r w:rsidR="004A14D0">
              <w:rPr>
                <w:rFonts w:asciiTheme="minorHAnsi" w:hAnsiTheme="minorHAnsi" w:cstheme="minorHAnsi"/>
                <w:b/>
              </w:rPr>
              <w:t xml:space="preserve"> </w:t>
            </w:r>
            <w:r w:rsidR="004A14D0" w:rsidRPr="003A4BA5">
              <w:rPr>
                <w:rFonts w:asciiTheme="minorHAnsi" w:hAnsiTheme="minorHAnsi" w:cstheme="minorHAnsi"/>
              </w:rPr>
              <w:t>Wymagane testy wydajnościowe</w:t>
            </w:r>
            <w:r w:rsidR="004A14D0" w:rsidRPr="005433B8">
              <w:rPr>
                <w:rFonts w:asciiTheme="minorHAnsi" w:hAnsiTheme="minorHAnsi" w:cstheme="minorHAnsi"/>
              </w:rPr>
              <w:t xml:space="preserve"> wykonawca musi przeprowadzić na automatycznych ustawieniach konfiguratora dołączonego przez firmę BAPCO i przy natywnej rozdzielczości wyświetlacza oraz włączonych wszystkich urządzaniach. Nie dopuszcza się stosowanie </w:t>
            </w:r>
            <w:proofErr w:type="spellStart"/>
            <w:r w:rsidR="004A14D0" w:rsidRPr="005433B8">
              <w:rPr>
                <w:rFonts w:asciiTheme="minorHAnsi" w:hAnsiTheme="minorHAnsi" w:cstheme="minorHAnsi"/>
              </w:rPr>
              <w:t>overclokingu</w:t>
            </w:r>
            <w:proofErr w:type="spellEnd"/>
            <w:r w:rsidR="004A14D0" w:rsidRPr="005433B8">
              <w:rPr>
                <w:rFonts w:asciiTheme="minorHAnsi" w:hAnsiTheme="minorHAnsi" w:cstheme="minorHAnsi"/>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p w14:paraId="6B26D17D" w14:textId="4732D7EF" w:rsidR="008B62F7" w:rsidRPr="00776F78" w:rsidRDefault="008B62F7" w:rsidP="001351CF">
            <w:pPr>
              <w:spacing w:after="0" w:line="240" w:lineRule="auto"/>
              <w:jc w:val="both"/>
              <w:rPr>
                <w:rFonts w:asciiTheme="minorHAnsi" w:hAnsiTheme="minorHAnsi" w:cstheme="minorHAnsi"/>
              </w:rPr>
            </w:pPr>
          </w:p>
        </w:tc>
      </w:tr>
      <w:tr w:rsidR="008B62F7" w:rsidRPr="00776F78" w14:paraId="0565FE42"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D806334" w14:textId="77777777" w:rsidR="008B62F7" w:rsidRPr="00776F78" w:rsidRDefault="008B62F7" w:rsidP="003A4BA5">
            <w:pPr>
              <w:spacing w:after="0" w:line="240" w:lineRule="auto"/>
              <w:rPr>
                <w:rFonts w:asciiTheme="minorHAnsi" w:hAnsiTheme="minorHAnsi" w:cstheme="minorHAnsi"/>
                <w:color w:val="000000" w:themeColor="text1"/>
              </w:rPr>
            </w:pPr>
            <w:r w:rsidRPr="00776F78">
              <w:rPr>
                <w:rFonts w:asciiTheme="minorHAnsi" w:hAnsiTheme="minorHAnsi" w:cstheme="minorHAnsi"/>
                <w:bCs/>
              </w:rPr>
              <w:t>Pamięć RAM</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516AB31B" w14:textId="77777777" w:rsidR="008B62F7" w:rsidRPr="00776F78" w:rsidRDefault="008B62F7" w:rsidP="003A4BA5">
            <w:pPr>
              <w:spacing w:after="0" w:line="240" w:lineRule="auto"/>
              <w:jc w:val="both"/>
              <w:rPr>
                <w:rFonts w:asciiTheme="minorHAnsi" w:hAnsiTheme="minorHAnsi" w:cstheme="minorHAnsi"/>
                <w:color w:val="000000" w:themeColor="text1"/>
              </w:rPr>
            </w:pPr>
            <w:r w:rsidRPr="00776F78">
              <w:rPr>
                <w:rFonts w:asciiTheme="minorHAnsi" w:hAnsiTheme="minorHAnsi" w:cstheme="minorHAnsi"/>
                <w:bCs/>
              </w:rPr>
              <w:t xml:space="preserve">16GB DDR4 3200 MHz. Możliwość rozbudowy do 128 GB. Cztery </w:t>
            </w:r>
            <w:proofErr w:type="spellStart"/>
            <w:r w:rsidRPr="00776F78">
              <w:rPr>
                <w:rFonts w:asciiTheme="minorHAnsi" w:hAnsiTheme="minorHAnsi" w:cstheme="minorHAnsi"/>
                <w:bCs/>
              </w:rPr>
              <w:t>sloty</w:t>
            </w:r>
            <w:proofErr w:type="spellEnd"/>
            <w:r w:rsidRPr="00776F78">
              <w:rPr>
                <w:rFonts w:asciiTheme="minorHAnsi" w:hAnsiTheme="minorHAnsi" w:cstheme="minorHAnsi"/>
                <w:bCs/>
              </w:rPr>
              <w:t xml:space="preserve"> na pamięć RAM;</w:t>
            </w:r>
          </w:p>
        </w:tc>
      </w:tr>
      <w:tr w:rsidR="008B62F7" w:rsidRPr="00776F78" w14:paraId="1826FFF0"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4D7EF96" w14:textId="77777777" w:rsidR="008B62F7" w:rsidRPr="00776F78" w:rsidRDefault="008B62F7" w:rsidP="003A4BA5">
            <w:pPr>
              <w:spacing w:after="0" w:line="240" w:lineRule="auto"/>
              <w:rPr>
                <w:rFonts w:asciiTheme="minorHAnsi" w:hAnsiTheme="minorHAnsi" w:cstheme="minorHAnsi"/>
              </w:rPr>
            </w:pPr>
            <w:r w:rsidRPr="00776F78">
              <w:rPr>
                <w:rFonts w:asciiTheme="minorHAnsi" w:hAnsiTheme="minorHAnsi" w:cstheme="minorHAnsi"/>
                <w:bCs/>
              </w:rPr>
              <w:t>Pamięć masowa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5B0F1D84" w14:textId="13C9CB76" w:rsidR="008B62F7" w:rsidRPr="00776F78" w:rsidRDefault="00821FC4"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Dysk </w:t>
            </w:r>
            <w:r w:rsidR="008B62F7" w:rsidRPr="00776F78">
              <w:rPr>
                <w:rFonts w:asciiTheme="minorHAnsi" w:hAnsiTheme="minorHAnsi" w:cstheme="minorHAnsi"/>
                <w:bCs/>
              </w:rPr>
              <w:t xml:space="preserve">500GB SSD </w:t>
            </w:r>
            <w:proofErr w:type="spellStart"/>
            <w:r w:rsidR="008B62F7" w:rsidRPr="00776F78">
              <w:rPr>
                <w:rFonts w:asciiTheme="minorHAnsi" w:hAnsiTheme="minorHAnsi" w:cstheme="minorHAnsi"/>
                <w:bCs/>
              </w:rPr>
              <w:t>PCIe</w:t>
            </w:r>
            <w:proofErr w:type="spellEnd"/>
          </w:p>
          <w:p w14:paraId="6DEC2A7D" w14:textId="77777777" w:rsidR="008B62F7" w:rsidRPr="00776F78" w:rsidRDefault="008B62F7" w:rsidP="003A4BA5">
            <w:pPr>
              <w:spacing w:after="0" w:line="240" w:lineRule="auto"/>
              <w:jc w:val="both"/>
              <w:rPr>
                <w:rFonts w:asciiTheme="minorHAnsi" w:hAnsiTheme="minorHAnsi" w:cstheme="minorHAnsi"/>
              </w:rPr>
            </w:pPr>
            <w:r w:rsidRPr="00776F78">
              <w:rPr>
                <w:rFonts w:asciiTheme="minorHAnsi" w:hAnsiTheme="minorHAnsi" w:cstheme="minorHAnsi"/>
                <w:bCs/>
              </w:rPr>
              <w:t>Komputer musi umożliwiać instalację 3 HDD, dopuszcza się konfigurację dysk M.2 + 2 dyski magnetyczne</w:t>
            </w:r>
          </w:p>
        </w:tc>
      </w:tr>
      <w:tr w:rsidR="008B62F7" w:rsidRPr="00776F78" w14:paraId="16663BB9"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B355DD9" w14:textId="77777777" w:rsidR="008B62F7" w:rsidRPr="00776F78" w:rsidRDefault="008B62F7" w:rsidP="003A4BA5">
            <w:pPr>
              <w:spacing w:after="0" w:line="240" w:lineRule="auto"/>
              <w:rPr>
                <w:rFonts w:asciiTheme="minorHAnsi" w:hAnsiTheme="minorHAnsi" w:cstheme="minorHAnsi"/>
                <w:bCs/>
              </w:rPr>
            </w:pPr>
            <w:r w:rsidRPr="00776F78">
              <w:rPr>
                <w:rFonts w:asciiTheme="minorHAnsi" w:hAnsiTheme="minorHAnsi" w:cstheme="minorHAnsi"/>
              </w:rPr>
              <w:t>Grafika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395E287F" w14:textId="1ED83610" w:rsidR="008B62F7" w:rsidRPr="00776F78" w:rsidRDefault="00835744" w:rsidP="003A4BA5">
            <w:pPr>
              <w:spacing w:after="0" w:line="240" w:lineRule="auto"/>
              <w:jc w:val="both"/>
              <w:rPr>
                <w:rFonts w:asciiTheme="minorHAnsi" w:hAnsiTheme="minorHAnsi" w:cstheme="minorHAnsi"/>
              </w:rPr>
            </w:pPr>
            <w:r w:rsidRPr="00776F78">
              <w:rPr>
                <w:rFonts w:asciiTheme="minorHAnsi" w:hAnsiTheme="minorHAnsi" w:cstheme="minorHAnsi"/>
              </w:rPr>
              <w:t>Zintegrowana z procesorem, m</w:t>
            </w:r>
            <w:r w:rsidR="008B62F7" w:rsidRPr="00776F78">
              <w:rPr>
                <w:rFonts w:asciiTheme="minorHAnsi" w:hAnsiTheme="minorHAnsi" w:cstheme="minorHAnsi"/>
              </w:rPr>
              <w:t xml:space="preserve">usi osiągać w teście </w:t>
            </w:r>
            <w:proofErr w:type="spellStart"/>
            <w:r w:rsidR="008B62F7" w:rsidRPr="00776F78">
              <w:rPr>
                <w:rFonts w:asciiTheme="minorHAnsi" w:hAnsiTheme="minorHAnsi" w:cstheme="minorHAnsi"/>
              </w:rPr>
              <w:t>PassMark</w:t>
            </w:r>
            <w:proofErr w:type="spellEnd"/>
            <w:r w:rsidR="008B62F7" w:rsidRPr="00776F78">
              <w:rPr>
                <w:rFonts w:asciiTheme="minorHAnsi" w:hAnsiTheme="minorHAnsi" w:cstheme="minorHAnsi"/>
              </w:rPr>
              <w:t xml:space="preserve"> 3D Graphics Mark wynik 1900.</w:t>
            </w:r>
          </w:p>
          <w:p w14:paraId="6C4461BB" w14:textId="437B397D" w:rsidR="008B62F7" w:rsidRPr="00776F78" w:rsidRDefault="00F24690" w:rsidP="003A4BA5">
            <w:pPr>
              <w:spacing w:after="0" w:line="240" w:lineRule="auto"/>
              <w:jc w:val="both"/>
              <w:rPr>
                <w:rFonts w:asciiTheme="minorHAnsi" w:hAnsiTheme="minorHAnsi" w:cstheme="minorHAnsi"/>
                <w:b/>
              </w:rPr>
            </w:pPr>
            <w:r w:rsidRPr="002E4904">
              <w:rPr>
                <w:rFonts w:asciiTheme="minorHAnsi" w:hAnsiTheme="minorHAnsi" w:cstheme="minorHAnsi"/>
                <w:b/>
                <w:color w:val="FF0000"/>
              </w:rPr>
              <w:t xml:space="preserve">Załączyć do oferty wydruki ze stron </w:t>
            </w:r>
            <w:hyperlink r:id="rId11" w:history="1">
              <w:r w:rsidRPr="003E02C8">
                <w:rPr>
                  <w:rStyle w:val="Hipercze"/>
                  <w:rFonts w:asciiTheme="minorHAnsi" w:hAnsiTheme="minorHAnsi" w:cstheme="minorHAnsi"/>
                  <w:b/>
                </w:rPr>
                <w:t>https://www.videocardbenchmark.net</w:t>
              </w:r>
            </w:hyperlink>
            <w:r>
              <w:rPr>
                <w:rFonts w:asciiTheme="minorHAnsi" w:hAnsiTheme="minorHAnsi" w:cstheme="minorHAnsi"/>
                <w:b/>
              </w:rPr>
              <w:t xml:space="preserve"> </w:t>
            </w:r>
            <w:r w:rsidRPr="005433B8">
              <w:rPr>
                <w:rFonts w:asciiTheme="minorHAnsi" w:hAnsiTheme="minorHAnsi" w:cstheme="minorHAnsi"/>
              </w:rPr>
              <w:t xml:space="preserve"> </w:t>
            </w:r>
            <w:r>
              <w:rPr>
                <w:rFonts w:asciiTheme="minorHAnsi" w:hAnsiTheme="minorHAnsi" w:cstheme="minorHAnsi"/>
                <w:b/>
              </w:rPr>
              <w:t xml:space="preserve">lub </w:t>
            </w:r>
            <w:hyperlink r:id="rId12" w:history="1">
              <w:r w:rsidRPr="00414C72">
                <w:rPr>
                  <w:rStyle w:val="Hipercze"/>
                  <w:rFonts w:asciiTheme="minorHAnsi" w:hAnsiTheme="minorHAnsi" w:cstheme="minorHAnsi"/>
                  <w:b/>
                </w:rPr>
                <w:t>https://www.passmark.com</w:t>
              </w:r>
            </w:hyperlink>
          </w:p>
        </w:tc>
      </w:tr>
      <w:tr w:rsidR="008B62F7" w:rsidRPr="00776F78" w14:paraId="5DF5DF5C"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B0DD430" w14:textId="77777777" w:rsidR="008B62F7" w:rsidRPr="00776F78" w:rsidRDefault="008B62F7" w:rsidP="003A4BA5">
            <w:pPr>
              <w:spacing w:after="0" w:line="240" w:lineRule="auto"/>
              <w:rPr>
                <w:rFonts w:asciiTheme="minorHAnsi" w:hAnsiTheme="minorHAnsi" w:cstheme="minorHAnsi"/>
                <w:bCs/>
                <w:highlight w:val="yellow"/>
              </w:rPr>
            </w:pPr>
            <w:r w:rsidRPr="00776F78">
              <w:rPr>
                <w:rFonts w:asciiTheme="minorHAnsi" w:hAnsiTheme="minorHAnsi" w:cstheme="minorHAnsi"/>
                <w:bCs/>
              </w:rPr>
              <w:t>Wyposażenie multimedialne</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0C92272F" w14:textId="77777777" w:rsidR="008B62F7" w:rsidRPr="00776F78" w:rsidRDefault="008B62F7" w:rsidP="003A4BA5">
            <w:pPr>
              <w:spacing w:after="0" w:line="240" w:lineRule="auto"/>
              <w:jc w:val="both"/>
              <w:rPr>
                <w:rFonts w:asciiTheme="minorHAnsi" w:hAnsiTheme="minorHAnsi" w:cstheme="minorHAnsi"/>
                <w:color w:val="000000" w:themeColor="text1"/>
                <w:highlight w:val="yellow"/>
              </w:rPr>
            </w:pPr>
            <w:r w:rsidRPr="00776F78">
              <w:rPr>
                <w:rFonts w:asciiTheme="minorHAnsi" w:hAnsiTheme="minorHAnsi" w:cstheme="minorHAnsi"/>
                <w:bCs/>
              </w:rPr>
              <w:t xml:space="preserve">Karta dźwiękowa zintegrowana z płytą główną, zgodna z High Definition,  wewnętrzny głośnik 2W w obudowie komputera, port słuchawek i mikrofonu na przednim panelu (dopuszcza się rozwiązanie port </w:t>
            </w:r>
            <w:proofErr w:type="spellStart"/>
            <w:r w:rsidRPr="00776F78">
              <w:rPr>
                <w:rFonts w:asciiTheme="minorHAnsi" w:hAnsiTheme="minorHAnsi" w:cstheme="minorHAnsi"/>
                <w:bCs/>
              </w:rPr>
              <w:t>combo</w:t>
            </w:r>
            <w:proofErr w:type="spellEnd"/>
            <w:r w:rsidRPr="00776F78">
              <w:rPr>
                <w:rFonts w:asciiTheme="minorHAnsi" w:hAnsiTheme="minorHAnsi" w:cstheme="minorHAnsi"/>
                <w:bCs/>
              </w:rPr>
              <w:t>), na tylnym panelu złącze audio out. Czytnik kart multimedialnych czytający karty SD 4.0</w:t>
            </w:r>
          </w:p>
        </w:tc>
      </w:tr>
      <w:tr w:rsidR="008B62F7" w:rsidRPr="00776F78" w14:paraId="3F688BED"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C86A97C" w14:textId="77777777" w:rsidR="008B62F7" w:rsidRPr="00776F78" w:rsidRDefault="008B62F7" w:rsidP="003A4BA5">
            <w:pPr>
              <w:spacing w:after="0" w:line="240" w:lineRule="auto"/>
              <w:rPr>
                <w:rFonts w:asciiTheme="minorHAnsi" w:hAnsiTheme="minorHAnsi" w:cstheme="minorHAnsi"/>
                <w:highlight w:val="yellow"/>
              </w:rPr>
            </w:pPr>
            <w:r w:rsidRPr="00776F78">
              <w:rPr>
                <w:rFonts w:asciiTheme="minorHAnsi" w:hAnsiTheme="minorHAnsi" w:cstheme="minorHAnsi"/>
                <w:bCs/>
              </w:rPr>
              <w:t>Obudowa</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1520C474"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Typu SFF z obsługą kart PCI Express wyłącznie o niskim profilu, wyposażona w wewnętrzną  wnękę  2,5” lub 3,5”;</w:t>
            </w:r>
          </w:p>
          <w:p w14:paraId="251D57C8"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Napęd optyczny w dedykowanej wnęce zewnętrznej;</w:t>
            </w:r>
          </w:p>
          <w:p w14:paraId="71BD4BA0"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Obudowa fabrycznie przystosowana do pracy w orientacji pionowej i poziomej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p>
          <w:p w14:paraId="060B2D45"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Suma wymiarów obudowy nie może przekraczać 70cm; </w:t>
            </w:r>
          </w:p>
          <w:p w14:paraId="75D45228"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Zasilacz o mocy 300W pracujący w sieci 230V 50/60Hz prądu zmiennego i efektywności 90% przy obciążeniu zasilacza na poziomie 50% oraz o 85% przy obciążeniu zasilacza na poziomie 100%,</w:t>
            </w:r>
          </w:p>
          <w:p w14:paraId="6D60BB2B"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Obudowa musi pozwalać na demontaż kart rozszerzeń, napędu optycznego, dysku 3,5” oraz 2,5”  bez konieczności użycia narzędzi - wyklucza się użycie wkrętów, śrub motylkowych, śrub </w:t>
            </w:r>
            <w:proofErr w:type="spellStart"/>
            <w:r w:rsidRPr="00776F78">
              <w:rPr>
                <w:rFonts w:asciiTheme="minorHAnsi" w:hAnsiTheme="minorHAnsi" w:cstheme="minorHAnsi"/>
                <w:bCs/>
              </w:rPr>
              <w:t>radełkowych</w:t>
            </w:r>
            <w:proofErr w:type="spellEnd"/>
            <w:r w:rsidRPr="00776F78">
              <w:rPr>
                <w:rFonts w:asciiTheme="minorHAnsi" w:hAnsiTheme="minorHAnsi" w:cstheme="minorHAnsi"/>
                <w:bCs/>
              </w:rPr>
              <w:t>;</w:t>
            </w:r>
          </w:p>
          <w:p w14:paraId="32F95D87"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lastRenderedPageBreak/>
              <w:t>Musi posiadać czujnik otwarcia obudowy współpracujący z oprogramowaniem zarządzająco – diagnostycznym;</w:t>
            </w:r>
          </w:p>
          <w:p w14:paraId="2385D617"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Musi umożliwiać zastosowanie zabezpieczenia fizycznego w postaci linki metalowej oraz kłódki;</w:t>
            </w:r>
          </w:p>
          <w:p w14:paraId="60730639"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Musi posiadać wbudowany wizualny system diagnostyczny, służący do sygnalizowania i diagnozowania problemów z komputerem i jego komponentami. Sygnalizacja oparta na zmianie statusów diody LED. W szczególności musi sygnalizować: uszkodzenie lub brak pamięci RAM, uszkodzenie płyty głównej, awarię CMOS baterii, awarię </w:t>
            </w:r>
            <w:proofErr w:type="spellStart"/>
            <w:r w:rsidRPr="00776F78">
              <w:rPr>
                <w:rFonts w:asciiTheme="minorHAnsi" w:hAnsiTheme="minorHAnsi" w:cstheme="minorHAnsi"/>
                <w:bCs/>
              </w:rPr>
              <w:t>BIOS’u</w:t>
            </w:r>
            <w:proofErr w:type="spellEnd"/>
            <w:r w:rsidRPr="00776F78">
              <w:rPr>
                <w:rFonts w:asciiTheme="minorHAnsi" w:hAnsiTheme="minorHAnsi" w:cstheme="minorHAnsi"/>
                <w:bCs/>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37C298B1" w14:textId="77777777" w:rsidR="008B62F7" w:rsidRPr="00776F78" w:rsidRDefault="008B62F7" w:rsidP="003A4BA5">
            <w:pPr>
              <w:spacing w:after="0" w:line="240" w:lineRule="auto"/>
              <w:jc w:val="both"/>
              <w:rPr>
                <w:rFonts w:asciiTheme="minorHAnsi" w:hAnsiTheme="minorHAnsi" w:cstheme="minorHAnsi"/>
                <w:bCs/>
                <w:highlight w:val="yellow"/>
              </w:rPr>
            </w:pPr>
            <w:r w:rsidRPr="00776F78">
              <w:rPr>
                <w:rFonts w:asciiTheme="minorHAnsi" w:hAnsiTheme="minorHAnsi" w:cstheme="minorHAnsi"/>
                <w:bCs/>
              </w:rPr>
              <w:t>Komputer musi być oznaczony niepowtarzalnym numerem seryjnym umieszonym na obudowie, oraz musi być wpisany na stałe w BIOS.</w:t>
            </w:r>
          </w:p>
        </w:tc>
      </w:tr>
      <w:tr w:rsidR="008B62F7" w:rsidRPr="00776F78" w14:paraId="3805DEF1"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8CCE3D5"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lastRenderedPageBreak/>
              <w:t>Bezpieczeństwo</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574D28F6"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TPM </w:t>
            </w:r>
            <w:proofErr w:type="spellStart"/>
            <w:r w:rsidRPr="00776F78">
              <w:rPr>
                <w:rFonts w:asciiTheme="minorHAnsi" w:hAnsiTheme="minorHAnsi" w:cstheme="minorHAnsi"/>
                <w:bCs/>
              </w:rPr>
              <w:t>zinegrowany</w:t>
            </w:r>
            <w:proofErr w:type="spellEnd"/>
            <w:r w:rsidRPr="00776F78">
              <w:rPr>
                <w:rFonts w:asciiTheme="minorHAnsi" w:hAnsiTheme="minorHAnsi" w:cstheme="minorHAnsi"/>
                <w:bCs/>
              </w:rPr>
              <w:t xml:space="preserve"> z płyta główną;</w:t>
            </w:r>
          </w:p>
          <w:p w14:paraId="46294341"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 System diagnostyczny z graficznym interfejsem użytkownika zaszyty w tej samej pamięci </w:t>
            </w:r>
            <w:proofErr w:type="spellStart"/>
            <w:r w:rsidRPr="00776F78">
              <w:rPr>
                <w:rFonts w:asciiTheme="minorHAnsi" w:hAnsiTheme="minorHAnsi" w:cstheme="minorHAnsi"/>
                <w:bCs/>
              </w:rPr>
              <w:t>flash</w:t>
            </w:r>
            <w:proofErr w:type="spellEnd"/>
            <w:r w:rsidRPr="00776F78">
              <w:rPr>
                <w:rFonts w:asciiTheme="minorHAnsi" w:hAnsiTheme="minorHAnsi" w:cstheme="minorHAnsi"/>
                <w:bCs/>
              </w:rPr>
              <w:t xml:space="preserve"> co BIOS, dostępny z poziomu szybkiego menu </w:t>
            </w:r>
            <w:proofErr w:type="spellStart"/>
            <w:r w:rsidRPr="00776F78">
              <w:rPr>
                <w:rFonts w:asciiTheme="minorHAnsi" w:hAnsiTheme="minorHAnsi" w:cstheme="minorHAnsi"/>
                <w:bCs/>
              </w:rPr>
              <w:t>boot</w:t>
            </w:r>
            <w:proofErr w:type="spellEnd"/>
            <w:r w:rsidRPr="00776F78">
              <w:rPr>
                <w:rFonts w:asciiTheme="minorHAnsi" w:hAnsiTheme="minorHAnsi" w:cstheme="minorHAnsi"/>
                <w:bCs/>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776F78">
              <w:rPr>
                <w:rFonts w:asciiTheme="minorHAnsi" w:hAnsiTheme="minorHAnsi" w:cstheme="minorHAnsi"/>
                <w:bCs/>
              </w:rPr>
              <w:t>internetu</w:t>
            </w:r>
            <w:proofErr w:type="spellEnd"/>
            <w:r w:rsidRPr="00776F78">
              <w:rPr>
                <w:rFonts w:asciiTheme="minorHAnsi" w:hAnsiTheme="minorHAnsi" w:cstheme="minorHAnsi"/>
                <w:bCs/>
              </w:rPr>
              <w:t xml:space="preserve"> i sieci lokalnej.</w:t>
            </w:r>
          </w:p>
        </w:tc>
      </w:tr>
      <w:tr w:rsidR="008B62F7" w:rsidRPr="00776F78" w14:paraId="79DA4CE7"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446A495" w14:textId="77777777" w:rsidR="008B62F7" w:rsidRPr="00776F78" w:rsidRDefault="008B62F7" w:rsidP="003A4BA5">
            <w:pPr>
              <w:jc w:val="both"/>
              <w:rPr>
                <w:rFonts w:asciiTheme="minorHAnsi" w:hAnsiTheme="minorHAnsi" w:cstheme="minorHAnsi"/>
                <w:bCs/>
              </w:rPr>
            </w:pPr>
            <w:r w:rsidRPr="00776F78">
              <w:rPr>
                <w:rFonts w:asciiTheme="minorHAnsi" w:hAnsiTheme="minorHAnsi" w:cstheme="minorHAnsi"/>
                <w:bCs/>
              </w:rPr>
              <w:t>Zdalne zarządzanie</w:t>
            </w:r>
          </w:p>
          <w:p w14:paraId="3524CA96" w14:textId="77777777" w:rsidR="008B62F7" w:rsidRPr="00776F78" w:rsidRDefault="008B62F7" w:rsidP="003A4BA5">
            <w:pPr>
              <w:spacing w:after="0" w:line="240" w:lineRule="auto"/>
              <w:jc w:val="both"/>
              <w:rPr>
                <w:rFonts w:asciiTheme="minorHAnsi" w:hAnsiTheme="minorHAnsi" w:cstheme="minorHAnsi"/>
                <w:bCs/>
              </w:rPr>
            </w:pP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5F7CA9E4"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4C8E8205" w14:textId="77777777" w:rsidR="008B62F7" w:rsidRPr="00776F78" w:rsidRDefault="008B62F7" w:rsidP="00EC5D4D">
            <w:pPr>
              <w:numPr>
                <w:ilvl w:val="0"/>
                <w:numId w:val="38"/>
              </w:numPr>
              <w:spacing w:after="0" w:line="240" w:lineRule="auto"/>
              <w:ind w:left="408"/>
              <w:jc w:val="both"/>
              <w:rPr>
                <w:rFonts w:asciiTheme="minorHAnsi" w:hAnsiTheme="minorHAnsi" w:cstheme="minorHAnsi"/>
                <w:bCs/>
              </w:rPr>
            </w:pPr>
            <w:r w:rsidRPr="00776F78">
              <w:rPr>
                <w:rFonts w:asciiTheme="minorHAnsi" w:hAnsiTheme="minorHAnsi" w:cstheme="minorHAnsi"/>
                <w:bCs/>
              </w:rPr>
              <w:t xml:space="preserve">monitorowanie konfiguracji komponentów komputera - CPU, Pamięć, HDD wersja BIOS płyty głównej; </w:t>
            </w:r>
          </w:p>
          <w:p w14:paraId="121ECCC4" w14:textId="77777777" w:rsidR="008B62F7" w:rsidRPr="00776F78" w:rsidRDefault="008B62F7" w:rsidP="00EC5D4D">
            <w:pPr>
              <w:numPr>
                <w:ilvl w:val="0"/>
                <w:numId w:val="38"/>
              </w:numPr>
              <w:spacing w:after="0" w:line="240" w:lineRule="auto"/>
              <w:ind w:left="408"/>
              <w:jc w:val="both"/>
              <w:rPr>
                <w:rFonts w:asciiTheme="minorHAnsi" w:hAnsiTheme="minorHAnsi" w:cstheme="minorHAnsi"/>
                <w:bCs/>
              </w:rPr>
            </w:pPr>
            <w:r w:rsidRPr="00776F78">
              <w:rPr>
                <w:rFonts w:asciiTheme="minorHAnsi" w:hAnsiTheme="minorHAnsi" w:cstheme="minorHAnsi"/>
                <w:bCs/>
              </w:rPr>
              <w:t>zdalną konfigurację ustawień BIOS,</w:t>
            </w:r>
          </w:p>
          <w:p w14:paraId="42A2319A" w14:textId="77777777" w:rsidR="008B62F7" w:rsidRPr="00776F78" w:rsidRDefault="008B62F7" w:rsidP="00EC5D4D">
            <w:pPr>
              <w:numPr>
                <w:ilvl w:val="0"/>
                <w:numId w:val="38"/>
              </w:numPr>
              <w:spacing w:after="0" w:line="240" w:lineRule="auto"/>
              <w:ind w:left="408"/>
              <w:jc w:val="both"/>
              <w:rPr>
                <w:rFonts w:asciiTheme="minorHAnsi" w:hAnsiTheme="minorHAnsi" w:cstheme="minorHAnsi"/>
                <w:bCs/>
              </w:rPr>
            </w:pPr>
            <w:r w:rsidRPr="00776F78">
              <w:rPr>
                <w:rFonts w:asciiTheme="minorHAnsi" w:hAnsiTheme="minorHAnsi" w:cstheme="minorHAnsi"/>
                <w:bCs/>
              </w:rPr>
              <w:t>zdalne przejęcie konsoli tekstowej systemu, przekierowanie procesu ładowania systemu operacyjnego z wirtualnego CD ROM lub FDD z  serwera zarządzającego;</w:t>
            </w:r>
          </w:p>
          <w:p w14:paraId="6355B5D6" w14:textId="77777777" w:rsidR="008B62F7" w:rsidRPr="00776F78" w:rsidRDefault="008B62F7" w:rsidP="00EC5D4D">
            <w:pPr>
              <w:numPr>
                <w:ilvl w:val="0"/>
                <w:numId w:val="38"/>
              </w:numPr>
              <w:spacing w:after="0" w:line="240" w:lineRule="auto"/>
              <w:ind w:left="408"/>
              <w:jc w:val="both"/>
              <w:rPr>
                <w:rFonts w:asciiTheme="minorHAnsi" w:hAnsiTheme="minorHAnsi" w:cstheme="minorHAnsi"/>
                <w:bCs/>
              </w:rPr>
            </w:pPr>
            <w:r w:rsidRPr="00776F78">
              <w:rPr>
                <w:rFonts w:asciiTheme="minorHAnsi" w:hAnsiTheme="minorHAnsi" w:cstheme="minorHAnsi"/>
                <w:bCs/>
              </w:rPr>
              <w:t>zapis i przechowywanie dodatkowych informacji o wersji zainstalowanego oprogramowania i zdalny odczyt tych informacji (wersja, zainstalowane uaktualnienia, sygnatury wirusów, itp.) z wbudowanej pamięci nieulotnej.</w:t>
            </w:r>
          </w:p>
          <w:p w14:paraId="6A2DCB3A" w14:textId="77777777" w:rsidR="008B62F7" w:rsidRPr="00776F78" w:rsidRDefault="008B62F7" w:rsidP="00EC5D4D">
            <w:pPr>
              <w:numPr>
                <w:ilvl w:val="0"/>
                <w:numId w:val="38"/>
              </w:numPr>
              <w:spacing w:after="0" w:line="240" w:lineRule="auto"/>
              <w:ind w:left="408"/>
              <w:jc w:val="both"/>
              <w:rPr>
                <w:rFonts w:asciiTheme="minorHAnsi" w:hAnsiTheme="minorHAnsi" w:cstheme="minorHAnsi"/>
                <w:bCs/>
              </w:rPr>
            </w:pPr>
            <w:r w:rsidRPr="00776F78">
              <w:rPr>
                <w:rFonts w:asciiTheme="minorHAnsi" w:hAnsiTheme="minorHAnsi" w:cstheme="minorHAnsi"/>
                <w:bCs/>
              </w:rPr>
              <w:t>technologia zarządzania i monitorowania komputera na poziomie sprzętowym musi być zgodna z otwartymi standardami DMTF WS-MAN  (http://www.dmtf.org/standards/wsman)  oraz  DASH  (http://www.dmtf.org/standards/mgmt/dash/).</w:t>
            </w:r>
          </w:p>
        </w:tc>
      </w:tr>
      <w:tr w:rsidR="008B62F7" w:rsidRPr="00776F78" w14:paraId="29262FFE"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6C53C25" w14:textId="77777777" w:rsidR="008B62F7" w:rsidRPr="00776F78" w:rsidRDefault="008B62F7" w:rsidP="003A4BA5">
            <w:pPr>
              <w:spacing w:after="0" w:line="240" w:lineRule="auto"/>
              <w:jc w:val="both"/>
              <w:rPr>
                <w:rFonts w:asciiTheme="minorHAnsi" w:hAnsiTheme="minorHAnsi" w:cstheme="minorHAnsi"/>
                <w:highlight w:val="yellow"/>
              </w:rPr>
            </w:pPr>
            <w:r w:rsidRPr="00776F78">
              <w:rPr>
                <w:rFonts w:asciiTheme="minorHAnsi" w:hAnsiTheme="minorHAnsi" w:cstheme="minorHAnsi"/>
                <w:bCs/>
              </w:rPr>
              <w:t>BIOS</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17A12598"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BIOS zgodny ze specyfikacją UEFI; </w:t>
            </w:r>
          </w:p>
          <w:p w14:paraId="1C2BFD01"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Pełna obsługa BIOS za pomocą myszy bez używania klawiatury;</w:t>
            </w:r>
          </w:p>
          <w:p w14:paraId="5E95DF76"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Informacje dostępne z poziomu BIOS na potrzeby inwentaryzacji: wersja BIOS, nr seryjny, data produkcji komputera, pamięć RAM (taktowanie, wielkość, obsadzenie kości w slotach, procesor (typ, nazwa, typowa prędkość, minimalna, maksymalna, cache L2 i L3) , pojemności zainstalowanego lub zainstalowanych dysków twardych, MAC adres karty sieciowej, kontroler audio. </w:t>
            </w:r>
          </w:p>
          <w:p w14:paraId="36AA9260"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lastRenderedPageBreak/>
              <w:t>Informacje muszą być dostępne w samym menu BIOS bez stosowania dodatkowego oprogramowania jak i wbudowanego systemu diagnostycznego.</w:t>
            </w:r>
          </w:p>
          <w:p w14:paraId="48BE44EA"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Możliwość, ustawienia hasła na poziomie:</w:t>
            </w:r>
          </w:p>
          <w:p w14:paraId="4666AF42"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administratora;</w:t>
            </w:r>
          </w:p>
          <w:p w14:paraId="6C5E402E"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użytkownika, umożliwiające użytkownikowi zmianę hasła zgodnie z uprawnieniami nadanymi przez administratora;</w:t>
            </w:r>
          </w:p>
          <w:p w14:paraId="76D1104E"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Funkcja blokowania/odblokowania BOOT-</w:t>
            </w:r>
            <w:proofErr w:type="spellStart"/>
            <w:r w:rsidRPr="00776F78">
              <w:rPr>
                <w:rFonts w:asciiTheme="minorHAnsi" w:hAnsiTheme="minorHAnsi" w:cstheme="minorHAnsi"/>
                <w:bCs/>
              </w:rPr>
              <w:t>owania</w:t>
            </w:r>
            <w:proofErr w:type="spellEnd"/>
            <w:r w:rsidRPr="00776F78">
              <w:rPr>
                <w:rFonts w:asciiTheme="minorHAnsi" w:hAnsiTheme="minorHAnsi" w:cstheme="minorHAnsi"/>
                <w:bCs/>
              </w:rPr>
              <w:t xml:space="preserve"> stacji roboczej z zewnętrznych urządzeń.</w:t>
            </w:r>
          </w:p>
          <w:p w14:paraId="4D6B7A3E"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Możliwość wyłączenia/włączenia karty sieciowej, kontrolera SATA w tym również pojedynczo, kontrolera audio, układu TPM, czujnika otwarcia obudowy lub  ustawienia go w tryb cichy </w:t>
            </w:r>
          </w:p>
          <w:p w14:paraId="2F3D8ABF"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Możliwość przypisania w BIOS numeru nadawanego przez administratora oraz możliwość weryfikacji tego numeru w oprogramowaniu diagnostyczno-zarządzającym;</w:t>
            </w:r>
          </w:p>
          <w:p w14:paraId="67007C47"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Możliwość ustawienia portów USB w trybie „no BOOT”, czyli podczas startu komputer nie wykrywa urządzeń </w:t>
            </w:r>
            <w:proofErr w:type="spellStart"/>
            <w:r w:rsidRPr="00776F78">
              <w:rPr>
                <w:rFonts w:asciiTheme="minorHAnsi" w:hAnsiTheme="minorHAnsi" w:cstheme="minorHAnsi"/>
                <w:bCs/>
              </w:rPr>
              <w:t>bootujących</w:t>
            </w:r>
            <w:proofErr w:type="spellEnd"/>
            <w:r w:rsidRPr="00776F78">
              <w:rPr>
                <w:rFonts w:asciiTheme="minorHAnsi" w:hAnsiTheme="minorHAnsi" w:cstheme="minorHAnsi"/>
                <w:bCs/>
              </w:rPr>
              <w:t xml:space="preserve"> typu USB, natomiast po uruchomieniu systemu operacyjnego porty USB są aktywne.</w:t>
            </w:r>
          </w:p>
          <w:p w14:paraId="18ACA728"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Możliwość wyłączania portów USB w szczególności pojedynczo w dowolnej kombinacji. </w:t>
            </w:r>
          </w:p>
          <w:p w14:paraId="32956A92" w14:textId="77777777" w:rsidR="008B62F7" w:rsidRPr="00776F78" w:rsidRDefault="008B62F7" w:rsidP="003A4BA5">
            <w:pPr>
              <w:widowControl w:val="0"/>
              <w:autoSpaceDE w:val="0"/>
              <w:autoSpaceDN w:val="0"/>
              <w:adjustRightInd w:val="0"/>
              <w:spacing w:after="0" w:line="240" w:lineRule="auto"/>
              <w:ind w:right="50"/>
              <w:jc w:val="both"/>
              <w:rPr>
                <w:rFonts w:asciiTheme="minorHAnsi" w:hAnsiTheme="minorHAnsi" w:cstheme="minorHAnsi"/>
                <w:bCs/>
              </w:rPr>
            </w:pPr>
            <w:r w:rsidRPr="00776F78">
              <w:rPr>
                <w:rFonts w:asciiTheme="minorHAnsi" w:hAnsiTheme="minorHAnsi" w:cstheme="minorHAnsi"/>
                <w:bCs/>
              </w:rPr>
              <w:t>BIOS musi nanosić automatycznie wszystkie zmiany konfiguracji dotyczące pamięci, procesora, dysku.</w:t>
            </w:r>
          </w:p>
        </w:tc>
      </w:tr>
      <w:tr w:rsidR="008B62F7" w:rsidRPr="00776F78" w14:paraId="4B99D5EC"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90BEBA8" w14:textId="77777777" w:rsidR="008B62F7" w:rsidRPr="00776F78" w:rsidRDefault="008B62F7" w:rsidP="003A4BA5">
            <w:pPr>
              <w:spacing w:after="0" w:line="240" w:lineRule="auto"/>
              <w:jc w:val="both"/>
              <w:rPr>
                <w:rFonts w:asciiTheme="minorHAnsi" w:hAnsiTheme="minorHAnsi" w:cstheme="minorHAnsi"/>
                <w:highlight w:val="yellow"/>
              </w:rPr>
            </w:pPr>
            <w:r w:rsidRPr="00776F78">
              <w:rPr>
                <w:rFonts w:asciiTheme="minorHAnsi" w:hAnsiTheme="minorHAnsi" w:cstheme="minorHAnsi"/>
                <w:bCs/>
              </w:rPr>
              <w:lastRenderedPageBreak/>
              <w:t>Wirtualizacja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95C5158" w14:textId="3504BD4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Sprzętowe wsparcie wirtualizacji realizowane łącznie w procesorze, chipsecie płyty głów</w:t>
            </w:r>
            <w:r w:rsidR="00DC0B1C">
              <w:rPr>
                <w:rFonts w:asciiTheme="minorHAnsi" w:hAnsiTheme="minorHAnsi" w:cstheme="minorHAnsi"/>
                <w:bCs/>
              </w:rPr>
              <w:t>n</w:t>
            </w:r>
            <w:r w:rsidRPr="00776F78">
              <w:rPr>
                <w:rFonts w:asciiTheme="minorHAnsi" w:hAnsiTheme="minorHAnsi" w:cstheme="minorHAnsi"/>
                <w:bCs/>
              </w:rPr>
              <w:t>ej oraz w  BIOS systemu;</w:t>
            </w:r>
          </w:p>
          <w:p w14:paraId="05A9511F" w14:textId="77777777" w:rsidR="008B62F7" w:rsidRPr="00776F78" w:rsidRDefault="008B62F7" w:rsidP="003A4BA5">
            <w:pPr>
              <w:spacing w:after="0" w:line="240" w:lineRule="auto"/>
              <w:jc w:val="both"/>
              <w:rPr>
                <w:rFonts w:asciiTheme="minorHAnsi" w:hAnsiTheme="minorHAnsi" w:cstheme="minorHAnsi"/>
                <w:bCs/>
                <w:color w:val="000000" w:themeColor="text1"/>
                <w:highlight w:val="yellow"/>
              </w:rPr>
            </w:pPr>
            <w:r w:rsidRPr="00776F78">
              <w:rPr>
                <w:rFonts w:asciiTheme="minorHAnsi" w:hAnsiTheme="minorHAnsi" w:cstheme="minorHAnsi"/>
                <w:bCs/>
              </w:rPr>
              <w:t>Możliwość włączenia/wyłączenia sprzętowego wsparcia wirtualizacji dla poszczególnych komponentów systemu;</w:t>
            </w:r>
          </w:p>
        </w:tc>
      </w:tr>
      <w:tr w:rsidR="000031C2" w:rsidRPr="00776F78" w14:paraId="7126B323" w14:textId="77777777" w:rsidTr="001D2D5D">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1D81011" w14:textId="7AA11148" w:rsidR="000031C2" w:rsidRPr="00776F78" w:rsidRDefault="000031C2" w:rsidP="000031C2">
            <w:pPr>
              <w:spacing w:after="0" w:line="240" w:lineRule="auto"/>
              <w:rPr>
                <w:rFonts w:asciiTheme="minorHAnsi" w:hAnsiTheme="minorHAnsi" w:cstheme="minorHAnsi"/>
                <w:bCs/>
              </w:rPr>
            </w:pPr>
            <w:r w:rsidRPr="00EF6F14">
              <w:rPr>
                <w:rFonts w:asciiTheme="minorHAnsi" w:hAnsiTheme="minorHAnsi" w:cstheme="minorHAnsi"/>
                <w:bCs/>
              </w:rPr>
              <w:t>Certyfikaty i standardy</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68ED42C0" w14:textId="5AB02253" w:rsidR="000031C2" w:rsidRPr="00776F78" w:rsidRDefault="000031C2" w:rsidP="000031C2">
            <w:pPr>
              <w:spacing w:after="0" w:line="240" w:lineRule="auto"/>
              <w:jc w:val="both"/>
              <w:rPr>
                <w:rFonts w:asciiTheme="minorHAnsi" w:hAnsiTheme="minorHAnsi" w:cstheme="minorHAnsi"/>
                <w:bCs/>
              </w:rPr>
            </w:pPr>
            <w:r w:rsidRPr="00D4613C">
              <w:rPr>
                <w:rFonts w:asciiTheme="minorHAnsi" w:hAnsiTheme="minorHAnsi" w:cstheme="minorHAnsi"/>
                <w:bCs/>
              </w:rPr>
              <w:t xml:space="preserve">Certyfikat TCO, wymagana certyfikacja na stronie: </w:t>
            </w:r>
            <w:hyperlink r:id="rId13" w:history="1">
              <w:r w:rsidRPr="00414C72">
                <w:rPr>
                  <w:rStyle w:val="Hipercze"/>
                  <w:rFonts w:asciiTheme="minorHAnsi" w:hAnsiTheme="minorHAnsi" w:cstheme="minorHAnsi"/>
                  <w:bCs/>
                </w:rPr>
                <w:t>https://tcocertified.com/pl/</w:t>
              </w:r>
            </w:hyperlink>
            <w:r>
              <w:rPr>
                <w:rFonts w:asciiTheme="minorHAnsi" w:hAnsiTheme="minorHAnsi" w:cstheme="minorHAnsi"/>
                <w:bCs/>
              </w:rPr>
              <w:t xml:space="preserve"> </w:t>
            </w:r>
            <w:r w:rsidRPr="00D4613C">
              <w:rPr>
                <w:rFonts w:asciiTheme="minorHAnsi" w:hAnsiTheme="minorHAnsi" w:cstheme="minorHAnsi"/>
                <w:bCs/>
              </w:rPr>
              <w:t xml:space="preserve">– </w:t>
            </w:r>
            <w:r w:rsidRPr="00EA16BD">
              <w:rPr>
                <w:rFonts w:asciiTheme="minorHAnsi" w:hAnsiTheme="minorHAnsi" w:cstheme="minorHAnsi"/>
                <w:b/>
                <w:bCs/>
                <w:color w:val="FF0000"/>
              </w:rPr>
              <w:t>załączyć do oferty wydruk ze strony</w:t>
            </w:r>
          </w:p>
        </w:tc>
      </w:tr>
      <w:tr w:rsidR="008B62F7" w:rsidRPr="00776F78" w14:paraId="0FDE5FBE"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1AD44C5" w14:textId="5ABB23DF" w:rsidR="008B62F7" w:rsidRPr="00776F78" w:rsidRDefault="008B62F7" w:rsidP="001351CF">
            <w:pPr>
              <w:spacing w:after="0" w:line="240" w:lineRule="auto"/>
              <w:rPr>
                <w:rFonts w:asciiTheme="minorHAnsi" w:hAnsiTheme="minorHAnsi" w:cstheme="minorHAnsi"/>
                <w:bCs/>
              </w:rPr>
            </w:pPr>
            <w:r w:rsidRPr="00776F78">
              <w:rPr>
                <w:rFonts w:asciiTheme="minorHAnsi" w:hAnsiTheme="minorHAnsi" w:cstheme="minorHAnsi"/>
                <w:bCs/>
              </w:rPr>
              <w:t>Wbudowane porty</w:t>
            </w:r>
            <w:r w:rsidR="001351CF" w:rsidRPr="00776F78">
              <w:rPr>
                <w:rFonts w:asciiTheme="minorHAnsi" w:hAnsiTheme="minorHAnsi" w:cstheme="minorHAnsi"/>
                <w:bCs/>
              </w:rPr>
              <w:t xml:space="preserve"> i wyposażenie</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2F340911"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2 x </w:t>
            </w:r>
            <w:proofErr w:type="spellStart"/>
            <w:r w:rsidRPr="00776F78">
              <w:rPr>
                <w:rFonts w:asciiTheme="minorHAnsi" w:hAnsiTheme="minorHAnsi" w:cstheme="minorHAnsi"/>
                <w:bCs/>
              </w:rPr>
              <w:t>DisplayPort</w:t>
            </w:r>
            <w:proofErr w:type="spellEnd"/>
          </w:p>
          <w:p w14:paraId="7A4CA04C"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1 x HDMI 2.0</w:t>
            </w:r>
          </w:p>
          <w:p w14:paraId="68AE7C9E" w14:textId="77777777" w:rsidR="008B62F7" w:rsidRPr="00776F78" w:rsidRDefault="008B62F7" w:rsidP="003A4BA5">
            <w:pPr>
              <w:spacing w:after="0" w:line="240" w:lineRule="auto"/>
              <w:jc w:val="both"/>
              <w:rPr>
                <w:rFonts w:asciiTheme="minorHAnsi" w:hAnsiTheme="minorHAnsi" w:cstheme="minorHAnsi"/>
                <w:bCs/>
                <w:i/>
              </w:rPr>
            </w:pPr>
            <w:r w:rsidRPr="00776F78">
              <w:rPr>
                <w:rFonts w:asciiTheme="minorHAnsi" w:hAnsiTheme="minorHAnsi" w:cstheme="minorHAnsi"/>
                <w:bCs/>
              </w:rPr>
              <w:t>1 x LAN 10/100/1000 wspierająca obsługę</w:t>
            </w:r>
            <w:r w:rsidRPr="00776F78">
              <w:rPr>
                <w:rFonts w:asciiTheme="minorHAnsi" w:hAnsiTheme="minorHAnsi" w:cstheme="minorHAnsi"/>
                <w:bCs/>
                <w:i/>
              </w:rPr>
              <w:t xml:space="preserve"> </w:t>
            </w:r>
            <w:proofErr w:type="spellStart"/>
            <w:r w:rsidRPr="00776F78">
              <w:rPr>
                <w:rFonts w:asciiTheme="minorHAnsi" w:hAnsiTheme="minorHAnsi" w:cstheme="minorHAnsi"/>
                <w:bCs/>
              </w:rPr>
              <w:t>WoL</w:t>
            </w:r>
            <w:proofErr w:type="spellEnd"/>
            <w:r w:rsidRPr="00776F78">
              <w:rPr>
                <w:rFonts w:asciiTheme="minorHAnsi" w:hAnsiTheme="minorHAnsi" w:cstheme="minorHAnsi"/>
                <w:bCs/>
              </w:rPr>
              <w:t>, umożliwiająca zdalny dostęp do wbudowanej sprzętowej technologii zarządzania komputerem;</w:t>
            </w:r>
          </w:p>
          <w:p w14:paraId="08EFA0BA"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Porty USB 10 szt., z czego 4 szt. na panelu przednim, w tym 2 szt. USB 3.2, w tym 1 szt. USB typu C;</w:t>
            </w:r>
          </w:p>
          <w:p w14:paraId="6BF5C58D"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Wymagana ilość i rozmieszczenie na zewnątrz obudowy komputera wszystkich portów USB nie może być osiągnięta w wyniku stosowania konwerterów, przejściówek lub przewodów połączeniowych. Zainstalowane porty nie mogą blokować instalacji kart rozszerzeń w złączach wymaganych w opisie płyty głównej. Wszystkie wymagane porty mają być w sposób stały zintegrowane z obudową;</w:t>
            </w:r>
          </w:p>
          <w:p w14:paraId="4EA8A516"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Płyta główna wyposażona w :</w:t>
            </w:r>
          </w:p>
          <w:p w14:paraId="36D2285E"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1 slot PCI Express x16 Gen.3, </w:t>
            </w:r>
          </w:p>
          <w:p w14:paraId="37635CCA"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1 slot PCI Express x4</w:t>
            </w:r>
          </w:p>
          <w:p w14:paraId="79EB8586"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4 złącza UDIMM z obsługą do 128GB DDR4 pamięci RAM, </w:t>
            </w:r>
          </w:p>
          <w:p w14:paraId="5B6E6535" w14:textId="11DE13E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3  złącza SATA w tym 2 szt</w:t>
            </w:r>
            <w:r w:rsidR="00DC0B1C">
              <w:rPr>
                <w:rFonts w:asciiTheme="minorHAnsi" w:hAnsiTheme="minorHAnsi" w:cstheme="minorHAnsi"/>
                <w:bCs/>
              </w:rPr>
              <w:t>.</w:t>
            </w:r>
            <w:r w:rsidRPr="00776F78">
              <w:rPr>
                <w:rFonts w:asciiTheme="minorHAnsi" w:hAnsiTheme="minorHAnsi" w:cstheme="minorHAnsi"/>
                <w:bCs/>
              </w:rPr>
              <w:t xml:space="preserve"> SATA 3.0; </w:t>
            </w:r>
          </w:p>
          <w:p w14:paraId="352D8217"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1 złącze M.2 dedykowane dla syków SSD</w:t>
            </w:r>
          </w:p>
          <w:p w14:paraId="2DE46C0C"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1 złącze M.2 WLAN</w:t>
            </w:r>
          </w:p>
          <w:p w14:paraId="2F11CAF9" w14:textId="77777777" w:rsidR="008B62F7" w:rsidRPr="00776F78" w:rsidRDefault="008B62F7" w:rsidP="003A4BA5">
            <w:pPr>
              <w:spacing w:after="0" w:line="240" w:lineRule="auto"/>
              <w:rPr>
                <w:rFonts w:asciiTheme="minorHAnsi" w:hAnsiTheme="minorHAnsi" w:cstheme="minorHAnsi"/>
                <w:bCs/>
              </w:rPr>
            </w:pPr>
            <w:r w:rsidRPr="00776F78">
              <w:rPr>
                <w:rFonts w:asciiTheme="minorHAnsi" w:hAnsiTheme="minorHAnsi" w:cstheme="minorHAnsi"/>
                <w:bCs/>
              </w:rPr>
              <w:t xml:space="preserve">Klawiatura USB w układzie polski programisty </w:t>
            </w:r>
          </w:p>
          <w:p w14:paraId="58A4784A" w14:textId="77777777" w:rsidR="008B62F7" w:rsidRPr="00776F78" w:rsidRDefault="008B62F7" w:rsidP="003A4BA5">
            <w:pPr>
              <w:spacing w:after="0" w:line="240" w:lineRule="auto"/>
              <w:rPr>
                <w:rFonts w:asciiTheme="minorHAnsi" w:hAnsiTheme="minorHAnsi" w:cstheme="minorHAnsi"/>
                <w:bCs/>
              </w:rPr>
            </w:pPr>
            <w:r w:rsidRPr="00776F78">
              <w:rPr>
                <w:rFonts w:asciiTheme="minorHAnsi" w:hAnsiTheme="minorHAnsi" w:cstheme="minorHAnsi"/>
                <w:bCs/>
              </w:rPr>
              <w:t>Mysz laserowa USB z rolką (</w:t>
            </w:r>
            <w:proofErr w:type="spellStart"/>
            <w:r w:rsidRPr="00776F78">
              <w:rPr>
                <w:rFonts w:asciiTheme="minorHAnsi" w:hAnsiTheme="minorHAnsi" w:cstheme="minorHAnsi"/>
                <w:bCs/>
              </w:rPr>
              <w:t>scroll</w:t>
            </w:r>
            <w:proofErr w:type="spellEnd"/>
            <w:r w:rsidRPr="00776F78">
              <w:rPr>
                <w:rFonts w:asciiTheme="minorHAnsi" w:hAnsiTheme="minorHAnsi" w:cstheme="minorHAnsi"/>
                <w:bCs/>
              </w:rPr>
              <w:t xml:space="preserve">) </w:t>
            </w:r>
          </w:p>
          <w:p w14:paraId="38A793D0"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Nagrywarka DVD +/-RW o prędkości min. 8x </w:t>
            </w:r>
          </w:p>
        </w:tc>
      </w:tr>
      <w:tr w:rsidR="008B62F7" w:rsidRPr="00776F78" w14:paraId="69B9DF58"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10BB2F2"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lastRenderedPageBreak/>
              <w:t xml:space="preserve">Wsparcie techniczne </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8DCCD3A"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 xml:space="preserve">Dedykowany portal techniczny producenta, umożliwiający Zamawiającemu zgłaszanie awarii oraz samodzielne zamawianie zamiennych komponentów. Możliwość sprawdzenia danych o urządzeniu na jednej witrynie internetowej producenta, w tym co najmniej: automatyczna identyfikacja komputera, konfiguracja fabryczna, konfiguracja bieżąca, rodzaj gwarancji, data wygaśnięcia gwarancji, data produkcji komputera, aktualizacje, dedykowane oprogramowanie, tworzenie dysku </w:t>
            </w:r>
            <w:proofErr w:type="spellStart"/>
            <w:r w:rsidRPr="00776F78">
              <w:rPr>
                <w:rFonts w:asciiTheme="minorHAnsi" w:hAnsiTheme="minorHAnsi" w:cstheme="minorHAnsi"/>
                <w:bCs/>
              </w:rPr>
              <w:t>recovery</w:t>
            </w:r>
            <w:proofErr w:type="spellEnd"/>
            <w:r w:rsidRPr="00776F78">
              <w:rPr>
                <w:rFonts w:asciiTheme="minorHAnsi" w:hAnsiTheme="minorHAnsi" w:cstheme="minorHAnsi"/>
                <w:bCs/>
              </w:rPr>
              <w:t xml:space="preserve"> systemu operacyjnego;</w:t>
            </w:r>
          </w:p>
        </w:tc>
      </w:tr>
      <w:tr w:rsidR="008B62F7" w:rsidRPr="00776F78" w14:paraId="27DF255F"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ABA126E" w14:textId="77777777" w:rsidR="008B62F7" w:rsidRPr="00776F78" w:rsidRDefault="008B62F7" w:rsidP="003A4BA5">
            <w:pPr>
              <w:spacing w:after="0" w:line="240" w:lineRule="auto"/>
              <w:rPr>
                <w:rFonts w:asciiTheme="minorHAnsi" w:hAnsiTheme="minorHAnsi" w:cstheme="minorHAnsi"/>
                <w:bCs/>
              </w:rPr>
            </w:pPr>
            <w:r w:rsidRPr="00776F78">
              <w:rPr>
                <w:rFonts w:asciiTheme="minorHAnsi" w:hAnsiTheme="minorHAnsi" w:cstheme="minorHAnsi"/>
                <w:bCs/>
              </w:rPr>
              <w:t>Warunki gwarancji i serwisu</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6F61C92B" w14:textId="77777777" w:rsidR="008B62F7" w:rsidRPr="00776F78" w:rsidRDefault="008B62F7" w:rsidP="003A4BA5">
            <w:pPr>
              <w:spacing w:after="0" w:line="240" w:lineRule="auto"/>
              <w:jc w:val="both"/>
              <w:rPr>
                <w:rFonts w:asciiTheme="minorHAnsi" w:hAnsiTheme="minorHAnsi" w:cstheme="minorHAnsi"/>
                <w:bCs/>
              </w:rPr>
            </w:pPr>
            <w:r w:rsidRPr="00776F78">
              <w:rPr>
                <w:rFonts w:asciiTheme="minorHAnsi" w:hAnsiTheme="minorHAnsi" w:cstheme="minorHAnsi"/>
                <w:bCs/>
              </w:rPr>
              <w:t>3-letnia gwarancja producenta świadczona na miejscu u klienta</w:t>
            </w:r>
          </w:p>
          <w:p w14:paraId="532B47B7" w14:textId="77777777" w:rsidR="008B62F7" w:rsidRDefault="008B62F7" w:rsidP="005B3507">
            <w:pPr>
              <w:spacing w:after="0" w:line="240" w:lineRule="auto"/>
              <w:jc w:val="both"/>
              <w:rPr>
                <w:rFonts w:asciiTheme="minorHAnsi" w:hAnsiTheme="minorHAnsi" w:cstheme="minorHAnsi"/>
                <w:bCs/>
              </w:rPr>
            </w:pPr>
            <w:r w:rsidRPr="00776F78">
              <w:rPr>
                <w:rFonts w:asciiTheme="minorHAnsi" w:hAnsiTheme="minorHAnsi" w:cstheme="minorHAnsi"/>
                <w:bCs/>
              </w:rPr>
              <w:t>Czas reakcji serwisu - do końca następnego dnia roboczego</w:t>
            </w:r>
          </w:p>
          <w:p w14:paraId="6FC9B2D9" w14:textId="2BC690FF" w:rsidR="000031C2" w:rsidRPr="00776F78" w:rsidRDefault="000031C2" w:rsidP="000031C2">
            <w:pPr>
              <w:spacing w:after="0" w:line="240" w:lineRule="auto"/>
              <w:jc w:val="both"/>
              <w:rPr>
                <w:rFonts w:asciiTheme="minorHAnsi" w:hAnsiTheme="minorHAnsi" w:cstheme="minorHAnsi"/>
                <w:bCs/>
              </w:rPr>
            </w:pPr>
            <w:r>
              <w:rPr>
                <w:rFonts w:asciiTheme="minorHAnsi" w:hAnsiTheme="minorHAnsi" w:cstheme="minorHAnsi"/>
                <w:bCs/>
              </w:rPr>
              <w:t xml:space="preserve">Serwis musi być świadczony zgodnie normą i ISO 27001 </w:t>
            </w:r>
            <w:r w:rsidRPr="00163A0D">
              <w:rPr>
                <w:rFonts w:asciiTheme="minorHAnsi" w:hAnsiTheme="minorHAnsi" w:cstheme="minorHAnsi"/>
                <w:b/>
                <w:bCs/>
              </w:rPr>
              <w:t xml:space="preserve">– </w:t>
            </w:r>
            <w:r w:rsidRPr="00EA16BD">
              <w:rPr>
                <w:rFonts w:asciiTheme="minorHAnsi" w:hAnsiTheme="minorHAnsi" w:cstheme="minorHAnsi"/>
                <w:b/>
                <w:bCs/>
                <w:color w:val="FF0000"/>
              </w:rPr>
              <w:t>załączyć do oferty certyfikaty dla oferenta;</w:t>
            </w:r>
          </w:p>
        </w:tc>
      </w:tr>
      <w:tr w:rsidR="008B62F7" w:rsidRPr="00776F78" w14:paraId="610425B2"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6A96EC6" w14:textId="77777777" w:rsidR="008B62F7" w:rsidRPr="00776F78" w:rsidRDefault="008B62F7" w:rsidP="003A4BA5">
            <w:pPr>
              <w:spacing w:after="0" w:line="240" w:lineRule="auto"/>
              <w:jc w:val="both"/>
              <w:rPr>
                <w:rFonts w:asciiTheme="minorHAnsi" w:hAnsiTheme="minorHAnsi" w:cstheme="minorHAnsi"/>
              </w:rPr>
            </w:pPr>
            <w:r w:rsidRPr="00776F78">
              <w:rPr>
                <w:rFonts w:asciiTheme="minorHAnsi" w:hAnsiTheme="minorHAnsi" w:cstheme="minorHAnsi"/>
              </w:rPr>
              <w:t>System operacyjny</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6DBFCB7" w14:textId="52E30F24" w:rsidR="000D0A4A" w:rsidRPr="00776F78" w:rsidRDefault="000D0A4A" w:rsidP="000D0A4A">
            <w:pPr>
              <w:spacing w:after="0" w:line="240" w:lineRule="auto"/>
              <w:jc w:val="both"/>
              <w:rPr>
                <w:rFonts w:asciiTheme="minorHAnsi" w:hAnsiTheme="minorHAnsi" w:cstheme="minorHAnsi"/>
                <w:bCs/>
              </w:rPr>
            </w:pPr>
            <w:r w:rsidRPr="00776F78">
              <w:rPr>
                <w:rFonts w:asciiTheme="minorHAnsi" w:hAnsiTheme="minorHAnsi" w:cstheme="minorHAnsi"/>
                <w:bCs/>
              </w:rPr>
              <w:t>System operacyjny Windows</w:t>
            </w:r>
            <w:r w:rsidR="00725E56">
              <w:rPr>
                <w:rFonts w:asciiTheme="minorHAnsi" w:hAnsiTheme="minorHAnsi" w:cstheme="minorHAnsi"/>
                <w:bCs/>
              </w:rPr>
              <w:t xml:space="preserve"> 10 PRO lub</w:t>
            </w:r>
            <w:r w:rsidRPr="00776F78">
              <w:rPr>
                <w:rFonts w:asciiTheme="minorHAnsi" w:hAnsiTheme="minorHAnsi" w:cstheme="minorHAnsi"/>
                <w:bCs/>
              </w:rPr>
              <w:t xml:space="preserve"> 11 PRO 64bit lub równoważny klasy PC spełniający następujące wymagania poprzez wbudowane mechanizmy, bez użycia dodatkowych aplikacji:</w:t>
            </w:r>
          </w:p>
          <w:p w14:paraId="5DCB9866" w14:textId="77777777" w:rsidR="008B62F7" w:rsidRPr="00776F78" w:rsidRDefault="008B62F7" w:rsidP="00EC5D4D">
            <w:pPr>
              <w:pStyle w:val="Akapitzlist"/>
              <w:numPr>
                <w:ilvl w:val="0"/>
                <w:numId w:val="39"/>
              </w:numPr>
              <w:spacing w:after="0"/>
              <w:ind w:left="408"/>
              <w:rPr>
                <w:rFonts w:cstheme="minorHAnsi"/>
                <w:bCs/>
                <w:szCs w:val="22"/>
                <w:lang w:val="pl-PL"/>
              </w:rPr>
            </w:pPr>
            <w:r w:rsidRPr="00776F78">
              <w:rPr>
                <w:rFonts w:cstheme="minorHAnsi"/>
                <w:bCs/>
                <w:szCs w:val="22"/>
                <w:lang w:val="pl-PL"/>
              </w:rPr>
              <w:t>Dostępne dwa rodzaje graficznego interfejsu użytkownika:</w:t>
            </w:r>
          </w:p>
          <w:p w14:paraId="66A26DD9" w14:textId="77777777" w:rsidR="008B62F7" w:rsidRPr="00776F78" w:rsidRDefault="008B62F7" w:rsidP="00EC5D4D">
            <w:pPr>
              <w:pStyle w:val="Akapitzlist"/>
              <w:numPr>
                <w:ilvl w:val="0"/>
                <w:numId w:val="40"/>
              </w:numPr>
              <w:spacing w:after="0"/>
              <w:rPr>
                <w:rFonts w:cstheme="minorHAnsi"/>
                <w:bCs/>
                <w:szCs w:val="22"/>
                <w:lang w:val="pl-PL"/>
              </w:rPr>
            </w:pPr>
            <w:r w:rsidRPr="00776F78">
              <w:rPr>
                <w:rFonts w:cstheme="minorHAnsi"/>
                <w:bCs/>
                <w:szCs w:val="22"/>
                <w:lang w:val="pl-PL"/>
              </w:rPr>
              <w:t>Klasyczny, umożliwiający obsługę przy pomocy klawiatury i myszy,</w:t>
            </w:r>
          </w:p>
          <w:p w14:paraId="005D1426" w14:textId="77777777" w:rsidR="008B62F7" w:rsidRPr="00776F78" w:rsidRDefault="008B62F7" w:rsidP="00EC5D4D">
            <w:pPr>
              <w:pStyle w:val="Akapitzlist"/>
              <w:numPr>
                <w:ilvl w:val="0"/>
                <w:numId w:val="40"/>
              </w:numPr>
              <w:spacing w:after="0"/>
              <w:rPr>
                <w:rFonts w:cstheme="minorHAnsi"/>
                <w:bCs/>
                <w:szCs w:val="22"/>
                <w:lang w:val="pl-PL"/>
              </w:rPr>
            </w:pPr>
            <w:r w:rsidRPr="00776F78">
              <w:rPr>
                <w:rFonts w:cstheme="minorHAnsi"/>
                <w:bCs/>
                <w:szCs w:val="22"/>
                <w:lang w:val="pl-PL" w:eastAsia="en-US"/>
              </w:rPr>
              <w:t>Dotykowy umożliwiający sterowanie dotykiem na urządzeniach typu tablet lub monitorach dotykowych</w:t>
            </w:r>
          </w:p>
          <w:p w14:paraId="0DDAA204"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Funkcje związane z obsługą komputerów typu tablet, z wbudowanym modułem „uczenia się” pisma użytkownika – obsługa języka polskiego</w:t>
            </w:r>
          </w:p>
          <w:p w14:paraId="17862D61"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Interfejs użytkownika dostępny w języku polskim i angielskim</w:t>
            </w:r>
          </w:p>
          <w:p w14:paraId="11878D62"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Możliwość tworzenia pulpitów wirtualnych, przenoszenia aplikacji pomiędzy pulpitami i przełączanie się pomiędzy pulpitami za pomocą skrótów klawiaturowych lub GUI.</w:t>
            </w:r>
          </w:p>
          <w:p w14:paraId="1847958B"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Wbudowane w system operacyjny minimum dwie przeglądarki Internetowe</w:t>
            </w:r>
          </w:p>
          <w:p w14:paraId="0D40B039"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 xml:space="preserve">Zintegrowany z systemem moduł wyszukiwania informacji (plików różnego typu, tekstów, metadanych) dostępny z poziomów: menu, otwartego okna systemu operacyjnego; </w:t>
            </w:r>
          </w:p>
          <w:p w14:paraId="05B5459F"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System wyszukiwania oparty na konfigurowalnym przez użytkownika module indeksacji zasobów lokalnych,</w:t>
            </w:r>
          </w:p>
          <w:p w14:paraId="163C924D"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Zlokalizowane w języku polskim, co najmniej następujące elementy: menu, pomoc, komunikaty systemowe, menedżer plików.</w:t>
            </w:r>
          </w:p>
          <w:p w14:paraId="2CC56015"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Graficzne środowisko instalacji i konfiguracji w języku polskim</w:t>
            </w:r>
          </w:p>
          <w:p w14:paraId="2B03D5EF"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Wbudowany system pomocy w języku polskim.</w:t>
            </w:r>
          </w:p>
          <w:p w14:paraId="4D3308BE"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Możliwość przystosowania stanowiska dla osób niepełnosprawnych (np. słabo widzących).</w:t>
            </w:r>
          </w:p>
          <w:p w14:paraId="39E32F79"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Możliwość dokonywania aktualizacji i poprawek systemu poprzez mechanizm zarządzany przez administratora Zamawiającego.</w:t>
            </w:r>
          </w:p>
          <w:p w14:paraId="5BA1159D"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 xml:space="preserve">Możliwość dostarczania poprawek do systemu operacyjnego w modelu </w:t>
            </w:r>
            <w:proofErr w:type="spellStart"/>
            <w:r w:rsidRPr="00776F78">
              <w:rPr>
                <w:rFonts w:cstheme="minorHAnsi"/>
                <w:bCs/>
                <w:szCs w:val="22"/>
                <w:lang w:val="pl-PL" w:eastAsia="en-US"/>
              </w:rPr>
              <w:t>peer</w:t>
            </w:r>
            <w:proofErr w:type="spellEnd"/>
            <w:r w:rsidRPr="00776F78">
              <w:rPr>
                <w:rFonts w:cstheme="minorHAnsi"/>
                <w:bCs/>
                <w:szCs w:val="22"/>
                <w:lang w:val="pl-PL" w:eastAsia="en-US"/>
              </w:rPr>
              <w:t>-to-</w:t>
            </w:r>
            <w:proofErr w:type="spellStart"/>
            <w:r w:rsidRPr="00776F78">
              <w:rPr>
                <w:rFonts w:cstheme="minorHAnsi"/>
                <w:bCs/>
                <w:szCs w:val="22"/>
                <w:lang w:val="pl-PL" w:eastAsia="en-US"/>
              </w:rPr>
              <w:t>peer</w:t>
            </w:r>
            <w:proofErr w:type="spellEnd"/>
            <w:r w:rsidRPr="00776F78">
              <w:rPr>
                <w:rFonts w:cstheme="minorHAnsi"/>
                <w:bCs/>
                <w:szCs w:val="22"/>
                <w:lang w:val="pl-PL" w:eastAsia="en-US"/>
              </w:rPr>
              <w:t>.</w:t>
            </w:r>
          </w:p>
          <w:p w14:paraId="4DC70E03"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Możliwość sterowania czasem dostarczania nowych wersji systemu operacyjnego, w tym możliwość centralnego opóźniania dostarczania nowej wersji o minimum 4 miesiące.</w:t>
            </w:r>
          </w:p>
          <w:p w14:paraId="68716B18"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Zabezpieczony hasłem hierarchiczny dostęp do systemu;</w:t>
            </w:r>
          </w:p>
          <w:p w14:paraId="62266809"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 xml:space="preserve">Konta i profile użytkowników zarządzane zdalnie; </w:t>
            </w:r>
          </w:p>
          <w:p w14:paraId="767205D2"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Praca systemu w trybie ochrony kont użytkowników.</w:t>
            </w:r>
          </w:p>
          <w:p w14:paraId="0F56405A"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Możliwość dołączenia systemu do usługi katalogowej on-</w:t>
            </w:r>
            <w:proofErr w:type="spellStart"/>
            <w:r w:rsidRPr="00776F78">
              <w:rPr>
                <w:rFonts w:cstheme="minorHAnsi"/>
                <w:bCs/>
                <w:szCs w:val="22"/>
                <w:lang w:val="pl-PL" w:eastAsia="en-US"/>
              </w:rPr>
              <w:t>premise</w:t>
            </w:r>
            <w:proofErr w:type="spellEnd"/>
            <w:r w:rsidRPr="00776F78">
              <w:rPr>
                <w:rFonts w:cstheme="minorHAnsi"/>
                <w:bCs/>
                <w:szCs w:val="22"/>
                <w:lang w:val="pl-PL" w:eastAsia="en-US"/>
              </w:rPr>
              <w:t xml:space="preserve"> lub w chmurze;</w:t>
            </w:r>
          </w:p>
          <w:p w14:paraId="7AEF884B" w14:textId="2BE11368"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t>Mo</w:t>
            </w:r>
            <w:r w:rsidR="00DC0B1C">
              <w:rPr>
                <w:rFonts w:cstheme="minorHAnsi"/>
                <w:bCs/>
                <w:szCs w:val="22"/>
                <w:lang w:val="pl-PL" w:eastAsia="en-US"/>
              </w:rPr>
              <w:t>ż</w:t>
            </w:r>
            <w:r w:rsidRPr="00776F78">
              <w:rPr>
                <w:rFonts w:cstheme="minorHAnsi"/>
                <w:bCs/>
                <w:szCs w:val="22"/>
                <w:lang w:val="pl-PL" w:eastAsia="en-US"/>
              </w:rPr>
              <w:t>liwość zablokowania urządzenia w ramach danego konta tylko do uruchamiania wybranej aplikacji - tryb "kiosk".</w:t>
            </w:r>
          </w:p>
          <w:p w14:paraId="524CB003"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eastAsia="en-US"/>
              </w:rPr>
              <w:lastRenderedPageBreak/>
              <w:t xml:space="preserve">Możliwość automatycznej synchronizacji plików i folderów roboczych znajdujących się na serwerze plików z prywatnym urządzeniem, bez konieczności łączenia się z siecią VPN z poziomu folderu użytkownika </w:t>
            </w:r>
          </w:p>
          <w:p w14:paraId="63094C36"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Zdalna pomoc i współdzielenie aplikacji – możliwość zdalnego przejęcia sesji zalogowanego użytkownika celem rozwiązania problemu z komputerem.</w:t>
            </w:r>
          </w:p>
          <w:p w14:paraId="76BDADBF"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 xml:space="preserve">Transakcyjny system plików pozwalający na stosowanie przydziałów (ang. </w:t>
            </w:r>
            <w:proofErr w:type="spellStart"/>
            <w:r w:rsidRPr="00776F78">
              <w:rPr>
                <w:rFonts w:cstheme="minorHAnsi"/>
                <w:bCs/>
                <w:szCs w:val="22"/>
                <w:lang w:val="pl-PL"/>
              </w:rPr>
              <w:t>quota</w:t>
            </w:r>
            <w:proofErr w:type="spellEnd"/>
            <w:r w:rsidRPr="00776F78">
              <w:rPr>
                <w:rFonts w:cstheme="minorHAnsi"/>
                <w:bCs/>
                <w:szCs w:val="22"/>
                <w:lang w:val="pl-PL"/>
              </w:rPr>
              <w:t>) na dysku dla użytkowników oraz zapewniający większą niezawodność i pozwalający tworzyć kopie zapasowe.</w:t>
            </w:r>
          </w:p>
          <w:p w14:paraId="65BF7B6F"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 xml:space="preserve">Oprogramowanie dla tworzenia kopii zapasowych (Backup); </w:t>
            </w:r>
          </w:p>
          <w:p w14:paraId="7DEF45AF"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Automatyczne wykonywanie kopii plików z możliwością automatycznego przywrócenia wersji wcześniejszej.</w:t>
            </w:r>
          </w:p>
          <w:p w14:paraId="5F514E26"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Możliwość przywracania obrazu plików systemowych do uprzednio zapisanej postaci.</w:t>
            </w:r>
          </w:p>
          <w:p w14:paraId="4D2FE025"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Możliwość przywracania systemu operacyjnego do stanu początkowego z pozostawieniem plików użytkownika.</w:t>
            </w:r>
          </w:p>
          <w:p w14:paraId="40B6CB33"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Możliwość blokowania lub dopuszczania dowolnych urządzeń peryferyjnych za pomocą polityk grupowych (np. przy użyciu numerów identyfikacyjnych sprzętu);</w:t>
            </w:r>
          </w:p>
          <w:p w14:paraId="3F9E429D"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 xml:space="preserve">Wbudowany mechanizm wirtualizacji typu </w:t>
            </w:r>
            <w:proofErr w:type="spellStart"/>
            <w:r w:rsidRPr="00776F78">
              <w:rPr>
                <w:rFonts w:cstheme="minorHAnsi"/>
                <w:bCs/>
                <w:szCs w:val="22"/>
                <w:lang w:val="pl-PL"/>
              </w:rPr>
              <w:t>hypervisor</w:t>
            </w:r>
            <w:proofErr w:type="spellEnd"/>
            <w:r w:rsidRPr="00776F78">
              <w:rPr>
                <w:rFonts w:cstheme="minorHAnsi"/>
                <w:bCs/>
                <w:szCs w:val="22"/>
                <w:lang w:val="pl-PL"/>
              </w:rPr>
              <w:t>;</w:t>
            </w:r>
          </w:p>
          <w:p w14:paraId="356E47C5"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Wbudowana możliwość zdalnego dostępu do systemu i pracy zdalnej z wykorzystaniem interfejsu graficznego.</w:t>
            </w:r>
          </w:p>
          <w:p w14:paraId="62C41606"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Bezpłatne biuletyny bezpieczeństwa związane z działaniem systemu operacyjnego.</w:t>
            </w:r>
          </w:p>
          <w:p w14:paraId="178DCCA2"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 xml:space="preserve">Wbudowana zapora internetowa (firewall) dla ochrony połączeń internetowych; </w:t>
            </w:r>
          </w:p>
          <w:p w14:paraId="35F01E45"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Zintegrowana z systemem konsola do zarządzania ustawieniami zapory i regułami IP v4 i v6.</w:t>
            </w:r>
          </w:p>
          <w:p w14:paraId="57C6187A"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Identyfikacja sieci komputerowych, do których jest podłączony system operacyjny;</w:t>
            </w:r>
          </w:p>
          <w:p w14:paraId="65A5F13C"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Zapamiętywanie ustawień i przypisywanie do min. 3 kategorii bezpieczeństwa z predefiniowanymi odpowiednio do kategorii ustawieniami zapory sieciowej i udostępnianiem plików;</w:t>
            </w:r>
          </w:p>
          <w:p w14:paraId="2A2480BC"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 xml:space="preserve">Możliwość zdefiniowania zarządzanych aplikacji w taki sposób aby automatycznie szyfrowały pliki na poziomie systemu plików. </w:t>
            </w:r>
          </w:p>
          <w:p w14:paraId="556B8263"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Blokowanie bezpośredniego kopiowania treści między aplikacjami zarządzanymi i niezarządzanymi.</w:t>
            </w:r>
          </w:p>
          <w:p w14:paraId="187604DB"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Wbudowany system uwierzytelnienia dwuskładnikowego oparty o certyfikat lub klucz prywatny oraz PIN lub uwierzytelnienie biometryczne;</w:t>
            </w:r>
          </w:p>
          <w:p w14:paraId="02A506D3"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Wbudowany system szyfrowania dysku twardego ze wsparciem modułu TPM</w:t>
            </w:r>
          </w:p>
          <w:p w14:paraId="10038826"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Możliwość tworzenia i przechowywania kopii zapasowych kluczy odzyskiwania do szyfrowania dysku w usługach katalogowych;</w:t>
            </w:r>
          </w:p>
          <w:p w14:paraId="728AD5D2"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Możliwość tworzenia wirtualnych kart inteligentnych.</w:t>
            </w:r>
          </w:p>
          <w:p w14:paraId="5339DD16"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 xml:space="preserve">Wsparcie dla </w:t>
            </w:r>
            <w:proofErr w:type="spellStart"/>
            <w:r w:rsidRPr="00776F78">
              <w:rPr>
                <w:rFonts w:cstheme="minorHAnsi"/>
                <w:bCs/>
                <w:szCs w:val="22"/>
                <w:lang w:val="pl-PL"/>
              </w:rPr>
              <w:t>firmware</w:t>
            </w:r>
            <w:proofErr w:type="spellEnd"/>
            <w:r w:rsidRPr="00776F78">
              <w:rPr>
                <w:rFonts w:cstheme="minorHAnsi"/>
                <w:bCs/>
                <w:szCs w:val="22"/>
                <w:lang w:val="pl-PL"/>
              </w:rPr>
              <w:t xml:space="preserve"> UEFI i funkcji bezpiecznego rozruchu (</w:t>
            </w:r>
            <w:proofErr w:type="spellStart"/>
            <w:r w:rsidRPr="00776F78">
              <w:rPr>
                <w:rFonts w:cstheme="minorHAnsi"/>
                <w:bCs/>
                <w:szCs w:val="22"/>
                <w:lang w:val="pl-PL"/>
              </w:rPr>
              <w:t>Secure</w:t>
            </w:r>
            <w:proofErr w:type="spellEnd"/>
            <w:r w:rsidRPr="00776F78">
              <w:rPr>
                <w:rFonts w:cstheme="minorHAnsi"/>
                <w:bCs/>
                <w:szCs w:val="22"/>
                <w:lang w:val="pl-PL"/>
              </w:rPr>
              <w:t xml:space="preserve"> </w:t>
            </w:r>
            <w:proofErr w:type="spellStart"/>
            <w:r w:rsidRPr="00776F78">
              <w:rPr>
                <w:rFonts w:cstheme="minorHAnsi"/>
                <w:bCs/>
                <w:szCs w:val="22"/>
                <w:lang w:val="pl-PL"/>
              </w:rPr>
              <w:t>Boot</w:t>
            </w:r>
            <w:proofErr w:type="spellEnd"/>
            <w:r w:rsidRPr="00776F78">
              <w:rPr>
                <w:rFonts w:cstheme="minorHAnsi"/>
                <w:bCs/>
                <w:szCs w:val="22"/>
                <w:lang w:val="pl-PL"/>
              </w:rPr>
              <w:t>)</w:t>
            </w:r>
          </w:p>
          <w:p w14:paraId="6DE3824F"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Wsparcie dla IPSEC oparte na politykach;</w:t>
            </w:r>
          </w:p>
          <w:p w14:paraId="4C0B116D"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Wdrażanie IPSEC oparte na zestawach reguł definiujących ustawienia zarządzanych w sposób centralny;</w:t>
            </w:r>
          </w:p>
          <w:p w14:paraId="5FA85ED5" w14:textId="77777777" w:rsidR="008B62F7" w:rsidRPr="00776F78" w:rsidRDefault="008B62F7" w:rsidP="00EC5D4D">
            <w:pPr>
              <w:pStyle w:val="Akapitzlist"/>
              <w:numPr>
                <w:ilvl w:val="0"/>
                <w:numId w:val="39"/>
              </w:numPr>
              <w:spacing w:after="0"/>
              <w:ind w:left="339"/>
              <w:rPr>
                <w:rFonts w:cstheme="minorHAnsi"/>
                <w:bCs/>
                <w:szCs w:val="22"/>
                <w:lang w:val="pl-PL"/>
              </w:rPr>
            </w:pPr>
            <w:r w:rsidRPr="00776F78">
              <w:rPr>
                <w:rFonts w:cstheme="minorHAnsi"/>
                <w:bCs/>
                <w:szCs w:val="22"/>
                <w:lang w:val="pl-PL"/>
              </w:rPr>
              <w:t>Mechanizmy logowania w oparciu o:</w:t>
            </w:r>
          </w:p>
          <w:p w14:paraId="594B0238" w14:textId="77777777" w:rsidR="008B62F7" w:rsidRPr="00776F78" w:rsidRDefault="008B62F7" w:rsidP="00EC5D4D">
            <w:pPr>
              <w:pStyle w:val="Akapitzlist"/>
              <w:numPr>
                <w:ilvl w:val="0"/>
                <w:numId w:val="41"/>
              </w:numPr>
              <w:spacing w:after="0"/>
              <w:rPr>
                <w:rFonts w:cstheme="minorHAnsi"/>
                <w:bCs/>
                <w:szCs w:val="22"/>
                <w:lang w:val="pl-PL"/>
              </w:rPr>
            </w:pPr>
            <w:r w:rsidRPr="00776F78">
              <w:rPr>
                <w:rFonts w:cstheme="minorHAnsi"/>
                <w:bCs/>
                <w:szCs w:val="22"/>
                <w:lang w:val="pl-PL"/>
              </w:rPr>
              <w:t>Login i hasło,</w:t>
            </w:r>
          </w:p>
          <w:p w14:paraId="2DA10D50" w14:textId="77777777" w:rsidR="008B62F7" w:rsidRPr="00776F78" w:rsidRDefault="008B62F7" w:rsidP="00EC5D4D">
            <w:pPr>
              <w:pStyle w:val="Akapitzlist"/>
              <w:numPr>
                <w:ilvl w:val="0"/>
                <w:numId w:val="41"/>
              </w:numPr>
              <w:spacing w:after="0"/>
              <w:rPr>
                <w:rFonts w:cstheme="minorHAnsi"/>
                <w:bCs/>
                <w:szCs w:val="22"/>
                <w:lang w:val="pl-PL"/>
              </w:rPr>
            </w:pPr>
            <w:r w:rsidRPr="00776F78">
              <w:rPr>
                <w:rFonts w:cstheme="minorHAnsi"/>
                <w:bCs/>
                <w:szCs w:val="22"/>
                <w:lang w:val="pl-PL"/>
              </w:rPr>
              <w:t>Karty inteligentne i certyfikaty (</w:t>
            </w:r>
            <w:proofErr w:type="spellStart"/>
            <w:r w:rsidRPr="00776F78">
              <w:rPr>
                <w:rFonts w:cstheme="minorHAnsi"/>
                <w:bCs/>
                <w:szCs w:val="22"/>
                <w:lang w:val="pl-PL"/>
              </w:rPr>
              <w:t>smartcard</w:t>
            </w:r>
            <w:proofErr w:type="spellEnd"/>
            <w:r w:rsidRPr="00776F78">
              <w:rPr>
                <w:rFonts w:cstheme="minorHAnsi"/>
                <w:bCs/>
                <w:szCs w:val="22"/>
                <w:lang w:val="pl-PL"/>
              </w:rPr>
              <w:t>),</w:t>
            </w:r>
          </w:p>
          <w:p w14:paraId="16889047" w14:textId="77777777" w:rsidR="008B62F7" w:rsidRPr="00776F78" w:rsidRDefault="008B62F7" w:rsidP="00EC5D4D">
            <w:pPr>
              <w:pStyle w:val="Akapitzlist"/>
              <w:numPr>
                <w:ilvl w:val="0"/>
                <w:numId w:val="41"/>
              </w:numPr>
              <w:spacing w:after="0"/>
              <w:rPr>
                <w:rFonts w:cstheme="minorHAnsi"/>
                <w:bCs/>
                <w:szCs w:val="22"/>
                <w:lang w:val="pl-PL"/>
              </w:rPr>
            </w:pPr>
            <w:r w:rsidRPr="00776F78">
              <w:rPr>
                <w:rFonts w:cstheme="minorHAnsi"/>
                <w:bCs/>
                <w:szCs w:val="22"/>
                <w:lang w:val="pl-PL"/>
              </w:rPr>
              <w:t>Wirtualne karty inteligentne i certyfikaty chronione poprzez moduł TPM;</w:t>
            </w:r>
          </w:p>
          <w:p w14:paraId="1013C1F2" w14:textId="61D1A765" w:rsidR="008B62F7" w:rsidRPr="00776F78" w:rsidRDefault="008B62F7" w:rsidP="00EC5D4D">
            <w:pPr>
              <w:pStyle w:val="Default"/>
              <w:numPr>
                <w:ilvl w:val="0"/>
                <w:numId w:val="39"/>
              </w:numPr>
              <w:tabs>
                <w:tab w:val="left" w:pos="398"/>
                <w:tab w:val="left" w:pos="6271"/>
              </w:tabs>
              <w:ind w:left="339"/>
              <w:jc w:val="both"/>
              <w:rPr>
                <w:rFonts w:asciiTheme="minorHAnsi" w:hAnsiTheme="minorHAnsi" w:cstheme="minorHAnsi"/>
                <w:sz w:val="22"/>
                <w:szCs w:val="22"/>
              </w:rPr>
            </w:pPr>
            <w:r w:rsidRPr="00776F78">
              <w:rPr>
                <w:rFonts w:asciiTheme="minorHAnsi" w:hAnsiTheme="minorHAnsi" w:cstheme="minorHAnsi"/>
                <w:bCs/>
                <w:sz w:val="22"/>
                <w:szCs w:val="22"/>
              </w:rPr>
              <w:lastRenderedPageBreak/>
              <w:t>Umo</w:t>
            </w:r>
            <w:r w:rsidR="00DC0B1C">
              <w:rPr>
                <w:rFonts w:asciiTheme="minorHAnsi" w:hAnsiTheme="minorHAnsi" w:cstheme="minorHAnsi"/>
                <w:bCs/>
                <w:sz w:val="22"/>
                <w:szCs w:val="22"/>
              </w:rPr>
              <w:t>ż</w:t>
            </w:r>
            <w:r w:rsidRPr="00776F78">
              <w:rPr>
                <w:rFonts w:asciiTheme="minorHAnsi" w:hAnsiTheme="minorHAnsi" w:cstheme="minorHAnsi"/>
                <w:bCs/>
                <w:sz w:val="22"/>
                <w:szCs w:val="22"/>
              </w:rPr>
              <w:t>liwiaj</w:t>
            </w:r>
            <w:r w:rsidR="00DC0B1C">
              <w:rPr>
                <w:rFonts w:asciiTheme="minorHAnsi" w:hAnsiTheme="minorHAnsi" w:cstheme="minorHAnsi"/>
                <w:bCs/>
                <w:sz w:val="22"/>
                <w:szCs w:val="22"/>
              </w:rPr>
              <w:t>ą</w:t>
            </w:r>
            <w:r w:rsidRPr="00776F78">
              <w:rPr>
                <w:rFonts w:asciiTheme="minorHAnsi" w:hAnsiTheme="minorHAnsi" w:cstheme="minorHAnsi"/>
                <w:bCs/>
                <w:sz w:val="22"/>
                <w:szCs w:val="22"/>
              </w:rPr>
              <w:t>cy pracę w domenie;</w:t>
            </w:r>
          </w:p>
        </w:tc>
      </w:tr>
      <w:tr w:rsidR="008B62F7" w:rsidRPr="00776F78" w14:paraId="6C6F363A" w14:textId="77777777" w:rsidTr="003A4BA5">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727141F" w14:textId="77777777" w:rsidR="008B62F7" w:rsidRPr="00776F78" w:rsidRDefault="008B62F7" w:rsidP="003A4BA5">
            <w:pPr>
              <w:spacing w:after="0" w:line="240" w:lineRule="auto"/>
              <w:jc w:val="both"/>
              <w:rPr>
                <w:rFonts w:asciiTheme="minorHAnsi" w:hAnsiTheme="minorHAnsi" w:cstheme="minorHAnsi"/>
              </w:rPr>
            </w:pPr>
            <w:r w:rsidRPr="00776F78">
              <w:rPr>
                <w:rFonts w:asciiTheme="minorHAnsi" w:hAnsiTheme="minorHAnsi" w:cstheme="minorHAnsi"/>
              </w:rPr>
              <w:lastRenderedPageBreak/>
              <w:t>Oprogramowanie użytkowe</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313BF022" w14:textId="77777777" w:rsidR="008B62F7" w:rsidRPr="00776F78" w:rsidRDefault="008B62F7" w:rsidP="003A4BA5">
            <w:pPr>
              <w:spacing w:after="0" w:line="0" w:lineRule="atLeast"/>
              <w:jc w:val="both"/>
              <w:rPr>
                <w:rFonts w:asciiTheme="minorHAnsi" w:hAnsiTheme="minorHAnsi" w:cstheme="minorHAnsi"/>
              </w:rPr>
            </w:pPr>
            <w:r w:rsidRPr="00776F78">
              <w:rPr>
                <w:rFonts w:asciiTheme="minorHAnsi" w:hAnsiTheme="minorHAnsi" w:cstheme="minorHAnsi"/>
              </w:rPr>
              <w:t xml:space="preserve">System chroniący przed zagrożeniami, posiadający certyfikaty VB100%, OPSWAT, AVLAB +++, AV </w:t>
            </w:r>
            <w:proofErr w:type="spellStart"/>
            <w:r w:rsidRPr="00776F78">
              <w:rPr>
                <w:rFonts w:asciiTheme="minorHAnsi" w:hAnsiTheme="minorHAnsi" w:cstheme="minorHAnsi"/>
              </w:rPr>
              <w:t>Comperative</w:t>
            </w:r>
            <w:proofErr w:type="spellEnd"/>
            <w:r w:rsidRPr="00776F78">
              <w:rPr>
                <w:rFonts w:asciiTheme="minorHAnsi" w:hAnsiTheme="minorHAnsi" w:cstheme="minorHAnsi"/>
              </w:rPr>
              <w:t xml:space="preserve"> </w:t>
            </w:r>
            <w:proofErr w:type="spellStart"/>
            <w:r w:rsidRPr="00776F78">
              <w:rPr>
                <w:rFonts w:asciiTheme="minorHAnsi" w:hAnsiTheme="minorHAnsi" w:cstheme="minorHAnsi"/>
              </w:rPr>
              <w:t>Advance</w:t>
            </w:r>
            <w:proofErr w:type="spellEnd"/>
            <w:r w:rsidRPr="00776F78">
              <w:rPr>
                <w:rFonts w:asciiTheme="minorHAnsi" w:hAnsiTheme="minorHAnsi" w:cstheme="minorHAnsi"/>
              </w:rPr>
              <w:t xml:space="preserve"> + musi umożliwiać co najmniej:</w:t>
            </w:r>
          </w:p>
          <w:p w14:paraId="63782064"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Wykrywanie i blokowania plików ze szkodliwą zawartością, w tym osadzonych/skompresowanych plików, które używają czasie rzeczywistym algorytmów kompresji,</w:t>
            </w:r>
          </w:p>
          <w:p w14:paraId="127F8694"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 xml:space="preserve">Wykrywanie i usuwanie plików typu </w:t>
            </w:r>
            <w:proofErr w:type="spellStart"/>
            <w:r w:rsidRPr="00776F78">
              <w:rPr>
                <w:rFonts w:cstheme="minorHAnsi"/>
                <w:szCs w:val="22"/>
                <w:lang w:val="pl-PL"/>
              </w:rPr>
              <w:t>rootkit</w:t>
            </w:r>
            <w:proofErr w:type="spellEnd"/>
            <w:r w:rsidRPr="00776F78">
              <w:rPr>
                <w:rFonts w:cstheme="minorHAnsi"/>
                <w:szCs w:val="22"/>
                <w:lang w:val="pl-PL"/>
              </w:rPr>
              <w:t xml:space="preserve"> oraz złośliwego oprogramowania, również przy użyciu technik behawioralnych,</w:t>
            </w:r>
          </w:p>
          <w:p w14:paraId="415AA4F9"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Stosowanie kwarantanny</w:t>
            </w:r>
          </w:p>
          <w:p w14:paraId="4D77A9B1"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Wykrywanie i usuwanie fałszywego oprogramowania bezpieczeństwa (</w:t>
            </w:r>
            <w:proofErr w:type="spellStart"/>
            <w:r w:rsidRPr="00776F78">
              <w:rPr>
                <w:rFonts w:cstheme="minorHAnsi"/>
                <w:szCs w:val="22"/>
                <w:lang w:val="pl-PL"/>
              </w:rPr>
              <w:t>roguewear</w:t>
            </w:r>
            <w:proofErr w:type="spellEnd"/>
            <w:r w:rsidRPr="00776F78">
              <w:rPr>
                <w:rFonts w:cstheme="minorHAnsi"/>
                <w:szCs w:val="22"/>
                <w:lang w:val="pl-PL"/>
              </w:rPr>
              <w:t>)</w:t>
            </w:r>
          </w:p>
          <w:p w14:paraId="02B5BEDA"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Skanowanie urządzeń USB natychmiast po podłączeniu,</w:t>
            </w:r>
          </w:p>
          <w:p w14:paraId="1167529E"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Automatyczne odłączanie zainfekowanej końcówki od sieci,</w:t>
            </w:r>
          </w:p>
          <w:p w14:paraId="43D92B54"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Skanowanie plików w czasie rzeczywistym, na żądanie, w interwałach czasowych lub poprzez harmonogram, w sposób w pełni konfigurowalny w przypadku wykrycia zagrożenia, z możliwością wykluczenia typu pliku lub lokalizacji.</w:t>
            </w:r>
          </w:p>
          <w:p w14:paraId="7D5FFB45"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Zarządzanie stacją kliencką poprzez zbieranie informacji co najmniej o: nazwie, producencie i modelu komputera, przynależności do grupy roboczej/domeny, szczegółach systemu operacyjnego, lokalnych kontach użytkowników, dacie i godzinie uruchomienia i ostatniego restartu komputera, parametrach sprzętowych (procesor, RAM, SN, dysk), BIOS, interfejsach sieciowych, dołączonych peryferiach.</w:t>
            </w:r>
          </w:p>
          <w:p w14:paraId="66378A63"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Musi posiadać moduł ochrony IDS/IPS</w:t>
            </w:r>
          </w:p>
          <w:p w14:paraId="7BC4EFC6"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Musi posiadać mechanizm wykrywania skanowania portów</w:t>
            </w:r>
          </w:p>
          <w:p w14:paraId="4D2F69C7"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 xml:space="preserve">Musi pozwalać na wykluczenie adresów IP oraz </w:t>
            </w:r>
            <w:proofErr w:type="spellStart"/>
            <w:r w:rsidRPr="00776F78">
              <w:rPr>
                <w:rFonts w:cstheme="minorHAnsi"/>
                <w:szCs w:val="22"/>
                <w:lang w:val="pl-PL"/>
              </w:rPr>
              <w:t>PORTów</w:t>
            </w:r>
            <w:proofErr w:type="spellEnd"/>
            <w:r w:rsidRPr="00776F78">
              <w:rPr>
                <w:rFonts w:cstheme="minorHAnsi"/>
                <w:szCs w:val="22"/>
                <w:lang w:val="pl-PL"/>
              </w:rPr>
              <w:t xml:space="preserve"> TCP/IP z modułu wykrywania skanowania portów</w:t>
            </w:r>
          </w:p>
          <w:p w14:paraId="2EF9D208"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 xml:space="preserve">Moduł wykrywania ataków </w:t>
            </w:r>
            <w:proofErr w:type="spellStart"/>
            <w:r w:rsidRPr="00776F78">
              <w:rPr>
                <w:rFonts w:cstheme="minorHAnsi"/>
                <w:szCs w:val="22"/>
                <w:lang w:val="pl-PL"/>
              </w:rPr>
              <w:t>DDoS</w:t>
            </w:r>
            <w:proofErr w:type="spellEnd"/>
            <w:r w:rsidRPr="00776F78">
              <w:rPr>
                <w:rFonts w:cstheme="minorHAnsi"/>
                <w:szCs w:val="22"/>
                <w:lang w:val="pl-PL"/>
              </w:rPr>
              <w:t xml:space="preserve"> musi posiadać kilka poziomów wrażliwości</w:t>
            </w:r>
          </w:p>
          <w:p w14:paraId="40FB5579"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 xml:space="preserve">Oprogramowanie do szyfrowania, chroniące dane na stacji za pomocą algorytmów szyfrowania takich jak AES, RC6, SERPENT i DWAFISH. </w:t>
            </w:r>
          </w:p>
          <w:p w14:paraId="050AD143"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Pełne szyfrowanie dysków działających w oferowanych komputerach zapobiegające utracie danych z powodu utraty / kradzieży stacji roboczej.</w:t>
            </w:r>
          </w:p>
          <w:p w14:paraId="0B0AA3B3"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Oprogramowanie musi szyfrować całą zawartość na urządzeniach przenośnych, takich jak pendrive, dyski USB i udostępniać ją tylko autoryzowanym użytkownikom.</w:t>
            </w:r>
          </w:p>
          <w:p w14:paraId="3236D1E2"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 xml:space="preserve">Musi umożliwiać blokowanie wybranych przez administratora urządzeń zewnętrznych podłączanych do stacji; </w:t>
            </w:r>
          </w:p>
          <w:p w14:paraId="7C1EAC5B"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Musi umożliwiać zdefiniowanie listy zaufanych urządzeń, które nie będą blokowane podczas podłączanie do stacji.</w:t>
            </w:r>
          </w:p>
          <w:p w14:paraId="3FC7166B"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Możliwość blokady zapisywania plików na zewnętrznych dyskach USB oraz możliwości uruchamiania oprogramowania z takich dysków. Blokada ta musi umożliwiać korzystanie z pozostałych danych zapisanych na takich dyskach.</w:t>
            </w:r>
          </w:p>
          <w:p w14:paraId="53B3EE59"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Interfejs zarządzania musi wyświetlać monity o zbliżającym się zakończeniu licencji, a także powiadamiać o zakończeniu licencji.</w:t>
            </w:r>
          </w:p>
          <w:p w14:paraId="38CBA041"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 xml:space="preserve">Moduł chroniący dane użytkownika przed działaniem oprogramowania </w:t>
            </w:r>
            <w:proofErr w:type="spellStart"/>
            <w:r w:rsidRPr="00776F78">
              <w:rPr>
                <w:rFonts w:cstheme="minorHAnsi"/>
                <w:szCs w:val="22"/>
                <w:lang w:val="pl-PL"/>
              </w:rPr>
              <w:t>ransomware</w:t>
            </w:r>
            <w:proofErr w:type="spellEnd"/>
            <w:r w:rsidRPr="00776F78">
              <w:rPr>
                <w:rFonts w:cstheme="minorHAnsi"/>
                <w:szCs w:val="22"/>
                <w:lang w:val="pl-PL"/>
              </w:rPr>
              <w:t xml:space="preserve"> poprzez ograniczenie możliwości modyfikowania chronionych plików, tylko do procesów systemowych oraz zaufanych aplikacji.</w:t>
            </w:r>
          </w:p>
          <w:p w14:paraId="76CFA1DF"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Możliwość zdefiniowania chronionych folderów zawierających wrażliwe dane użytkownika.</w:t>
            </w:r>
          </w:p>
          <w:p w14:paraId="1681D410"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lastRenderedPageBreak/>
              <w:t xml:space="preserve">Możliwość zdefiniowania zaufanych folderów. Aplikacje uruchamiane z zaufanych folderów mają możliwość modyfikowania plików objętych ochroną </w:t>
            </w:r>
            <w:proofErr w:type="spellStart"/>
            <w:r w:rsidRPr="00776F78">
              <w:rPr>
                <w:rFonts w:cstheme="minorHAnsi"/>
                <w:szCs w:val="22"/>
                <w:lang w:val="pl-PL"/>
              </w:rPr>
              <w:t>any</w:t>
            </w:r>
            <w:proofErr w:type="spellEnd"/>
            <w:r w:rsidRPr="00776F78">
              <w:rPr>
                <w:rFonts w:cstheme="minorHAnsi"/>
                <w:szCs w:val="22"/>
                <w:lang w:val="pl-PL"/>
              </w:rPr>
              <w:t xml:space="preserve"> </w:t>
            </w:r>
            <w:proofErr w:type="spellStart"/>
            <w:r w:rsidRPr="00776F78">
              <w:rPr>
                <w:rFonts w:cstheme="minorHAnsi"/>
                <w:szCs w:val="22"/>
                <w:lang w:val="pl-PL"/>
              </w:rPr>
              <w:t>ransomware</w:t>
            </w:r>
            <w:proofErr w:type="spellEnd"/>
            <w:r w:rsidRPr="00776F78">
              <w:rPr>
                <w:rFonts w:cstheme="minorHAnsi"/>
                <w:szCs w:val="22"/>
                <w:lang w:val="pl-PL"/>
              </w:rPr>
              <w:t>.</w:t>
            </w:r>
          </w:p>
          <w:p w14:paraId="0DB11A98"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 xml:space="preserve">Monitorowanie krytycznych danych użytkownika zapobiegające atakom </w:t>
            </w:r>
            <w:proofErr w:type="spellStart"/>
            <w:r w:rsidRPr="00776F78">
              <w:rPr>
                <w:rFonts w:cstheme="minorHAnsi"/>
                <w:szCs w:val="22"/>
                <w:lang w:val="pl-PL"/>
              </w:rPr>
              <w:t>ransomware</w:t>
            </w:r>
            <w:proofErr w:type="spellEnd"/>
            <w:r w:rsidRPr="00776F78">
              <w:rPr>
                <w:rFonts w:cstheme="minorHAnsi"/>
                <w:szCs w:val="22"/>
                <w:lang w:val="pl-PL"/>
              </w:rPr>
              <w:t>;</w:t>
            </w:r>
          </w:p>
          <w:p w14:paraId="5E55F635" w14:textId="77777777" w:rsidR="008B62F7" w:rsidRPr="00776F78" w:rsidRDefault="008B62F7" w:rsidP="00EC5D4D">
            <w:pPr>
              <w:pStyle w:val="Akapitzlist"/>
              <w:numPr>
                <w:ilvl w:val="0"/>
                <w:numId w:val="42"/>
              </w:numPr>
              <w:spacing w:before="0" w:after="0"/>
              <w:ind w:left="408" w:hanging="357"/>
              <w:rPr>
                <w:rFonts w:cstheme="minorHAnsi"/>
                <w:szCs w:val="22"/>
                <w:lang w:val="pl-PL"/>
              </w:rPr>
            </w:pPr>
            <w:r w:rsidRPr="00776F78">
              <w:rPr>
                <w:rFonts w:cstheme="minorHAnsi"/>
                <w:szCs w:val="22"/>
                <w:lang w:val="pl-PL"/>
              </w:rPr>
              <w:t>Centralna konsola zarządzająca umożliwiająca co najmniej:</w:t>
            </w:r>
          </w:p>
          <w:p w14:paraId="22D349EA" w14:textId="77777777" w:rsidR="008B62F7" w:rsidRPr="00776F78" w:rsidRDefault="008B62F7" w:rsidP="00EC5D4D">
            <w:pPr>
              <w:pStyle w:val="Akapitzlist"/>
              <w:numPr>
                <w:ilvl w:val="0"/>
                <w:numId w:val="43"/>
              </w:numPr>
              <w:spacing w:after="0" w:line="0" w:lineRule="atLeast"/>
              <w:rPr>
                <w:rFonts w:cstheme="minorHAnsi"/>
                <w:szCs w:val="22"/>
                <w:lang w:val="pl-PL"/>
              </w:rPr>
            </w:pPr>
            <w:r w:rsidRPr="00776F78">
              <w:rPr>
                <w:rFonts w:cstheme="minorHAnsi"/>
                <w:szCs w:val="22"/>
                <w:lang w:val="pl-PL"/>
              </w:rPr>
              <w:t>przechowywanie danych w bazie typu SQL</w:t>
            </w:r>
          </w:p>
          <w:p w14:paraId="1EC756C0" w14:textId="77777777" w:rsidR="008B62F7" w:rsidRPr="00776F78" w:rsidRDefault="008B62F7" w:rsidP="00EC5D4D">
            <w:pPr>
              <w:pStyle w:val="Akapitzlist"/>
              <w:numPr>
                <w:ilvl w:val="0"/>
                <w:numId w:val="43"/>
              </w:numPr>
              <w:spacing w:after="0" w:line="0" w:lineRule="atLeast"/>
              <w:rPr>
                <w:rFonts w:cstheme="minorHAnsi"/>
                <w:szCs w:val="22"/>
                <w:lang w:val="pl-PL"/>
              </w:rPr>
            </w:pPr>
            <w:r w:rsidRPr="00776F78">
              <w:rPr>
                <w:rFonts w:cstheme="minorHAnsi"/>
                <w:szCs w:val="22"/>
                <w:lang w:val="pl-PL"/>
              </w:rPr>
              <w:t xml:space="preserve">zdalną instalację lub deinstalację oprogramowania, na pojedynczych stacjach, zakresie adresów IP lub grupie z </w:t>
            </w:r>
            <w:proofErr w:type="spellStart"/>
            <w:r w:rsidRPr="00776F78">
              <w:rPr>
                <w:rFonts w:cstheme="minorHAnsi"/>
                <w:szCs w:val="22"/>
                <w:lang w:val="pl-PL"/>
              </w:rPr>
              <w:t>ActiveDirectory</w:t>
            </w:r>
            <w:proofErr w:type="spellEnd"/>
            <w:r w:rsidRPr="00776F78">
              <w:rPr>
                <w:rFonts w:cstheme="minorHAnsi"/>
                <w:szCs w:val="22"/>
                <w:lang w:val="pl-PL"/>
              </w:rPr>
              <w:t>;</w:t>
            </w:r>
          </w:p>
          <w:p w14:paraId="6057B4D4" w14:textId="77777777" w:rsidR="008B62F7" w:rsidRPr="00776F78" w:rsidRDefault="008B62F7" w:rsidP="00EC5D4D">
            <w:pPr>
              <w:pStyle w:val="Akapitzlist"/>
              <w:numPr>
                <w:ilvl w:val="0"/>
                <w:numId w:val="43"/>
              </w:numPr>
              <w:spacing w:after="0" w:line="0" w:lineRule="atLeast"/>
              <w:rPr>
                <w:rFonts w:cstheme="minorHAnsi"/>
                <w:szCs w:val="22"/>
                <w:lang w:val="pl-PL"/>
              </w:rPr>
            </w:pPr>
            <w:r w:rsidRPr="00776F78">
              <w:rPr>
                <w:rFonts w:cstheme="minorHAnsi"/>
                <w:szCs w:val="22"/>
                <w:lang w:val="pl-PL"/>
              </w:rPr>
              <w:t>tworzenie paczek instalacyjnych oprogramowania, z rozróżnieniem docelowej platformy systemowej (w tym 32 lub 64bit dla systemów Windows i Linux), w formie plików .exe lub .</w:t>
            </w:r>
            <w:proofErr w:type="spellStart"/>
            <w:r w:rsidRPr="00776F78">
              <w:rPr>
                <w:rFonts w:cstheme="minorHAnsi"/>
                <w:szCs w:val="22"/>
                <w:lang w:val="pl-PL"/>
              </w:rPr>
              <w:t>msi</w:t>
            </w:r>
            <w:proofErr w:type="spellEnd"/>
            <w:r w:rsidRPr="00776F78">
              <w:rPr>
                <w:rFonts w:cstheme="minorHAnsi"/>
                <w:szCs w:val="22"/>
                <w:lang w:val="pl-PL"/>
              </w:rPr>
              <w:t xml:space="preserve"> oraz formatach dla systemów Linux</w:t>
            </w:r>
          </w:p>
          <w:p w14:paraId="1FC101E2" w14:textId="77777777" w:rsidR="008B62F7" w:rsidRPr="00776F78" w:rsidRDefault="008B62F7" w:rsidP="00EC5D4D">
            <w:pPr>
              <w:pStyle w:val="Akapitzlist"/>
              <w:numPr>
                <w:ilvl w:val="0"/>
                <w:numId w:val="43"/>
              </w:numPr>
              <w:spacing w:after="0" w:line="0" w:lineRule="atLeast"/>
              <w:rPr>
                <w:rFonts w:cstheme="minorHAnsi"/>
                <w:szCs w:val="22"/>
                <w:lang w:val="pl-PL"/>
              </w:rPr>
            </w:pPr>
            <w:r w:rsidRPr="00776F78">
              <w:rPr>
                <w:rFonts w:cstheme="minorHAnsi"/>
                <w:szCs w:val="22"/>
                <w:lang w:val="pl-PL"/>
              </w:rPr>
              <w:t xml:space="preserve">centralną dystrybucję uaktualnień definicji ochronnych, których źródłem będzie plik na </w:t>
            </w:r>
            <w:proofErr w:type="spellStart"/>
            <w:r w:rsidRPr="00776F78">
              <w:rPr>
                <w:rFonts w:cstheme="minorHAnsi"/>
                <w:szCs w:val="22"/>
                <w:lang w:val="pl-PL"/>
              </w:rPr>
              <w:t>serwerz</w:t>
            </w:r>
            <w:proofErr w:type="spellEnd"/>
            <w:r w:rsidRPr="00776F78">
              <w:rPr>
                <w:rFonts w:cstheme="minorHAnsi"/>
                <w:szCs w:val="22"/>
                <w:lang w:val="pl-PL"/>
              </w:rPr>
              <w:t xml:space="preserve"> konsoli;</w:t>
            </w:r>
          </w:p>
          <w:p w14:paraId="4A71FEE9" w14:textId="77777777" w:rsidR="008B62F7" w:rsidRPr="00776F78" w:rsidRDefault="008B62F7" w:rsidP="00EC5D4D">
            <w:pPr>
              <w:pStyle w:val="Akapitzlist"/>
              <w:numPr>
                <w:ilvl w:val="0"/>
                <w:numId w:val="43"/>
              </w:numPr>
              <w:spacing w:after="0" w:line="0" w:lineRule="atLeast"/>
              <w:rPr>
                <w:rFonts w:cstheme="minorHAnsi"/>
                <w:szCs w:val="22"/>
                <w:lang w:val="pl-PL"/>
              </w:rPr>
            </w:pPr>
            <w:r w:rsidRPr="00776F78">
              <w:rPr>
                <w:rFonts w:cstheme="minorHAnsi"/>
                <w:szCs w:val="22"/>
                <w:lang w:val="pl-PL"/>
              </w:rPr>
              <w:t>raportowanie z prezentacją tabelaryczną i graficzną, możliwością automatycznego czyszczenia starych raportów, eksportu do formatów CSV i PDF, prezentujące dane zarówno z logowania zdarzeń serwera konsoli, jak i raporty zbierane ze stacji klienckich, w tym raporty o oprogramowaniu zainstalowanym na stacjach klienckich;</w:t>
            </w:r>
          </w:p>
          <w:p w14:paraId="124D193F" w14:textId="77777777" w:rsidR="008B62F7" w:rsidRPr="00776F78" w:rsidRDefault="008B62F7" w:rsidP="00EC5D4D">
            <w:pPr>
              <w:pStyle w:val="Akapitzlist"/>
              <w:numPr>
                <w:ilvl w:val="0"/>
                <w:numId w:val="43"/>
              </w:numPr>
              <w:spacing w:after="0" w:line="0" w:lineRule="atLeast"/>
              <w:rPr>
                <w:rFonts w:cstheme="minorHAnsi"/>
                <w:szCs w:val="22"/>
                <w:lang w:val="pl-PL"/>
              </w:rPr>
            </w:pPr>
            <w:r w:rsidRPr="00776F78">
              <w:rPr>
                <w:rFonts w:cstheme="minorHAnsi"/>
                <w:szCs w:val="22"/>
                <w:lang w:val="pl-PL"/>
              </w:rPr>
              <w:t>definiowanie struktury opartej o role i polityki, w których każda z funkcjonalności musi mieć możliwość konfiguracji;</w:t>
            </w:r>
          </w:p>
          <w:p w14:paraId="32CE4F3E" w14:textId="77777777" w:rsidR="008B62F7" w:rsidRPr="00776F78" w:rsidRDefault="008B62F7" w:rsidP="00EC5D4D">
            <w:pPr>
              <w:pStyle w:val="Akapitzlist"/>
              <w:numPr>
                <w:ilvl w:val="0"/>
                <w:numId w:val="42"/>
              </w:numPr>
              <w:spacing w:after="0" w:line="0" w:lineRule="atLeast"/>
              <w:ind w:left="408"/>
              <w:rPr>
                <w:rFonts w:cstheme="minorHAnsi"/>
                <w:szCs w:val="22"/>
                <w:lang w:val="pl-PL"/>
              </w:rPr>
            </w:pPr>
            <w:r w:rsidRPr="00776F78">
              <w:rPr>
                <w:rFonts w:cstheme="minorHAnsi"/>
                <w:szCs w:val="22"/>
                <w:lang w:val="pl-PL"/>
              </w:rPr>
              <w:t>Możliwość tworzenia kopii zapasowych i przywracania plików konfiguracyjnych z serwera;</w:t>
            </w:r>
          </w:p>
          <w:p w14:paraId="2FC2D0B2" w14:textId="77777777" w:rsidR="008B62F7" w:rsidRPr="00776F78" w:rsidRDefault="008B62F7" w:rsidP="00EC5D4D">
            <w:pPr>
              <w:pStyle w:val="Akapitzlist"/>
              <w:numPr>
                <w:ilvl w:val="0"/>
                <w:numId w:val="42"/>
              </w:numPr>
              <w:spacing w:after="0" w:line="0" w:lineRule="atLeast"/>
              <w:ind w:left="408"/>
              <w:rPr>
                <w:rFonts w:cstheme="minorHAnsi"/>
                <w:szCs w:val="22"/>
                <w:lang w:val="pl-PL"/>
              </w:rPr>
            </w:pPr>
            <w:r w:rsidRPr="00776F78">
              <w:rPr>
                <w:rFonts w:cstheme="minorHAnsi"/>
                <w:szCs w:val="22"/>
                <w:lang w:val="pl-PL"/>
              </w:rPr>
              <w:t>Dostęp do konsoli z dowolnego miejsca w nagłych przypadkach;</w:t>
            </w:r>
          </w:p>
          <w:p w14:paraId="5FCD07F7" w14:textId="77777777" w:rsidR="008B62F7" w:rsidRPr="00776F78" w:rsidRDefault="008B62F7" w:rsidP="00EC5D4D">
            <w:pPr>
              <w:pStyle w:val="Akapitzlist"/>
              <w:numPr>
                <w:ilvl w:val="0"/>
                <w:numId w:val="42"/>
              </w:numPr>
              <w:spacing w:after="0" w:line="0" w:lineRule="atLeast"/>
              <w:ind w:left="408"/>
              <w:rPr>
                <w:rFonts w:cstheme="minorHAnsi"/>
                <w:szCs w:val="22"/>
                <w:lang w:val="pl-PL"/>
              </w:rPr>
            </w:pPr>
            <w:r w:rsidRPr="00776F78">
              <w:rPr>
                <w:rFonts w:cstheme="minorHAnsi"/>
                <w:szCs w:val="22"/>
                <w:lang w:val="pl-PL"/>
              </w:rPr>
              <w:t>Możliwość przeglądania raportów podsumowujących dla wszystkich urządzeń</w:t>
            </w:r>
          </w:p>
          <w:p w14:paraId="57B77DA0" w14:textId="77777777" w:rsidR="008B62F7" w:rsidRPr="00776F78" w:rsidRDefault="008B62F7" w:rsidP="00EC5D4D">
            <w:pPr>
              <w:pStyle w:val="Akapitzlist"/>
              <w:numPr>
                <w:ilvl w:val="0"/>
                <w:numId w:val="42"/>
              </w:numPr>
              <w:spacing w:after="0" w:line="0" w:lineRule="atLeast"/>
              <w:ind w:left="408"/>
              <w:rPr>
                <w:rFonts w:cstheme="minorHAnsi"/>
                <w:szCs w:val="22"/>
                <w:lang w:val="pl-PL"/>
              </w:rPr>
            </w:pPr>
            <w:r w:rsidRPr="00776F78">
              <w:rPr>
                <w:rFonts w:cstheme="minorHAnsi"/>
                <w:szCs w:val="22"/>
                <w:lang w:val="pl-PL"/>
              </w:rPr>
              <w:t>Centralna konsola do zarządzania i monitorowania użycia zaszyfrowanych woluminów dyskowych, dystrybucji szyfrowania, polityk i centralnie zarządzanie informacjami odzyskiwania, niezbędnymi do uzyskania dostępu do zaszyfrowanych danych w nagłych przypadkach.</w:t>
            </w:r>
          </w:p>
          <w:p w14:paraId="355B365F" w14:textId="77777777" w:rsidR="008B62F7" w:rsidRPr="00776F78" w:rsidRDefault="008B62F7" w:rsidP="00EC5D4D">
            <w:pPr>
              <w:pStyle w:val="Akapitzlist"/>
              <w:numPr>
                <w:ilvl w:val="0"/>
                <w:numId w:val="42"/>
              </w:numPr>
              <w:spacing w:after="0" w:line="0" w:lineRule="atLeast"/>
              <w:ind w:left="408"/>
              <w:rPr>
                <w:rFonts w:cstheme="minorHAnsi"/>
                <w:szCs w:val="22"/>
                <w:lang w:val="pl-PL"/>
              </w:rPr>
            </w:pPr>
            <w:r w:rsidRPr="00776F78">
              <w:rPr>
                <w:rFonts w:cstheme="minorHAnsi"/>
                <w:szCs w:val="22"/>
                <w:lang w:val="pl-PL"/>
              </w:rPr>
              <w:t>Aktualizacja oprogramowania w trybie offline, za pomocą paczek aktualizacyjnych;</w:t>
            </w:r>
          </w:p>
          <w:p w14:paraId="0741ACC9" w14:textId="77777777" w:rsidR="008B62F7" w:rsidRPr="00776F78" w:rsidRDefault="008B62F7" w:rsidP="00EC5D4D">
            <w:pPr>
              <w:pStyle w:val="Akapitzlist"/>
              <w:numPr>
                <w:ilvl w:val="0"/>
                <w:numId w:val="42"/>
              </w:numPr>
              <w:spacing w:after="0" w:line="0" w:lineRule="atLeast"/>
              <w:ind w:left="408"/>
              <w:rPr>
                <w:rFonts w:cstheme="minorHAnsi"/>
                <w:szCs w:val="22"/>
                <w:lang w:val="pl-PL"/>
              </w:rPr>
            </w:pPr>
            <w:r w:rsidRPr="00776F78">
              <w:rPr>
                <w:rFonts w:cstheme="minorHAnsi"/>
                <w:szCs w:val="22"/>
                <w:lang w:val="pl-PL"/>
              </w:rPr>
              <w:t>System musi umożliwiać, z konsoli na serwerze, co najmniej:</w:t>
            </w:r>
          </w:p>
          <w:p w14:paraId="7D8E5F6D" w14:textId="77777777"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różne ustawienia dostępu dla urządzeń: pełny dostęp, tylko do odczytu i blokowanie</w:t>
            </w:r>
          </w:p>
          <w:p w14:paraId="59EFD294" w14:textId="77777777"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 xml:space="preserve">przyznawanie praw dostępu dla nośników pamięci tj. USB, CD </w:t>
            </w:r>
          </w:p>
          <w:p w14:paraId="606E6CE0" w14:textId="77777777"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 xml:space="preserve">regulowania połączeń </w:t>
            </w:r>
            <w:proofErr w:type="spellStart"/>
            <w:r w:rsidRPr="00776F78">
              <w:rPr>
                <w:rFonts w:cstheme="minorHAnsi"/>
                <w:szCs w:val="22"/>
                <w:lang w:val="pl-PL"/>
              </w:rPr>
              <w:t>WiFi</w:t>
            </w:r>
            <w:proofErr w:type="spellEnd"/>
            <w:r w:rsidRPr="00776F78">
              <w:rPr>
                <w:rFonts w:cstheme="minorHAnsi"/>
                <w:szCs w:val="22"/>
                <w:lang w:val="pl-PL"/>
              </w:rPr>
              <w:t xml:space="preserve"> i Bluetooth</w:t>
            </w:r>
          </w:p>
          <w:p w14:paraId="0753C9E9" w14:textId="77777777"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kontrolowanie i regulowanie użycia urządzeń peryferyjnych typu: drukarki, skanery i kamery internetowe</w:t>
            </w:r>
          </w:p>
          <w:p w14:paraId="34759EC7" w14:textId="77777777"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blokadę lub zezwolenia na połączenie się z urządzeniami mobilnymi</w:t>
            </w:r>
          </w:p>
          <w:p w14:paraId="1F58F570" w14:textId="77777777"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blokowanie dostępu dowolnemu urządzeniu</w:t>
            </w:r>
          </w:p>
          <w:p w14:paraId="32CC858E" w14:textId="77777777"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tymczasowe dodanie dostępu do urządzenia przez administratora</w:t>
            </w:r>
          </w:p>
          <w:p w14:paraId="6B2C7771" w14:textId="77777777"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szyfrowanie zawartości USB i udostępnianie jej na stacjach końcowych;</w:t>
            </w:r>
          </w:p>
          <w:p w14:paraId="23EF289B" w14:textId="430FC1AE"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zablokowanie funkcjonalności portów USB, blokując dostęp urządzeniom innym niż klawiatura i myszk</w:t>
            </w:r>
            <w:r w:rsidR="00DC0B1C">
              <w:rPr>
                <w:rFonts w:cstheme="minorHAnsi"/>
                <w:szCs w:val="22"/>
                <w:lang w:val="pl-PL"/>
              </w:rPr>
              <w:t>a</w:t>
            </w:r>
          </w:p>
          <w:p w14:paraId="28F59435" w14:textId="0844DA80"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zezwalać na dostęp tylko urządzeniom wcześniej dodanym przez administratora</w:t>
            </w:r>
          </w:p>
          <w:p w14:paraId="70437D2F" w14:textId="547F1805" w:rsidR="008B62F7" w:rsidRPr="00776F78" w:rsidRDefault="008B62F7" w:rsidP="00EC5D4D">
            <w:pPr>
              <w:pStyle w:val="Akapitzlist"/>
              <w:numPr>
                <w:ilvl w:val="0"/>
                <w:numId w:val="44"/>
              </w:numPr>
              <w:spacing w:after="0" w:line="0" w:lineRule="atLeast"/>
              <w:rPr>
                <w:rFonts w:cstheme="minorHAnsi"/>
                <w:szCs w:val="22"/>
                <w:lang w:val="pl-PL"/>
              </w:rPr>
            </w:pPr>
            <w:r w:rsidRPr="00776F78">
              <w:rPr>
                <w:rFonts w:cstheme="minorHAnsi"/>
                <w:szCs w:val="22"/>
                <w:lang w:val="pl-PL"/>
              </w:rPr>
              <w:t>używana tylko zaufanych urządzeń sieciowych;</w:t>
            </w:r>
          </w:p>
          <w:p w14:paraId="68265C4C" w14:textId="77777777" w:rsidR="008B62F7" w:rsidRPr="00776F78" w:rsidRDefault="008B62F7" w:rsidP="00EC5D4D">
            <w:pPr>
              <w:pStyle w:val="Akapitzlist"/>
              <w:numPr>
                <w:ilvl w:val="0"/>
                <w:numId w:val="42"/>
              </w:numPr>
              <w:spacing w:after="0" w:line="0" w:lineRule="atLeast"/>
              <w:ind w:left="267" w:hanging="190"/>
              <w:rPr>
                <w:rFonts w:cstheme="minorHAnsi"/>
                <w:szCs w:val="22"/>
                <w:lang w:val="pl-PL"/>
              </w:rPr>
            </w:pPr>
            <w:r w:rsidRPr="00776F78">
              <w:rPr>
                <w:rFonts w:cstheme="minorHAnsi"/>
                <w:szCs w:val="22"/>
                <w:lang w:val="pl-PL"/>
              </w:rPr>
              <w:t>Funkcja wirtualnej klawiatury</w:t>
            </w:r>
          </w:p>
          <w:p w14:paraId="22AFC2ED" w14:textId="77777777" w:rsidR="008B62F7" w:rsidRPr="00776F78" w:rsidRDefault="008B62F7" w:rsidP="00EC5D4D">
            <w:pPr>
              <w:pStyle w:val="Akapitzlist"/>
              <w:numPr>
                <w:ilvl w:val="0"/>
                <w:numId w:val="42"/>
              </w:numPr>
              <w:spacing w:after="0" w:line="0" w:lineRule="atLeast"/>
              <w:ind w:left="267" w:hanging="190"/>
              <w:rPr>
                <w:rFonts w:cstheme="minorHAnsi"/>
                <w:szCs w:val="22"/>
                <w:lang w:val="pl-PL"/>
              </w:rPr>
            </w:pPr>
            <w:r w:rsidRPr="00776F78">
              <w:rPr>
                <w:rFonts w:cstheme="minorHAnsi"/>
                <w:szCs w:val="22"/>
                <w:lang w:val="pl-PL"/>
              </w:rPr>
              <w:lastRenderedPageBreak/>
              <w:t>Możliwość blokowania każdej aplikacji , w tym w oparciu o kategorie</w:t>
            </w:r>
          </w:p>
          <w:p w14:paraId="4BD5C67A" w14:textId="77777777" w:rsidR="008B62F7" w:rsidRPr="00776F78" w:rsidRDefault="008B62F7" w:rsidP="00EC5D4D">
            <w:pPr>
              <w:pStyle w:val="Akapitzlist"/>
              <w:numPr>
                <w:ilvl w:val="0"/>
                <w:numId w:val="42"/>
              </w:numPr>
              <w:spacing w:after="0" w:line="0" w:lineRule="atLeast"/>
              <w:ind w:left="267" w:hanging="190"/>
              <w:rPr>
                <w:rFonts w:cstheme="minorHAnsi"/>
                <w:szCs w:val="22"/>
                <w:lang w:val="pl-PL"/>
              </w:rPr>
            </w:pPr>
            <w:r w:rsidRPr="00776F78">
              <w:rPr>
                <w:rFonts w:cstheme="minorHAnsi"/>
                <w:szCs w:val="22"/>
                <w:lang w:val="pl-PL"/>
              </w:rPr>
              <w:t>Możliwość dodania własnych aplikacji do listy zablokowanych</w:t>
            </w:r>
          </w:p>
          <w:p w14:paraId="632C21FE"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Tworzenie listy aplikacji zainstalowanych na komputerach klientach poprzez konsolę administracyjną na serwerze</w:t>
            </w:r>
          </w:p>
          <w:p w14:paraId="2F20E7CA" w14:textId="77777777" w:rsidR="008B62F7" w:rsidRPr="00376D9B" w:rsidRDefault="008B62F7" w:rsidP="00EC5D4D">
            <w:pPr>
              <w:pStyle w:val="Akapitzlist"/>
              <w:numPr>
                <w:ilvl w:val="0"/>
                <w:numId w:val="42"/>
              </w:numPr>
              <w:spacing w:after="0" w:line="0" w:lineRule="atLeast"/>
              <w:ind w:left="692" w:hanging="615"/>
              <w:rPr>
                <w:rFonts w:cstheme="minorHAnsi"/>
                <w:szCs w:val="22"/>
                <w:lang w:val="en-AU"/>
              </w:rPr>
            </w:pPr>
            <w:proofErr w:type="spellStart"/>
            <w:r w:rsidRPr="00376D9B">
              <w:rPr>
                <w:rFonts w:cstheme="minorHAnsi"/>
                <w:szCs w:val="22"/>
                <w:lang w:val="en-AU"/>
              </w:rPr>
              <w:t>Kategorie</w:t>
            </w:r>
            <w:proofErr w:type="spellEnd"/>
            <w:r w:rsidRPr="00376D9B">
              <w:rPr>
                <w:rFonts w:cstheme="minorHAnsi"/>
                <w:szCs w:val="22"/>
                <w:lang w:val="en-AU"/>
              </w:rPr>
              <w:t xml:space="preserve"> </w:t>
            </w:r>
            <w:proofErr w:type="spellStart"/>
            <w:r w:rsidRPr="00376D9B">
              <w:rPr>
                <w:rFonts w:cstheme="minorHAnsi"/>
                <w:szCs w:val="22"/>
                <w:lang w:val="en-AU"/>
              </w:rPr>
              <w:t>aplikacji</w:t>
            </w:r>
            <w:proofErr w:type="spellEnd"/>
            <w:r w:rsidRPr="00376D9B">
              <w:rPr>
                <w:rFonts w:cstheme="minorHAnsi"/>
                <w:szCs w:val="22"/>
                <w:lang w:val="en-AU"/>
              </w:rPr>
              <w:t xml:space="preserve"> </w:t>
            </w:r>
            <w:proofErr w:type="spellStart"/>
            <w:r w:rsidRPr="00376D9B">
              <w:rPr>
                <w:rFonts w:cstheme="minorHAnsi"/>
                <w:szCs w:val="22"/>
                <w:lang w:val="en-AU"/>
              </w:rPr>
              <w:t>typu</w:t>
            </w:r>
            <w:proofErr w:type="spellEnd"/>
            <w:r w:rsidRPr="00376D9B">
              <w:rPr>
                <w:rFonts w:cstheme="minorHAnsi"/>
                <w:szCs w:val="22"/>
                <w:lang w:val="en-AU"/>
              </w:rPr>
              <w:t>: tuning software, toolbars, proxy, network tools, file sharing application, backup software,  encrypting tool</w:t>
            </w:r>
          </w:p>
          <w:p w14:paraId="1C68F40C"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Możliwość generowania i wysyłania raportów o aktywności na różnych kanałach transmisji danych, takich jak wymienne urządzenia, udziały sieciowe czy schowki;</w:t>
            </w:r>
          </w:p>
          <w:p w14:paraId="016724AA"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 xml:space="preserve">Możliwość zablokowania funkcji </w:t>
            </w:r>
            <w:proofErr w:type="spellStart"/>
            <w:r w:rsidRPr="00776F78">
              <w:rPr>
                <w:rFonts w:cstheme="minorHAnsi"/>
                <w:szCs w:val="22"/>
                <w:lang w:val="pl-PL"/>
              </w:rPr>
              <w:t>Printscreen</w:t>
            </w:r>
            <w:proofErr w:type="spellEnd"/>
          </w:p>
          <w:p w14:paraId="6CF638FD"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 xml:space="preserve">Monitorowanie </w:t>
            </w:r>
            <w:proofErr w:type="spellStart"/>
            <w:r w:rsidRPr="00776F78">
              <w:rPr>
                <w:rFonts w:cstheme="minorHAnsi"/>
                <w:szCs w:val="22"/>
                <w:lang w:val="pl-PL"/>
              </w:rPr>
              <w:t>przesyłu</w:t>
            </w:r>
            <w:proofErr w:type="spellEnd"/>
            <w:r w:rsidRPr="00776F78">
              <w:rPr>
                <w:rFonts w:cstheme="minorHAnsi"/>
                <w:szCs w:val="22"/>
                <w:lang w:val="pl-PL"/>
              </w:rPr>
              <w:t xml:space="preserve"> danych między aplikacjami;</w:t>
            </w:r>
          </w:p>
          <w:p w14:paraId="3CF53AB2"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Monitorowanie i kontrola przepływu poufnych informacji</w:t>
            </w:r>
          </w:p>
          <w:p w14:paraId="26D99C8D"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Blokowanie plików w oparciu o ich rozszerzenie lub rodzaj</w:t>
            </w:r>
          </w:p>
          <w:p w14:paraId="0557978E"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Monitorowanie i zarządzanie danymi udostępnianymi poprzez zasoby sieciowe;</w:t>
            </w:r>
          </w:p>
          <w:p w14:paraId="0C5DDD42"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Ochrona przed wyciekiem informacji na drukarki lokalne i sieciowe</w:t>
            </w:r>
          </w:p>
          <w:p w14:paraId="07FDE913"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Ochrona zawartości schowka systemu</w:t>
            </w:r>
          </w:p>
          <w:p w14:paraId="32E324F1"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Ochrona przed wyciekiem informacji w poczcie e-mail w komunikacji SSL</w:t>
            </w:r>
          </w:p>
          <w:p w14:paraId="4F0CFD61"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Dodawanie wyjątków dla domen, aplikacji i lokalizacji sieciowych</w:t>
            </w:r>
          </w:p>
          <w:p w14:paraId="4061452F"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 xml:space="preserve">Ochrona plików zamkniętych w archiwach </w:t>
            </w:r>
          </w:p>
          <w:p w14:paraId="6EA7F8D5"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Zmiana rozszerzenia pliku nie może mieć znaczenia w ochronie plików przed wyciekiem</w:t>
            </w:r>
          </w:p>
          <w:p w14:paraId="3D01FEA3"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Możliwość tworzenia profilu DLP dla każdej polityki</w:t>
            </w:r>
          </w:p>
          <w:p w14:paraId="1092856A"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 xml:space="preserve">Wyświetlanie alertu dla użytkownika w chwili próby wykonania niepożądanego działania </w:t>
            </w:r>
          </w:p>
          <w:p w14:paraId="6014F0F3"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Ochrona przez wyciekiem plików poprzez programy typu p2p</w:t>
            </w:r>
          </w:p>
          <w:p w14:paraId="1E6C7205"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Monitorowanie działań związanych z obsługą plików, takich jak kopiowanie, usuwanie, przenoszenie na dyskach lokalnych, dyskach wymiennych i sieciowych.</w:t>
            </w:r>
          </w:p>
          <w:p w14:paraId="415EF831"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Monitorowanie określonych rodzajów plików.</w:t>
            </w:r>
          </w:p>
          <w:p w14:paraId="7364497D"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Możliwość wykluczenia określonych plików/folderów z procedury monitorowania.</w:t>
            </w:r>
          </w:p>
          <w:p w14:paraId="69642A82" w14:textId="2AC96883"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Możliwość śledzenia zmian we wszystkich plikac</w:t>
            </w:r>
            <w:r w:rsidR="00DC0B1C">
              <w:rPr>
                <w:rFonts w:cstheme="minorHAnsi"/>
                <w:szCs w:val="22"/>
                <w:lang w:val="pl-PL"/>
              </w:rPr>
              <w:t>h</w:t>
            </w:r>
          </w:p>
          <w:p w14:paraId="42BF9EDC"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Możliwość śledzenia zmian w oprogramowaniu zainstalowanym na stacjach roboczych;</w:t>
            </w:r>
          </w:p>
          <w:p w14:paraId="4C3E2B66"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Możliwość definiowana własnych typów plików</w:t>
            </w:r>
          </w:p>
          <w:p w14:paraId="0813BADB"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Usuwanie tymczasowych plików, czyszczenie niepotrzebnych wpisów do rejestru oraz defragmentacji dysku</w:t>
            </w:r>
          </w:p>
          <w:p w14:paraId="77F40C04"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Optymalizacja w chwili startu systemu operacyjnego, przed jego całkowitym uruchomieniem</w:t>
            </w:r>
          </w:p>
          <w:p w14:paraId="687DF8F3"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Możliwość zaplanowania optymalizacji na wskazanych stacjach klienckich</w:t>
            </w:r>
          </w:p>
          <w:p w14:paraId="43C47A16"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System ochrony i zarządzania urządzeniami za pomocą platformy w chmurze;.</w:t>
            </w:r>
          </w:p>
          <w:p w14:paraId="638C88D7"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Musi posiadać możliwość sprawdzenia listy urządzeń przypisanych użytkownikowi</w:t>
            </w:r>
          </w:p>
          <w:p w14:paraId="216A7AB2"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Musi posiadać możliwość eksportu danych użytkownika</w:t>
            </w:r>
          </w:p>
          <w:p w14:paraId="0CF1C94C"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Import listy urządzeń z pliku CSV</w:t>
            </w:r>
          </w:p>
          <w:p w14:paraId="32C418CA"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Dodawanie urządzeń;</w:t>
            </w:r>
          </w:p>
          <w:p w14:paraId="27F7CF5B"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lastRenderedPageBreak/>
              <w:t>Podgląd co najmniej następujących informacji konfiguracji: data i status wdrożenia, status urządzenia, numer telefonu, właściciel,  grupa, reguły, wersja agenta</w:t>
            </w:r>
          </w:p>
          <w:p w14:paraId="68DAA4F5"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 xml:space="preserve">Podgląd co najmniej następujących informacji sprzętowych: model, producent, system, adres MAC, </w:t>
            </w:r>
            <w:proofErr w:type="spellStart"/>
            <w:r w:rsidRPr="00776F78">
              <w:rPr>
                <w:rFonts w:cstheme="minorHAnsi"/>
                <w:szCs w:val="22"/>
                <w:lang w:val="pl-PL"/>
              </w:rPr>
              <w:t>bluetooth</w:t>
            </w:r>
            <w:proofErr w:type="spellEnd"/>
            <w:r w:rsidRPr="00776F78">
              <w:rPr>
                <w:rFonts w:cstheme="minorHAnsi"/>
                <w:szCs w:val="22"/>
                <w:lang w:val="pl-PL"/>
              </w:rPr>
              <w:t>, wolna przestrzeń na dysku, całkowita przeszłość na dysku, użycie procesora,;</w:t>
            </w:r>
          </w:p>
          <w:p w14:paraId="26F72F1C"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Podgląd zainstalowanych aplikacji;</w:t>
            </w:r>
          </w:p>
          <w:p w14:paraId="73D7126C"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Moduł raportowania aktywności, skanowania oraz naruszenia reguł;</w:t>
            </w:r>
          </w:p>
          <w:p w14:paraId="1CEA9D7E"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Oprogramowanie pozwalające na wykrywanie oraz zarządzanie podatnościami bezpieczeństwa dostępne przez przeglądarkę internetową;</w:t>
            </w:r>
          </w:p>
          <w:p w14:paraId="6FA89FBF"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 xml:space="preserve">Portal zarządzający w postaci SaaS; </w:t>
            </w:r>
          </w:p>
          <w:p w14:paraId="33054C56"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 xml:space="preserve">Skanowanie podatności za pomocą </w:t>
            </w:r>
            <w:proofErr w:type="spellStart"/>
            <w:r w:rsidRPr="00776F78">
              <w:rPr>
                <w:rFonts w:cstheme="minorHAnsi"/>
                <w:szCs w:val="22"/>
                <w:lang w:val="pl-PL"/>
              </w:rPr>
              <w:t>nodów</w:t>
            </w:r>
            <w:proofErr w:type="spellEnd"/>
            <w:r w:rsidRPr="00776F78">
              <w:rPr>
                <w:rFonts w:cstheme="minorHAnsi"/>
                <w:szCs w:val="22"/>
                <w:lang w:val="pl-PL"/>
              </w:rPr>
              <w:t xml:space="preserve"> skanujących;</w:t>
            </w:r>
          </w:p>
          <w:p w14:paraId="6D4E5316"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proofErr w:type="spellStart"/>
            <w:r w:rsidRPr="00776F78">
              <w:rPr>
                <w:rFonts w:cstheme="minorHAnsi"/>
                <w:szCs w:val="22"/>
                <w:lang w:val="pl-PL"/>
              </w:rPr>
              <w:t>Nody</w:t>
            </w:r>
            <w:proofErr w:type="spellEnd"/>
            <w:r w:rsidRPr="00776F78">
              <w:rPr>
                <w:rFonts w:cstheme="minorHAnsi"/>
                <w:szCs w:val="22"/>
                <w:lang w:val="pl-PL"/>
              </w:rPr>
              <w:t xml:space="preserve"> skanujące w postaci usługi hostowanej na serwerach producenta oraz w postaci aplikacji instalowanej lokalnie</w:t>
            </w:r>
          </w:p>
          <w:p w14:paraId="70D656A5" w14:textId="77777777" w:rsidR="008B62F7" w:rsidRPr="00776F78" w:rsidRDefault="008B62F7" w:rsidP="00EC5D4D">
            <w:pPr>
              <w:pStyle w:val="Akapitzlist"/>
              <w:numPr>
                <w:ilvl w:val="0"/>
                <w:numId w:val="42"/>
              </w:numPr>
              <w:spacing w:after="0" w:line="0" w:lineRule="atLeast"/>
              <w:ind w:left="692" w:hanging="615"/>
              <w:rPr>
                <w:rFonts w:cstheme="minorHAnsi"/>
                <w:szCs w:val="22"/>
                <w:lang w:val="pl-PL"/>
              </w:rPr>
            </w:pPr>
            <w:r w:rsidRPr="00776F78">
              <w:rPr>
                <w:rFonts w:cstheme="minorHAnsi"/>
                <w:szCs w:val="22"/>
                <w:lang w:val="pl-PL"/>
              </w:rPr>
              <w:t>Portal zarządzający musi umożliwiać:</w:t>
            </w:r>
          </w:p>
          <w:p w14:paraId="69C6E842" w14:textId="77777777" w:rsidR="008B62F7" w:rsidRPr="00776F78" w:rsidRDefault="008B62F7" w:rsidP="00EC5D4D">
            <w:pPr>
              <w:pStyle w:val="Akapitzlist"/>
              <w:numPr>
                <w:ilvl w:val="0"/>
                <w:numId w:val="45"/>
              </w:numPr>
              <w:spacing w:after="0" w:line="0" w:lineRule="atLeast"/>
              <w:rPr>
                <w:rFonts w:cstheme="minorHAnsi"/>
                <w:szCs w:val="22"/>
                <w:lang w:val="pl-PL"/>
              </w:rPr>
            </w:pPr>
            <w:r w:rsidRPr="00776F78">
              <w:rPr>
                <w:rFonts w:cstheme="minorHAnsi"/>
                <w:szCs w:val="22"/>
                <w:lang w:val="pl-PL"/>
              </w:rPr>
              <w:t>przegląd wybranych danych;</w:t>
            </w:r>
          </w:p>
          <w:p w14:paraId="0EC9109C" w14:textId="77777777" w:rsidR="008B62F7" w:rsidRPr="00776F78" w:rsidRDefault="008B62F7" w:rsidP="00EC5D4D">
            <w:pPr>
              <w:pStyle w:val="Akapitzlist"/>
              <w:numPr>
                <w:ilvl w:val="0"/>
                <w:numId w:val="45"/>
              </w:numPr>
              <w:spacing w:after="0" w:line="0" w:lineRule="atLeast"/>
              <w:rPr>
                <w:rFonts w:cstheme="minorHAnsi"/>
                <w:szCs w:val="22"/>
                <w:lang w:val="pl-PL"/>
              </w:rPr>
            </w:pPr>
            <w:r w:rsidRPr="00776F78">
              <w:rPr>
                <w:rFonts w:cstheme="minorHAnsi"/>
                <w:szCs w:val="22"/>
                <w:lang w:val="pl-PL"/>
              </w:rPr>
              <w:t>zablokowanie możliwości zmiany konfiguracji;</w:t>
            </w:r>
          </w:p>
          <w:p w14:paraId="528EE1F9" w14:textId="77777777" w:rsidR="008B62F7" w:rsidRPr="00776F78" w:rsidRDefault="008B62F7" w:rsidP="00EC5D4D">
            <w:pPr>
              <w:pStyle w:val="Akapitzlist"/>
              <w:numPr>
                <w:ilvl w:val="0"/>
                <w:numId w:val="45"/>
              </w:numPr>
              <w:spacing w:after="0" w:line="0" w:lineRule="atLeast"/>
              <w:rPr>
                <w:rFonts w:cstheme="minorHAnsi"/>
                <w:szCs w:val="22"/>
                <w:lang w:val="pl-PL"/>
              </w:rPr>
            </w:pPr>
            <w:r w:rsidRPr="00776F78">
              <w:rPr>
                <w:rFonts w:cstheme="minorHAnsi"/>
                <w:szCs w:val="22"/>
                <w:lang w:val="pl-PL"/>
              </w:rPr>
              <w:t>zarządzanie skanami podatności (start, stop), przeglądanie listy podatności oraz tworzenie raportów;</w:t>
            </w:r>
          </w:p>
          <w:p w14:paraId="4E7FFB3A" w14:textId="77777777" w:rsidR="008B62F7" w:rsidRPr="00776F78" w:rsidRDefault="008B62F7" w:rsidP="00EC5D4D">
            <w:pPr>
              <w:pStyle w:val="Akapitzlist"/>
              <w:numPr>
                <w:ilvl w:val="0"/>
                <w:numId w:val="45"/>
              </w:numPr>
              <w:spacing w:after="0" w:line="0" w:lineRule="atLeast"/>
              <w:rPr>
                <w:rFonts w:cstheme="minorHAnsi"/>
                <w:szCs w:val="22"/>
                <w:lang w:val="pl-PL"/>
              </w:rPr>
            </w:pPr>
            <w:r w:rsidRPr="00776F78">
              <w:rPr>
                <w:rFonts w:cstheme="minorHAnsi"/>
                <w:szCs w:val="22"/>
                <w:lang w:val="pl-PL"/>
              </w:rPr>
              <w:t>tworzenie grup skanów z odpowiednią konfiguracją poszczególnych skanów podatności</w:t>
            </w:r>
          </w:p>
          <w:p w14:paraId="1ED5BDE2" w14:textId="77777777" w:rsidR="008B62F7" w:rsidRPr="00776F78" w:rsidRDefault="008B62F7" w:rsidP="00EC5D4D">
            <w:pPr>
              <w:pStyle w:val="Akapitzlist"/>
              <w:numPr>
                <w:ilvl w:val="0"/>
                <w:numId w:val="45"/>
              </w:numPr>
              <w:spacing w:before="0" w:after="0" w:line="0" w:lineRule="atLeast"/>
              <w:rPr>
                <w:rFonts w:cstheme="minorHAnsi"/>
                <w:szCs w:val="22"/>
                <w:lang w:val="pl-PL"/>
              </w:rPr>
            </w:pPr>
            <w:r w:rsidRPr="00776F78">
              <w:rPr>
                <w:rFonts w:cstheme="minorHAnsi"/>
                <w:szCs w:val="22"/>
                <w:lang w:val="pl-PL"/>
              </w:rPr>
              <w:t>eksport skanów podatności do pliku CSV;</w:t>
            </w:r>
          </w:p>
          <w:p w14:paraId="08E24A77" w14:textId="5BD570C3" w:rsidR="008B62F7" w:rsidRPr="00776F78" w:rsidRDefault="00DC0B1C" w:rsidP="00EC5D4D">
            <w:pPr>
              <w:pStyle w:val="Akapitzlist"/>
              <w:numPr>
                <w:ilvl w:val="0"/>
                <w:numId w:val="42"/>
              </w:numPr>
              <w:spacing w:after="0"/>
              <w:ind w:left="408"/>
              <w:rPr>
                <w:rFonts w:cstheme="minorHAnsi"/>
                <w:szCs w:val="22"/>
                <w:lang w:val="pl-PL"/>
              </w:rPr>
            </w:pPr>
            <w:proofErr w:type="spellStart"/>
            <w:r>
              <w:rPr>
                <w:rFonts w:cstheme="minorHAnsi"/>
                <w:szCs w:val="22"/>
                <w:lang w:val="pl-PL"/>
              </w:rPr>
              <w:t>De</w:t>
            </w:r>
            <w:r w:rsidR="008B62F7" w:rsidRPr="00776F78">
              <w:rPr>
                <w:rFonts w:cstheme="minorHAnsi"/>
                <w:szCs w:val="22"/>
                <w:lang w:val="pl-PL"/>
              </w:rPr>
              <w:t>duplikacja</w:t>
            </w:r>
            <w:proofErr w:type="spellEnd"/>
            <w:r w:rsidR="008B62F7" w:rsidRPr="00776F78">
              <w:rPr>
                <w:rFonts w:cstheme="minorHAnsi"/>
                <w:szCs w:val="22"/>
                <w:lang w:val="pl-PL"/>
              </w:rPr>
              <w:t xml:space="preserve"> danych na źródle,</w:t>
            </w:r>
          </w:p>
          <w:p w14:paraId="6C4F7605"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Backup przyrostowy i różnicowy,</w:t>
            </w:r>
          </w:p>
          <w:p w14:paraId="3F6F7FE6"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Wersjonowanie plików – możliwość zdefiniowania dowolnej ilości wersji,</w:t>
            </w:r>
          </w:p>
          <w:p w14:paraId="338A6B8E"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Backup danych lokalnych – plikowy oraz poczty;</w:t>
            </w:r>
          </w:p>
          <w:p w14:paraId="604CE79F"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Backup otwartych plików;</w:t>
            </w:r>
          </w:p>
          <w:p w14:paraId="015EB215"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Filtr plików oraz folderów,</w:t>
            </w:r>
          </w:p>
          <w:p w14:paraId="28E271A6"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Domyślne wykluczenia zbędnych plików;</w:t>
            </w:r>
          </w:p>
          <w:p w14:paraId="122EB29E"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Wyłączanie komputera po wykonaniu backup;</w:t>
            </w:r>
          </w:p>
          <w:p w14:paraId="2487170D"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Przywracanie danych do wskazanej lokalizacji,</w:t>
            </w:r>
          </w:p>
          <w:p w14:paraId="6D8C2007"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Możliwość backup-u z wykorzystaniem dowolnej ilości rdzeni procesora,</w:t>
            </w:r>
          </w:p>
          <w:p w14:paraId="33B5ADFC"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Wyszukiwanie plików w repozytorium użytkownika,</w:t>
            </w:r>
          </w:p>
          <w:p w14:paraId="5BE05AF6"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Automatyczne logowanie,</w:t>
            </w:r>
          </w:p>
          <w:p w14:paraId="490E74F8"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Zapamiętywanie danych logowania,</w:t>
            </w:r>
          </w:p>
          <w:p w14:paraId="4AAA339F"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Automatyczne uruchamianie programu przy starcie systemu,</w:t>
            </w:r>
          </w:p>
          <w:p w14:paraId="7E8B3951"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Ustawianie priorytetu dla procesu backupu,</w:t>
            </w:r>
          </w:p>
          <w:p w14:paraId="3E22E178"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Zmiana klucza szyfrującego,</w:t>
            </w:r>
          </w:p>
          <w:p w14:paraId="5B309AF9"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Ustawienia przepustowości/zajętości pasma,</w:t>
            </w:r>
          </w:p>
          <w:p w14:paraId="72B62F40"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Konfiguracja wydajności procesu backupu,</w:t>
            </w:r>
          </w:p>
          <w:p w14:paraId="523FA090"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Zastępowanie nazwy pliku GUID-em,</w:t>
            </w:r>
          </w:p>
          <w:p w14:paraId="6DFF86F5"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Szyfrowanie danych algorytmem AES 256 CBC;</w:t>
            </w:r>
          </w:p>
          <w:p w14:paraId="7EE94C40"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Kompresja danych,</w:t>
            </w:r>
          </w:p>
          <w:p w14:paraId="571F3F24"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Deklaracja klucza szyfrującego dane użytkownika,</w:t>
            </w:r>
          </w:p>
          <w:p w14:paraId="64C626B6"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 xml:space="preserve">Szczegółowy dziennik zdarzeń dostępny z poziomu aplikacji, </w:t>
            </w:r>
          </w:p>
          <w:p w14:paraId="20C7FDC5"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 xml:space="preserve">Obliczanie sumy kontrolnej, </w:t>
            </w:r>
          </w:p>
          <w:p w14:paraId="335F2664"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 xml:space="preserve">Licencje z przestrzenią w chmurze –50 GB. </w:t>
            </w:r>
          </w:p>
          <w:p w14:paraId="64508A2A" w14:textId="77777777" w:rsidR="008B62F7" w:rsidRPr="00776F78" w:rsidRDefault="008B62F7" w:rsidP="00EC5D4D">
            <w:pPr>
              <w:pStyle w:val="Akapitzlist"/>
              <w:numPr>
                <w:ilvl w:val="0"/>
                <w:numId w:val="42"/>
              </w:numPr>
              <w:spacing w:before="0" w:after="0"/>
              <w:ind w:left="408"/>
              <w:rPr>
                <w:rFonts w:cstheme="minorHAnsi"/>
                <w:szCs w:val="22"/>
                <w:lang w:val="pl-PL"/>
              </w:rPr>
            </w:pPr>
            <w:r w:rsidRPr="00776F78">
              <w:rPr>
                <w:rFonts w:cstheme="minorHAnsi"/>
                <w:szCs w:val="22"/>
                <w:lang w:val="pl-PL"/>
              </w:rPr>
              <w:t>Wsparcie techniczne, świadczone przez producenta, w języku polskim;</w:t>
            </w:r>
          </w:p>
          <w:p w14:paraId="53EE603B" w14:textId="77777777" w:rsidR="008B62F7" w:rsidRPr="00776F78" w:rsidRDefault="008B62F7" w:rsidP="00EC5D4D">
            <w:pPr>
              <w:pStyle w:val="Akapitzlist"/>
              <w:numPr>
                <w:ilvl w:val="0"/>
                <w:numId w:val="42"/>
              </w:numPr>
              <w:spacing w:after="0"/>
              <w:ind w:left="408" w:hanging="425"/>
              <w:rPr>
                <w:rFonts w:cstheme="minorHAnsi"/>
                <w:bCs/>
                <w:szCs w:val="22"/>
                <w:lang w:val="pl-PL"/>
              </w:rPr>
            </w:pPr>
            <w:r w:rsidRPr="00776F78">
              <w:rPr>
                <w:rFonts w:cstheme="minorHAnsi"/>
                <w:b/>
                <w:bCs/>
                <w:szCs w:val="22"/>
                <w:lang w:val="pl-PL"/>
              </w:rPr>
              <w:lastRenderedPageBreak/>
              <w:t>U</w:t>
            </w:r>
            <w:r w:rsidRPr="00776F78">
              <w:rPr>
                <w:rFonts w:cstheme="minorHAnsi"/>
                <w:bCs/>
                <w:szCs w:val="22"/>
                <w:lang w:val="pl-PL"/>
              </w:rPr>
              <w:t xml:space="preserve">pgrade i instalację wszystkich sterowników, aplikacji dostarczonych w obrazie systemu operacyjnego producenta, </w:t>
            </w:r>
            <w:proofErr w:type="spellStart"/>
            <w:r w:rsidRPr="00776F78">
              <w:rPr>
                <w:rFonts w:cstheme="minorHAnsi"/>
                <w:bCs/>
                <w:szCs w:val="22"/>
                <w:lang w:val="pl-PL"/>
              </w:rPr>
              <w:t>BIOS’u</w:t>
            </w:r>
            <w:proofErr w:type="spellEnd"/>
            <w:r w:rsidRPr="00776F78">
              <w:rPr>
                <w:rFonts w:cstheme="minorHAnsi"/>
                <w:bCs/>
                <w:szCs w:val="22"/>
                <w:lang w:val="pl-PL"/>
              </w:rPr>
              <w:t xml:space="preserve"> z certyfikatem zgodności producenta do najnowszej dostępnej wersji, </w:t>
            </w:r>
          </w:p>
          <w:p w14:paraId="7AEEA7E6" w14:textId="77777777" w:rsidR="008B62F7" w:rsidRPr="00776F78" w:rsidRDefault="008B62F7" w:rsidP="00EC5D4D">
            <w:pPr>
              <w:pStyle w:val="Akapitzlist"/>
              <w:numPr>
                <w:ilvl w:val="0"/>
                <w:numId w:val="42"/>
              </w:numPr>
              <w:spacing w:after="0"/>
              <w:ind w:left="408" w:hanging="425"/>
              <w:rPr>
                <w:rFonts w:cstheme="minorHAnsi"/>
                <w:bCs/>
                <w:szCs w:val="22"/>
                <w:lang w:val="pl-PL"/>
              </w:rPr>
            </w:pPr>
            <w:r w:rsidRPr="00776F78">
              <w:rPr>
                <w:rFonts w:cstheme="minorHAnsi"/>
                <w:bCs/>
                <w:szCs w:val="22"/>
                <w:lang w:val="pl-PL"/>
              </w:rPr>
              <w:t xml:space="preserve">Sprawdzenie przed instalacją każdego sterownika, aplikacji, </w:t>
            </w:r>
            <w:proofErr w:type="spellStart"/>
            <w:r w:rsidRPr="00776F78">
              <w:rPr>
                <w:rFonts w:cstheme="minorHAnsi"/>
                <w:bCs/>
                <w:szCs w:val="22"/>
                <w:lang w:val="pl-PL"/>
              </w:rPr>
              <w:t>BIOS’u</w:t>
            </w:r>
            <w:proofErr w:type="spellEnd"/>
            <w:r w:rsidRPr="00776F78">
              <w:rPr>
                <w:rFonts w:cstheme="minorHAnsi"/>
                <w:bCs/>
                <w:szCs w:val="22"/>
                <w:lang w:val="pl-PL"/>
              </w:rPr>
              <w:t xml:space="preserve"> bezpośrednio na stronie producenta, a w szczególności uzyskanie informacji o:</w:t>
            </w:r>
          </w:p>
          <w:p w14:paraId="30AC150C" w14:textId="77777777" w:rsidR="008B62F7" w:rsidRPr="00776F78" w:rsidRDefault="008B62F7" w:rsidP="003A4BA5">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poprawkach i usprawnieniach dotyczących aktualizacji</w:t>
            </w:r>
          </w:p>
          <w:p w14:paraId="54B035D0" w14:textId="77777777" w:rsidR="008B62F7" w:rsidRPr="00776F78" w:rsidRDefault="008B62F7" w:rsidP="003A4BA5">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dacie wydania aktualizacji</w:t>
            </w:r>
          </w:p>
          <w:p w14:paraId="070D5F35" w14:textId="77777777" w:rsidR="008B62F7" w:rsidRPr="00776F78" w:rsidRDefault="008B62F7" w:rsidP="003A4BA5">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priorytecie aktualizacji</w:t>
            </w:r>
          </w:p>
          <w:p w14:paraId="270A2449" w14:textId="77777777" w:rsidR="008B62F7" w:rsidRPr="00776F78" w:rsidRDefault="008B62F7" w:rsidP="003A4BA5">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zgodności z systemem operacyjnym</w:t>
            </w:r>
          </w:p>
          <w:p w14:paraId="4B1EC88E" w14:textId="77777777" w:rsidR="008B62F7" w:rsidRPr="00776F78" w:rsidRDefault="008B62F7" w:rsidP="003A4BA5">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jakiego komponentu sprzętu dotyczy aktualizacja</w:t>
            </w:r>
          </w:p>
          <w:p w14:paraId="7700C6B9" w14:textId="77777777" w:rsidR="008B62F7" w:rsidRPr="00776F78" w:rsidRDefault="008B62F7" w:rsidP="003A4BA5">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wszystkich poprzednich aktualizacjach z informacjami jak powyżej;</w:t>
            </w:r>
          </w:p>
          <w:p w14:paraId="73D4B0EC" w14:textId="77777777" w:rsidR="008B62F7" w:rsidRPr="00776F78" w:rsidRDefault="008B62F7" w:rsidP="00EC5D4D">
            <w:pPr>
              <w:pStyle w:val="Akapitzlist"/>
              <w:numPr>
                <w:ilvl w:val="0"/>
                <w:numId w:val="42"/>
              </w:numPr>
              <w:spacing w:after="0"/>
              <w:ind w:left="408" w:hanging="425"/>
              <w:rPr>
                <w:rFonts w:cstheme="minorHAnsi"/>
                <w:bCs/>
                <w:szCs w:val="22"/>
                <w:lang w:val="pl-PL"/>
              </w:rPr>
            </w:pPr>
            <w:r w:rsidRPr="00776F78">
              <w:rPr>
                <w:rFonts w:cstheme="minorHAnsi"/>
                <w:bCs/>
                <w:szCs w:val="22"/>
                <w:lang w:val="pl-PL"/>
              </w:rPr>
              <w:t>Uzyskanie listy najnowszych aktualizacji z podziałem na krytyczne (wymagające natychmiastowej instalacji), rekomendowane i opcjonalne</w:t>
            </w:r>
          </w:p>
          <w:p w14:paraId="4194488B" w14:textId="77777777" w:rsidR="008B62F7" w:rsidRPr="00776F78" w:rsidRDefault="008B62F7" w:rsidP="00EC5D4D">
            <w:pPr>
              <w:pStyle w:val="Akapitzlist"/>
              <w:numPr>
                <w:ilvl w:val="0"/>
                <w:numId w:val="42"/>
              </w:numPr>
              <w:spacing w:after="0"/>
              <w:ind w:left="408" w:hanging="425"/>
              <w:rPr>
                <w:rFonts w:cstheme="minorHAnsi"/>
                <w:bCs/>
                <w:szCs w:val="22"/>
                <w:lang w:val="pl-PL"/>
              </w:rPr>
            </w:pPr>
            <w:r w:rsidRPr="00776F78">
              <w:rPr>
                <w:rFonts w:cstheme="minorHAnsi"/>
                <w:bCs/>
                <w:szCs w:val="22"/>
                <w:lang w:val="pl-PL"/>
              </w:rPr>
              <w:t>Włączenie/wyłączenie funkcji automatycznego restartu w przypadku kiedy jest wymagany przy instalacji sterownika lub aplikacji;</w:t>
            </w:r>
          </w:p>
          <w:p w14:paraId="70AFCB3E" w14:textId="77777777" w:rsidR="008B62F7" w:rsidRPr="00776F78" w:rsidRDefault="008B62F7" w:rsidP="00EC5D4D">
            <w:pPr>
              <w:pStyle w:val="Akapitzlist"/>
              <w:numPr>
                <w:ilvl w:val="0"/>
                <w:numId w:val="42"/>
              </w:numPr>
              <w:spacing w:after="0"/>
              <w:ind w:left="408" w:hanging="425"/>
              <w:rPr>
                <w:rFonts w:cstheme="minorHAnsi"/>
                <w:bCs/>
                <w:szCs w:val="22"/>
                <w:lang w:val="pl-PL"/>
              </w:rPr>
            </w:pPr>
            <w:r w:rsidRPr="00776F78">
              <w:rPr>
                <w:rFonts w:cstheme="minorHAnsi"/>
                <w:bCs/>
                <w:szCs w:val="22"/>
                <w:lang w:val="pl-PL"/>
              </w:rPr>
              <w:t xml:space="preserve">Rozpoznanie modelu oferowanego komputera, numeru seryjnego, informację kiedy dokonany został ostatnio </w:t>
            </w:r>
            <w:proofErr w:type="spellStart"/>
            <w:r w:rsidRPr="00776F78">
              <w:rPr>
                <w:rFonts w:cstheme="minorHAnsi"/>
                <w:bCs/>
                <w:szCs w:val="22"/>
                <w:lang w:val="pl-PL"/>
              </w:rPr>
              <w:t>upgrade</w:t>
            </w:r>
            <w:proofErr w:type="spellEnd"/>
            <w:r w:rsidRPr="00776F78">
              <w:rPr>
                <w:rFonts w:cstheme="minorHAnsi"/>
                <w:bCs/>
                <w:szCs w:val="22"/>
                <w:lang w:val="pl-PL"/>
              </w:rPr>
              <w:t>;</w:t>
            </w:r>
          </w:p>
          <w:p w14:paraId="2315060E" w14:textId="77777777" w:rsidR="008B62F7" w:rsidRPr="00776F78" w:rsidRDefault="008B62F7" w:rsidP="00EC5D4D">
            <w:pPr>
              <w:pStyle w:val="Akapitzlist"/>
              <w:numPr>
                <w:ilvl w:val="0"/>
                <w:numId w:val="42"/>
              </w:numPr>
              <w:spacing w:after="0"/>
              <w:ind w:left="408" w:hanging="425"/>
              <w:rPr>
                <w:rFonts w:cstheme="minorHAnsi"/>
                <w:bCs/>
                <w:szCs w:val="22"/>
                <w:lang w:val="pl-PL"/>
              </w:rPr>
            </w:pPr>
            <w:r w:rsidRPr="00776F78">
              <w:rPr>
                <w:rFonts w:cstheme="minorHAnsi"/>
                <w:bCs/>
                <w:szCs w:val="22"/>
                <w:lang w:val="pl-PL"/>
              </w:rPr>
              <w:t xml:space="preserve">Sprawdzenia historii </w:t>
            </w:r>
            <w:proofErr w:type="spellStart"/>
            <w:r w:rsidRPr="00776F78">
              <w:rPr>
                <w:rFonts w:cstheme="minorHAnsi"/>
                <w:bCs/>
                <w:szCs w:val="22"/>
                <w:lang w:val="pl-PL"/>
              </w:rPr>
              <w:t>upgradeów</w:t>
            </w:r>
            <w:proofErr w:type="spellEnd"/>
            <w:r w:rsidRPr="00776F78">
              <w:rPr>
                <w:rFonts w:cstheme="minorHAnsi"/>
                <w:bCs/>
                <w:szCs w:val="22"/>
                <w:lang w:val="pl-PL"/>
              </w:rPr>
              <w:t xml:space="preserve"> z informacją jakie sterowniki były instalowane z dokładną datą  i wersją;</w:t>
            </w:r>
          </w:p>
          <w:p w14:paraId="78961CBA" w14:textId="77777777" w:rsidR="008B62F7" w:rsidRPr="00776F78" w:rsidRDefault="008B62F7" w:rsidP="00EC5D4D">
            <w:pPr>
              <w:pStyle w:val="Akapitzlist"/>
              <w:numPr>
                <w:ilvl w:val="0"/>
                <w:numId w:val="42"/>
              </w:numPr>
              <w:spacing w:after="0"/>
              <w:ind w:left="408" w:hanging="425"/>
              <w:rPr>
                <w:rFonts w:cstheme="minorHAnsi"/>
                <w:szCs w:val="22"/>
                <w:lang w:val="pl-PL"/>
              </w:rPr>
            </w:pPr>
            <w:r w:rsidRPr="00776F78">
              <w:rPr>
                <w:rFonts w:cstheme="minorHAnsi"/>
                <w:bCs/>
                <w:szCs w:val="22"/>
                <w:lang w:val="pl-PL"/>
              </w:rPr>
              <w:t xml:space="preserve">Wykaz wymaganych sterowników, aplikacji, </w:t>
            </w:r>
            <w:proofErr w:type="spellStart"/>
            <w:r w:rsidRPr="00776F78">
              <w:rPr>
                <w:rFonts w:cstheme="minorHAnsi"/>
                <w:bCs/>
                <w:szCs w:val="22"/>
                <w:lang w:val="pl-PL"/>
              </w:rPr>
              <w:t>BIOS’u</w:t>
            </w:r>
            <w:proofErr w:type="spellEnd"/>
            <w:r w:rsidRPr="00776F78">
              <w:rPr>
                <w:rFonts w:cstheme="minorHAnsi"/>
                <w:bCs/>
                <w:szCs w:val="22"/>
                <w:lang w:val="pl-PL"/>
              </w:rPr>
              <w:t xml:space="preserve"> z informacją o zainstalowanej obecnie wersji;</w:t>
            </w:r>
          </w:p>
          <w:p w14:paraId="31D8FD03" w14:textId="49A54BB1" w:rsidR="008B62F7" w:rsidRPr="00776F78" w:rsidRDefault="008B62F7" w:rsidP="00EC5D4D">
            <w:pPr>
              <w:pStyle w:val="Akapitzlist"/>
              <w:numPr>
                <w:ilvl w:val="0"/>
                <w:numId w:val="42"/>
              </w:numPr>
              <w:spacing w:after="0"/>
              <w:ind w:left="408" w:hanging="425"/>
              <w:rPr>
                <w:rFonts w:cstheme="minorHAnsi"/>
                <w:szCs w:val="22"/>
                <w:lang w:val="pl-PL"/>
              </w:rPr>
            </w:pPr>
            <w:r w:rsidRPr="00776F78">
              <w:rPr>
                <w:rFonts w:cstheme="minorHAnsi"/>
                <w:bCs/>
                <w:szCs w:val="22"/>
                <w:lang w:val="pl-PL"/>
              </w:rPr>
              <w:t xml:space="preserve">Wygenerowanie raportu uwzględniającego informacje o znalezionych, pobranych i zainstalowanych aktualizacjach z informacją jakich komponentów dotyczyły oraz błędach podczas instalowania. Raport musi zawierać z datą ( </w:t>
            </w:r>
            <w:proofErr w:type="spellStart"/>
            <w:r w:rsidRPr="00776F78">
              <w:rPr>
                <w:rFonts w:cstheme="minorHAnsi"/>
                <w:bCs/>
                <w:szCs w:val="22"/>
                <w:lang w:val="pl-PL"/>
              </w:rPr>
              <w:t>dd</w:t>
            </w:r>
            <w:proofErr w:type="spellEnd"/>
            <w:r w:rsidRPr="00776F78">
              <w:rPr>
                <w:rFonts w:cstheme="minorHAnsi"/>
                <w:bCs/>
                <w:szCs w:val="22"/>
                <w:lang w:val="pl-PL"/>
              </w:rPr>
              <w:t>-mm-</w:t>
            </w:r>
            <w:proofErr w:type="spellStart"/>
            <w:r w:rsidRPr="00776F78">
              <w:rPr>
                <w:rFonts w:cstheme="minorHAnsi"/>
                <w:bCs/>
                <w:szCs w:val="22"/>
                <w:lang w:val="pl-PL"/>
              </w:rPr>
              <w:t>rrrr</w:t>
            </w:r>
            <w:proofErr w:type="spellEnd"/>
            <w:r w:rsidRPr="00776F78">
              <w:rPr>
                <w:rFonts w:cstheme="minorHAnsi"/>
                <w:bCs/>
                <w:szCs w:val="22"/>
                <w:lang w:val="pl-PL"/>
              </w:rPr>
              <w:t xml:space="preserve"> ) i godzinę podjętych i wykonanych akcji</w:t>
            </w:r>
            <w:r w:rsidR="00DC0B1C">
              <w:rPr>
                <w:rFonts w:cstheme="minorHAnsi"/>
                <w:bCs/>
                <w:szCs w:val="22"/>
                <w:lang w:val="pl-PL"/>
              </w:rPr>
              <w:t xml:space="preserve"> </w:t>
            </w:r>
            <w:r w:rsidRPr="00776F78">
              <w:rPr>
                <w:rFonts w:cstheme="minorHAnsi"/>
                <w:bCs/>
                <w:szCs w:val="22"/>
                <w:lang w:val="pl-PL"/>
              </w:rPr>
              <w:t>w okresie co najmniej roku wstecz.</w:t>
            </w:r>
          </w:p>
        </w:tc>
      </w:tr>
    </w:tbl>
    <w:p w14:paraId="73D51BB1" w14:textId="519454C1" w:rsidR="008B62F7" w:rsidRPr="00776F78" w:rsidRDefault="008B62F7" w:rsidP="009952D7">
      <w:pPr>
        <w:spacing w:after="0"/>
        <w:rPr>
          <w:rFonts w:cstheme="minorHAnsi"/>
          <w:b/>
          <w:sz w:val="24"/>
          <w:szCs w:val="24"/>
        </w:rPr>
      </w:pPr>
    </w:p>
    <w:p w14:paraId="3E280A81" w14:textId="2E11AE18" w:rsidR="00505007" w:rsidRPr="00776F78" w:rsidRDefault="00505007" w:rsidP="00505007">
      <w:pPr>
        <w:spacing w:after="0"/>
        <w:ind w:firstLine="708"/>
        <w:rPr>
          <w:rFonts w:eastAsiaTheme="minorHAnsi" w:cs="Arial"/>
          <w:b/>
          <w:sz w:val="24"/>
          <w:szCs w:val="24"/>
        </w:rPr>
      </w:pPr>
      <w:r w:rsidRPr="00776F78">
        <w:rPr>
          <w:rFonts w:eastAsiaTheme="minorHAnsi" w:cs="Arial"/>
          <w:b/>
          <w:sz w:val="24"/>
          <w:szCs w:val="24"/>
        </w:rPr>
        <w:t>Monitor – 17 szt.</w:t>
      </w:r>
    </w:p>
    <w:p w14:paraId="7750A8DB" w14:textId="77777777" w:rsidR="00934708" w:rsidRPr="00776F78" w:rsidRDefault="00934708" w:rsidP="00934708">
      <w:pPr>
        <w:spacing w:after="0"/>
        <w:rPr>
          <w:rFonts w:eastAsiaTheme="minorHAnsi" w:cs="Arial"/>
          <w:b/>
          <w:sz w:val="24"/>
          <w:szCs w:val="24"/>
        </w:rPr>
      </w:pPr>
    </w:p>
    <w:tbl>
      <w:tblPr>
        <w:tblW w:w="497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2786"/>
        <w:gridCol w:w="6225"/>
      </w:tblGrid>
      <w:tr w:rsidR="00934708" w:rsidRPr="00776F78" w14:paraId="52B4D2F3"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061CB" w14:textId="77777777" w:rsidR="00934708" w:rsidRPr="00776F78" w:rsidRDefault="00934708" w:rsidP="0029383F">
            <w:pPr>
              <w:spacing w:after="0" w:line="240" w:lineRule="auto"/>
              <w:jc w:val="center"/>
              <w:rPr>
                <w:rFonts w:asciiTheme="minorHAnsi" w:hAnsiTheme="minorHAnsi" w:cstheme="minorHAnsi"/>
                <w:b/>
              </w:rPr>
            </w:pPr>
            <w:r w:rsidRPr="00776F78">
              <w:rPr>
                <w:rFonts w:asciiTheme="minorHAnsi" w:hAnsiTheme="minorHAnsi" w:cstheme="minorHAnsi"/>
                <w:b/>
              </w:rPr>
              <w:t>Nazwa komponentu</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4A041" w14:textId="77777777" w:rsidR="00934708" w:rsidRPr="00776F78" w:rsidRDefault="00934708" w:rsidP="0029383F">
            <w:pPr>
              <w:spacing w:after="0" w:line="240" w:lineRule="auto"/>
              <w:ind w:left="-71"/>
              <w:jc w:val="center"/>
              <w:rPr>
                <w:rFonts w:asciiTheme="minorHAnsi" w:hAnsiTheme="minorHAnsi" w:cstheme="minorHAnsi"/>
                <w:b/>
              </w:rPr>
            </w:pPr>
            <w:r w:rsidRPr="00776F78">
              <w:rPr>
                <w:rFonts w:asciiTheme="minorHAnsi" w:hAnsiTheme="minorHAnsi" w:cstheme="minorHAnsi"/>
                <w:b/>
              </w:rPr>
              <w:t xml:space="preserve">Wymagane minimalne parametry techniczne </w:t>
            </w:r>
          </w:p>
        </w:tc>
      </w:tr>
      <w:tr w:rsidR="00934708" w:rsidRPr="00776F78" w14:paraId="020A6B49"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7E0D9F59" w14:textId="77777777" w:rsidR="00934708" w:rsidRPr="00776F78" w:rsidRDefault="00934708" w:rsidP="0029383F">
            <w:pPr>
              <w:spacing w:after="0" w:line="240" w:lineRule="auto"/>
              <w:rPr>
                <w:rFonts w:asciiTheme="minorHAnsi" w:hAnsiTheme="minorHAnsi" w:cstheme="minorHAnsi"/>
              </w:rPr>
            </w:pPr>
            <w:r w:rsidRPr="00776F78">
              <w:rPr>
                <w:rFonts w:asciiTheme="minorHAnsi" w:hAnsiTheme="minorHAnsi" w:cstheme="minorHAnsi"/>
              </w:rPr>
              <w:t xml:space="preserve">Rozmiar </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tcPr>
          <w:p w14:paraId="6BA708D3" w14:textId="44B514AE" w:rsidR="00934708" w:rsidRPr="00776F78" w:rsidRDefault="00934708" w:rsidP="0029383F">
            <w:pPr>
              <w:spacing w:after="0" w:line="240" w:lineRule="auto"/>
              <w:ind w:left="-71"/>
              <w:rPr>
                <w:rFonts w:asciiTheme="minorHAnsi" w:hAnsiTheme="minorHAnsi" w:cstheme="minorHAnsi"/>
              </w:rPr>
            </w:pPr>
            <w:r w:rsidRPr="00776F78">
              <w:rPr>
                <w:rFonts w:asciiTheme="minorHAnsi" w:hAnsiTheme="minorHAnsi" w:cstheme="minorHAnsi"/>
              </w:rPr>
              <w:t xml:space="preserve"> </w:t>
            </w:r>
            <w:r w:rsidR="00B5050F" w:rsidRPr="00776F78">
              <w:rPr>
                <w:rFonts w:asciiTheme="minorHAnsi" w:hAnsiTheme="minorHAnsi" w:cstheme="minorHAnsi"/>
              </w:rPr>
              <w:t>23,8 cala</w:t>
            </w:r>
            <w:r w:rsidRPr="00776F78">
              <w:rPr>
                <w:rFonts w:asciiTheme="minorHAnsi" w:hAnsiTheme="minorHAnsi" w:cstheme="minorHAnsi"/>
              </w:rPr>
              <w:t>;</w:t>
            </w:r>
          </w:p>
        </w:tc>
      </w:tr>
      <w:tr w:rsidR="00934708" w:rsidRPr="00776F78" w14:paraId="34D12C27"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64C280E5" w14:textId="77777777" w:rsidR="00934708" w:rsidRPr="00776F78" w:rsidRDefault="00934708" w:rsidP="0029383F">
            <w:pPr>
              <w:spacing w:after="0" w:line="240" w:lineRule="auto"/>
              <w:rPr>
                <w:rFonts w:asciiTheme="minorHAnsi" w:hAnsiTheme="minorHAnsi" w:cstheme="minorHAnsi"/>
                <w:bCs/>
              </w:rPr>
            </w:pPr>
            <w:r w:rsidRPr="00776F78">
              <w:rPr>
                <w:rFonts w:asciiTheme="minorHAnsi" w:hAnsiTheme="minorHAnsi" w:cstheme="minorHAnsi"/>
                <w:bCs/>
                <w:color w:val="323232"/>
                <w:spacing w:val="-2"/>
                <w:shd w:val="clear" w:color="auto" w:fill="FFFFFF"/>
              </w:rPr>
              <w:t>Podświetlenie</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14D7C5EF" w14:textId="77777777" w:rsidR="00934708" w:rsidRPr="00776F78" w:rsidRDefault="00934708" w:rsidP="0029383F">
            <w:pPr>
              <w:spacing w:after="0" w:line="240" w:lineRule="auto"/>
              <w:jc w:val="both"/>
              <w:rPr>
                <w:rFonts w:asciiTheme="minorHAnsi" w:hAnsiTheme="minorHAnsi" w:cstheme="minorHAnsi"/>
              </w:rPr>
            </w:pPr>
            <w:r w:rsidRPr="00776F78">
              <w:rPr>
                <w:rFonts w:asciiTheme="minorHAnsi" w:hAnsiTheme="minorHAnsi" w:cstheme="minorHAnsi"/>
                <w:color w:val="131313"/>
                <w:shd w:val="clear" w:color="auto" w:fill="FFFFFF"/>
              </w:rPr>
              <w:t>LED</w:t>
            </w:r>
          </w:p>
        </w:tc>
      </w:tr>
      <w:tr w:rsidR="00934708" w:rsidRPr="00776F78" w14:paraId="4F495BF2"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5797B533" w14:textId="77777777" w:rsidR="00934708" w:rsidRPr="00776F78" w:rsidRDefault="00934708" w:rsidP="0029383F">
            <w:pPr>
              <w:spacing w:after="0" w:line="240" w:lineRule="auto"/>
              <w:rPr>
                <w:rFonts w:asciiTheme="minorHAnsi" w:hAnsiTheme="minorHAnsi" w:cstheme="minorHAnsi"/>
                <w:bCs/>
                <w:color w:val="131313"/>
                <w:shd w:val="clear" w:color="auto" w:fill="F8F8F8"/>
              </w:rPr>
            </w:pPr>
            <w:r w:rsidRPr="00776F78">
              <w:rPr>
                <w:rFonts w:asciiTheme="minorHAnsi" w:hAnsiTheme="minorHAnsi" w:cstheme="minorHAnsi"/>
                <w:bCs/>
                <w:color w:val="131313"/>
                <w:shd w:val="clear" w:color="auto" w:fill="F8F8F8"/>
              </w:rPr>
              <w:t>Typ panelu</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720F47FB" w14:textId="59E81C57" w:rsidR="00934708" w:rsidRPr="00776F78" w:rsidRDefault="00934708" w:rsidP="0029383F">
            <w:pPr>
              <w:spacing w:after="0" w:line="240" w:lineRule="auto"/>
              <w:jc w:val="both"/>
              <w:rPr>
                <w:rFonts w:asciiTheme="minorHAnsi" w:hAnsiTheme="minorHAnsi" w:cstheme="minorHAnsi"/>
                <w:color w:val="131313"/>
                <w:shd w:val="clear" w:color="auto" w:fill="FFFFFF"/>
              </w:rPr>
            </w:pPr>
            <w:r w:rsidRPr="00776F78">
              <w:rPr>
                <w:rFonts w:asciiTheme="minorHAnsi" w:hAnsiTheme="minorHAnsi" w:cstheme="minorHAnsi"/>
                <w:color w:val="131313"/>
                <w:shd w:val="clear" w:color="auto" w:fill="FFFFFF"/>
              </w:rPr>
              <w:t>Przeciwodblaskowy, IPS</w:t>
            </w:r>
            <w:r w:rsidR="00B5050F" w:rsidRPr="00776F78">
              <w:rPr>
                <w:rFonts w:asciiTheme="minorHAnsi" w:hAnsiTheme="minorHAnsi" w:cstheme="minorHAnsi"/>
                <w:color w:val="131313"/>
                <w:shd w:val="clear" w:color="auto" w:fill="FFFFFF"/>
              </w:rPr>
              <w:t>, TFT</w:t>
            </w:r>
            <w:r w:rsidRPr="00776F78">
              <w:rPr>
                <w:rFonts w:asciiTheme="minorHAnsi" w:hAnsiTheme="minorHAnsi" w:cstheme="minorHAnsi"/>
                <w:color w:val="131313"/>
                <w:shd w:val="clear" w:color="auto" w:fill="FFFFFF"/>
              </w:rPr>
              <w:t>;</w:t>
            </w:r>
          </w:p>
        </w:tc>
      </w:tr>
      <w:tr w:rsidR="00934708" w:rsidRPr="00776F78" w14:paraId="348D05C4"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4C59452E" w14:textId="77777777" w:rsidR="00934708" w:rsidRPr="00776F78" w:rsidRDefault="00934708" w:rsidP="0029383F">
            <w:pPr>
              <w:spacing w:after="0" w:line="240" w:lineRule="auto"/>
              <w:rPr>
                <w:rFonts w:asciiTheme="minorHAnsi" w:hAnsiTheme="minorHAnsi" w:cstheme="minorHAnsi"/>
                <w:bCs/>
              </w:rPr>
            </w:pPr>
            <w:r w:rsidRPr="00776F78">
              <w:rPr>
                <w:rFonts w:asciiTheme="minorHAnsi" w:hAnsiTheme="minorHAnsi" w:cstheme="minorHAnsi"/>
                <w:bCs/>
                <w:color w:val="131313"/>
                <w:shd w:val="clear" w:color="auto" w:fill="F8F8F8"/>
              </w:rPr>
              <w:t>Format obrazu</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17BFCFA1" w14:textId="77777777" w:rsidR="00934708" w:rsidRPr="00776F78" w:rsidRDefault="00934708" w:rsidP="0029383F">
            <w:pPr>
              <w:spacing w:after="0" w:line="240" w:lineRule="auto"/>
              <w:jc w:val="both"/>
              <w:rPr>
                <w:rFonts w:asciiTheme="minorHAnsi" w:hAnsiTheme="minorHAnsi" w:cstheme="minorHAnsi"/>
                <w:bCs/>
              </w:rPr>
            </w:pPr>
            <w:r w:rsidRPr="00776F78">
              <w:rPr>
                <w:rFonts w:asciiTheme="minorHAnsi" w:hAnsiTheme="minorHAnsi" w:cstheme="minorHAnsi"/>
                <w:color w:val="131313"/>
                <w:shd w:val="clear" w:color="auto" w:fill="FFFFFF"/>
              </w:rPr>
              <w:t>16:9</w:t>
            </w:r>
          </w:p>
        </w:tc>
      </w:tr>
      <w:tr w:rsidR="00934708" w:rsidRPr="00776F78" w14:paraId="272F532F"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21230579" w14:textId="77777777" w:rsidR="00934708" w:rsidRPr="00776F78" w:rsidRDefault="00934708" w:rsidP="0029383F">
            <w:pPr>
              <w:spacing w:after="0" w:line="240" w:lineRule="auto"/>
              <w:rPr>
                <w:rFonts w:asciiTheme="minorHAnsi" w:hAnsiTheme="minorHAnsi" w:cstheme="minorHAnsi"/>
                <w:bCs/>
              </w:rPr>
            </w:pPr>
            <w:r w:rsidRPr="00776F78">
              <w:rPr>
                <w:rFonts w:asciiTheme="minorHAnsi" w:hAnsiTheme="minorHAnsi" w:cstheme="minorHAnsi"/>
                <w:bCs/>
              </w:rPr>
              <w:t>Rozdzielczość</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5795C18E" w14:textId="77777777" w:rsidR="00934708" w:rsidRPr="00776F78" w:rsidRDefault="00934708" w:rsidP="0029383F">
            <w:pPr>
              <w:spacing w:after="0" w:line="240" w:lineRule="auto"/>
              <w:jc w:val="both"/>
              <w:rPr>
                <w:rFonts w:asciiTheme="minorHAnsi" w:hAnsiTheme="minorHAnsi" w:cstheme="minorHAnsi"/>
                <w:bCs/>
              </w:rPr>
            </w:pPr>
            <w:r w:rsidRPr="00776F78">
              <w:rPr>
                <w:rFonts w:asciiTheme="minorHAnsi" w:hAnsiTheme="minorHAnsi" w:cstheme="minorHAnsi"/>
                <w:color w:val="3C3C3C"/>
                <w:shd w:val="clear" w:color="auto" w:fill="FFFFFF"/>
              </w:rPr>
              <w:t>1920 x 1080</w:t>
            </w:r>
          </w:p>
        </w:tc>
      </w:tr>
      <w:tr w:rsidR="00934708" w:rsidRPr="00776F78" w14:paraId="244863E6"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5D96E972" w14:textId="77777777" w:rsidR="00934708" w:rsidRPr="00776F78" w:rsidRDefault="00934708" w:rsidP="0029383F">
            <w:pPr>
              <w:spacing w:after="0" w:line="240" w:lineRule="auto"/>
              <w:rPr>
                <w:rFonts w:asciiTheme="minorHAnsi" w:hAnsiTheme="minorHAnsi" w:cstheme="minorHAnsi"/>
                <w:bCs/>
              </w:rPr>
            </w:pPr>
            <w:r w:rsidRPr="00776F78">
              <w:rPr>
                <w:rFonts w:asciiTheme="minorHAnsi" w:hAnsiTheme="minorHAnsi" w:cstheme="minorHAnsi"/>
                <w:bCs/>
              </w:rPr>
              <w:t>Czas reakcji matrycy</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01869D2C" w14:textId="77777777" w:rsidR="00934708" w:rsidRPr="00776F78" w:rsidRDefault="00934708" w:rsidP="0029383F">
            <w:pPr>
              <w:spacing w:after="0" w:line="240" w:lineRule="auto"/>
              <w:jc w:val="both"/>
              <w:rPr>
                <w:rFonts w:asciiTheme="minorHAnsi" w:hAnsiTheme="minorHAnsi" w:cstheme="minorHAnsi"/>
                <w:bCs/>
              </w:rPr>
            </w:pPr>
            <w:r w:rsidRPr="00776F78">
              <w:rPr>
                <w:rFonts w:asciiTheme="minorHAnsi" w:hAnsiTheme="minorHAnsi" w:cstheme="minorHAnsi"/>
                <w:bCs/>
              </w:rPr>
              <w:t>Maksymalnie 8 ms.</w:t>
            </w:r>
          </w:p>
        </w:tc>
      </w:tr>
      <w:tr w:rsidR="00934708" w:rsidRPr="00776F78" w14:paraId="5BF6D7D2"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082D29E7" w14:textId="77777777" w:rsidR="00934708" w:rsidRPr="00776F78" w:rsidRDefault="00934708" w:rsidP="0029383F">
            <w:pPr>
              <w:spacing w:after="0" w:line="240" w:lineRule="auto"/>
              <w:rPr>
                <w:rFonts w:asciiTheme="minorHAnsi" w:hAnsiTheme="minorHAnsi" w:cstheme="minorHAnsi"/>
                <w:bCs/>
              </w:rPr>
            </w:pPr>
            <w:r w:rsidRPr="00776F78">
              <w:rPr>
                <w:rFonts w:asciiTheme="minorHAnsi" w:hAnsiTheme="minorHAnsi" w:cstheme="minorHAnsi"/>
                <w:bCs/>
              </w:rPr>
              <w:t>Jasność</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47AD3C80" w14:textId="39081224" w:rsidR="00934708" w:rsidRPr="00776F78" w:rsidRDefault="00B5050F" w:rsidP="0029383F">
            <w:pPr>
              <w:spacing w:after="0" w:line="240" w:lineRule="auto"/>
              <w:jc w:val="both"/>
              <w:rPr>
                <w:rFonts w:asciiTheme="minorHAnsi" w:hAnsiTheme="minorHAnsi" w:cstheme="minorHAnsi"/>
                <w:bCs/>
              </w:rPr>
            </w:pPr>
            <w:r w:rsidRPr="00776F78">
              <w:rPr>
                <w:rFonts w:asciiTheme="minorHAnsi" w:hAnsiTheme="minorHAnsi" w:cstheme="minorHAnsi"/>
                <w:color w:val="3C3C3C"/>
                <w:shd w:val="clear" w:color="auto" w:fill="FFFFFF"/>
              </w:rPr>
              <w:t>25</w:t>
            </w:r>
            <w:r w:rsidR="00934708" w:rsidRPr="00776F78">
              <w:rPr>
                <w:rFonts w:asciiTheme="minorHAnsi" w:hAnsiTheme="minorHAnsi" w:cstheme="minorHAnsi"/>
                <w:color w:val="3C3C3C"/>
                <w:shd w:val="clear" w:color="auto" w:fill="FFFFFF"/>
              </w:rPr>
              <w:t>0  cd/m²</w:t>
            </w:r>
          </w:p>
        </w:tc>
      </w:tr>
      <w:tr w:rsidR="00934708" w:rsidRPr="00776F78" w14:paraId="31D1B5C9"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27C2893A" w14:textId="77777777" w:rsidR="00934708" w:rsidRPr="00776F78" w:rsidRDefault="00934708" w:rsidP="0029383F">
            <w:pPr>
              <w:spacing w:after="0" w:line="240" w:lineRule="auto"/>
              <w:rPr>
                <w:rFonts w:asciiTheme="minorHAnsi" w:hAnsiTheme="minorHAnsi" w:cstheme="minorHAnsi"/>
                <w:bCs/>
              </w:rPr>
            </w:pPr>
            <w:r w:rsidRPr="00776F78">
              <w:rPr>
                <w:rFonts w:asciiTheme="minorHAnsi" w:hAnsiTheme="minorHAnsi" w:cstheme="minorHAnsi"/>
                <w:bCs/>
              </w:rPr>
              <w:t>Kontrast statyczny</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6D174C29" w14:textId="77777777" w:rsidR="00934708" w:rsidRPr="00776F78" w:rsidRDefault="00934708" w:rsidP="0029383F">
            <w:pPr>
              <w:spacing w:after="0" w:line="240" w:lineRule="auto"/>
              <w:jc w:val="both"/>
              <w:rPr>
                <w:rFonts w:asciiTheme="minorHAnsi" w:hAnsiTheme="minorHAnsi" w:cstheme="minorHAnsi"/>
                <w:bCs/>
              </w:rPr>
            </w:pPr>
            <w:r w:rsidRPr="00776F78">
              <w:rPr>
                <w:rFonts w:asciiTheme="minorHAnsi" w:hAnsiTheme="minorHAnsi" w:cstheme="minorHAnsi"/>
                <w:bCs/>
              </w:rPr>
              <w:t>1000:1</w:t>
            </w:r>
          </w:p>
        </w:tc>
      </w:tr>
      <w:tr w:rsidR="00934708" w:rsidRPr="00776F78" w14:paraId="0FB93A79"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5537A148" w14:textId="77777777" w:rsidR="00934708" w:rsidRPr="00776F78" w:rsidRDefault="00934708" w:rsidP="0029383F">
            <w:pPr>
              <w:spacing w:after="0" w:line="240" w:lineRule="auto"/>
              <w:rPr>
                <w:rFonts w:asciiTheme="minorHAnsi" w:hAnsiTheme="minorHAnsi" w:cstheme="minorHAnsi"/>
                <w:bCs/>
              </w:rPr>
            </w:pPr>
            <w:r w:rsidRPr="00776F78">
              <w:rPr>
                <w:rFonts w:asciiTheme="minorHAnsi" w:hAnsiTheme="minorHAnsi" w:cstheme="minorHAnsi"/>
                <w:bCs/>
              </w:rPr>
              <w:t>Plamka</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52332903" w14:textId="1E98C339" w:rsidR="00934708" w:rsidRPr="00776F78" w:rsidRDefault="00934708" w:rsidP="0029383F">
            <w:pPr>
              <w:spacing w:after="0" w:line="240" w:lineRule="auto"/>
              <w:jc w:val="both"/>
              <w:rPr>
                <w:rFonts w:asciiTheme="minorHAnsi" w:hAnsiTheme="minorHAnsi" w:cstheme="minorHAnsi"/>
                <w:bCs/>
              </w:rPr>
            </w:pPr>
            <w:r w:rsidRPr="00776F78">
              <w:rPr>
                <w:rFonts w:asciiTheme="minorHAnsi" w:hAnsiTheme="minorHAnsi" w:cstheme="minorHAnsi"/>
                <w:bCs/>
              </w:rPr>
              <w:t>Maksymalnie 0,</w:t>
            </w:r>
            <w:r w:rsidR="00B5050F" w:rsidRPr="00776F78">
              <w:rPr>
                <w:rFonts w:asciiTheme="minorHAnsi" w:hAnsiTheme="minorHAnsi" w:cstheme="minorHAnsi"/>
                <w:bCs/>
              </w:rPr>
              <w:t>28</w:t>
            </w:r>
            <w:r w:rsidRPr="00776F78">
              <w:rPr>
                <w:rFonts w:asciiTheme="minorHAnsi" w:hAnsiTheme="minorHAnsi" w:cstheme="minorHAnsi"/>
                <w:bCs/>
              </w:rPr>
              <w:t xml:space="preserve"> mm</w:t>
            </w:r>
          </w:p>
        </w:tc>
      </w:tr>
      <w:tr w:rsidR="00934708" w:rsidRPr="00776F78" w14:paraId="1AF2DC5E"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5004FA64" w14:textId="77777777" w:rsidR="00934708" w:rsidRPr="00776F78" w:rsidRDefault="00934708" w:rsidP="0029383F">
            <w:pPr>
              <w:spacing w:after="0" w:line="240" w:lineRule="auto"/>
              <w:rPr>
                <w:rFonts w:asciiTheme="minorHAnsi" w:hAnsiTheme="minorHAnsi" w:cstheme="minorHAnsi"/>
                <w:bCs/>
              </w:rPr>
            </w:pPr>
            <w:r w:rsidRPr="00776F78">
              <w:rPr>
                <w:rFonts w:asciiTheme="minorHAnsi" w:hAnsiTheme="minorHAnsi" w:cstheme="minorHAnsi"/>
                <w:bCs/>
              </w:rPr>
              <w:t>Kat nachylenia</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6A069E46" w14:textId="77777777" w:rsidR="00934708" w:rsidRPr="00776F78" w:rsidRDefault="00934708" w:rsidP="0029383F">
            <w:pPr>
              <w:spacing w:after="0" w:line="240" w:lineRule="auto"/>
              <w:jc w:val="both"/>
              <w:rPr>
                <w:rFonts w:asciiTheme="minorHAnsi" w:hAnsiTheme="minorHAnsi" w:cstheme="minorHAnsi"/>
                <w:bCs/>
              </w:rPr>
            </w:pPr>
            <w:r w:rsidRPr="00776F78">
              <w:rPr>
                <w:rFonts w:asciiTheme="minorHAnsi" w:hAnsiTheme="minorHAnsi" w:cstheme="minorHAnsi"/>
                <w:bCs/>
              </w:rPr>
              <w:t>-5 do 20 stopni</w:t>
            </w:r>
          </w:p>
        </w:tc>
      </w:tr>
      <w:tr w:rsidR="00934708" w:rsidRPr="00776F78" w14:paraId="5ECC1415"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tcPr>
          <w:p w14:paraId="4C84B92A" w14:textId="77777777" w:rsidR="00934708" w:rsidRPr="00776F78" w:rsidRDefault="00934708" w:rsidP="0029383F">
            <w:pPr>
              <w:spacing w:after="0" w:line="240" w:lineRule="auto"/>
              <w:rPr>
                <w:rFonts w:asciiTheme="minorHAnsi" w:hAnsiTheme="minorHAnsi" w:cstheme="minorHAnsi"/>
                <w:bCs/>
              </w:rPr>
            </w:pPr>
            <w:r w:rsidRPr="00776F78">
              <w:rPr>
                <w:rFonts w:asciiTheme="minorHAnsi" w:hAnsiTheme="minorHAnsi" w:cstheme="minorHAnsi"/>
                <w:bCs/>
              </w:rPr>
              <w:t>Katy widzenia</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1AC0500F" w14:textId="77777777" w:rsidR="00934708" w:rsidRPr="00776F78" w:rsidRDefault="00934708" w:rsidP="0029383F">
            <w:pPr>
              <w:numPr>
                <w:ilvl w:val="0"/>
                <w:numId w:val="6"/>
              </w:numPr>
              <w:shd w:val="clear" w:color="auto" w:fill="FFFFFF"/>
              <w:spacing w:after="0" w:line="240" w:lineRule="auto"/>
              <w:ind w:left="0"/>
              <w:textAlignment w:val="baseline"/>
              <w:rPr>
                <w:rFonts w:asciiTheme="minorHAnsi" w:eastAsia="Times New Roman" w:hAnsiTheme="minorHAnsi" w:cstheme="minorHAnsi"/>
                <w:color w:val="3C3C3C"/>
                <w:lang w:eastAsia="pl-PL"/>
              </w:rPr>
            </w:pPr>
            <w:r w:rsidRPr="00776F78">
              <w:rPr>
                <w:rFonts w:asciiTheme="minorHAnsi" w:eastAsia="Times New Roman" w:hAnsiTheme="minorHAnsi" w:cstheme="minorHAnsi"/>
                <w:color w:val="3C3C3C"/>
                <w:bdr w:val="none" w:sz="0" w:space="0" w:color="auto" w:frame="1"/>
                <w:lang w:eastAsia="pl-PL"/>
              </w:rPr>
              <w:t>178 stopni;</w:t>
            </w:r>
          </w:p>
        </w:tc>
      </w:tr>
      <w:tr w:rsidR="00934708" w:rsidRPr="00776F78" w14:paraId="0B0D30AB"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562B5227" w14:textId="77777777" w:rsidR="00934708" w:rsidRPr="00776F78" w:rsidRDefault="00934708" w:rsidP="0029383F">
            <w:pPr>
              <w:spacing w:after="0" w:line="240" w:lineRule="auto"/>
              <w:jc w:val="both"/>
              <w:rPr>
                <w:rFonts w:asciiTheme="minorHAnsi" w:hAnsiTheme="minorHAnsi" w:cstheme="minorHAnsi"/>
              </w:rPr>
            </w:pPr>
            <w:r w:rsidRPr="00776F78">
              <w:rPr>
                <w:rFonts w:asciiTheme="minorHAnsi" w:hAnsiTheme="minorHAnsi" w:cstheme="minorHAnsi"/>
              </w:rPr>
              <w:t>Złącza</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56FB8AEB" w14:textId="05ACCC38" w:rsidR="00934708" w:rsidRPr="00776F78" w:rsidRDefault="00934708" w:rsidP="00B5050F">
            <w:pPr>
              <w:spacing w:after="0" w:line="240" w:lineRule="auto"/>
              <w:jc w:val="both"/>
              <w:outlineLvl w:val="0"/>
              <w:rPr>
                <w:rFonts w:asciiTheme="minorHAnsi" w:hAnsiTheme="minorHAnsi" w:cstheme="minorHAnsi"/>
              </w:rPr>
            </w:pPr>
            <w:r w:rsidRPr="00776F78">
              <w:rPr>
                <w:rFonts w:asciiTheme="minorHAnsi" w:hAnsiTheme="minorHAnsi" w:cstheme="minorHAnsi"/>
              </w:rPr>
              <w:t xml:space="preserve">1 x VGA, 1 x </w:t>
            </w:r>
            <w:proofErr w:type="spellStart"/>
            <w:r w:rsidRPr="00776F78">
              <w:rPr>
                <w:rFonts w:asciiTheme="minorHAnsi" w:hAnsiTheme="minorHAnsi" w:cstheme="minorHAnsi"/>
              </w:rPr>
              <w:t>DisplayPort</w:t>
            </w:r>
            <w:proofErr w:type="spellEnd"/>
            <w:r w:rsidRPr="00776F78">
              <w:rPr>
                <w:rFonts w:asciiTheme="minorHAnsi" w:hAnsiTheme="minorHAnsi" w:cstheme="minorHAnsi"/>
              </w:rPr>
              <w:t xml:space="preserve"> 1.2;</w:t>
            </w:r>
          </w:p>
        </w:tc>
      </w:tr>
      <w:tr w:rsidR="00934708" w:rsidRPr="00776F78" w14:paraId="2AD0C4C3"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410B4B0" w14:textId="77777777" w:rsidR="00934708" w:rsidRPr="00776F78" w:rsidRDefault="00934708" w:rsidP="0029383F">
            <w:pPr>
              <w:spacing w:after="0" w:line="240" w:lineRule="auto"/>
              <w:jc w:val="both"/>
              <w:rPr>
                <w:rFonts w:asciiTheme="minorHAnsi" w:hAnsiTheme="minorHAnsi" w:cstheme="minorHAnsi"/>
              </w:rPr>
            </w:pPr>
            <w:r w:rsidRPr="00776F78">
              <w:rPr>
                <w:rFonts w:asciiTheme="minorHAnsi" w:hAnsiTheme="minorHAnsi" w:cstheme="minorHAnsi"/>
              </w:rPr>
              <w:t>Pobór mocy podczas pracy</w:t>
            </w:r>
          </w:p>
        </w:tc>
        <w:tc>
          <w:tcPr>
            <w:tcW w:w="3454" w:type="pct"/>
            <w:tcBorders>
              <w:top w:val="single" w:sz="4" w:space="0" w:color="auto"/>
              <w:left w:val="single" w:sz="4" w:space="0" w:color="auto"/>
              <w:bottom w:val="single" w:sz="4" w:space="0" w:color="auto"/>
              <w:right w:val="single" w:sz="4" w:space="0" w:color="auto"/>
            </w:tcBorders>
            <w:shd w:val="clear" w:color="auto" w:fill="auto"/>
          </w:tcPr>
          <w:p w14:paraId="5FF08FFD" w14:textId="67E78C26" w:rsidR="00934708" w:rsidRPr="00776F78" w:rsidRDefault="00934708" w:rsidP="00B5050F">
            <w:pPr>
              <w:spacing w:after="0" w:line="240" w:lineRule="auto"/>
              <w:jc w:val="both"/>
              <w:outlineLvl w:val="0"/>
              <w:rPr>
                <w:rFonts w:asciiTheme="minorHAnsi" w:hAnsiTheme="minorHAnsi" w:cstheme="minorHAnsi"/>
                <w:bCs/>
              </w:rPr>
            </w:pPr>
            <w:r w:rsidRPr="00776F78">
              <w:rPr>
                <w:rFonts w:asciiTheme="minorHAnsi" w:hAnsiTheme="minorHAnsi" w:cstheme="minorHAnsi"/>
                <w:bCs/>
              </w:rPr>
              <w:t>Ma</w:t>
            </w:r>
            <w:r w:rsidR="00B5050F" w:rsidRPr="00776F78">
              <w:rPr>
                <w:rFonts w:asciiTheme="minorHAnsi" w:hAnsiTheme="minorHAnsi" w:cstheme="minorHAnsi"/>
                <w:bCs/>
              </w:rPr>
              <w:t>ksymalnie 30</w:t>
            </w:r>
            <w:r w:rsidRPr="00776F78">
              <w:rPr>
                <w:rFonts w:asciiTheme="minorHAnsi" w:hAnsiTheme="minorHAnsi" w:cstheme="minorHAnsi"/>
                <w:bCs/>
              </w:rPr>
              <w:t>W;</w:t>
            </w:r>
          </w:p>
        </w:tc>
      </w:tr>
      <w:tr w:rsidR="00934708" w:rsidRPr="00776F78" w14:paraId="44056344"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26193D3D" w14:textId="77777777" w:rsidR="00934708" w:rsidRPr="00776F78" w:rsidRDefault="00934708" w:rsidP="0029383F">
            <w:pPr>
              <w:spacing w:after="0" w:line="240" w:lineRule="auto"/>
              <w:jc w:val="both"/>
              <w:rPr>
                <w:rFonts w:asciiTheme="minorHAnsi" w:hAnsiTheme="minorHAnsi" w:cstheme="minorHAnsi"/>
                <w:spacing w:val="8"/>
                <w:shd w:val="clear" w:color="auto" w:fill="FFFFFF"/>
              </w:rPr>
            </w:pPr>
            <w:r w:rsidRPr="00776F78">
              <w:rPr>
                <w:rFonts w:asciiTheme="minorHAnsi" w:hAnsiTheme="minorHAnsi" w:cstheme="minorHAnsi"/>
                <w:bCs/>
              </w:rPr>
              <w:t>Warunki gwarancji</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tcPr>
          <w:p w14:paraId="314F232E" w14:textId="77777777" w:rsidR="00934708" w:rsidRPr="00776F78" w:rsidRDefault="00934708" w:rsidP="0029383F">
            <w:pPr>
              <w:spacing w:after="0" w:line="240" w:lineRule="auto"/>
              <w:outlineLvl w:val="0"/>
              <w:rPr>
                <w:rFonts w:asciiTheme="minorHAnsi" w:hAnsiTheme="minorHAnsi" w:cstheme="minorHAnsi"/>
                <w:spacing w:val="8"/>
                <w:shd w:val="clear" w:color="auto" w:fill="FFFFFF"/>
              </w:rPr>
            </w:pPr>
            <w:r w:rsidRPr="00776F78">
              <w:rPr>
                <w:rFonts w:asciiTheme="minorHAnsi" w:hAnsiTheme="minorHAnsi" w:cstheme="minorHAnsi"/>
                <w:bCs/>
              </w:rPr>
              <w:t>3 lata;</w:t>
            </w:r>
          </w:p>
        </w:tc>
      </w:tr>
      <w:tr w:rsidR="00934708" w:rsidRPr="00776F78" w14:paraId="48993DE1" w14:textId="77777777" w:rsidTr="0029383F">
        <w:trPr>
          <w:trHeight w:val="284"/>
        </w:trPr>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DBE1374" w14:textId="77777777" w:rsidR="00934708" w:rsidRPr="00776F78" w:rsidRDefault="00934708" w:rsidP="0029383F">
            <w:pPr>
              <w:spacing w:after="0" w:line="240" w:lineRule="auto"/>
              <w:rPr>
                <w:rFonts w:asciiTheme="minorHAnsi" w:hAnsiTheme="minorHAnsi" w:cstheme="minorHAnsi"/>
                <w:bCs/>
                <w:highlight w:val="yellow"/>
              </w:rPr>
            </w:pPr>
            <w:r w:rsidRPr="00776F78">
              <w:rPr>
                <w:rFonts w:asciiTheme="minorHAnsi" w:hAnsiTheme="minorHAnsi" w:cstheme="minorHAnsi"/>
              </w:rPr>
              <w:t>Wymagania dodatkowe</w:t>
            </w:r>
          </w:p>
        </w:tc>
        <w:tc>
          <w:tcPr>
            <w:tcW w:w="3454" w:type="pct"/>
            <w:tcBorders>
              <w:top w:val="single" w:sz="4" w:space="0" w:color="auto"/>
              <w:left w:val="single" w:sz="4" w:space="0" w:color="auto"/>
              <w:bottom w:val="single" w:sz="4" w:space="0" w:color="auto"/>
              <w:right w:val="single" w:sz="4" w:space="0" w:color="auto"/>
            </w:tcBorders>
            <w:shd w:val="clear" w:color="auto" w:fill="auto"/>
            <w:vAlign w:val="center"/>
          </w:tcPr>
          <w:p w14:paraId="1FFD0443" w14:textId="10ED0A5D" w:rsidR="00934708" w:rsidRPr="00776F78" w:rsidRDefault="00B5050F" w:rsidP="00B5050F">
            <w:pPr>
              <w:spacing w:after="0" w:line="240" w:lineRule="auto"/>
              <w:jc w:val="both"/>
              <w:rPr>
                <w:rFonts w:asciiTheme="minorHAnsi" w:hAnsiTheme="minorHAnsi" w:cstheme="minorHAnsi"/>
                <w:bCs/>
              </w:rPr>
            </w:pPr>
            <w:r w:rsidRPr="00776F78">
              <w:rPr>
                <w:rFonts w:asciiTheme="minorHAnsi" w:hAnsiTheme="minorHAnsi" w:cstheme="minorHAnsi"/>
                <w:bCs/>
              </w:rPr>
              <w:t>Z</w:t>
            </w:r>
            <w:r w:rsidR="00934708" w:rsidRPr="00776F78">
              <w:rPr>
                <w:rFonts w:asciiTheme="minorHAnsi" w:hAnsiTheme="minorHAnsi" w:cstheme="minorHAnsi"/>
                <w:bCs/>
              </w:rPr>
              <w:t xml:space="preserve">godność ze standardem VESA, gniazdo blokady bezpieczeństwa, kabel </w:t>
            </w:r>
            <w:r w:rsidRPr="00776F78">
              <w:rPr>
                <w:rFonts w:asciiTheme="minorHAnsi" w:hAnsiTheme="minorHAnsi" w:cstheme="minorHAnsi"/>
                <w:bCs/>
              </w:rPr>
              <w:t>DP</w:t>
            </w:r>
            <w:r w:rsidR="00934708" w:rsidRPr="00776F78">
              <w:rPr>
                <w:rFonts w:asciiTheme="minorHAnsi" w:hAnsiTheme="minorHAnsi" w:cstheme="minorHAnsi"/>
                <w:bCs/>
              </w:rPr>
              <w:t xml:space="preserve"> i VGA</w:t>
            </w:r>
            <w:r w:rsidR="00731C2A" w:rsidRPr="00776F78">
              <w:rPr>
                <w:rFonts w:asciiTheme="minorHAnsi" w:hAnsiTheme="minorHAnsi" w:cstheme="minorHAnsi"/>
                <w:bCs/>
              </w:rPr>
              <w:t>, zgodność</w:t>
            </w:r>
            <w:r w:rsidR="00934708" w:rsidRPr="00776F78">
              <w:rPr>
                <w:rFonts w:asciiTheme="minorHAnsi" w:hAnsiTheme="minorHAnsi" w:cstheme="minorHAnsi"/>
                <w:bCs/>
              </w:rPr>
              <w:t xml:space="preserve"> ze standardem </w:t>
            </w:r>
            <w:proofErr w:type="spellStart"/>
            <w:r w:rsidR="00934708" w:rsidRPr="00776F78">
              <w:rPr>
                <w:rFonts w:asciiTheme="minorHAnsi" w:hAnsiTheme="minorHAnsi" w:cstheme="minorHAnsi"/>
                <w:bCs/>
              </w:rPr>
              <w:t>EnergyStar</w:t>
            </w:r>
            <w:proofErr w:type="spellEnd"/>
            <w:r w:rsidR="00934708" w:rsidRPr="00776F78">
              <w:rPr>
                <w:rFonts w:asciiTheme="minorHAnsi" w:hAnsiTheme="minorHAnsi" w:cstheme="minorHAnsi"/>
                <w:bCs/>
              </w:rPr>
              <w:t>;</w:t>
            </w:r>
          </w:p>
        </w:tc>
      </w:tr>
    </w:tbl>
    <w:p w14:paraId="79C964AC" w14:textId="047F98B3" w:rsidR="00505007" w:rsidRPr="00776F78" w:rsidRDefault="00505007" w:rsidP="00934708">
      <w:pPr>
        <w:spacing w:after="0"/>
        <w:rPr>
          <w:rFonts w:eastAsiaTheme="minorHAnsi" w:cs="Arial"/>
          <w:b/>
          <w:sz w:val="24"/>
          <w:szCs w:val="24"/>
        </w:rPr>
      </w:pPr>
    </w:p>
    <w:p w14:paraId="3ED4C48E" w14:textId="3EAE134D" w:rsidR="009952D7" w:rsidRPr="00776F78" w:rsidRDefault="009952D7" w:rsidP="009952D7">
      <w:pPr>
        <w:pStyle w:val="Akapitzlist"/>
        <w:numPr>
          <w:ilvl w:val="0"/>
          <w:numId w:val="1"/>
        </w:numPr>
        <w:spacing w:after="0"/>
        <w:rPr>
          <w:rFonts w:cstheme="minorHAnsi"/>
          <w:b/>
          <w:sz w:val="24"/>
          <w:szCs w:val="24"/>
          <w:lang w:val="pl-PL"/>
        </w:rPr>
      </w:pPr>
      <w:r w:rsidRPr="00776F78">
        <w:rPr>
          <w:rFonts w:eastAsiaTheme="minorHAnsi" w:cs="Arial"/>
          <w:b/>
          <w:sz w:val="24"/>
          <w:szCs w:val="24"/>
          <w:lang w:val="pl-PL"/>
        </w:rPr>
        <w:lastRenderedPageBreak/>
        <w:t>Laptopy</w:t>
      </w:r>
      <w:r w:rsidRPr="00776F78">
        <w:rPr>
          <w:rFonts w:eastAsia="ArialMT" w:cstheme="minorHAnsi"/>
          <w:b/>
          <w:sz w:val="24"/>
          <w:szCs w:val="24"/>
          <w:lang w:val="pl-PL"/>
        </w:rPr>
        <w:t xml:space="preserve"> - 5 szt.</w:t>
      </w:r>
    </w:p>
    <w:p w14:paraId="03854BD7" w14:textId="77777777" w:rsidR="009952D7" w:rsidRPr="00776F78" w:rsidRDefault="009952D7" w:rsidP="009952D7">
      <w:pPr>
        <w:spacing w:after="0"/>
        <w:rPr>
          <w:rFonts w:cstheme="minorHAnsi"/>
          <w:b/>
          <w:sz w:val="24"/>
          <w:szCs w:val="24"/>
        </w:rPr>
      </w:pPr>
    </w:p>
    <w:tbl>
      <w:tblPr>
        <w:tblW w:w="4987"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1712"/>
        <w:gridCol w:w="7326"/>
      </w:tblGrid>
      <w:tr w:rsidR="009952D7" w:rsidRPr="00776F78" w14:paraId="7133F4C6" w14:textId="77777777" w:rsidTr="009302FD">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B18D3" w14:textId="77777777" w:rsidR="009952D7" w:rsidRPr="00776F78" w:rsidRDefault="009952D7" w:rsidP="009952D7">
            <w:pPr>
              <w:spacing w:after="0" w:line="240" w:lineRule="auto"/>
              <w:jc w:val="center"/>
              <w:rPr>
                <w:rFonts w:asciiTheme="minorHAnsi" w:hAnsiTheme="minorHAnsi" w:cstheme="minorHAnsi"/>
                <w:b/>
              </w:rPr>
            </w:pPr>
            <w:r w:rsidRPr="00776F78">
              <w:rPr>
                <w:rFonts w:asciiTheme="minorHAnsi" w:hAnsiTheme="minorHAnsi" w:cstheme="minorHAnsi"/>
                <w:b/>
              </w:rPr>
              <w:t>Nazwa komponentu</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42673" w14:textId="77777777" w:rsidR="009952D7" w:rsidRPr="00776F78" w:rsidRDefault="009952D7" w:rsidP="009952D7">
            <w:pPr>
              <w:spacing w:after="0" w:line="240" w:lineRule="auto"/>
              <w:ind w:left="-71"/>
              <w:jc w:val="center"/>
              <w:rPr>
                <w:rFonts w:asciiTheme="minorHAnsi" w:hAnsiTheme="minorHAnsi" w:cstheme="minorHAnsi"/>
                <w:b/>
              </w:rPr>
            </w:pPr>
            <w:r w:rsidRPr="00776F78">
              <w:rPr>
                <w:rFonts w:asciiTheme="minorHAnsi" w:hAnsiTheme="minorHAnsi" w:cstheme="minorHAnsi"/>
                <w:b/>
              </w:rPr>
              <w:t xml:space="preserve">Wymagane minimalne parametry techniczne </w:t>
            </w:r>
          </w:p>
        </w:tc>
      </w:tr>
      <w:tr w:rsidR="009952D7" w:rsidRPr="00776F78" w14:paraId="2F67AD9E" w14:textId="77777777" w:rsidTr="009302FD">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B2FA5F3" w14:textId="77777777" w:rsidR="009952D7" w:rsidRPr="00776F78" w:rsidRDefault="009952D7" w:rsidP="009952D7">
            <w:pPr>
              <w:spacing w:after="0" w:line="240" w:lineRule="auto"/>
              <w:rPr>
                <w:rFonts w:asciiTheme="minorHAnsi" w:hAnsiTheme="minorHAnsi" w:cstheme="minorHAnsi"/>
                <w:bCs/>
              </w:rPr>
            </w:pPr>
            <w:r w:rsidRPr="00776F78">
              <w:rPr>
                <w:rFonts w:asciiTheme="minorHAnsi" w:hAnsiTheme="minorHAnsi" w:cstheme="minorHAnsi"/>
              </w:rPr>
              <w:t>Zastosowanie</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4DFE49F2" w14:textId="77777777" w:rsidR="009952D7" w:rsidRPr="00776F78" w:rsidRDefault="009952D7" w:rsidP="009952D7">
            <w:pPr>
              <w:spacing w:after="0" w:line="240" w:lineRule="auto"/>
              <w:jc w:val="both"/>
              <w:outlineLvl w:val="0"/>
              <w:rPr>
                <w:rFonts w:asciiTheme="minorHAnsi" w:hAnsiTheme="minorHAnsi" w:cstheme="minorHAnsi"/>
              </w:rPr>
            </w:pPr>
            <w:r w:rsidRPr="00776F78">
              <w:rPr>
                <w:rFonts w:asciiTheme="minorHAnsi" w:hAnsiTheme="minorHAnsi" w:cstheme="minorHAnsi"/>
              </w:rPr>
              <w:t xml:space="preserve">Komputer będzie wykorzystywany dla potrzeb aplikacji biurowych, aplikacji edukacyjnych, aplikacji obliczeniowych, aplikacji graficznych, dostępu do </w:t>
            </w:r>
            <w:proofErr w:type="spellStart"/>
            <w:r w:rsidRPr="00776F78">
              <w:rPr>
                <w:rFonts w:asciiTheme="minorHAnsi" w:hAnsiTheme="minorHAnsi" w:cstheme="minorHAnsi"/>
              </w:rPr>
              <w:t>internetu</w:t>
            </w:r>
            <w:proofErr w:type="spellEnd"/>
            <w:r w:rsidRPr="00776F78">
              <w:rPr>
                <w:rFonts w:asciiTheme="minorHAnsi" w:hAnsiTheme="minorHAnsi" w:cstheme="minorHAnsi"/>
              </w:rPr>
              <w:t xml:space="preserve"> oraz poczty elektronicznej</w:t>
            </w:r>
          </w:p>
        </w:tc>
      </w:tr>
      <w:tr w:rsidR="009952D7" w:rsidRPr="00776F78" w14:paraId="7DED431C" w14:textId="77777777" w:rsidTr="009302FD">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77C6509" w14:textId="77777777" w:rsidR="009952D7" w:rsidRPr="00776F78" w:rsidRDefault="009952D7" w:rsidP="009952D7">
            <w:pPr>
              <w:spacing w:after="0" w:line="240" w:lineRule="auto"/>
              <w:rPr>
                <w:rFonts w:asciiTheme="minorHAnsi" w:hAnsiTheme="minorHAnsi" w:cstheme="minorHAnsi"/>
                <w:bCs/>
              </w:rPr>
            </w:pPr>
            <w:r w:rsidRPr="00776F78">
              <w:rPr>
                <w:rFonts w:asciiTheme="minorHAnsi" w:hAnsiTheme="minorHAnsi" w:cstheme="minorHAnsi"/>
              </w:rPr>
              <w:t>Wydajność</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5A729B1" w14:textId="77777777" w:rsidR="009952D7" w:rsidRDefault="009952D7" w:rsidP="001351CF">
            <w:pPr>
              <w:spacing w:after="0" w:line="240" w:lineRule="auto"/>
              <w:jc w:val="both"/>
              <w:rPr>
                <w:rFonts w:asciiTheme="minorHAnsi" w:hAnsiTheme="minorHAnsi" w:cstheme="minorHAnsi"/>
                <w:b/>
              </w:rPr>
            </w:pPr>
            <w:r w:rsidRPr="00776F78">
              <w:rPr>
                <w:rFonts w:asciiTheme="minorHAnsi" w:hAnsiTheme="minorHAnsi" w:cstheme="minorHAnsi"/>
              </w:rPr>
              <w:t xml:space="preserve">Oferowany komputer musi osiągać w teście wydajności SYSMARK 25 </w:t>
            </w:r>
            <w:proofErr w:type="spellStart"/>
            <w:r w:rsidRPr="00776F78">
              <w:rPr>
                <w:rFonts w:asciiTheme="minorHAnsi" w:hAnsiTheme="minorHAnsi" w:cstheme="minorHAnsi"/>
              </w:rPr>
              <w:t>Overall</w:t>
            </w:r>
            <w:proofErr w:type="spellEnd"/>
            <w:r w:rsidRPr="00776F78">
              <w:rPr>
                <w:rFonts w:asciiTheme="minorHAnsi" w:hAnsiTheme="minorHAnsi" w:cstheme="minorHAnsi"/>
              </w:rPr>
              <w:t xml:space="preserve"> Rating, wynik </w:t>
            </w:r>
            <w:r w:rsidR="009302FD" w:rsidRPr="00776F78">
              <w:rPr>
                <w:rFonts w:asciiTheme="minorHAnsi" w:hAnsiTheme="minorHAnsi" w:cstheme="minorHAnsi"/>
              </w:rPr>
              <w:t>12</w:t>
            </w:r>
            <w:r w:rsidRPr="00776F78">
              <w:rPr>
                <w:rFonts w:asciiTheme="minorHAnsi" w:hAnsiTheme="minorHAnsi" w:cstheme="minorHAnsi"/>
              </w:rPr>
              <w:t xml:space="preserve">00 pkt. </w:t>
            </w:r>
            <w:r w:rsidR="00EE51C3" w:rsidRPr="002E4904">
              <w:rPr>
                <w:rFonts w:asciiTheme="minorHAnsi" w:hAnsiTheme="minorHAnsi" w:cstheme="minorHAnsi"/>
                <w:b/>
                <w:color w:val="FF0000"/>
              </w:rPr>
              <w:t>Wydruk wydajności należy załączyć do oferty.</w:t>
            </w:r>
          </w:p>
          <w:p w14:paraId="1825D1C5" w14:textId="27228E28" w:rsidR="00F24690" w:rsidRPr="00776F78" w:rsidRDefault="00F24690" w:rsidP="001351CF">
            <w:pPr>
              <w:spacing w:after="0" w:line="240" w:lineRule="auto"/>
              <w:jc w:val="both"/>
              <w:rPr>
                <w:rFonts w:asciiTheme="minorHAnsi" w:hAnsiTheme="minorHAnsi" w:cstheme="minorHAnsi"/>
              </w:rPr>
            </w:pPr>
            <w:r w:rsidRPr="003A4BA5">
              <w:rPr>
                <w:rFonts w:asciiTheme="minorHAnsi" w:hAnsiTheme="minorHAnsi" w:cstheme="minorHAnsi"/>
              </w:rPr>
              <w:t>Wymagane testy wydajnościowe</w:t>
            </w:r>
            <w:r w:rsidRPr="005433B8">
              <w:rPr>
                <w:rFonts w:asciiTheme="minorHAnsi" w:hAnsiTheme="minorHAnsi" w:cstheme="minorHAnsi"/>
              </w:rPr>
              <w:t xml:space="preserve"> wykonawca musi przeprowadzić na automatycznych ustawieniach konfiguratora dołączonego przez firmę BAPCO i przy natywnej rozdzielczości wyświetlacza oraz włączonych wszystkich urządzaniach. Nie dopuszcza się stosowanie </w:t>
            </w:r>
            <w:proofErr w:type="spellStart"/>
            <w:r w:rsidRPr="005433B8">
              <w:rPr>
                <w:rFonts w:asciiTheme="minorHAnsi" w:hAnsiTheme="minorHAnsi" w:cstheme="minorHAnsi"/>
              </w:rPr>
              <w:t>overclokingu</w:t>
            </w:r>
            <w:proofErr w:type="spellEnd"/>
            <w:r w:rsidRPr="005433B8">
              <w:rPr>
                <w:rFonts w:asciiTheme="minorHAnsi" w:hAnsiTheme="minorHAnsi" w:cstheme="minorHAnsi"/>
              </w:rPr>
              <w:t>,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r>
      <w:tr w:rsidR="005A46B6" w:rsidRPr="00776F78" w14:paraId="6876B72D" w14:textId="77777777" w:rsidTr="005A46B6">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1E8495F" w14:textId="77777777" w:rsidR="005A46B6" w:rsidRPr="00776F78" w:rsidRDefault="005A46B6" w:rsidP="005A46B6">
            <w:pPr>
              <w:spacing w:after="0" w:line="240" w:lineRule="auto"/>
              <w:rPr>
                <w:rFonts w:asciiTheme="minorHAnsi" w:hAnsiTheme="minorHAnsi" w:cstheme="minorHAnsi"/>
                <w:color w:val="000000" w:themeColor="text1"/>
              </w:rPr>
            </w:pPr>
            <w:r w:rsidRPr="00776F78">
              <w:rPr>
                <w:rFonts w:asciiTheme="minorHAnsi" w:hAnsiTheme="minorHAnsi" w:cstheme="minorHAnsi"/>
                <w:bCs/>
              </w:rPr>
              <w:t>Pamięć RAM</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475379DC" w14:textId="0A3B807B" w:rsidR="005A46B6" w:rsidRPr="00776F78" w:rsidRDefault="005A46B6" w:rsidP="005A46B6">
            <w:pPr>
              <w:spacing w:after="0" w:line="240" w:lineRule="auto"/>
              <w:jc w:val="both"/>
              <w:rPr>
                <w:rFonts w:asciiTheme="minorHAnsi" w:hAnsiTheme="minorHAnsi" w:cstheme="minorHAnsi"/>
                <w:color w:val="000000" w:themeColor="text1"/>
              </w:rPr>
            </w:pPr>
            <w:r w:rsidRPr="00776F78">
              <w:rPr>
                <w:rFonts w:asciiTheme="minorHAnsi" w:hAnsiTheme="minorHAnsi" w:cstheme="minorHAnsi"/>
              </w:rPr>
              <w:t xml:space="preserve">16GB DDR4 2400MHz, możliwość rozbudowy do 32GB, 2 </w:t>
            </w:r>
            <w:proofErr w:type="spellStart"/>
            <w:r w:rsidRPr="00776F78">
              <w:rPr>
                <w:rFonts w:asciiTheme="minorHAnsi" w:hAnsiTheme="minorHAnsi" w:cstheme="minorHAnsi"/>
              </w:rPr>
              <w:t>sloty</w:t>
            </w:r>
            <w:proofErr w:type="spellEnd"/>
            <w:r w:rsidRPr="00776F78">
              <w:rPr>
                <w:rFonts w:asciiTheme="minorHAnsi" w:hAnsiTheme="minorHAnsi" w:cstheme="minorHAnsi"/>
              </w:rPr>
              <w:t xml:space="preserve"> na pamięci w tym jeden wolny.</w:t>
            </w:r>
          </w:p>
        </w:tc>
      </w:tr>
      <w:tr w:rsidR="005A46B6" w:rsidRPr="00776F78" w14:paraId="46FA3A65" w14:textId="77777777" w:rsidTr="005A46B6">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D5E2A6A" w14:textId="77777777" w:rsidR="005A46B6" w:rsidRPr="00776F78" w:rsidRDefault="005A46B6" w:rsidP="005A46B6">
            <w:pPr>
              <w:spacing w:after="0" w:line="240" w:lineRule="auto"/>
              <w:rPr>
                <w:rFonts w:asciiTheme="minorHAnsi" w:hAnsiTheme="minorHAnsi" w:cstheme="minorHAnsi"/>
              </w:rPr>
            </w:pPr>
            <w:r w:rsidRPr="00776F78">
              <w:rPr>
                <w:rFonts w:asciiTheme="minorHAnsi" w:hAnsiTheme="minorHAnsi" w:cstheme="minorHAnsi"/>
                <w:bCs/>
              </w:rPr>
              <w:t>Pamięć masowa</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1C377AF7" w14:textId="12AB195F" w:rsidR="005A46B6" w:rsidRPr="00776F78" w:rsidRDefault="00EE51C3" w:rsidP="005A46B6">
            <w:pPr>
              <w:spacing w:after="0" w:line="240" w:lineRule="auto"/>
              <w:jc w:val="both"/>
              <w:rPr>
                <w:rFonts w:asciiTheme="minorHAnsi" w:hAnsiTheme="minorHAnsi" w:cstheme="minorHAnsi"/>
              </w:rPr>
            </w:pPr>
            <w:r w:rsidRPr="00776F78">
              <w:rPr>
                <w:rFonts w:asciiTheme="minorHAnsi" w:hAnsiTheme="minorHAnsi" w:cstheme="minorHAnsi"/>
              </w:rPr>
              <w:t xml:space="preserve">Dysk </w:t>
            </w:r>
            <w:r w:rsidR="005A46B6" w:rsidRPr="00776F78">
              <w:rPr>
                <w:rFonts w:asciiTheme="minorHAnsi" w:hAnsiTheme="minorHAnsi" w:cstheme="minorHAnsi"/>
              </w:rPr>
              <w:t xml:space="preserve">512GB </w:t>
            </w:r>
            <w:proofErr w:type="spellStart"/>
            <w:r w:rsidR="005A46B6" w:rsidRPr="00776F78">
              <w:rPr>
                <w:rFonts w:asciiTheme="minorHAnsi" w:hAnsiTheme="minorHAnsi" w:cstheme="minorHAnsi"/>
              </w:rPr>
              <w:t>NVMe</w:t>
            </w:r>
            <w:proofErr w:type="spellEnd"/>
            <w:r w:rsidR="005A46B6" w:rsidRPr="00776F78">
              <w:rPr>
                <w:rFonts w:asciiTheme="minorHAnsi" w:hAnsiTheme="minorHAnsi" w:cstheme="minorHAnsi"/>
              </w:rPr>
              <w:t xml:space="preserve"> SSD M.2</w:t>
            </w:r>
          </w:p>
          <w:p w14:paraId="32F047AB" w14:textId="387953E3"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Komputer musi umożliwiać montaż dwóch dysków w  konfiguracji M.2 + 2,5”</w:t>
            </w:r>
          </w:p>
        </w:tc>
      </w:tr>
      <w:tr w:rsidR="009952D7" w:rsidRPr="00776F78" w14:paraId="4CAA97D0" w14:textId="77777777" w:rsidTr="005B5726">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89F1547" w14:textId="77777777" w:rsidR="009952D7" w:rsidRPr="00776F78" w:rsidRDefault="009952D7" w:rsidP="009952D7">
            <w:pPr>
              <w:spacing w:after="0" w:line="240" w:lineRule="auto"/>
              <w:rPr>
                <w:rFonts w:asciiTheme="minorHAnsi" w:hAnsiTheme="minorHAnsi" w:cstheme="minorHAnsi"/>
                <w:bCs/>
              </w:rPr>
            </w:pPr>
            <w:r w:rsidRPr="00776F78">
              <w:rPr>
                <w:rFonts w:asciiTheme="minorHAnsi" w:hAnsiTheme="minorHAnsi" w:cstheme="minorHAnsi"/>
              </w:rPr>
              <w:t>Grafika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40A06B96" w14:textId="6D7B1D56" w:rsidR="005B5726" w:rsidRPr="00776F78" w:rsidRDefault="009952D7" w:rsidP="005B5726">
            <w:pPr>
              <w:spacing w:after="0" w:line="240" w:lineRule="auto"/>
              <w:jc w:val="both"/>
              <w:rPr>
                <w:rFonts w:asciiTheme="minorHAnsi" w:hAnsiTheme="minorHAnsi" w:cstheme="minorHAnsi"/>
              </w:rPr>
            </w:pPr>
            <w:r w:rsidRPr="00776F78">
              <w:rPr>
                <w:rFonts w:asciiTheme="minorHAnsi" w:hAnsiTheme="minorHAnsi" w:cstheme="minorHAnsi"/>
              </w:rPr>
              <w:t xml:space="preserve">Musi osiągać w teście </w:t>
            </w:r>
            <w:proofErr w:type="spellStart"/>
            <w:r w:rsidRPr="00776F78">
              <w:rPr>
                <w:rFonts w:asciiTheme="minorHAnsi" w:hAnsiTheme="minorHAnsi" w:cstheme="minorHAnsi"/>
              </w:rPr>
              <w:t>PassMark</w:t>
            </w:r>
            <w:proofErr w:type="spellEnd"/>
            <w:r w:rsidRPr="00776F78">
              <w:rPr>
                <w:rFonts w:asciiTheme="minorHAnsi" w:hAnsiTheme="minorHAnsi" w:cstheme="minorHAnsi"/>
              </w:rPr>
              <w:t xml:space="preserve"> 3D </w:t>
            </w:r>
            <w:r w:rsidR="005B5726" w:rsidRPr="00776F78">
              <w:rPr>
                <w:rFonts w:asciiTheme="minorHAnsi" w:hAnsiTheme="minorHAnsi" w:cstheme="minorHAnsi"/>
              </w:rPr>
              <w:t>Graphics Mark wynik 33</w:t>
            </w:r>
            <w:r w:rsidRPr="00776F78">
              <w:rPr>
                <w:rFonts w:asciiTheme="minorHAnsi" w:hAnsiTheme="minorHAnsi" w:cstheme="minorHAnsi"/>
              </w:rPr>
              <w:t xml:space="preserve">00. </w:t>
            </w:r>
          </w:p>
          <w:p w14:paraId="59FFFD70" w14:textId="1BFDF19E" w:rsidR="009952D7" w:rsidRPr="00776F78" w:rsidRDefault="00F24690" w:rsidP="005B5726">
            <w:pPr>
              <w:spacing w:after="0" w:line="240" w:lineRule="auto"/>
              <w:jc w:val="both"/>
              <w:rPr>
                <w:rFonts w:asciiTheme="minorHAnsi" w:hAnsiTheme="minorHAnsi" w:cstheme="minorHAnsi"/>
                <w:b/>
              </w:rPr>
            </w:pPr>
            <w:r w:rsidRPr="002E4904">
              <w:rPr>
                <w:rFonts w:asciiTheme="minorHAnsi" w:hAnsiTheme="minorHAnsi" w:cstheme="minorHAnsi"/>
                <w:b/>
                <w:color w:val="FF0000"/>
              </w:rPr>
              <w:t xml:space="preserve">Załączyć do oferty wydruki ze stron </w:t>
            </w:r>
            <w:hyperlink r:id="rId14" w:history="1">
              <w:r w:rsidRPr="003E02C8">
                <w:rPr>
                  <w:rStyle w:val="Hipercze"/>
                  <w:rFonts w:asciiTheme="minorHAnsi" w:hAnsiTheme="minorHAnsi" w:cstheme="minorHAnsi"/>
                  <w:b/>
                </w:rPr>
                <w:t>https://www.videocardbenchmark.net</w:t>
              </w:r>
            </w:hyperlink>
            <w:r>
              <w:rPr>
                <w:rFonts w:asciiTheme="minorHAnsi" w:hAnsiTheme="minorHAnsi" w:cstheme="minorHAnsi"/>
                <w:b/>
              </w:rPr>
              <w:t xml:space="preserve"> </w:t>
            </w:r>
            <w:r w:rsidRPr="005433B8">
              <w:rPr>
                <w:rFonts w:asciiTheme="minorHAnsi" w:hAnsiTheme="minorHAnsi" w:cstheme="minorHAnsi"/>
              </w:rPr>
              <w:t xml:space="preserve"> </w:t>
            </w:r>
            <w:r>
              <w:rPr>
                <w:rFonts w:asciiTheme="minorHAnsi" w:hAnsiTheme="minorHAnsi" w:cstheme="minorHAnsi"/>
                <w:b/>
              </w:rPr>
              <w:t xml:space="preserve">lub </w:t>
            </w:r>
            <w:hyperlink r:id="rId15" w:history="1">
              <w:r w:rsidRPr="00414C72">
                <w:rPr>
                  <w:rStyle w:val="Hipercze"/>
                  <w:rFonts w:asciiTheme="minorHAnsi" w:hAnsiTheme="minorHAnsi" w:cstheme="minorHAnsi"/>
                  <w:b/>
                </w:rPr>
                <w:t>https://www.passmark.com</w:t>
              </w:r>
            </w:hyperlink>
          </w:p>
        </w:tc>
      </w:tr>
      <w:tr w:rsidR="005A46B6" w:rsidRPr="00776F78" w14:paraId="1EC43606" w14:textId="77777777" w:rsidTr="005A46B6">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ED95A51" w14:textId="1160E4E3" w:rsidR="005A46B6" w:rsidRPr="00776F78" w:rsidRDefault="005A46B6" w:rsidP="005A46B6">
            <w:pPr>
              <w:spacing w:after="0" w:line="240" w:lineRule="auto"/>
              <w:rPr>
                <w:rFonts w:asciiTheme="minorHAnsi" w:hAnsiTheme="minorHAnsi" w:cstheme="minorHAnsi"/>
              </w:rPr>
            </w:pPr>
            <w:r w:rsidRPr="00776F78">
              <w:rPr>
                <w:rFonts w:asciiTheme="minorHAnsi" w:hAnsiTheme="minorHAnsi" w:cstheme="minorHAnsi"/>
              </w:rPr>
              <w:t>Klawiatura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34A8DF08" w14:textId="77777777"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Klawiatura z podświetleniem, układ US;</w:t>
            </w:r>
          </w:p>
          <w:p w14:paraId="336AAEE4" w14:textId="36077B0C"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 xml:space="preserve">Wszystkie klawisze funkcyjne typu: </w:t>
            </w:r>
            <w:proofErr w:type="spellStart"/>
            <w:r w:rsidRPr="00776F78">
              <w:rPr>
                <w:rFonts w:asciiTheme="minorHAnsi" w:hAnsiTheme="minorHAnsi" w:cstheme="minorHAnsi"/>
              </w:rPr>
              <w:t>mute</w:t>
            </w:r>
            <w:proofErr w:type="spellEnd"/>
            <w:r w:rsidRPr="00776F78">
              <w:rPr>
                <w:rFonts w:asciiTheme="minorHAnsi" w:hAnsiTheme="minorHAnsi" w:cstheme="minorHAnsi"/>
              </w:rPr>
              <w:t xml:space="preserve">, regulacja głośności, </w:t>
            </w:r>
            <w:proofErr w:type="spellStart"/>
            <w:r w:rsidRPr="00776F78">
              <w:rPr>
                <w:rFonts w:asciiTheme="minorHAnsi" w:hAnsiTheme="minorHAnsi" w:cstheme="minorHAnsi"/>
              </w:rPr>
              <w:t>print</w:t>
            </w:r>
            <w:proofErr w:type="spellEnd"/>
            <w:r w:rsidRPr="00776F78">
              <w:rPr>
                <w:rFonts w:asciiTheme="minorHAnsi" w:hAnsiTheme="minorHAnsi" w:cstheme="minorHAnsi"/>
              </w:rPr>
              <w:t xml:space="preserve"> </w:t>
            </w:r>
            <w:proofErr w:type="spellStart"/>
            <w:r w:rsidRPr="00776F78">
              <w:rPr>
                <w:rFonts w:asciiTheme="minorHAnsi" w:hAnsiTheme="minorHAnsi" w:cstheme="minorHAnsi"/>
              </w:rPr>
              <w:t>screen</w:t>
            </w:r>
            <w:proofErr w:type="spellEnd"/>
            <w:r w:rsidRPr="00776F78">
              <w:rPr>
                <w:rFonts w:asciiTheme="minorHAnsi" w:hAnsiTheme="minorHAnsi" w:cstheme="minorHAnsi"/>
              </w:rPr>
              <w:t xml:space="preserve"> dostępne w ciągu klawiszy F1-F12.</w:t>
            </w:r>
          </w:p>
        </w:tc>
      </w:tr>
      <w:tr w:rsidR="005A46B6" w:rsidRPr="00776F78" w14:paraId="737BB7FC" w14:textId="77777777" w:rsidTr="005A46B6">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0DE8E59" w14:textId="31FCE245" w:rsidR="005A46B6" w:rsidRPr="00776F78" w:rsidRDefault="005A46B6" w:rsidP="005A46B6">
            <w:pPr>
              <w:spacing w:after="0" w:line="240" w:lineRule="auto"/>
              <w:rPr>
                <w:rFonts w:asciiTheme="minorHAnsi" w:hAnsiTheme="minorHAnsi" w:cstheme="minorHAnsi"/>
              </w:rPr>
            </w:pPr>
            <w:r w:rsidRPr="00776F78">
              <w:rPr>
                <w:rFonts w:asciiTheme="minorHAnsi" w:hAnsiTheme="minorHAnsi" w:cstheme="minorHAnsi"/>
              </w:rPr>
              <w:t>Multimedia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0D5E1115" w14:textId="77777777"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Karta dźwiękowa zintegrowana z płytą główną;</w:t>
            </w:r>
          </w:p>
          <w:p w14:paraId="4D813D0B" w14:textId="14B86C3F"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Wbudowane głośniki stereo 2 x 2W;</w:t>
            </w:r>
          </w:p>
          <w:p w14:paraId="720FAFE0" w14:textId="77777777"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 xml:space="preserve">Cyfrowy mikrofon z funkcją redukcji szumów i poprawy mowy wbudowany w obudowę matrycy. </w:t>
            </w:r>
          </w:p>
          <w:p w14:paraId="5EDB1F41" w14:textId="77777777"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Kamera internetowa z diodą informującą o aktywności, 720p, trwale zainstalowana w obudowie matrycy.</w:t>
            </w:r>
          </w:p>
          <w:p w14:paraId="43D409B7" w14:textId="77777777"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 xml:space="preserve">Czytnik kart </w:t>
            </w:r>
            <w:proofErr w:type="spellStart"/>
            <w:r w:rsidRPr="00776F78">
              <w:rPr>
                <w:rFonts w:asciiTheme="minorHAnsi" w:hAnsiTheme="minorHAnsi" w:cstheme="minorHAnsi"/>
              </w:rPr>
              <w:t>microSD</w:t>
            </w:r>
            <w:proofErr w:type="spellEnd"/>
            <w:r w:rsidRPr="00776F78">
              <w:rPr>
                <w:rFonts w:asciiTheme="minorHAnsi" w:hAnsiTheme="minorHAnsi" w:cstheme="minorHAnsi"/>
              </w:rPr>
              <w:t>;</w:t>
            </w:r>
          </w:p>
          <w:p w14:paraId="6507B370" w14:textId="3885785D"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 xml:space="preserve">1 port audio typu </w:t>
            </w:r>
            <w:proofErr w:type="spellStart"/>
            <w:r w:rsidRPr="00776F78">
              <w:rPr>
                <w:rFonts w:asciiTheme="minorHAnsi" w:hAnsiTheme="minorHAnsi" w:cstheme="minorHAnsi"/>
              </w:rPr>
              <w:t>combo</w:t>
            </w:r>
            <w:proofErr w:type="spellEnd"/>
            <w:r w:rsidRPr="00776F78">
              <w:rPr>
                <w:rFonts w:asciiTheme="minorHAnsi" w:hAnsiTheme="minorHAnsi" w:cstheme="minorHAnsi"/>
              </w:rPr>
              <w:t xml:space="preserve"> (słuchawki i mikrofon)</w:t>
            </w:r>
          </w:p>
        </w:tc>
      </w:tr>
      <w:tr w:rsidR="005A46B6" w:rsidRPr="00BB3AA7" w14:paraId="0A2C881F" w14:textId="77777777" w:rsidTr="005A46B6">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04620F1F" w14:textId="32CA2AD7" w:rsidR="005A46B6" w:rsidRPr="00776F78" w:rsidRDefault="005A46B6" w:rsidP="005A46B6">
            <w:pPr>
              <w:spacing w:after="0" w:line="240" w:lineRule="auto"/>
              <w:rPr>
                <w:rFonts w:asciiTheme="minorHAnsi" w:hAnsiTheme="minorHAnsi" w:cstheme="minorHAnsi"/>
              </w:rPr>
            </w:pPr>
            <w:r w:rsidRPr="00776F78">
              <w:rPr>
                <w:rFonts w:asciiTheme="minorHAnsi" w:hAnsiTheme="minorHAnsi" w:cstheme="minorHAnsi"/>
              </w:rPr>
              <w:t>Łączność bezprzewodowa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40EAC8F7" w14:textId="10DA5419" w:rsidR="005A46B6" w:rsidRPr="00376D9B" w:rsidRDefault="005A46B6" w:rsidP="005A46B6">
            <w:pPr>
              <w:spacing w:after="0" w:line="240" w:lineRule="auto"/>
              <w:jc w:val="both"/>
              <w:rPr>
                <w:rFonts w:asciiTheme="minorHAnsi" w:hAnsiTheme="minorHAnsi" w:cstheme="minorHAnsi"/>
                <w:lang w:val="en-AU"/>
              </w:rPr>
            </w:pPr>
            <w:r w:rsidRPr="00376D9B">
              <w:rPr>
                <w:rFonts w:asciiTheme="minorHAnsi" w:hAnsiTheme="minorHAnsi" w:cstheme="minorHAnsi"/>
                <w:lang w:val="en-AU"/>
              </w:rPr>
              <w:t xml:space="preserve">Wi-Fi 6 AX201 2x2 + Bluetooth 5.1 </w:t>
            </w:r>
          </w:p>
        </w:tc>
      </w:tr>
      <w:tr w:rsidR="005A46B6" w:rsidRPr="00776F78" w14:paraId="5E37D63E" w14:textId="77777777" w:rsidTr="005A46B6">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49629C36" w14:textId="22D8FC54" w:rsidR="005A46B6" w:rsidRPr="00776F78" w:rsidRDefault="005A46B6" w:rsidP="005A46B6">
            <w:pPr>
              <w:spacing w:after="0" w:line="240" w:lineRule="auto"/>
              <w:rPr>
                <w:rFonts w:asciiTheme="minorHAnsi" w:hAnsiTheme="minorHAnsi" w:cstheme="minorHAnsi"/>
              </w:rPr>
            </w:pPr>
            <w:r w:rsidRPr="00776F78">
              <w:rPr>
                <w:rFonts w:asciiTheme="minorHAnsi" w:hAnsiTheme="minorHAnsi" w:cstheme="minorHAnsi"/>
              </w:rPr>
              <w:t>Bateria i zasilanie</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7954F3A9" w14:textId="39DFD463"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3-komorowa 40Whr umożliwiająca szybkie naładowanie do poziomu 80% w czasie 1 godziny i do poziomu 100% w czasie 2 godzin.</w:t>
            </w:r>
          </w:p>
          <w:p w14:paraId="4B148FBB" w14:textId="2E0503E8"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Czas pracy na baterii - 8 godzin</w:t>
            </w:r>
            <w:r w:rsidR="00EE51C3" w:rsidRPr="00776F78">
              <w:rPr>
                <w:rFonts w:asciiTheme="minorHAnsi" w:hAnsiTheme="minorHAnsi" w:cstheme="minorHAnsi"/>
              </w:rPr>
              <w:t>.</w:t>
            </w:r>
          </w:p>
          <w:p w14:paraId="670FA4F2" w14:textId="6EDAE427"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Zasilacz o mocy min. 65W</w:t>
            </w:r>
          </w:p>
        </w:tc>
      </w:tr>
      <w:tr w:rsidR="005A46B6" w:rsidRPr="00776F78" w14:paraId="6336CB9F" w14:textId="77777777" w:rsidTr="005A46B6">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DC9916B" w14:textId="5E6FA999" w:rsidR="005A46B6" w:rsidRPr="00776F78" w:rsidRDefault="005A46B6" w:rsidP="005A46B6">
            <w:pPr>
              <w:spacing w:after="0" w:line="240" w:lineRule="auto"/>
              <w:rPr>
                <w:rFonts w:asciiTheme="minorHAnsi" w:hAnsiTheme="minorHAnsi" w:cstheme="minorHAnsi"/>
              </w:rPr>
            </w:pPr>
            <w:r w:rsidRPr="00776F78">
              <w:rPr>
                <w:rFonts w:asciiTheme="minorHAnsi" w:hAnsiTheme="minorHAnsi" w:cstheme="minorHAnsi"/>
              </w:rPr>
              <w:t>Waga i wymiary</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8DCA1C5" w14:textId="02560470"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Waga- maksymalnie 2 kg z baterią</w:t>
            </w:r>
          </w:p>
        </w:tc>
      </w:tr>
      <w:tr w:rsidR="005A46B6" w:rsidRPr="00776F78" w14:paraId="3802D7C3" w14:textId="77777777" w:rsidTr="005A46B6">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0955294" w14:textId="35D1B0A9" w:rsidR="005A46B6" w:rsidRPr="00776F78" w:rsidRDefault="005A46B6" w:rsidP="005A46B6">
            <w:pPr>
              <w:spacing w:after="0" w:line="240" w:lineRule="auto"/>
              <w:rPr>
                <w:rFonts w:asciiTheme="minorHAnsi" w:hAnsiTheme="minorHAnsi" w:cstheme="minorHAnsi"/>
              </w:rPr>
            </w:pPr>
            <w:r w:rsidRPr="00776F78">
              <w:rPr>
                <w:rFonts w:asciiTheme="minorHAnsi" w:hAnsiTheme="minorHAnsi" w:cstheme="minorHAnsi"/>
              </w:rPr>
              <w:t>BIOS</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DB25411" w14:textId="77777777" w:rsidR="005A46B6" w:rsidRPr="00776F78" w:rsidRDefault="005A46B6" w:rsidP="005A46B6">
            <w:pPr>
              <w:tabs>
                <w:tab w:val="num" w:pos="283"/>
              </w:tabs>
              <w:spacing w:after="0" w:line="240" w:lineRule="auto"/>
              <w:jc w:val="both"/>
              <w:rPr>
                <w:rFonts w:asciiTheme="minorHAnsi" w:hAnsiTheme="minorHAnsi" w:cstheme="minorHAnsi"/>
              </w:rPr>
            </w:pPr>
            <w:r w:rsidRPr="00776F78">
              <w:rPr>
                <w:rFonts w:asciiTheme="minorHAnsi" w:hAnsiTheme="minorHAnsi" w:cstheme="minorHAnsi"/>
              </w:rPr>
              <w:t>BIOS producenta oferowanego komputera zgodny ze specyfikacją UEFI;</w:t>
            </w:r>
          </w:p>
          <w:p w14:paraId="25EEB526" w14:textId="77777777" w:rsidR="005A46B6" w:rsidRPr="00776F78" w:rsidRDefault="005A46B6" w:rsidP="005A46B6">
            <w:pPr>
              <w:tabs>
                <w:tab w:val="num" w:pos="283"/>
              </w:tabs>
              <w:spacing w:after="0" w:line="240" w:lineRule="auto"/>
              <w:jc w:val="both"/>
              <w:rPr>
                <w:rFonts w:asciiTheme="minorHAnsi" w:hAnsiTheme="minorHAnsi" w:cstheme="minorHAnsi"/>
              </w:rPr>
            </w:pPr>
            <w:r w:rsidRPr="00776F78">
              <w:rPr>
                <w:rFonts w:asciiTheme="minorHAnsi" w:hAnsiTheme="minorHAnsi" w:cstheme="minorHAnsi"/>
              </w:rPr>
              <w:t>Pełna obsługa za pomocą klawiatury i urządzenia wskazującego wmontowanego na stałe oraz samego urządzenia wskazującego;</w:t>
            </w:r>
          </w:p>
          <w:p w14:paraId="24523F78" w14:textId="65559A58" w:rsidR="005A46B6" w:rsidRPr="00776F78" w:rsidRDefault="005A46B6" w:rsidP="005A46B6">
            <w:pPr>
              <w:tabs>
                <w:tab w:val="num" w:pos="283"/>
              </w:tabs>
              <w:spacing w:after="0" w:line="240" w:lineRule="auto"/>
              <w:jc w:val="both"/>
              <w:rPr>
                <w:rFonts w:asciiTheme="minorHAnsi" w:hAnsiTheme="minorHAnsi" w:cstheme="minorHAnsi"/>
              </w:rPr>
            </w:pPr>
            <w:r w:rsidRPr="00776F78">
              <w:rPr>
                <w:rFonts w:asciiTheme="minorHAnsi" w:hAnsiTheme="minorHAnsi" w:cstheme="minorHAnsi"/>
              </w:rPr>
              <w:t>Możliwość, bez uruchamiania systemu operacyjnego, odczytania z BIOS informacji o: dacie produkcji komputera, kontrolerze audio, procesorze, a w szczególności osiągana prędkość, pamięci RAM z informacją o taktowaniu i obsadzeniu w slotach;</w:t>
            </w:r>
          </w:p>
          <w:p w14:paraId="15A132D8" w14:textId="77777777" w:rsidR="005A46B6" w:rsidRPr="00776F78" w:rsidRDefault="005A46B6" w:rsidP="005A46B6">
            <w:pPr>
              <w:tabs>
                <w:tab w:val="num" w:pos="283"/>
              </w:tabs>
              <w:spacing w:after="0" w:line="240" w:lineRule="auto"/>
              <w:jc w:val="both"/>
              <w:rPr>
                <w:rFonts w:asciiTheme="minorHAnsi" w:hAnsiTheme="minorHAnsi" w:cstheme="minorHAnsi"/>
              </w:rPr>
            </w:pPr>
            <w:r w:rsidRPr="00776F78">
              <w:rPr>
                <w:rFonts w:asciiTheme="minorHAnsi" w:hAnsiTheme="minorHAnsi" w:cstheme="minorHAnsi"/>
              </w:rPr>
              <w:lastRenderedPageBreak/>
              <w:t xml:space="preserve">Niezmazywalne i nieedytowalne pole </w:t>
            </w:r>
            <w:proofErr w:type="spellStart"/>
            <w:r w:rsidRPr="00776F78">
              <w:rPr>
                <w:rFonts w:asciiTheme="minorHAnsi" w:hAnsiTheme="minorHAnsi" w:cstheme="minorHAnsi"/>
              </w:rPr>
              <w:t>asset</w:t>
            </w:r>
            <w:proofErr w:type="spellEnd"/>
            <w:r w:rsidRPr="00776F78">
              <w:rPr>
                <w:rFonts w:asciiTheme="minorHAnsi" w:hAnsiTheme="minorHAnsi" w:cstheme="minorHAnsi"/>
              </w:rPr>
              <w:t xml:space="preserve"> </w:t>
            </w:r>
            <w:proofErr w:type="spellStart"/>
            <w:r w:rsidRPr="00776F78">
              <w:rPr>
                <w:rFonts w:asciiTheme="minorHAnsi" w:hAnsiTheme="minorHAnsi" w:cstheme="minorHAnsi"/>
              </w:rPr>
              <w:t>tag</w:t>
            </w:r>
            <w:proofErr w:type="spellEnd"/>
            <w:r w:rsidRPr="00776F78">
              <w:rPr>
                <w:rFonts w:asciiTheme="minorHAnsi" w:hAnsiTheme="minorHAnsi" w:cstheme="minorHAnsi"/>
              </w:rPr>
              <w:t>;</w:t>
            </w:r>
          </w:p>
          <w:p w14:paraId="67B80600" w14:textId="77777777" w:rsidR="005A46B6" w:rsidRPr="00776F78" w:rsidRDefault="005A46B6" w:rsidP="005A46B6">
            <w:pPr>
              <w:tabs>
                <w:tab w:val="num" w:pos="283"/>
              </w:tabs>
              <w:spacing w:after="0" w:line="240" w:lineRule="auto"/>
              <w:jc w:val="both"/>
              <w:rPr>
                <w:rFonts w:asciiTheme="minorHAnsi" w:hAnsiTheme="minorHAnsi" w:cstheme="minorHAnsi"/>
              </w:rPr>
            </w:pPr>
            <w:r w:rsidRPr="00776F78">
              <w:rPr>
                <w:rFonts w:asciiTheme="minorHAnsi" w:hAnsiTheme="minorHAnsi" w:cstheme="minorHAnsi"/>
              </w:rPr>
              <w:t>Możliwość ustawienia hasła dla administratora;</w:t>
            </w:r>
          </w:p>
          <w:p w14:paraId="093B4C77" w14:textId="77777777" w:rsidR="005A46B6" w:rsidRPr="00776F78" w:rsidRDefault="005A46B6" w:rsidP="005A46B6">
            <w:pPr>
              <w:tabs>
                <w:tab w:val="num" w:pos="283"/>
              </w:tabs>
              <w:spacing w:after="0" w:line="240" w:lineRule="auto"/>
              <w:jc w:val="both"/>
              <w:rPr>
                <w:rFonts w:asciiTheme="minorHAnsi" w:hAnsiTheme="minorHAnsi" w:cstheme="minorHAnsi"/>
              </w:rPr>
            </w:pPr>
            <w:r w:rsidRPr="00776F78">
              <w:rPr>
                <w:rFonts w:asciiTheme="minorHAnsi" w:hAnsiTheme="minorHAnsi" w:cstheme="minorHAnsi"/>
              </w:rPr>
              <w:t>Możliwość ustawienia hasła dla użytkownika które jednocześnie będzie blokować uruchamianie systemu z jakichkolwiek urządzeń;</w:t>
            </w:r>
          </w:p>
          <w:p w14:paraId="2FA1C439" w14:textId="77777777" w:rsidR="005A46B6" w:rsidRPr="00776F78" w:rsidRDefault="005A46B6" w:rsidP="005A46B6">
            <w:pPr>
              <w:tabs>
                <w:tab w:val="num" w:pos="283"/>
              </w:tabs>
              <w:spacing w:after="0" w:line="240" w:lineRule="auto"/>
              <w:jc w:val="both"/>
              <w:rPr>
                <w:rFonts w:asciiTheme="minorHAnsi" w:hAnsiTheme="minorHAnsi" w:cstheme="minorHAnsi"/>
              </w:rPr>
            </w:pPr>
            <w:r w:rsidRPr="00776F78">
              <w:rPr>
                <w:rFonts w:asciiTheme="minorHAnsi" w:hAnsiTheme="minorHAnsi" w:cstheme="minorHAnsi"/>
              </w:rPr>
              <w:t>Możliwość konfiguracji zależności między tymi hasłami;</w:t>
            </w:r>
          </w:p>
          <w:p w14:paraId="7B004A63" w14:textId="200F0207" w:rsidR="005A46B6" w:rsidRPr="00776F78" w:rsidRDefault="005A46B6" w:rsidP="005A46B6">
            <w:pPr>
              <w:tabs>
                <w:tab w:val="num" w:pos="283"/>
              </w:tabs>
              <w:spacing w:after="0" w:line="240" w:lineRule="auto"/>
              <w:jc w:val="both"/>
              <w:rPr>
                <w:rFonts w:asciiTheme="minorHAnsi" w:hAnsiTheme="minorHAnsi" w:cstheme="minorHAnsi"/>
              </w:rPr>
            </w:pPr>
            <w:r w:rsidRPr="00776F78">
              <w:rPr>
                <w:rFonts w:asciiTheme="minorHAnsi" w:hAnsiTheme="minorHAnsi" w:cstheme="minorHAnsi"/>
              </w:rPr>
              <w:t>H</w:t>
            </w:r>
            <w:r w:rsidR="00DC0B1C">
              <w:rPr>
                <w:rFonts w:asciiTheme="minorHAnsi" w:hAnsiTheme="minorHAnsi" w:cstheme="minorHAnsi"/>
              </w:rPr>
              <w:t>a</w:t>
            </w:r>
            <w:r w:rsidRPr="00776F78">
              <w:rPr>
                <w:rFonts w:asciiTheme="minorHAnsi" w:hAnsiTheme="minorHAnsi" w:cstheme="minorHAnsi"/>
              </w:rPr>
              <w:t>sła muszą umożliwiać zawarcie w sobie znaków specjalnych, liczb i liter;</w:t>
            </w:r>
          </w:p>
          <w:p w14:paraId="41213716" w14:textId="77777777" w:rsidR="005A46B6" w:rsidRPr="00776F78" w:rsidRDefault="005A46B6" w:rsidP="005A46B6">
            <w:pPr>
              <w:tabs>
                <w:tab w:val="num" w:pos="283"/>
              </w:tabs>
              <w:spacing w:after="0" w:line="240" w:lineRule="auto"/>
              <w:jc w:val="both"/>
              <w:rPr>
                <w:rFonts w:asciiTheme="minorHAnsi" w:hAnsiTheme="minorHAnsi" w:cstheme="minorHAnsi"/>
              </w:rPr>
            </w:pPr>
            <w:r w:rsidRPr="00776F78">
              <w:rPr>
                <w:rFonts w:asciiTheme="minorHAnsi" w:hAnsiTheme="minorHAnsi" w:cstheme="minorHAnsi"/>
              </w:rPr>
              <w:t>Możliwość odczytania informacji o stanie naładowania baterii, podpiętego zasilacza, zarządzanie trybem ładowania baterii;</w:t>
            </w:r>
          </w:p>
          <w:p w14:paraId="0426CD9C" w14:textId="60EF210D" w:rsidR="005A46B6" w:rsidRPr="00776F78" w:rsidRDefault="005A46B6" w:rsidP="005A46B6">
            <w:pPr>
              <w:tabs>
                <w:tab w:val="num" w:pos="283"/>
              </w:tabs>
              <w:spacing w:after="0" w:line="240" w:lineRule="auto"/>
              <w:jc w:val="both"/>
              <w:rPr>
                <w:rFonts w:asciiTheme="minorHAnsi" w:hAnsiTheme="minorHAnsi" w:cstheme="minorHAnsi"/>
              </w:rPr>
            </w:pPr>
            <w:r w:rsidRPr="00776F78">
              <w:rPr>
                <w:rFonts w:asciiTheme="minorHAnsi" w:hAnsiTheme="minorHAnsi" w:cstheme="minorHAnsi"/>
              </w:rPr>
              <w:t>Możliwość nadania numeru inwentarzowego z poziomu BIOS bez wykorzystania dodatkowego oprogramowania i konieczności aktualizacji BIOS.</w:t>
            </w:r>
          </w:p>
          <w:p w14:paraId="6B8DBFC5" w14:textId="6C1E5A7C" w:rsidR="005A46B6" w:rsidRPr="00776F78" w:rsidRDefault="005A46B6" w:rsidP="005A46B6">
            <w:pPr>
              <w:spacing w:after="0" w:line="240" w:lineRule="auto"/>
              <w:jc w:val="both"/>
              <w:rPr>
                <w:rFonts w:asciiTheme="minorHAnsi" w:hAnsiTheme="minorHAnsi" w:cstheme="minorHAnsi"/>
              </w:rPr>
            </w:pPr>
            <w:r w:rsidRPr="00776F78">
              <w:rPr>
                <w:rFonts w:asciiTheme="minorHAnsi" w:hAnsiTheme="minorHAnsi" w:cstheme="minorHAnsi"/>
              </w:rPr>
              <w:t xml:space="preserve">Możliwość włączenia/wyłączenia funkcji automatycznego tworzenia </w:t>
            </w:r>
            <w:proofErr w:type="spellStart"/>
            <w:r w:rsidRPr="00776F78">
              <w:rPr>
                <w:rFonts w:asciiTheme="minorHAnsi" w:hAnsiTheme="minorHAnsi" w:cstheme="minorHAnsi"/>
              </w:rPr>
              <w:t>recovery</w:t>
            </w:r>
            <w:proofErr w:type="spellEnd"/>
            <w:r w:rsidRPr="00776F78">
              <w:rPr>
                <w:rFonts w:asciiTheme="minorHAnsi" w:hAnsiTheme="minorHAnsi" w:cstheme="minorHAnsi"/>
              </w:rPr>
              <w:t xml:space="preserve"> BIOS na dysku twardym;</w:t>
            </w:r>
          </w:p>
        </w:tc>
      </w:tr>
      <w:tr w:rsidR="00B52486" w:rsidRPr="00776F78" w14:paraId="7D5D32BB" w14:textId="77777777" w:rsidTr="005A46B6">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971EBF4" w14:textId="3CF527CB" w:rsidR="00B52486" w:rsidRPr="00776F78" w:rsidRDefault="00BB3AA7" w:rsidP="005A46B6">
            <w:pPr>
              <w:spacing w:after="0" w:line="240" w:lineRule="auto"/>
              <w:rPr>
                <w:rFonts w:asciiTheme="minorHAnsi" w:hAnsiTheme="minorHAnsi" w:cstheme="minorHAnsi"/>
              </w:rPr>
            </w:pPr>
            <w:r>
              <w:rPr>
                <w:rFonts w:asciiTheme="minorHAnsi" w:hAnsiTheme="minorHAnsi" w:cstheme="minorHAnsi"/>
              </w:rPr>
              <w:lastRenderedPageBreak/>
              <w:t>Certyfikaty</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0275D446" w14:textId="146B0B2A" w:rsidR="00B52486" w:rsidRPr="00776F78" w:rsidRDefault="00BB3AA7" w:rsidP="005A46B6">
            <w:pPr>
              <w:tabs>
                <w:tab w:val="num" w:pos="283"/>
              </w:tabs>
              <w:spacing w:after="0" w:line="240" w:lineRule="auto"/>
              <w:jc w:val="both"/>
              <w:rPr>
                <w:rFonts w:asciiTheme="minorHAnsi" w:hAnsiTheme="minorHAnsi" w:cstheme="minorHAnsi"/>
              </w:rPr>
            </w:pPr>
            <w:r w:rsidRPr="002C22FE">
              <w:rPr>
                <w:rFonts w:asciiTheme="minorHAnsi" w:hAnsiTheme="minorHAnsi" w:cstheme="minorHAnsi"/>
              </w:rPr>
              <w:t xml:space="preserve">Certyfikat TCO, wymagana certyfikacja na stronie </w:t>
            </w:r>
            <w:hyperlink r:id="rId16" w:history="1">
              <w:r w:rsidRPr="00E038ED">
                <w:rPr>
                  <w:rStyle w:val="Hipercze"/>
                  <w:rFonts w:asciiTheme="minorHAnsi" w:hAnsiTheme="minorHAnsi" w:cstheme="minorHAnsi"/>
                </w:rPr>
                <w:t>https://tcocertified.com</w:t>
              </w:r>
            </w:hyperlink>
            <w:r>
              <w:rPr>
                <w:rFonts w:asciiTheme="minorHAnsi" w:hAnsiTheme="minorHAnsi" w:cstheme="minorHAnsi"/>
              </w:rPr>
              <w:t xml:space="preserve"> </w:t>
            </w:r>
            <w:r w:rsidRPr="002C22FE">
              <w:rPr>
                <w:rFonts w:asciiTheme="minorHAnsi" w:hAnsiTheme="minorHAnsi" w:cstheme="minorHAnsi"/>
              </w:rPr>
              <w:t xml:space="preserve"> – </w:t>
            </w:r>
            <w:r w:rsidRPr="002E4904">
              <w:rPr>
                <w:rFonts w:asciiTheme="minorHAnsi" w:hAnsiTheme="minorHAnsi" w:cstheme="minorHAnsi"/>
                <w:b/>
                <w:color w:val="FF0000"/>
              </w:rPr>
              <w:t>załączyć do oferty wydruk ze strony</w:t>
            </w:r>
            <w:r w:rsidRPr="002C22FE">
              <w:rPr>
                <w:rFonts w:asciiTheme="minorHAnsi" w:hAnsiTheme="minorHAnsi" w:cstheme="minorHAnsi"/>
                <w:b/>
              </w:rPr>
              <w:t>;</w:t>
            </w:r>
          </w:p>
        </w:tc>
      </w:tr>
      <w:tr w:rsidR="00B80037" w:rsidRPr="00776F78" w14:paraId="5E5C8883" w14:textId="77777777" w:rsidTr="00B80037">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4E7C004" w14:textId="60B2C514" w:rsidR="00B80037" w:rsidRPr="00776F78" w:rsidRDefault="00B80037" w:rsidP="00B80037">
            <w:pPr>
              <w:spacing w:after="0" w:line="240" w:lineRule="auto"/>
              <w:jc w:val="both"/>
              <w:rPr>
                <w:rFonts w:asciiTheme="minorHAnsi" w:hAnsiTheme="minorHAnsi" w:cstheme="minorHAnsi"/>
                <w:bCs/>
              </w:rPr>
            </w:pPr>
            <w:r w:rsidRPr="00776F78">
              <w:rPr>
                <w:rFonts w:asciiTheme="minorHAnsi" w:hAnsiTheme="minorHAnsi" w:cstheme="minorHAnsi"/>
              </w:rPr>
              <w:t>Porty i złącza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316B2AB7" w14:textId="77777777" w:rsidR="00B80037" w:rsidRPr="00776F78" w:rsidRDefault="00B80037" w:rsidP="00B80037">
            <w:pPr>
              <w:spacing w:after="0" w:line="240" w:lineRule="auto"/>
              <w:jc w:val="both"/>
              <w:rPr>
                <w:rFonts w:asciiTheme="minorHAnsi" w:hAnsiTheme="minorHAnsi" w:cstheme="minorHAnsi"/>
              </w:rPr>
            </w:pPr>
            <w:r w:rsidRPr="00776F78">
              <w:rPr>
                <w:rFonts w:asciiTheme="minorHAnsi" w:hAnsiTheme="minorHAnsi" w:cstheme="minorHAnsi"/>
              </w:rPr>
              <w:t xml:space="preserve">Wbudowane porty i złącza: </w:t>
            </w:r>
          </w:p>
          <w:p w14:paraId="77528E76" w14:textId="77777777" w:rsidR="00B80037" w:rsidRPr="00776F78" w:rsidRDefault="00B80037" w:rsidP="00B80037">
            <w:pPr>
              <w:spacing w:after="0" w:line="240" w:lineRule="auto"/>
              <w:jc w:val="both"/>
              <w:rPr>
                <w:rFonts w:asciiTheme="minorHAnsi" w:hAnsiTheme="minorHAnsi" w:cstheme="minorHAnsi"/>
              </w:rPr>
            </w:pPr>
            <w:r w:rsidRPr="00776F78">
              <w:rPr>
                <w:rFonts w:asciiTheme="minorHAnsi" w:hAnsiTheme="minorHAnsi" w:cstheme="minorHAnsi"/>
              </w:rPr>
              <w:t>1x HDMI 1.4</w:t>
            </w:r>
          </w:p>
          <w:p w14:paraId="353038DB" w14:textId="77777777" w:rsidR="00B80037" w:rsidRPr="00776F78" w:rsidRDefault="00B80037" w:rsidP="00B80037">
            <w:pPr>
              <w:spacing w:after="0" w:line="240" w:lineRule="auto"/>
              <w:jc w:val="both"/>
              <w:rPr>
                <w:rFonts w:asciiTheme="minorHAnsi" w:hAnsiTheme="minorHAnsi" w:cstheme="minorHAnsi"/>
              </w:rPr>
            </w:pPr>
            <w:r w:rsidRPr="00776F78">
              <w:rPr>
                <w:rFonts w:asciiTheme="minorHAnsi" w:hAnsiTheme="minorHAnsi" w:cstheme="minorHAnsi"/>
              </w:rPr>
              <w:t xml:space="preserve">1x RJ-45, </w:t>
            </w:r>
          </w:p>
          <w:p w14:paraId="16020A4B" w14:textId="77777777" w:rsidR="00B80037" w:rsidRPr="00776F78" w:rsidRDefault="00B80037" w:rsidP="00B80037">
            <w:pPr>
              <w:spacing w:after="0" w:line="240" w:lineRule="auto"/>
              <w:jc w:val="both"/>
              <w:rPr>
                <w:rFonts w:asciiTheme="minorHAnsi" w:hAnsiTheme="minorHAnsi" w:cstheme="minorHAnsi"/>
              </w:rPr>
            </w:pPr>
            <w:r w:rsidRPr="00776F78">
              <w:rPr>
                <w:rFonts w:asciiTheme="minorHAnsi" w:hAnsiTheme="minorHAnsi" w:cstheme="minorHAnsi"/>
              </w:rPr>
              <w:t>2x USB 3.1,</w:t>
            </w:r>
          </w:p>
          <w:p w14:paraId="6751A5D4" w14:textId="77777777" w:rsidR="00B80037" w:rsidRPr="00776F78" w:rsidRDefault="00B80037" w:rsidP="00B80037">
            <w:pPr>
              <w:spacing w:after="0" w:line="240" w:lineRule="auto"/>
              <w:jc w:val="both"/>
              <w:rPr>
                <w:rFonts w:asciiTheme="minorHAnsi" w:hAnsiTheme="minorHAnsi" w:cstheme="minorHAnsi"/>
              </w:rPr>
            </w:pPr>
            <w:r w:rsidRPr="00776F78">
              <w:rPr>
                <w:rFonts w:asciiTheme="minorHAnsi" w:hAnsiTheme="minorHAnsi" w:cstheme="minorHAnsi"/>
              </w:rPr>
              <w:t>1x USB 3.1 TYP-C z obsługą DP 1.2</w:t>
            </w:r>
          </w:p>
          <w:p w14:paraId="425393E7" w14:textId="77777777" w:rsidR="00B80037" w:rsidRPr="00776F78" w:rsidRDefault="00B80037" w:rsidP="00B80037">
            <w:pPr>
              <w:spacing w:after="0" w:line="240" w:lineRule="auto"/>
              <w:jc w:val="both"/>
              <w:rPr>
                <w:rFonts w:asciiTheme="minorHAnsi" w:hAnsiTheme="minorHAnsi" w:cstheme="minorHAnsi"/>
              </w:rPr>
            </w:pPr>
            <w:r w:rsidRPr="00776F78">
              <w:rPr>
                <w:rFonts w:asciiTheme="minorHAnsi" w:hAnsiTheme="minorHAnsi" w:cstheme="minorHAnsi"/>
              </w:rPr>
              <w:t>1x USB 2.0</w:t>
            </w:r>
          </w:p>
          <w:p w14:paraId="1B5DCF40" w14:textId="77777777" w:rsidR="00B80037" w:rsidRPr="00776F78" w:rsidRDefault="00B80037" w:rsidP="00B80037">
            <w:pPr>
              <w:spacing w:after="0" w:line="240" w:lineRule="auto"/>
              <w:jc w:val="both"/>
              <w:rPr>
                <w:rFonts w:asciiTheme="minorHAnsi" w:hAnsiTheme="minorHAnsi" w:cstheme="minorHAnsi"/>
              </w:rPr>
            </w:pPr>
            <w:r w:rsidRPr="00776F78">
              <w:rPr>
                <w:rFonts w:asciiTheme="minorHAnsi" w:hAnsiTheme="minorHAnsi" w:cstheme="minorHAnsi"/>
              </w:rPr>
              <w:t>port zasilania, złącze linki zabezpieczającą.</w:t>
            </w:r>
          </w:p>
          <w:p w14:paraId="3B4843C4" w14:textId="78E484EA" w:rsidR="00B80037" w:rsidRPr="00776F78" w:rsidRDefault="00B80037" w:rsidP="00B80037">
            <w:pPr>
              <w:spacing w:after="0" w:line="240" w:lineRule="auto"/>
              <w:jc w:val="both"/>
              <w:rPr>
                <w:rFonts w:asciiTheme="minorHAnsi" w:hAnsiTheme="minorHAnsi" w:cstheme="minorHAnsi"/>
                <w:bCs/>
              </w:rPr>
            </w:pPr>
            <w:r w:rsidRPr="00776F78">
              <w:rPr>
                <w:rFonts w:asciiTheme="minorHAnsi" w:hAnsiTheme="minorHAnsi" w:cstheme="minorHAnsi"/>
              </w:rPr>
              <w:t xml:space="preserve">Złącze do podłączenia stacji dokującej umożliwiające ładowanie laptopa. </w:t>
            </w:r>
          </w:p>
        </w:tc>
      </w:tr>
      <w:tr w:rsidR="00B80037" w:rsidRPr="00776F78" w14:paraId="67435C61" w14:textId="77777777" w:rsidTr="00B80037">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EEDE4B4" w14:textId="5120AF53" w:rsidR="00B80037" w:rsidRPr="00776F78" w:rsidRDefault="00B80037" w:rsidP="00B80037">
            <w:pPr>
              <w:spacing w:after="0" w:line="240" w:lineRule="auto"/>
              <w:jc w:val="both"/>
              <w:rPr>
                <w:rFonts w:asciiTheme="minorHAnsi" w:hAnsiTheme="minorHAnsi" w:cstheme="minorHAnsi"/>
                <w:bCs/>
              </w:rPr>
            </w:pPr>
            <w:r w:rsidRPr="00776F78">
              <w:rPr>
                <w:rFonts w:asciiTheme="minorHAnsi" w:hAnsiTheme="minorHAnsi" w:cstheme="minorHAnsi"/>
              </w:rPr>
              <w:t>Diagnostyka</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276BA270" w14:textId="1F52CC73" w:rsidR="00B80037" w:rsidRPr="00776F78" w:rsidRDefault="00B80037" w:rsidP="00B80037">
            <w:pPr>
              <w:spacing w:after="0" w:line="240" w:lineRule="auto"/>
              <w:jc w:val="both"/>
              <w:rPr>
                <w:rFonts w:asciiTheme="minorHAnsi" w:hAnsiTheme="minorHAnsi" w:cstheme="minorHAnsi"/>
                <w:bCs/>
              </w:rPr>
            </w:pPr>
            <w:r w:rsidRPr="00776F78">
              <w:rPr>
                <w:rFonts w:asciiTheme="minorHAnsi" w:hAnsiTheme="minorHAnsi" w:cstheme="minorHAnsi"/>
              </w:rPr>
              <w:t xml:space="preserve">System diagnostyczny z graficznym interfejsem użytkownika dostępny z poziomu BIOS lub z poziomu menu </w:t>
            </w:r>
            <w:proofErr w:type="spellStart"/>
            <w:r w:rsidRPr="00776F78">
              <w:rPr>
                <w:rFonts w:asciiTheme="minorHAnsi" w:hAnsiTheme="minorHAnsi" w:cstheme="minorHAnsi"/>
              </w:rPr>
              <w:t>boot</w:t>
            </w:r>
            <w:proofErr w:type="spellEnd"/>
            <w:r w:rsidRPr="00776F78">
              <w:rPr>
                <w:rFonts w:asciiTheme="minorHAnsi" w:hAnsiTheme="minorHAnsi" w:cstheme="minorHAnsi"/>
              </w:rPr>
              <w:t xml:space="preserve">, umożliwiający przetestowanie  komponentów komputera. Pełna funkcjonalność systemu diagnostycznego musi być realizowana bez użycia dostępu do sieci LAN, </w:t>
            </w:r>
            <w:proofErr w:type="spellStart"/>
            <w:r w:rsidRPr="00776F78">
              <w:rPr>
                <w:rFonts w:asciiTheme="minorHAnsi" w:hAnsiTheme="minorHAnsi" w:cstheme="minorHAnsi"/>
              </w:rPr>
              <w:t>internetu</w:t>
            </w:r>
            <w:proofErr w:type="spellEnd"/>
            <w:r w:rsidRPr="00776F78">
              <w:rPr>
                <w:rFonts w:asciiTheme="minorHAnsi" w:hAnsiTheme="minorHAnsi" w:cstheme="minorHAnsi"/>
              </w:rPr>
              <w:t xml:space="preserve">, dysku twardego, również w przypadku jego braku, urządzeń zewnętrznych i wewnętrznych typu : pamięć </w:t>
            </w:r>
            <w:proofErr w:type="spellStart"/>
            <w:r w:rsidRPr="00776F78">
              <w:rPr>
                <w:rFonts w:asciiTheme="minorHAnsi" w:hAnsiTheme="minorHAnsi" w:cstheme="minorHAnsi"/>
              </w:rPr>
              <w:t>flash</w:t>
            </w:r>
            <w:proofErr w:type="spellEnd"/>
            <w:r w:rsidRPr="00776F78">
              <w:rPr>
                <w:rFonts w:asciiTheme="minorHAnsi" w:hAnsiTheme="minorHAnsi" w:cstheme="minorHAnsi"/>
              </w:rPr>
              <w:t>;</w:t>
            </w:r>
          </w:p>
        </w:tc>
      </w:tr>
      <w:tr w:rsidR="00B80037" w:rsidRPr="00776F78" w14:paraId="5CE68F25" w14:textId="77777777" w:rsidTr="00B80037">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6B79B17" w14:textId="3A10A7C7" w:rsidR="00B80037" w:rsidRPr="00776F78" w:rsidRDefault="00B80037" w:rsidP="00B80037">
            <w:pPr>
              <w:spacing w:after="0" w:line="240" w:lineRule="auto"/>
              <w:jc w:val="both"/>
              <w:rPr>
                <w:rFonts w:asciiTheme="minorHAnsi" w:hAnsiTheme="minorHAnsi" w:cstheme="minorHAnsi"/>
                <w:bCs/>
              </w:rPr>
            </w:pPr>
            <w:r w:rsidRPr="00776F78">
              <w:rPr>
                <w:rFonts w:asciiTheme="minorHAnsi" w:hAnsiTheme="minorHAnsi" w:cstheme="minorHAnsi"/>
              </w:rPr>
              <w:t>Bezpieczeństwo</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CC56CAB" w14:textId="2C015A0E" w:rsidR="00B80037" w:rsidRPr="00776F78" w:rsidRDefault="00B80037" w:rsidP="00B80037">
            <w:pPr>
              <w:spacing w:after="0" w:line="240" w:lineRule="auto"/>
              <w:jc w:val="both"/>
              <w:rPr>
                <w:rFonts w:asciiTheme="minorHAnsi" w:hAnsiTheme="minorHAnsi" w:cstheme="minorHAnsi"/>
                <w:bCs/>
              </w:rPr>
            </w:pPr>
            <w:r w:rsidRPr="00776F78">
              <w:rPr>
                <w:rFonts w:asciiTheme="minorHAnsi" w:hAnsiTheme="minorHAnsi" w:cstheme="minorHAnsi"/>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9952D7" w:rsidRPr="00776F78" w14:paraId="042ABB41" w14:textId="77777777" w:rsidTr="00B80037">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E3BF033" w14:textId="77777777" w:rsidR="009952D7" w:rsidRPr="00776F78" w:rsidRDefault="009952D7" w:rsidP="009952D7">
            <w:pPr>
              <w:spacing w:after="0" w:line="240" w:lineRule="auto"/>
              <w:jc w:val="both"/>
              <w:rPr>
                <w:rFonts w:asciiTheme="minorHAnsi" w:hAnsiTheme="minorHAnsi" w:cstheme="minorHAnsi"/>
                <w:bCs/>
              </w:rPr>
            </w:pPr>
            <w:r w:rsidRPr="00776F78">
              <w:rPr>
                <w:rFonts w:asciiTheme="minorHAnsi" w:hAnsiTheme="minorHAnsi" w:cstheme="minorHAnsi"/>
                <w:bCs/>
              </w:rPr>
              <w:t xml:space="preserve">Wsparcie techniczne </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7C7A8AC6" w14:textId="7ACD9B22" w:rsidR="009952D7" w:rsidRPr="00776F78" w:rsidRDefault="009952D7" w:rsidP="009952D7">
            <w:pPr>
              <w:spacing w:after="0" w:line="240" w:lineRule="auto"/>
              <w:jc w:val="both"/>
              <w:rPr>
                <w:rFonts w:asciiTheme="minorHAnsi" w:hAnsiTheme="minorHAnsi" w:cstheme="minorHAnsi"/>
                <w:bCs/>
              </w:rPr>
            </w:pPr>
            <w:r w:rsidRPr="00776F78">
              <w:rPr>
                <w:rFonts w:asciiTheme="minorHAnsi" w:hAnsiTheme="minorHAnsi" w:cstheme="minorHAnsi"/>
                <w:bCs/>
              </w:rPr>
              <w:t>Dedykowany portal techniczny producenta, umożliwiający Zamawiającemu zgłaszanie awarii oraz samodzielne zamawianie zamiennych komponentów. Możliwość sprawdzenia danych o urządzeniu na jednej witrynie internetowej producenta, w</w:t>
            </w:r>
            <w:r w:rsidR="00DC0B1C">
              <w:rPr>
                <w:rFonts w:asciiTheme="minorHAnsi" w:hAnsiTheme="minorHAnsi" w:cstheme="minorHAnsi"/>
                <w:bCs/>
              </w:rPr>
              <w:t xml:space="preserve"> </w:t>
            </w:r>
            <w:r w:rsidRPr="00776F78">
              <w:rPr>
                <w:rFonts w:asciiTheme="minorHAnsi" w:hAnsiTheme="minorHAnsi" w:cstheme="minorHAnsi"/>
                <w:bCs/>
              </w:rPr>
              <w:t xml:space="preserve">tym co najmniej: automatyczna identyfikacja komputera, konfiguracja fabryczna, konfiguracja bieżąca, rodzaj gwarancji, data wygaśnięcia gwarancji, data produkcji komputera, aktualizacje, dedykowane oprogramowanie, tworzenie dysku </w:t>
            </w:r>
            <w:proofErr w:type="spellStart"/>
            <w:r w:rsidRPr="00776F78">
              <w:rPr>
                <w:rFonts w:asciiTheme="minorHAnsi" w:hAnsiTheme="minorHAnsi" w:cstheme="minorHAnsi"/>
                <w:bCs/>
              </w:rPr>
              <w:t>recovery</w:t>
            </w:r>
            <w:proofErr w:type="spellEnd"/>
            <w:r w:rsidRPr="00776F78">
              <w:rPr>
                <w:rFonts w:asciiTheme="minorHAnsi" w:hAnsiTheme="minorHAnsi" w:cstheme="minorHAnsi"/>
                <w:bCs/>
              </w:rPr>
              <w:t xml:space="preserve"> systemu operacyjnego;</w:t>
            </w:r>
          </w:p>
        </w:tc>
      </w:tr>
      <w:tr w:rsidR="009952D7" w:rsidRPr="00776F78" w14:paraId="03FD9136" w14:textId="77777777" w:rsidTr="00B80037">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65E60AF" w14:textId="77777777" w:rsidR="009952D7" w:rsidRPr="00776F78" w:rsidRDefault="009952D7" w:rsidP="009952D7">
            <w:pPr>
              <w:spacing w:after="0" w:line="240" w:lineRule="auto"/>
              <w:rPr>
                <w:rFonts w:asciiTheme="minorHAnsi" w:hAnsiTheme="minorHAnsi" w:cstheme="minorHAnsi"/>
                <w:bCs/>
              </w:rPr>
            </w:pPr>
            <w:r w:rsidRPr="00776F78">
              <w:rPr>
                <w:rFonts w:asciiTheme="minorHAnsi" w:hAnsiTheme="minorHAnsi" w:cstheme="minorHAnsi"/>
                <w:bCs/>
              </w:rPr>
              <w:t>Warunki gwarancji i serwisu</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DB022FF" w14:textId="25B2AFF8" w:rsidR="009952D7" w:rsidRPr="00776F78" w:rsidRDefault="009952D7" w:rsidP="009952D7">
            <w:pPr>
              <w:spacing w:after="0" w:line="240" w:lineRule="auto"/>
              <w:jc w:val="both"/>
              <w:rPr>
                <w:rFonts w:asciiTheme="minorHAnsi" w:hAnsiTheme="minorHAnsi" w:cstheme="minorHAnsi"/>
                <w:bCs/>
              </w:rPr>
            </w:pPr>
            <w:r w:rsidRPr="00776F78">
              <w:rPr>
                <w:rFonts w:asciiTheme="minorHAnsi" w:hAnsiTheme="minorHAnsi" w:cstheme="minorHAnsi"/>
                <w:bCs/>
              </w:rPr>
              <w:t>3-letnia gwarancja świadczona na miejscu u klienta</w:t>
            </w:r>
          </w:p>
          <w:p w14:paraId="6B189C4C" w14:textId="77777777" w:rsidR="009952D7" w:rsidRDefault="009952D7" w:rsidP="00B80037">
            <w:pPr>
              <w:spacing w:after="0" w:line="240" w:lineRule="auto"/>
              <w:jc w:val="both"/>
              <w:rPr>
                <w:rFonts w:asciiTheme="minorHAnsi" w:hAnsiTheme="minorHAnsi" w:cstheme="minorHAnsi"/>
                <w:bCs/>
              </w:rPr>
            </w:pPr>
            <w:r w:rsidRPr="00776F78">
              <w:rPr>
                <w:rFonts w:asciiTheme="minorHAnsi" w:hAnsiTheme="minorHAnsi" w:cstheme="minorHAnsi"/>
                <w:bCs/>
              </w:rPr>
              <w:t>Czas reakcji serwisu - do końca następnego dnia roboczego</w:t>
            </w:r>
            <w:r w:rsidR="004036C1">
              <w:rPr>
                <w:rFonts w:asciiTheme="minorHAnsi" w:hAnsiTheme="minorHAnsi" w:cstheme="minorHAnsi"/>
                <w:bCs/>
              </w:rPr>
              <w:t>.</w:t>
            </w:r>
          </w:p>
          <w:p w14:paraId="4274556A" w14:textId="6EF53B6F" w:rsidR="004036C1" w:rsidRPr="00776F78" w:rsidRDefault="004036C1" w:rsidP="00B80037">
            <w:pPr>
              <w:spacing w:after="0" w:line="240" w:lineRule="auto"/>
              <w:jc w:val="both"/>
              <w:rPr>
                <w:rFonts w:asciiTheme="minorHAnsi" w:hAnsiTheme="minorHAnsi" w:cstheme="minorHAnsi"/>
                <w:bCs/>
              </w:rPr>
            </w:pPr>
            <w:r>
              <w:rPr>
                <w:rFonts w:asciiTheme="minorHAnsi" w:hAnsiTheme="minorHAnsi" w:cstheme="minorHAnsi"/>
                <w:bCs/>
              </w:rPr>
              <w:t xml:space="preserve">Serwis musi być świadczony zgodnie normami ISO 27001 </w:t>
            </w:r>
            <w:r w:rsidRPr="00163A0D">
              <w:rPr>
                <w:rFonts w:asciiTheme="minorHAnsi" w:hAnsiTheme="minorHAnsi" w:cstheme="minorHAnsi"/>
                <w:b/>
                <w:bCs/>
              </w:rPr>
              <w:t xml:space="preserve">– </w:t>
            </w:r>
            <w:r w:rsidRPr="002E4904">
              <w:rPr>
                <w:rFonts w:asciiTheme="minorHAnsi" w:hAnsiTheme="minorHAnsi" w:cstheme="minorHAnsi"/>
                <w:b/>
                <w:bCs/>
                <w:color w:val="FF0000"/>
              </w:rPr>
              <w:t>załączyć do oferty certyfikat dla oferenta;</w:t>
            </w:r>
          </w:p>
        </w:tc>
      </w:tr>
      <w:tr w:rsidR="009952D7" w:rsidRPr="00776F78" w14:paraId="624AC039" w14:textId="77777777" w:rsidTr="00B80037">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1B885F5" w14:textId="77777777" w:rsidR="009952D7" w:rsidRPr="00776F78" w:rsidRDefault="009952D7" w:rsidP="009952D7">
            <w:pPr>
              <w:spacing w:after="0" w:line="240" w:lineRule="auto"/>
              <w:jc w:val="both"/>
              <w:rPr>
                <w:rFonts w:asciiTheme="minorHAnsi" w:hAnsiTheme="minorHAnsi" w:cstheme="minorHAnsi"/>
              </w:rPr>
            </w:pPr>
            <w:r w:rsidRPr="00776F78">
              <w:rPr>
                <w:rFonts w:asciiTheme="minorHAnsi" w:hAnsiTheme="minorHAnsi" w:cstheme="minorHAnsi"/>
              </w:rPr>
              <w:t>System operacyjny</w:t>
            </w:r>
          </w:p>
        </w:tc>
        <w:tc>
          <w:tcPr>
            <w:tcW w:w="4053" w:type="pct"/>
            <w:tcBorders>
              <w:top w:val="single" w:sz="4" w:space="0" w:color="auto"/>
              <w:left w:val="single" w:sz="4" w:space="0" w:color="auto"/>
              <w:bottom w:val="single" w:sz="4" w:space="0" w:color="auto"/>
              <w:right w:val="single" w:sz="4" w:space="0" w:color="auto"/>
            </w:tcBorders>
            <w:shd w:val="clear" w:color="auto" w:fill="auto"/>
            <w:vAlign w:val="center"/>
          </w:tcPr>
          <w:p w14:paraId="107AC86F" w14:textId="2FE19F51" w:rsidR="000D0A4A" w:rsidRPr="00776F78" w:rsidRDefault="000D0A4A" w:rsidP="000D0A4A">
            <w:pPr>
              <w:spacing w:after="0" w:line="240" w:lineRule="auto"/>
              <w:jc w:val="both"/>
              <w:rPr>
                <w:rFonts w:asciiTheme="minorHAnsi" w:hAnsiTheme="minorHAnsi" w:cstheme="minorHAnsi"/>
                <w:bCs/>
              </w:rPr>
            </w:pPr>
            <w:r w:rsidRPr="00776F78">
              <w:rPr>
                <w:rFonts w:asciiTheme="minorHAnsi" w:hAnsiTheme="minorHAnsi" w:cstheme="minorHAnsi"/>
                <w:bCs/>
              </w:rPr>
              <w:t xml:space="preserve">System operacyjny Windows </w:t>
            </w:r>
            <w:r w:rsidR="00725E56">
              <w:rPr>
                <w:rFonts w:asciiTheme="minorHAnsi" w:hAnsiTheme="minorHAnsi" w:cstheme="minorHAnsi"/>
                <w:bCs/>
              </w:rPr>
              <w:t>10 PRO lub</w:t>
            </w:r>
            <w:r w:rsidR="00725E56" w:rsidRPr="00776F78">
              <w:rPr>
                <w:rFonts w:asciiTheme="minorHAnsi" w:hAnsiTheme="minorHAnsi" w:cstheme="minorHAnsi"/>
                <w:bCs/>
              </w:rPr>
              <w:t xml:space="preserve"> </w:t>
            </w:r>
            <w:r w:rsidRPr="00776F78">
              <w:rPr>
                <w:rFonts w:asciiTheme="minorHAnsi" w:hAnsiTheme="minorHAnsi" w:cstheme="minorHAnsi"/>
                <w:bCs/>
              </w:rPr>
              <w:t>11 PRO 64bit lub równoważny klasy PC spełniający następujące wymagania poprzez wbudowane mechanizmy, bez użycia dodatkowych aplikacji:</w:t>
            </w:r>
          </w:p>
          <w:p w14:paraId="531F157D" w14:textId="77777777" w:rsidR="009952D7" w:rsidRPr="00776F78" w:rsidRDefault="009952D7" w:rsidP="00EC5D4D">
            <w:pPr>
              <w:pStyle w:val="Akapitzlist"/>
              <w:numPr>
                <w:ilvl w:val="0"/>
                <w:numId w:val="21"/>
              </w:numPr>
              <w:spacing w:after="0"/>
              <w:ind w:left="408"/>
              <w:rPr>
                <w:rFonts w:cstheme="minorHAnsi"/>
                <w:bCs/>
                <w:szCs w:val="22"/>
                <w:lang w:val="pl-PL"/>
              </w:rPr>
            </w:pPr>
            <w:r w:rsidRPr="00776F78">
              <w:rPr>
                <w:rFonts w:cstheme="minorHAnsi"/>
                <w:bCs/>
                <w:szCs w:val="22"/>
                <w:lang w:val="pl-PL"/>
              </w:rPr>
              <w:t>Dostępne dwa rodzaje graficznego interfejsu użytkownika:</w:t>
            </w:r>
          </w:p>
          <w:p w14:paraId="6A884994" w14:textId="77777777" w:rsidR="009952D7" w:rsidRPr="00776F78" w:rsidRDefault="009952D7" w:rsidP="00EC5D4D">
            <w:pPr>
              <w:pStyle w:val="Akapitzlist"/>
              <w:numPr>
                <w:ilvl w:val="0"/>
                <w:numId w:val="22"/>
              </w:numPr>
              <w:spacing w:after="0"/>
              <w:rPr>
                <w:rFonts w:cstheme="minorHAnsi"/>
                <w:bCs/>
                <w:szCs w:val="22"/>
                <w:lang w:val="pl-PL"/>
              </w:rPr>
            </w:pPr>
            <w:r w:rsidRPr="00776F78">
              <w:rPr>
                <w:rFonts w:cstheme="minorHAnsi"/>
                <w:bCs/>
                <w:szCs w:val="22"/>
                <w:lang w:val="pl-PL"/>
              </w:rPr>
              <w:lastRenderedPageBreak/>
              <w:t>Klasyczny, umożliwiający obsługę przy pomocy klawiatury i myszy,</w:t>
            </w:r>
          </w:p>
          <w:p w14:paraId="097BA58F" w14:textId="77777777" w:rsidR="009952D7" w:rsidRPr="00776F78" w:rsidRDefault="009952D7" w:rsidP="00EC5D4D">
            <w:pPr>
              <w:pStyle w:val="Akapitzlist"/>
              <w:numPr>
                <w:ilvl w:val="0"/>
                <w:numId w:val="22"/>
              </w:numPr>
              <w:spacing w:after="0"/>
              <w:rPr>
                <w:rFonts w:cstheme="minorHAnsi"/>
                <w:bCs/>
                <w:szCs w:val="22"/>
                <w:lang w:val="pl-PL"/>
              </w:rPr>
            </w:pPr>
            <w:r w:rsidRPr="00776F78">
              <w:rPr>
                <w:rFonts w:cstheme="minorHAnsi"/>
                <w:bCs/>
                <w:szCs w:val="22"/>
                <w:lang w:val="pl-PL" w:eastAsia="en-US"/>
              </w:rPr>
              <w:t>Dotykowy umożliwiający sterowanie dotykiem na urządzeniach typu tablet lub monitorach dotykowych</w:t>
            </w:r>
          </w:p>
          <w:p w14:paraId="678B1CEA"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Funkcje związane z obsługą komputerów typu tablet, z wbudowanym modułem „uczenia się” pisma użytkownika – obsługa języka polskiego</w:t>
            </w:r>
          </w:p>
          <w:p w14:paraId="5EE11F2A"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Interfejs użytkownika dostępny w języku polskim i angielskim</w:t>
            </w:r>
          </w:p>
          <w:p w14:paraId="7D756625"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Możliwość tworzenia pulpitów wirtualnych, przenoszenia aplikacji pomiędzy pulpitami i przełączanie się pomiędzy pulpitami za pomocą skrótów klawiaturowych lub GUI.</w:t>
            </w:r>
          </w:p>
          <w:p w14:paraId="1BDC9C1E"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Wbudowane w system operacyjny minimum dwie przeglądarki Internetowe</w:t>
            </w:r>
          </w:p>
          <w:p w14:paraId="795DFC58"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 xml:space="preserve">Zintegrowany z systemem moduł wyszukiwania informacji (plików różnego typu, tekstów, metadanych) dostępny z poziomów: menu, otwartego okna systemu operacyjnego; </w:t>
            </w:r>
          </w:p>
          <w:p w14:paraId="25A6A6D2"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System wyszukiwania oparty na konfigurowalnym przez użytkownika module indeksacji zasobów lokalnych,</w:t>
            </w:r>
          </w:p>
          <w:p w14:paraId="055A7AAB"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Zlokalizowane w języku polskim, co najmniej następujące elementy: menu, pomoc, komunikaty systemowe, menedżer plików.</w:t>
            </w:r>
          </w:p>
          <w:p w14:paraId="7B20A452"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Graficzne środowisko instalacji i konfiguracji w języku polskim</w:t>
            </w:r>
          </w:p>
          <w:p w14:paraId="2E4CD274"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Wbudowany system pomocy w języku polskim.</w:t>
            </w:r>
          </w:p>
          <w:p w14:paraId="54327EEF"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Możliwość przystosowania stanowiska dla osób niepełnosprawnych (np. słabo widzących).</w:t>
            </w:r>
          </w:p>
          <w:p w14:paraId="303C8C03"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Możliwość dokonywania aktualizacji i poprawek systemu poprzez mechanizm zarządzany przez administratora Zamawiającego.</w:t>
            </w:r>
          </w:p>
          <w:p w14:paraId="1DD42C3A"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 xml:space="preserve">Możliwość dostarczania poprawek do systemu operacyjnego w modelu </w:t>
            </w:r>
            <w:proofErr w:type="spellStart"/>
            <w:r w:rsidRPr="00776F78">
              <w:rPr>
                <w:rFonts w:cstheme="minorHAnsi"/>
                <w:bCs/>
                <w:szCs w:val="22"/>
                <w:lang w:val="pl-PL" w:eastAsia="en-US"/>
              </w:rPr>
              <w:t>peer</w:t>
            </w:r>
            <w:proofErr w:type="spellEnd"/>
            <w:r w:rsidRPr="00776F78">
              <w:rPr>
                <w:rFonts w:cstheme="minorHAnsi"/>
                <w:bCs/>
                <w:szCs w:val="22"/>
                <w:lang w:val="pl-PL" w:eastAsia="en-US"/>
              </w:rPr>
              <w:t>-to-</w:t>
            </w:r>
            <w:proofErr w:type="spellStart"/>
            <w:r w:rsidRPr="00776F78">
              <w:rPr>
                <w:rFonts w:cstheme="minorHAnsi"/>
                <w:bCs/>
                <w:szCs w:val="22"/>
                <w:lang w:val="pl-PL" w:eastAsia="en-US"/>
              </w:rPr>
              <w:t>peer</w:t>
            </w:r>
            <w:proofErr w:type="spellEnd"/>
            <w:r w:rsidRPr="00776F78">
              <w:rPr>
                <w:rFonts w:cstheme="minorHAnsi"/>
                <w:bCs/>
                <w:szCs w:val="22"/>
                <w:lang w:val="pl-PL" w:eastAsia="en-US"/>
              </w:rPr>
              <w:t>.</w:t>
            </w:r>
          </w:p>
          <w:p w14:paraId="6FB17E71"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Możliwość sterowania czasem dostarczania nowych wersji systemu operacyjnego, w tym możliwość centralnego opóźniania dostarczania nowej wersji o minimum 4 miesiące.</w:t>
            </w:r>
          </w:p>
          <w:p w14:paraId="074C98EF"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Zabezpieczony hasłem hierarchiczny dostęp do systemu;</w:t>
            </w:r>
          </w:p>
          <w:p w14:paraId="2093C13F"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 xml:space="preserve">Konta i profile użytkowników zarządzane zdalnie; </w:t>
            </w:r>
          </w:p>
          <w:p w14:paraId="5F695F1B"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Praca systemu w trybie ochrony kont użytkowników.</w:t>
            </w:r>
          </w:p>
          <w:p w14:paraId="68728B1D"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Możliwość dołączenia systemu do usługi katalogowej on-</w:t>
            </w:r>
            <w:proofErr w:type="spellStart"/>
            <w:r w:rsidRPr="00776F78">
              <w:rPr>
                <w:rFonts w:cstheme="minorHAnsi"/>
                <w:bCs/>
                <w:szCs w:val="22"/>
                <w:lang w:val="pl-PL" w:eastAsia="en-US"/>
              </w:rPr>
              <w:t>premise</w:t>
            </w:r>
            <w:proofErr w:type="spellEnd"/>
            <w:r w:rsidRPr="00776F78">
              <w:rPr>
                <w:rFonts w:cstheme="minorHAnsi"/>
                <w:bCs/>
                <w:szCs w:val="22"/>
                <w:lang w:val="pl-PL" w:eastAsia="en-US"/>
              </w:rPr>
              <w:t xml:space="preserve"> lub w chmurze;</w:t>
            </w:r>
          </w:p>
          <w:p w14:paraId="0D4FBE7D" w14:textId="7C8CDF78"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Mo</w:t>
            </w:r>
            <w:r w:rsidR="00DC0B1C">
              <w:rPr>
                <w:rFonts w:cstheme="minorHAnsi"/>
                <w:bCs/>
                <w:szCs w:val="22"/>
                <w:lang w:val="pl-PL" w:eastAsia="en-US"/>
              </w:rPr>
              <w:t>ż</w:t>
            </w:r>
            <w:r w:rsidRPr="00776F78">
              <w:rPr>
                <w:rFonts w:cstheme="minorHAnsi"/>
                <w:bCs/>
                <w:szCs w:val="22"/>
                <w:lang w:val="pl-PL" w:eastAsia="en-US"/>
              </w:rPr>
              <w:t>liwość zablokowania urządzenia w ramach danego konta tylko do uruchamiania wybranej aplikacji - tryb "kiosk".</w:t>
            </w:r>
          </w:p>
          <w:p w14:paraId="474B8AEA"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eastAsia="en-US"/>
              </w:rPr>
              <w:t xml:space="preserve">Możliwość automatycznej synchronizacji plików i folderów roboczych znajdujących się na serwerze plików z prywatnym urządzeniem, bez konieczności łączenia się z siecią VPN z poziomu folderu użytkownika </w:t>
            </w:r>
          </w:p>
          <w:p w14:paraId="381D141E"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Zdalna pomoc i współdzielenie aplikacji – możliwość zdalnego przejęcia sesji zalogowanego użytkownika celem rozwiązania problemu z komputerem.</w:t>
            </w:r>
          </w:p>
          <w:p w14:paraId="4E9985F5"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 xml:space="preserve">Transakcyjny system plików pozwalający na stosowanie przydziałów (ang. </w:t>
            </w:r>
            <w:proofErr w:type="spellStart"/>
            <w:r w:rsidRPr="00776F78">
              <w:rPr>
                <w:rFonts w:cstheme="minorHAnsi"/>
                <w:bCs/>
                <w:szCs w:val="22"/>
                <w:lang w:val="pl-PL"/>
              </w:rPr>
              <w:t>quota</w:t>
            </w:r>
            <w:proofErr w:type="spellEnd"/>
            <w:r w:rsidRPr="00776F78">
              <w:rPr>
                <w:rFonts w:cstheme="minorHAnsi"/>
                <w:bCs/>
                <w:szCs w:val="22"/>
                <w:lang w:val="pl-PL"/>
              </w:rPr>
              <w:t>) na dysku dla użytkowników oraz zapewniający większą niezawodność i pozwalający tworzyć kopie zapasowe.</w:t>
            </w:r>
          </w:p>
          <w:p w14:paraId="72B4F7A5"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 xml:space="preserve">Oprogramowanie dla tworzenia kopii zapasowych (Backup); </w:t>
            </w:r>
          </w:p>
          <w:p w14:paraId="238D6782"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Automatyczne wykonywanie kopii plików z możliwością automatycznego przywrócenia wersji wcześniejszej.</w:t>
            </w:r>
          </w:p>
          <w:p w14:paraId="02C8B5BB"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Możliwość przywracania obrazu plików systemowych do uprzednio zapisanej postaci.</w:t>
            </w:r>
          </w:p>
          <w:p w14:paraId="68F06FB1"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Możliwość przywracania systemu operacyjnego do stanu początkowego z pozostawieniem plików użytkownika.</w:t>
            </w:r>
          </w:p>
          <w:p w14:paraId="6AF9D24F"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lastRenderedPageBreak/>
              <w:t>Możliwość blokowania lub dopuszczania dowolnych urządzeń peryferyjnych za pomocą polityk grupowych (np. przy użyciu numerów identyfikacyjnych sprzętu);</w:t>
            </w:r>
          </w:p>
          <w:p w14:paraId="0D061EF5"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 xml:space="preserve">Wbudowany mechanizm wirtualizacji typu </w:t>
            </w:r>
            <w:proofErr w:type="spellStart"/>
            <w:r w:rsidRPr="00776F78">
              <w:rPr>
                <w:rFonts w:cstheme="minorHAnsi"/>
                <w:bCs/>
                <w:szCs w:val="22"/>
                <w:lang w:val="pl-PL"/>
              </w:rPr>
              <w:t>hypervisor</w:t>
            </w:r>
            <w:proofErr w:type="spellEnd"/>
            <w:r w:rsidRPr="00776F78">
              <w:rPr>
                <w:rFonts w:cstheme="minorHAnsi"/>
                <w:bCs/>
                <w:szCs w:val="22"/>
                <w:lang w:val="pl-PL"/>
              </w:rPr>
              <w:t>;</w:t>
            </w:r>
          </w:p>
          <w:p w14:paraId="3EDE5307"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Wbudowana możliwość zdalnego dostępu do systemu i pracy zdalnej z wykorzystaniem interfejsu graficznego.</w:t>
            </w:r>
          </w:p>
          <w:p w14:paraId="72240BF5"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Bezpłatne biuletyny bezpieczeństwa związane z działaniem systemu operacyjnego.</w:t>
            </w:r>
          </w:p>
          <w:p w14:paraId="6BEB9CBA"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 xml:space="preserve">Wbudowana zapora internetowa (firewall) dla ochrony połączeń internetowych; </w:t>
            </w:r>
          </w:p>
          <w:p w14:paraId="48E88CF9"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Zintegrowana z systemem konsola do zarządzania ustawieniami zapory i regułami IP v4 i v6.</w:t>
            </w:r>
          </w:p>
          <w:p w14:paraId="1C74FA9C"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Identyfikacja sieci komputerowych, do których jest podłączony system operacyjny;</w:t>
            </w:r>
          </w:p>
          <w:p w14:paraId="4EBEF775"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Zapamiętywanie ustawień i przypisywanie do min. 3 kategorii bezpieczeństwa z predefiniowanymi odpowiednio do kategorii ustawieniami zapory sieciowej i udostępnianiem plików;</w:t>
            </w:r>
          </w:p>
          <w:p w14:paraId="0F28139B"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 xml:space="preserve">Możliwość zdefiniowania zarządzanych aplikacji w taki sposób aby automatycznie szyfrowały pliki na poziomie systemu plików. </w:t>
            </w:r>
          </w:p>
          <w:p w14:paraId="0F84DB75"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Blokowanie bezpośredniego kopiowania treści między aplikacjami zarządzanymi i niezarządzanymi.</w:t>
            </w:r>
          </w:p>
          <w:p w14:paraId="76E3C92E"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Wbudowany system uwierzytelnienia dwuskładnikowego oparty o certyfikat lub klucz prywatny oraz PIN lub uwierzytelnienie biometryczne;</w:t>
            </w:r>
          </w:p>
          <w:p w14:paraId="1BA9D3F6"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Wbudowany system szyfrowania dysku twardego ze wsparciem modułu TPM</w:t>
            </w:r>
          </w:p>
          <w:p w14:paraId="5D354DB8"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Możliwość tworzenia i przechowywania kopii zapasowych kluczy odzyskiwania do szyfrowania dysku w usługach katalogowych;</w:t>
            </w:r>
          </w:p>
          <w:p w14:paraId="60F38560"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Możliwość tworzenia wirtualnych kart inteligentnych.</w:t>
            </w:r>
          </w:p>
          <w:p w14:paraId="7950A58A"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 xml:space="preserve">Wsparcie dla </w:t>
            </w:r>
            <w:proofErr w:type="spellStart"/>
            <w:r w:rsidRPr="00776F78">
              <w:rPr>
                <w:rFonts w:cstheme="minorHAnsi"/>
                <w:bCs/>
                <w:szCs w:val="22"/>
                <w:lang w:val="pl-PL"/>
              </w:rPr>
              <w:t>firmware</w:t>
            </w:r>
            <w:proofErr w:type="spellEnd"/>
            <w:r w:rsidRPr="00776F78">
              <w:rPr>
                <w:rFonts w:cstheme="minorHAnsi"/>
                <w:bCs/>
                <w:szCs w:val="22"/>
                <w:lang w:val="pl-PL"/>
              </w:rPr>
              <w:t xml:space="preserve"> UEFI i funkcji bezpiecznego rozruchu (</w:t>
            </w:r>
            <w:proofErr w:type="spellStart"/>
            <w:r w:rsidRPr="00776F78">
              <w:rPr>
                <w:rFonts w:cstheme="minorHAnsi"/>
                <w:bCs/>
                <w:szCs w:val="22"/>
                <w:lang w:val="pl-PL"/>
              </w:rPr>
              <w:t>Secure</w:t>
            </w:r>
            <w:proofErr w:type="spellEnd"/>
            <w:r w:rsidRPr="00776F78">
              <w:rPr>
                <w:rFonts w:cstheme="minorHAnsi"/>
                <w:bCs/>
                <w:szCs w:val="22"/>
                <w:lang w:val="pl-PL"/>
              </w:rPr>
              <w:t xml:space="preserve"> </w:t>
            </w:r>
            <w:proofErr w:type="spellStart"/>
            <w:r w:rsidRPr="00776F78">
              <w:rPr>
                <w:rFonts w:cstheme="minorHAnsi"/>
                <w:bCs/>
                <w:szCs w:val="22"/>
                <w:lang w:val="pl-PL"/>
              </w:rPr>
              <w:t>Boot</w:t>
            </w:r>
            <w:proofErr w:type="spellEnd"/>
            <w:r w:rsidRPr="00776F78">
              <w:rPr>
                <w:rFonts w:cstheme="minorHAnsi"/>
                <w:bCs/>
                <w:szCs w:val="22"/>
                <w:lang w:val="pl-PL"/>
              </w:rPr>
              <w:t>)</w:t>
            </w:r>
          </w:p>
          <w:p w14:paraId="25EB8E07"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Wsparcie dla IPSEC oparte na politykach;</w:t>
            </w:r>
          </w:p>
          <w:p w14:paraId="58B475CA"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Wdrażanie IPSEC oparte na zestawach reguł definiujących ustawienia zarządzanych w sposób centralny;</w:t>
            </w:r>
          </w:p>
          <w:p w14:paraId="1E1798A8" w14:textId="77777777" w:rsidR="009952D7" w:rsidRPr="00776F78" w:rsidRDefault="009952D7" w:rsidP="00EC5D4D">
            <w:pPr>
              <w:pStyle w:val="Akapitzlist"/>
              <w:numPr>
                <w:ilvl w:val="0"/>
                <w:numId w:val="21"/>
              </w:numPr>
              <w:spacing w:after="0"/>
              <w:ind w:left="339"/>
              <w:rPr>
                <w:rFonts w:cstheme="minorHAnsi"/>
                <w:bCs/>
                <w:szCs w:val="22"/>
                <w:lang w:val="pl-PL"/>
              </w:rPr>
            </w:pPr>
            <w:r w:rsidRPr="00776F78">
              <w:rPr>
                <w:rFonts w:cstheme="minorHAnsi"/>
                <w:bCs/>
                <w:szCs w:val="22"/>
                <w:lang w:val="pl-PL"/>
              </w:rPr>
              <w:t>Mechanizmy logowania w oparciu o:</w:t>
            </w:r>
          </w:p>
          <w:p w14:paraId="0A482972" w14:textId="77777777" w:rsidR="009952D7" w:rsidRPr="00776F78" w:rsidRDefault="009952D7" w:rsidP="00EC5D4D">
            <w:pPr>
              <w:pStyle w:val="Akapitzlist"/>
              <w:numPr>
                <w:ilvl w:val="0"/>
                <w:numId w:val="23"/>
              </w:numPr>
              <w:spacing w:after="0"/>
              <w:rPr>
                <w:rFonts w:cstheme="minorHAnsi"/>
                <w:bCs/>
                <w:szCs w:val="22"/>
                <w:lang w:val="pl-PL"/>
              </w:rPr>
            </w:pPr>
            <w:r w:rsidRPr="00776F78">
              <w:rPr>
                <w:rFonts w:cstheme="minorHAnsi"/>
                <w:bCs/>
                <w:szCs w:val="22"/>
                <w:lang w:val="pl-PL"/>
              </w:rPr>
              <w:t>Login i hasło,</w:t>
            </w:r>
          </w:p>
          <w:p w14:paraId="0D6AA7AD" w14:textId="77777777" w:rsidR="009952D7" w:rsidRPr="00776F78" w:rsidRDefault="009952D7" w:rsidP="00EC5D4D">
            <w:pPr>
              <w:pStyle w:val="Akapitzlist"/>
              <w:numPr>
                <w:ilvl w:val="0"/>
                <w:numId w:val="23"/>
              </w:numPr>
              <w:spacing w:after="0"/>
              <w:rPr>
                <w:rFonts w:cstheme="minorHAnsi"/>
                <w:bCs/>
                <w:szCs w:val="22"/>
                <w:lang w:val="pl-PL"/>
              </w:rPr>
            </w:pPr>
            <w:r w:rsidRPr="00776F78">
              <w:rPr>
                <w:rFonts w:cstheme="minorHAnsi"/>
                <w:bCs/>
                <w:szCs w:val="22"/>
                <w:lang w:val="pl-PL"/>
              </w:rPr>
              <w:t>Karty inteligentne i certyfikaty (</w:t>
            </w:r>
            <w:proofErr w:type="spellStart"/>
            <w:r w:rsidRPr="00776F78">
              <w:rPr>
                <w:rFonts w:cstheme="minorHAnsi"/>
                <w:bCs/>
                <w:szCs w:val="22"/>
                <w:lang w:val="pl-PL"/>
              </w:rPr>
              <w:t>smartcard</w:t>
            </w:r>
            <w:proofErr w:type="spellEnd"/>
            <w:r w:rsidRPr="00776F78">
              <w:rPr>
                <w:rFonts w:cstheme="minorHAnsi"/>
                <w:bCs/>
                <w:szCs w:val="22"/>
                <w:lang w:val="pl-PL"/>
              </w:rPr>
              <w:t>),</w:t>
            </w:r>
          </w:p>
          <w:p w14:paraId="4FAF403C" w14:textId="77777777" w:rsidR="009952D7" w:rsidRPr="00776F78" w:rsidRDefault="009952D7" w:rsidP="00EC5D4D">
            <w:pPr>
              <w:pStyle w:val="Akapitzlist"/>
              <w:numPr>
                <w:ilvl w:val="0"/>
                <w:numId w:val="23"/>
              </w:numPr>
              <w:spacing w:after="0"/>
              <w:rPr>
                <w:rFonts w:cstheme="minorHAnsi"/>
                <w:bCs/>
                <w:szCs w:val="22"/>
                <w:lang w:val="pl-PL"/>
              </w:rPr>
            </w:pPr>
            <w:r w:rsidRPr="00776F78">
              <w:rPr>
                <w:rFonts w:cstheme="minorHAnsi"/>
                <w:bCs/>
                <w:szCs w:val="22"/>
                <w:lang w:val="pl-PL"/>
              </w:rPr>
              <w:t>Wirtualne karty inteligentne i certyfikaty chronione poprzez moduł TPM;</w:t>
            </w:r>
          </w:p>
          <w:p w14:paraId="114013F8" w14:textId="6D897A84" w:rsidR="009952D7" w:rsidRPr="00776F78" w:rsidRDefault="009952D7" w:rsidP="00EC5D4D">
            <w:pPr>
              <w:pStyle w:val="Default"/>
              <w:numPr>
                <w:ilvl w:val="0"/>
                <w:numId w:val="21"/>
              </w:numPr>
              <w:tabs>
                <w:tab w:val="left" w:pos="398"/>
                <w:tab w:val="left" w:pos="6271"/>
              </w:tabs>
              <w:ind w:left="339"/>
              <w:jc w:val="both"/>
              <w:rPr>
                <w:rFonts w:asciiTheme="minorHAnsi" w:hAnsiTheme="minorHAnsi" w:cstheme="minorHAnsi"/>
                <w:sz w:val="22"/>
                <w:szCs w:val="22"/>
              </w:rPr>
            </w:pPr>
            <w:r w:rsidRPr="00776F78">
              <w:rPr>
                <w:rFonts w:asciiTheme="minorHAnsi" w:hAnsiTheme="minorHAnsi" w:cstheme="minorHAnsi"/>
                <w:bCs/>
                <w:sz w:val="22"/>
                <w:szCs w:val="22"/>
              </w:rPr>
              <w:t>Umo</w:t>
            </w:r>
            <w:r w:rsidR="009B2C9B">
              <w:rPr>
                <w:rFonts w:asciiTheme="minorHAnsi" w:hAnsiTheme="minorHAnsi" w:cstheme="minorHAnsi"/>
                <w:bCs/>
                <w:sz w:val="22"/>
                <w:szCs w:val="22"/>
              </w:rPr>
              <w:t>ż</w:t>
            </w:r>
            <w:r w:rsidRPr="00776F78">
              <w:rPr>
                <w:rFonts w:asciiTheme="minorHAnsi" w:hAnsiTheme="minorHAnsi" w:cstheme="minorHAnsi"/>
                <w:bCs/>
                <w:sz w:val="22"/>
                <w:szCs w:val="22"/>
              </w:rPr>
              <w:t>liwiaj</w:t>
            </w:r>
            <w:r w:rsidR="009B2C9B">
              <w:rPr>
                <w:rFonts w:asciiTheme="minorHAnsi" w:hAnsiTheme="minorHAnsi" w:cstheme="minorHAnsi"/>
                <w:bCs/>
                <w:sz w:val="22"/>
                <w:szCs w:val="22"/>
              </w:rPr>
              <w:t>ą</w:t>
            </w:r>
            <w:r w:rsidRPr="00776F78">
              <w:rPr>
                <w:rFonts w:asciiTheme="minorHAnsi" w:hAnsiTheme="minorHAnsi" w:cstheme="minorHAnsi"/>
                <w:bCs/>
                <w:sz w:val="22"/>
                <w:szCs w:val="22"/>
              </w:rPr>
              <w:t>cy pracę w domenie;</w:t>
            </w:r>
          </w:p>
        </w:tc>
      </w:tr>
      <w:tr w:rsidR="007B55D3" w:rsidRPr="00776F78" w14:paraId="236336D3" w14:textId="77777777" w:rsidTr="007B55D3">
        <w:trPr>
          <w:trHeight w:val="284"/>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68BD2E36" w14:textId="7257897D" w:rsidR="007B55D3" w:rsidRPr="00776F78" w:rsidRDefault="007B55D3" w:rsidP="007B55D3">
            <w:pPr>
              <w:spacing w:after="0" w:line="240" w:lineRule="auto"/>
              <w:jc w:val="center"/>
              <w:rPr>
                <w:rFonts w:asciiTheme="minorHAnsi" w:hAnsiTheme="minorHAnsi" w:cstheme="minorHAnsi"/>
              </w:rPr>
            </w:pPr>
            <w:r w:rsidRPr="00776F78">
              <w:rPr>
                <w:rFonts w:asciiTheme="minorHAnsi" w:hAnsiTheme="minorHAnsi" w:cstheme="minorHAnsi"/>
              </w:rPr>
              <w:lastRenderedPageBreak/>
              <w:t>Oprogramowanie użytkowe</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493B998F" w14:textId="77777777" w:rsidR="007B55D3" w:rsidRPr="00776F78" w:rsidRDefault="007B55D3" w:rsidP="007B55D3">
            <w:pPr>
              <w:spacing w:after="0" w:line="0" w:lineRule="atLeast"/>
              <w:jc w:val="both"/>
              <w:rPr>
                <w:rFonts w:asciiTheme="minorHAnsi" w:hAnsiTheme="minorHAnsi" w:cstheme="minorHAnsi"/>
              </w:rPr>
            </w:pPr>
            <w:r w:rsidRPr="00776F78">
              <w:rPr>
                <w:rFonts w:asciiTheme="minorHAnsi" w:hAnsiTheme="minorHAnsi" w:cstheme="minorHAnsi"/>
              </w:rPr>
              <w:t xml:space="preserve">System chroniący przed zagrożeniami, posiadający certyfikaty VB100%, OPSWAT, AVLAB +++, AV </w:t>
            </w:r>
            <w:proofErr w:type="spellStart"/>
            <w:r w:rsidRPr="00776F78">
              <w:rPr>
                <w:rFonts w:asciiTheme="minorHAnsi" w:hAnsiTheme="minorHAnsi" w:cstheme="minorHAnsi"/>
              </w:rPr>
              <w:t>Comperative</w:t>
            </w:r>
            <w:proofErr w:type="spellEnd"/>
            <w:r w:rsidRPr="00776F78">
              <w:rPr>
                <w:rFonts w:asciiTheme="minorHAnsi" w:hAnsiTheme="minorHAnsi" w:cstheme="minorHAnsi"/>
              </w:rPr>
              <w:t xml:space="preserve"> </w:t>
            </w:r>
            <w:proofErr w:type="spellStart"/>
            <w:r w:rsidRPr="00776F78">
              <w:rPr>
                <w:rFonts w:asciiTheme="minorHAnsi" w:hAnsiTheme="minorHAnsi" w:cstheme="minorHAnsi"/>
              </w:rPr>
              <w:t>Advance</w:t>
            </w:r>
            <w:proofErr w:type="spellEnd"/>
            <w:r w:rsidRPr="00776F78">
              <w:rPr>
                <w:rFonts w:asciiTheme="minorHAnsi" w:hAnsiTheme="minorHAnsi" w:cstheme="minorHAnsi"/>
              </w:rPr>
              <w:t xml:space="preserve"> + musi umożliwiać co najmniej:</w:t>
            </w:r>
          </w:p>
          <w:p w14:paraId="0E7ED5AC"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Wykrywanie i blokowania plików ze szkodliwą zawartością, w tym osadzonych/skompresowanych plików, które używają czasie rzeczywistym algorytmów kompresji,</w:t>
            </w:r>
          </w:p>
          <w:p w14:paraId="32D7EF57"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 xml:space="preserve">Wykrywanie i usuwanie plików typu </w:t>
            </w:r>
            <w:proofErr w:type="spellStart"/>
            <w:r w:rsidRPr="00776F78">
              <w:rPr>
                <w:rFonts w:cstheme="minorHAnsi"/>
                <w:szCs w:val="22"/>
                <w:lang w:val="pl-PL"/>
              </w:rPr>
              <w:t>rootkit</w:t>
            </w:r>
            <w:proofErr w:type="spellEnd"/>
            <w:r w:rsidRPr="00776F78">
              <w:rPr>
                <w:rFonts w:cstheme="minorHAnsi"/>
                <w:szCs w:val="22"/>
                <w:lang w:val="pl-PL"/>
              </w:rPr>
              <w:t xml:space="preserve"> oraz złośliwego oprogramowania, również przy użyciu technik behawioralnych,</w:t>
            </w:r>
          </w:p>
          <w:p w14:paraId="2105BDDD"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Stosowanie kwarantanny</w:t>
            </w:r>
          </w:p>
          <w:p w14:paraId="74519848"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Wykrywanie i usuwanie fałszywego oprogramowania bezpieczeństwa (</w:t>
            </w:r>
            <w:proofErr w:type="spellStart"/>
            <w:r w:rsidRPr="00776F78">
              <w:rPr>
                <w:rFonts w:cstheme="minorHAnsi"/>
                <w:szCs w:val="22"/>
                <w:lang w:val="pl-PL"/>
              </w:rPr>
              <w:t>roguewear</w:t>
            </w:r>
            <w:proofErr w:type="spellEnd"/>
            <w:r w:rsidRPr="00776F78">
              <w:rPr>
                <w:rFonts w:cstheme="minorHAnsi"/>
                <w:szCs w:val="22"/>
                <w:lang w:val="pl-PL"/>
              </w:rPr>
              <w:t>)</w:t>
            </w:r>
          </w:p>
          <w:p w14:paraId="794BE98E"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Skanowanie urządzeń USB natychmiast po podłączeniu,</w:t>
            </w:r>
          </w:p>
          <w:p w14:paraId="704BDFE6"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Automatyczne odłączanie zainfekowanej końcówki od sieci,</w:t>
            </w:r>
          </w:p>
          <w:p w14:paraId="29D96960"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 xml:space="preserve">Skanowanie plików w czasie rzeczywistym, na żądanie, w interwałach czasowych lub poprzez harmonogram, w sposób w pełni konfigurowalny w </w:t>
            </w:r>
            <w:r w:rsidRPr="00776F78">
              <w:rPr>
                <w:rFonts w:cstheme="minorHAnsi"/>
                <w:szCs w:val="22"/>
                <w:lang w:val="pl-PL"/>
              </w:rPr>
              <w:lastRenderedPageBreak/>
              <w:t>przypadku wykrycia zagrożenia, z możliwością wykluczenia typu pliku lub lokalizacji.</w:t>
            </w:r>
          </w:p>
          <w:p w14:paraId="14AC543B"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Zarządzanie stacją kliencką poprzez zbieranie informacji co najmniej o: nazwie, producencie i modelu komputera, przynależności do grupy roboczej/domeny, szczegółach systemu operacyjnego, lokalnych kontach użytkowników, dacie i godzinie uruchomienia i ostatniego restartu komputera, parametrach sprzętowych (procesor, RAM, SN, dysk), BIOS, interfejsach sieciowych, dołączonych peryferiach.</w:t>
            </w:r>
          </w:p>
          <w:p w14:paraId="3228126F"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Musi posiadać moduł ochrony IDS/IPS</w:t>
            </w:r>
          </w:p>
          <w:p w14:paraId="4657EC3D"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Musi posiadać mechanizm wykrywania skanowania portów</w:t>
            </w:r>
          </w:p>
          <w:p w14:paraId="360EB7AD"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 xml:space="preserve">Musi pozwalać na wykluczenie adresów IP oraz </w:t>
            </w:r>
            <w:proofErr w:type="spellStart"/>
            <w:r w:rsidRPr="00776F78">
              <w:rPr>
                <w:rFonts w:cstheme="minorHAnsi"/>
                <w:szCs w:val="22"/>
                <w:lang w:val="pl-PL"/>
              </w:rPr>
              <w:t>PORTów</w:t>
            </w:r>
            <w:proofErr w:type="spellEnd"/>
            <w:r w:rsidRPr="00776F78">
              <w:rPr>
                <w:rFonts w:cstheme="minorHAnsi"/>
                <w:szCs w:val="22"/>
                <w:lang w:val="pl-PL"/>
              </w:rPr>
              <w:t xml:space="preserve"> TCP/IP z modułu wykrywania skanowania portów</w:t>
            </w:r>
          </w:p>
          <w:p w14:paraId="6DA947AE"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 xml:space="preserve">Moduł wykrywania ataków </w:t>
            </w:r>
            <w:proofErr w:type="spellStart"/>
            <w:r w:rsidRPr="00776F78">
              <w:rPr>
                <w:rFonts w:cstheme="minorHAnsi"/>
                <w:szCs w:val="22"/>
                <w:lang w:val="pl-PL"/>
              </w:rPr>
              <w:t>DDoS</w:t>
            </w:r>
            <w:proofErr w:type="spellEnd"/>
            <w:r w:rsidRPr="00776F78">
              <w:rPr>
                <w:rFonts w:cstheme="minorHAnsi"/>
                <w:szCs w:val="22"/>
                <w:lang w:val="pl-PL"/>
              </w:rPr>
              <w:t xml:space="preserve"> musi posiadać kilka poziomów wrażliwości</w:t>
            </w:r>
          </w:p>
          <w:p w14:paraId="122FC444"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 xml:space="preserve">Oprogramowanie do szyfrowania, chroniące dane na stacji za pomocą algorytmów szyfrowania takich jak AES, RC6, SERPENT i DWAFISH. </w:t>
            </w:r>
          </w:p>
          <w:p w14:paraId="4D892777"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Pełne szyfrowanie dysków działających w oferowanych komputerach zapobiegające utracie danych z powodu utraty / kradzieży stacji roboczej.</w:t>
            </w:r>
          </w:p>
          <w:p w14:paraId="21BBD401"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Oprogramowanie musi szyfrować całą zawartość na urządzeniach przenośnych, takich jak pendrive, dyski USB i udostępniać ją tylko autoryzowanym użytkownikom.</w:t>
            </w:r>
          </w:p>
          <w:p w14:paraId="3DC0E0B0"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 xml:space="preserve">Musi umożliwiać blokowanie wybranych przez administratora urządzeń zewnętrznych podłączanych do stacji; </w:t>
            </w:r>
          </w:p>
          <w:p w14:paraId="2B788DDD"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Musi umożliwiać zdefiniowanie listy zaufanych urządzeń, które nie będą blokowane podczas podłączanie do stacji.</w:t>
            </w:r>
          </w:p>
          <w:p w14:paraId="4AE72D87"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Możliwość blokady zapisywania plików na zewnętrznych dyskach USB oraz możliwości uruchamiania oprogramowania z takich dysków. Blokada ta musi umożliwiać korzystanie z pozostałych danych zapisanych na takich dyskach.</w:t>
            </w:r>
          </w:p>
          <w:p w14:paraId="21CA7082"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Interfejs zarządzania musi wyświetlać monity o zbliżającym się zakończeniu licencji, a także powiadamiać o zakończeniu licencji.</w:t>
            </w:r>
          </w:p>
          <w:p w14:paraId="6E4AE43F"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 xml:space="preserve">Moduł chroniący dane użytkownika przed działaniem oprogramowania </w:t>
            </w:r>
            <w:proofErr w:type="spellStart"/>
            <w:r w:rsidRPr="00776F78">
              <w:rPr>
                <w:rFonts w:cstheme="minorHAnsi"/>
                <w:szCs w:val="22"/>
                <w:lang w:val="pl-PL"/>
              </w:rPr>
              <w:t>ransomware</w:t>
            </w:r>
            <w:proofErr w:type="spellEnd"/>
            <w:r w:rsidRPr="00776F78">
              <w:rPr>
                <w:rFonts w:cstheme="minorHAnsi"/>
                <w:szCs w:val="22"/>
                <w:lang w:val="pl-PL"/>
              </w:rPr>
              <w:t xml:space="preserve"> poprzez ograniczenie możliwości modyfikowania chronionych plików, tylko do procesów systemowych oraz zaufanych aplikacji.</w:t>
            </w:r>
          </w:p>
          <w:p w14:paraId="4A23277E"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Możliwość zdefiniowania chronionych folderów zawierających wrażliwe dane użytkownika.</w:t>
            </w:r>
          </w:p>
          <w:p w14:paraId="41AEE81C"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 xml:space="preserve">Możliwość zdefiniowania zaufanych folderów. Aplikacje uruchamiane z zaufanych folderów mają możliwość modyfikowania plików objętych ochroną </w:t>
            </w:r>
            <w:proofErr w:type="spellStart"/>
            <w:r w:rsidRPr="00776F78">
              <w:rPr>
                <w:rFonts w:cstheme="minorHAnsi"/>
                <w:szCs w:val="22"/>
                <w:lang w:val="pl-PL"/>
              </w:rPr>
              <w:t>any</w:t>
            </w:r>
            <w:proofErr w:type="spellEnd"/>
            <w:r w:rsidRPr="00776F78">
              <w:rPr>
                <w:rFonts w:cstheme="minorHAnsi"/>
                <w:szCs w:val="22"/>
                <w:lang w:val="pl-PL"/>
              </w:rPr>
              <w:t xml:space="preserve"> </w:t>
            </w:r>
            <w:proofErr w:type="spellStart"/>
            <w:r w:rsidRPr="00776F78">
              <w:rPr>
                <w:rFonts w:cstheme="minorHAnsi"/>
                <w:szCs w:val="22"/>
                <w:lang w:val="pl-PL"/>
              </w:rPr>
              <w:t>ransomware</w:t>
            </w:r>
            <w:proofErr w:type="spellEnd"/>
            <w:r w:rsidRPr="00776F78">
              <w:rPr>
                <w:rFonts w:cstheme="minorHAnsi"/>
                <w:szCs w:val="22"/>
                <w:lang w:val="pl-PL"/>
              </w:rPr>
              <w:t>.</w:t>
            </w:r>
          </w:p>
          <w:p w14:paraId="6E0B641E"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 xml:space="preserve">Monitorowanie krytycznych danych użytkownika zapobiegające atakom </w:t>
            </w:r>
            <w:proofErr w:type="spellStart"/>
            <w:r w:rsidRPr="00776F78">
              <w:rPr>
                <w:rFonts w:cstheme="minorHAnsi"/>
                <w:szCs w:val="22"/>
                <w:lang w:val="pl-PL"/>
              </w:rPr>
              <w:t>ransomware</w:t>
            </w:r>
            <w:proofErr w:type="spellEnd"/>
            <w:r w:rsidRPr="00776F78">
              <w:rPr>
                <w:rFonts w:cstheme="minorHAnsi"/>
                <w:szCs w:val="22"/>
                <w:lang w:val="pl-PL"/>
              </w:rPr>
              <w:t>;</w:t>
            </w:r>
          </w:p>
          <w:p w14:paraId="460CCCF5" w14:textId="77777777" w:rsidR="007B55D3" w:rsidRPr="00776F78" w:rsidRDefault="007B55D3" w:rsidP="007B55D3">
            <w:pPr>
              <w:pStyle w:val="Akapitzlist"/>
              <w:numPr>
                <w:ilvl w:val="0"/>
                <w:numId w:val="46"/>
              </w:numPr>
              <w:spacing w:before="0" w:after="0"/>
              <w:ind w:left="408" w:hanging="357"/>
              <w:rPr>
                <w:rFonts w:cstheme="minorHAnsi"/>
                <w:szCs w:val="22"/>
                <w:lang w:val="pl-PL"/>
              </w:rPr>
            </w:pPr>
            <w:r w:rsidRPr="00776F78">
              <w:rPr>
                <w:rFonts w:cstheme="minorHAnsi"/>
                <w:szCs w:val="22"/>
                <w:lang w:val="pl-PL"/>
              </w:rPr>
              <w:t>Centralna konsola zarządzająca umożliwiająca co najmniej:</w:t>
            </w:r>
          </w:p>
          <w:p w14:paraId="741FA8CB" w14:textId="77777777" w:rsidR="007B55D3" w:rsidRPr="00776F78" w:rsidRDefault="007B55D3" w:rsidP="007B55D3">
            <w:pPr>
              <w:pStyle w:val="Akapitzlist"/>
              <w:numPr>
                <w:ilvl w:val="0"/>
                <w:numId w:val="47"/>
              </w:numPr>
              <w:spacing w:after="0" w:line="0" w:lineRule="atLeast"/>
              <w:rPr>
                <w:rFonts w:cstheme="minorHAnsi"/>
                <w:szCs w:val="22"/>
                <w:lang w:val="pl-PL"/>
              </w:rPr>
            </w:pPr>
            <w:r w:rsidRPr="00776F78">
              <w:rPr>
                <w:rFonts w:cstheme="minorHAnsi"/>
                <w:szCs w:val="22"/>
                <w:lang w:val="pl-PL"/>
              </w:rPr>
              <w:t>przechowywanie danych w bazie typu SQL</w:t>
            </w:r>
          </w:p>
          <w:p w14:paraId="7D9B731F" w14:textId="77777777" w:rsidR="007B55D3" w:rsidRPr="00776F78" w:rsidRDefault="007B55D3" w:rsidP="007B55D3">
            <w:pPr>
              <w:pStyle w:val="Akapitzlist"/>
              <w:numPr>
                <w:ilvl w:val="0"/>
                <w:numId w:val="47"/>
              </w:numPr>
              <w:spacing w:after="0" w:line="0" w:lineRule="atLeast"/>
              <w:rPr>
                <w:rFonts w:cstheme="minorHAnsi"/>
                <w:szCs w:val="22"/>
                <w:lang w:val="pl-PL"/>
              </w:rPr>
            </w:pPr>
            <w:r w:rsidRPr="00776F78">
              <w:rPr>
                <w:rFonts w:cstheme="minorHAnsi"/>
                <w:szCs w:val="22"/>
                <w:lang w:val="pl-PL"/>
              </w:rPr>
              <w:t xml:space="preserve">zdalną instalację lub deinstalację oprogramowania, na pojedynczych stacjach, zakresie adresów IP lub grupie z </w:t>
            </w:r>
            <w:proofErr w:type="spellStart"/>
            <w:r w:rsidRPr="00776F78">
              <w:rPr>
                <w:rFonts w:cstheme="minorHAnsi"/>
                <w:szCs w:val="22"/>
                <w:lang w:val="pl-PL"/>
              </w:rPr>
              <w:t>ActiveDirectory</w:t>
            </w:r>
            <w:proofErr w:type="spellEnd"/>
            <w:r w:rsidRPr="00776F78">
              <w:rPr>
                <w:rFonts w:cstheme="minorHAnsi"/>
                <w:szCs w:val="22"/>
                <w:lang w:val="pl-PL"/>
              </w:rPr>
              <w:t>;</w:t>
            </w:r>
          </w:p>
          <w:p w14:paraId="4F9C645F" w14:textId="77777777" w:rsidR="007B55D3" w:rsidRPr="00776F78" w:rsidRDefault="007B55D3" w:rsidP="007B55D3">
            <w:pPr>
              <w:pStyle w:val="Akapitzlist"/>
              <w:numPr>
                <w:ilvl w:val="0"/>
                <w:numId w:val="47"/>
              </w:numPr>
              <w:spacing w:after="0" w:line="0" w:lineRule="atLeast"/>
              <w:rPr>
                <w:rFonts w:cstheme="minorHAnsi"/>
                <w:szCs w:val="22"/>
                <w:lang w:val="pl-PL"/>
              </w:rPr>
            </w:pPr>
            <w:r w:rsidRPr="00776F78">
              <w:rPr>
                <w:rFonts w:cstheme="minorHAnsi"/>
                <w:szCs w:val="22"/>
                <w:lang w:val="pl-PL"/>
              </w:rPr>
              <w:t>tworzenie paczek instalacyjnych oprogramowania, z rozróżnieniem docelowej platformy systemowej (w tym 32 lub 64bit dla systemów Windows i Linux), w formie plików .exe lub .</w:t>
            </w:r>
            <w:proofErr w:type="spellStart"/>
            <w:r w:rsidRPr="00776F78">
              <w:rPr>
                <w:rFonts w:cstheme="minorHAnsi"/>
                <w:szCs w:val="22"/>
                <w:lang w:val="pl-PL"/>
              </w:rPr>
              <w:t>msi</w:t>
            </w:r>
            <w:proofErr w:type="spellEnd"/>
            <w:r w:rsidRPr="00776F78">
              <w:rPr>
                <w:rFonts w:cstheme="minorHAnsi"/>
                <w:szCs w:val="22"/>
                <w:lang w:val="pl-PL"/>
              </w:rPr>
              <w:t xml:space="preserve"> oraz formatach dla systemów Linux</w:t>
            </w:r>
          </w:p>
          <w:p w14:paraId="3DC370F2" w14:textId="7E28710F" w:rsidR="007B55D3" w:rsidRPr="00776F78" w:rsidRDefault="007B55D3" w:rsidP="007B55D3">
            <w:pPr>
              <w:pStyle w:val="Akapitzlist"/>
              <w:numPr>
                <w:ilvl w:val="0"/>
                <w:numId w:val="47"/>
              </w:numPr>
              <w:spacing w:after="0" w:line="0" w:lineRule="atLeast"/>
              <w:rPr>
                <w:rFonts w:cstheme="minorHAnsi"/>
                <w:szCs w:val="22"/>
                <w:lang w:val="pl-PL"/>
              </w:rPr>
            </w:pPr>
            <w:r w:rsidRPr="00776F78">
              <w:rPr>
                <w:rFonts w:cstheme="minorHAnsi"/>
                <w:szCs w:val="22"/>
                <w:lang w:val="pl-PL"/>
              </w:rPr>
              <w:t>centralną dystrybucję uaktualnień definicji ochronnych, których źródłem będzie plik na serwerz</w:t>
            </w:r>
            <w:r w:rsidR="009B2C9B">
              <w:rPr>
                <w:rFonts w:cstheme="minorHAnsi"/>
                <w:szCs w:val="22"/>
                <w:lang w:val="pl-PL"/>
              </w:rPr>
              <w:t>e</w:t>
            </w:r>
            <w:r w:rsidRPr="00776F78">
              <w:rPr>
                <w:rFonts w:cstheme="minorHAnsi"/>
                <w:szCs w:val="22"/>
                <w:lang w:val="pl-PL"/>
              </w:rPr>
              <w:t xml:space="preserve"> konsoli;</w:t>
            </w:r>
          </w:p>
          <w:p w14:paraId="0DD0C4FD" w14:textId="77777777" w:rsidR="007B55D3" w:rsidRPr="00776F78" w:rsidRDefault="007B55D3" w:rsidP="007B55D3">
            <w:pPr>
              <w:pStyle w:val="Akapitzlist"/>
              <w:numPr>
                <w:ilvl w:val="0"/>
                <w:numId w:val="47"/>
              </w:numPr>
              <w:spacing w:after="0" w:line="0" w:lineRule="atLeast"/>
              <w:rPr>
                <w:rFonts w:cstheme="minorHAnsi"/>
                <w:szCs w:val="22"/>
                <w:lang w:val="pl-PL"/>
              </w:rPr>
            </w:pPr>
            <w:r w:rsidRPr="00776F78">
              <w:rPr>
                <w:rFonts w:cstheme="minorHAnsi"/>
                <w:szCs w:val="22"/>
                <w:lang w:val="pl-PL"/>
              </w:rPr>
              <w:lastRenderedPageBreak/>
              <w:t>raportowanie z prezentacją tabelaryczną i graficzną, możliwością automatycznego czyszczenia starych raportów, eksportu do formatów CSV i PDF, prezentujące dane zarówno z logowania zdarzeń serwera konsoli, jak i raporty zbierane ze stacji klienckich, w tym raporty o oprogramowaniu zainstalowanym na stacjach klienckich;</w:t>
            </w:r>
          </w:p>
          <w:p w14:paraId="1D21E5EB" w14:textId="77777777" w:rsidR="007B55D3" w:rsidRPr="00776F78" w:rsidRDefault="007B55D3" w:rsidP="007B55D3">
            <w:pPr>
              <w:pStyle w:val="Akapitzlist"/>
              <w:numPr>
                <w:ilvl w:val="0"/>
                <w:numId w:val="47"/>
              </w:numPr>
              <w:spacing w:after="0" w:line="0" w:lineRule="atLeast"/>
              <w:rPr>
                <w:rFonts w:cstheme="minorHAnsi"/>
                <w:szCs w:val="22"/>
                <w:lang w:val="pl-PL"/>
              </w:rPr>
            </w:pPr>
            <w:r w:rsidRPr="00776F78">
              <w:rPr>
                <w:rFonts w:cstheme="minorHAnsi"/>
                <w:szCs w:val="22"/>
                <w:lang w:val="pl-PL"/>
              </w:rPr>
              <w:t>definiowanie struktury opartej o role i polityki, w których każda z funkcjonalności musi mieć możliwość konfiguracji;</w:t>
            </w:r>
          </w:p>
          <w:p w14:paraId="387E3134" w14:textId="77777777" w:rsidR="007B55D3" w:rsidRPr="00776F78" w:rsidRDefault="007B55D3" w:rsidP="007B55D3">
            <w:pPr>
              <w:pStyle w:val="Akapitzlist"/>
              <w:numPr>
                <w:ilvl w:val="0"/>
                <w:numId w:val="46"/>
              </w:numPr>
              <w:spacing w:after="0" w:line="0" w:lineRule="atLeast"/>
              <w:ind w:left="408"/>
              <w:rPr>
                <w:rFonts w:cstheme="minorHAnsi"/>
                <w:szCs w:val="22"/>
                <w:lang w:val="pl-PL"/>
              </w:rPr>
            </w:pPr>
            <w:r w:rsidRPr="00776F78">
              <w:rPr>
                <w:rFonts w:cstheme="minorHAnsi"/>
                <w:szCs w:val="22"/>
                <w:lang w:val="pl-PL"/>
              </w:rPr>
              <w:t>Możliwość tworzenia kopii zapasowych i przywracania plików konfiguracyjnych z serwera;</w:t>
            </w:r>
          </w:p>
          <w:p w14:paraId="5C3260A5" w14:textId="77777777" w:rsidR="007B55D3" w:rsidRPr="00776F78" w:rsidRDefault="007B55D3" w:rsidP="007B55D3">
            <w:pPr>
              <w:pStyle w:val="Akapitzlist"/>
              <w:numPr>
                <w:ilvl w:val="0"/>
                <w:numId w:val="46"/>
              </w:numPr>
              <w:spacing w:after="0" w:line="0" w:lineRule="atLeast"/>
              <w:ind w:left="408"/>
              <w:rPr>
                <w:rFonts w:cstheme="minorHAnsi"/>
                <w:szCs w:val="22"/>
                <w:lang w:val="pl-PL"/>
              </w:rPr>
            </w:pPr>
            <w:r w:rsidRPr="00776F78">
              <w:rPr>
                <w:rFonts w:cstheme="minorHAnsi"/>
                <w:szCs w:val="22"/>
                <w:lang w:val="pl-PL"/>
              </w:rPr>
              <w:t>Dostęp do konsoli z dowolnego miejsca w nagłych przypadkach;</w:t>
            </w:r>
          </w:p>
          <w:p w14:paraId="13B28218" w14:textId="77777777" w:rsidR="007B55D3" w:rsidRPr="00776F78" w:rsidRDefault="007B55D3" w:rsidP="007B55D3">
            <w:pPr>
              <w:pStyle w:val="Akapitzlist"/>
              <w:numPr>
                <w:ilvl w:val="0"/>
                <w:numId w:val="46"/>
              </w:numPr>
              <w:spacing w:after="0" w:line="0" w:lineRule="atLeast"/>
              <w:ind w:left="408"/>
              <w:rPr>
                <w:rFonts w:cstheme="minorHAnsi"/>
                <w:szCs w:val="22"/>
                <w:lang w:val="pl-PL"/>
              </w:rPr>
            </w:pPr>
            <w:r w:rsidRPr="00776F78">
              <w:rPr>
                <w:rFonts w:cstheme="minorHAnsi"/>
                <w:szCs w:val="22"/>
                <w:lang w:val="pl-PL"/>
              </w:rPr>
              <w:t>Możliwość przeglądania raportów podsumowujących dla wszystkich urządzeń</w:t>
            </w:r>
          </w:p>
          <w:p w14:paraId="423598A1" w14:textId="77777777" w:rsidR="007B55D3" w:rsidRPr="00776F78" w:rsidRDefault="007B55D3" w:rsidP="007B55D3">
            <w:pPr>
              <w:pStyle w:val="Akapitzlist"/>
              <w:numPr>
                <w:ilvl w:val="0"/>
                <w:numId w:val="46"/>
              </w:numPr>
              <w:spacing w:after="0" w:line="0" w:lineRule="atLeast"/>
              <w:ind w:left="408"/>
              <w:rPr>
                <w:rFonts w:cstheme="minorHAnsi"/>
                <w:szCs w:val="22"/>
                <w:lang w:val="pl-PL"/>
              </w:rPr>
            </w:pPr>
            <w:r w:rsidRPr="00776F78">
              <w:rPr>
                <w:rFonts w:cstheme="minorHAnsi"/>
                <w:szCs w:val="22"/>
                <w:lang w:val="pl-PL"/>
              </w:rPr>
              <w:t>Centralna konsola do zarządzania i monitorowania użycia zaszyfrowanych woluminów dyskowych, dystrybucji szyfrowania, polityk i centralnie zarządzanie informacjami odzyskiwania, niezbędnymi do uzyskania dostępu do zaszyfrowanych danych w nagłych przypadkach.</w:t>
            </w:r>
          </w:p>
          <w:p w14:paraId="1D2D1E06" w14:textId="77777777" w:rsidR="007B55D3" w:rsidRPr="00776F78" w:rsidRDefault="007B55D3" w:rsidP="007B55D3">
            <w:pPr>
              <w:pStyle w:val="Akapitzlist"/>
              <w:numPr>
                <w:ilvl w:val="0"/>
                <w:numId w:val="46"/>
              </w:numPr>
              <w:spacing w:after="0" w:line="0" w:lineRule="atLeast"/>
              <w:ind w:left="408"/>
              <w:rPr>
                <w:rFonts w:cstheme="minorHAnsi"/>
                <w:szCs w:val="22"/>
                <w:lang w:val="pl-PL"/>
              </w:rPr>
            </w:pPr>
            <w:r w:rsidRPr="00776F78">
              <w:rPr>
                <w:rFonts w:cstheme="minorHAnsi"/>
                <w:szCs w:val="22"/>
                <w:lang w:val="pl-PL"/>
              </w:rPr>
              <w:t>Aktualizacja oprogramowania w trybie offline, za pomocą paczek aktualizacyjnych;</w:t>
            </w:r>
          </w:p>
          <w:p w14:paraId="66E5953C" w14:textId="77777777" w:rsidR="007B55D3" w:rsidRPr="00776F78" w:rsidRDefault="007B55D3" w:rsidP="007B55D3">
            <w:pPr>
              <w:pStyle w:val="Akapitzlist"/>
              <w:numPr>
                <w:ilvl w:val="0"/>
                <w:numId w:val="46"/>
              </w:numPr>
              <w:spacing w:after="0" w:line="0" w:lineRule="atLeast"/>
              <w:ind w:left="408"/>
              <w:rPr>
                <w:rFonts w:cstheme="minorHAnsi"/>
                <w:szCs w:val="22"/>
                <w:lang w:val="pl-PL"/>
              </w:rPr>
            </w:pPr>
            <w:r w:rsidRPr="00776F78">
              <w:rPr>
                <w:rFonts w:cstheme="minorHAnsi"/>
                <w:szCs w:val="22"/>
                <w:lang w:val="pl-PL"/>
              </w:rPr>
              <w:t>System musi umożliwiać, z konsoli na serwerze, co najmniej:</w:t>
            </w:r>
          </w:p>
          <w:p w14:paraId="109AFC76" w14:textId="77777777"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różne ustawienia dostępu dla urządzeń: pełny dostęp, tylko do odczytu i blokowanie</w:t>
            </w:r>
          </w:p>
          <w:p w14:paraId="24D3F04B" w14:textId="77777777"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 xml:space="preserve">przyznawanie praw dostępu dla nośników pamięci tj. USB, CD </w:t>
            </w:r>
          </w:p>
          <w:p w14:paraId="71B63447" w14:textId="77777777"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 xml:space="preserve">regulowania połączeń </w:t>
            </w:r>
            <w:proofErr w:type="spellStart"/>
            <w:r w:rsidRPr="00776F78">
              <w:rPr>
                <w:rFonts w:cstheme="minorHAnsi"/>
                <w:szCs w:val="22"/>
                <w:lang w:val="pl-PL"/>
              </w:rPr>
              <w:t>WiFi</w:t>
            </w:r>
            <w:proofErr w:type="spellEnd"/>
            <w:r w:rsidRPr="00776F78">
              <w:rPr>
                <w:rFonts w:cstheme="minorHAnsi"/>
                <w:szCs w:val="22"/>
                <w:lang w:val="pl-PL"/>
              </w:rPr>
              <w:t xml:space="preserve"> i Bluetooth</w:t>
            </w:r>
          </w:p>
          <w:p w14:paraId="7600691F" w14:textId="77777777"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kontrolowanie i regulowanie użycia urządzeń peryferyjnych typu: drukarki, skanery i kamery internetowe</w:t>
            </w:r>
          </w:p>
          <w:p w14:paraId="08CDC8AB" w14:textId="77777777"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blokadę lub zezwolenia na połączenie się z urządzeniami mobilnymi</w:t>
            </w:r>
          </w:p>
          <w:p w14:paraId="59980C14" w14:textId="77777777"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blokowanie dostępu dowolnemu urządzeniu</w:t>
            </w:r>
          </w:p>
          <w:p w14:paraId="391451CE" w14:textId="77777777"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tymczasowe dodanie dostępu do urządzenia przez administratora</w:t>
            </w:r>
          </w:p>
          <w:p w14:paraId="5B930CF3" w14:textId="77777777"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szyfrowanie zawartości USB i udostępnianie jej na stacjach końcowych;</w:t>
            </w:r>
          </w:p>
          <w:p w14:paraId="33649A33" w14:textId="708642E9"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zablokowanie funkcjonalności portów USB, blokując dostęp urządzeniom innym niż klawiatura i myszk</w:t>
            </w:r>
            <w:r w:rsidR="009B2C9B">
              <w:rPr>
                <w:rFonts w:cstheme="minorHAnsi"/>
                <w:szCs w:val="22"/>
                <w:lang w:val="pl-PL"/>
              </w:rPr>
              <w:t>a</w:t>
            </w:r>
          </w:p>
          <w:p w14:paraId="357C5ACA" w14:textId="49B82127"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zezwalać na dostęp tylko urządzeniom wcześniej dodanym przez administratora</w:t>
            </w:r>
          </w:p>
          <w:p w14:paraId="7EB3BD10" w14:textId="2B15702A" w:rsidR="007B55D3" w:rsidRPr="00776F78" w:rsidRDefault="007B55D3" w:rsidP="007B55D3">
            <w:pPr>
              <w:pStyle w:val="Akapitzlist"/>
              <w:numPr>
                <w:ilvl w:val="0"/>
                <w:numId w:val="48"/>
              </w:numPr>
              <w:spacing w:after="0" w:line="0" w:lineRule="atLeast"/>
              <w:rPr>
                <w:rFonts w:cstheme="minorHAnsi"/>
                <w:szCs w:val="22"/>
                <w:lang w:val="pl-PL"/>
              </w:rPr>
            </w:pPr>
            <w:r w:rsidRPr="00776F78">
              <w:rPr>
                <w:rFonts w:cstheme="minorHAnsi"/>
                <w:szCs w:val="22"/>
                <w:lang w:val="pl-PL"/>
              </w:rPr>
              <w:t>używan</w:t>
            </w:r>
            <w:r w:rsidR="009B2C9B">
              <w:rPr>
                <w:rFonts w:cstheme="minorHAnsi"/>
                <w:szCs w:val="22"/>
                <w:lang w:val="pl-PL"/>
              </w:rPr>
              <w:t>i</w:t>
            </w:r>
            <w:r w:rsidRPr="00776F78">
              <w:rPr>
                <w:rFonts w:cstheme="minorHAnsi"/>
                <w:szCs w:val="22"/>
                <w:lang w:val="pl-PL"/>
              </w:rPr>
              <w:t>a tylko zaufanych urządzeń sieciowych;</w:t>
            </w:r>
          </w:p>
          <w:p w14:paraId="50690C2B" w14:textId="77777777" w:rsidR="007B55D3" w:rsidRPr="00776F78" w:rsidRDefault="007B55D3" w:rsidP="007B55D3">
            <w:pPr>
              <w:pStyle w:val="Akapitzlist"/>
              <w:numPr>
                <w:ilvl w:val="0"/>
                <w:numId w:val="46"/>
              </w:numPr>
              <w:spacing w:after="0" w:line="0" w:lineRule="atLeast"/>
              <w:ind w:left="267" w:hanging="190"/>
              <w:rPr>
                <w:rFonts w:cstheme="minorHAnsi"/>
                <w:szCs w:val="22"/>
                <w:lang w:val="pl-PL"/>
              </w:rPr>
            </w:pPr>
            <w:r w:rsidRPr="00776F78">
              <w:rPr>
                <w:rFonts w:cstheme="minorHAnsi"/>
                <w:szCs w:val="22"/>
                <w:lang w:val="pl-PL"/>
              </w:rPr>
              <w:t>Funkcja wirtualnej klawiatury</w:t>
            </w:r>
          </w:p>
          <w:p w14:paraId="6904A31D" w14:textId="77777777" w:rsidR="007B55D3" w:rsidRPr="00776F78" w:rsidRDefault="007B55D3" w:rsidP="007B55D3">
            <w:pPr>
              <w:pStyle w:val="Akapitzlist"/>
              <w:numPr>
                <w:ilvl w:val="0"/>
                <w:numId w:val="46"/>
              </w:numPr>
              <w:spacing w:after="0" w:line="0" w:lineRule="atLeast"/>
              <w:ind w:left="267" w:hanging="190"/>
              <w:rPr>
                <w:rFonts w:cstheme="minorHAnsi"/>
                <w:szCs w:val="22"/>
                <w:lang w:val="pl-PL"/>
              </w:rPr>
            </w:pPr>
            <w:r w:rsidRPr="00776F78">
              <w:rPr>
                <w:rFonts w:cstheme="minorHAnsi"/>
                <w:szCs w:val="22"/>
                <w:lang w:val="pl-PL"/>
              </w:rPr>
              <w:t>Możliwość blokowania każdej aplikacji , w tym w oparciu o kategorie</w:t>
            </w:r>
          </w:p>
          <w:p w14:paraId="71F2730A" w14:textId="77777777" w:rsidR="007B55D3" w:rsidRPr="00776F78" w:rsidRDefault="007B55D3" w:rsidP="007B55D3">
            <w:pPr>
              <w:pStyle w:val="Akapitzlist"/>
              <w:numPr>
                <w:ilvl w:val="0"/>
                <w:numId w:val="46"/>
              </w:numPr>
              <w:spacing w:after="0" w:line="0" w:lineRule="atLeast"/>
              <w:ind w:left="267" w:hanging="190"/>
              <w:rPr>
                <w:rFonts w:cstheme="minorHAnsi"/>
                <w:szCs w:val="22"/>
                <w:lang w:val="pl-PL"/>
              </w:rPr>
            </w:pPr>
            <w:r w:rsidRPr="00776F78">
              <w:rPr>
                <w:rFonts w:cstheme="minorHAnsi"/>
                <w:szCs w:val="22"/>
                <w:lang w:val="pl-PL"/>
              </w:rPr>
              <w:t>Możliwość dodania własnych aplikacji do listy zablokowanych</w:t>
            </w:r>
          </w:p>
          <w:p w14:paraId="7D3428DC"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Tworzenie listy aplikacji zainstalowanych na komputerach klientach poprzez konsolę administracyjną na serwerze</w:t>
            </w:r>
          </w:p>
          <w:p w14:paraId="55108538" w14:textId="77777777" w:rsidR="007B55D3" w:rsidRPr="00376D9B" w:rsidRDefault="007B55D3" w:rsidP="007B55D3">
            <w:pPr>
              <w:pStyle w:val="Akapitzlist"/>
              <w:numPr>
                <w:ilvl w:val="0"/>
                <w:numId w:val="46"/>
              </w:numPr>
              <w:spacing w:after="0" w:line="0" w:lineRule="atLeast"/>
              <w:ind w:left="692" w:hanging="615"/>
              <w:rPr>
                <w:rFonts w:cstheme="minorHAnsi"/>
                <w:szCs w:val="22"/>
                <w:lang w:val="en-AU"/>
              </w:rPr>
            </w:pPr>
            <w:proofErr w:type="spellStart"/>
            <w:r w:rsidRPr="00376D9B">
              <w:rPr>
                <w:rFonts w:cstheme="minorHAnsi"/>
                <w:szCs w:val="22"/>
                <w:lang w:val="en-AU"/>
              </w:rPr>
              <w:t>Kategorie</w:t>
            </w:r>
            <w:proofErr w:type="spellEnd"/>
            <w:r w:rsidRPr="00376D9B">
              <w:rPr>
                <w:rFonts w:cstheme="minorHAnsi"/>
                <w:szCs w:val="22"/>
                <w:lang w:val="en-AU"/>
              </w:rPr>
              <w:t xml:space="preserve"> </w:t>
            </w:r>
            <w:proofErr w:type="spellStart"/>
            <w:r w:rsidRPr="00376D9B">
              <w:rPr>
                <w:rFonts w:cstheme="minorHAnsi"/>
                <w:szCs w:val="22"/>
                <w:lang w:val="en-AU"/>
              </w:rPr>
              <w:t>aplikacji</w:t>
            </w:r>
            <w:proofErr w:type="spellEnd"/>
            <w:r w:rsidRPr="00376D9B">
              <w:rPr>
                <w:rFonts w:cstheme="minorHAnsi"/>
                <w:szCs w:val="22"/>
                <w:lang w:val="en-AU"/>
              </w:rPr>
              <w:t xml:space="preserve"> </w:t>
            </w:r>
            <w:proofErr w:type="spellStart"/>
            <w:r w:rsidRPr="00376D9B">
              <w:rPr>
                <w:rFonts w:cstheme="minorHAnsi"/>
                <w:szCs w:val="22"/>
                <w:lang w:val="en-AU"/>
              </w:rPr>
              <w:t>typu</w:t>
            </w:r>
            <w:proofErr w:type="spellEnd"/>
            <w:r w:rsidRPr="00376D9B">
              <w:rPr>
                <w:rFonts w:cstheme="minorHAnsi"/>
                <w:szCs w:val="22"/>
                <w:lang w:val="en-AU"/>
              </w:rPr>
              <w:t>: tuning software, toolbars, proxy, network tools, file sharing application, backup software,  encrypting tool</w:t>
            </w:r>
          </w:p>
          <w:p w14:paraId="75D39493"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Możliwość generowania i wysyłania raportów o aktywności na różnych kanałach transmisji danych, takich jak wymienne urządzenia, udziały sieciowe czy schowki;</w:t>
            </w:r>
          </w:p>
          <w:p w14:paraId="50F7C66F"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 xml:space="preserve">Możliwość zablokowania funkcji </w:t>
            </w:r>
            <w:proofErr w:type="spellStart"/>
            <w:r w:rsidRPr="00776F78">
              <w:rPr>
                <w:rFonts w:cstheme="minorHAnsi"/>
                <w:szCs w:val="22"/>
                <w:lang w:val="pl-PL"/>
              </w:rPr>
              <w:t>Printscreen</w:t>
            </w:r>
            <w:proofErr w:type="spellEnd"/>
          </w:p>
          <w:p w14:paraId="4C84740E"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 xml:space="preserve">Monitorowanie </w:t>
            </w:r>
            <w:proofErr w:type="spellStart"/>
            <w:r w:rsidRPr="00776F78">
              <w:rPr>
                <w:rFonts w:cstheme="minorHAnsi"/>
                <w:szCs w:val="22"/>
                <w:lang w:val="pl-PL"/>
              </w:rPr>
              <w:t>przesyłu</w:t>
            </w:r>
            <w:proofErr w:type="spellEnd"/>
            <w:r w:rsidRPr="00776F78">
              <w:rPr>
                <w:rFonts w:cstheme="minorHAnsi"/>
                <w:szCs w:val="22"/>
                <w:lang w:val="pl-PL"/>
              </w:rPr>
              <w:t xml:space="preserve"> danych między aplikacjami;</w:t>
            </w:r>
          </w:p>
          <w:p w14:paraId="10650DDD"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Monitorowanie i kontrola przepływu poufnych informacji</w:t>
            </w:r>
          </w:p>
          <w:p w14:paraId="0FD1836C"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Blokowanie plików w oparciu o ich rozszerzenie lub rodzaj</w:t>
            </w:r>
          </w:p>
          <w:p w14:paraId="73AB792F"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Monitorowanie i zarządzanie danymi udostępnianymi poprzez zasoby sieciowe;</w:t>
            </w:r>
          </w:p>
          <w:p w14:paraId="1454EDB3"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lastRenderedPageBreak/>
              <w:t>Ochrona przed wyciekiem informacji na drukarki lokalne i sieciowe</w:t>
            </w:r>
          </w:p>
          <w:p w14:paraId="192F959E"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Ochrona zawartości schowka systemu</w:t>
            </w:r>
          </w:p>
          <w:p w14:paraId="518B7A9B"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Ochrona przed wyciekiem informacji w poczcie e-mail w komunikacji SSL</w:t>
            </w:r>
          </w:p>
          <w:p w14:paraId="6EEB6C97"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Dodawanie wyjątków dla domen, aplikacji i lokalizacji sieciowych</w:t>
            </w:r>
          </w:p>
          <w:p w14:paraId="58B1C65A"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 xml:space="preserve">Ochrona plików zamkniętych w archiwach </w:t>
            </w:r>
          </w:p>
          <w:p w14:paraId="3713614F"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Zmiana rozszerzenia pliku nie może mieć znaczenia w ochronie plików przed wyciekiem</w:t>
            </w:r>
          </w:p>
          <w:p w14:paraId="7D88DBC7"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Możliwość tworzenia profilu DLP dla każdej polityki</w:t>
            </w:r>
          </w:p>
          <w:p w14:paraId="06645775"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 xml:space="preserve">Wyświetlanie alertu dla użytkownika w chwili próby wykonania niepożądanego działania </w:t>
            </w:r>
          </w:p>
          <w:p w14:paraId="527BE836"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Ochrona przez wyciekiem plików poprzez programy typu p2p</w:t>
            </w:r>
          </w:p>
          <w:p w14:paraId="76884F1C"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Monitorowanie działań związanych z obsługą plików, takich jak kopiowanie, usuwanie, przenoszenie na dyskach lokalnych, dyskach wymiennych i sieciowych.</w:t>
            </w:r>
          </w:p>
          <w:p w14:paraId="664FC9CC"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Monitorowanie określonych rodzajów plików.</w:t>
            </w:r>
          </w:p>
          <w:p w14:paraId="1DFD9537"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Możliwość wykluczenia określonych plików/folderów z procedury monitorowania.</w:t>
            </w:r>
          </w:p>
          <w:p w14:paraId="24522D5C" w14:textId="707CBD58"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Możliwość śledzenia zmian we wszystkich plikac</w:t>
            </w:r>
            <w:r w:rsidR="009B2C9B">
              <w:rPr>
                <w:rFonts w:cstheme="minorHAnsi"/>
                <w:szCs w:val="22"/>
                <w:lang w:val="pl-PL"/>
              </w:rPr>
              <w:t>h</w:t>
            </w:r>
          </w:p>
          <w:p w14:paraId="7FA2D5BF"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Możliwość śledzenia zmian w oprogramowaniu zainstalowanym na stacjach roboczych;</w:t>
            </w:r>
          </w:p>
          <w:p w14:paraId="24EEEA7D"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Możliwość definiowana własnych typów plików</w:t>
            </w:r>
          </w:p>
          <w:p w14:paraId="7CA678AD"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Usuwanie tymczasowych plików, czyszczenie niepotrzebnych wpisów do rejestru oraz defragmentacji dysku</w:t>
            </w:r>
          </w:p>
          <w:p w14:paraId="197078B1"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Optymalizacja w chwili startu systemu operacyjnego, przed jego całkowitym uruchomieniem</w:t>
            </w:r>
          </w:p>
          <w:p w14:paraId="0AD2CAE3"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Możliwość zaplanowania optymalizacji na wskazanych stacjach klienckich</w:t>
            </w:r>
          </w:p>
          <w:p w14:paraId="53BE1CDD"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System ochrony i zarządzania urządzeniami za pomocą platformy w chmurze;.</w:t>
            </w:r>
          </w:p>
          <w:p w14:paraId="3F661F2E"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Musi posiadać możliwość sprawdzenia listy urządzeń przypisanych użytkownikowi</w:t>
            </w:r>
          </w:p>
          <w:p w14:paraId="4BC6F9D5"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Musi posiadać możliwość eksportu danych użytkownika</w:t>
            </w:r>
          </w:p>
          <w:p w14:paraId="2B6B3D37"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Import listy urządzeń z pliku CSV</w:t>
            </w:r>
          </w:p>
          <w:p w14:paraId="4C1842D8"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Dodawanie urządzeń;</w:t>
            </w:r>
          </w:p>
          <w:p w14:paraId="59C92678"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Podgląd co najmniej następujących informacji konfiguracji: data i status wdrożenia, status urządzenia, numer telefonu, właściciel,  grupa, reguły, wersja agenta</w:t>
            </w:r>
          </w:p>
          <w:p w14:paraId="14D5A6CF"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 xml:space="preserve">Podgląd co najmniej następujących informacji sprzętowych: model, producent, system, adres MAC, </w:t>
            </w:r>
            <w:proofErr w:type="spellStart"/>
            <w:r w:rsidRPr="00776F78">
              <w:rPr>
                <w:rFonts w:cstheme="minorHAnsi"/>
                <w:szCs w:val="22"/>
                <w:lang w:val="pl-PL"/>
              </w:rPr>
              <w:t>bluetooth</w:t>
            </w:r>
            <w:proofErr w:type="spellEnd"/>
            <w:r w:rsidRPr="00776F78">
              <w:rPr>
                <w:rFonts w:cstheme="minorHAnsi"/>
                <w:szCs w:val="22"/>
                <w:lang w:val="pl-PL"/>
              </w:rPr>
              <w:t>, wolna przestrzeń na dysku, całkowita przeszłość na dysku, użycie procesora,;</w:t>
            </w:r>
          </w:p>
          <w:p w14:paraId="636D052D"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Podgląd zainstalowanych aplikacji;</w:t>
            </w:r>
          </w:p>
          <w:p w14:paraId="686C6F1B"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Moduł raportowania aktywności, skanowania oraz naruszenia reguł;</w:t>
            </w:r>
          </w:p>
          <w:p w14:paraId="22EF3DE5"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Oprogramowanie pozwalające na wykrywanie oraz zarządzanie podatnościami bezpieczeństwa dostępne przez przeglądarkę internetową;</w:t>
            </w:r>
          </w:p>
          <w:p w14:paraId="4F2640EC"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 xml:space="preserve">Portal zarządzający w postaci SaaS; </w:t>
            </w:r>
          </w:p>
          <w:p w14:paraId="0995898F"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 xml:space="preserve">Skanowanie podatności za pomocą </w:t>
            </w:r>
            <w:proofErr w:type="spellStart"/>
            <w:r w:rsidRPr="00776F78">
              <w:rPr>
                <w:rFonts w:cstheme="minorHAnsi"/>
                <w:szCs w:val="22"/>
                <w:lang w:val="pl-PL"/>
              </w:rPr>
              <w:t>nodów</w:t>
            </w:r>
            <w:proofErr w:type="spellEnd"/>
            <w:r w:rsidRPr="00776F78">
              <w:rPr>
                <w:rFonts w:cstheme="minorHAnsi"/>
                <w:szCs w:val="22"/>
                <w:lang w:val="pl-PL"/>
              </w:rPr>
              <w:t xml:space="preserve"> skanujących;</w:t>
            </w:r>
          </w:p>
          <w:p w14:paraId="48CAF509"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proofErr w:type="spellStart"/>
            <w:r w:rsidRPr="00776F78">
              <w:rPr>
                <w:rFonts w:cstheme="minorHAnsi"/>
                <w:szCs w:val="22"/>
                <w:lang w:val="pl-PL"/>
              </w:rPr>
              <w:t>Nody</w:t>
            </w:r>
            <w:proofErr w:type="spellEnd"/>
            <w:r w:rsidRPr="00776F78">
              <w:rPr>
                <w:rFonts w:cstheme="minorHAnsi"/>
                <w:szCs w:val="22"/>
                <w:lang w:val="pl-PL"/>
              </w:rPr>
              <w:t xml:space="preserve"> skanujące w postaci usługi hostowanej na serwerach producenta oraz w postaci aplikacji instalowanej lokalnie</w:t>
            </w:r>
          </w:p>
          <w:p w14:paraId="2D273C0D" w14:textId="77777777" w:rsidR="007B55D3" w:rsidRPr="00776F78" w:rsidRDefault="007B55D3" w:rsidP="007B55D3">
            <w:pPr>
              <w:pStyle w:val="Akapitzlist"/>
              <w:numPr>
                <w:ilvl w:val="0"/>
                <w:numId w:val="46"/>
              </w:numPr>
              <w:spacing w:after="0" w:line="0" w:lineRule="atLeast"/>
              <w:ind w:left="692" w:hanging="615"/>
              <w:rPr>
                <w:rFonts w:cstheme="minorHAnsi"/>
                <w:szCs w:val="22"/>
                <w:lang w:val="pl-PL"/>
              </w:rPr>
            </w:pPr>
            <w:r w:rsidRPr="00776F78">
              <w:rPr>
                <w:rFonts w:cstheme="minorHAnsi"/>
                <w:szCs w:val="22"/>
                <w:lang w:val="pl-PL"/>
              </w:rPr>
              <w:t>Portal zarządzający musi umożliwiać:</w:t>
            </w:r>
          </w:p>
          <w:p w14:paraId="55379A22" w14:textId="77777777" w:rsidR="007B55D3" w:rsidRPr="00776F78" w:rsidRDefault="007B55D3" w:rsidP="007B55D3">
            <w:pPr>
              <w:pStyle w:val="Akapitzlist"/>
              <w:numPr>
                <w:ilvl w:val="0"/>
                <w:numId w:val="49"/>
              </w:numPr>
              <w:spacing w:after="0" w:line="0" w:lineRule="atLeast"/>
              <w:rPr>
                <w:rFonts w:cstheme="minorHAnsi"/>
                <w:szCs w:val="22"/>
                <w:lang w:val="pl-PL"/>
              </w:rPr>
            </w:pPr>
            <w:r w:rsidRPr="00776F78">
              <w:rPr>
                <w:rFonts w:cstheme="minorHAnsi"/>
                <w:szCs w:val="22"/>
                <w:lang w:val="pl-PL"/>
              </w:rPr>
              <w:t>przegląd wybranych danych;</w:t>
            </w:r>
          </w:p>
          <w:p w14:paraId="5120FB45" w14:textId="77777777" w:rsidR="007B55D3" w:rsidRPr="00776F78" w:rsidRDefault="007B55D3" w:rsidP="007B55D3">
            <w:pPr>
              <w:pStyle w:val="Akapitzlist"/>
              <w:numPr>
                <w:ilvl w:val="0"/>
                <w:numId w:val="49"/>
              </w:numPr>
              <w:spacing w:after="0" w:line="0" w:lineRule="atLeast"/>
              <w:rPr>
                <w:rFonts w:cstheme="minorHAnsi"/>
                <w:szCs w:val="22"/>
                <w:lang w:val="pl-PL"/>
              </w:rPr>
            </w:pPr>
            <w:r w:rsidRPr="00776F78">
              <w:rPr>
                <w:rFonts w:cstheme="minorHAnsi"/>
                <w:szCs w:val="22"/>
                <w:lang w:val="pl-PL"/>
              </w:rPr>
              <w:lastRenderedPageBreak/>
              <w:t>zablokowanie możliwości zmiany konfiguracji;</w:t>
            </w:r>
          </w:p>
          <w:p w14:paraId="795455A3" w14:textId="77777777" w:rsidR="007B55D3" w:rsidRPr="00776F78" w:rsidRDefault="007B55D3" w:rsidP="007B55D3">
            <w:pPr>
              <w:pStyle w:val="Akapitzlist"/>
              <w:numPr>
                <w:ilvl w:val="0"/>
                <w:numId w:val="49"/>
              </w:numPr>
              <w:spacing w:after="0" w:line="0" w:lineRule="atLeast"/>
              <w:rPr>
                <w:rFonts w:cstheme="minorHAnsi"/>
                <w:szCs w:val="22"/>
                <w:lang w:val="pl-PL"/>
              </w:rPr>
            </w:pPr>
            <w:r w:rsidRPr="00776F78">
              <w:rPr>
                <w:rFonts w:cstheme="minorHAnsi"/>
                <w:szCs w:val="22"/>
                <w:lang w:val="pl-PL"/>
              </w:rPr>
              <w:t>zarządzanie skanami podatności (start, stop), przeglądanie listy podatności oraz tworzenie raportów;</w:t>
            </w:r>
          </w:p>
          <w:p w14:paraId="33664AAC" w14:textId="77777777" w:rsidR="007B55D3" w:rsidRPr="00776F78" w:rsidRDefault="007B55D3" w:rsidP="007B55D3">
            <w:pPr>
              <w:pStyle w:val="Akapitzlist"/>
              <w:numPr>
                <w:ilvl w:val="0"/>
                <w:numId w:val="49"/>
              </w:numPr>
              <w:spacing w:after="0" w:line="0" w:lineRule="atLeast"/>
              <w:rPr>
                <w:rFonts w:cstheme="minorHAnsi"/>
                <w:szCs w:val="22"/>
                <w:lang w:val="pl-PL"/>
              </w:rPr>
            </w:pPr>
            <w:r w:rsidRPr="00776F78">
              <w:rPr>
                <w:rFonts w:cstheme="minorHAnsi"/>
                <w:szCs w:val="22"/>
                <w:lang w:val="pl-PL"/>
              </w:rPr>
              <w:t>tworzenie grup skanów z odpowiednią konfiguracją poszczególnych skanów podatności</w:t>
            </w:r>
          </w:p>
          <w:p w14:paraId="764B7715" w14:textId="77777777" w:rsidR="007B55D3" w:rsidRPr="00776F78" w:rsidRDefault="007B55D3" w:rsidP="007B55D3">
            <w:pPr>
              <w:pStyle w:val="Akapitzlist"/>
              <w:numPr>
                <w:ilvl w:val="0"/>
                <w:numId w:val="49"/>
              </w:numPr>
              <w:spacing w:before="0" w:after="0" w:line="0" w:lineRule="atLeast"/>
              <w:rPr>
                <w:rFonts w:cstheme="minorHAnsi"/>
                <w:szCs w:val="22"/>
                <w:lang w:val="pl-PL"/>
              </w:rPr>
            </w:pPr>
            <w:r w:rsidRPr="00776F78">
              <w:rPr>
                <w:rFonts w:cstheme="minorHAnsi"/>
                <w:szCs w:val="22"/>
                <w:lang w:val="pl-PL"/>
              </w:rPr>
              <w:t>eksport skanów podatności do pliku CSV;</w:t>
            </w:r>
          </w:p>
          <w:p w14:paraId="48244F39" w14:textId="70B9F0E5" w:rsidR="007B55D3" w:rsidRPr="00776F78" w:rsidRDefault="009B2C9B" w:rsidP="007B55D3">
            <w:pPr>
              <w:pStyle w:val="Akapitzlist"/>
              <w:numPr>
                <w:ilvl w:val="0"/>
                <w:numId w:val="46"/>
              </w:numPr>
              <w:spacing w:after="0"/>
              <w:ind w:left="408"/>
              <w:rPr>
                <w:rFonts w:cstheme="minorHAnsi"/>
                <w:szCs w:val="22"/>
                <w:lang w:val="pl-PL"/>
              </w:rPr>
            </w:pPr>
            <w:proofErr w:type="spellStart"/>
            <w:r>
              <w:rPr>
                <w:rFonts w:cstheme="minorHAnsi"/>
                <w:szCs w:val="22"/>
                <w:lang w:val="pl-PL"/>
              </w:rPr>
              <w:t>De</w:t>
            </w:r>
            <w:r w:rsidR="007B55D3" w:rsidRPr="00776F78">
              <w:rPr>
                <w:rFonts w:cstheme="minorHAnsi"/>
                <w:szCs w:val="22"/>
                <w:lang w:val="pl-PL"/>
              </w:rPr>
              <w:t>duplikacja</w:t>
            </w:r>
            <w:proofErr w:type="spellEnd"/>
            <w:r w:rsidR="007B55D3" w:rsidRPr="00776F78">
              <w:rPr>
                <w:rFonts w:cstheme="minorHAnsi"/>
                <w:szCs w:val="22"/>
                <w:lang w:val="pl-PL"/>
              </w:rPr>
              <w:t xml:space="preserve"> danych na źródle,</w:t>
            </w:r>
          </w:p>
          <w:p w14:paraId="34001B72"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Backup przyrostowy i różnicowy,</w:t>
            </w:r>
          </w:p>
          <w:p w14:paraId="0329A0CF"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Wersjonowanie plików – możliwość zdefiniowania dowolnej ilości wersji,</w:t>
            </w:r>
          </w:p>
          <w:p w14:paraId="6F0AE81C"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Backup danych lokalnych – plikowy oraz poczty;</w:t>
            </w:r>
          </w:p>
          <w:p w14:paraId="10775BE2"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Backup otwartych plików;</w:t>
            </w:r>
          </w:p>
          <w:p w14:paraId="4E0CB243"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Filtr plików oraz folderów,</w:t>
            </w:r>
          </w:p>
          <w:p w14:paraId="581F80EA"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Domyślne wykluczenia zbędnych plików;</w:t>
            </w:r>
          </w:p>
          <w:p w14:paraId="4BA18346"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Wyłączanie komputera po wykonaniu backup;</w:t>
            </w:r>
          </w:p>
          <w:p w14:paraId="0E35EE59"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Przywracanie danych do wskazanej lokalizacji,</w:t>
            </w:r>
          </w:p>
          <w:p w14:paraId="46057E9C"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Możliwość backup-u z wykorzystaniem dowolnej ilości rdzeni procesora,</w:t>
            </w:r>
          </w:p>
          <w:p w14:paraId="5BD6FBF0"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Wyszukiwanie plików w repozytorium użytkownika,</w:t>
            </w:r>
          </w:p>
          <w:p w14:paraId="618C1B26"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Automatyczne logowanie,</w:t>
            </w:r>
          </w:p>
          <w:p w14:paraId="56FA6F66"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Zapamiętywanie danych logowania,</w:t>
            </w:r>
          </w:p>
          <w:p w14:paraId="609079CA"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Automatyczne uruchamianie programu przy starcie systemu,</w:t>
            </w:r>
          </w:p>
          <w:p w14:paraId="219D1D24"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Ustawianie priorytetu dla procesu backupu,</w:t>
            </w:r>
          </w:p>
          <w:p w14:paraId="2373B0FE"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Zmiana klucza szyfrującego,</w:t>
            </w:r>
          </w:p>
          <w:p w14:paraId="2859BB9E"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Ustawienia przepustowości/zajętości pasma,</w:t>
            </w:r>
          </w:p>
          <w:p w14:paraId="157F70D8"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Konfiguracja wydajności procesu backupu,</w:t>
            </w:r>
          </w:p>
          <w:p w14:paraId="5518DD24"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Zastępowanie nazwy pliku GUID-em,</w:t>
            </w:r>
          </w:p>
          <w:p w14:paraId="35E8A3A4"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Szyfrowanie danych algorytmem AES 256 CBC;</w:t>
            </w:r>
          </w:p>
          <w:p w14:paraId="38DAA431"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Kompresja danych,</w:t>
            </w:r>
          </w:p>
          <w:p w14:paraId="36D9CEEF"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Deklaracja klucza szyfrującego dane użytkownika,</w:t>
            </w:r>
          </w:p>
          <w:p w14:paraId="5CE46636"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 xml:space="preserve">Szczegółowy dziennik zdarzeń dostępny z poziomu aplikacji, </w:t>
            </w:r>
          </w:p>
          <w:p w14:paraId="41321915"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 xml:space="preserve">Obliczanie sumy kontrolnej, </w:t>
            </w:r>
          </w:p>
          <w:p w14:paraId="39F910F2"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 xml:space="preserve">Licencje z przestrzenią w chmurze –50 GB. </w:t>
            </w:r>
          </w:p>
          <w:p w14:paraId="230BF759" w14:textId="77777777" w:rsidR="007B55D3" w:rsidRPr="00776F78" w:rsidRDefault="007B55D3" w:rsidP="007B55D3">
            <w:pPr>
              <w:pStyle w:val="Akapitzlist"/>
              <w:numPr>
                <w:ilvl w:val="0"/>
                <w:numId w:val="46"/>
              </w:numPr>
              <w:spacing w:before="0" w:after="0"/>
              <w:ind w:left="408"/>
              <w:rPr>
                <w:rFonts w:cstheme="minorHAnsi"/>
                <w:szCs w:val="22"/>
                <w:lang w:val="pl-PL"/>
              </w:rPr>
            </w:pPr>
            <w:r w:rsidRPr="00776F78">
              <w:rPr>
                <w:rFonts w:cstheme="minorHAnsi"/>
                <w:szCs w:val="22"/>
                <w:lang w:val="pl-PL"/>
              </w:rPr>
              <w:t>Wsparcie techniczne, świadczone przez producenta, w języku polskim;</w:t>
            </w:r>
          </w:p>
          <w:p w14:paraId="1D1CC63C" w14:textId="77777777" w:rsidR="007B55D3" w:rsidRPr="00776F78" w:rsidRDefault="007B55D3" w:rsidP="007B55D3">
            <w:pPr>
              <w:pStyle w:val="Akapitzlist"/>
              <w:numPr>
                <w:ilvl w:val="0"/>
                <w:numId w:val="46"/>
              </w:numPr>
              <w:spacing w:after="0"/>
              <w:ind w:left="408" w:hanging="425"/>
              <w:rPr>
                <w:rFonts w:cstheme="minorHAnsi"/>
                <w:bCs/>
                <w:szCs w:val="22"/>
                <w:lang w:val="pl-PL"/>
              </w:rPr>
            </w:pPr>
            <w:r w:rsidRPr="00776F78">
              <w:rPr>
                <w:rFonts w:cstheme="minorHAnsi"/>
                <w:b/>
                <w:bCs/>
                <w:szCs w:val="22"/>
                <w:lang w:val="pl-PL"/>
              </w:rPr>
              <w:t>U</w:t>
            </w:r>
            <w:r w:rsidRPr="00776F78">
              <w:rPr>
                <w:rFonts w:cstheme="minorHAnsi"/>
                <w:bCs/>
                <w:szCs w:val="22"/>
                <w:lang w:val="pl-PL"/>
              </w:rPr>
              <w:t xml:space="preserve">pgrade i instalację wszystkich sterowników, aplikacji dostarczonych w obrazie systemu operacyjnego producenta, </w:t>
            </w:r>
            <w:proofErr w:type="spellStart"/>
            <w:r w:rsidRPr="00776F78">
              <w:rPr>
                <w:rFonts w:cstheme="minorHAnsi"/>
                <w:bCs/>
                <w:szCs w:val="22"/>
                <w:lang w:val="pl-PL"/>
              </w:rPr>
              <w:t>BIOS’u</w:t>
            </w:r>
            <w:proofErr w:type="spellEnd"/>
            <w:r w:rsidRPr="00776F78">
              <w:rPr>
                <w:rFonts w:cstheme="minorHAnsi"/>
                <w:bCs/>
                <w:szCs w:val="22"/>
                <w:lang w:val="pl-PL"/>
              </w:rPr>
              <w:t xml:space="preserve"> z certyfikatem zgodności producenta do najnowszej dostępnej wersji, </w:t>
            </w:r>
          </w:p>
          <w:p w14:paraId="73EDA869" w14:textId="77777777" w:rsidR="007B55D3" w:rsidRPr="00776F78" w:rsidRDefault="007B55D3" w:rsidP="007B55D3">
            <w:pPr>
              <w:pStyle w:val="Akapitzlist"/>
              <w:numPr>
                <w:ilvl w:val="0"/>
                <w:numId w:val="46"/>
              </w:numPr>
              <w:spacing w:after="0"/>
              <w:ind w:left="408" w:hanging="425"/>
              <w:rPr>
                <w:rFonts w:cstheme="minorHAnsi"/>
                <w:bCs/>
                <w:szCs w:val="22"/>
                <w:lang w:val="pl-PL"/>
              </w:rPr>
            </w:pPr>
            <w:r w:rsidRPr="00776F78">
              <w:rPr>
                <w:rFonts w:cstheme="minorHAnsi"/>
                <w:bCs/>
                <w:szCs w:val="22"/>
                <w:lang w:val="pl-PL"/>
              </w:rPr>
              <w:t xml:space="preserve">Sprawdzenie przed instalacją każdego sterownika, aplikacji, </w:t>
            </w:r>
            <w:proofErr w:type="spellStart"/>
            <w:r w:rsidRPr="00776F78">
              <w:rPr>
                <w:rFonts w:cstheme="minorHAnsi"/>
                <w:bCs/>
                <w:szCs w:val="22"/>
                <w:lang w:val="pl-PL"/>
              </w:rPr>
              <w:t>BIOS’u</w:t>
            </w:r>
            <w:proofErr w:type="spellEnd"/>
            <w:r w:rsidRPr="00776F78">
              <w:rPr>
                <w:rFonts w:cstheme="minorHAnsi"/>
                <w:bCs/>
                <w:szCs w:val="22"/>
                <w:lang w:val="pl-PL"/>
              </w:rPr>
              <w:t xml:space="preserve"> bezpośrednio na stronie producenta, a w szczególności uzyskanie informacji o:</w:t>
            </w:r>
          </w:p>
          <w:p w14:paraId="7F62C252" w14:textId="77777777" w:rsidR="007B55D3" w:rsidRPr="00776F78" w:rsidRDefault="007B55D3" w:rsidP="007B55D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poprawkach i usprawnieniach dotyczących aktualizacji</w:t>
            </w:r>
          </w:p>
          <w:p w14:paraId="0AC5BF80" w14:textId="77777777" w:rsidR="007B55D3" w:rsidRPr="00776F78" w:rsidRDefault="007B55D3" w:rsidP="007B55D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dacie wydania aktualizacji</w:t>
            </w:r>
          </w:p>
          <w:p w14:paraId="5F5040C7" w14:textId="77777777" w:rsidR="007B55D3" w:rsidRPr="00776F78" w:rsidRDefault="007B55D3" w:rsidP="007B55D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priorytecie aktualizacji</w:t>
            </w:r>
          </w:p>
          <w:p w14:paraId="24D203BD" w14:textId="77777777" w:rsidR="007B55D3" w:rsidRPr="00776F78" w:rsidRDefault="007B55D3" w:rsidP="007B55D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zgodności z systemem operacyjnym</w:t>
            </w:r>
          </w:p>
          <w:p w14:paraId="27E61D4A" w14:textId="77777777" w:rsidR="007B55D3" w:rsidRPr="00776F78" w:rsidRDefault="007B55D3" w:rsidP="007B55D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jakiego komponentu sprzętu dotyczy aktualizacja</w:t>
            </w:r>
          </w:p>
          <w:p w14:paraId="41FE5921" w14:textId="77777777" w:rsidR="007B55D3" w:rsidRPr="00776F78" w:rsidRDefault="007B55D3" w:rsidP="007B55D3">
            <w:pPr>
              <w:pStyle w:val="Akapitzlist"/>
              <w:numPr>
                <w:ilvl w:val="1"/>
                <w:numId w:val="16"/>
              </w:numPr>
              <w:suppressAutoHyphens w:val="0"/>
              <w:spacing w:before="0" w:after="0"/>
              <w:ind w:left="834" w:hanging="321"/>
              <w:rPr>
                <w:rFonts w:cstheme="minorHAnsi"/>
                <w:bCs/>
                <w:szCs w:val="22"/>
                <w:lang w:val="pl-PL"/>
              </w:rPr>
            </w:pPr>
            <w:r w:rsidRPr="00776F78">
              <w:rPr>
                <w:rFonts w:cstheme="minorHAnsi"/>
                <w:bCs/>
                <w:szCs w:val="22"/>
                <w:lang w:val="pl-PL"/>
              </w:rPr>
              <w:t>wszystkich poprzednich aktualizacjach z informacjami jak powyżej;</w:t>
            </w:r>
          </w:p>
          <w:p w14:paraId="55AE1822" w14:textId="77777777" w:rsidR="007B55D3" w:rsidRPr="00776F78" w:rsidRDefault="007B55D3" w:rsidP="007B55D3">
            <w:pPr>
              <w:pStyle w:val="Akapitzlist"/>
              <w:numPr>
                <w:ilvl w:val="0"/>
                <w:numId w:val="46"/>
              </w:numPr>
              <w:spacing w:after="0"/>
              <w:ind w:left="408" w:hanging="425"/>
              <w:rPr>
                <w:rFonts w:cstheme="minorHAnsi"/>
                <w:bCs/>
                <w:szCs w:val="22"/>
                <w:lang w:val="pl-PL"/>
              </w:rPr>
            </w:pPr>
            <w:r w:rsidRPr="00776F78">
              <w:rPr>
                <w:rFonts w:cstheme="minorHAnsi"/>
                <w:bCs/>
                <w:szCs w:val="22"/>
                <w:lang w:val="pl-PL"/>
              </w:rPr>
              <w:t>Uzyskanie listy najnowszych aktualizacji z podziałem na krytyczne (wymagające natychmiastowej instalacji), rekomendowane i opcjonalne</w:t>
            </w:r>
          </w:p>
          <w:p w14:paraId="12E0C5B1" w14:textId="77777777" w:rsidR="007B55D3" w:rsidRPr="00776F78" w:rsidRDefault="007B55D3" w:rsidP="007B55D3">
            <w:pPr>
              <w:pStyle w:val="Akapitzlist"/>
              <w:numPr>
                <w:ilvl w:val="0"/>
                <w:numId w:val="46"/>
              </w:numPr>
              <w:spacing w:after="0"/>
              <w:ind w:left="408" w:hanging="425"/>
              <w:rPr>
                <w:rFonts w:cstheme="minorHAnsi"/>
                <w:bCs/>
                <w:szCs w:val="22"/>
                <w:lang w:val="pl-PL"/>
              </w:rPr>
            </w:pPr>
            <w:r w:rsidRPr="00776F78">
              <w:rPr>
                <w:rFonts w:cstheme="minorHAnsi"/>
                <w:bCs/>
                <w:szCs w:val="22"/>
                <w:lang w:val="pl-PL"/>
              </w:rPr>
              <w:t>Włączenie/wyłączenie funkcji automatycznego restartu w przypadku kiedy jest wymagany przy instalacji sterownika lub aplikacji;</w:t>
            </w:r>
          </w:p>
          <w:p w14:paraId="540CDC02" w14:textId="77777777" w:rsidR="007B55D3" w:rsidRPr="00776F78" w:rsidRDefault="007B55D3" w:rsidP="007B55D3">
            <w:pPr>
              <w:pStyle w:val="Akapitzlist"/>
              <w:numPr>
                <w:ilvl w:val="0"/>
                <w:numId w:val="46"/>
              </w:numPr>
              <w:spacing w:after="0"/>
              <w:ind w:left="408" w:hanging="425"/>
              <w:rPr>
                <w:rFonts w:cstheme="minorHAnsi"/>
                <w:bCs/>
                <w:szCs w:val="22"/>
                <w:lang w:val="pl-PL"/>
              </w:rPr>
            </w:pPr>
            <w:r w:rsidRPr="00776F78">
              <w:rPr>
                <w:rFonts w:cstheme="minorHAnsi"/>
                <w:bCs/>
                <w:szCs w:val="22"/>
                <w:lang w:val="pl-PL"/>
              </w:rPr>
              <w:t xml:space="preserve">Rozpoznanie modelu oferowanego komputera, numeru seryjnego, informację kiedy dokonany został ostatnio </w:t>
            </w:r>
            <w:proofErr w:type="spellStart"/>
            <w:r w:rsidRPr="00776F78">
              <w:rPr>
                <w:rFonts w:cstheme="minorHAnsi"/>
                <w:bCs/>
                <w:szCs w:val="22"/>
                <w:lang w:val="pl-PL"/>
              </w:rPr>
              <w:t>upgrade</w:t>
            </w:r>
            <w:proofErr w:type="spellEnd"/>
            <w:r w:rsidRPr="00776F78">
              <w:rPr>
                <w:rFonts w:cstheme="minorHAnsi"/>
                <w:bCs/>
                <w:szCs w:val="22"/>
                <w:lang w:val="pl-PL"/>
              </w:rPr>
              <w:t>;</w:t>
            </w:r>
          </w:p>
          <w:p w14:paraId="0C612839" w14:textId="77777777" w:rsidR="007B55D3" w:rsidRPr="00776F78" w:rsidRDefault="007B55D3" w:rsidP="007B55D3">
            <w:pPr>
              <w:pStyle w:val="Akapitzlist"/>
              <w:numPr>
                <w:ilvl w:val="0"/>
                <w:numId w:val="46"/>
              </w:numPr>
              <w:spacing w:after="0"/>
              <w:ind w:left="408" w:hanging="425"/>
              <w:rPr>
                <w:rFonts w:cstheme="minorHAnsi"/>
                <w:bCs/>
                <w:szCs w:val="22"/>
                <w:lang w:val="pl-PL"/>
              </w:rPr>
            </w:pPr>
            <w:r w:rsidRPr="00776F78">
              <w:rPr>
                <w:rFonts w:cstheme="minorHAnsi"/>
                <w:bCs/>
                <w:szCs w:val="22"/>
                <w:lang w:val="pl-PL"/>
              </w:rPr>
              <w:lastRenderedPageBreak/>
              <w:t xml:space="preserve">Sprawdzenia historii </w:t>
            </w:r>
            <w:proofErr w:type="spellStart"/>
            <w:r w:rsidRPr="00776F78">
              <w:rPr>
                <w:rFonts w:cstheme="minorHAnsi"/>
                <w:bCs/>
                <w:szCs w:val="22"/>
                <w:lang w:val="pl-PL"/>
              </w:rPr>
              <w:t>upgradeów</w:t>
            </w:r>
            <w:proofErr w:type="spellEnd"/>
            <w:r w:rsidRPr="00776F78">
              <w:rPr>
                <w:rFonts w:cstheme="minorHAnsi"/>
                <w:bCs/>
                <w:szCs w:val="22"/>
                <w:lang w:val="pl-PL"/>
              </w:rPr>
              <w:t xml:space="preserve"> z informacją jakie sterowniki były instalowane z dokładną datą  i wersją;</w:t>
            </w:r>
          </w:p>
          <w:p w14:paraId="5A36E152" w14:textId="77777777" w:rsidR="007B55D3" w:rsidRPr="00776F78" w:rsidRDefault="007B55D3" w:rsidP="007B55D3">
            <w:pPr>
              <w:pStyle w:val="Akapitzlist"/>
              <w:numPr>
                <w:ilvl w:val="0"/>
                <w:numId w:val="46"/>
              </w:numPr>
              <w:spacing w:after="0"/>
              <w:ind w:left="408" w:hanging="425"/>
              <w:rPr>
                <w:rFonts w:cstheme="minorHAnsi"/>
                <w:szCs w:val="22"/>
                <w:lang w:val="pl-PL"/>
              </w:rPr>
            </w:pPr>
            <w:r w:rsidRPr="00776F78">
              <w:rPr>
                <w:rFonts w:cstheme="minorHAnsi"/>
                <w:bCs/>
                <w:szCs w:val="22"/>
                <w:lang w:val="pl-PL"/>
              </w:rPr>
              <w:t xml:space="preserve">Wykaz wymaganych sterowników, aplikacji, </w:t>
            </w:r>
            <w:proofErr w:type="spellStart"/>
            <w:r w:rsidRPr="00776F78">
              <w:rPr>
                <w:rFonts w:cstheme="minorHAnsi"/>
                <w:bCs/>
                <w:szCs w:val="22"/>
                <w:lang w:val="pl-PL"/>
              </w:rPr>
              <w:t>BIOS’u</w:t>
            </w:r>
            <w:proofErr w:type="spellEnd"/>
            <w:r w:rsidRPr="00776F78">
              <w:rPr>
                <w:rFonts w:cstheme="minorHAnsi"/>
                <w:bCs/>
                <w:szCs w:val="22"/>
                <w:lang w:val="pl-PL"/>
              </w:rPr>
              <w:t xml:space="preserve"> z informacją o zainstalowanej obecnie wersji;</w:t>
            </w:r>
          </w:p>
          <w:p w14:paraId="1B4AE5EB" w14:textId="58605E5F" w:rsidR="007B55D3" w:rsidRPr="00776F78" w:rsidRDefault="007B55D3" w:rsidP="007B55D3">
            <w:pPr>
              <w:pStyle w:val="Akapitzlist"/>
              <w:numPr>
                <w:ilvl w:val="0"/>
                <w:numId w:val="46"/>
              </w:numPr>
              <w:spacing w:after="0"/>
              <w:ind w:left="408" w:hanging="425"/>
              <w:rPr>
                <w:rFonts w:cstheme="minorHAnsi"/>
                <w:szCs w:val="22"/>
                <w:lang w:val="pl-PL"/>
              </w:rPr>
            </w:pPr>
            <w:r w:rsidRPr="00776F78">
              <w:rPr>
                <w:rFonts w:cstheme="minorHAnsi"/>
                <w:bCs/>
                <w:szCs w:val="22"/>
                <w:lang w:val="pl-PL"/>
              </w:rPr>
              <w:t xml:space="preserve">Wygenerowanie raportu uwzględniającego informacje o znalezionych, pobranych i zainstalowanych aktualizacjach z informacją jakich komponentów dotyczyły oraz błędach podczas instalowania. Raport musi zawierać z datą ( </w:t>
            </w:r>
            <w:proofErr w:type="spellStart"/>
            <w:r w:rsidRPr="00776F78">
              <w:rPr>
                <w:rFonts w:cstheme="minorHAnsi"/>
                <w:bCs/>
                <w:szCs w:val="22"/>
                <w:lang w:val="pl-PL"/>
              </w:rPr>
              <w:t>dd</w:t>
            </w:r>
            <w:proofErr w:type="spellEnd"/>
            <w:r w:rsidRPr="00776F78">
              <w:rPr>
                <w:rFonts w:cstheme="minorHAnsi"/>
                <w:bCs/>
                <w:szCs w:val="22"/>
                <w:lang w:val="pl-PL"/>
              </w:rPr>
              <w:t>-mm-</w:t>
            </w:r>
            <w:proofErr w:type="spellStart"/>
            <w:r w:rsidRPr="00776F78">
              <w:rPr>
                <w:rFonts w:cstheme="minorHAnsi"/>
                <w:bCs/>
                <w:szCs w:val="22"/>
                <w:lang w:val="pl-PL"/>
              </w:rPr>
              <w:t>rrrr</w:t>
            </w:r>
            <w:proofErr w:type="spellEnd"/>
            <w:r w:rsidRPr="00776F78">
              <w:rPr>
                <w:rFonts w:cstheme="minorHAnsi"/>
                <w:bCs/>
                <w:szCs w:val="22"/>
                <w:lang w:val="pl-PL"/>
              </w:rPr>
              <w:t xml:space="preserve"> ) i godzinę podjętych i wykonanych akcji</w:t>
            </w:r>
            <w:r w:rsidR="009B2C9B">
              <w:rPr>
                <w:rFonts w:cstheme="minorHAnsi"/>
                <w:bCs/>
                <w:szCs w:val="22"/>
                <w:lang w:val="pl-PL"/>
              </w:rPr>
              <w:t xml:space="preserve"> </w:t>
            </w:r>
            <w:r w:rsidRPr="00776F78">
              <w:rPr>
                <w:rFonts w:cstheme="minorHAnsi"/>
                <w:bCs/>
                <w:szCs w:val="22"/>
                <w:lang w:val="pl-PL"/>
              </w:rPr>
              <w:t>w okresie co najmniej roku wstecz.</w:t>
            </w:r>
          </w:p>
        </w:tc>
      </w:tr>
    </w:tbl>
    <w:p w14:paraId="54CC97C7" w14:textId="5BF5F459" w:rsidR="004C1B43" w:rsidRPr="00776F78" w:rsidRDefault="004C1B43" w:rsidP="004C1B43">
      <w:pPr>
        <w:spacing w:after="0"/>
        <w:rPr>
          <w:rFonts w:eastAsiaTheme="minorHAnsi" w:cs="Arial"/>
          <w:b/>
          <w:sz w:val="24"/>
          <w:szCs w:val="24"/>
        </w:rPr>
      </w:pPr>
    </w:p>
    <w:p w14:paraId="05ABD85F" w14:textId="4BD35FDA" w:rsidR="00847741" w:rsidRPr="00776F78" w:rsidRDefault="00847741" w:rsidP="00847741">
      <w:pPr>
        <w:pStyle w:val="Akapitzlist"/>
        <w:numPr>
          <w:ilvl w:val="0"/>
          <w:numId w:val="1"/>
        </w:numPr>
        <w:spacing w:after="0"/>
        <w:rPr>
          <w:rFonts w:eastAsiaTheme="minorHAnsi" w:cs="Arial"/>
          <w:b/>
          <w:sz w:val="24"/>
          <w:szCs w:val="24"/>
          <w:lang w:val="pl-PL"/>
        </w:rPr>
      </w:pPr>
      <w:r w:rsidRPr="00776F78">
        <w:rPr>
          <w:rFonts w:eastAsiaTheme="minorHAnsi" w:cs="Arial"/>
          <w:b/>
          <w:sz w:val="24"/>
          <w:szCs w:val="24"/>
          <w:lang w:val="pl-PL"/>
        </w:rPr>
        <w:t xml:space="preserve">Oprogramowanie </w:t>
      </w:r>
      <w:r w:rsidR="007D0EE6" w:rsidRPr="00776F78">
        <w:rPr>
          <w:rFonts w:eastAsiaTheme="minorHAnsi" w:cs="Arial"/>
          <w:b/>
          <w:sz w:val="24"/>
          <w:szCs w:val="24"/>
          <w:lang w:val="pl-PL"/>
        </w:rPr>
        <w:t>b</w:t>
      </w:r>
      <w:r w:rsidR="00014072" w:rsidRPr="00776F78">
        <w:rPr>
          <w:rFonts w:eastAsiaTheme="minorHAnsi" w:cs="Arial"/>
          <w:b/>
          <w:sz w:val="24"/>
          <w:szCs w:val="24"/>
          <w:lang w:val="pl-PL"/>
        </w:rPr>
        <w:t>iurowe – 25</w:t>
      </w:r>
      <w:r w:rsidRPr="00776F78">
        <w:rPr>
          <w:rFonts w:eastAsiaTheme="minorHAnsi" w:cs="Arial"/>
          <w:b/>
          <w:sz w:val="24"/>
          <w:szCs w:val="24"/>
          <w:lang w:val="pl-PL"/>
        </w:rPr>
        <w:t xml:space="preserve"> szt.</w:t>
      </w:r>
    </w:p>
    <w:p w14:paraId="13F6D6C5" w14:textId="77777777" w:rsidR="00847741" w:rsidRPr="00776F78" w:rsidRDefault="00847741" w:rsidP="00847741">
      <w:pPr>
        <w:spacing w:after="0"/>
        <w:rPr>
          <w:rFonts w:eastAsiaTheme="minorHAnsi" w:cs="Arial"/>
          <w:b/>
          <w:sz w:val="24"/>
          <w:szCs w:val="24"/>
        </w:rPr>
      </w:pPr>
    </w:p>
    <w:p w14:paraId="16028298" w14:textId="2FB75E34" w:rsidR="00847741" w:rsidRPr="00776F78" w:rsidRDefault="00847741" w:rsidP="007D0EE6">
      <w:p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Kompletny pakiet oprogramowania biurowego musi spełniać następujące wymagania, poprzez wbudowane mechanizmy, bez użycia dodatkowych aplikacji:</w:t>
      </w:r>
    </w:p>
    <w:p w14:paraId="7958AFD2" w14:textId="77777777" w:rsidR="00847741" w:rsidRPr="00776F78" w:rsidRDefault="00847741" w:rsidP="007D0EE6">
      <w:p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1. Wymagania odnośnie interfejsu użytkownika:</w:t>
      </w:r>
    </w:p>
    <w:p w14:paraId="5A5E0ABE" w14:textId="77777777" w:rsidR="00847741" w:rsidRPr="00776F78" w:rsidRDefault="00847741" w:rsidP="007D0EE6">
      <w:pPr>
        <w:numPr>
          <w:ilvl w:val="0"/>
          <w:numId w:val="7"/>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Pełna polska wersja językowa interfejsu użytkownika;</w:t>
      </w:r>
    </w:p>
    <w:p w14:paraId="64CEF3D0" w14:textId="77777777" w:rsidR="00847741" w:rsidRPr="00776F78" w:rsidRDefault="00847741" w:rsidP="007D0EE6">
      <w:pPr>
        <w:numPr>
          <w:ilvl w:val="0"/>
          <w:numId w:val="7"/>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 xml:space="preserve">Prostota i intuicyjność obsługi, pozwalająca na prace osobom </w:t>
      </w:r>
    </w:p>
    <w:p w14:paraId="726C55C4" w14:textId="77777777" w:rsidR="00847741" w:rsidRPr="00776F78" w:rsidRDefault="00847741" w:rsidP="007D0EE6">
      <w:pPr>
        <w:autoSpaceDE w:val="0"/>
        <w:autoSpaceDN w:val="0"/>
        <w:adjustRightInd w:val="0"/>
        <w:spacing w:after="0" w:line="240" w:lineRule="auto"/>
        <w:ind w:left="720"/>
        <w:jc w:val="both"/>
        <w:rPr>
          <w:rFonts w:asciiTheme="minorHAnsi" w:hAnsiTheme="minorHAnsi" w:cstheme="minorHAnsi"/>
        </w:rPr>
      </w:pPr>
      <w:r w:rsidRPr="00776F78">
        <w:rPr>
          <w:rFonts w:asciiTheme="minorHAnsi" w:hAnsiTheme="minorHAnsi" w:cstheme="minorHAnsi"/>
        </w:rPr>
        <w:t>nieposiadającym umiejętności technicznych;</w:t>
      </w:r>
    </w:p>
    <w:p w14:paraId="41232CED" w14:textId="77777777" w:rsidR="00847741" w:rsidRPr="00776F78" w:rsidRDefault="00847741" w:rsidP="007D0EE6">
      <w:pPr>
        <w:numPr>
          <w:ilvl w:val="0"/>
          <w:numId w:val="7"/>
        </w:numPr>
        <w:tabs>
          <w:tab w:val="left" w:pos="758"/>
        </w:tabs>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Możliwość zintegrowania uwierzytelniania użytkowników z usługą katalogową (Active Directory lub funkcjonalnie równoważną) – użytkownik raz zalogowany z poziomu systemu operacyjnego stacji roboczej musi być automatycznie rozpoznawany we wszystkich modułach oferowanego rozwiązania bez potrzeby oddzielnego monitowania go o ponowne uwierzytelnienie się;</w:t>
      </w:r>
    </w:p>
    <w:p w14:paraId="7D7F4926" w14:textId="77777777" w:rsidR="00847741" w:rsidRPr="00776F78" w:rsidRDefault="00847741" w:rsidP="007D0EE6">
      <w:pPr>
        <w:numPr>
          <w:ilvl w:val="0"/>
          <w:numId w:val="8"/>
        </w:numPr>
        <w:tabs>
          <w:tab w:val="left" w:pos="333"/>
        </w:tabs>
        <w:autoSpaceDE w:val="0"/>
        <w:autoSpaceDN w:val="0"/>
        <w:adjustRightInd w:val="0"/>
        <w:spacing w:after="0" w:line="240" w:lineRule="auto"/>
        <w:ind w:left="408"/>
        <w:jc w:val="both"/>
        <w:rPr>
          <w:rFonts w:asciiTheme="minorHAnsi" w:hAnsiTheme="minorHAnsi" w:cstheme="minorHAnsi"/>
        </w:rPr>
      </w:pPr>
      <w:r w:rsidRPr="00776F78">
        <w:rPr>
          <w:rFonts w:asciiTheme="minorHAnsi" w:hAnsiTheme="minorHAnsi" w:cstheme="minorHAnsi"/>
        </w:rPr>
        <w:t>Oprogramowanie musi umożliwiać tworzenie i edycje dokumentów elektronicznych w formacie, który spełnia następujące warunki:</w:t>
      </w:r>
    </w:p>
    <w:p w14:paraId="17263AD5" w14:textId="77777777" w:rsidR="00847741" w:rsidRPr="00776F78" w:rsidRDefault="00847741" w:rsidP="007D0EE6">
      <w:pPr>
        <w:numPr>
          <w:ilvl w:val="0"/>
          <w:numId w:val="9"/>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posiada kompletny i publicznie dostępny opis formatu,</w:t>
      </w:r>
    </w:p>
    <w:p w14:paraId="30ABB2F4" w14:textId="77777777" w:rsidR="00847741" w:rsidRPr="00776F78" w:rsidRDefault="00847741" w:rsidP="007D0EE6">
      <w:pPr>
        <w:numPr>
          <w:ilvl w:val="0"/>
          <w:numId w:val="9"/>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ma zdefiniowany układ informacji w postaci XML zgodnie z Tabela B1 załącznika 2 Rozporządzenia w sprawie minimalnych wymagań dla systemów teleinformatycznych (Dz.U.05.212.1766)</w:t>
      </w:r>
    </w:p>
    <w:p w14:paraId="45FD0F9C" w14:textId="77777777" w:rsidR="00847741" w:rsidRPr="00776F78" w:rsidRDefault="00847741" w:rsidP="007D0EE6">
      <w:pPr>
        <w:numPr>
          <w:ilvl w:val="0"/>
          <w:numId w:val="9"/>
        </w:numPr>
        <w:autoSpaceDE w:val="0"/>
        <w:autoSpaceDN w:val="0"/>
        <w:adjustRightInd w:val="0"/>
        <w:spacing w:after="0" w:line="240" w:lineRule="auto"/>
        <w:ind w:right="639"/>
        <w:jc w:val="both"/>
        <w:rPr>
          <w:rFonts w:asciiTheme="minorHAnsi" w:hAnsiTheme="minorHAnsi" w:cstheme="minorHAnsi"/>
        </w:rPr>
      </w:pPr>
      <w:r w:rsidRPr="00776F78">
        <w:rPr>
          <w:rFonts w:asciiTheme="minorHAnsi" w:hAnsiTheme="minorHAnsi" w:cstheme="minorHAnsi"/>
        </w:rPr>
        <w:t>umożliwia wykorzystanie schematów XML</w:t>
      </w:r>
    </w:p>
    <w:p w14:paraId="184CACC4" w14:textId="77777777" w:rsidR="00847741" w:rsidRPr="00776F78" w:rsidRDefault="00847741" w:rsidP="007D0EE6">
      <w:pPr>
        <w:numPr>
          <w:ilvl w:val="0"/>
          <w:numId w:val="9"/>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wspiera w swojej specyfikacji podpis elektroniczny zgodnie z Tabela A.1.1 załącznika 2 Rozporządzenia w sprawie minimalnych wymagań dla systemów teleinformatycznych (Dz.U.05.212.1766)</w:t>
      </w:r>
    </w:p>
    <w:p w14:paraId="508C8D8E" w14:textId="77777777" w:rsidR="00847741" w:rsidRPr="00776F78" w:rsidRDefault="00847741" w:rsidP="007D0EE6">
      <w:pPr>
        <w:numPr>
          <w:ilvl w:val="0"/>
          <w:numId w:val="10"/>
        </w:numPr>
        <w:autoSpaceDE w:val="0"/>
        <w:autoSpaceDN w:val="0"/>
        <w:adjustRightInd w:val="0"/>
        <w:spacing w:after="0" w:line="240" w:lineRule="auto"/>
        <w:ind w:left="408"/>
        <w:jc w:val="both"/>
        <w:rPr>
          <w:rFonts w:asciiTheme="minorHAnsi" w:hAnsiTheme="minorHAnsi" w:cstheme="minorHAnsi"/>
        </w:rPr>
      </w:pPr>
      <w:r w:rsidRPr="00776F78">
        <w:rPr>
          <w:rFonts w:asciiTheme="minorHAnsi" w:hAnsiTheme="minorHAnsi" w:cstheme="minorHAnsi"/>
        </w:rPr>
        <w:t>Oprogramowanie musi umożliwiać dostosowanie dokumentów i szablonów do potrzeb użytkownika oraz udostępniać narzędzia umożliwiające dystrybucję odpowiednich szablonów do właściwych odbiorców;</w:t>
      </w:r>
    </w:p>
    <w:p w14:paraId="3D38D522" w14:textId="77777777" w:rsidR="00847741" w:rsidRPr="00776F78" w:rsidRDefault="00847741" w:rsidP="007D0EE6">
      <w:pPr>
        <w:numPr>
          <w:ilvl w:val="0"/>
          <w:numId w:val="10"/>
        </w:numPr>
        <w:autoSpaceDE w:val="0"/>
        <w:autoSpaceDN w:val="0"/>
        <w:adjustRightInd w:val="0"/>
        <w:spacing w:after="0" w:line="240" w:lineRule="auto"/>
        <w:ind w:left="425"/>
        <w:jc w:val="both"/>
        <w:rPr>
          <w:rFonts w:asciiTheme="minorHAnsi" w:hAnsiTheme="minorHAnsi" w:cstheme="minorHAnsi"/>
        </w:rPr>
      </w:pPr>
      <w:r w:rsidRPr="00776F78">
        <w:rPr>
          <w:rFonts w:asciiTheme="minorHAnsi" w:hAnsiTheme="minorHAnsi" w:cstheme="minorHAnsi"/>
        </w:rPr>
        <w:t>W skład oprogramowania muszą wchodzić narzędzia umożliwiające automatyzację pracy i wymianę danych pomiędzy dokumentami i aplikacjami;</w:t>
      </w:r>
    </w:p>
    <w:p w14:paraId="485541F5" w14:textId="77777777" w:rsidR="00847741" w:rsidRPr="00776F78" w:rsidRDefault="00847741" w:rsidP="007D0EE6">
      <w:pPr>
        <w:numPr>
          <w:ilvl w:val="0"/>
          <w:numId w:val="10"/>
        </w:numPr>
        <w:autoSpaceDE w:val="0"/>
        <w:autoSpaceDN w:val="0"/>
        <w:adjustRightInd w:val="0"/>
        <w:spacing w:after="0" w:line="240" w:lineRule="auto"/>
        <w:ind w:left="425"/>
        <w:jc w:val="both"/>
        <w:rPr>
          <w:rFonts w:asciiTheme="minorHAnsi" w:hAnsiTheme="minorHAnsi" w:cstheme="minorHAnsi"/>
        </w:rPr>
      </w:pPr>
      <w:r w:rsidRPr="00776F78">
        <w:rPr>
          <w:rFonts w:asciiTheme="minorHAnsi" w:hAnsiTheme="minorHAnsi" w:cstheme="minorHAnsi"/>
        </w:rPr>
        <w:t>Do aplikacji musi być dostępna pełna dokumentacja w języku polskim;.</w:t>
      </w:r>
    </w:p>
    <w:p w14:paraId="09D02E39" w14:textId="77777777" w:rsidR="00847741" w:rsidRPr="00776F78" w:rsidRDefault="00847741" w:rsidP="007D0EE6">
      <w:pPr>
        <w:numPr>
          <w:ilvl w:val="0"/>
          <w:numId w:val="10"/>
        </w:numPr>
        <w:autoSpaceDE w:val="0"/>
        <w:autoSpaceDN w:val="0"/>
        <w:adjustRightInd w:val="0"/>
        <w:spacing w:after="0" w:line="240" w:lineRule="auto"/>
        <w:ind w:left="425" w:right="639"/>
        <w:jc w:val="both"/>
        <w:rPr>
          <w:rFonts w:asciiTheme="minorHAnsi" w:hAnsiTheme="minorHAnsi" w:cstheme="minorHAnsi"/>
        </w:rPr>
      </w:pPr>
      <w:r w:rsidRPr="00776F78">
        <w:rPr>
          <w:rFonts w:asciiTheme="minorHAnsi" w:hAnsiTheme="minorHAnsi" w:cstheme="minorHAnsi"/>
        </w:rPr>
        <w:t>Pakiet zintegrowanych aplikacji biurowych musi zawierać:</w:t>
      </w:r>
    </w:p>
    <w:p w14:paraId="1289E87F" w14:textId="77777777" w:rsidR="00847741" w:rsidRPr="00776F78" w:rsidRDefault="00847741" w:rsidP="007D0EE6">
      <w:pPr>
        <w:numPr>
          <w:ilvl w:val="0"/>
          <w:numId w:val="11"/>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Edytor tekstów</w:t>
      </w:r>
    </w:p>
    <w:p w14:paraId="4FA914EC" w14:textId="77777777" w:rsidR="00847741" w:rsidRPr="00776F78" w:rsidRDefault="00847741" w:rsidP="007D0EE6">
      <w:pPr>
        <w:numPr>
          <w:ilvl w:val="0"/>
          <w:numId w:val="11"/>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Arkusz kalkulacyjny</w:t>
      </w:r>
    </w:p>
    <w:p w14:paraId="249471D6" w14:textId="77777777" w:rsidR="00847741" w:rsidRPr="00776F78" w:rsidRDefault="00847741" w:rsidP="007D0EE6">
      <w:pPr>
        <w:numPr>
          <w:ilvl w:val="0"/>
          <w:numId w:val="11"/>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Narzędzie do przygotowywania i prowadzenia prezentacji/ tworzenia, edytowania  i wyświetlania prezentacji</w:t>
      </w:r>
    </w:p>
    <w:p w14:paraId="6DDFD8E2" w14:textId="77777777" w:rsidR="00847741" w:rsidRPr="00776F78" w:rsidRDefault="00847741" w:rsidP="007D0EE6">
      <w:pPr>
        <w:numPr>
          <w:ilvl w:val="0"/>
          <w:numId w:val="11"/>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Narzędzie do zarzadzania informacja prywatną (poczta elektroniczna, kalendarzem, kontaktami i zadaniami)</w:t>
      </w:r>
    </w:p>
    <w:p w14:paraId="3F905482" w14:textId="77777777" w:rsidR="00847741" w:rsidRPr="00776F78" w:rsidRDefault="00847741" w:rsidP="007D0EE6">
      <w:pPr>
        <w:numPr>
          <w:ilvl w:val="0"/>
          <w:numId w:val="10"/>
        </w:numPr>
        <w:autoSpaceDE w:val="0"/>
        <w:autoSpaceDN w:val="0"/>
        <w:adjustRightInd w:val="0"/>
        <w:spacing w:after="0" w:line="240" w:lineRule="auto"/>
        <w:ind w:left="459" w:right="639"/>
        <w:jc w:val="both"/>
        <w:rPr>
          <w:rFonts w:asciiTheme="minorHAnsi" w:hAnsiTheme="minorHAnsi" w:cstheme="minorHAnsi"/>
        </w:rPr>
      </w:pPr>
      <w:r w:rsidRPr="00776F78">
        <w:rPr>
          <w:rFonts w:asciiTheme="minorHAnsi" w:hAnsiTheme="minorHAnsi" w:cstheme="minorHAnsi"/>
        </w:rPr>
        <w:t>Edytor tekstu musi umożliwiać:</w:t>
      </w:r>
    </w:p>
    <w:p w14:paraId="1F06C330"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lastRenderedPageBreak/>
        <w:t>Edycję i formatowanie tekstu w języku polskim wraz z obsługa języka polskiego w zakresie sprawdzania pisowni i poprawności gramatycznej oraz funkcjonalnością słownika wyrazów bliskoznacznych i autokorekty</w:t>
      </w:r>
    </w:p>
    <w:p w14:paraId="617AD89C"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Wstawianie oraz formatowanie tabel</w:t>
      </w:r>
    </w:p>
    <w:p w14:paraId="40D4C026"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Wstawianie oraz formatowanie obiektów graficznych</w:t>
      </w:r>
    </w:p>
    <w:p w14:paraId="3CDC45BA"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Wstawianie wykresów i tabel z arkusza kalkulacyjnego (wliczając tabele przestawne)</w:t>
      </w:r>
    </w:p>
    <w:p w14:paraId="696BB4D4"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Automatyczne numerowanie rozdziałów, punktów, akapitów, tabel i rysunków</w:t>
      </w:r>
    </w:p>
    <w:p w14:paraId="6405150F"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Automatyczne tworzenie spisów treści</w:t>
      </w:r>
    </w:p>
    <w:p w14:paraId="3205DDCE"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Formatowanie nagłówków i stopek stron</w:t>
      </w:r>
    </w:p>
    <w:p w14:paraId="261AFD42"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Sprawdzanie pisowni w języku polskim</w:t>
      </w:r>
    </w:p>
    <w:p w14:paraId="74728326"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Śledzenie zmian wprowadzonych przez użytkowników</w:t>
      </w:r>
    </w:p>
    <w:p w14:paraId="681E2F28"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Nagrywanie, tworzenie i edycje makr automatyzujących wykonywanie czynności</w:t>
      </w:r>
    </w:p>
    <w:p w14:paraId="6903F02A"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Określenie układu strony (pionowa/pozioma)</w:t>
      </w:r>
    </w:p>
    <w:p w14:paraId="572164E8"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 xml:space="preserve"> Wydruk dokumentów</w:t>
      </w:r>
    </w:p>
    <w:p w14:paraId="3728F678"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Wykonywanie korespondencji seryjnej bazując na danych adresowych pochodzących z arkusza kalkulacyjnego i z narzędzia do zarzadzania informacją prywatną</w:t>
      </w:r>
    </w:p>
    <w:p w14:paraId="3984196F"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Prace na posiadanych przez zamawiającego dokumentach utworzonych przy pomocy Microsoft Word</w:t>
      </w:r>
      <w:r w:rsidRPr="00776F78">
        <w:rPr>
          <w:rFonts w:asciiTheme="minorHAnsi" w:hAnsiTheme="minorHAnsi" w:cstheme="minorHAnsi"/>
          <w:color w:val="FF0000"/>
        </w:rPr>
        <w:t xml:space="preserve"> </w:t>
      </w:r>
      <w:r w:rsidRPr="00776F78">
        <w:rPr>
          <w:rFonts w:asciiTheme="minorHAnsi" w:hAnsiTheme="minorHAnsi" w:cstheme="minorHAnsi"/>
        </w:rPr>
        <w:t>2010, 2013 i 2016  z zapewnieniem bezproblemowej konwersji wszystkich elementów i atrybutów dokumentu</w:t>
      </w:r>
    </w:p>
    <w:p w14:paraId="1BD087E0" w14:textId="77777777" w:rsidR="00847741" w:rsidRPr="00776F78" w:rsidRDefault="00847741" w:rsidP="007D0EE6">
      <w:pPr>
        <w:numPr>
          <w:ilvl w:val="0"/>
          <w:numId w:val="12"/>
        </w:numPr>
        <w:autoSpaceDE w:val="0"/>
        <w:autoSpaceDN w:val="0"/>
        <w:adjustRightInd w:val="0"/>
        <w:spacing w:after="0" w:line="240" w:lineRule="auto"/>
        <w:ind w:left="692"/>
        <w:jc w:val="both"/>
        <w:rPr>
          <w:rFonts w:asciiTheme="minorHAnsi" w:hAnsiTheme="minorHAnsi" w:cstheme="minorHAnsi"/>
        </w:rPr>
      </w:pPr>
      <w:r w:rsidRPr="00776F78">
        <w:rPr>
          <w:rFonts w:asciiTheme="minorHAnsi" w:hAnsiTheme="minorHAnsi" w:cstheme="minorHAnsi"/>
        </w:rPr>
        <w:t>Zabezpieczenie dokumentów hasłem przed odczytem oraz przed wprowadzaniem modyfikacji</w:t>
      </w:r>
    </w:p>
    <w:p w14:paraId="29F959F8"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Wymagana jest dostępność do oferowanego edytora tekstu bezpłatnych narzędzi umożliwiających wykorzystanie go, jako środowiska udostepniającego formularze bazujące na schematach XML z Centralnego Repozytorium Wzorów Dokumentów Elektronicznych, które po wypełnieniu umożliwiają zapisanie pliku XML w zgodzie z obowiązującym prawem.</w:t>
      </w:r>
    </w:p>
    <w:p w14:paraId="5DFD3E68"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57500847" w14:textId="77777777" w:rsidR="00847741" w:rsidRPr="00776F78" w:rsidRDefault="00847741" w:rsidP="007D0EE6">
      <w:pPr>
        <w:numPr>
          <w:ilvl w:val="0"/>
          <w:numId w:val="12"/>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Wymagana jest dostępność do oferowanego edytora tekstu bezpłatnych narzędzi umożliwiających wykorzystanie go, jako środowiska udostepniającego formularze i pozwalające zapisać plik wynikowy w zgodzie z Rozporządzeniem o Aktach Normatywnych i Prawnych.</w:t>
      </w:r>
    </w:p>
    <w:p w14:paraId="345A663C" w14:textId="77777777" w:rsidR="00847741" w:rsidRPr="00776F78" w:rsidRDefault="00847741" w:rsidP="00EC5D4D">
      <w:pPr>
        <w:numPr>
          <w:ilvl w:val="0"/>
          <w:numId w:val="33"/>
        </w:numPr>
        <w:autoSpaceDE w:val="0"/>
        <w:autoSpaceDN w:val="0"/>
        <w:adjustRightInd w:val="0"/>
        <w:spacing w:after="0" w:line="240" w:lineRule="auto"/>
        <w:ind w:right="639" w:hanging="720"/>
        <w:jc w:val="both"/>
        <w:rPr>
          <w:rFonts w:asciiTheme="minorHAnsi" w:hAnsiTheme="minorHAnsi" w:cstheme="minorHAnsi"/>
        </w:rPr>
      </w:pPr>
      <w:r w:rsidRPr="00776F78">
        <w:rPr>
          <w:rFonts w:asciiTheme="minorHAnsi" w:hAnsiTheme="minorHAnsi" w:cstheme="minorHAnsi"/>
        </w:rPr>
        <w:t>Arkusz kalkulacyjny musi umożliwiać:</w:t>
      </w:r>
    </w:p>
    <w:p w14:paraId="0B10C87E" w14:textId="77777777" w:rsidR="00847741" w:rsidRPr="00776F78" w:rsidRDefault="00847741" w:rsidP="007C597E">
      <w:pPr>
        <w:numPr>
          <w:ilvl w:val="0"/>
          <w:numId w:val="13"/>
        </w:numPr>
        <w:autoSpaceDE w:val="0"/>
        <w:autoSpaceDN w:val="0"/>
        <w:adjustRightInd w:val="0"/>
        <w:spacing w:after="0" w:line="240" w:lineRule="auto"/>
        <w:ind w:right="-142"/>
        <w:jc w:val="both"/>
        <w:rPr>
          <w:rFonts w:asciiTheme="minorHAnsi" w:hAnsiTheme="minorHAnsi" w:cstheme="minorHAnsi"/>
        </w:rPr>
      </w:pPr>
      <w:r w:rsidRPr="00776F78">
        <w:rPr>
          <w:rFonts w:asciiTheme="minorHAnsi" w:hAnsiTheme="minorHAnsi" w:cstheme="minorHAnsi"/>
        </w:rPr>
        <w:t>Tworzenie raportów tabelarycznych</w:t>
      </w:r>
    </w:p>
    <w:p w14:paraId="1DE84232"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Tworzenie wykresów liniowych (wraz linia trendu), słupkowych, kołowych</w:t>
      </w:r>
    </w:p>
    <w:p w14:paraId="72404962"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Tworzenie arkuszy kalkulacyjnych zawierających teksty, dane liczbowe oraz formuły przeprowadzające operacje matematyczne, logiczne, tekstowe, statystyczne oraz operacje na danych finansowych i na miarach czasu.</w:t>
      </w:r>
    </w:p>
    <w:p w14:paraId="274C30E9"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 xml:space="preserve">Tworzenie raportów z zewnętrznych źródeł danych (inne arkusze kalkulacyjne, bazy danych zgodne z ODBC, pliki tekstowe, pliki XML, </w:t>
      </w:r>
      <w:proofErr w:type="spellStart"/>
      <w:r w:rsidRPr="00776F78">
        <w:rPr>
          <w:rFonts w:asciiTheme="minorHAnsi" w:hAnsiTheme="minorHAnsi" w:cstheme="minorHAnsi"/>
        </w:rPr>
        <w:t>webservice</w:t>
      </w:r>
      <w:proofErr w:type="spellEnd"/>
      <w:r w:rsidRPr="00776F78">
        <w:rPr>
          <w:rFonts w:asciiTheme="minorHAnsi" w:hAnsiTheme="minorHAnsi" w:cstheme="minorHAnsi"/>
        </w:rPr>
        <w:t>)</w:t>
      </w:r>
    </w:p>
    <w:p w14:paraId="30FD1B4F"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Obsługę kostek OLAP oraz tworzenie i edycje kwerend bazodanowych i webowych. Narzędzia wspomagające analizę statystyczną i finansową, analizę wariantową i rozwiazywanie problemów optymalizacyjnych</w:t>
      </w:r>
    </w:p>
    <w:p w14:paraId="790D762B"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Tworzenie raportów tabeli przestawnych umożliwiających dynamiczna zmianę wymiarów oraz wykresów bazujących na danych z tabeli przestawnych</w:t>
      </w:r>
    </w:p>
    <w:p w14:paraId="147B52F9"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Wyszukiwanie i zamianę danych</w:t>
      </w:r>
    </w:p>
    <w:p w14:paraId="5A2ADDF7"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Wykonywanie analiz danych przy użyciu formatowania warunkowego</w:t>
      </w:r>
    </w:p>
    <w:p w14:paraId="39923FD2"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Nazywanie komórek arkusza i odwoływanie się w formułach po takiej nazwie</w:t>
      </w:r>
    </w:p>
    <w:p w14:paraId="3AA73521"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Nagrywanie, tworzenie i edycje makr automatyzujących wykonywanie czynności</w:t>
      </w:r>
    </w:p>
    <w:p w14:paraId="3BAE04A9"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Formatowanie czasu, daty i wartości finansowych z polskim formatem</w:t>
      </w:r>
    </w:p>
    <w:p w14:paraId="1DF5A0C9" w14:textId="77777777" w:rsidR="00847741" w:rsidRPr="00776F78" w:rsidRDefault="00847741" w:rsidP="007C597E">
      <w:pPr>
        <w:numPr>
          <w:ilvl w:val="0"/>
          <w:numId w:val="13"/>
        </w:numPr>
        <w:autoSpaceDE w:val="0"/>
        <w:autoSpaceDN w:val="0"/>
        <w:adjustRightInd w:val="0"/>
        <w:spacing w:after="0" w:line="240" w:lineRule="auto"/>
        <w:ind w:right="639"/>
        <w:jc w:val="both"/>
        <w:rPr>
          <w:rFonts w:asciiTheme="minorHAnsi" w:hAnsiTheme="minorHAnsi" w:cstheme="minorHAnsi"/>
        </w:rPr>
      </w:pPr>
      <w:r w:rsidRPr="00776F78">
        <w:rPr>
          <w:rFonts w:asciiTheme="minorHAnsi" w:hAnsiTheme="minorHAnsi" w:cstheme="minorHAnsi"/>
        </w:rPr>
        <w:t>Zapis wielu arkuszy kalkulacyjnych w jednym pliku.</w:t>
      </w:r>
    </w:p>
    <w:p w14:paraId="73260D3E"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lastRenderedPageBreak/>
        <w:t>Zachowanie pełnej zgodności z formatami posiadanych przez zamawiającego plików utworzonych za pomocą oprogramowania Microsoft Excel 2010, 2013 i 2016 z uwzględnieniem poprawnej realizacji użytych w nich funkcji specjalnych i makropoleceń..</w:t>
      </w:r>
    </w:p>
    <w:p w14:paraId="15D6F5A4" w14:textId="77777777" w:rsidR="00847741" w:rsidRPr="00776F78" w:rsidRDefault="00847741" w:rsidP="007C597E">
      <w:pPr>
        <w:numPr>
          <w:ilvl w:val="0"/>
          <w:numId w:val="13"/>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Zabezpieczenie dokumentów hasłem przed odczytem oraz przed wprowadzaniem modyfikacji</w:t>
      </w:r>
    </w:p>
    <w:p w14:paraId="729A60A1" w14:textId="77777777" w:rsidR="00847741" w:rsidRPr="00776F78" w:rsidRDefault="00847741" w:rsidP="00EC5D4D">
      <w:pPr>
        <w:numPr>
          <w:ilvl w:val="0"/>
          <w:numId w:val="34"/>
        </w:numPr>
        <w:autoSpaceDE w:val="0"/>
        <w:autoSpaceDN w:val="0"/>
        <w:adjustRightInd w:val="0"/>
        <w:spacing w:after="0" w:line="240" w:lineRule="auto"/>
        <w:ind w:left="426"/>
        <w:jc w:val="both"/>
        <w:rPr>
          <w:rFonts w:asciiTheme="minorHAnsi" w:hAnsiTheme="minorHAnsi" w:cstheme="minorHAnsi"/>
        </w:rPr>
      </w:pPr>
      <w:r w:rsidRPr="00776F78">
        <w:rPr>
          <w:rFonts w:asciiTheme="minorHAnsi" w:hAnsiTheme="minorHAnsi" w:cstheme="minorHAnsi"/>
        </w:rPr>
        <w:t>Narzędzie do przygotowywania i prowadzenia prezentacji musi umożliwiać przygotowywanie prezentacji multimedialnych oraz:</w:t>
      </w:r>
    </w:p>
    <w:p w14:paraId="2779E857"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Prezentowanie przy użyciu projektora multimedialnego</w:t>
      </w:r>
    </w:p>
    <w:p w14:paraId="0AD32228"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Drukowanie w formacie umożliwiającym robienie notatek</w:t>
      </w:r>
    </w:p>
    <w:p w14:paraId="60D2161F"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Zapisanie w postaci tylko do odczytu.</w:t>
      </w:r>
    </w:p>
    <w:p w14:paraId="76A788F0"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Nagrywanie narracji dołączanej do prezentacji</w:t>
      </w:r>
    </w:p>
    <w:p w14:paraId="143D4BB0"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Opatrywanie slajdów notatkami dla prezentera</w:t>
      </w:r>
    </w:p>
    <w:p w14:paraId="0E8D5304"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Umieszczanie i formatowanie tekstów, obiektów graficznych, tabel, nagrań dźwiękowych i wideo</w:t>
      </w:r>
    </w:p>
    <w:p w14:paraId="5EB67D25"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Umieszczanie tabel i wykresów pochodzących z arkusza kalkulacyjnego</w:t>
      </w:r>
    </w:p>
    <w:p w14:paraId="19EBD33A"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Odświeżenie wykresu znajdującego się w prezentacji po zmianie danych w źródłowym arkuszu kalkulacyjnym</w:t>
      </w:r>
    </w:p>
    <w:p w14:paraId="0713294C"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Tworzenie animacji obiektów i całych slajdów</w:t>
      </w:r>
    </w:p>
    <w:p w14:paraId="0523F831"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Prowadzenie prezentacji w trybie prezentera, gdzie slajdy są widoczne na jednym monitorze lub projektorze, a na drugim widoczne są slajdy i notatki prezentera</w:t>
      </w:r>
    </w:p>
    <w:p w14:paraId="4FF53063" w14:textId="77777777" w:rsidR="00847741" w:rsidRPr="00776F78" w:rsidRDefault="00847741" w:rsidP="007C597E">
      <w:pPr>
        <w:numPr>
          <w:ilvl w:val="0"/>
          <w:numId w:val="14"/>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Pełna zgodność z formatami plików posiadanych przez zamawiającego, utworzonych za pomocą oprogramowania MS PowerPoint 2010, 2013 i 2016.</w:t>
      </w:r>
    </w:p>
    <w:p w14:paraId="0C4E35D6" w14:textId="77777777" w:rsidR="00847741" w:rsidRPr="00776F78" w:rsidRDefault="00847741" w:rsidP="00EC5D4D">
      <w:pPr>
        <w:numPr>
          <w:ilvl w:val="0"/>
          <w:numId w:val="35"/>
        </w:numPr>
        <w:autoSpaceDE w:val="0"/>
        <w:autoSpaceDN w:val="0"/>
        <w:adjustRightInd w:val="0"/>
        <w:spacing w:after="0" w:line="240" w:lineRule="auto"/>
        <w:ind w:left="426"/>
        <w:jc w:val="both"/>
        <w:rPr>
          <w:rFonts w:asciiTheme="minorHAnsi" w:hAnsiTheme="minorHAnsi" w:cstheme="minorHAnsi"/>
        </w:rPr>
      </w:pPr>
      <w:r w:rsidRPr="00776F78">
        <w:rPr>
          <w:rFonts w:asciiTheme="minorHAnsi" w:hAnsiTheme="minorHAnsi" w:cstheme="minorHAnsi"/>
        </w:rPr>
        <w:t>Narzędzie do zarzadzania informacja prywatna (poczta elektroniczna, kalendarzem, kontaktami i zadaniami) musi umożliwiać:</w:t>
      </w:r>
    </w:p>
    <w:p w14:paraId="2F740D7D"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Pobieranie i wysyłanie poczty elektronicznej z serwera pocztowego</w:t>
      </w:r>
    </w:p>
    <w:p w14:paraId="12363779"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Filtrowanie niechcianej poczty elektronicznej (SPAM) oraz określanie listy zablokowanych i bezpiecznych nadawców</w:t>
      </w:r>
    </w:p>
    <w:p w14:paraId="44FAE63D"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Tworzenie katalogów, pozwalających katalogować pocztę elektroniczną</w:t>
      </w:r>
    </w:p>
    <w:p w14:paraId="685F7E5C"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Automatyczne grupowanie poczty o tym samym tytule</w:t>
      </w:r>
    </w:p>
    <w:p w14:paraId="327F8536"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Tworzenie reguł przenoszących automatycznie nową pocztę elektroniczna do określonych katalogów bazując na słowach zawartych w tytule, adresie nadawcy i odbiorcy</w:t>
      </w:r>
    </w:p>
    <w:p w14:paraId="612630C5"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Oflagowanie poczty elektronicznej z określeniem terminu przypomnienia</w:t>
      </w:r>
    </w:p>
    <w:p w14:paraId="1129F2B3"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Zarzadzanie kalendarzem</w:t>
      </w:r>
    </w:p>
    <w:p w14:paraId="11507D8B"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Udostępnianie kalendarza innym użytkownikom</w:t>
      </w:r>
    </w:p>
    <w:p w14:paraId="57ED0008"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Przeglądanie kalendarza innych użytkowników</w:t>
      </w:r>
    </w:p>
    <w:p w14:paraId="3A271823"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Zapraszanie uczestników na spotkanie, co po ich akceptacji powoduje automatyczne wprowadzenie spotkania w ich kalendarzach</w:t>
      </w:r>
    </w:p>
    <w:p w14:paraId="08D5B968"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Zarzadzanie lista zadań</w:t>
      </w:r>
    </w:p>
    <w:p w14:paraId="0A367139"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Zlecanie zadań innym użytkownikom</w:t>
      </w:r>
    </w:p>
    <w:p w14:paraId="65A25226"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Zarzadzanie listą kontaktów</w:t>
      </w:r>
    </w:p>
    <w:p w14:paraId="1F366FB9"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Udostępnianie listy kontaktów innym użytkownikom</w:t>
      </w:r>
    </w:p>
    <w:p w14:paraId="0668BF9D" w14:textId="77777777" w:rsidR="00847741" w:rsidRPr="00776F78" w:rsidRDefault="00847741" w:rsidP="007C597E">
      <w:pPr>
        <w:numPr>
          <w:ilvl w:val="0"/>
          <w:numId w:val="1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Przeglądanie listy kontaktów innych użytkowników</w:t>
      </w:r>
    </w:p>
    <w:p w14:paraId="7B8B8E5F" w14:textId="28A5AB43" w:rsidR="00847741" w:rsidRPr="00776F78" w:rsidRDefault="00847741" w:rsidP="007D0EE6">
      <w:pPr>
        <w:numPr>
          <w:ilvl w:val="0"/>
          <w:numId w:val="5"/>
        </w:numPr>
        <w:autoSpaceDE w:val="0"/>
        <w:autoSpaceDN w:val="0"/>
        <w:adjustRightInd w:val="0"/>
        <w:spacing w:after="0" w:line="240" w:lineRule="auto"/>
        <w:jc w:val="both"/>
        <w:rPr>
          <w:rFonts w:asciiTheme="minorHAnsi" w:hAnsiTheme="minorHAnsi" w:cstheme="minorHAnsi"/>
        </w:rPr>
      </w:pPr>
      <w:r w:rsidRPr="00776F78">
        <w:rPr>
          <w:rFonts w:asciiTheme="minorHAnsi" w:hAnsiTheme="minorHAnsi" w:cstheme="minorHAnsi"/>
        </w:rPr>
        <w:t>Możliwość przesyłania kontaktów innym użytkowników</w:t>
      </w:r>
    </w:p>
    <w:p w14:paraId="76A7EFEB" w14:textId="77947D83" w:rsidR="00847741" w:rsidRPr="00776F78" w:rsidRDefault="00847741" w:rsidP="00EC5D4D">
      <w:pPr>
        <w:pStyle w:val="Akapitzlist"/>
        <w:numPr>
          <w:ilvl w:val="0"/>
          <w:numId w:val="35"/>
        </w:numPr>
        <w:autoSpaceDE w:val="0"/>
        <w:autoSpaceDN w:val="0"/>
        <w:adjustRightInd w:val="0"/>
        <w:spacing w:before="0" w:after="0"/>
        <w:ind w:left="425" w:hanging="357"/>
        <w:rPr>
          <w:rFonts w:cstheme="minorHAnsi"/>
          <w:lang w:val="pl-PL"/>
        </w:rPr>
      </w:pPr>
      <w:r w:rsidRPr="00776F78">
        <w:rPr>
          <w:rFonts w:cstheme="minorHAnsi"/>
          <w:lang w:val="pl-PL"/>
        </w:rPr>
        <w:t>Licencja niewygasająca. Nie dopuszcza się licencji w modelu subskrypcyjnym;</w:t>
      </w:r>
    </w:p>
    <w:p w14:paraId="4BFF229A" w14:textId="01D12CB8" w:rsidR="004C1B43" w:rsidRPr="00776F78" w:rsidRDefault="004C1B43" w:rsidP="004C1B43">
      <w:pPr>
        <w:spacing w:after="0"/>
        <w:rPr>
          <w:rFonts w:eastAsiaTheme="minorHAnsi" w:cs="Arial"/>
          <w:b/>
          <w:sz w:val="24"/>
          <w:szCs w:val="24"/>
        </w:rPr>
      </w:pPr>
    </w:p>
    <w:p w14:paraId="2BD946C4" w14:textId="7CCAE6E0" w:rsidR="009952D7" w:rsidRPr="00776F78" w:rsidRDefault="009952D7" w:rsidP="009952D7">
      <w:pPr>
        <w:spacing w:line="240" w:lineRule="auto"/>
        <w:ind w:left="3540" w:firstLine="708"/>
        <w:rPr>
          <w:rFonts w:asciiTheme="minorHAnsi" w:hAnsiTheme="minorHAnsi" w:cstheme="minorHAnsi"/>
          <w:b/>
          <w:sz w:val="24"/>
          <w:szCs w:val="24"/>
        </w:rPr>
      </w:pPr>
    </w:p>
    <w:p w14:paraId="0F0808E1" w14:textId="77777777" w:rsidR="00271272" w:rsidRPr="00776F78" w:rsidRDefault="00271272" w:rsidP="009952D7">
      <w:pPr>
        <w:spacing w:line="240" w:lineRule="auto"/>
        <w:ind w:left="3540" w:firstLine="708"/>
        <w:rPr>
          <w:rFonts w:asciiTheme="minorHAnsi" w:hAnsiTheme="minorHAnsi" w:cstheme="minorHAnsi"/>
          <w:b/>
          <w:sz w:val="24"/>
          <w:szCs w:val="24"/>
        </w:rPr>
      </w:pPr>
    </w:p>
    <w:p w14:paraId="4A724D16" w14:textId="77777777" w:rsidR="009952D7" w:rsidRPr="00776F78" w:rsidRDefault="009952D7" w:rsidP="009952D7">
      <w:pPr>
        <w:spacing w:line="240" w:lineRule="auto"/>
        <w:ind w:left="3540" w:firstLine="708"/>
        <w:rPr>
          <w:rFonts w:asciiTheme="minorHAnsi" w:hAnsiTheme="minorHAnsi" w:cstheme="minorHAnsi"/>
          <w:b/>
          <w:sz w:val="24"/>
          <w:szCs w:val="24"/>
        </w:rPr>
      </w:pPr>
    </w:p>
    <w:p w14:paraId="2067544F" w14:textId="77777777" w:rsidR="009952D7" w:rsidRPr="00776F78" w:rsidRDefault="009952D7" w:rsidP="009952D7">
      <w:pPr>
        <w:spacing w:line="240" w:lineRule="auto"/>
        <w:ind w:left="3540" w:firstLine="708"/>
        <w:rPr>
          <w:rFonts w:asciiTheme="minorHAnsi" w:hAnsiTheme="minorHAnsi" w:cstheme="minorHAnsi"/>
          <w:b/>
          <w:sz w:val="24"/>
          <w:szCs w:val="24"/>
        </w:rPr>
      </w:pPr>
    </w:p>
    <w:p w14:paraId="50AD41F2" w14:textId="77777777" w:rsidR="009952D7" w:rsidRPr="00776F78" w:rsidRDefault="009952D7" w:rsidP="004C1B43">
      <w:pPr>
        <w:spacing w:after="0"/>
        <w:rPr>
          <w:rFonts w:eastAsiaTheme="minorHAnsi" w:cs="Arial"/>
          <w:b/>
          <w:sz w:val="24"/>
          <w:szCs w:val="24"/>
        </w:rPr>
      </w:pPr>
    </w:p>
    <w:p w14:paraId="5FE61B57" w14:textId="19B3CFF8" w:rsidR="007D0EE6" w:rsidRPr="00776F78" w:rsidRDefault="007D0EE6" w:rsidP="007D0EE6">
      <w:pPr>
        <w:spacing w:after="0"/>
        <w:rPr>
          <w:rFonts w:eastAsiaTheme="minorHAnsi" w:cs="Arial"/>
          <w:b/>
          <w:sz w:val="24"/>
          <w:szCs w:val="24"/>
        </w:rPr>
      </w:pPr>
    </w:p>
    <w:p w14:paraId="3B645F80" w14:textId="02FA1AEE" w:rsidR="00B727B8" w:rsidRPr="00776F78" w:rsidRDefault="00B727B8" w:rsidP="00B727B8">
      <w:pPr>
        <w:autoSpaceDE w:val="0"/>
        <w:autoSpaceDN w:val="0"/>
        <w:adjustRightInd w:val="0"/>
        <w:spacing w:after="0"/>
        <w:jc w:val="both"/>
        <w:rPr>
          <w:b/>
        </w:rPr>
      </w:pPr>
      <w:r w:rsidRPr="00776F78">
        <w:rPr>
          <w:b/>
        </w:rPr>
        <w:t xml:space="preserve">Zamawiający zastrzega sobie możliwość wezwania </w:t>
      </w:r>
      <w:r w:rsidR="00B669D2" w:rsidRPr="00776F78">
        <w:rPr>
          <w:b/>
        </w:rPr>
        <w:t>o</w:t>
      </w:r>
      <w:r w:rsidR="00E872E0" w:rsidRPr="00776F78">
        <w:rPr>
          <w:b/>
        </w:rPr>
        <w:t>ferentów</w:t>
      </w:r>
      <w:r w:rsidRPr="00776F78">
        <w:rPr>
          <w:b/>
        </w:rPr>
        <w:t xml:space="preserve">, którzy złożyli oferty niepodlegające odrzuceniu w niniejszym postępowaniu, do okazania zaoferowanego sprzętu i oprogramowania, w celu sprawdzenia ich zgodności z wymaganiami określonymi przez Zamawiającego w SIWZ. </w:t>
      </w:r>
    </w:p>
    <w:p w14:paraId="14B07384" w14:textId="77777777" w:rsidR="00B727B8" w:rsidRPr="00776F78" w:rsidRDefault="00B727B8" w:rsidP="00B727B8">
      <w:pPr>
        <w:autoSpaceDE w:val="0"/>
        <w:autoSpaceDN w:val="0"/>
        <w:adjustRightInd w:val="0"/>
        <w:spacing w:after="0"/>
        <w:jc w:val="both"/>
        <w:rPr>
          <w:b/>
        </w:rPr>
      </w:pPr>
      <w:r w:rsidRPr="00776F78">
        <w:rPr>
          <w:b/>
        </w:rPr>
        <w:t xml:space="preserve">Okazanie nastąpi w dniu wyznaczonym przez Zamawiającego, po terminie składania ofert. Zamawiający poinformuje o terminie przeprowadzenia okazania z co najmniej pięciodniowym wyprzedzeniem (dni kalendarzowe). </w:t>
      </w:r>
    </w:p>
    <w:p w14:paraId="504C4367" w14:textId="6048B237" w:rsidR="00B727B8" w:rsidRPr="00776F78" w:rsidRDefault="00B727B8" w:rsidP="00B727B8">
      <w:pPr>
        <w:autoSpaceDE w:val="0"/>
        <w:autoSpaceDN w:val="0"/>
        <w:adjustRightInd w:val="0"/>
        <w:spacing w:after="0"/>
        <w:jc w:val="both"/>
        <w:rPr>
          <w:rFonts w:eastAsia="ArialMT" w:cstheme="minorHAnsi"/>
          <w:b/>
        </w:rPr>
      </w:pPr>
      <w:r w:rsidRPr="00776F78">
        <w:rPr>
          <w:b/>
        </w:rPr>
        <w:t xml:space="preserve">Niestawienie się </w:t>
      </w:r>
      <w:r w:rsidR="00E872E0" w:rsidRPr="00776F78">
        <w:rPr>
          <w:b/>
        </w:rPr>
        <w:t>oferenta</w:t>
      </w:r>
      <w:r w:rsidRPr="00776F78">
        <w:rPr>
          <w:b/>
        </w:rPr>
        <w:t xml:space="preserve"> w wyznaczonym czasie i miejscu na okazaniu (prezentacji) sprzętu i/lub oprogramowania, uznane będzie jako negatywny wynik okazania, tj. niepotwierdzenie przez </w:t>
      </w:r>
      <w:r w:rsidR="00E872E0" w:rsidRPr="00776F78">
        <w:rPr>
          <w:b/>
        </w:rPr>
        <w:t>oferenta</w:t>
      </w:r>
      <w:r w:rsidRPr="00776F78">
        <w:rPr>
          <w:b/>
        </w:rPr>
        <w:t xml:space="preserve"> wymagań określonych przez Zamawiającego, co będzie skutkowało odrzuce</w:t>
      </w:r>
      <w:r w:rsidR="002423AC" w:rsidRPr="00776F78">
        <w:rPr>
          <w:b/>
        </w:rPr>
        <w:t>niem oferty na podstawie art. 226</w:t>
      </w:r>
      <w:r w:rsidRPr="00776F78">
        <w:rPr>
          <w:b/>
        </w:rPr>
        <w:t xml:space="preserve"> ust. 1 pkt. </w:t>
      </w:r>
      <w:r w:rsidR="002423AC" w:rsidRPr="00776F78">
        <w:rPr>
          <w:b/>
        </w:rPr>
        <w:t>5</w:t>
      </w:r>
      <w:r w:rsidRPr="00776F78">
        <w:rPr>
          <w:b/>
        </w:rPr>
        <w:t xml:space="preserve"> Ustawy </w:t>
      </w:r>
      <w:proofErr w:type="spellStart"/>
      <w:r w:rsidRPr="00776F78">
        <w:rPr>
          <w:b/>
        </w:rPr>
        <w:t>Pzp</w:t>
      </w:r>
      <w:proofErr w:type="spellEnd"/>
      <w:r w:rsidRPr="00776F78">
        <w:rPr>
          <w:b/>
        </w:rPr>
        <w:t>.</w:t>
      </w:r>
    </w:p>
    <w:sectPr w:rsidR="00B727B8" w:rsidRPr="00776F78" w:rsidSect="00FB0D7B">
      <w:headerReference w:type="default" r:id="rId17"/>
      <w:footerReference w:type="default" r:id="rId18"/>
      <w:pgSz w:w="11906" w:h="16838"/>
      <w:pgMar w:top="1417" w:right="1417" w:bottom="1417" w:left="1417"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68DF" w14:textId="77777777" w:rsidR="00CC19BF" w:rsidRDefault="00CC19BF" w:rsidP="00FB0D7B">
      <w:pPr>
        <w:spacing w:after="0" w:line="240" w:lineRule="auto"/>
      </w:pPr>
      <w:r>
        <w:separator/>
      </w:r>
    </w:p>
  </w:endnote>
  <w:endnote w:type="continuationSeparator" w:id="0">
    <w:p w14:paraId="6B92A1DC" w14:textId="77777777" w:rsidR="00CC19BF" w:rsidRDefault="00CC19BF" w:rsidP="00FB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default"/>
    <w:sig w:usb0="00000001" w:usb1="00000000" w:usb2="00000000" w:usb3="00000000" w:csb0="00000003" w:csb1="00000000"/>
  </w:font>
  <w:font w:name="Minion Pro">
    <w:panose1 w:val="00000000000000000000"/>
    <w:charset w:val="00"/>
    <w:family w:val="roman"/>
    <w:notTrueType/>
    <w:pitch w:val="default"/>
    <w:sig w:usb0="00000003" w:usb1="00000000" w:usb2="00000000" w:usb3="00000000" w:csb0="00000001" w:csb1="00000000"/>
  </w:font>
  <w:font w:name="Museo Sans 100">
    <w:altName w:val="Museo Sans 100"/>
    <w:panose1 w:val="00000000000000000000"/>
    <w:charset w:val="EE"/>
    <w:family w:val="swiss"/>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FA10" w14:textId="77777777" w:rsidR="00376D9B" w:rsidRDefault="00376D9B">
    <w:pPr>
      <w:pStyle w:val="Stopka"/>
    </w:pPr>
  </w:p>
  <w:p w14:paraId="1CCCE9DE" w14:textId="77777777" w:rsidR="00376D9B" w:rsidRDefault="00376D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228E" w14:textId="77777777" w:rsidR="00CC19BF" w:rsidRDefault="00CC19BF" w:rsidP="00FB0D7B">
      <w:pPr>
        <w:spacing w:after="0" w:line="240" w:lineRule="auto"/>
      </w:pPr>
      <w:r>
        <w:separator/>
      </w:r>
    </w:p>
  </w:footnote>
  <w:footnote w:type="continuationSeparator" w:id="0">
    <w:p w14:paraId="12248AB5" w14:textId="77777777" w:rsidR="00CC19BF" w:rsidRDefault="00CC19BF" w:rsidP="00FB0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77DB" w14:textId="58055824" w:rsidR="003C06FB" w:rsidRDefault="003C06FB">
    <w:pPr>
      <w:pStyle w:val="Nagwek"/>
    </w:pPr>
    <w:r>
      <w:rPr>
        <w:noProof/>
        <w:lang w:eastAsia="pl-PL"/>
      </w:rPr>
      <w:drawing>
        <wp:inline distT="0" distB="0" distL="0" distR="0" wp14:anchorId="60134DC5" wp14:editId="1C280BC4">
          <wp:extent cx="5760720" cy="657574"/>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75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3B6"/>
    <w:multiLevelType w:val="hybridMultilevel"/>
    <w:tmpl w:val="CDE0C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F24E5"/>
    <w:multiLevelType w:val="hybridMultilevel"/>
    <w:tmpl w:val="DFBE1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52D37"/>
    <w:multiLevelType w:val="hybridMultilevel"/>
    <w:tmpl w:val="CDE0C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86A84"/>
    <w:multiLevelType w:val="hybridMultilevel"/>
    <w:tmpl w:val="1ADA7E86"/>
    <w:lvl w:ilvl="0" w:tplc="A630F7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A3010"/>
    <w:multiLevelType w:val="hybridMultilevel"/>
    <w:tmpl w:val="853A6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41FAD"/>
    <w:multiLevelType w:val="hybridMultilevel"/>
    <w:tmpl w:val="3ED01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A0BE9"/>
    <w:multiLevelType w:val="hybridMultilevel"/>
    <w:tmpl w:val="3126DEB4"/>
    <w:lvl w:ilvl="0" w:tplc="B0D8F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57158"/>
    <w:multiLevelType w:val="hybridMultilevel"/>
    <w:tmpl w:val="E82ED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73250"/>
    <w:multiLevelType w:val="hybridMultilevel"/>
    <w:tmpl w:val="E6D4E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91F5E"/>
    <w:multiLevelType w:val="hybridMultilevel"/>
    <w:tmpl w:val="3ED01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A3BFB"/>
    <w:multiLevelType w:val="hybridMultilevel"/>
    <w:tmpl w:val="E82ED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44700"/>
    <w:multiLevelType w:val="hybridMultilevel"/>
    <w:tmpl w:val="CDE0C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770703"/>
    <w:multiLevelType w:val="hybridMultilevel"/>
    <w:tmpl w:val="8BFA8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F67A10"/>
    <w:multiLevelType w:val="hybridMultilevel"/>
    <w:tmpl w:val="066CD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4334D"/>
    <w:multiLevelType w:val="hybridMultilevel"/>
    <w:tmpl w:val="3ED01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9E36E7"/>
    <w:multiLevelType w:val="multilevel"/>
    <w:tmpl w:val="0A94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C4384"/>
    <w:multiLevelType w:val="hybridMultilevel"/>
    <w:tmpl w:val="CDE0C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12824"/>
    <w:multiLevelType w:val="hybridMultilevel"/>
    <w:tmpl w:val="BC326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67913"/>
    <w:multiLevelType w:val="hybridMultilevel"/>
    <w:tmpl w:val="E82ED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D2B3E"/>
    <w:multiLevelType w:val="hybridMultilevel"/>
    <w:tmpl w:val="3126DEB4"/>
    <w:lvl w:ilvl="0" w:tplc="B0D8F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95732"/>
    <w:multiLevelType w:val="hybridMultilevel"/>
    <w:tmpl w:val="93BAC9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C7CA4"/>
    <w:multiLevelType w:val="hybridMultilevel"/>
    <w:tmpl w:val="8BFA8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622A3"/>
    <w:multiLevelType w:val="hybridMultilevel"/>
    <w:tmpl w:val="49B06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74C9E"/>
    <w:multiLevelType w:val="hybridMultilevel"/>
    <w:tmpl w:val="7116CCD6"/>
    <w:lvl w:ilvl="0" w:tplc="FD30BE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66343"/>
    <w:multiLevelType w:val="hybridMultilevel"/>
    <w:tmpl w:val="8BFA8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727AAC"/>
    <w:multiLevelType w:val="hybridMultilevel"/>
    <w:tmpl w:val="F3665912"/>
    <w:lvl w:ilvl="0" w:tplc="81F4FC02">
      <w:start w:val="7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1D08D9"/>
    <w:multiLevelType w:val="hybridMultilevel"/>
    <w:tmpl w:val="D47C2D9E"/>
    <w:lvl w:ilvl="0" w:tplc="54C451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20FF6"/>
    <w:multiLevelType w:val="hybridMultilevel"/>
    <w:tmpl w:val="8BFA8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7A1080"/>
    <w:multiLevelType w:val="hybridMultilevel"/>
    <w:tmpl w:val="DFBE1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7914E2"/>
    <w:multiLevelType w:val="hybridMultilevel"/>
    <w:tmpl w:val="06EE5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21D38"/>
    <w:multiLevelType w:val="hybridMultilevel"/>
    <w:tmpl w:val="DFBE1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1F6494"/>
    <w:multiLevelType w:val="hybridMultilevel"/>
    <w:tmpl w:val="3126DEB4"/>
    <w:lvl w:ilvl="0" w:tplc="B0D8F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B4716"/>
    <w:multiLevelType w:val="hybridMultilevel"/>
    <w:tmpl w:val="066CD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2F3CC1"/>
    <w:multiLevelType w:val="hybridMultilevel"/>
    <w:tmpl w:val="DFBE1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E59BA"/>
    <w:multiLevelType w:val="hybridMultilevel"/>
    <w:tmpl w:val="F34C313A"/>
    <w:lvl w:ilvl="0" w:tplc="DE7A7D5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F209C3"/>
    <w:multiLevelType w:val="hybridMultilevel"/>
    <w:tmpl w:val="3126DEB4"/>
    <w:lvl w:ilvl="0" w:tplc="B0D8F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0B03CB"/>
    <w:multiLevelType w:val="hybridMultilevel"/>
    <w:tmpl w:val="72F8F11C"/>
    <w:lvl w:ilvl="0" w:tplc="09902C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5A7B37"/>
    <w:multiLevelType w:val="hybridMultilevel"/>
    <w:tmpl w:val="853A6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61280C"/>
    <w:multiLevelType w:val="hybridMultilevel"/>
    <w:tmpl w:val="00F65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B07B89"/>
    <w:multiLevelType w:val="hybridMultilevel"/>
    <w:tmpl w:val="DFBE14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9E4319"/>
    <w:multiLevelType w:val="hybridMultilevel"/>
    <w:tmpl w:val="3126DEB4"/>
    <w:lvl w:ilvl="0" w:tplc="B0D8F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222054"/>
    <w:multiLevelType w:val="hybridMultilevel"/>
    <w:tmpl w:val="CDE0C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BE7E3D"/>
    <w:multiLevelType w:val="hybridMultilevel"/>
    <w:tmpl w:val="737CE3A4"/>
    <w:lvl w:ilvl="0" w:tplc="4146723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520D2C"/>
    <w:multiLevelType w:val="hybridMultilevel"/>
    <w:tmpl w:val="8BFA8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4F5809"/>
    <w:multiLevelType w:val="hybridMultilevel"/>
    <w:tmpl w:val="853A6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0F19E8"/>
    <w:multiLevelType w:val="hybridMultilevel"/>
    <w:tmpl w:val="F7F4F146"/>
    <w:lvl w:ilvl="0" w:tplc="91A4C1CE">
      <w:start w:val="1"/>
      <w:numFmt w:val="decimal"/>
      <w:lvlText w:val="%1."/>
      <w:lvlJc w:val="left"/>
      <w:pPr>
        <w:ind w:left="1068" w:hanging="708"/>
      </w:pPr>
      <w:rPr>
        <w:rFonts w:ascii="Calibri" w:eastAsia="Calibri" w:hAnsi="Calibri" w:cstheme="minorHAnsi"/>
      </w:rPr>
    </w:lvl>
    <w:lvl w:ilvl="1" w:tplc="52529EA6">
      <w:start w:val="1"/>
      <w:numFmt w:val="decimal"/>
      <w:lvlText w:val="%2."/>
      <w:lvlJc w:val="left"/>
      <w:pPr>
        <w:ind w:left="1788" w:hanging="708"/>
      </w:pPr>
      <w:rPr>
        <w:rFonts w:ascii="Calibri" w:eastAsia="Calibri" w:hAnsi="Calibr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3208D7"/>
    <w:multiLevelType w:val="hybridMultilevel"/>
    <w:tmpl w:val="E82ED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646BA8"/>
    <w:multiLevelType w:val="hybridMultilevel"/>
    <w:tmpl w:val="6A2EF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9629913">
    <w:abstractNumId w:val="28"/>
  </w:num>
  <w:num w:numId="2" w16cid:durableId="622542625">
    <w:abstractNumId w:val="48"/>
  </w:num>
  <w:num w:numId="3" w16cid:durableId="2037345149">
    <w:abstractNumId w:val="10"/>
  </w:num>
  <w:num w:numId="4" w16cid:durableId="715198686">
    <w:abstractNumId w:val="4"/>
  </w:num>
  <w:num w:numId="5" w16cid:durableId="1847792716">
    <w:abstractNumId w:val="34"/>
  </w:num>
  <w:num w:numId="6" w16cid:durableId="231236072">
    <w:abstractNumId w:val="16"/>
  </w:num>
  <w:num w:numId="7" w16cid:durableId="696614535">
    <w:abstractNumId w:val="31"/>
  </w:num>
  <w:num w:numId="8" w16cid:durableId="2108843432">
    <w:abstractNumId w:val="25"/>
  </w:num>
  <w:num w:numId="9" w16cid:durableId="1579557798">
    <w:abstractNumId w:val="9"/>
  </w:num>
  <w:num w:numId="10" w16cid:durableId="266348754">
    <w:abstractNumId w:val="38"/>
  </w:num>
  <w:num w:numId="11" w16cid:durableId="813831875">
    <w:abstractNumId w:val="18"/>
  </w:num>
  <w:num w:numId="12" w16cid:durableId="428432942">
    <w:abstractNumId w:val="21"/>
  </w:num>
  <w:num w:numId="13" w16cid:durableId="360863629">
    <w:abstractNumId w:val="49"/>
  </w:num>
  <w:num w:numId="14" w16cid:durableId="1662155360">
    <w:abstractNumId w:val="24"/>
  </w:num>
  <w:num w:numId="15" w16cid:durableId="1318076575">
    <w:abstractNumId w:val="14"/>
  </w:num>
  <w:num w:numId="16" w16cid:durableId="1444693542">
    <w:abstractNumId w:val="22"/>
  </w:num>
  <w:num w:numId="17" w16cid:durableId="223952381">
    <w:abstractNumId w:val="42"/>
  </w:num>
  <w:num w:numId="18" w16cid:durableId="462887625">
    <w:abstractNumId w:val="26"/>
  </w:num>
  <w:num w:numId="19" w16cid:durableId="1379625440">
    <w:abstractNumId w:val="12"/>
  </w:num>
  <w:num w:numId="20" w16cid:durableId="614486000">
    <w:abstractNumId w:val="35"/>
  </w:num>
  <w:num w:numId="21" w16cid:durableId="1753697526">
    <w:abstractNumId w:val="19"/>
  </w:num>
  <w:num w:numId="22" w16cid:durableId="1014454901">
    <w:abstractNumId w:val="5"/>
  </w:num>
  <w:num w:numId="23" w16cid:durableId="1105854647">
    <w:abstractNumId w:val="46"/>
  </w:num>
  <w:num w:numId="24" w16cid:durableId="200287711">
    <w:abstractNumId w:val="6"/>
  </w:num>
  <w:num w:numId="25" w16cid:durableId="254218245">
    <w:abstractNumId w:val="13"/>
  </w:num>
  <w:num w:numId="26" w16cid:durableId="782335929">
    <w:abstractNumId w:val="17"/>
  </w:num>
  <w:num w:numId="27" w16cid:durableId="1300527208">
    <w:abstractNumId w:val="32"/>
  </w:num>
  <w:num w:numId="28" w16cid:durableId="692417414">
    <w:abstractNumId w:val="7"/>
  </w:num>
  <w:num w:numId="29" w16cid:durableId="2013681087">
    <w:abstractNumId w:val="33"/>
  </w:num>
  <w:num w:numId="30" w16cid:durableId="1533835525">
    <w:abstractNumId w:val="29"/>
  </w:num>
  <w:num w:numId="31" w16cid:durableId="1002968927">
    <w:abstractNumId w:val="0"/>
  </w:num>
  <w:num w:numId="32" w16cid:durableId="1024751940">
    <w:abstractNumId w:val="1"/>
  </w:num>
  <w:num w:numId="33" w16cid:durableId="2000845982">
    <w:abstractNumId w:val="44"/>
  </w:num>
  <w:num w:numId="34" w16cid:durableId="1026978598">
    <w:abstractNumId w:val="3"/>
  </w:num>
  <w:num w:numId="35" w16cid:durableId="107090234">
    <w:abstractNumId w:val="36"/>
  </w:num>
  <w:num w:numId="36" w16cid:durableId="460149631">
    <w:abstractNumId w:val="27"/>
  </w:num>
  <w:num w:numId="37" w16cid:durableId="1053044762">
    <w:abstractNumId w:val="47"/>
  </w:num>
  <w:num w:numId="38" w16cid:durableId="996690307">
    <w:abstractNumId w:val="8"/>
  </w:num>
  <w:num w:numId="39" w16cid:durableId="288166235">
    <w:abstractNumId w:val="11"/>
  </w:num>
  <w:num w:numId="40" w16cid:durableId="301927254">
    <w:abstractNumId w:val="15"/>
  </w:num>
  <w:num w:numId="41" w16cid:durableId="810052927">
    <w:abstractNumId w:val="39"/>
  </w:num>
  <w:num w:numId="42" w16cid:durableId="576672352">
    <w:abstractNumId w:val="20"/>
  </w:num>
  <w:num w:numId="43" w16cid:durableId="56052434">
    <w:abstractNumId w:val="23"/>
  </w:num>
  <w:num w:numId="44" w16cid:durableId="1947273288">
    <w:abstractNumId w:val="43"/>
  </w:num>
  <w:num w:numId="45" w16cid:durableId="990645495">
    <w:abstractNumId w:val="41"/>
  </w:num>
  <w:num w:numId="46" w16cid:durableId="447239197">
    <w:abstractNumId w:val="37"/>
  </w:num>
  <w:num w:numId="47" w16cid:durableId="981158999">
    <w:abstractNumId w:val="45"/>
  </w:num>
  <w:num w:numId="48" w16cid:durableId="1346325072">
    <w:abstractNumId w:val="2"/>
  </w:num>
  <w:num w:numId="49" w16cid:durableId="1305620011">
    <w:abstractNumId w:val="30"/>
  </w:num>
  <w:num w:numId="50" w16cid:durableId="1702052333">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7B"/>
    <w:rsid w:val="000031C2"/>
    <w:rsid w:val="00004387"/>
    <w:rsid w:val="00010410"/>
    <w:rsid w:val="000128D9"/>
    <w:rsid w:val="00014072"/>
    <w:rsid w:val="00017DE1"/>
    <w:rsid w:val="0002134A"/>
    <w:rsid w:val="00024E39"/>
    <w:rsid w:val="00025A00"/>
    <w:rsid w:val="000311FB"/>
    <w:rsid w:val="000323F2"/>
    <w:rsid w:val="00032430"/>
    <w:rsid w:val="00040263"/>
    <w:rsid w:val="0004156B"/>
    <w:rsid w:val="00041E98"/>
    <w:rsid w:val="0004361C"/>
    <w:rsid w:val="0004386F"/>
    <w:rsid w:val="000449FD"/>
    <w:rsid w:val="0005564E"/>
    <w:rsid w:val="00062B71"/>
    <w:rsid w:val="00062BDE"/>
    <w:rsid w:val="00066D94"/>
    <w:rsid w:val="00070FF1"/>
    <w:rsid w:val="000720E7"/>
    <w:rsid w:val="00073D8E"/>
    <w:rsid w:val="00076574"/>
    <w:rsid w:val="00076658"/>
    <w:rsid w:val="00076E71"/>
    <w:rsid w:val="0008788E"/>
    <w:rsid w:val="00094BE5"/>
    <w:rsid w:val="000957C2"/>
    <w:rsid w:val="00096C07"/>
    <w:rsid w:val="000A137F"/>
    <w:rsid w:val="000A2F42"/>
    <w:rsid w:val="000A6820"/>
    <w:rsid w:val="000B0872"/>
    <w:rsid w:val="000B0BCE"/>
    <w:rsid w:val="000B1DAA"/>
    <w:rsid w:val="000B2459"/>
    <w:rsid w:val="000B5347"/>
    <w:rsid w:val="000B56BB"/>
    <w:rsid w:val="000B7F8A"/>
    <w:rsid w:val="000D0A4A"/>
    <w:rsid w:val="000D1891"/>
    <w:rsid w:val="000D5093"/>
    <w:rsid w:val="000D517A"/>
    <w:rsid w:val="000E0C4C"/>
    <w:rsid w:val="000E2054"/>
    <w:rsid w:val="000E4BDF"/>
    <w:rsid w:val="000F3ABD"/>
    <w:rsid w:val="00101EB3"/>
    <w:rsid w:val="00106206"/>
    <w:rsid w:val="0010731C"/>
    <w:rsid w:val="00111528"/>
    <w:rsid w:val="0011160E"/>
    <w:rsid w:val="00112607"/>
    <w:rsid w:val="0011282B"/>
    <w:rsid w:val="00112CC7"/>
    <w:rsid w:val="0011459C"/>
    <w:rsid w:val="001170BD"/>
    <w:rsid w:val="00121B0B"/>
    <w:rsid w:val="00121FC7"/>
    <w:rsid w:val="00122361"/>
    <w:rsid w:val="001226A8"/>
    <w:rsid w:val="001253FC"/>
    <w:rsid w:val="001263FC"/>
    <w:rsid w:val="001337F5"/>
    <w:rsid w:val="001351CF"/>
    <w:rsid w:val="00136649"/>
    <w:rsid w:val="0014212E"/>
    <w:rsid w:val="00142881"/>
    <w:rsid w:val="00143B75"/>
    <w:rsid w:val="00146D02"/>
    <w:rsid w:val="0015008A"/>
    <w:rsid w:val="001525EB"/>
    <w:rsid w:val="001539C5"/>
    <w:rsid w:val="00154FD4"/>
    <w:rsid w:val="001570D7"/>
    <w:rsid w:val="00163A0D"/>
    <w:rsid w:val="00165F96"/>
    <w:rsid w:val="00167D00"/>
    <w:rsid w:val="001722E2"/>
    <w:rsid w:val="001755AF"/>
    <w:rsid w:val="00177EC2"/>
    <w:rsid w:val="001819A2"/>
    <w:rsid w:val="00191583"/>
    <w:rsid w:val="00193DAD"/>
    <w:rsid w:val="00194829"/>
    <w:rsid w:val="00194ED9"/>
    <w:rsid w:val="0019654C"/>
    <w:rsid w:val="001A3E4D"/>
    <w:rsid w:val="001A4E40"/>
    <w:rsid w:val="001B1EEB"/>
    <w:rsid w:val="001B22D1"/>
    <w:rsid w:val="001B27F0"/>
    <w:rsid w:val="001B46D2"/>
    <w:rsid w:val="001B692C"/>
    <w:rsid w:val="001C02AE"/>
    <w:rsid w:val="001C3129"/>
    <w:rsid w:val="001D0EFD"/>
    <w:rsid w:val="001D1A4A"/>
    <w:rsid w:val="001D3D9D"/>
    <w:rsid w:val="001D5489"/>
    <w:rsid w:val="001D72A1"/>
    <w:rsid w:val="001E0080"/>
    <w:rsid w:val="001E57F5"/>
    <w:rsid w:val="001E6C88"/>
    <w:rsid w:val="001F12E6"/>
    <w:rsid w:val="001F26A6"/>
    <w:rsid w:val="001F3BF3"/>
    <w:rsid w:val="001F4786"/>
    <w:rsid w:val="001F602B"/>
    <w:rsid w:val="00201F80"/>
    <w:rsid w:val="00202703"/>
    <w:rsid w:val="00202F46"/>
    <w:rsid w:val="0020324E"/>
    <w:rsid w:val="00206EB5"/>
    <w:rsid w:val="00215923"/>
    <w:rsid w:val="00215CFB"/>
    <w:rsid w:val="0021710F"/>
    <w:rsid w:val="00217B6A"/>
    <w:rsid w:val="0022341E"/>
    <w:rsid w:val="002234AC"/>
    <w:rsid w:val="0022561B"/>
    <w:rsid w:val="00230828"/>
    <w:rsid w:val="00230D85"/>
    <w:rsid w:val="00230E20"/>
    <w:rsid w:val="0023785B"/>
    <w:rsid w:val="002423AC"/>
    <w:rsid w:val="00243285"/>
    <w:rsid w:val="00244994"/>
    <w:rsid w:val="00245E9F"/>
    <w:rsid w:val="00253CAA"/>
    <w:rsid w:val="00253FDB"/>
    <w:rsid w:val="00255B12"/>
    <w:rsid w:val="002566A3"/>
    <w:rsid w:val="00257B8E"/>
    <w:rsid w:val="00260646"/>
    <w:rsid w:val="00260BD3"/>
    <w:rsid w:val="00260E0E"/>
    <w:rsid w:val="00261489"/>
    <w:rsid w:val="00262ED6"/>
    <w:rsid w:val="00266A24"/>
    <w:rsid w:val="00267042"/>
    <w:rsid w:val="00271272"/>
    <w:rsid w:val="00274FCB"/>
    <w:rsid w:val="002761A3"/>
    <w:rsid w:val="00276CDA"/>
    <w:rsid w:val="00276DF9"/>
    <w:rsid w:val="00281EB7"/>
    <w:rsid w:val="002861E5"/>
    <w:rsid w:val="00287CB9"/>
    <w:rsid w:val="002912FF"/>
    <w:rsid w:val="00291BDA"/>
    <w:rsid w:val="0029383F"/>
    <w:rsid w:val="00294AD6"/>
    <w:rsid w:val="002A21A3"/>
    <w:rsid w:val="002A22E8"/>
    <w:rsid w:val="002A5682"/>
    <w:rsid w:val="002A74C1"/>
    <w:rsid w:val="002B46B0"/>
    <w:rsid w:val="002B6D3A"/>
    <w:rsid w:val="002C0ECC"/>
    <w:rsid w:val="002C1E93"/>
    <w:rsid w:val="002C22FE"/>
    <w:rsid w:val="002C27B3"/>
    <w:rsid w:val="002C2CEF"/>
    <w:rsid w:val="002C2EA2"/>
    <w:rsid w:val="002C3FF6"/>
    <w:rsid w:val="002D18F4"/>
    <w:rsid w:val="002D31E8"/>
    <w:rsid w:val="002E0C90"/>
    <w:rsid w:val="002E1CA1"/>
    <w:rsid w:val="002E23B7"/>
    <w:rsid w:val="002E2B97"/>
    <w:rsid w:val="002E4904"/>
    <w:rsid w:val="002E77CF"/>
    <w:rsid w:val="002F420C"/>
    <w:rsid w:val="00311C81"/>
    <w:rsid w:val="00312079"/>
    <w:rsid w:val="00325E53"/>
    <w:rsid w:val="00330106"/>
    <w:rsid w:val="00336347"/>
    <w:rsid w:val="00337109"/>
    <w:rsid w:val="00344B83"/>
    <w:rsid w:val="00344FA6"/>
    <w:rsid w:val="00347B86"/>
    <w:rsid w:val="003506D7"/>
    <w:rsid w:val="00350A5C"/>
    <w:rsid w:val="003601DD"/>
    <w:rsid w:val="00360E15"/>
    <w:rsid w:val="003611CC"/>
    <w:rsid w:val="00361C63"/>
    <w:rsid w:val="00364D87"/>
    <w:rsid w:val="00364E8A"/>
    <w:rsid w:val="00371463"/>
    <w:rsid w:val="00372195"/>
    <w:rsid w:val="0037242A"/>
    <w:rsid w:val="003747C9"/>
    <w:rsid w:val="0037565F"/>
    <w:rsid w:val="00376D9B"/>
    <w:rsid w:val="0037729A"/>
    <w:rsid w:val="003810EE"/>
    <w:rsid w:val="0039223B"/>
    <w:rsid w:val="003973FA"/>
    <w:rsid w:val="003A0B43"/>
    <w:rsid w:val="003A3D90"/>
    <w:rsid w:val="003A3E27"/>
    <w:rsid w:val="003A4BA5"/>
    <w:rsid w:val="003A5621"/>
    <w:rsid w:val="003B176D"/>
    <w:rsid w:val="003C06FB"/>
    <w:rsid w:val="003C2085"/>
    <w:rsid w:val="003C2371"/>
    <w:rsid w:val="003C2A2D"/>
    <w:rsid w:val="003C2B53"/>
    <w:rsid w:val="003C2D6B"/>
    <w:rsid w:val="003C3439"/>
    <w:rsid w:val="003C4DBE"/>
    <w:rsid w:val="003C50F7"/>
    <w:rsid w:val="003D1C24"/>
    <w:rsid w:val="003D326E"/>
    <w:rsid w:val="003D34F7"/>
    <w:rsid w:val="003D4BC4"/>
    <w:rsid w:val="003D757D"/>
    <w:rsid w:val="003E4746"/>
    <w:rsid w:val="003E5DBE"/>
    <w:rsid w:val="003F020B"/>
    <w:rsid w:val="003F1D37"/>
    <w:rsid w:val="003F2DAC"/>
    <w:rsid w:val="003F33DF"/>
    <w:rsid w:val="003F456D"/>
    <w:rsid w:val="003F61BE"/>
    <w:rsid w:val="003F7169"/>
    <w:rsid w:val="003F7C86"/>
    <w:rsid w:val="004036C1"/>
    <w:rsid w:val="00405E14"/>
    <w:rsid w:val="00406E82"/>
    <w:rsid w:val="00411081"/>
    <w:rsid w:val="004116F5"/>
    <w:rsid w:val="00411C44"/>
    <w:rsid w:val="00412C3C"/>
    <w:rsid w:val="00413307"/>
    <w:rsid w:val="00414CB7"/>
    <w:rsid w:val="004178A8"/>
    <w:rsid w:val="0042067F"/>
    <w:rsid w:val="00422139"/>
    <w:rsid w:val="00423F71"/>
    <w:rsid w:val="00425707"/>
    <w:rsid w:val="00430131"/>
    <w:rsid w:val="0043629D"/>
    <w:rsid w:val="00437923"/>
    <w:rsid w:val="004475F2"/>
    <w:rsid w:val="00447DD3"/>
    <w:rsid w:val="0045768A"/>
    <w:rsid w:val="00460C59"/>
    <w:rsid w:val="0046535A"/>
    <w:rsid w:val="00480754"/>
    <w:rsid w:val="00483B6F"/>
    <w:rsid w:val="00490C8D"/>
    <w:rsid w:val="0049248E"/>
    <w:rsid w:val="004974A5"/>
    <w:rsid w:val="0049788A"/>
    <w:rsid w:val="004A14D0"/>
    <w:rsid w:val="004A5760"/>
    <w:rsid w:val="004A60F7"/>
    <w:rsid w:val="004B353B"/>
    <w:rsid w:val="004B42A1"/>
    <w:rsid w:val="004B5C3D"/>
    <w:rsid w:val="004B71A7"/>
    <w:rsid w:val="004C1B43"/>
    <w:rsid w:val="004C3E15"/>
    <w:rsid w:val="004D28DB"/>
    <w:rsid w:val="004D4048"/>
    <w:rsid w:val="004D44F8"/>
    <w:rsid w:val="004D50BA"/>
    <w:rsid w:val="004D7AB5"/>
    <w:rsid w:val="004F14C4"/>
    <w:rsid w:val="004F6AF0"/>
    <w:rsid w:val="004F6D8A"/>
    <w:rsid w:val="00501C6A"/>
    <w:rsid w:val="005024E3"/>
    <w:rsid w:val="005038A5"/>
    <w:rsid w:val="00505007"/>
    <w:rsid w:val="00507CA7"/>
    <w:rsid w:val="00515D22"/>
    <w:rsid w:val="005217EF"/>
    <w:rsid w:val="00521FCB"/>
    <w:rsid w:val="00523710"/>
    <w:rsid w:val="00523D42"/>
    <w:rsid w:val="00524A9E"/>
    <w:rsid w:val="00531736"/>
    <w:rsid w:val="00534E2B"/>
    <w:rsid w:val="00536F53"/>
    <w:rsid w:val="00536F96"/>
    <w:rsid w:val="00541B6C"/>
    <w:rsid w:val="005433B8"/>
    <w:rsid w:val="00544E44"/>
    <w:rsid w:val="00545B77"/>
    <w:rsid w:val="00546806"/>
    <w:rsid w:val="00547987"/>
    <w:rsid w:val="00562352"/>
    <w:rsid w:val="00562700"/>
    <w:rsid w:val="00572F9B"/>
    <w:rsid w:val="00574C81"/>
    <w:rsid w:val="00575379"/>
    <w:rsid w:val="0059369A"/>
    <w:rsid w:val="00595ADD"/>
    <w:rsid w:val="005A28A5"/>
    <w:rsid w:val="005A4664"/>
    <w:rsid w:val="005A46B6"/>
    <w:rsid w:val="005A523E"/>
    <w:rsid w:val="005A6139"/>
    <w:rsid w:val="005B3507"/>
    <w:rsid w:val="005B5726"/>
    <w:rsid w:val="005B7ABB"/>
    <w:rsid w:val="005C1081"/>
    <w:rsid w:val="005C2B9C"/>
    <w:rsid w:val="005C41C2"/>
    <w:rsid w:val="005C60AE"/>
    <w:rsid w:val="005C7D00"/>
    <w:rsid w:val="005D08F2"/>
    <w:rsid w:val="005D1176"/>
    <w:rsid w:val="005D3BF3"/>
    <w:rsid w:val="005D4CA8"/>
    <w:rsid w:val="005D4F19"/>
    <w:rsid w:val="005D6309"/>
    <w:rsid w:val="005D78AB"/>
    <w:rsid w:val="005E0963"/>
    <w:rsid w:val="005E50E2"/>
    <w:rsid w:val="005E53C5"/>
    <w:rsid w:val="005E5C1E"/>
    <w:rsid w:val="005E791F"/>
    <w:rsid w:val="005F06CC"/>
    <w:rsid w:val="005F0DAE"/>
    <w:rsid w:val="005F1F1D"/>
    <w:rsid w:val="005F442D"/>
    <w:rsid w:val="005F7418"/>
    <w:rsid w:val="00600B3B"/>
    <w:rsid w:val="00600EB4"/>
    <w:rsid w:val="00602588"/>
    <w:rsid w:val="006055D4"/>
    <w:rsid w:val="00606BBF"/>
    <w:rsid w:val="00606D35"/>
    <w:rsid w:val="0060746F"/>
    <w:rsid w:val="00612045"/>
    <w:rsid w:val="00615605"/>
    <w:rsid w:val="00616A37"/>
    <w:rsid w:val="0061740E"/>
    <w:rsid w:val="00617FD7"/>
    <w:rsid w:val="00620F8B"/>
    <w:rsid w:val="0062231D"/>
    <w:rsid w:val="006269AD"/>
    <w:rsid w:val="00630D5E"/>
    <w:rsid w:val="00632749"/>
    <w:rsid w:val="00633258"/>
    <w:rsid w:val="0064122E"/>
    <w:rsid w:val="006451A9"/>
    <w:rsid w:val="00647F0F"/>
    <w:rsid w:val="006508F4"/>
    <w:rsid w:val="00671D9A"/>
    <w:rsid w:val="00671E2D"/>
    <w:rsid w:val="006742DC"/>
    <w:rsid w:val="006752EC"/>
    <w:rsid w:val="006754D1"/>
    <w:rsid w:val="00675E15"/>
    <w:rsid w:val="0068079E"/>
    <w:rsid w:val="00681D3A"/>
    <w:rsid w:val="00682B62"/>
    <w:rsid w:val="00682E13"/>
    <w:rsid w:val="00695936"/>
    <w:rsid w:val="0069618B"/>
    <w:rsid w:val="006A0A01"/>
    <w:rsid w:val="006A4DEC"/>
    <w:rsid w:val="006A69EC"/>
    <w:rsid w:val="006B0326"/>
    <w:rsid w:val="006B0D64"/>
    <w:rsid w:val="006B61D5"/>
    <w:rsid w:val="006C21C0"/>
    <w:rsid w:val="006C2FF9"/>
    <w:rsid w:val="006D05A7"/>
    <w:rsid w:val="006D0932"/>
    <w:rsid w:val="006D14F6"/>
    <w:rsid w:val="006D3809"/>
    <w:rsid w:val="006E0741"/>
    <w:rsid w:val="006E395C"/>
    <w:rsid w:val="006E5A5A"/>
    <w:rsid w:val="006F017E"/>
    <w:rsid w:val="00705B5D"/>
    <w:rsid w:val="007104A2"/>
    <w:rsid w:val="00712246"/>
    <w:rsid w:val="00715A6B"/>
    <w:rsid w:val="00723381"/>
    <w:rsid w:val="00725AA6"/>
    <w:rsid w:val="00725E56"/>
    <w:rsid w:val="00726811"/>
    <w:rsid w:val="00731C2A"/>
    <w:rsid w:val="00737892"/>
    <w:rsid w:val="00737AE1"/>
    <w:rsid w:val="007428D5"/>
    <w:rsid w:val="0074496C"/>
    <w:rsid w:val="00745A66"/>
    <w:rsid w:val="0075097A"/>
    <w:rsid w:val="00752951"/>
    <w:rsid w:val="00760D0C"/>
    <w:rsid w:val="007630ED"/>
    <w:rsid w:val="007647DB"/>
    <w:rsid w:val="0077077D"/>
    <w:rsid w:val="00771EC2"/>
    <w:rsid w:val="00772758"/>
    <w:rsid w:val="00773190"/>
    <w:rsid w:val="007741F6"/>
    <w:rsid w:val="00776F78"/>
    <w:rsid w:val="007812A4"/>
    <w:rsid w:val="00782555"/>
    <w:rsid w:val="007874C4"/>
    <w:rsid w:val="00791E9A"/>
    <w:rsid w:val="00793BC0"/>
    <w:rsid w:val="00796173"/>
    <w:rsid w:val="007A1AE7"/>
    <w:rsid w:val="007A399D"/>
    <w:rsid w:val="007A5416"/>
    <w:rsid w:val="007B1BA3"/>
    <w:rsid w:val="007B2423"/>
    <w:rsid w:val="007B3D12"/>
    <w:rsid w:val="007B5207"/>
    <w:rsid w:val="007B55D3"/>
    <w:rsid w:val="007B5BB6"/>
    <w:rsid w:val="007B7D3B"/>
    <w:rsid w:val="007C1EFA"/>
    <w:rsid w:val="007C3089"/>
    <w:rsid w:val="007C37C0"/>
    <w:rsid w:val="007C597E"/>
    <w:rsid w:val="007D0EE6"/>
    <w:rsid w:val="007D17BD"/>
    <w:rsid w:val="007D7887"/>
    <w:rsid w:val="007E1EED"/>
    <w:rsid w:val="007E671F"/>
    <w:rsid w:val="007F3868"/>
    <w:rsid w:val="007F4628"/>
    <w:rsid w:val="007F6186"/>
    <w:rsid w:val="00800862"/>
    <w:rsid w:val="00802E6D"/>
    <w:rsid w:val="008059E8"/>
    <w:rsid w:val="0080664E"/>
    <w:rsid w:val="00811FF3"/>
    <w:rsid w:val="00821B9F"/>
    <w:rsid w:val="00821FC4"/>
    <w:rsid w:val="0082675D"/>
    <w:rsid w:val="00832A9E"/>
    <w:rsid w:val="00832B6E"/>
    <w:rsid w:val="008335BF"/>
    <w:rsid w:val="00835744"/>
    <w:rsid w:val="0083595F"/>
    <w:rsid w:val="00835C18"/>
    <w:rsid w:val="00836513"/>
    <w:rsid w:val="008405AA"/>
    <w:rsid w:val="00840B6F"/>
    <w:rsid w:val="008460E8"/>
    <w:rsid w:val="00847730"/>
    <w:rsid w:val="00847741"/>
    <w:rsid w:val="00851083"/>
    <w:rsid w:val="00851FEF"/>
    <w:rsid w:val="00853189"/>
    <w:rsid w:val="008534A8"/>
    <w:rsid w:val="00853AF9"/>
    <w:rsid w:val="00855BC7"/>
    <w:rsid w:val="00856A26"/>
    <w:rsid w:val="00857003"/>
    <w:rsid w:val="0085726C"/>
    <w:rsid w:val="0086234D"/>
    <w:rsid w:val="008644BE"/>
    <w:rsid w:val="0086567B"/>
    <w:rsid w:val="008712F2"/>
    <w:rsid w:val="00872FF6"/>
    <w:rsid w:val="0088311E"/>
    <w:rsid w:val="00883456"/>
    <w:rsid w:val="008A1F80"/>
    <w:rsid w:val="008A617D"/>
    <w:rsid w:val="008A6977"/>
    <w:rsid w:val="008A6B11"/>
    <w:rsid w:val="008A6E7F"/>
    <w:rsid w:val="008B1870"/>
    <w:rsid w:val="008B250A"/>
    <w:rsid w:val="008B252E"/>
    <w:rsid w:val="008B446C"/>
    <w:rsid w:val="008B514E"/>
    <w:rsid w:val="008B62F7"/>
    <w:rsid w:val="008C20C8"/>
    <w:rsid w:val="008C34DC"/>
    <w:rsid w:val="008D1622"/>
    <w:rsid w:val="008D2D60"/>
    <w:rsid w:val="008D6CE3"/>
    <w:rsid w:val="008E37BE"/>
    <w:rsid w:val="008E450B"/>
    <w:rsid w:val="008E7B57"/>
    <w:rsid w:val="008F21F0"/>
    <w:rsid w:val="008F3722"/>
    <w:rsid w:val="008F7853"/>
    <w:rsid w:val="00904874"/>
    <w:rsid w:val="00914E1F"/>
    <w:rsid w:val="00917961"/>
    <w:rsid w:val="009211EC"/>
    <w:rsid w:val="009242B1"/>
    <w:rsid w:val="00926454"/>
    <w:rsid w:val="009302FD"/>
    <w:rsid w:val="009332C5"/>
    <w:rsid w:val="009335E5"/>
    <w:rsid w:val="0093428E"/>
    <w:rsid w:val="00934708"/>
    <w:rsid w:val="00937857"/>
    <w:rsid w:val="00945D61"/>
    <w:rsid w:val="00945E04"/>
    <w:rsid w:val="009512A1"/>
    <w:rsid w:val="009629AE"/>
    <w:rsid w:val="00962DFE"/>
    <w:rsid w:val="009665C8"/>
    <w:rsid w:val="00973350"/>
    <w:rsid w:val="0097765A"/>
    <w:rsid w:val="00980A16"/>
    <w:rsid w:val="00987365"/>
    <w:rsid w:val="00994CF6"/>
    <w:rsid w:val="009952D7"/>
    <w:rsid w:val="009967C3"/>
    <w:rsid w:val="009A1463"/>
    <w:rsid w:val="009A3147"/>
    <w:rsid w:val="009A3321"/>
    <w:rsid w:val="009B2C9B"/>
    <w:rsid w:val="009B340C"/>
    <w:rsid w:val="009B44A6"/>
    <w:rsid w:val="009B52B2"/>
    <w:rsid w:val="009B650B"/>
    <w:rsid w:val="009C5F0B"/>
    <w:rsid w:val="009C75A5"/>
    <w:rsid w:val="009D2114"/>
    <w:rsid w:val="009F14EF"/>
    <w:rsid w:val="009F233D"/>
    <w:rsid w:val="009F3F08"/>
    <w:rsid w:val="009F4A2B"/>
    <w:rsid w:val="00A02B3F"/>
    <w:rsid w:val="00A02F9C"/>
    <w:rsid w:val="00A05947"/>
    <w:rsid w:val="00A0679A"/>
    <w:rsid w:val="00A07714"/>
    <w:rsid w:val="00A07B79"/>
    <w:rsid w:val="00A12D79"/>
    <w:rsid w:val="00A160BD"/>
    <w:rsid w:val="00A17B9E"/>
    <w:rsid w:val="00A235F3"/>
    <w:rsid w:val="00A24ECD"/>
    <w:rsid w:val="00A30712"/>
    <w:rsid w:val="00A354BC"/>
    <w:rsid w:val="00A3608D"/>
    <w:rsid w:val="00A41718"/>
    <w:rsid w:val="00A466D9"/>
    <w:rsid w:val="00A47553"/>
    <w:rsid w:val="00A54517"/>
    <w:rsid w:val="00A55585"/>
    <w:rsid w:val="00A57522"/>
    <w:rsid w:val="00A6184C"/>
    <w:rsid w:val="00A63C31"/>
    <w:rsid w:val="00A64F71"/>
    <w:rsid w:val="00A67699"/>
    <w:rsid w:val="00A7046B"/>
    <w:rsid w:val="00A75E7D"/>
    <w:rsid w:val="00A772CE"/>
    <w:rsid w:val="00A808F8"/>
    <w:rsid w:val="00A85471"/>
    <w:rsid w:val="00A93503"/>
    <w:rsid w:val="00A977B1"/>
    <w:rsid w:val="00AA0432"/>
    <w:rsid w:val="00AA0E9F"/>
    <w:rsid w:val="00AA72DD"/>
    <w:rsid w:val="00AB103C"/>
    <w:rsid w:val="00AB431A"/>
    <w:rsid w:val="00AB6615"/>
    <w:rsid w:val="00AC34D3"/>
    <w:rsid w:val="00AD1B13"/>
    <w:rsid w:val="00AD20FA"/>
    <w:rsid w:val="00AD3EB6"/>
    <w:rsid w:val="00AD42B6"/>
    <w:rsid w:val="00AD46AE"/>
    <w:rsid w:val="00AD57C3"/>
    <w:rsid w:val="00AD64B5"/>
    <w:rsid w:val="00AD7533"/>
    <w:rsid w:val="00AE0B3C"/>
    <w:rsid w:val="00AF2277"/>
    <w:rsid w:val="00AF70AA"/>
    <w:rsid w:val="00B045F0"/>
    <w:rsid w:val="00B050F0"/>
    <w:rsid w:val="00B1197F"/>
    <w:rsid w:val="00B12A9F"/>
    <w:rsid w:val="00B22441"/>
    <w:rsid w:val="00B25712"/>
    <w:rsid w:val="00B317FA"/>
    <w:rsid w:val="00B321D0"/>
    <w:rsid w:val="00B33F98"/>
    <w:rsid w:val="00B353A2"/>
    <w:rsid w:val="00B36351"/>
    <w:rsid w:val="00B36812"/>
    <w:rsid w:val="00B36E12"/>
    <w:rsid w:val="00B37A44"/>
    <w:rsid w:val="00B40A22"/>
    <w:rsid w:val="00B43ABF"/>
    <w:rsid w:val="00B44FB7"/>
    <w:rsid w:val="00B5050F"/>
    <w:rsid w:val="00B52486"/>
    <w:rsid w:val="00B54536"/>
    <w:rsid w:val="00B56360"/>
    <w:rsid w:val="00B665D3"/>
    <w:rsid w:val="00B669D2"/>
    <w:rsid w:val="00B7078B"/>
    <w:rsid w:val="00B727B8"/>
    <w:rsid w:val="00B7397C"/>
    <w:rsid w:val="00B73C56"/>
    <w:rsid w:val="00B7437A"/>
    <w:rsid w:val="00B7774F"/>
    <w:rsid w:val="00B80037"/>
    <w:rsid w:val="00B806E9"/>
    <w:rsid w:val="00B86798"/>
    <w:rsid w:val="00BA1672"/>
    <w:rsid w:val="00BA3842"/>
    <w:rsid w:val="00BA392A"/>
    <w:rsid w:val="00BA3DBD"/>
    <w:rsid w:val="00BA3F7D"/>
    <w:rsid w:val="00BA5261"/>
    <w:rsid w:val="00BB1A86"/>
    <w:rsid w:val="00BB36A5"/>
    <w:rsid w:val="00BB3AA7"/>
    <w:rsid w:val="00BB4D03"/>
    <w:rsid w:val="00BB58D2"/>
    <w:rsid w:val="00BB61F4"/>
    <w:rsid w:val="00BB64B4"/>
    <w:rsid w:val="00BC1C1A"/>
    <w:rsid w:val="00BC5208"/>
    <w:rsid w:val="00BC73ED"/>
    <w:rsid w:val="00BC7A95"/>
    <w:rsid w:val="00BD168C"/>
    <w:rsid w:val="00BD7423"/>
    <w:rsid w:val="00BD7828"/>
    <w:rsid w:val="00BE379F"/>
    <w:rsid w:val="00BE7FF5"/>
    <w:rsid w:val="00C03246"/>
    <w:rsid w:val="00C06EB7"/>
    <w:rsid w:val="00C1340F"/>
    <w:rsid w:val="00C14A22"/>
    <w:rsid w:val="00C17632"/>
    <w:rsid w:val="00C22029"/>
    <w:rsid w:val="00C233E7"/>
    <w:rsid w:val="00C34BBC"/>
    <w:rsid w:val="00C36205"/>
    <w:rsid w:val="00C45935"/>
    <w:rsid w:val="00C506F2"/>
    <w:rsid w:val="00C547E0"/>
    <w:rsid w:val="00C556F4"/>
    <w:rsid w:val="00C56CEA"/>
    <w:rsid w:val="00C603F1"/>
    <w:rsid w:val="00C70906"/>
    <w:rsid w:val="00C7196F"/>
    <w:rsid w:val="00C724FC"/>
    <w:rsid w:val="00C743D8"/>
    <w:rsid w:val="00C74503"/>
    <w:rsid w:val="00C75C56"/>
    <w:rsid w:val="00C813AD"/>
    <w:rsid w:val="00C909DD"/>
    <w:rsid w:val="00C92634"/>
    <w:rsid w:val="00C95895"/>
    <w:rsid w:val="00CA2586"/>
    <w:rsid w:val="00CA5AA6"/>
    <w:rsid w:val="00CA6550"/>
    <w:rsid w:val="00CA77F2"/>
    <w:rsid w:val="00CC19BF"/>
    <w:rsid w:val="00CC4186"/>
    <w:rsid w:val="00CC4F5E"/>
    <w:rsid w:val="00CC5405"/>
    <w:rsid w:val="00CD1716"/>
    <w:rsid w:val="00CD2E2B"/>
    <w:rsid w:val="00CD361B"/>
    <w:rsid w:val="00CD5A06"/>
    <w:rsid w:val="00CE0248"/>
    <w:rsid w:val="00CE0FA9"/>
    <w:rsid w:val="00CE6CC7"/>
    <w:rsid w:val="00CE7B1E"/>
    <w:rsid w:val="00D00F2F"/>
    <w:rsid w:val="00D02F52"/>
    <w:rsid w:val="00D048BD"/>
    <w:rsid w:val="00D077CD"/>
    <w:rsid w:val="00D1000F"/>
    <w:rsid w:val="00D148A7"/>
    <w:rsid w:val="00D149D2"/>
    <w:rsid w:val="00D15A98"/>
    <w:rsid w:val="00D21832"/>
    <w:rsid w:val="00D24C4F"/>
    <w:rsid w:val="00D25255"/>
    <w:rsid w:val="00D31E96"/>
    <w:rsid w:val="00D332A9"/>
    <w:rsid w:val="00D43334"/>
    <w:rsid w:val="00D433F6"/>
    <w:rsid w:val="00D43490"/>
    <w:rsid w:val="00D46C78"/>
    <w:rsid w:val="00D47855"/>
    <w:rsid w:val="00D50ED6"/>
    <w:rsid w:val="00D54266"/>
    <w:rsid w:val="00D55153"/>
    <w:rsid w:val="00D570AC"/>
    <w:rsid w:val="00D572AB"/>
    <w:rsid w:val="00D61163"/>
    <w:rsid w:val="00D62DEC"/>
    <w:rsid w:val="00D67B88"/>
    <w:rsid w:val="00D7032A"/>
    <w:rsid w:val="00D70487"/>
    <w:rsid w:val="00D70C6B"/>
    <w:rsid w:val="00D8532A"/>
    <w:rsid w:val="00D85BAE"/>
    <w:rsid w:val="00D8671F"/>
    <w:rsid w:val="00D87A6F"/>
    <w:rsid w:val="00D87C2F"/>
    <w:rsid w:val="00D90EB0"/>
    <w:rsid w:val="00D9193D"/>
    <w:rsid w:val="00D91FBF"/>
    <w:rsid w:val="00D92FE3"/>
    <w:rsid w:val="00D93A08"/>
    <w:rsid w:val="00DA1E67"/>
    <w:rsid w:val="00DA6BA6"/>
    <w:rsid w:val="00DB01BF"/>
    <w:rsid w:val="00DB0A43"/>
    <w:rsid w:val="00DB47D3"/>
    <w:rsid w:val="00DC0B1C"/>
    <w:rsid w:val="00DC245D"/>
    <w:rsid w:val="00DC285E"/>
    <w:rsid w:val="00DD0C9F"/>
    <w:rsid w:val="00DD1D97"/>
    <w:rsid w:val="00DD4447"/>
    <w:rsid w:val="00DD6D44"/>
    <w:rsid w:val="00DD76A0"/>
    <w:rsid w:val="00DD79E9"/>
    <w:rsid w:val="00DF2442"/>
    <w:rsid w:val="00DF2F6A"/>
    <w:rsid w:val="00E047D0"/>
    <w:rsid w:val="00E06124"/>
    <w:rsid w:val="00E11907"/>
    <w:rsid w:val="00E11EBE"/>
    <w:rsid w:val="00E21C4E"/>
    <w:rsid w:val="00E2497C"/>
    <w:rsid w:val="00E25CD5"/>
    <w:rsid w:val="00E26E48"/>
    <w:rsid w:val="00E27C26"/>
    <w:rsid w:val="00E3238F"/>
    <w:rsid w:val="00E366ED"/>
    <w:rsid w:val="00E36DD9"/>
    <w:rsid w:val="00E37CE1"/>
    <w:rsid w:val="00E400D3"/>
    <w:rsid w:val="00E466DC"/>
    <w:rsid w:val="00E546B5"/>
    <w:rsid w:val="00E54D6E"/>
    <w:rsid w:val="00E6005E"/>
    <w:rsid w:val="00E62FE0"/>
    <w:rsid w:val="00E630B8"/>
    <w:rsid w:val="00E63971"/>
    <w:rsid w:val="00E64B94"/>
    <w:rsid w:val="00E6596C"/>
    <w:rsid w:val="00E67789"/>
    <w:rsid w:val="00E72770"/>
    <w:rsid w:val="00E73AB2"/>
    <w:rsid w:val="00E73B7C"/>
    <w:rsid w:val="00E80834"/>
    <w:rsid w:val="00E80927"/>
    <w:rsid w:val="00E83975"/>
    <w:rsid w:val="00E83CBC"/>
    <w:rsid w:val="00E872E0"/>
    <w:rsid w:val="00E91A6D"/>
    <w:rsid w:val="00E924C1"/>
    <w:rsid w:val="00E92699"/>
    <w:rsid w:val="00EB316C"/>
    <w:rsid w:val="00EB4336"/>
    <w:rsid w:val="00EB5EDE"/>
    <w:rsid w:val="00EC2F8F"/>
    <w:rsid w:val="00EC36EA"/>
    <w:rsid w:val="00EC5D4D"/>
    <w:rsid w:val="00ED0DDE"/>
    <w:rsid w:val="00ED2747"/>
    <w:rsid w:val="00ED2DBD"/>
    <w:rsid w:val="00ED2ECA"/>
    <w:rsid w:val="00ED447D"/>
    <w:rsid w:val="00ED5975"/>
    <w:rsid w:val="00EE32A2"/>
    <w:rsid w:val="00EE51C3"/>
    <w:rsid w:val="00EE6604"/>
    <w:rsid w:val="00EF1D80"/>
    <w:rsid w:val="00EF690A"/>
    <w:rsid w:val="00EF6F14"/>
    <w:rsid w:val="00EF753F"/>
    <w:rsid w:val="00EF7A2F"/>
    <w:rsid w:val="00F0263D"/>
    <w:rsid w:val="00F06EC3"/>
    <w:rsid w:val="00F07395"/>
    <w:rsid w:val="00F1266A"/>
    <w:rsid w:val="00F12DA6"/>
    <w:rsid w:val="00F15163"/>
    <w:rsid w:val="00F1778B"/>
    <w:rsid w:val="00F202EA"/>
    <w:rsid w:val="00F227CE"/>
    <w:rsid w:val="00F22E97"/>
    <w:rsid w:val="00F23530"/>
    <w:rsid w:val="00F240E0"/>
    <w:rsid w:val="00F244F8"/>
    <w:rsid w:val="00F24690"/>
    <w:rsid w:val="00F26E99"/>
    <w:rsid w:val="00F273AB"/>
    <w:rsid w:val="00F279A3"/>
    <w:rsid w:val="00F27A2E"/>
    <w:rsid w:val="00F3095E"/>
    <w:rsid w:val="00F3419E"/>
    <w:rsid w:val="00F37347"/>
    <w:rsid w:val="00F433F4"/>
    <w:rsid w:val="00F46189"/>
    <w:rsid w:val="00F500D5"/>
    <w:rsid w:val="00F50920"/>
    <w:rsid w:val="00F538E8"/>
    <w:rsid w:val="00F554AA"/>
    <w:rsid w:val="00F613D9"/>
    <w:rsid w:val="00F707E1"/>
    <w:rsid w:val="00F765AE"/>
    <w:rsid w:val="00F7671F"/>
    <w:rsid w:val="00F77BB6"/>
    <w:rsid w:val="00F8009F"/>
    <w:rsid w:val="00F9039F"/>
    <w:rsid w:val="00F96A8A"/>
    <w:rsid w:val="00FA0ECE"/>
    <w:rsid w:val="00FA2DD4"/>
    <w:rsid w:val="00FA2E81"/>
    <w:rsid w:val="00FA462A"/>
    <w:rsid w:val="00FB06B1"/>
    <w:rsid w:val="00FB0D7B"/>
    <w:rsid w:val="00FB33FB"/>
    <w:rsid w:val="00FB4F85"/>
    <w:rsid w:val="00FB5584"/>
    <w:rsid w:val="00FB5CD6"/>
    <w:rsid w:val="00FC1AF3"/>
    <w:rsid w:val="00FC2B5D"/>
    <w:rsid w:val="00FC62FB"/>
    <w:rsid w:val="00FD1372"/>
    <w:rsid w:val="00FD2354"/>
    <w:rsid w:val="00FD3736"/>
    <w:rsid w:val="00FD7321"/>
    <w:rsid w:val="00FE093C"/>
    <w:rsid w:val="00FE5A5D"/>
    <w:rsid w:val="00FF061B"/>
    <w:rsid w:val="00FF2CA9"/>
    <w:rsid w:val="00FF2F0E"/>
    <w:rsid w:val="00FF5C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EFD8"/>
  <w15:docId w15:val="{6708AC31-63C5-4172-A906-5D6371E5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D7B"/>
    <w:rPr>
      <w:rFonts w:ascii="Calibri" w:eastAsia="Calibri" w:hAnsi="Calibri" w:cs="Times New Roman"/>
    </w:rPr>
  </w:style>
  <w:style w:type="paragraph" w:styleId="Nagwek1">
    <w:name w:val="heading 1"/>
    <w:basedOn w:val="Normalny"/>
    <w:next w:val="Normalny"/>
    <w:link w:val="Nagwek1Znak"/>
    <w:uiPriority w:val="9"/>
    <w:qFormat/>
    <w:rsid w:val="004206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FE09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723381"/>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unhideWhenUsed/>
    <w:qFormat/>
    <w:rsid w:val="00D2183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link w:val="Nagwek5Znak"/>
    <w:uiPriority w:val="9"/>
    <w:qFormat/>
    <w:rsid w:val="00994CF6"/>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B0D7B"/>
    <w:rPr>
      <w:color w:val="0000FF"/>
      <w:u w:val="single"/>
    </w:rPr>
  </w:style>
  <w:style w:type="paragraph" w:customStyle="1" w:styleId="Zawartotabeli">
    <w:name w:val="Zawartość tabeli"/>
    <w:basedOn w:val="Normalny"/>
    <w:rsid w:val="00FB0D7B"/>
    <w:pPr>
      <w:widowControl w:val="0"/>
      <w:suppressLineNumbers/>
      <w:suppressAutoHyphens/>
      <w:spacing w:after="0" w:line="240" w:lineRule="auto"/>
    </w:pPr>
    <w:rPr>
      <w:rFonts w:ascii="Times New Roman" w:eastAsia="Lucida Sans Unicode" w:hAnsi="Times New Roman"/>
      <w:kern w:val="1"/>
      <w:sz w:val="24"/>
      <w:szCs w:val="24"/>
    </w:rPr>
  </w:style>
  <w:style w:type="paragraph" w:styleId="Akapitzlist">
    <w:name w:val="List Paragraph"/>
    <w:aliases w:val="Numerowanie,List Paragraph,Akapit z listą BS,Bullet Number,List Paragraph1,lp1,List Paragraph2,ISCG Numerowanie,lp11,List Paragraph11,Bullet 1,Use Case List Paragraph,Body MS Bullet,L1,Akapit z listą5"/>
    <w:basedOn w:val="Normalny"/>
    <w:link w:val="AkapitzlistZnak"/>
    <w:uiPriority w:val="34"/>
    <w:qFormat/>
    <w:rsid w:val="00FB0D7B"/>
    <w:pPr>
      <w:suppressAutoHyphens/>
      <w:spacing w:before="120" w:after="120" w:line="240" w:lineRule="auto"/>
      <w:ind w:left="720"/>
      <w:contextualSpacing/>
      <w:jc w:val="both"/>
    </w:pPr>
    <w:rPr>
      <w:rFonts w:asciiTheme="minorHAnsi" w:eastAsia="Times New Roman" w:hAnsiTheme="minorHAnsi"/>
      <w:szCs w:val="20"/>
      <w:lang w:val="en-GB" w:eastAsia="ar-SA"/>
    </w:rPr>
  </w:style>
  <w:style w:type="character" w:customStyle="1" w:styleId="AkapitzlistZnak">
    <w:name w:val="Akapit z listą Znak"/>
    <w:aliases w:val="Numerowanie Znak,List Paragraph Znak,Akapit z listą BS Znak,Bullet Number Znak,List Paragraph1 Znak,lp1 Znak,List Paragraph2 Znak,ISCG Numerowanie Znak,lp11 Znak,List Paragraph11 Znak,Bullet 1 Znak,Use Case List Paragraph Znak"/>
    <w:link w:val="Akapitzlist"/>
    <w:uiPriority w:val="34"/>
    <w:qFormat/>
    <w:locked/>
    <w:rsid w:val="00FB0D7B"/>
    <w:rPr>
      <w:rFonts w:eastAsia="Times New Roman" w:cs="Times New Roman"/>
      <w:szCs w:val="20"/>
      <w:lang w:val="en-GB" w:eastAsia="ar-SA"/>
    </w:rPr>
  </w:style>
  <w:style w:type="paragraph" w:styleId="Nagwek">
    <w:name w:val="header"/>
    <w:basedOn w:val="Normalny"/>
    <w:link w:val="NagwekZnak"/>
    <w:uiPriority w:val="99"/>
    <w:unhideWhenUsed/>
    <w:rsid w:val="00FB0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D7B"/>
    <w:rPr>
      <w:rFonts w:ascii="Calibri" w:eastAsia="Calibri" w:hAnsi="Calibri" w:cs="Times New Roman"/>
    </w:rPr>
  </w:style>
  <w:style w:type="paragraph" w:styleId="Stopka">
    <w:name w:val="footer"/>
    <w:basedOn w:val="Normalny"/>
    <w:link w:val="StopkaZnak"/>
    <w:uiPriority w:val="99"/>
    <w:unhideWhenUsed/>
    <w:rsid w:val="00FB0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D7B"/>
    <w:rPr>
      <w:rFonts w:ascii="Calibri" w:eastAsia="Calibri" w:hAnsi="Calibri" w:cs="Times New Roman"/>
    </w:rPr>
  </w:style>
  <w:style w:type="paragraph" w:styleId="Tekstdymka">
    <w:name w:val="Balloon Text"/>
    <w:basedOn w:val="Normalny"/>
    <w:link w:val="TekstdymkaZnak"/>
    <w:uiPriority w:val="99"/>
    <w:semiHidden/>
    <w:unhideWhenUsed/>
    <w:rsid w:val="00FB0D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0D7B"/>
    <w:rPr>
      <w:rFonts w:ascii="Tahoma" w:eastAsia="Calibri" w:hAnsi="Tahoma" w:cs="Tahoma"/>
      <w:sz w:val="16"/>
      <w:szCs w:val="16"/>
    </w:rPr>
  </w:style>
  <w:style w:type="paragraph" w:styleId="NormalnyWeb">
    <w:name w:val="Normal (Web)"/>
    <w:basedOn w:val="Normalny"/>
    <w:uiPriority w:val="99"/>
    <w:unhideWhenUsed/>
    <w:rsid w:val="005D08F2"/>
    <w:pPr>
      <w:spacing w:before="100" w:beforeAutospacing="1" w:after="100" w:afterAutospacing="1" w:line="240" w:lineRule="auto"/>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5D08F2"/>
    <w:rPr>
      <w:sz w:val="16"/>
      <w:szCs w:val="16"/>
    </w:rPr>
  </w:style>
  <w:style w:type="paragraph" w:styleId="Tekstkomentarza">
    <w:name w:val="annotation text"/>
    <w:basedOn w:val="Normalny"/>
    <w:link w:val="TekstkomentarzaZnak"/>
    <w:uiPriority w:val="99"/>
    <w:semiHidden/>
    <w:unhideWhenUsed/>
    <w:rsid w:val="005D08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08F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D08F2"/>
    <w:rPr>
      <w:b/>
      <w:bCs/>
    </w:rPr>
  </w:style>
  <w:style w:type="character" w:customStyle="1" w:styleId="TematkomentarzaZnak">
    <w:name w:val="Temat komentarza Znak"/>
    <w:basedOn w:val="TekstkomentarzaZnak"/>
    <w:link w:val="Tematkomentarza"/>
    <w:uiPriority w:val="99"/>
    <w:semiHidden/>
    <w:rsid w:val="005D08F2"/>
    <w:rPr>
      <w:rFonts w:ascii="Calibri" w:eastAsia="Calibri" w:hAnsi="Calibri" w:cs="Times New Roman"/>
      <w:b/>
      <w:bCs/>
      <w:sz w:val="20"/>
      <w:szCs w:val="20"/>
    </w:rPr>
  </w:style>
  <w:style w:type="character" w:styleId="Pogrubienie">
    <w:name w:val="Strong"/>
    <w:basedOn w:val="Domylnaczcionkaakapitu"/>
    <w:uiPriority w:val="22"/>
    <w:qFormat/>
    <w:rsid w:val="007F6186"/>
    <w:rPr>
      <w:b/>
      <w:bCs/>
    </w:rPr>
  </w:style>
  <w:style w:type="character" w:styleId="Uwydatnienie">
    <w:name w:val="Emphasis"/>
    <w:basedOn w:val="Domylnaczcionkaakapitu"/>
    <w:uiPriority w:val="20"/>
    <w:qFormat/>
    <w:rsid w:val="007F6186"/>
    <w:rPr>
      <w:i/>
      <w:iCs/>
    </w:rPr>
  </w:style>
  <w:style w:type="paragraph" w:customStyle="1" w:styleId="Default">
    <w:name w:val="Default"/>
    <w:rsid w:val="001F602B"/>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character" w:styleId="Odwoanieprzypisukocowego">
    <w:name w:val="endnote reference"/>
    <w:semiHidden/>
    <w:rsid w:val="00726811"/>
    <w:rPr>
      <w:vertAlign w:val="superscript"/>
    </w:rPr>
  </w:style>
  <w:style w:type="character" w:customStyle="1" w:styleId="inline-comment-marker">
    <w:name w:val="inline-comment-marker"/>
    <w:basedOn w:val="Domylnaczcionkaakapitu"/>
    <w:rsid w:val="00617FD7"/>
  </w:style>
  <w:style w:type="paragraph" w:styleId="Tekstprzypisukocowego">
    <w:name w:val="endnote text"/>
    <w:basedOn w:val="Normalny"/>
    <w:link w:val="TekstprzypisukocowegoZnak"/>
    <w:uiPriority w:val="99"/>
    <w:semiHidden/>
    <w:unhideWhenUsed/>
    <w:rsid w:val="008531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3189"/>
    <w:rPr>
      <w:rFonts w:ascii="Calibri" w:eastAsia="Calibri" w:hAnsi="Calibri" w:cs="Times New Roman"/>
      <w:sz w:val="20"/>
      <w:szCs w:val="20"/>
    </w:rPr>
  </w:style>
  <w:style w:type="character" w:customStyle="1" w:styleId="uicontrol">
    <w:name w:val="uicontrol"/>
    <w:basedOn w:val="Domylnaczcionkaakapitu"/>
    <w:rsid w:val="001D3D9D"/>
  </w:style>
  <w:style w:type="paragraph" w:customStyle="1" w:styleId="Standard">
    <w:name w:val="Standard"/>
    <w:rsid w:val="00857003"/>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Nagwek5Znak">
    <w:name w:val="Nagłówek 5 Znak"/>
    <w:basedOn w:val="Domylnaczcionkaakapitu"/>
    <w:link w:val="Nagwek5"/>
    <w:uiPriority w:val="9"/>
    <w:rsid w:val="00994CF6"/>
    <w:rPr>
      <w:rFonts w:ascii="Times New Roman" w:eastAsia="Times New Roman" w:hAnsi="Times New Roman" w:cs="Times New Roman"/>
      <w:b/>
      <w:bCs/>
      <w:sz w:val="20"/>
      <w:szCs w:val="20"/>
      <w:lang w:eastAsia="pl-PL"/>
    </w:rPr>
  </w:style>
  <w:style w:type="paragraph" w:customStyle="1" w:styleId="header5">
    <w:name w:val="header5"/>
    <w:basedOn w:val="Normalny"/>
    <w:rsid w:val="00BA167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42067F"/>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rsid w:val="00723381"/>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21832"/>
    <w:rPr>
      <w:rFonts w:asciiTheme="majorHAnsi" w:eastAsiaTheme="majorEastAsia" w:hAnsiTheme="majorHAnsi" w:cstheme="majorBidi"/>
      <w:i/>
      <w:iCs/>
      <w:color w:val="365F91" w:themeColor="accent1" w:themeShade="BF"/>
    </w:rPr>
  </w:style>
  <w:style w:type="table" w:styleId="Tabela-Siatka">
    <w:name w:val="Table Grid"/>
    <w:basedOn w:val="Standardowy"/>
    <w:uiPriority w:val="59"/>
    <w:rsid w:val="0007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FE093C"/>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semiHidden/>
    <w:rsid w:val="000B2459"/>
    <w:pPr>
      <w:widowControl w:val="0"/>
      <w:suppressAutoHyphens/>
      <w:spacing w:after="120" w:line="240" w:lineRule="auto"/>
    </w:pPr>
    <w:rPr>
      <w:rFonts w:ascii="Times New Roman" w:eastAsia="Lucida Sans Unicode" w:hAnsi="Times New Roman"/>
      <w:kern w:val="1"/>
      <w:sz w:val="24"/>
      <w:szCs w:val="20"/>
      <w:lang w:val="x-none"/>
    </w:rPr>
  </w:style>
  <w:style w:type="character" w:customStyle="1" w:styleId="TekstpodstawowyZnak">
    <w:name w:val="Tekst podstawowy Znak"/>
    <w:basedOn w:val="Domylnaczcionkaakapitu"/>
    <w:link w:val="Tekstpodstawowy"/>
    <w:semiHidden/>
    <w:rsid w:val="000B2459"/>
    <w:rPr>
      <w:rFonts w:ascii="Times New Roman" w:eastAsia="Lucida Sans Unicode" w:hAnsi="Times New Roman" w:cs="Times New Roman"/>
      <w:kern w:val="1"/>
      <w:sz w:val="24"/>
      <w:szCs w:val="20"/>
      <w:lang w:val="x-none"/>
    </w:rPr>
  </w:style>
  <w:style w:type="character" w:customStyle="1" w:styleId="A6">
    <w:name w:val="A6"/>
    <w:uiPriority w:val="99"/>
    <w:rsid w:val="000B2459"/>
    <w:rPr>
      <w:rFonts w:cs="Myriad Pro"/>
      <w:color w:val="000000"/>
      <w:sz w:val="17"/>
      <w:szCs w:val="17"/>
    </w:rPr>
  </w:style>
  <w:style w:type="paragraph" w:customStyle="1" w:styleId="Pa7">
    <w:name w:val="Pa7"/>
    <w:basedOn w:val="Default"/>
    <w:next w:val="Default"/>
    <w:uiPriority w:val="99"/>
    <w:rsid w:val="000B2459"/>
    <w:pPr>
      <w:spacing w:line="151" w:lineRule="atLeast"/>
    </w:pPr>
    <w:rPr>
      <w:rFonts w:ascii="Myriad Pro" w:eastAsiaTheme="minorHAnsi" w:hAnsi="Myriad Pro" w:cstheme="minorBidi"/>
      <w:color w:val="auto"/>
      <w:lang w:eastAsia="en-US"/>
    </w:rPr>
  </w:style>
  <w:style w:type="paragraph" w:customStyle="1" w:styleId="Pa8">
    <w:name w:val="Pa8"/>
    <w:basedOn w:val="Default"/>
    <w:next w:val="Default"/>
    <w:uiPriority w:val="99"/>
    <w:rsid w:val="000B2459"/>
    <w:pPr>
      <w:spacing w:line="131" w:lineRule="atLeast"/>
    </w:pPr>
    <w:rPr>
      <w:rFonts w:ascii="Minion Pro" w:eastAsiaTheme="minorHAnsi" w:hAnsi="Minion Pro" w:cstheme="minorBidi"/>
      <w:color w:val="auto"/>
      <w:lang w:eastAsia="en-US"/>
    </w:rPr>
  </w:style>
  <w:style w:type="paragraph" w:customStyle="1" w:styleId="Pa4">
    <w:name w:val="Pa4"/>
    <w:basedOn w:val="Default"/>
    <w:next w:val="Default"/>
    <w:uiPriority w:val="99"/>
    <w:rsid w:val="00647F0F"/>
    <w:pPr>
      <w:spacing w:line="161" w:lineRule="atLeast"/>
    </w:pPr>
    <w:rPr>
      <w:rFonts w:ascii="Museo Sans 100" w:eastAsiaTheme="minorHAnsi" w:hAnsi="Museo Sans 100" w:cstheme="minorBidi"/>
      <w:color w:val="auto"/>
      <w:lang w:eastAsia="en-US"/>
    </w:rPr>
  </w:style>
  <w:style w:type="paragraph" w:customStyle="1" w:styleId="Pa5">
    <w:name w:val="Pa5"/>
    <w:basedOn w:val="Default"/>
    <w:next w:val="Default"/>
    <w:uiPriority w:val="99"/>
    <w:rsid w:val="00C45935"/>
    <w:pPr>
      <w:spacing w:line="161" w:lineRule="atLeast"/>
    </w:pPr>
    <w:rPr>
      <w:rFonts w:ascii="Museo Sans 100" w:eastAsiaTheme="minorHAnsi" w:hAnsi="Museo Sans 100" w:cstheme="minorBidi"/>
      <w:color w:val="auto"/>
      <w:lang w:eastAsia="en-US"/>
    </w:rPr>
  </w:style>
  <w:style w:type="paragraph" w:styleId="HTML-wstpniesformatowany">
    <w:name w:val="HTML Preformatted"/>
    <w:basedOn w:val="Normalny"/>
    <w:link w:val="HTML-wstpniesformatowanyZnak"/>
    <w:uiPriority w:val="99"/>
    <w:semiHidden/>
    <w:unhideWhenUsed/>
    <w:rsid w:val="00EF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F753F"/>
    <w:rPr>
      <w:rFonts w:ascii="Courier New" w:eastAsia="Times New Roman" w:hAnsi="Courier New" w:cs="Courier New"/>
      <w:sz w:val="20"/>
      <w:szCs w:val="20"/>
      <w:lang w:eastAsia="pl-PL"/>
    </w:rPr>
  </w:style>
  <w:style w:type="character" w:customStyle="1" w:styleId="y2iqfc">
    <w:name w:val="y2iqfc"/>
    <w:basedOn w:val="Domylnaczcionkaakapitu"/>
    <w:rsid w:val="00EF753F"/>
  </w:style>
  <w:style w:type="paragraph" w:customStyle="1" w:styleId="Pa35">
    <w:name w:val="Pa35"/>
    <w:basedOn w:val="Default"/>
    <w:next w:val="Default"/>
    <w:uiPriority w:val="99"/>
    <w:rsid w:val="004B71A7"/>
    <w:pPr>
      <w:spacing w:line="161" w:lineRule="atLeast"/>
    </w:pPr>
    <w:rPr>
      <w:rFonts w:ascii="Arial" w:eastAsiaTheme="minorHAnsi" w:hAnsi="Arial" w:cs="Arial"/>
      <w:color w:val="auto"/>
      <w:lang w:eastAsia="en-US"/>
    </w:rPr>
  </w:style>
  <w:style w:type="character" w:customStyle="1" w:styleId="spectitle">
    <w:name w:val="spectitle"/>
    <w:basedOn w:val="Domylnaczcionkaakapitu"/>
    <w:rsid w:val="007874C4"/>
  </w:style>
  <w:style w:type="paragraph" w:styleId="Bezodstpw">
    <w:name w:val="No Spacing"/>
    <w:uiPriority w:val="1"/>
    <w:qFormat/>
    <w:rsid w:val="009B650B"/>
    <w:pPr>
      <w:spacing w:after="0" w:line="240" w:lineRule="auto"/>
    </w:pPr>
    <w:rPr>
      <w:lang w:val="en-US"/>
    </w:rPr>
  </w:style>
  <w:style w:type="paragraph" w:customStyle="1" w:styleId="xmsonormal">
    <w:name w:val="x_msonormal"/>
    <w:basedOn w:val="Normalny"/>
    <w:rsid w:val="003C2371"/>
    <w:pPr>
      <w:spacing w:after="0" w:line="240" w:lineRule="auto"/>
    </w:pPr>
    <w:rPr>
      <w:rFonts w:ascii="Times New Roman" w:eastAsiaTheme="minorHAnsi" w:hAnsi="Times New Roman"/>
      <w:sz w:val="24"/>
      <w:szCs w:val="24"/>
      <w:lang w:eastAsia="pl-PL"/>
    </w:rPr>
  </w:style>
  <w:style w:type="paragraph" w:customStyle="1" w:styleId="paragraph">
    <w:name w:val="paragraph"/>
    <w:basedOn w:val="Normalny"/>
    <w:rsid w:val="00CA258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embedded">
    <w:name w:val="embedded"/>
    <w:basedOn w:val="Normalny"/>
    <w:rsid w:val="00CA258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821FC4"/>
    <w:rPr>
      <w:color w:val="605E5C"/>
      <w:shd w:val="clear" w:color="auto" w:fill="E1DFDD"/>
    </w:rPr>
  </w:style>
  <w:style w:type="paragraph" w:styleId="Poprawka">
    <w:name w:val="Revision"/>
    <w:hidden/>
    <w:uiPriority w:val="99"/>
    <w:semiHidden/>
    <w:rsid w:val="004A14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094">
      <w:bodyDiv w:val="1"/>
      <w:marLeft w:val="0"/>
      <w:marRight w:val="0"/>
      <w:marTop w:val="0"/>
      <w:marBottom w:val="0"/>
      <w:divBdr>
        <w:top w:val="none" w:sz="0" w:space="0" w:color="auto"/>
        <w:left w:val="none" w:sz="0" w:space="0" w:color="auto"/>
        <w:bottom w:val="none" w:sz="0" w:space="0" w:color="auto"/>
        <w:right w:val="none" w:sz="0" w:space="0" w:color="auto"/>
      </w:divBdr>
      <w:divsChild>
        <w:div w:id="401804616">
          <w:marLeft w:val="0"/>
          <w:marRight w:val="0"/>
          <w:marTop w:val="0"/>
          <w:marBottom w:val="0"/>
          <w:divBdr>
            <w:top w:val="none" w:sz="0" w:space="0" w:color="auto"/>
            <w:left w:val="none" w:sz="0" w:space="0" w:color="auto"/>
            <w:bottom w:val="none" w:sz="0" w:space="0" w:color="auto"/>
            <w:right w:val="none" w:sz="0" w:space="0" w:color="auto"/>
          </w:divBdr>
        </w:div>
      </w:divsChild>
    </w:div>
    <w:div w:id="27683773">
      <w:bodyDiv w:val="1"/>
      <w:marLeft w:val="0"/>
      <w:marRight w:val="0"/>
      <w:marTop w:val="0"/>
      <w:marBottom w:val="0"/>
      <w:divBdr>
        <w:top w:val="none" w:sz="0" w:space="0" w:color="auto"/>
        <w:left w:val="none" w:sz="0" w:space="0" w:color="auto"/>
        <w:bottom w:val="none" w:sz="0" w:space="0" w:color="auto"/>
        <w:right w:val="none" w:sz="0" w:space="0" w:color="auto"/>
      </w:divBdr>
    </w:div>
    <w:div w:id="81728553">
      <w:bodyDiv w:val="1"/>
      <w:marLeft w:val="0"/>
      <w:marRight w:val="0"/>
      <w:marTop w:val="0"/>
      <w:marBottom w:val="0"/>
      <w:divBdr>
        <w:top w:val="none" w:sz="0" w:space="0" w:color="auto"/>
        <w:left w:val="none" w:sz="0" w:space="0" w:color="auto"/>
        <w:bottom w:val="none" w:sz="0" w:space="0" w:color="auto"/>
        <w:right w:val="none" w:sz="0" w:space="0" w:color="auto"/>
      </w:divBdr>
    </w:div>
    <w:div w:id="109709598">
      <w:bodyDiv w:val="1"/>
      <w:marLeft w:val="0"/>
      <w:marRight w:val="0"/>
      <w:marTop w:val="0"/>
      <w:marBottom w:val="0"/>
      <w:divBdr>
        <w:top w:val="none" w:sz="0" w:space="0" w:color="auto"/>
        <w:left w:val="none" w:sz="0" w:space="0" w:color="auto"/>
        <w:bottom w:val="none" w:sz="0" w:space="0" w:color="auto"/>
        <w:right w:val="none" w:sz="0" w:space="0" w:color="auto"/>
      </w:divBdr>
    </w:div>
    <w:div w:id="121658563">
      <w:bodyDiv w:val="1"/>
      <w:marLeft w:val="0"/>
      <w:marRight w:val="0"/>
      <w:marTop w:val="0"/>
      <w:marBottom w:val="0"/>
      <w:divBdr>
        <w:top w:val="none" w:sz="0" w:space="0" w:color="auto"/>
        <w:left w:val="none" w:sz="0" w:space="0" w:color="auto"/>
        <w:bottom w:val="none" w:sz="0" w:space="0" w:color="auto"/>
        <w:right w:val="none" w:sz="0" w:space="0" w:color="auto"/>
      </w:divBdr>
    </w:div>
    <w:div w:id="127627835">
      <w:bodyDiv w:val="1"/>
      <w:marLeft w:val="0"/>
      <w:marRight w:val="0"/>
      <w:marTop w:val="0"/>
      <w:marBottom w:val="0"/>
      <w:divBdr>
        <w:top w:val="none" w:sz="0" w:space="0" w:color="auto"/>
        <w:left w:val="none" w:sz="0" w:space="0" w:color="auto"/>
        <w:bottom w:val="none" w:sz="0" w:space="0" w:color="auto"/>
        <w:right w:val="none" w:sz="0" w:space="0" w:color="auto"/>
      </w:divBdr>
      <w:divsChild>
        <w:div w:id="2138255252">
          <w:marLeft w:val="0"/>
          <w:marRight w:val="0"/>
          <w:marTop w:val="0"/>
          <w:marBottom w:val="0"/>
          <w:divBdr>
            <w:top w:val="none" w:sz="0" w:space="0" w:color="auto"/>
            <w:left w:val="none" w:sz="0" w:space="0" w:color="auto"/>
            <w:bottom w:val="none" w:sz="0" w:space="0" w:color="auto"/>
            <w:right w:val="none" w:sz="0" w:space="0" w:color="auto"/>
          </w:divBdr>
          <w:divsChild>
            <w:div w:id="1132551264">
              <w:marLeft w:val="0"/>
              <w:marRight w:val="0"/>
              <w:marTop w:val="0"/>
              <w:marBottom w:val="0"/>
              <w:divBdr>
                <w:top w:val="none" w:sz="0" w:space="0" w:color="auto"/>
                <w:left w:val="none" w:sz="0" w:space="0" w:color="auto"/>
                <w:bottom w:val="none" w:sz="0" w:space="0" w:color="auto"/>
                <w:right w:val="none" w:sz="0" w:space="0" w:color="auto"/>
              </w:divBdr>
              <w:divsChild>
                <w:div w:id="1619264507">
                  <w:marLeft w:val="0"/>
                  <w:marRight w:val="0"/>
                  <w:marTop w:val="0"/>
                  <w:marBottom w:val="0"/>
                  <w:divBdr>
                    <w:top w:val="none" w:sz="0" w:space="0" w:color="auto"/>
                    <w:left w:val="none" w:sz="0" w:space="0" w:color="auto"/>
                    <w:bottom w:val="none" w:sz="0" w:space="0" w:color="auto"/>
                    <w:right w:val="none" w:sz="0" w:space="0" w:color="auto"/>
                  </w:divBdr>
                  <w:divsChild>
                    <w:div w:id="17979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7028">
          <w:marLeft w:val="0"/>
          <w:marRight w:val="0"/>
          <w:marTop w:val="0"/>
          <w:marBottom w:val="0"/>
          <w:divBdr>
            <w:top w:val="none" w:sz="0" w:space="0" w:color="auto"/>
            <w:left w:val="none" w:sz="0" w:space="0" w:color="auto"/>
            <w:bottom w:val="none" w:sz="0" w:space="0" w:color="auto"/>
            <w:right w:val="none" w:sz="0" w:space="0" w:color="auto"/>
          </w:divBdr>
          <w:divsChild>
            <w:div w:id="1684240130">
              <w:marLeft w:val="0"/>
              <w:marRight w:val="0"/>
              <w:marTop w:val="0"/>
              <w:marBottom w:val="0"/>
              <w:divBdr>
                <w:top w:val="none" w:sz="0" w:space="0" w:color="auto"/>
                <w:left w:val="none" w:sz="0" w:space="0" w:color="auto"/>
                <w:bottom w:val="none" w:sz="0" w:space="0" w:color="auto"/>
                <w:right w:val="none" w:sz="0" w:space="0" w:color="auto"/>
              </w:divBdr>
              <w:divsChild>
                <w:div w:id="155340207">
                  <w:marLeft w:val="0"/>
                  <w:marRight w:val="0"/>
                  <w:marTop w:val="0"/>
                  <w:marBottom w:val="0"/>
                  <w:divBdr>
                    <w:top w:val="none" w:sz="0" w:space="0" w:color="auto"/>
                    <w:left w:val="none" w:sz="0" w:space="0" w:color="auto"/>
                    <w:bottom w:val="none" w:sz="0" w:space="0" w:color="auto"/>
                    <w:right w:val="none" w:sz="0" w:space="0" w:color="auto"/>
                  </w:divBdr>
                  <w:divsChild>
                    <w:div w:id="113401509">
                      <w:marLeft w:val="0"/>
                      <w:marRight w:val="0"/>
                      <w:marTop w:val="0"/>
                      <w:marBottom w:val="0"/>
                      <w:divBdr>
                        <w:top w:val="none" w:sz="0" w:space="0" w:color="auto"/>
                        <w:left w:val="none" w:sz="0" w:space="0" w:color="auto"/>
                        <w:bottom w:val="none" w:sz="0" w:space="0" w:color="auto"/>
                        <w:right w:val="none" w:sz="0" w:space="0" w:color="auto"/>
                      </w:divBdr>
                      <w:divsChild>
                        <w:div w:id="1969621436">
                          <w:marLeft w:val="0"/>
                          <w:marRight w:val="0"/>
                          <w:marTop w:val="0"/>
                          <w:marBottom w:val="0"/>
                          <w:divBdr>
                            <w:top w:val="none" w:sz="0" w:space="0" w:color="auto"/>
                            <w:left w:val="none" w:sz="0" w:space="0" w:color="auto"/>
                            <w:bottom w:val="none" w:sz="0" w:space="0" w:color="auto"/>
                            <w:right w:val="none" w:sz="0" w:space="0" w:color="auto"/>
                          </w:divBdr>
                          <w:divsChild>
                            <w:div w:id="83496133">
                              <w:marLeft w:val="0"/>
                              <w:marRight w:val="0"/>
                              <w:marTop w:val="0"/>
                              <w:marBottom w:val="0"/>
                              <w:divBdr>
                                <w:top w:val="none" w:sz="0" w:space="0" w:color="auto"/>
                                <w:left w:val="none" w:sz="0" w:space="0" w:color="auto"/>
                                <w:bottom w:val="none" w:sz="0" w:space="0" w:color="auto"/>
                                <w:right w:val="none" w:sz="0" w:space="0" w:color="auto"/>
                              </w:divBdr>
                              <w:divsChild>
                                <w:div w:id="1606231656">
                                  <w:marLeft w:val="0"/>
                                  <w:marRight w:val="0"/>
                                  <w:marTop w:val="0"/>
                                  <w:marBottom w:val="0"/>
                                  <w:divBdr>
                                    <w:top w:val="none" w:sz="0" w:space="0" w:color="auto"/>
                                    <w:left w:val="none" w:sz="0" w:space="0" w:color="auto"/>
                                    <w:bottom w:val="none" w:sz="0" w:space="0" w:color="auto"/>
                                    <w:right w:val="none" w:sz="0" w:space="0" w:color="auto"/>
                                  </w:divBdr>
                                  <w:divsChild>
                                    <w:div w:id="11931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62335">
      <w:bodyDiv w:val="1"/>
      <w:marLeft w:val="0"/>
      <w:marRight w:val="0"/>
      <w:marTop w:val="0"/>
      <w:marBottom w:val="0"/>
      <w:divBdr>
        <w:top w:val="none" w:sz="0" w:space="0" w:color="auto"/>
        <w:left w:val="none" w:sz="0" w:space="0" w:color="auto"/>
        <w:bottom w:val="none" w:sz="0" w:space="0" w:color="auto"/>
        <w:right w:val="none" w:sz="0" w:space="0" w:color="auto"/>
      </w:divBdr>
    </w:div>
    <w:div w:id="144202234">
      <w:bodyDiv w:val="1"/>
      <w:marLeft w:val="0"/>
      <w:marRight w:val="0"/>
      <w:marTop w:val="0"/>
      <w:marBottom w:val="0"/>
      <w:divBdr>
        <w:top w:val="none" w:sz="0" w:space="0" w:color="auto"/>
        <w:left w:val="none" w:sz="0" w:space="0" w:color="auto"/>
        <w:bottom w:val="none" w:sz="0" w:space="0" w:color="auto"/>
        <w:right w:val="none" w:sz="0" w:space="0" w:color="auto"/>
      </w:divBdr>
    </w:div>
    <w:div w:id="151681261">
      <w:bodyDiv w:val="1"/>
      <w:marLeft w:val="0"/>
      <w:marRight w:val="0"/>
      <w:marTop w:val="0"/>
      <w:marBottom w:val="0"/>
      <w:divBdr>
        <w:top w:val="none" w:sz="0" w:space="0" w:color="auto"/>
        <w:left w:val="none" w:sz="0" w:space="0" w:color="auto"/>
        <w:bottom w:val="none" w:sz="0" w:space="0" w:color="auto"/>
        <w:right w:val="none" w:sz="0" w:space="0" w:color="auto"/>
      </w:divBdr>
      <w:divsChild>
        <w:div w:id="604310043">
          <w:marLeft w:val="0"/>
          <w:marRight w:val="0"/>
          <w:marTop w:val="0"/>
          <w:marBottom w:val="60"/>
          <w:divBdr>
            <w:top w:val="none" w:sz="0" w:space="0" w:color="auto"/>
            <w:left w:val="none" w:sz="0" w:space="0" w:color="auto"/>
            <w:bottom w:val="none" w:sz="0" w:space="0" w:color="auto"/>
            <w:right w:val="none" w:sz="0" w:space="0" w:color="auto"/>
          </w:divBdr>
        </w:div>
        <w:div w:id="897665186">
          <w:marLeft w:val="0"/>
          <w:marRight w:val="0"/>
          <w:marTop w:val="0"/>
          <w:marBottom w:val="0"/>
          <w:divBdr>
            <w:top w:val="none" w:sz="0" w:space="0" w:color="auto"/>
            <w:left w:val="none" w:sz="0" w:space="0" w:color="auto"/>
            <w:bottom w:val="none" w:sz="0" w:space="0" w:color="auto"/>
            <w:right w:val="none" w:sz="0" w:space="0" w:color="auto"/>
          </w:divBdr>
        </w:div>
      </w:divsChild>
    </w:div>
    <w:div w:id="157812301">
      <w:bodyDiv w:val="1"/>
      <w:marLeft w:val="0"/>
      <w:marRight w:val="0"/>
      <w:marTop w:val="0"/>
      <w:marBottom w:val="0"/>
      <w:divBdr>
        <w:top w:val="none" w:sz="0" w:space="0" w:color="auto"/>
        <w:left w:val="none" w:sz="0" w:space="0" w:color="auto"/>
        <w:bottom w:val="none" w:sz="0" w:space="0" w:color="auto"/>
        <w:right w:val="none" w:sz="0" w:space="0" w:color="auto"/>
      </w:divBdr>
    </w:div>
    <w:div w:id="158271084">
      <w:bodyDiv w:val="1"/>
      <w:marLeft w:val="0"/>
      <w:marRight w:val="0"/>
      <w:marTop w:val="0"/>
      <w:marBottom w:val="0"/>
      <w:divBdr>
        <w:top w:val="none" w:sz="0" w:space="0" w:color="auto"/>
        <w:left w:val="none" w:sz="0" w:space="0" w:color="auto"/>
        <w:bottom w:val="none" w:sz="0" w:space="0" w:color="auto"/>
        <w:right w:val="none" w:sz="0" w:space="0" w:color="auto"/>
      </w:divBdr>
    </w:div>
    <w:div w:id="164051999">
      <w:bodyDiv w:val="1"/>
      <w:marLeft w:val="0"/>
      <w:marRight w:val="0"/>
      <w:marTop w:val="0"/>
      <w:marBottom w:val="0"/>
      <w:divBdr>
        <w:top w:val="none" w:sz="0" w:space="0" w:color="auto"/>
        <w:left w:val="none" w:sz="0" w:space="0" w:color="auto"/>
        <w:bottom w:val="none" w:sz="0" w:space="0" w:color="auto"/>
        <w:right w:val="none" w:sz="0" w:space="0" w:color="auto"/>
      </w:divBdr>
    </w:div>
    <w:div w:id="173811753">
      <w:bodyDiv w:val="1"/>
      <w:marLeft w:val="0"/>
      <w:marRight w:val="0"/>
      <w:marTop w:val="0"/>
      <w:marBottom w:val="0"/>
      <w:divBdr>
        <w:top w:val="none" w:sz="0" w:space="0" w:color="auto"/>
        <w:left w:val="none" w:sz="0" w:space="0" w:color="auto"/>
        <w:bottom w:val="none" w:sz="0" w:space="0" w:color="auto"/>
        <w:right w:val="none" w:sz="0" w:space="0" w:color="auto"/>
      </w:divBdr>
      <w:divsChild>
        <w:div w:id="750809843">
          <w:marLeft w:val="0"/>
          <w:marRight w:val="0"/>
          <w:marTop w:val="0"/>
          <w:marBottom w:val="0"/>
          <w:divBdr>
            <w:top w:val="none" w:sz="0" w:space="0" w:color="auto"/>
            <w:left w:val="none" w:sz="0" w:space="0" w:color="auto"/>
            <w:bottom w:val="none" w:sz="0" w:space="0" w:color="auto"/>
            <w:right w:val="none" w:sz="0" w:space="0" w:color="auto"/>
          </w:divBdr>
        </w:div>
      </w:divsChild>
    </w:div>
    <w:div w:id="185363584">
      <w:bodyDiv w:val="1"/>
      <w:marLeft w:val="0"/>
      <w:marRight w:val="0"/>
      <w:marTop w:val="0"/>
      <w:marBottom w:val="0"/>
      <w:divBdr>
        <w:top w:val="none" w:sz="0" w:space="0" w:color="auto"/>
        <w:left w:val="none" w:sz="0" w:space="0" w:color="auto"/>
        <w:bottom w:val="none" w:sz="0" w:space="0" w:color="auto"/>
        <w:right w:val="none" w:sz="0" w:space="0" w:color="auto"/>
      </w:divBdr>
    </w:div>
    <w:div w:id="193463044">
      <w:bodyDiv w:val="1"/>
      <w:marLeft w:val="0"/>
      <w:marRight w:val="0"/>
      <w:marTop w:val="0"/>
      <w:marBottom w:val="0"/>
      <w:divBdr>
        <w:top w:val="none" w:sz="0" w:space="0" w:color="auto"/>
        <w:left w:val="none" w:sz="0" w:space="0" w:color="auto"/>
        <w:bottom w:val="none" w:sz="0" w:space="0" w:color="auto"/>
        <w:right w:val="none" w:sz="0" w:space="0" w:color="auto"/>
      </w:divBdr>
    </w:div>
    <w:div w:id="196939398">
      <w:bodyDiv w:val="1"/>
      <w:marLeft w:val="0"/>
      <w:marRight w:val="0"/>
      <w:marTop w:val="0"/>
      <w:marBottom w:val="0"/>
      <w:divBdr>
        <w:top w:val="none" w:sz="0" w:space="0" w:color="auto"/>
        <w:left w:val="none" w:sz="0" w:space="0" w:color="auto"/>
        <w:bottom w:val="none" w:sz="0" w:space="0" w:color="auto"/>
        <w:right w:val="none" w:sz="0" w:space="0" w:color="auto"/>
      </w:divBdr>
    </w:div>
    <w:div w:id="227569956">
      <w:bodyDiv w:val="1"/>
      <w:marLeft w:val="0"/>
      <w:marRight w:val="0"/>
      <w:marTop w:val="0"/>
      <w:marBottom w:val="0"/>
      <w:divBdr>
        <w:top w:val="none" w:sz="0" w:space="0" w:color="auto"/>
        <w:left w:val="none" w:sz="0" w:space="0" w:color="auto"/>
        <w:bottom w:val="none" w:sz="0" w:space="0" w:color="auto"/>
        <w:right w:val="none" w:sz="0" w:space="0" w:color="auto"/>
      </w:divBdr>
    </w:div>
    <w:div w:id="236549328">
      <w:bodyDiv w:val="1"/>
      <w:marLeft w:val="0"/>
      <w:marRight w:val="0"/>
      <w:marTop w:val="0"/>
      <w:marBottom w:val="0"/>
      <w:divBdr>
        <w:top w:val="none" w:sz="0" w:space="0" w:color="auto"/>
        <w:left w:val="none" w:sz="0" w:space="0" w:color="auto"/>
        <w:bottom w:val="none" w:sz="0" w:space="0" w:color="auto"/>
        <w:right w:val="none" w:sz="0" w:space="0" w:color="auto"/>
      </w:divBdr>
    </w:div>
    <w:div w:id="241650388">
      <w:bodyDiv w:val="1"/>
      <w:marLeft w:val="0"/>
      <w:marRight w:val="0"/>
      <w:marTop w:val="0"/>
      <w:marBottom w:val="0"/>
      <w:divBdr>
        <w:top w:val="none" w:sz="0" w:space="0" w:color="auto"/>
        <w:left w:val="none" w:sz="0" w:space="0" w:color="auto"/>
        <w:bottom w:val="none" w:sz="0" w:space="0" w:color="auto"/>
        <w:right w:val="none" w:sz="0" w:space="0" w:color="auto"/>
      </w:divBdr>
    </w:div>
    <w:div w:id="263153062">
      <w:bodyDiv w:val="1"/>
      <w:marLeft w:val="0"/>
      <w:marRight w:val="0"/>
      <w:marTop w:val="0"/>
      <w:marBottom w:val="0"/>
      <w:divBdr>
        <w:top w:val="none" w:sz="0" w:space="0" w:color="auto"/>
        <w:left w:val="none" w:sz="0" w:space="0" w:color="auto"/>
        <w:bottom w:val="none" w:sz="0" w:space="0" w:color="auto"/>
        <w:right w:val="none" w:sz="0" w:space="0" w:color="auto"/>
      </w:divBdr>
      <w:divsChild>
        <w:div w:id="142812983">
          <w:marLeft w:val="0"/>
          <w:marRight w:val="0"/>
          <w:marTop w:val="0"/>
          <w:marBottom w:val="0"/>
          <w:divBdr>
            <w:top w:val="none" w:sz="0" w:space="0" w:color="auto"/>
            <w:left w:val="none" w:sz="0" w:space="0" w:color="auto"/>
            <w:bottom w:val="none" w:sz="0" w:space="0" w:color="auto"/>
            <w:right w:val="none" w:sz="0" w:space="0" w:color="auto"/>
          </w:divBdr>
          <w:divsChild>
            <w:div w:id="3098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300">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2248424">
      <w:bodyDiv w:val="1"/>
      <w:marLeft w:val="0"/>
      <w:marRight w:val="0"/>
      <w:marTop w:val="0"/>
      <w:marBottom w:val="0"/>
      <w:divBdr>
        <w:top w:val="none" w:sz="0" w:space="0" w:color="auto"/>
        <w:left w:val="none" w:sz="0" w:space="0" w:color="auto"/>
        <w:bottom w:val="none" w:sz="0" w:space="0" w:color="auto"/>
        <w:right w:val="none" w:sz="0" w:space="0" w:color="auto"/>
      </w:divBdr>
    </w:div>
    <w:div w:id="328218086">
      <w:bodyDiv w:val="1"/>
      <w:marLeft w:val="0"/>
      <w:marRight w:val="0"/>
      <w:marTop w:val="0"/>
      <w:marBottom w:val="0"/>
      <w:divBdr>
        <w:top w:val="none" w:sz="0" w:space="0" w:color="auto"/>
        <w:left w:val="none" w:sz="0" w:space="0" w:color="auto"/>
        <w:bottom w:val="none" w:sz="0" w:space="0" w:color="auto"/>
        <w:right w:val="none" w:sz="0" w:space="0" w:color="auto"/>
      </w:divBdr>
    </w:div>
    <w:div w:id="332027309">
      <w:bodyDiv w:val="1"/>
      <w:marLeft w:val="0"/>
      <w:marRight w:val="0"/>
      <w:marTop w:val="0"/>
      <w:marBottom w:val="0"/>
      <w:divBdr>
        <w:top w:val="none" w:sz="0" w:space="0" w:color="auto"/>
        <w:left w:val="none" w:sz="0" w:space="0" w:color="auto"/>
        <w:bottom w:val="none" w:sz="0" w:space="0" w:color="auto"/>
        <w:right w:val="none" w:sz="0" w:space="0" w:color="auto"/>
      </w:divBdr>
    </w:div>
    <w:div w:id="342437597">
      <w:bodyDiv w:val="1"/>
      <w:marLeft w:val="0"/>
      <w:marRight w:val="0"/>
      <w:marTop w:val="0"/>
      <w:marBottom w:val="0"/>
      <w:divBdr>
        <w:top w:val="none" w:sz="0" w:space="0" w:color="auto"/>
        <w:left w:val="none" w:sz="0" w:space="0" w:color="auto"/>
        <w:bottom w:val="none" w:sz="0" w:space="0" w:color="auto"/>
        <w:right w:val="none" w:sz="0" w:space="0" w:color="auto"/>
      </w:divBdr>
    </w:div>
    <w:div w:id="351953803">
      <w:bodyDiv w:val="1"/>
      <w:marLeft w:val="0"/>
      <w:marRight w:val="0"/>
      <w:marTop w:val="0"/>
      <w:marBottom w:val="0"/>
      <w:divBdr>
        <w:top w:val="none" w:sz="0" w:space="0" w:color="auto"/>
        <w:left w:val="none" w:sz="0" w:space="0" w:color="auto"/>
        <w:bottom w:val="none" w:sz="0" w:space="0" w:color="auto"/>
        <w:right w:val="none" w:sz="0" w:space="0" w:color="auto"/>
      </w:divBdr>
    </w:div>
    <w:div w:id="357507464">
      <w:bodyDiv w:val="1"/>
      <w:marLeft w:val="0"/>
      <w:marRight w:val="0"/>
      <w:marTop w:val="0"/>
      <w:marBottom w:val="0"/>
      <w:divBdr>
        <w:top w:val="none" w:sz="0" w:space="0" w:color="auto"/>
        <w:left w:val="none" w:sz="0" w:space="0" w:color="auto"/>
        <w:bottom w:val="none" w:sz="0" w:space="0" w:color="auto"/>
        <w:right w:val="none" w:sz="0" w:space="0" w:color="auto"/>
      </w:divBdr>
      <w:divsChild>
        <w:div w:id="1047410126">
          <w:marLeft w:val="0"/>
          <w:marRight w:val="0"/>
          <w:marTop w:val="100"/>
          <w:marBottom w:val="100"/>
          <w:divBdr>
            <w:top w:val="none" w:sz="0" w:space="0" w:color="auto"/>
            <w:left w:val="none" w:sz="0" w:space="0" w:color="auto"/>
            <w:bottom w:val="none" w:sz="0" w:space="0" w:color="auto"/>
            <w:right w:val="none" w:sz="0" w:space="0" w:color="auto"/>
          </w:divBdr>
        </w:div>
        <w:div w:id="619142810">
          <w:marLeft w:val="0"/>
          <w:marRight w:val="0"/>
          <w:marTop w:val="100"/>
          <w:marBottom w:val="100"/>
          <w:divBdr>
            <w:top w:val="none" w:sz="0" w:space="0" w:color="auto"/>
            <w:left w:val="none" w:sz="0" w:space="0" w:color="auto"/>
            <w:bottom w:val="none" w:sz="0" w:space="0" w:color="auto"/>
            <w:right w:val="none" w:sz="0" w:space="0" w:color="auto"/>
          </w:divBdr>
        </w:div>
        <w:div w:id="1487891320">
          <w:marLeft w:val="0"/>
          <w:marRight w:val="0"/>
          <w:marTop w:val="100"/>
          <w:marBottom w:val="100"/>
          <w:divBdr>
            <w:top w:val="none" w:sz="0" w:space="0" w:color="auto"/>
            <w:left w:val="none" w:sz="0" w:space="0" w:color="auto"/>
            <w:bottom w:val="none" w:sz="0" w:space="0" w:color="auto"/>
            <w:right w:val="none" w:sz="0" w:space="0" w:color="auto"/>
          </w:divBdr>
        </w:div>
        <w:div w:id="1980529296">
          <w:marLeft w:val="0"/>
          <w:marRight w:val="0"/>
          <w:marTop w:val="100"/>
          <w:marBottom w:val="100"/>
          <w:divBdr>
            <w:top w:val="none" w:sz="0" w:space="0" w:color="auto"/>
            <w:left w:val="none" w:sz="0" w:space="0" w:color="auto"/>
            <w:bottom w:val="none" w:sz="0" w:space="0" w:color="auto"/>
            <w:right w:val="none" w:sz="0" w:space="0" w:color="auto"/>
          </w:divBdr>
        </w:div>
        <w:div w:id="228151982">
          <w:marLeft w:val="0"/>
          <w:marRight w:val="0"/>
          <w:marTop w:val="100"/>
          <w:marBottom w:val="100"/>
          <w:divBdr>
            <w:top w:val="none" w:sz="0" w:space="0" w:color="auto"/>
            <w:left w:val="none" w:sz="0" w:space="0" w:color="auto"/>
            <w:bottom w:val="none" w:sz="0" w:space="0" w:color="auto"/>
            <w:right w:val="none" w:sz="0" w:space="0" w:color="auto"/>
          </w:divBdr>
        </w:div>
        <w:div w:id="210502510">
          <w:marLeft w:val="0"/>
          <w:marRight w:val="0"/>
          <w:marTop w:val="100"/>
          <w:marBottom w:val="100"/>
          <w:divBdr>
            <w:top w:val="none" w:sz="0" w:space="0" w:color="auto"/>
            <w:left w:val="none" w:sz="0" w:space="0" w:color="auto"/>
            <w:bottom w:val="none" w:sz="0" w:space="0" w:color="auto"/>
            <w:right w:val="none" w:sz="0" w:space="0" w:color="auto"/>
          </w:divBdr>
        </w:div>
      </w:divsChild>
    </w:div>
    <w:div w:id="361517823">
      <w:bodyDiv w:val="1"/>
      <w:marLeft w:val="0"/>
      <w:marRight w:val="0"/>
      <w:marTop w:val="0"/>
      <w:marBottom w:val="0"/>
      <w:divBdr>
        <w:top w:val="none" w:sz="0" w:space="0" w:color="auto"/>
        <w:left w:val="none" w:sz="0" w:space="0" w:color="auto"/>
        <w:bottom w:val="none" w:sz="0" w:space="0" w:color="auto"/>
        <w:right w:val="none" w:sz="0" w:space="0" w:color="auto"/>
      </w:divBdr>
    </w:div>
    <w:div w:id="390618835">
      <w:bodyDiv w:val="1"/>
      <w:marLeft w:val="0"/>
      <w:marRight w:val="0"/>
      <w:marTop w:val="0"/>
      <w:marBottom w:val="0"/>
      <w:divBdr>
        <w:top w:val="none" w:sz="0" w:space="0" w:color="auto"/>
        <w:left w:val="none" w:sz="0" w:space="0" w:color="auto"/>
        <w:bottom w:val="none" w:sz="0" w:space="0" w:color="auto"/>
        <w:right w:val="none" w:sz="0" w:space="0" w:color="auto"/>
      </w:divBdr>
    </w:div>
    <w:div w:id="394014801">
      <w:bodyDiv w:val="1"/>
      <w:marLeft w:val="0"/>
      <w:marRight w:val="0"/>
      <w:marTop w:val="0"/>
      <w:marBottom w:val="0"/>
      <w:divBdr>
        <w:top w:val="none" w:sz="0" w:space="0" w:color="auto"/>
        <w:left w:val="none" w:sz="0" w:space="0" w:color="auto"/>
        <w:bottom w:val="none" w:sz="0" w:space="0" w:color="auto"/>
        <w:right w:val="none" w:sz="0" w:space="0" w:color="auto"/>
      </w:divBdr>
    </w:div>
    <w:div w:id="408574723">
      <w:bodyDiv w:val="1"/>
      <w:marLeft w:val="0"/>
      <w:marRight w:val="0"/>
      <w:marTop w:val="0"/>
      <w:marBottom w:val="0"/>
      <w:divBdr>
        <w:top w:val="none" w:sz="0" w:space="0" w:color="auto"/>
        <w:left w:val="none" w:sz="0" w:space="0" w:color="auto"/>
        <w:bottom w:val="none" w:sz="0" w:space="0" w:color="auto"/>
        <w:right w:val="none" w:sz="0" w:space="0" w:color="auto"/>
      </w:divBdr>
    </w:div>
    <w:div w:id="425737213">
      <w:bodyDiv w:val="1"/>
      <w:marLeft w:val="0"/>
      <w:marRight w:val="0"/>
      <w:marTop w:val="0"/>
      <w:marBottom w:val="0"/>
      <w:divBdr>
        <w:top w:val="none" w:sz="0" w:space="0" w:color="auto"/>
        <w:left w:val="none" w:sz="0" w:space="0" w:color="auto"/>
        <w:bottom w:val="none" w:sz="0" w:space="0" w:color="auto"/>
        <w:right w:val="none" w:sz="0" w:space="0" w:color="auto"/>
      </w:divBdr>
    </w:div>
    <w:div w:id="454715370">
      <w:bodyDiv w:val="1"/>
      <w:marLeft w:val="0"/>
      <w:marRight w:val="0"/>
      <w:marTop w:val="0"/>
      <w:marBottom w:val="0"/>
      <w:divBdr>
        <w:top w:val="none" w:sz="0" w:space="0" w:color="auto"/>
        <w:left w:val="none" w:sz="0" w:space="0" w:color="auto"/>
        <w:bottom w:val="none" w:sz="0" w:space="0" w:color="auto"/>
        <w:right w:val="none" w:sz="0" w:space="0" w:color="auto"/>
      </w:divBdr>
    </w:div>
    <w:div w:id="484006603">
      <w:bodyDiv w:val="1"/>
      <w:marLeft w:val="0"/>
      <w:marRight w:val="0"/>
      <w:marTop w:val="0"/>
      <w:marBottom w:val="0"/>
      <w:divBdr>
        <w:top w:val="none" w:sz="0" w:space="0" w:color="auto"/>
        <w:left w:val="none" w:sz="0" w:space="0" w:color="auto"/>
        <w:bottom w:val="none" w:sz="0" w:space="0" w:color="auto"/>
        <w:right w:val="none" w:sz="0" w:space="0" w:color="auto"/>
      </w:divBdr>
      <w:divsChild>
        <w:div w:id="1488519251">
          <w:marLeft w:val="0"/>
          <w:marRight w:val="0"/>
          <w:marTop w:val="0"/>
          <w:marBottom w:val="0"/>
          <w:divBdr>
            <w:top w:val="none" w:sz="0" w:space="0" w:color="auto"/>
            <w:left w:val="none" w:sz="0" w:space="0" w:color="auto"/>
            <w:bottom w:val="none" w:sz="0" w:space="0" w:color="auto"/>
            <w:right w:val="none" w:sz="0" w:space="0" w:color="auto"/>
          </w:divBdr>
          <w:divsChild>
            <w:div w:id="882986632">
              <w:marLeft w:val="0"/>
              <w:marRight w:val="0"/>
              <w:marTop w:val="0"/>
              <w:marBottom w:val="0"/>
              <w:divBdr>
                <w:top w:val="none" w:sz="0" w:space="0" w:color="auto"/>
                <w:left w:val="none" w:sz="0" w:space="0" w:color="auto"/>
                <w:bottom w:val="none" w:sz="0" w:space="0" w:color="auto"/>
                <w:right w:val="none" w:sz="0" w:space="0" w:color="auto"/>
              </w:divBdr>
              <w:divsChild>
                <w:div w:id="200677746">
                  <w:marLeft w:val="0"/>
                  <w:marRight w:val="0"/>
                  <w:marTop w:val="0"/>
                  <w:marBottom w:val="0"/>
                  <w:divBdr>
                    <w:top w:val="none" w:sz="0" w:space="0" w:color="auto"/>
                    <w:left w:val="none" w:sz="0" w:space="0" w:color="auto"/>
                    <w:bottom w:val="none" w:sz="0" w:space="0" w:color="auto"/>
                    <w:right w:val="none" w:sz="0" w:space="0" w:color="auto"/>
                  </w:divBdr>
                  <w:divsChild>
                    <w:div w:id="14736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2406">
          <w:marLeft w:val="0"/>
          <w:marRight w:val="0"/>
          <w:marTop w:val="0"/>
          <w:marBottom w:val="0"/>
          <w:divBdr>
            <w:top w:val="none" w:sz="0" w:space="0" w:color="auto"/>
            <w:left w:val="none" w:sz="0" w:space="0" w:color="auto"/>
            <w:bottom w:val="none" w:sz="0" w:space="0" w:color="auto"/>
            <w:right w:val="none" w:sz="0" w:space="0" w:color="auto"/>
          </w:divBdr>
          <w:divsChild>
            <w:div w:id="48000305">
              <w:marLeft w:val="0"/>
              <w:marRight w:val="0"/>
              <w:marTop w:val="0"/>
              <w:marBottom w:val="0"/>
              <w:divBdr>
                <w:top w:val="none" w:sz="0" w:space="0" w:color="auto"/>
                <w:left w:val="none" w:sz="0" w:space="0" w:color="auto"/>
                <w:bottom w:val="none" w:sz="0" w:space="0" w:color="auto"/>
                <w:right w:val="none" w:sz="0" w:space="0" w:color="auto"/>
              </w:divBdr>
              <w:divsChild>
                <w:div w:id="575282992">
                  <w:marLeft w:val="0"/>
                  <w:marRight w:val="0"/>
                  <w:marTop w:val="0"/>
                  <w:marBottom w:val="0"/>
                  <w:divBdr>
                    <w:top w:val="none" w:sz="0" w:space="0" w:color="auto"/>
                    <w:left w:val="none" w:sz="0" w:space="0" w:color="auto"/>
                    <w:bottom w:val="none" w:sz="0" w:space="0" w:color="auto"/>
                    <w:right w:val="none" w:sz="0" w:space="0" w:color="auto"/>
                  </w:divBdr>
                  <w:divsChild>
                    <w:div w:id="17876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7566">
          <w:marLeft w:val="0"/>
          <w:marRight w:val="0"/>
          <w:marTop w:val="0"/>
          <w:marBottom w:val="0"/>
          <w:divBdr>
            <w:top w:val="none" w:sz="0" w:space="0" w:color="auto"/>
            <w:left w:val="none" w:sz="0" w:space="0" w:color="auto"/>
            <w:bottom w:val="none" w:sz="0" w:space="0" w:color="auto"/>
            <w:right w:val="none" w:sz="0" w:space="0" w:color="auto"/>
          </w:divBdr>
          <w:divsChild>
            <w:div w:id="1670403662">
              <w:marLeft w:val="0"/>
              <w:marRight w:val="0"/>
              <w:marTop w:val="0"/>
              <w:marBottom w:val="0"/>
              <w:divBdr>
                <w:top w:val="none" w:sz="0" w:space="0" w:color="auto"/>
                <w:left w:val="none" w:sz="0" w:space="0" w:color="auto"/>
                <w:bottom w:val="none" w:sz="0" w:space="0" w:color="auto"/>
                <w:right w:val="none" w:sz="0" w:space="0" w:color="auto"/>
              </w:divBdr>
              <w:divsChild>
                <w:div w:id="1470052405">
                  <w:marLeft w:val="0"/>
                  <w:marRight w:val="0"/>
                  <w:marTop w:val="0"/>
                  <w:marBottom w:val="0"/>
                  <w:divBdr>
                    <w:top w:val="none" w:sz="0" w:space="0" w:color="auto"/>
                    <w:left w:val="none" w:sz="0" w:space="0" w:color="auto"/>
                    <w:bottom w:val="none" w:sz="0" w:space="0" w:color="auto"/>
                    <w:right w:val="none" w:sz="0" w:space="0" w:color="auto"/>
                  </w:divBdr>
                  <w:divsChild>
                    <w:div w:id="314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26683">
          <w:marLeft w:val="0"/>
          <w:marRight w:val="0"/>
          <w:marTop w:val="0"/>
          <w:marBottom w:val="0"/>
          <w:divBdr>
            <w:top w:val="none" w:sz="0" w:space="0" w:color="auto"/>
            <w:left w:val="none" w:sz="0" w:space="0" w:color="auto"/>
            <w:bottom w:val="none" w:sz="0" w:space="0" w:color="auto"/>
            <w:right w:val="none" w:sz="0" w:space="0" w:color="auto"/>
          </w:divBdr>
          <w:divsChild>
            <w:div w:id="1741829070">
              <w:marLeft w:val="0"/>
              <w:marRight w:val="0"/>
              <w:marTop w:val="0"/>
              <w:marBottom w:val="0"/>
              <w:divBdr>
                <w:top w:val="none" w:sz="0" w:space="0" w:color="auto"/>
                <w:left w:val="none" w:sz="0" w:space="0" w:color="auto"/>
                <w:bottom w:val="none" w:sz="0" w:space="0" w:color="auto"/>
                <w:right w:val="none" w:sz="0" w:space="0" w:color="auto"/>
              </w:divBdr>
              <w:divsChild>
                <w:div w:id="620500853">
                  <w:marLeft w:val="0"/>
                  <w:marRight w:val="0"/>
                  <w:marTop w:val="0"/>
                  <w:marBottom w:val="0"/>
                  <w:divBdr>
                    <w:top w:val="none" w:sz="0" w:space="0" w:color="auto"/>
                    <w:left w:val="none" w:sz="0" w:space="0" w:color="auto"/>
                    <w:bottom w:val="none" w:sz="0" w:space="0" w:color="auto"/>
                    <w:right w:val="none" w:sz="0" w:space="0" w:color="auto"/>
                  </w:divBdr>
                  <w:divsChild>
                    <w:div w:id="6533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5285">
          <w:marLeft w:val="0"/>
          <w:marRight w:val="0"/>
          <w:marTop w:val="0"/>
          <w:marBottom w:val="0"/>
          <w:divBdr>
            <w:top w:val="none" w:sz="0" w:space="0" w:color="auto"/>
            <w:left w:val="none" w:sz="0" w:space="0" w:color="auto"/>
            <w:bottom w:val="none" w:sz="0" w:space="0" w:color="auto"/>
            <w:right w:val="none" w:sz="0" w:space="0" w:color="auto"/>
          </w:divBdr>
          <w:divsChild>
            <w:div w:id="1803964497">
              <w:marLeft w:val="0"/>
              <w:marRight w:val="0"/>
              <w:marTop w:val="0"/>
              <w:marBottom w:val="0"/>
              <w:divBdr>
                <w:top w:val="none" w:sz="0" w:space="0" w:color="auto"/>
                <w:left w:val="none" w:sz="0" w:space="0" w:color="auto"/>
                <w:bottom w:val="none" w:sz="0" w:space="0" w:color="auto"/>
                <w:right w:val="none" w:sz="0" w:space="0" w:color="auto"/>
              </w:divBdr>
              <w:divsChild>
                <w:div w:id="1402219642">
                  <w:marLeft w:val="0"/>
                  <w:marRight w:val="0"/>
                  <w:marTop w:val="0"/>
                  <w:marBottom w:val="0"/>
                  <w:divBdr>
                    <w:top w:val="none" w:sz="0" w:space="0" w:color="auto"/>
                    <w:left w:val="none" w:sz="0" w:space="0" w:color="auto"/>
                    <w:bottom w:val="none" w:sz="0" w:space="0" w:color="auto"/>
                    <w:right w:val="none" w:sz="0" w:space="0" w:color="auto"/>
                  </w:divBdr>
                  <w:divsChild>
                    <w:div w:id="20617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61724">
          <w:marLeft w:val="0"/>
          <w:marRight w:val="0"/>
          <w:marTop w:val="0"/>
          <w:marBottom w:val="0"/>
          <w:divBdr>
            <w:top w:val="none" w:sz="0" w:space="0" w:color="auto"/>
            <w:left w:val="none" w:sz="0" w:space="0" w:color="auto"/>
            <w:bottom w:val="none" w:sz="0" w:space="0" w:color="auto"/>
            <w:right w:val="none" w:sz="0" w:space="0" w:color="auto"/>
          </w:divBdr>
          <w:divsChild>
            <w:div w:id="541792622">
              <w:marLeft w:val="0"/>
              <w:marRight w:val="0"/>
              <w:marTop w:val="0"/>
              <w:marBottom w:val="0"/>
              <w:divBdr>
                <w:top w:val="none" w:sz="0" w:space="0" w:color="auto"/>
                <w:left w:val="none" w:sz="0" w:space="0" w:color="auto"/>
                <w:bottom w:val="none" w:sz="0" w:space="0" w:color="auto"/>
                <w:right w:val="none" w:sz="0" w:space="0" w:color="auto"/>
              </w:divBdr>
              <w:divsChild>
                <w:div w:id="2103525525">
                  <w:marLeft w:val="0"/>
                  <w:marRight w:val="0"/>
                  <w:marTop w:val="0"/>
                  <w:marBottom w:val="0"/>
                  <w:divBdr>
                    <w:top w:val="none" w:sz="0" w:space="0" w:color="auto"/>
                    <w:left w:val="none" w:sz="0" w:space="0" w:color="auto"/>
                    <w:bottom w:val="none" w:sz="0" w:space="0" w:color="auto"/>
                    <w:right w:val="none" w:sz="0" w:space="0" w:color="auto"/>
                  </w:divBdr>
                  <w:divsChild>
                    <w:div w:id="14899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4450">
          <w:marLeft w:val="0"/>
          <w:marRight w:val="0"/>
          <w:marTop w:val="0"/>
          <w:marBottom w:val="0"/>
          <w:divBdr>
            <w:top w:val="none" w:sz="0" w:space="0" w:color="auto"/>
            <w:left w:val="none" w:sz="0" w:space="0" w:color="auto"/>
            <w:bottom w:val="none" w:sz="0" w:space="0" w:color="auto"/>
            <w:right w:val="none" w:sz="0" w:space="0" w:color="auto"/>
          </w:divBdr>
          <w:divsChild>
            <w:div w:id="1007177329">
              <w:marLeft w:val="0"/>
              <w:marRight w:val="0"/>
              <w:marTop w:val="0"/>
              <w:marBottom w:val="0"/>
              <w:divBdr>
                <w:top w:val="none" w:sz="0" w:space="0" w:color="auto"/>
                <w:left w:val="none" w:sz="0" w:space="0" w:color="auto"/>
                <w:bottom w:val="none" w:sz="0" w:space="0" w:color="auto"/>
                <w:right w:val="none" w:sz="0" w:space="0" w:color="auto"/>
              </w:divBdr>
              <w:divsChild>
                <w:div w:id="753670591">
                  <w:marLeft w:val="0"/>
                  <w:marRight w:val="0"/>
                  <w:marTop w:val="0"/>
                  <w:marBottom w:val="0"/>
                  <w:divBdr>
                    <w:top w:val="none" w:sz="0" w:space="0" w:color="auto"/>
                    <w:left w:val="none" w:sz="0" w:space="0" w:color="auto"/>
                    <w:bottom w:val="none" w:sz="0" w:space="0" w:color="auto"/>
                    <w:right w:val="none" w:sz="0" w:space="0" w:color="auto"/>
                  </w:divBdr>
                  <w:divsChild>
                    <w:div w:id="12621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6321">
          <w:marLeft w:val="0"/>
          <w:marRight w:val="0"/>
          <w:marTop w:val="0"/>
          <w:marBottom w:val="0"/>
          <w:divBdr>
            <w:top w:val="none" w:sz="0" w:space="0" w:color="auto"/>
            <w:left w:val="none" w:sz="0" w:space="0" w:color="auto"/>
            <w:bottom w:val="none" w:sz="0" w:space="0" w:color="auto"/>
            <w:right w:val="none" w:sz="0" w:space="0" w:color="auto"/>
          </w:divBdr>
          <w:divsChild>
            <w:div w:id="829367357">
              <w:marLeft w:val="0"/>
              <w:marRight w:val="0"/>
              <w:marTop w:val="0"/>
              <w:marBottom w:val="0"/>
              <w:divBdr>
                <w:top w:val="none" w:sz="0" w:space="0" w:color="auto"/>
                <w:left w:val="none" w:sz="0" w:space="0" w:color="auto"/>
                <w:bottom w:val="none" w:sz="0" w:space="0" w:color="auto"/>
                <w:right w:val="none" w:sz="0" w:space="0" w:color="auto"/>
              </w:divBdr>
              <w:divsChild>
                <w:div w:id="1527326464">
                  <w:marLeft w:val="0"/>
                  <w:marRight w:val="0"/>
                  <w:marTop w:val="0"/>
                  <w:marBottom w:val="0"/>
                  <w:divBdr>
                    <w:top w:val="none" w:sz="0" w:space="0" w:color="auto"/>
                    <w:left w:val="none" w:sz="0" w:space="0" w:color="auto"/>
                    <w:bottom w:val="none" w:sz="0" w:space="0" w:color="auto"/>
                    <w:right w:val="none" w:sz="0" w:space="0" w:color="auto"/>
                  </w:divBdr>
                  <w:divsChild>
                    <w:div w:id="339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2818">
          <w:marLeft w:val="0"/>
          <w:marRight w:val="0"/>
          <w:marTop w:val="0"/>
          <w:marBottom w:val="0"/>
          <w:divBdr>
            <w:top w:val="none" w:sz="0" w:space="0" w:color="auto"/>
            <w:left w:val="none" w:sz="0" w:space="0" w:color="auto"/>
            <w:bottom w:val="none" w:sz="0" w:space="0" w:color="auto"/>
            <w:right w:val="none" w:sz="0" w:space="0" w:color="auto"/>
          </w:divBdr>
          <w:divsChild>
            <w:div w:id="384715533">
              <w:marLeft w:val="0"/>
              <w:marRight w:val="0"/>
              <w:marTop w:val="0"/>
              <w:marBottom w:val="0"/>
              <w:divBdr>
                <w:top w:val="none" w:sz="0" w:space="0" w:color="auto"/>
                <w:left w:val="none" w:sz="0" w:space="0" w:color="auto"/>
                <w:bottom w:val="none" w:sz="0" w:space="0" w:color="auto"/>
                <w:right w:val="none" w:sz="0" w:space="0" w:color="auto"/>
              </w:divBdr>
              <w:divsChild>
                <w:div w:id="636492609">
                  <w:marLeft w:val="0"/>
                  <w:marRight w:val="0"/>
                  <w:marTop w:val="0"/>
                  <w:marBottom w:val="0"/>
                  <w:divBdr>
                    <w:top w:val="none" w:sz="0" w:space="0" w:color="auto"/>
                    <w:left w:val="none" w:sz="0" w:space="0" w:color="auto"/>
                    <w:bottom w:val="none" w:sz="0" w:space="0" w:color="auto"/>
                    <w:right w:val="none" w:sz="0" w:space="0" w:color="auto"/>
                  </w:divBdr>
                  <w:divsChild>
                    <w:div w:id="249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0571">
      <w:bodyDiv w:val="1"/>
      <w:marLeft w:val="0"/>
      <w:marRight w:val="0"/>
      <w:marTop w:val="0"/>
      <w:marBottom w:val="0"/>
      <w:divBdr>
        <w:top w:val="none" w:sz="0" w:space="0" w:color="auto"/>
        <w:left w:val="none" w:sz="0" w:space="0" w:color="auto"/>
        <w:bottom w:val="none" w:sz="0" w:space="0" w:color="auto"/>
        <w:right w:val="none" w:sz="0" w:space="0" w:color="auto"/>
      </w:divBdr>
    </w:div>
    <w:div w:id="521358930">
      <w:bodyDiv w:val="1"/>
      <w:marLeft w:val="0"/>
      <w:marRight w:val="0"/>
      <w:marTop w:val="0"/>
      <w:marBottom w:val="0"/>
      <w:divBdr>
        <w:top w:val="none" w:sz="0" w:space="0" w:color="auto"/>
        <w:left w:val="none" w:sz="0" w:space="0" w:color="auto"/>
        <w:bottom w:val="none" w:sz="0" w:space="0" w:color="auto"/>
        <w:right w:val="none" w:sz="0" w:space="0" w:color="auto"/>
      </w:divBdr>
    </w:div>
    <w:div w:id="554583416">
      <w:bodyDiv w:val="1"/>
      <w:marLeft w:val="0"/>
      <w:marRight w:val="0"/>
      <w:marTop w:val="0"/>
      <w:marBottom w:val="0"/>
      <w:divBdr>
        <w:top w:val="none" w:sz="0" w:space="0" w:color="auto"/>
        <w:left w:val="none" w:sz="0" w:space="0" w:color="auto"/>
        <w:bottom w:val="none" w:sz="0" w:space="0" w:color="auto"/>
        <w:right w:val="none" w:sz="0" w:space="0" w:color="auto"/>
      </w:divBdr>
    </w:div>
    <w:div w:id="556405640">
      <w:bodyDiv w:val="1"/>
      <w:marLeft w:val="0"/>
      <w:marRight w:val="0"/>
      <w:marTop w:val="0"/>
      <w:marBottom w:val="0"/>
      <w:divBdr>
        <w:top w:val="none" w:sz="0" w:space="0" w:color="auto"/>
        <w:left w:val="none" w:sz="0" w:space="0" w:color="auto"/>
        <w:bottom w:val="none" w:sz="0" w:space="0" w:color="auto"/>
        <w:right w:val="none" w:sz="0" w:space="0" w:color="auto"/>
      </w:divBdr>
    </w:div>
    <w:div w:id="599533744">
      <w:bodyDiv w:val="1"/>
      <w:marLeft w:val="0"/>
      <w:marRight w:val="0"/>
      <w:marTop w:val="0"/>
      <w:marBottom w:val="0"/>
      <w:divBdr>
        <w:top w:val="none" w:sz="0" w:space="0" w:color="auto"/>
        <w:left w:val="none" w:sz="0" w:space="0" w:color="auto"/>
        <w:bottom w:val="none" w:sz="0" w:space="0" w:color="auto"/>
        <w:right w:val="none" w:sz="0" w:space="0" w:color="auto"/>
      </w:divBdr>
    </w:div>
    <w:div w:id="606741493">
      <w:bodyDiv w:val="1"/>
      <w:marLeft w:val="0"/>
      <w:marRight w:val="0"/>
      <w:marTop w:val="0"/>
      <w:marBottom w:val="0"/>
      <w:divBdr>
        <w:top w:val="none" w:sz="0" w:space="0" w:color="auto"/>
        <w:left w:val="none" w:sz="0" w:space="0" w:color="auto"/>
        <w:bottom w:val="none" w:sz="0" w:space="0" w:color="auto"/>
        <w:right w:val="none" w:sz="0" w:space="0" w:color="auto"/>
      </w:divBdr>
    </w:div>
    <w:div w:id="642975330">
      <w:bodyDiv w:val="1"/>
      <w:marLeft w:val="0"/>
      <w:marRight w:val="0"/>
      <w:marTop w:val="0"/>
      <w:marBottom w:val="0"/>
      <w:divBdr>
        <w:top w:val="none" w:sz="0" w:space="0" w:color="auto"/>
        <w:left w:val="none" w:sz="0" w:space="0" w:color="auto"/>
        <w:bottom w:val="none" w:sz="0" w:space="0" w:color="auto"/>
        <w:right w:val="none" w:sz="0" w:space="0" w:color="auto"/>
      </w:divBdr>
    </w:div>
    <w:div w:id="644702700">
      <w:bodyDiv w:val="1"/>
      <w:marLeft w:val="0"/>
      <w:marRight w:val="0"/>
      <w:marTop w:val="0"/>
      <w:marBottom w:val="0"/>
      <w:divBdr>
        <w:top w:val="none" w:sz="0" w:space="0" w:color="auto"/>
        <w:left w:val="none" w:sz="0" w:space="0" w:color="auto"/>
        <w:bottom w:val="none" w:sz="0" w:space="0" w:color="auto"/>
        <w:right w:val="none" w:sz="0" w:space="0" w:color="auto"/>
      </w:divBdr>
    </w:div>
    <w:div w:id="660473554">
      <w:bodyDiv w:val="1"/>
      <w:marLeft w:val="0"/>
      <w:marRight w:val="0"/>
      <w:marTop w:val="0"/>
      <w:marBottom w:val="0"/>
      <w:divBdr>
        <w:top w:val="none" w:sz="0" w:space="0" w:color="auto"/>
        <w:left w:val="none" w:sz="0" w:space="0" w:color="auto"/>
        <w:bottom w:val="none" w:sz="0" w:space="0" w:color="auto"/>
        <w:right w:val="none" w:sz="0" w:space="0" w:color="auto"/>
      </w:divBdr>
      <w:divsChild>
        <w:div w:id="406270914">
          <w:marLeft w:val="0"/>
          <w:marRight w:val="0"/>
          <w:marTop w:val="100"/>
          <w:marBottom w:val="100"/>
          <w:divBdr>
            <w:top w:val="none" w:sz="0" w:space="0" w:color="auto"/>
            <w:left w:val="none" w:sz="0" w:space="0" w:color="auto"/>
            <w:bottom w:val="none" w:sz="0" w:space="0" w:color="auto"/>
            <w:right w:val="none" w:sz="0" w:space="0" w:color="auto"/>
          </w:divBdr>
        </w:div>
        <w:div w:id="579143628">
          <w:marLeft w:val="0"/>
          <w:marRight w:val="0"/>
          <w:marTop w:val="100"/>
          <w:marBottom w:val="100"/>
          <w:divBdr>
            <w:top w:val="none" w:sz="0" w:space="0" w:color="auto"/>
            <w:left w:val="none" w:sz="0" w:space="0" w:color="auto"/>
            <w:bottom w:val="none" w:sz="0" w:space="0" w:color="auto"/>
            <w:right w:val="none" w:sz="0" w:space="0" w:color="auto"/>
          </w:divBdr>
        </w:div>
      </w:divsChild>
    </w:div>
    <w:div w:id="685208723">
      <w:bodyDiv w:val="1"/>
      <w:marLeft w:val="0"/>
      <w:marRight w:val="0"/>
      <w:marTop w:val="0"/>
      <w:marBottom w:val="0"/>
      <w:divBdr>
        <w:top w:val="none" w:sz="0" w:space="0" w:color="auto"/>
        <w:left w:val="none" w:sz="0" w:space="0" w:color="auto"/>
        <w:bottom w:val="none" w:sz="0" w:space="0" w:color="auto"/>
        <w:right w:val="none" w:sz="0" w:space="0" w:color="auto"/>
      </w:divBdr>
    </w:div>
    <w:div w:id="686450318">
      <w:bodyDiv w:val="1"/>
      <w:marLeft w:val="0"/>
      <w:marRight w:val="0"/>
      <w:marTop w:val="0"/>
      <w:marBottom w:val="0"/>
      <w:divBdr>
        <w:top w:val="none" w:sz="0" w:space="0" w:color="auto"/>
        <w:left w:val="none" w:sz="0" w:space="0" w:color="auto"/>
        <w:bottom w:val="none" w:sz="0" w:space="0" w:color="auto"/>
        <w:right w:val="none" w:sz="0" w:space="0" w:color="auto"/>
      </w:divBdr>
    </w:div>
    <w:div w:id="721364645">
      <w:bodyDiv w:val="1"/>
      <w:marLeft w:val="0"/>
      <w:marRight w:val="0"/>
      <w:marTop w:val="0"/>
      <w:marBottom w:val="0"/>
      <w:divBdr>
        <w:top w:val="none" w:sz="0" w:space="0" w:color="auto"/>
        <w:left w:val="none" w:sz="0" w:space="0" w:color="auto"/>
        <w:bottom w:val="none" w:sz="0" w:space="0" w:color="auto"/>
        <w:right w:val="none" w:sz="0" w:space="0" w:color="auto"/>
      </w:divBdr>
    </w:div>
    <w:div w:id="807623721">
      <w:bodyDiv w:val="1"/>
      <w:marLeft w:val="0"/>
      <w:marRight w:val="0"/>
      <w:marTop w:val="0"/>
      <w:marBottom w:val="0"/>
      <w:divBdr>
        <w:top w:val="none" w:sz="0" w:space="0" w:color="auto"/>
        <w:left w:val="none" w:sz="0" w:space="0" w:color="auto"/>
        <w:bottom w:val="none" w:sz="0" w:space="0" w:color="auto"/>
        <w:right w:val="none" w:sz="0" w:space="0" w:color="auto"/>
      </w:divBdr>
    </w:div>
    <w:div w:id="824081921">
      <w:bodyDiv w:val="1"/>
      <w:marLeft w:val="0"/>
      <w:marRight w:val="0"/>
      <w:marTop w:val="0"/>
      <w:marBottom w:val="0"/>
      <w:divBdr>
        <w:top w:val="none" w:sz="0" w:space="0" w:color="auto"/>
        <w:left w:val="none" w:sz="0" w:space="0" w:color="auto"/>
        <w:bottom w:val="none" w:sz="0" w:space="0" w:color="auto"/>
        <w:right w:val="none" w:sz="0" w:space="0" w:color="auto"/>
      </w:divBdr>
      <w:divsChild>
        <w:div w:id="1767145098">
          <w:marLeft w:val="0"/>
          <w:marRight w:val="0"/>
          <w:marTop w:val="0"/>
          <w:marBottom w:val="0"/>
          <w:divBdr>
            <w:top w:val="none" w:sz="0" w:space="0" w:color="auto"/>
            <w:left w:val="none" w:sz="0" w:space="0" w:color="auto"/>
            <w:bottom w:val="none" w:sz="0" w:space="0" w:color="auto"/>
            <w:right w:val="none" w:sz="0" w:space="0" w:color="auto"/>
          </w:divBdr>
        </w:div>
      </w:divsChild>
    </w:div>
    <w:div w:id="829441006">
      <w:bodyDiv w:val="1"/>
      <w:marLeft w:val="0"/>
      <w:marRight w:val="0"/>
      <w:marTop w:val="0"/>
      <w:marBottom w:val="0"/>
      <w:divBdr>
        <w:top w:val="none" w:sz="0" w:space="0" w:color="auto"/>
        <w:left w:val="none" w:sz="0" w:space="0" w:color="auto"/>
        <w:bottom w:val="none" w:sz="0" w:space="0" w:color="auto"/>
        <w:right w:val="none" w:sz="0" w:space="0" w:color="auto"/>
      </w:divBdr>
      <w:divsChild>
        <w:div w:id="328026866">
          <w:marLeft w:val="0"/>
          <w:marRight w:val="0"/>
          <w:marTop w:val="0"/>
          <w:marBottom w:val="60"/>
          <w:divBdr>
            <w:top w:val="none" w:sz="0" w:space="0" w:color="auto"/>
            <w:left w:val="none" w:sz="0" w:space="0" w:color="auto"/>
            <w:bottom w:val="none" w:sz="0" w:space="0" w:color="auto"/>
            <w:right w:val="none" w:sz="0" w:space="0" w:color="auto"/>
          </w:divBdr>
        </w:div>
        <w:div w:id="1139499977">
          <w:marLeft w:val="0"/>
          <w:marRight w:val="0"/>
          <w:marTop w:val="0"/>
          <w:marBottom w:val="0"/>
          <w:divBdr>
            <w:top w:val="none" w:sz="0" w:space="0" w:color="auto"/>
            <w:left w:val="none" w:sz="0" w:space="0" w:color="auto"/>
            <w:bottom w:val="none" w:sz="0" w:space="0" w:color="auto"/>
            <w:right w:val="none" w:sz="0" w:space="0" w:color="auto"/>
          </w:divBdr>
        </w:div>
      </w:divsChild>
    </w:div>
    <w:div w:id="831142703">
      <w:bodyDiv w:val="1"/>
      <w:marLeft w:val="0"/>
      <w:marRight w:val="0"/>
      <w:marTop w:val="0"/>
      <w:marBottom w:val="0"/>
      <w:divBdr>
        <w:top w:val="none" w:sz="0" w:space="0" w:color="auto"/>
        <w:left w:val="none" w:sz="0" w:space="0" w:color="auto"/>
        <w:bottom w:val="none" w:sz="0" w:space="0" w:color="auto"/>
        <w:right w:val="none" w:sz="0" w:space="0" w:color="auto"/>
      </w:divBdr>
    </w:div>
    <w:div w:id="873075819">
      <w:bodyDiv w:val="1"/>
      <w:marLeft w:val="0"/>
      <w:marRight w:val="0"/>
      <w:marTop w:val="0"/>
      <w:marBottom w:val="0"/>
      <w:divBdr>
        <w:top w:val="none" w:sz="0" w:space="0" w:color="auto"/>
        <w:left w:val="none" w:sz="0" w:space="0" w:color="auto"/>
        <w:bottom w:val="none" w:sz="0" w:space="0" w:color="auto"/>
        <w:right w:val="none" w:sz="0" w:space="0" w:color="auto"/>
      </w:divBdr>
    </w:div>
    <w:div w:id="874123679">
      <w:bodyDiv w:val="1"/>
      <w:marLeft w:val="0"/>
      <w:marRight w:val="0"/>
      <w:marTop w:val="0"/>
      <w:marBottom w:val="0"/>
      <w:divBdr>
        <w:top w:val="none" w:sz="0" w:space="0" w:color="auto"/>
        <w:left w:val="none" w:sz="0" w:space="0" w:color="auto"/>
        <w:bottom w:val="none" w:sz="0" w:space="0" w:color="auto"/>
        <w:right w:val="none" w:sz="0" w:space="0" w:color="auto"/>
      </w:divBdr>
      <w:divsChild>
        <w:div w:id="1106461607">
          <w:marLeft w:val="0"/>
          <w:marRight w:val="0"/>
          <w:marTop w:val="100"/>
          <w:marBottom w:val="100"/>
          <w:divBdr>
            <w:top w:val="none" w:sz="0" w:space="0" w:color="auto"/>
            <w:left w:val="none" w:sz="0" w:space="0" w:color="auto"/>
            <w:bottom w:val="none" w:sz="0" w:space="0" w:color="auto"/>
            <w:right w:val="none" w:sz="0" w:space="0" w:color="auto"/>
          </w:divBdr>
        </w:div>
        <w:div w:id="2032798547">
          <w:marLeft w:val="0"/>
          <w:marRight w:val="0"/>
          <w:marTop w:val="100"/>
          <w:marBottom w:val="100"/>
          <w:divBdr>
            <w:top w:val="none" w:sz="0" w:space="0" w:color="auto"/>
            <w:left w:val="none" w:sz="0" w:space="0" w:color="auto"/>
            <w:bottom w:val="none" w:sz="0" w:space="0" w:color="auto"/>
            <w:right w:val="none" w:sz="0" w:space="0" w:color="auto"/>
          </w:divBdr>
        </w:div>
        <w:div w:id="1887062096">
          <w:marLeft w:val="0"/>
          <w:marRight w:val="0"/>
          <w:marTop w:val="100"/>
          <w:marBottom w:val="100"/>
          <w:divBdr>
            <w:top w:val="none" w:sz="0" w:space="0" w:color="auto"/>
            <w:left w:val="none" w:sz="0" w:space="0" w:color="auto"/>
            <w:bottom w:val="none" w:sz="0" w:space="0" w:color="auto"/>
            <w:right w:val="none" w:sz="0" w:space="0" w:color="auto"/>
          </w:divBdr>
        </w:div>
      </w:divsChild>
    </w:div>
    <w:div w:id="892740399">
      <w:bodyDiv w:val="1"/>
      <w:marLeft w:val="0"/>
      <w:marRight w:val="0"/>
      <w:marTop w:val="0"/>
      <w:marBottom w:val="0"/>
      <w:divBdr>
        <w:top w:val="none" w:sz="0" w:space="0" w:color="auto"/>
        <w:left w:val="none" w:sz="0" w:space="0" w:color="auto"/>
        <w:bottom w:val="none" w:sz="0" w:space="0" w:color="auto"/>
        <w:right w:val="none" w:sz="0" w:space="0" w:color="auto"/>
      </w:divBdr>
    </w:div>
    <w:div w:id="902830396">
      <w:bodyDiv w:val="1"/>
      <w:marLeft w:val="0"/>
      <w:marRight w:val="0"/>
      <w:marTop w:val="0"/>
      <w:marBottom w:val="0"/>
      <w:divBdr>
        <w:top w:val="none" w:sz="0" w:space="0" w:color="auto"/>
        <w:left w:val="none" w:sz="0" w:space="0" w:color="auto"/>
        <w:bottom w:val="none" w:sz="0" w:space="0" w:color="auto"/>
        <w:right w:val="none" w:sz="0" w:space="0" w:color="auto"/>
      </w:divBdr>
    </w:div>
    <w:div w:id="927731848">
      <w:bodyDiv w:val="1"/>
      <w:marLeft w:val="0"/>
      <w:marRight w:val="0"/>
      <w:marTop w:val="0"/>
      <w:marBottom w:val="0"/>
      <w:divBdr>
        <w:top w:val="none" w:sz="0" w:space="0" w:color="auto"/>
        <w:left w:val="none" w:sz="0" w:space="0" w:color="auto"/>
        <w:bottom w:val="none" w:sz="0" w:space="0" w:color="auto"/>
        <w:right w:val="none" w:sz="0" w:space="0" w:color="auto"/>
      </w:divBdr>
    </w:div>
    <w:div w:id="943421041">
      <w:bodyDiv w:val="1"/>
      <w:marLeft w:val="0"/>
      <w:marRight w:val="0"/>
      <w:marTop w:val="0"/>
      <w:marBottom w:val="0"/>
      <w:divBdr>
        <w:top w:val="none" w:sz="0" w:space="0" w:color="auto"/>
        <w:left w:val="none" w:sz="0" w:space="0" w:color="auto"/>
        <w:bottom w:val="none" w:sz="0" w:space="0" w:color="auto"/>
        <w:right w:val="none" w:sz="0" w:space="0" w:color="auto"/>
      </w:divBdr>
    </w:div>
    <w:div w:id="964430640">
      <w:bodyDiv w:val="1"/>
      <w:marLeft w:val="0"/>
      <w:marRight w:val="0"/>
      <w:marTop w:val="0"/>
      <w:marBottom w:val="0"/>
      <w:divBdr>
        <w:top w:val="none" w:sz="0" w:space="0" w:color="auto"/>
        <w:left w:val="none" w:sz="0" w:space="0" w:color="auto"/>
        <w:bottom w:val="none" w:sz="0" w:space="0" w:color="auto"/>
        <w:right w:val="none" w:sz="0" w:space="0" w:color="auto"/>
      </w:divBdr>
    </w:div>
    <w:div w:id="984162460">
      <w:bodyDiv w:val="1"/>
      <w:marLeft w:val="0"/>
      <w:marRight w:val="0"/>
      <w:marTop w:val="0"/>
      <w:marBottom w:val="0"/>
      <w:divBdr>
        <w:top w:val="none" w:sz="0" w:space="0" w:color="auto"/>
        <w:left w:val="none" w:sz="0" w:space="0" w:color="auto"/>
        <w:bottom w:val="none" w:sz="0" w:space="0" w:color="auto"/>
        <w:right w:val="none" w:sz="0" w:space="0" w:color="auto"/>
      </w:divBdr>
    </w:div>
    <w:div w:id="1002970836">
      <w:bodyDiv w:val="1"/>
      <w:marLeft w:val="0"/>
      <w:marRight w:val="0"/>
      <w:marTop w:val="0"/>
      <w:marBottom w:val="0"/>
      <w:divBdr>
        <w:top w:val="none" w:sz="0" w:space="0" w:color="auto"/>
        <w:left w:val="none" w:sz="0" w:space="0" w:color="auto"/>
        <w:bottom w:val="none" w:sz="0" w:space="0" w:color="auto"/>
        <w:right w:val="none" w:sz="0" w:space="0" w:color="auto"/>
      </w:divBdr>
    </w:div>
    <w:div w:id="1011106734">
      <w:bodyDiv w:val="1"/>
      <w:marLeft w:val="0"/>
      <w:marRight w:val="0"/>
      <w:marTop w:val="0"/>
      <w:marBottom w:val="0"/>
      <w:divBdr>
        <w:top w:val="none" w:sz="0" w:space="0" w:color="auto"/>
        <w:left w:val="none" w:sz="0" w:space="0" w:color="auto"/>
        <w:bottom w:val="none" w:sz="0" w:space="0" w:color="auto"/>
        <w:right w:val="none" w:sz="0" w:space="0" w:color="auto"/>
      </w:divBdr>
    </w:div>
    <w:div w:id="1017654372">
      <w:bodyDiv w:val="1"/>
      <w:marLeft w:val="0"/>
      <w:marRight w:val="0"/>
      <w:marTop w:val="0"/>
      <w:marBottom w:val="0"/>
      <w:divBdr>
        <w:top w:val="none" w:sz="0" w:space="0" w:color="auto"/>
        <w:left w:val="none" w:sz="0" w:space="0" w:color="auto"/>
        <w:bottom w:val="none" w:sz="0" w:space="0" w:color="auto"/>
        <w:right w:val="none" w:sz="0" w:space="0" w:color="auto"/>
      </w:divBdr>
    </w:div>
    <w:div w:id="1017661355">
      <w:bodyDiv w:val="1"/>
      <w:marLeft w:val="0"/>
      <w:marRight w:val="0"/>
      <w:marTop w:val="0"/>
      <w:marBottom w:val="0"/>
      <w:divBdr>
        <w:top w:val="none" w:sz="0" w:space="0" w:color="auto"/>
        <w:left w:val="none" w:sz="0" w:space="0" w:color="auto"/>
        <w:bottom w:val="none" w:sz="0" w:space="0" w:color="auto"/>
        <w:right w:val="none" w:sz="0" w:space="0" w:color="auto"/>
      </w:divBdr>
    </w:div>
    <w:div w:id="1020013335">
      <w:bodyDiv w:val="1"/>
      <w:marLeft w:val="0"/>
      <w:marRight w:val="0"/>
      <w:marTop w:val="0"/>
      <w:marBottom w:val="0"/>
      <w:divBdr>
        <w:top w:val="none" w:sz="0" w:space="0" w:color="auto"/>
        <w:left w:val="none" w:sz="0" w:space="0" w:color="auto"/>
        <w:bottom w:val="none" w:sz="0" w:space="0" w:color="auto"/>
        <w:right w:val="none" w:sz="0" w:space="0" w:color="auto"/>
      </w:divBdr>
    </w:div>
    <w:div w:id="1023433755">
      <w:bodyDiv w:val="1"/>
      <w:marLeft w:val="0"/>
      <w:marRight w:val="0"/>
      <w:marTop w:val="0"/>
      <w:marBottom w:val="0"/>
      <w:divBdr>
        <w:top w:val="none" w:sz="0" w:space="0" w:color="auto"/>
        <w:left w:val="none" w:sz="0" w:space="0" w:color="auto"/>
        <w:bottom w:val="none" w:sz="0" w:space="0" w:color="auto"/>
        <w:right w:val="none" w:sz="0" w:space="0" w:color="auto"/>
      </w:divBdr>
    </w:div>
    <w:div w:id="1061976328">
      <w:bodyDiv w:val="1"/>
      <w:marLeft w:val="0"/>
      <w:marRight w:val="0"/>
      <w:marTop w:val="0"/>
      <w:marBottom w:val="0"/>
      <w:divBdr>
        <w:top w:val="none" w:sz="0" w:space="0" w:color="auto"/>
        <w:left w:val="none" w:sz="0" w:space="0" w:color="auto"/>
        <w:bottom w:val="none" w:sz="0" w:space="0" w:color="auto"/>
        <w:right w:val="none" w:sz="0" w:space="0" w:color="auto"/>
      </w:divBdr>
    </w:div>
    <w:div w:id="1088843502">
      <w:bodyDiv w:val="1"/>
      <w:marLeft w:val="0"/>
      <w:marRight w:val="0"/>
      <w:marTop w:val="0"/>
      <w:marBottom w:val="0"/>
      <w:divBdr>
        <w:top w:val="none" w:sz="0" w:space="0" w:color="auto"/>
        <w:left w:val="none" w:sz="0" w:space="0" w:color="auto"/>
        <w:bottom w:val="none" w:sz="0" w:space="0" w:color="auto"/>
        <w:right w:val="none" w:sz="0" w:space="0" w:color="auto"/>
      </w:divBdr>
      <w:divsChild>
        <w:div w:id="540410390">
          <w:marLeft w:val="0"/>
          <w:marRight w:val="0"/>
          <w:marTop w:val="0"/>
          <w:marBottom w:val="0"/>
          <w:divBdr>
            <w:top w:val="single" w:sz="6" w:space="6" w:color="EBEBEB"/>
            <w:left w:val="none" w:sz="0" w:space="0" w:color="auto"/>
            <w:bottom w:val="none" w:sz="0" w:space="0" w:color="auto"/>
            <w:right w:val="none" w:sz="0" w:space="0" w:color="auto"/>
          </w:divBdr>
          <w:divsChild>
            <w:div w:id="1082415866">
              <w:marLeft w:val="2849"/>
              <w:marRight w:val="0"/>
              <w:marTop w:val="0"/>
              <w:marBottom w:val="0"/>
              <w:divBdr>
                <w:top w:val="none" w:sz="0" w:space="0" w:color="auto"/>
                <w:left w:val="none" w:sz="0" w:space="0" w:color="auto"/>
                <w:bottom w:val="none" w:sz="0" w:space="0" w:color="auto"/>
                <w:right w:val="none" w:sz="0" w:space="0" w:color="auto"/>
              </w:divBdr>
              <w:divsChild>
                <w:div w:id="581646411">
                  <w:marLeft w:val="0"/>
                  <w:marRight w:val="0"/>
                  <w:marTop w:val="0"/>
                  <w:marBottom w:val="0"/>
                  <w:divBdr>
                    <w:top w:val="none" w:sz="0" w:space="0" w:color="auto"/>
                    <w:left w:val="none" w:sz="0" w:space="0" w:color="auto"/>
                    <w:bottom w:val="none" w:sz="0" w:space="0" w:color="auto"/>
                    <w:right w:val="none" w:sz="0" w:space="0" w:color="auto"/>
                  </w:divBdr>
                </w:div>
              </w:divsChild>
            </w:div>
            <w:div w:id="1196623997">
              <w:marLeft w:val="0"/>
              <w:marRight w:val="0"/>
              <w:marTop w:val="0"/>
              <w:marBottom w:val="0"/>
              <w:divBdr>
                <w:top w:val="none" w:sz="0" w:space="0" w:color="auto"/>
                <w:left w:val="none" w:sz="0" w:space="0" w:color="auto"/>
                <w:bottom w:val="none" w:sz="0" w:space="0" w:color="auto"/>
                <w:right w:val="none" w:sz="0" w:space="0" w:color="auto"/>
              </w:divBdr>
              <w:divsChild>
                <w:div w:id="13877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8545">
          <w:marLeft w:val="0"/>
          <w:marRight w:val="0"/>
          <w:marTop w:val="0"/>
          <w:marBottom w:val="0"/>
          <w:divBdr>
            <w:top w:val="single" w:sz="6" w:space="6" w:color="EBEBEB"/>
            <w:left w:val="none" w:sz="0" w:space="0" w:color="auto"/>
            <w:bottom w:val="none" w:sz="0" w:space="0" w:color="auto"/>
            <w:right w:val="none" w:sz="0" w:space="0" w:color="auto"/>
          </w:divBdr>
          <w:divsChild>
            <w:div w:id="677002622">
              <w:marLeft w:val="2849"/>
              <w:marRight w:val="0"/>
              <w:marTop w:val="0"/>
              <w:marBottom w:val="0"/>
              <w:divBdr>
                <w:top w:val="none" w:sz="0" w:space="0" w:color="auto"/>
                <w:left w:val="none" w:sz="0" w:space="0" w:color="auto"/>
                <w:bottom w:val="none" w:sz="0" w:space="0" w:color="auto"/>
                <w:right w:val="none" w:sz="0" w:space="0" w:color="auto"/>
              </w:divBdr>
              <w:divsChild>
                <w:div w:id="47387877">
                  <w:marLeft w:val="0"/>
                  <w:marRight w:val="0"/>
                  <w:marTop w:val="0"/>
                  <w:marBottom w:val="0"/>
                  <w:divBdr>
                    <w:top w:val="none" w:sz="0" w:space="0" w:color="auto"/>
                    <w:left w:val="none" w:sz="0" w:space="0" w:color="auto"/>
                    <w:bottom w:val="none" w:sz="0" w:space="0" w:color="auto"/>
                    <w:right w:val="none" w:sz="0" w:space="0" w:color="auto"/>
                  </w:divBdr>
                </w:div>
              </w:divsChild>
            </w:div>
            <w:div w:id="1650788167">
              <w:marLeft w:val="0"/>
              <w:marRight w:val="0"/>
              <w:marTop w:val="0"/>
              <w:marBottom w:val="0"/>
              <w:divBdr>
                <w:top w:val="none" w:sz="0" w:space="0" w:color="auto"/>
                <w:left w:val="none" w:sz="0" w:space="0" w:color="auto"/>
                <w:bottom w:val="none" w:sz="0" w:space="0" w:color="auto"/>
                <w:right w:val="none" w:sz="0" w:space="0" w:color="auto"/>
              </w:divBdr>
              <w:divsChild>
                <w:div w:id="8632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9795">
          <w:marLeft w:val="0"/>
          <w:marRight w:val="0"/>
          <w:marTop w:val="0"/>
          <w:marBottom w:val="0"/>
          <w:divBdr>
            <w:top w:val="single" w:sz="6" w:space="6" w:color="EBEBEB"/>
            <w:left w:val="none" w:sz="0" w:space="0" w:color="auto"/>
            <w:bottom w:val="none" w:sz="0" w:space="0" w:color="auto"/>
            <w:right w:val="none" w:sz="0" w:space="0" w:color="auto"/>
          </w:divBdr>
          <w:divsChild>
            <w:div w:id="1976836611">
              <w:marLeft w:val="2849"/>
              <w:marRight w:val="0"/>
              <w:marTop w:val="0"/>
              <w:marBottom w:val="0"/>
              <w:divBdr>
                <w:top w:val="none" w:sz="0" w:space="0" w:color="auto"/>
                <w:left w:val="none" w:sz="0" w:space="0" w:color="auto"/>
                <w:bottom w:val="none" w:sz="0" w:space="0" w:color="auto"/>
                <w:right w:val="none" w:sz="0" w:space="0" w:color="auto"/>
              </w:divBdr>
              <w:divsChild>
                <w:div w:id="2047095304">
                  <w:marLeft w:val="0"/>
                  <w:marRight w:val="0"/>
                  <w:marTop w:val="0"/>
                  <w:marBottom w:val="0"/>
                  <w:divBdr>
                    <w:top w:val="none" w:sz="0" w:space="0" w:color="auto"/>
                    <w:left w:val="none" w:sz="0" w:space="0" w:color="auto"/>
                    <w:bottom w:val="none" w:sz="0" w:space="0" w:color="auto"/>
                    <w:right w:val="none" w:sz="0" w:space="0" w:color="auto"/>
                  </w:divBdr>
                </w:div>
              </w:divsChild>
            </w:div>
            <w:div w:id="746414490">
              <w:marLeft w:val="0"/>
              <w:marRight w:val="0"/>
              <w:marTop w:val="0"/>
              <w:marBottom w:val="0"/>
              <w:divBdr>
                <w:top w:val="none" w:sz="0" w:space="0" w:color="auto"/>
                <w:left w:val="none" w:sz="0" w:space="0" w:color="auto"/>
                <w:bottom w:val="none" w:sz="0" w:space="0" w:color="auto"/>
                <w:right w:val="none" w:sz="0" w:space="0" w:color="auto"/>
              </w:divBdr>
              <w:divsChild>
                <w:div w:id="14951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55099">
      <w:bodyDiv w:val="1"/>
      <w:marLeft w:val="0"/>
      <w:marRight w:val="0"/>
      <w:marTop w:val="0"/>
      <w:marBottom w:val="0"/>
      <w:divBdr>
        <w:top w:val="none" w:sz="0" w:space="0" w:color="auto"/>
        <w:left w:val="none" w:sz="0" w:space="0" w:color="auto"/>
        <w:bottom w:val="none" w:sz="0" w:space="0" w:color="auto"/>
        <w:right w:val="none" w:sz="0" w:space="0" w:color="auto"/>
      </w:divBdr>
    </w:div>
    <w:div w:id="1109011316">
      <w:bodyDiv w:val="1"/>
      <w:marLeft w:val="0"/>
      <w:marRight w:val="0"/>
      <w:marTop w:val="0"/>
      <w:marBottom w:val="0"/>
      <w:divBdr>
        <w:top w:val="none" w:sz="0" w:space="0" w:color="auto"/>
        <w:left w:val="none" w:sz="0" w:space="0" w:color="auto"/>
        <w:bottom w:val="none" w:sz="0" w:space="0" w:color="auto"/>
        <w:right w:val="none" w:sz="0" w:space="0" w:color="auto"/>
      </w:divBdr>
    </w:div>
    <w:div w:id="1113791877">
      <w:bodyDiv w:val="1"/>
      <w:marLeft w:val="0"/>
      <w:marRight w:val="0"/>
      <w:marTop w:val="0"/>
      <w:marBottom w:val="0"/>
      <w:divBdr>
        <w:top w:val="none" w:sz="0" w:space="0" w:color="auto"/>
        <w:left w:val="none" w:sz="0" w:space="0" w:color="auto"/>
        <w:bottom w:val="none" w:sz="0" w:space="0" w:color="auto"/>
        <w:right w:val="none" w:sz="0" w:space="0" w:color="auto"/>
      </w:divBdr>
    </w:div>
    <w:div w:id="1121846340">
      <w:bodyDiv w:val="1"/>
      <w:marLeft w:val="0"/>
      <w:marRight w:val="0"/>
      <w:marTop w:val="0"/>
      <w:marBottom w:val="0"/>
      <w:divBdr>
        <w:top w:val="none" w:sz="0" w:space="0" w:color="auto"/>
        <w:left w:val="none" w:sz="0" w:space="0" w:color="auto"/>
        <w:bottom w:val="none" w:sz="0" w:space="0" w:color="auto"/>
        <w:right w:val="none" w:sz="0" w:space="0" w:color="auto"/>
      </w:divBdr>
      <w:divsChild>
        <w:div w:id="248465740">
          <w:marLeft w:val="0"/>
          <w:marRight w:val="0"/>
          <w:marTop w:val="0"/>
          <w:marBottom w:val="0"/>
          <w:divBdr>
            <w:top w:val="none" w:sz="0" w:space="0" w:color="auto"/>
            <w:left w:val="none" w:sz="0" w:space="0" w:color="auto"/>
            <w:bottom w:val="none" w:sz="0" w:space="0" w:color="auto"/>
            <w:right w:val="none" w:sz="0" w:space="0" w:color="auto"/>
          </w:divBdr>
          <w:divsChild>
            <w:div w:id="1487429519">
              <w:marLeft w:val="0"/>
              <w:marRight w:val="0"/>
              <w:marTop w:val="0"/>
              <w:marBottom w:val="0"/>
              <w:divBdr>
                <w:top w:val="none" w:sz="0" w:space="0" w:color="auto"/>
                <w:left w:val="none" w:sz="0" w:space="0" w:color="auto"/>
                <w:bottom w:val="single" w:sz="6" w:space="8" w:color="FFFFFF"/>
                <w:right w:val="none" w:sz="0" w:space="0" w:color="auto"/>
              </w:divBdr>
            </w:div>
            <w:div w:id="305092361">
              <w:marLeft w:val="0"/>
              <w:marRight w:val="0"/>
              <w:marTop w:val="0"/>
              <w:marBottom w:val="0"/>
              <w:divBdr>
                <w:top w:val="none" w:sz="0" w:space="0" w:color="auto"/>
                <w:left w:val="none" w:sz="0" w:space="0" w:color="auto"/>
                <w:bottom w:val="single" w:sz="6" w:space="8" w:color="E2E2E2"/>
                <w:right w:val="none" w:sz="0" w:space="0" w:color="auto"/>
              </w:divBdr>
            </w:div>
          </w:divsChild>
        </w:div>
        <w:div w:id="1219242782">
          <w:marLeft w:val="0"/>
          <w:marRight w:val="0"/>
          <w:marTop w:val="0"/>
          <w:marBottom w:val="0"/>
          <w:divBdr>
            <w:top w:val="none" w:sz="0" w:space="0" w:color="auto"/>
            <w:left w:val="none" w:sz="0" w:space="0" w:color="auto"/>
            <w:bottom w:val="none" w:sz="0" w:space="0" w:color="auto"/>
            <w:right w:val="none" w:sz="0" w:space="0" w:color="auto"/>
          </w:divBdr>
          <w:divsChild>
            <w:div w:id="52588085">
              <w:marLeft w:val="0"/>
              <w:marRight w:val="0"/>
              <w:marTop w:val="0"/>
              <w:marBottom w:val="0"/>
              <w:divBdr>
                <w:top w:val="none" w:sz="0" w:space="0" w:color="auto"/>
                <w:left w:val="none" w:sz="0" w:space="0" w:color="auto"/>
                <w:bottom w:val="single" w:sz="6" w:space="8" w:color="FFFFFF"/>
                <w:right w:val="none" w:sz="0" w:space="0" w:color="auto"/>
              </w:divBdr>
            </w:div>
            <w:div w:id="2112967898">
              <w:marLeft w:val="0"/>
              <w:marRight w:val="0"/>
              <w:marTop w:val="0"/>
              <w:marBottom w:val="0"/>
              <w:divBdr>
                <w:top w:val="none" w:sz="0" w:space="0" w:color="auto"/>
                <w:left w:val="none" w:sz="0" w:space="0" w:color="auto"/>
                <w:bottom w:val="single" w:sz="6" w:space="8" w:color="E2E2E2"/>
                <w:right w:val="none" w:sz="0" w:space="0" w:color="auto"/>
              </w:divBdr>
            </w:div>
          </w:divsChild>
        </w:div>
        <w:div w:id="683169517">
          <w:marLeft w:val="0"/>
          <w:marRight w:val="0"/>
          <w:marTop w:val="0"/>
          <w:marBottom w:val="0"/>
          <w:divBdr>
            <w:top w:val="none" w:sz="0" w:space="0" w:color="auto"/>
            <w:left w:val="none" w:sz="0" w:space="0" w:color="auto"/>
            <w:bottom w:val="none" w:sz="0" w:space="0" w:color="auto"/>
            <w:right w:val="none" w:sz="0" w:space="0" w:color="auto"/>
          </w:divBdr>
          <w:divsChild>
            <w:div w:id="587422692">
              <w:marLeft w:val="0"/>
              <w:marRight w:val="0"/>
              <w:marTop w:val="0"/>
              <w:marBottom w:val="0"/>
              <w:divBdr>
                <w:top w:val="none" w:sz="0" w:space="0" w:color="auto"/>
                <w:left w:val="none" w:sz="0" w:space="0" w:color="auto"/>
                <w:bottom w:val="single" w:sz="6" w:space="8" w:color="FFFFFF"/>
                <w:right w:val="none" w:sz="0" w:space="0" w:color="auto"/>
              </w:divBdr>
            </w:div>
            <w:div w:id="1603564663">
              <w:marLeft w:val="0"/>
              <w:marRight w:val="0"/>
              <w:marTop w:val="0"/>
              <w:marBottom w:val="0"/>
              <w:divBdr>
                <w:top w:val="none" w:sz="0" w:space="0" w:color="auto"/>
                <w:left w:val="none" w:sz="0" w:space="0" w:color="auto"/>
                <w:bottom w:val="single" w:sz="6" w:space="8" w:color="E2E2E2"/>
                <w:right w:val="none" w:sz="0" w:space="0" w:color="auto"/>
              </w:divBdr>
            </w:div>
          </w:divsChild>
        </w:div>
        <w:div w:id="350182424">
          <w:marLeft w:val="0"/>
          <w:marRight w:val="0"/>
          <w:marTop w:val="0"/>
          <w:marBottom w:val="0"/>
          <w:divBdr>
            <w:top w:val="none" w:sz="0" w:space="0" w:color="auto"/>
            <w:left w:val="none" w:sz="0" w:space="0" w:color="auto"/>
            <w:bottom w:val="none" w:sz="0" w:space="0" w:color="auto"/>
            <w:right w:val="none" w:sz="0" w:space="0" w:color="auto"/>
          </w:divBdr>
          <w:divsChild>
            <w:div w:id="1382250405">
              <w:marLeft w:val="0"/>
              <w:marRight w:val="0"/>
              <w:marTop w:val="375"/>
              <w:marBottom w:val="375"/>
              <w:divBdr>
                <w:top w:val="none" w:sz="0" w:space="0" w:color="auto"/>
                <w:left w:val="none" w:sz="0" w:space="0" w:color="auto"/>
                <w:bottom w:val="none" w:sz="0" w:space="0" w:color="auto"/>
                <w:right w:val="none" w:sz="0" w:space="0" w:color="auto"/>
              </w:divBdr>
            </w:div>
          </w:divsChild>
        </w:div>
        <w:div w:id="624505311">
          <w:marLeft w:val="0"/>
          <w:marRight w:val="0"/>
          <w:marTop w:val="0"/>
          <w:marBottom w:val="0"/>
          <w:divBdr>
            <w:top w:val="none" w:sz="0" w:space="0" w:color="auto"/>
            <w:left w:val="none" w:sz="0" w:space="0" w:color="auto"/>
            <w:bottom w:val="none" w:sz="0" w:space="0" w:color="auto"/>
            <w:right w:val="none" w:sz="0" w:space="0" w:color="auto"/>
          </w:divBdr>
          <w:divsChild>
            <w:div w:id="474104100">
              <w:marLeft w:val="0"/>
              <w:marRight w:val="0"/>
              <w:marTop w:val="0"/>
              <w:marBottom w:val="0"/>
              <w:divBdr>
                <w:top w:val="none" w:sz="0" w:space="0" w:color="auto"/>
                <w:left w:val="none" w:sz="0" w:space="0" w:color="auto"/>
                <w:bottom w:val="single" w:sz="6" w:space="8" w:color="FFFFFF"/>
                <w:right w:val="none" w:sz="0" w:space="0" w:color="auto"/>
              </w:divBdr>
            </w:div>
            <w:div w:id="432554443">
              <w:marLeft w:val="0"/>
              <w:marRight w:val="0"/>
              <w:marTop w:val="0"/>
              <w:marBottom w:val="0"/>
              <w:divBdr>
                <w:top w:val="none" w:sz="0" w:space="0" w:color="auto"/>
                <w:left w:val="none" w:sz="0" w:space="0" w:color="auto"/>
                <w:bottom w:val="single" w:sz="6" w:space="8" w:color="E2E2E2"/>
                <w:right w:val="none" w:sz="0" w:space="0" w:color="auto"/>
              </w:divBdr>
            </w:div>
          </w:divsChild>
        </w:div>
        <w:div w:id="1499036871">
          <w:marLeft w:val="0"/>
          <w:marRight w:val="0"/>
          <w:marTop w:val="0"/>
          <w:marBottom w:val="0"/>
          <w:divBdr>
            <w:top w:val="none" w:sz="0" w:space="0" w:color="auto"/>
            <w:left w:val="none" w:sz="0" w:space="0" w:color="auto"/>
            <w:bottom w:val="none" w:sz="0" w:space="0" w:color="auto"/>
            <w:right w:val="none" w:sz="0" w:space="0" w:color="auto"/>
          </w:divBdr>
          <w:divsChild>
            <w:div w:id="1090925307">
              <w:marLeft w:val="0"/>
              <w:marRight w:val="0"/>
              <w:marTop w:val="0"/>
              <w:marBottom w:val="0"/>
              <w:divBdr>
                <w:top w:val="none" w:sz="0" w:space="0" w:color="auto"/>
                <w:left w:val="none" w:sz="0" w:space="0" w:color="auto"/>
                <w:bottom w:val="single" w:sz="6" w:space="8" w:color="FFFFFF"/>
                <w:right w:val="none" w:sz="0" w:space="0" w:color="auto"/>
              </w:divBdr>
            </w:div>
            <w:div w:id="1777141866">
              <w:marLeft w:val="0"/>
              <w:marRight w:val="0"/>
              <w:marTop w:val="0"/>
              <w:marBottom w:val="0"/>
              <w:divBdr>
                <w:top w:val="none" w:sz="0" w:space="0" w:color="auto"/>
                <w:left w:val="none" w:sz="0" w:space="0" w:color="auto"/>
                <w:bottom w:val="single" w:sz="6" w:space="8" w:color="E2E2E2"/>
                <w:right w:val="none" w:sz="0" w:space="0" w:color="auto"/>
              </w:divBdr>
            </w:div>
          </w:divsChild>
        </w:div>
        <w:div w:id="89543261">
          <w:marLeft w:val="0"/>
          <w:marRight w:val="0"/>
          <w:marTop w:val="0"/>
          <w:marBottom w:val="0"/>
          <w:divBdr>
            <w:top w:val="none" w:sz="0" w:space="0" w:color="auto"/>
            <w:left w:val="none" w:sz="0" w:space="0" w:color="auto"/>
            <w:bottom w:val="none" w:sz="0" w:space="0" w:color="auto"/>
            <w:right w:val="none" w:sz="0" w:space="0" w:color="auto"/>
          </w:divBdr>
          <w:divsChild>
            <w:div w:id="2037002467">
              <w:marLeft w:val="0"/>
              <w:marRight w:val="0"/>
              <w:marTop w:val="0"/>
              <w:marBottom w:val="0"/>
              <w:divBdr>
                <w:top w:val="none" w:sz="0" w:space="0" w:color="auto"/>
                <w:left w:val="none" w:sz="0" w:space="0" w:color="auto"/>
                <w:bottom w:val="single" w:sz="6" w:space="8" w:color="FFFFFF"/>
                <w:right w:val="none" w:sz="0" w:space="0" w:color="auto"/>
              </w:divBdr>
            </w:div>
            <w:div w:id="174273563">
              <w:marLeft w:val="0"/>
              <w:marRight w:val="0"/>
              <w:marTop w:val="0"/>
              <w:marBottom w:val="0"/>
              <w:divBdr>
                <w:top w:val="none" w:sz="0" w:space="0" w:color="auto"/>
                <w:left w:val="none" w:sz="0" w:space="0" w:color="auto"/>
                <w:bottom w:val="single" w:sz="6" w:space="8" w:color="E2E2E2"/>
                <w:right w:val="none" w:sz="0" w:space="0" w:color="auto"/>
              </w:divBdr>
            </w:div>
          </w:divsChild>
        </w:div>
        <w:div w:id="234164404">
          <w:marLeft w:val="0"/>
          <w:marRight w:val="0"/>
          <w:marTop w:val="0"/>
          <w:marBottom w:val="0"/>
          <w:divBdr>
            <w:top w:val="none" w:sz="0" w:space="0" w:color="auto"/>
            <w:left w:val="none" w:sz="0" w:space="0" w:color="auto"/>
            <w:bottom w:val="none" w:sz="0" w:space="0" w:color="auto"/>
            <w:right w:val="none" w:sz="0" w:space="0" w:color="auto"/>
          </w:divBdr>
          <w:divsChild>
            <w:div w:id="1604802874">
              <w:marLeft w:val="0"/>
              <w:marRight w:val="0"/>
              <w:marTop w:val="0"/>
              <w:marBottom w:val="0"/>
              <w:divBdr>
                <w:top w:val="none" w:sz="0" w:space="0" w:color="auto"/>
                <w:left w:val="none" w:sz="0" w:space="0" w:color="auto"/>
                <w:bottom w:val="single" w:sz="6" w:space="8" w:color="FFFFFF"/>
                <w:right w:val="none" w:sz="0" w:space="0" w:color="auto"/>
              </w:divBdr>
            </w:div>
            <w:div w:id="536041992">
              <w:marLeft w:val="0"/>
              <w:marRight w:val="0"/>
              <w:marTop w:val="0"/>
              <w:marBottom w:val="0"/>
              <w:divBdr>
                <w:top w:val="none" w:sz="0" w:space="0" w:color="auto"/>
                <w:left w:val="none" w:sz="0" w:space="0" w:color="auto"/>
                <w:bottom w:val="single" w:sz="6" w:space="8" w:color="E2E2E2"/>
                <w:right w:val="none" w:sz="0" w:space="0" w:color="auto"/>
              </w:divBdr>
            </w:div>
          </w:divsChild>
        </w:div>
        <w:div w:id="1237276853">
          <w:marLeft w:val="0"/>
          <w:marRight w:val="0"/>
          <w:marTop w:val="0"/>
          <w:marBottom w:val="0"/>
          <w:divBdr>
            <w:top w:val="none" w:sz="0" w:space="0" w:color="auto"/>
            <w:left w:val="none" w:sz="0" w:space="0" w:color="auto"/>
            <w:bottom w:val="none" w:sz="0" w:space="0" w:color="auto"/>
            <w:right w:val="none" w:sz="0" w:space="0" w:color="auto"/>
          </w:divBdr>
          <w:divsChild>
            <w:div w:id="1615284843">
              <w:marLeft w:val="0"/>
              <w:marRight w:val="0"/>
              <w:marTop w:val="0"/>
              <w:marBottom w:val="0"/>
              <w:divBdr>
                <w:top w:val="none" w:sz="0" w:space="0" w:color="auto"/>
                <w:left w:val="none" w:sz="0" w:space="0" w:color="auto"/>
                <w:bottom w:val="single" w:sz="6" w:space="8" w:color="FFFFFF"/>
                <w:right w:val="none" w:sz="0" w:space="0" w:color="auto"/>
              </w:divBdr>
            </w:div>
            <w:div w:id="2126728446">
              <w:marLeft w:val="0"/>
              <w:marRight w:val="0"/>
              <w:marTop w:val="0"/>
              <w:marBottom w:val="0"/>
              <w:divBdr>
                <w:top w:val="none" w:sz="0" w:space="0" w:color="auto"/>
                <w:left w:val="none" w:sz="0" w:space="0" w:color="auto"/>
                <w:bottom w:val="single" w:sz="6" w:space="8" w:color="E2E2E2"/>
                <w:right w:val="none" w:sz="0" w:space="0" w:color="auto"/>
              </w:divBdr>
            </w:div>
          </w:divsChild>
        </w:div>
        <w:div w:id="1053845619">
          <w:marLeft w:val="0"/>
          <w:marRight w:val="0"/>
          <w:marTop w:val="0"/>
          <w:marBottom w:val="0"/>
          <w:divBdr>
            <w:top w:val="none" w:sz="0" w:space="0" w:color="auto"/>
            <w:left w:val="none" w:sz="0" w:space="0" w:color="auto"/>
            <w:bottom w:val="none" w:sz="0" w:space="0" w:color="auto"/>
            <w:right w:val="none" w:sz="0" w:space="0" w:color="auto"/>
          </w:divBdr>
          <w:divsChild>
            <w:div w:id="761529406">
              <w:marLeft w:val="0"/>
              <w:marRight w:val="0"/>
              <w:marTop w:val="0"/>
              <w:marBottom w:val="0"/>
              <w:divBdr>
                <w:top w:val="none" w:sz="0" w:space="0" w:color="auto"/>
                <w:left w:val="none" w:sz="0" w:space="0" w:color="auto"/>
                <w:bottom w:val="single" w:sz="6" w:space="8" w:color="FFFFFF"/>
                <w:right w:val="none" w:sz="0" w:space="0" w:color="auto"/>
              </w:divBdr>
            </w:div>
            <w:div w:id="987130939">
              <w:marLeft w:val="0"/>
              <w:marRight w:val="0"/>
              <w:marTop w:val="0"/>
              <w:marBottom w:val="0"/>
              <w:divBdr>
                <w:top w:val="none" w:sz="0" w:space="0" w:color="auto"/>
                <w:left w:val="none" w:sz="0" w:space="0" w:color="auto"/>
                <w:bottom w:val="single" w:sz="6" w:space="8" w:color="E2E2E2"/>
                <w:right w:val="none" w:sz="0" w:space="0" w:color="auto"/>
              </w:divBdr>
            </w:div>
          </w:divsChild>
        </w:div>
        <w:div w:id="930627557">
          <w:marLeft w:val="0"/>
          <w:marRight w:val="0"/>
          <w:marTop w:val="0"/>
          <w:marBottom w:val="0"/>
          <w:divBdr>
            <w:top w:val="none" w:sz="0" w:space="0" w:color="auto"/>
            <w:left w:val="none" w:sz="0" w:space="0" w:color="auto"/>
            <w:bottom w:val="none" w:sz="0" w:space="0" w:color="auto"/>
            <w:right w:val="none" w:sz="0" w:space="0" w:color="auto"/>
          </w:divBdr>
          <w:divsChild>
            <w:div w:id="807012650">
              <w:marLeft w:val="0"/>
              <w:marRight w:val="0"/>
              <w:marTop w:val="0"/>
              <w:marBottom w:val="0"/>
              <w:divBdr>
                <w:top w:val="none" w:sz="0" w:space="0" w:color="auto"/>
                <w:left w:val="none" w:sz="0" w:space="0" w:color="auto"/>
                <w:bottom w:val="single" w:sz="6" w:space="8" w:color="FFFFFF"/>
                <w:right w:val="none" w:sz="0" w:space="0" w:color="auto"/>
              </w:divBdr>
            </w:div>
            <w:div w:id="743798450">
              <w:marLeft w:val="0"/>
              <w:marRight w:val="0"/>
              <w:marTop w:val="0"/>
              <w:marBottom w:val="0"/>
              <w:divBdr>
                <w:top w:val="none" w:sz="0" w:space="0" w:color="auto"/>
                <w:left w:val="none" w:sz="0" w:space="0" w:color="auto"/>
                <w:bottom w:val="single" w:sz="6" w:space="8" w:color="E2E2E2"/>
                <w:right w:val="none" w:sz="0" w:space="0" w:color="auto"/>
              </w:divBdr>
            </w:div>
          </w:divsChild>
        </w:div>
        <w:div w:id="1018115949">
          <w:marLeft w:val="0"/>
          <w:marRight w:val="0"/>
          <w:marTop w:val="0"/>
          <w:marBottom w:val="0"/>
          <w:divBdr>
            <w:top w:val="none" w:sz="0" w:space="0" w:color="auto"/>
            <w:left w:val="none" w:sz="0" w:space="0" w:color="auto"/>
            <w:bottom w:val="none" w:sz="0" w:space="0" w:color="auto"/>
            <w:right w:val="none" w:sz="0" w:space="0" w:color="auto"/>
          </w:divBdr>
          <w:divsChild>
            <w:div w:id="1495679926">
              <w:marLeft w:val="0"/>
              <w:marRight w:val="0"/>
              <w:marTop w:val="0"/>
              <w:marBottom w:val="0"/>
              <w:divBdr>
                <w:top w:val="none" w:sz="0" w:space="0" w:color="auto"/>
                <w:left w:val="none" w:sz="0" w:space="0" w:color="auto"/>
                <w:bottom w:val="single" w:sz="6" w:space="8" w:color="FFFFFF"/>
                <w:right w:val="none" w:sz="0" w:space="0" w:color="auto"/>
              </w:divBdr>
            </w:div>
            <w:div w:id="1000616194">
              <w:marLeft w:val="0"/>
              <w:marRight w:val="0"/>
              <w:marTop w:val="0"/>
              <w:marBottom w:val="0"/>
              <w:divBdr>
                <w:top w:val="none" w:sz="0" w:space="0" w:color="auto"/>
                <w:left w:val="none" w:sz="0" w:space="0" w:color="auto"/>
                <w:bottom w:val="single" w:sz="6" w:space="8" w:color="E2E2E2"/>
                <w:right w:val="none" w:sz="0" w:space="0" w:color="auto"/>
              </w:divBdr>
            </w:div>
          </w:divsChild>
        </w:div>
        <w:div w:id="695156972">
          <w:marLeft w:val="0"/>
          <w:marRight w:val="0"/>
          <w:marTop w:val="0"/>
          <w:marBottom w:val="0"/>
          <w:divBdr>
            <w:top w:val="none" w:sz="0" w:space="0" w:color="auto"/>
            <w:left w:val="none" w:sz="0" w:space="0" w:color="auto"/>
            <w:bottom w:val="none" w:sz="0" w:space="0" w:color="auto"/>
            <w:right w:val="none" w:sz="0" w:space="0" w:color="auto"/>
          </w:divBdr>
          <w:divsChild>
            <w:div w:id="1675719457">
              <w:marLeft w:val="0"/>
              <w:marRight w:val="0"/>
              <w:marTop w:val="0"/>
              <w:marBottom w:val="0"/>
              <w:divBdr>
                <w:top w:val="none" w:sz="0" w:space="0" w:color="auto"/>
                <w:left w:val="none" w:sz="0" w:space="0" w:color="auto"/>
                <w:bottom w:val="single" w:sz="6" w:space="8" w:color="FFFFFF"/>
                <w:right w:val="none" w:sz="0" w:space="0" w:color="auto"/>
              </w:divBdr>
            </w:div>
            <w:div w:id="1495225751">
              <w:marLeft w:val="0"/>
              <w:marRight w:val="0"/>
              <w:marTop w:val="0"/>
              <w:marBottom w:val="0"/>
              <w:divBdr>
                <w:top w:val="none" w:sz="0" w:space="0" w:color="auto"/>
                <w:left w:val="none" w:sz="0" w:space="0" w:color="auto"/>
                <w:bottom w:val="single" w:sz="6" w:space="8" w:color="E2E2E2"/>
                <w:right w:val="none" w:sz="0" w:space="0" w:color="auto"/>
              </w:divBdr>
            </w:div>
          </w:divsChild>
        </w:div>
        <w:div w:id="477211">
          <w:marLeft w:val="0"/>
          <w:marRight w:val="0"/>
          <w:marTop w:val="0"/>
          <w:marBottom w:val="0"/>
          <w:divBdr>
            <w:top w:val="none" w:sz="0" w:space="0" w:color="auto"/>
            <w:left w:val="none" w:sz="0" w:space="0" w:color="auto"/>
            <w:bottom w:val="none" w:sz="0" w:space="0" w:color="auto"/>
            <w:right w:val="none" w:sz="0" w:space="0" w:color="auto"/>
          </w:divBdr>
          <w:divsChild>
            <w:div w:id="693073026">
              <w:marLeft w:val="0"/>
              <w:marRight w:val="0"/>
              <w:marTop w:val="0"/>
              <w:marBottom w:val="0"/>
              <w:divBdr>
                <w:top w:val="none" w:sz="0" w:space="0" w:color="auto"/>
                <w:left w:val="none" w:sz="0" w:space="0" w:color="auto"/>
                <w:bottom w:val="single" w:sz="6" w:space="8" w:color="FFFFFF"/>
                <w:right w:val="none" w:sz="0" w:space="0" w:color="auto"/>
              </w:divBdr>
            </w:div>
            <w:div w:id="1005018612">
              <w:marLeft w:val="0"/>
              <w:marRight w:val="0"/>
              <w:marTop w:val="0"/>
              <w:marBottom w:val="0"/>
              <w:divBdr>
                <w:top w:val="none" w:sz="0" w:space="0" w:color="auto"/>
                <w:left w:val="none" w:sz="0" w:space="0" w:color="auto"/>
                <w:bottom w:val="single" w:sz="6" w:space="8" w:color="E2E2E2"/>
                <w:right w:val="none" w:sz="0" w:space="0" w:color="auto"/>
              </w:divBdr>
            </w:div>
          </w:divsChild>
        </w:div>
        <w:div w:id="914818856">
          <w:marLeft w:val="0"/>
          <w:marRight w:val="0"/>
          <w:marTop w:val="0"/>
          <w:marBottom w:val="0"/>
          <w:divBdr>
            <w:top w:val="none" w:sz="0" w:space="0" w:color="auto"/>
            <w:left w:val="none" w:sz="0" w:space="0" w:color="auto"/>
            <w:bottom w:val="none" w:sz="0" w:space="0" w:color="auto"/>
            <w:right w:val="none" w:sz="0" w:space="0" w:color="auto"/>
          </w:divBdr>
          <w:divsChild>
            <w:div w:id="1282300384">
              <w:marLeft w:val="0"/>
              <w:marRight w:val="0"/>
              <w:marTop w:val="0"/>
              <w:marBottom w:val="0"/>
              <w:divBdr>
                <w:top w:val="none" w:sz="0" w:space="0" w:color="auto"/>
                <w:left w:val="none" w:sz="0" w:space="0" w:color="auto"/>
                <w:bottom w:val="single" w:sz="6" w:space="8" w:color="FFFFFF"/>
                <w:right w:val="none" w:sz="0" w:space="0" w:color="auto"/>
              </w:divBdr>
            </w:div>
            <w:div w:id="2082367019">
              <w:marLeft w:val="0"/>
              <w:marRight w:val="0"/>
              <w:marTop w:val="0"/>
              <w:marBottom w:val="0"/>
              <w:divBdr>
                <w:top w:val="none" w:sz="0" w:space="0" w:color="auto"/>
                <w:left w:val="none" w:sz="0" w:space="0" w:color="auto"/>
                <w:bottom w:val="single" w:sz="6" w:space="8" w:color="E2E2E2"/>
                <w:right w:val="none" w:sz="0" w:space="0" w:color="auto"/>
              </w:divBdr>
            </w:div>
          </w:divsChild>
        </w:div>
        <w:div w:id="1123114790">
          <w:marLeft w:val="0"/>
          <w:marRight w:val="0"/>
          <w:marTop w:val="0"/>
          <w:marBottom w:val="0"/>
          <w:divBdr>
            <w:top w:val="none" w:sz="0" w:space="0" w:color="auto"/>
            <w:left w:val="none" w:sz="0" w:space="0" w:color="auto"/>
            <w:bottom w:val="none" w:sz="0" w:space="0" w:color="auto"/>
            <w:right w:val="none" w:sz="0" w:space="0" w:color="auto"/>
          </w:divBdr>
          <w:divsChild>
            <w:div w:id="409472115">
              <w:marLeft w:val="0"/>
              <w:marRight w:val="0"/>
              <w:marTop w:val="0"/>
              <w:marBottom w:val="0"/>
              <w:divBdr>
                <w:top w:val="none" w:sz="0" w:space="0" w:color="auto"/>
                <w:left w:val="none" w:sz="0" w:space="0" w:color="auto"/>
                <w:bottom w:val="single" w:sz="6" w:space="8" w:color="FFFFFF"/>
                <w:right w:val="none" w:sz="0" w:space="0" w:color="auto"/>
              </w:divBdr>
            </w:div>
            <w:div w:id="651835091">
              <w:marLeft w:val="0"/>
              <w:marRight w:val="0"/>
              <w:marTop w:val="0"/>
              <w:marBottom w:val="0"/>
              <w:divBdr>
                <w:top w:val="none" w:sz="0" w:space="0" w:color="auto"/>
                <w:left w:val="none" w:sz="0" w:space="0" w:color="auto"/>
                <w:bottom w:val="single" w:sz="6" w:space="8" w:color="E2E2E2"/>
                <w:right w:val="none" w:sz="0" w:space="0" w:color="auto"/>
              </w:divBdr>
            </w:div>
          </w:divsChild>
        </w:div>
        <w:div w:id="358704695">
          <w:marLeft w:val="0"/>
          <w:marRight w:val="0"/>
          <w:marTop w:val="0"/>
          <w:marBottom w:val="0"/>
          <w:divBdr>
            <w:top w:val="none" w:sz="0" w:space="0" w:color="auto"/>
            <w:left w:val="none" w:sz="0" w:space="0" w:color="auto"/>
            <w:bottom w:val="none" w:sz="0" w:space="0" w:color="auto"/>
            <w:right w:val="none" w:sz="0" w:space="0" w:color="auto"/>
          </w:divBdr>
          <w:divsChild>
            <w:div w:id="1676763841">
              <w:marLeft w:val="0"/>
              <w:marRight w:val="0"/>
              <w:marTop w:val="0"/>
              <w:marBottom w:val="0"/>
              <w:divBdr>
                <w:top w:val="none" w:sz="0" w:space="0" w:color="auto"/>
                <w:left w:val="none" w:sz="0" w:space="0" w:color="auto"/>
                <w:bottom w:val="single" w:sz="6" w:space="8" w:color="FFFFFF"/>
                <w:right w:val="none" w:sz="0" w:space="0" w:color="auto"/>
              </w:divBdr>
            </w:div>
            <w:div w:id="713118920">
              <w:marLeft w:val="0"/>
              <w:marRight w:val="0"/>
              <w:marTop w:val="0"/>
              <w:marBottom w:val="0"/>
              <w:divBdr>
                <w:top w:val="none" w:sz="0" w:space="0" w:color="auto"/>
                <w:left w:val="none" w:sz="0" w:space="0" w:color="auto"/>
                <w:bottom w:val="single" w:sz="6" w:space="8" w:color="E2E2E2"/>
                <w:right w:val="none" w:sz="0" w:space="0" w:color="auto"/>
              </w:divBdr>
            </w:div>
          </w:divsChild>
        </w:div>
        <w:div w:id="1764957497">
          <w:marLeft w:val="0"/>
          <w:marRight w:val="0"/>
          <w:marTop w:val="0"/>
          <w:marBottom w:val="0"/>
          <w:divBdr>
            <w:top w:val="none" w:sz="0" w:space="0" w:color="auto"/>
            <w:left w:val="none" w:sz="0" w:space="0" w:color="auto"/>
            <w:bottom w:val="none" w:sz="0" w:space="0" w:color="auto"/>
            <w:right w:val="none" w:sz="0" w:space="0" w:color="auto"/>
          </w:divBdr>
          <w:divsChild>
            <w:div w:id="1937445982">
              <w:marLeft w:val="0"/>
              <w:marRight w:val="0"/>
              <w:marTop w:val="0"/>
              <w:marBottom w:val="0"/>
              <w:divBdr>
                <w:top w:val="none" w:sz="0" w:space="0" w:color="auto"/>
                <w:left w:val="none" w:sz="0" w:space="0" w:color="auto"/>
                <w:bottom w:val="single" w:sz="6" w:space="8" w:color="FFFFFF"/>
                <w:right w:val="none" w:sz="0" w:space="0" w:color="auto"/>
              </w:divBdr>
            </w:div>
            <w:div w:id="2013142801">
              <w:marLeft w:val="0"/>
              <w:marRight w:val="0"/>
              <w:marTop w:val="0"/>
              <w:marBottom w:val="0"/>
              <w:divBdr>
                <w:top w:val="none" w:sz="0" w:space="0" w:color="auto"/>
                <w:left w:val="none" w:sz="0" w:space="0" w:color="auto"/>
                <w:bottom w:val="single" w:sz="6" w:space="8" w:color="E2E2E2"/>
                <w:right w:val="none" w:sz="0" w:space="0" w:color="auto"/>
              </w:divBdr>
            </w:div>
          </w:divsChild>
        </w:div>
        <w:div w:id="1883246640">
          <w:marLeft w:val="0"/>
          <w:marRight w:val="0"/>
          <w:marTop w:val="0"/>
          <w:marBottom w:val="0"/>
          <w:divBdr>
            <w:top w:val="none" w:sz="0" w:space="0" w:color="auto"/>
            <w:left w:val="none" w:sz="0" w:space="0" w:color="auto"/>
            <w:bottom w:val="none" w:sz="0" w:space="0" w:color="auto"/>
            <w:right w:val="none" w:sz="0" w:space="0" w:color="auto"/>
          </w:divBdr>
          <w:divsChild>
            <w:div w:id="463430118">
              <w:marLeft w:val="0"/>
              <w:marRight w:val="0"/>
              <w:marTop w:val="0"/>
              <w:marBottom w:val="0"/>
              <w:divBdr>
                <w:top w:val="none" w:sz="0" w:space="0" w:color="auto"/>
                <w:left w:val="none" w:sz="0" w:space="0" w:color="auto"/>
                <w:bottom w:val="single" w:sz="6" w:space="8" w:color="FFFFFF"/>
                <w:right w:val="none" w:sz="0" w:space="0" w:color="auto"/>
              </w:divBdr>
            </w:div>
            <w:div w:id="1264994015">
              <w:marLeft w:val="0"/>
              <w:marRight w:val="0"/>
              <w:marTop w:val="0"/>
              <w:marBottom w:val="0"/>
              <w:divBdr>
                <w:top w:val="none" w:sz="0" w:space="0" w:color="auto"/>
                <w:left w:val="none" w:sz="0" w:space="0" w:color="auto"/>
                <w:bottom w:val="single" w:sz="6" w:space="8" w:color="E2E2E2"/>
                <w:right w:val="none" w:sz="0" w:space="0" w:color="auto"/>
              </w:divBdr>
            </w:div>
          </w:divsChild>
        </w:div>
        <w:div w:id="815880743">
          <w:marLeft w:val="0"/>
          <w:marRight w:val="0"/>
          <w:marTop w:val="0"/>
          <w:marBottom w:val="0"/>
          <w:divBdr>
            <w:top w:val="none" w:sz="0" w:space="0" w:color="auto"/>
            <w:left w:val="none" w:sz="0" w:space="0" w:color="auto"/>
            <w:bottom w:val="none" w:sz="0" w:space="0" w:color="auto"/>
            <w:right w:val="none" w:sz="0" w:space="0" w:color="auto"/>
          </w:divBdr>
          <w:divsChild>
            <w:div w:id="394165273">
              <w:marLeft w:val="0"/>
              <w:marRight w:val="0"/>
              <w:marTop w:val="0"/>
              <w:marBottom w:val="0"/>
              <w:divBdr>
                <w:top w:val="none" w:sz="0" w:space="0" w:color="auto"/>
                <w:left w:val="none" w:sz="0" w:space="0" w:color="auto"/>
                <w:bottom w:val="single" w:sz="6" w:space="8" w:color="FFFFFF"/>
                <w:right w:val="none" w:sz="0" w:space="0" w:color="auto"/>
              </w:divBdr>
            </w:div>
            <w:div w:id="1732072508">
              <w:marLeft w:val="0"/>
              <w:marRight w:val="0"/>
              <w:marTop w:val="0"/>
              <w:marBottom w:val="0"/>
              <w:divBdr>
                <w:top w:val="none" w:sz="0" w:space="0" w:color="auto"/>
                <w:left w:val="none" w:sz="0" w:space="0" w:color="auto"/>
                <w:bottom w:val="single" w:sz="6" w:space="8" w:color="E2E2E2"/>
                <w:right w:val="none" w:sz="0" w:space="0" w:color="auto"/>
              </w:divBdr>
            </w:div>
          </w:divsChild>
        </w:div>
        <w:div w:id="893345626">
          <w:marLeft w:val="0"/>
          <w:marRight w:val="0"/>
          <w:marTop w:val="0"/>
          <w:marBottom w:val="0"/>
          <w:divBdr>
            <w:top w:val="none" w:sz="0" w:space="0" w:color="auto"/>
            <w:left w:val="none" w:sz="0" w:space="0" w:color="auto"/>
            <w:bottom w:val="none" w:sz="0" w:space="0" w:color="auto"/>
            <w:right w:val="none" w:sz="0" w:space="0" w:color="auto"/>
          </w:divBdr>
          <w:divsChild>
            <w:div w:id="914244217">
              <w:marLeft w:val="0"/>
              <w:marRight w:val="0"/>
              <w:marTop w:val="0"/>
              <w:marBottom w:val="0"/>
              <w:divBdr>
                <w:top w:val="none" w:sz="0" w:space="0" w:color="auto"/>
                <w:left w:val="none" w:sz="0" w:space="0" w:color="auto"/>
                <w:bottom w:val="single" w:sz="6" w:space="8" w:color="FFFFFF"/>
                <w:right w:val="none" w:sz="0" w:space="0" w:color="auto"/>
              </w:divBdr>
            </w:div>
            <w:div w:id="667248208">
              <w:marLeft w:val="0"/>
              <w:marRight w:val="0"/>
              <w:marTop w:val="0"/>
              <w:marBottom w:val="0"/>
              <w:divBdr>
                <w:top w:val="none" w:sz="0" w:space="0" w:color="auto"/>
                <w:left w:val="none" w:sz="0" w:space="0" w:color="auto"/>
                <w:bottom w:val="single" w:sz="6" w:space="8" w:color="E2E2E2"/>
                <w:right w:val="none" w:sz="0" w:space="0" w:color="auto"/>
              </w:divBdr>
            </w:div>
          </w:divsChild>
        </w:div>
        <w:div w:id="222640756">
          <w:marLeft w:val="0"/>
          <w:marRight w:val="0"/>
          <w:marTop w:val="0"/>
          <w:marBottom w:val="0"/>
          <w:divBdr>
            <w:top w:val="none" w:sz="0" w:space="0" w:color="auto"/>
            <w:left w:val="none" w:sz="0" w:space="0" w:color="auto"/>
            <w:bottom w:val="none" w:sz="0" w:space="0" w:color="auto"/>
            <w:right w:val="none" w:sz="0" w:space="0" w:color="auto"/>
          </w:divBdr>
          <w:divsChild>
            <w:div w:id="386681241">
              <w:marLeft w:val="0"/>
              <w:marRight w:val="0"/>
              <w:marTop w:val="0"/>
              <w:marBottom w:val="0"/>
              <w:divBdr>
                <w:top w:val="none" w:sz="0" w:space="0" w:color="auto"/>
                <w:left w:val="none" w:sz="0" w:space="0" w:color="auto"/>
                <w:bottom w:val="single" w:sz="6" w:space="8" w:color="FFFFFF"/>
                <w:right w:val="none" w:sz="0" w:space="0" w:color="auto"/>
              </w:divBdr>
            </w:div>
            <w:div w:id="345836338">
              <w:marLeft w:val="0"/>
              <w:marRight w:val="0"/>
              <w:marTop w:val="0"/>
              <w:marBottom w:val="0"/>
              <w:divBdr>
                <w:top w:val="none" w:sz="0" w:space="0" w:color="auto"/>
                <w:left w:val="none" w:sz="0" w:space="0" w:color="auto"/>
                <w:bottom w:val="single" w:sz="6" w:space="8" w:color="E2E2E2"/>
                <w:right w:val="none" w:sz="0" w:space="0" w:color="auto"/>
              </w:divBdr>
            </w:div>
          </w:divsChild>
        </w:div>
        <w:div w:id="760297340">
          <w:marLeft w:val="0"/>
          <w:marRight w:val="0"/>
          <w:marTop w:val="0"/>
          <w:marBottom w:val="0"/>
          <w:divBdr>
            <w:top w:val="none" w:sz="0" w:space="0" w:color="auto"/>
            <w:left w:val="none" w:sz="0" w:space="0" w:color="auto"/>
            <w:bottom w:val="none" w:sz="0" w:space="0" w:color="auto"/>
            <w:right w:val="none" w:sz="0" w:space="0" w:color="auto"/>
          </w:divBdr>
          <w:divsChild>
            <w:div w:id="278530609">
              <w:marLeft w:val="0"/>
              <w:marRight w:val="0"/>
              <w:marTop w:val="0"/>
              <w:marBottom w:val="0"/>
              <w:divBdr>
                <w:top w:val="none" w:sz="0" w:space="0" w:color="auto"/>
                <w:left w:val="none" w:sz="0" w:space="0" w:color="auto"/>
                <w:bottom w:val="single" w:sz="6" w:space="8" w:color="FFFFFF"/>
                <w:right w:val="none" w:sz="0" w:space="0" w:color="auto"/>
              </w:divBdr>
            </w:div>
            <w:div w:id="124542830">
              <w:marLeft w:val="0"/>
              <w:marRight w:val="0"/>
              <w:marTop w:val="0"/>
              <w:marBottom w:val="0"/>
              <w:divBdr>
                <w:top w:val="none" w:sz="0" w:space="0" w:color="auto"/>
                <w:left w:val="none" w:sz="0" w:space="0" w:color="auto"/>
                <w:bottom w:val="single" w:sz="6" w:space="8" w:color="E2E2E2"/>
                <w:right w:val="none" w:sz="0" w:space="0" w:color="auto"/>
              </w:divBdr>
            </w:div>
          </w:divsChild>
        </w:div>
        <w:div w:id="810171638">
          <w:marLeft w:val="0"/>
          <w:marRight w:val="0"/>
          <w:marTop w:val="0"/>
          <w:marBottom w:val="0"/>
          <w:divBdr>
            <w:top w:val="none" w:sz="0" w:space="0" w:color="auto"/>
            <w:left w:val="none" w:sz="0" w:space="0" w:color="auto"/>
            <w:bottom w:val="none" w:sz="0" w:space="0" w:color="auto"/>
            <w:right w:val="none" w:sz="0" w:space="0" w:color="auto"/>
          </w:divBdr>
          <w:divsChild>
            <w:div w:id="999044975">
              <w:marLeft w:val="0"/>
              <w:marRight w:val="0"/>
              <w:marTop w:val="0"/>
              <w:marBottom w:val="0"/>
              <w:divBdr>
                <w:top w:val="none" w:sz="0" w:space="0" w:color="auto"/>
                <w:left w:val="none" w:sz="0" w:space="0" w:color="auto"/>
                <w:bottom w:val="single" w:sz="6" w:space="8" w:color="FFFFFF"/>
                <w:right w:val="none" w:sz="0" w:space="0" w:color="auto"/>
              </w:divBdr>
            </w:div>
            <w:div w:id="977026624">
              <w:marLeft w:val="0"/>
              <w:marRight w:val="0"/>
              <w:marTop w:val="0"/>
              <w:marBottom w:val="0"/>
              <w:divBdr>
                <w:top w:val="none" w:sz="0" w:space="0" w:color="auto"/>
                <w:left w:val="none" w:sz="0" w:space="0" w:color="auto"/>
                <w:bottom w:val="single" w:sz="6" w:space="8" w:color="E2E2E2"/>
                <w:right w:val="none" w:sz="0" w:space="0" w:color="auto"/>
              </w:divBdr>
            </w:div>
          </w:divsChild>
        </w:div>
        <w:div w:id="1282373834">
          <w:marLeft w:val="0"/>
          <w:marRight w:val="0"/>
          <w:marTop w:val="0"/>
          <w:marBottom w:val="0"/>
          <w:divBdr>
            <w:top w:val="none" w:sz="0" w:space="0" w:color="auto"/>
            <w:left w:val="none" w:sz="0" w:space="0" w:color="auto"/>
            <w:bottom w:val="none" w:sz="0" w:space="0" w:color="auto"/>
            <w:right w:val="none" w:sz="0" w:space="0" w:color="auto"/>
          </w:divBdr>
          <w:divsChild>
            <w:div w:id="1011570382">
              <w:marLeft w:val="0"/>
              <w:marRight w:val="0"/>
              <w:marTop w:val="375"/>
              <w:marBottom w:val="375"/>
              <w:divBdr>
                <w:top w:val="none" w:sz="0" w:space="0" w:color="auto"/>
                <w:left w:val="none" w:sz="0" w:space="0" w:color="auto"/>
                <w:bottom w:val="none" w:sz="0" w:space="0" w:color="auto"/>
                <w:right w:val="none" w:sz="0" w:space="0" w:color="auto"/>
              </w:divBdr>
            </w:div>
          </w:divsChild>
        </w:div>
        <w:div w:id="1581479054">
          <w:marLeft w:val="0"/>
          <w:marRight w:val="0"/>
          <w:marTop w:val="0"/>
          <w:marBottom w:val="0"/>
          <w:divBdr>
            <w:top w:val="none" w:sz="0" w:space="0" w:color="auto"/>
            <w:left w:val="none" w:sz="0" w:space="0" w:color="auto"/>
            <w:bottom w:val="none" w:sz="0" w:space="0" w:color="auto"/>
            <w:right w:val="none" w:sz="0" w:space="0" w:color="auto"/>
          </w:divBdr>
          <w:divsChild>
            <w:div w:id="91320599">
              <w:marLeft w:val="0"/>
              <w:marRight w:val="0"/>
              <w:marTop w:val="0"/>
              <w:marBottom w:val="0"/>
              <w:divBdr>
                <w:top w:val="none" w:sz="0" w:space="0" w:color="auto"/>
                <w:left w:val="none" w:sz="0" w:space="0" w:color="auto"/>
                <w:bottom w:val="single" w:sz="6" w:space="8" w:color="FFFFFF"/>
                <w:right w:val="none" w:sz="0" w:space="0" w:color="auto"/>
              </w:divBdr>
            </w:div>
            <w:div w:id="883642669">
              <w:marLeft w:val="0"/>
              <w:marRight w:val="0"/>
              <w:marTop w:val="0"/>
              <w:marBottom w:val="0"/>
              <w:divBdr>
                <w:top w:val="none" w:sz="0" w:space="0" w:color="auto"/>
                <w:left w:val="none" w:sz="0" w:space="0" w:color="auto"/>
                <w:bottom w:val="single" w:sz="6" w:space="8" w:color="E2E2E2"/>
                <w:right w:val="none" w:sz="0" w:space="0" w:color="auto"/>
              </w:divBdr>
            </w:div>
          </w:divsChild>
        </w:div>
        <w:div w:id="1216350336">
          <w:marLeft w:val="0"/>
          <w:marRight w:val="0"/>
          <w:marTop w:val="0"/>
          <w:marBottom w:val="0"/>
          <w:divBdr>
            <w:top w:val="none" w:sz="0" w:space="0" w:color="auto"/>
            <w:left w:val="none" w:sz="0" w:space="0" w:color="auto"/>
            <w:bottom w:val="none" w:sz="0" w:space="0" w:color="auto"/>
            <w:right w:val="none" w:sz="0" w:space="0" w:color="auto"/>
          </w:divBdr>
          <w:divsChild>
            <w:div w:id="291862475">
              <w:marLeft w:val="0"/>
              <w:marRight w:val="0"/>
              <w:marTop w:val="0"/>
              <w:marBottom w:val="0"/>
              <w:divBdr>
                <w:top w:val="none" w:sz="0" w:space="0" w:color="auto"/>
                <w:left w:val="none" w:sz="0" w:space="0" w:color="auto"/>
                <w:bottom w:val="single" w:sz="6" w:space="8" w:color="FFFFFF"/>
                <w:right w:val="none" w:sz="0" w:space="0" w:color="auto"/>
              </w:divBdr>
            </w:div>
            <w:div w:id="1110078784">
              <w:marLeft w:val="0"/>
              <w:marRight w:val="0"/>
              <w:marTop w:val="0"/>
              <w:marBottom w:val="0"/>
              <w:divBdr>
                <w:top w:val="none" w:sz="0" w:space="0" w:color="auto"/>
                <w:left w:val="none" w:sz="0" w:space="0" w:color="auto"/>
                <w:bottom w:val="single" w:sz="6" w:space="8" w:color="E2E2E2"/>
                <w:right w:val="none" w:sz="0" w:space="0" w:color="auto"/>
              </w:divBdr>
            </w:div>
          </w:divsChild>
        </w:div>
        <w:div w:id="1066368998">
          <w:marLeft w:val="0"/>
          <w:marRight w:val="0"/>
          <w:marTop w:val="0"/>
          <w:marBottom w:val="0"/>
          <w:divBdr>
            <w:top w:val="none" w:sz="0" w:space="0" w:color="auto"/>
            <w:left w:val="none" w:sz="0" w:space="0" w:color="auto"/>
            <w:bottom w:val="none" w:sz="0" w:space="0" w:color="auto"/>
            <w:right w:val="none" w:sz="0" w:space="0" w:color="auto"/>
          </w:divBdr>
          <w:divsChild>
            <w:div w:id="335420102">
              <w:marLeft w:val="0"/>
              <w:marRight w:val="0"/>
              <w:marTop w:val="0"/>
              <w:marBottom w:val="0"/>
              <w:divBdr>
                <w:top w:val="none" w:sz="0" w:space="0" w:color="auto"/>
                <w:left w:val="none" w:sz="0" w:space="0" w:color="auto"/>
                <w:bottom w:val="single" w:sz="6" w:space="8" w:color="FFFFFF"/>
                <w:right w:val="none" w:sz="0" w:space="0" w:color="auto"/>
              </w:divBdr>
            </w:div>
            <w:div w:id="932973981">
              <w:marLeft w:val="0"/>
              <w:marRight w:val="0"/>
              <w:marTop w:val="0"/>
              <w:marBottom w:val="0"/>
              <w:divBdr>
                <w:top w:val="none" w:sz="0" w:space="0" w:color="auto"/>
                <w:left w:val="none" w:sz="0" w:space="0" w:color="auto"/>
                <w:bottom w:val="single" w:sz="6" w:space="8" w:color="E2E2E2"/>
                <w:right w:val="none" w:sz="0" w:space="0" w:color="auto"/>
              </w:divBdr>
            </w:div>
          </w:divsChild>
        </w:div>
        <w:div w:id="1002510913">
          <w:marLeft w:val="0"/>
          <w:marRight w:val="0"/>
          <w:marTop w:val="0"/>
          <w:marBottom w:val="0"/>
          <w:divBdr>
            <w:top w:val="none" w:sz="0" w:space="0" w:color="auto"/>
            <w:left w:val="none" w:sz="0" w:space="0" w:color="auto"/>
            <w:bottom w:val="none" w:sz="0" w:space="0" w:color="auto"/>
            <w:right w:val="none" w:sz="0" w:space="0" w:color="auto"/>
          </w:divBdr>
          <w:divsChild>
            <w:div w:id="1177042230">
              <w:marLeft w:val="0"/>
              <w:marRight w:val="0"/>
              <w:marTop w:val="0"/>
              <w:marBottom w:val="0"/>
              <w:divBdr>
                <w:top w:val="none" w:sz="0" w:space="0" w:color="auto"/>
                <w:left w:val="none" w:sz="0" w:space="0" w:color="auto"/>
                <w:bottom w:val="single" w:sz="6" w:space="8" w:color="FFFFFF"/>
                <w:right w:val="none" w:sz="0" w:space="0" w:color="auto"/>
              </w:divBdr>
            </w:div>
            <w:div w:id="1237320135">
              <w:marLeft w:val="0"/>
              <w:marRight w:val="0"/>
              <w:marTop w:val="0"/>
              <w:marBottom w:val="0"/>
              <w:divBdr>
                <w:top w:val="none" w:sz="0" w:space="0" w:color="auto"/>
                <w:left w:val="none" w:sz="0" w:space="0" w:color="auto"/>
                <w:bottom w:val="single" w:sz="6" w:space="8" w:color="E2E2E2"/>
                <w:right w:val="none" w:sz="0" w:space="0" w:color="auto"/>
              </w:divBdr>
            </w:div>
          </w:divsChild>
        </w:div>
        <w:div w:id="178668311">
          <w:marLeft w:val="0"/>
          <w:marRight w:val="0"/>
          <w:marTop w:val="0"/>
          <w:marBottom w:val="0"/>
          <w:divBdr>
            <w:top w:val="none" w:sz="0" w:space="0" w:color="auto"/>
            <w:left w:val="none" w:sz="0" w:space="0" w:color="auto"/>
            <w:bottom w:val="none" w:sz="0" w:space="0" w:color="auto"/>
            <w:right w:val="none" w:sz="0" w:space="0" w:color="auto"/>
          </w:divBdr>
          <w:divsChild>
            <w:div w:id="902955318">
              <w:marLeft w:val="0"/>
              <w:marRight w:val="0"/>
              <w:marTop w:val="0"/>
              <w:marBottom w:val="0"/>
              <w:divBdr>
                <w:top w:val="none" w:sz="0" w:space="0" w:color="auto"/>
                <w:left w:val="none" w:sz="0" w:space="0" w:color="auto"/>
                <w:bottom w:val="single" w:sz="6" w:space="8" w:color="FFFFFF"/>
                <w:right w:val="none" w:sz="0" w:space="0" w:color="auto"/>
              </w:divBdr>
            </w:div>
            <w:div w:id="105272810">
              <w:marLeft w:val="0"/>
              <w:marRight w:val="0"/>
              <w:marTop w:val="0"/>
              <w:marBottom w:val="0"/>
              <w:divBdr>
                <w:top w:val="none" w:sz="0" w:space="0" w:color="auto"/>
                <w:left w:val="none" w:sz="0" w:space="0" w:color="auto"/>
                <w:bottom w:val="single" w:sz="6" w:space="8" w:color="E2E2E2"/>
                <w:right w:val="none" w:sz="0" w:space="0" w:color="auto"/>
              </w:divBdr>
            </w:div>
          </w:divsChild>
        </w:div>
        <w:div w:id="946162524">
          <w:marLeft w:val="0"/>
          <w:marRight w:val="0"/>
          <w:marTop w:val="0"/>
          <w:marBottom w:val="0"/>
          <w:divBdr>
            <w:top w:val="none" w:sz="0" w:space="0" w:color="auto"/>
            <w:left w:val="none" w:sz="0" w:space="0" w:color="auto"/>
            <w:bottom w:val="none" w:sz="0" w:space="0" w:color="auto"/>
            <w:right w:val="none" w:sz="0" w:space="0" w:color="auto"/>
          </w:divBdr>
          <w:divsChild>
            <w:div w:id="1515344723">
              <w:marLeft w:val="0"/>
              <w:marRight w:val="0"/>
              <w:marTop w:val="375"/>
              <w:marBottom w:val="375"/>
              <w:divBdr>
                <w:top w:val="none" w:sz="0" w:space="0" w:color="auto"/>
                <w:left w:val="none" w:sz="0" w:space="0" w:color="auto"/>
                <w:bottom w:val="none" w:sz="0" w:space="0" w:color="auto"/>
                <w:right w:val="none" w:sz="0" w:space="0" w:color="auto"/>
              </w:divBdr>
            </w:div>
          </w:divsChild>
        </w:div>
        <w:div w:id="34740929">
          <w:marLeft w:val="0"/>
          <w:marRight w:val="0"/>
          <w:marTop w:val="0"/>
          <w:marBottom w:val="0"/>
          <w:divBdr>
            <w:top w:val="none" w:sz="0" w:space="0" w:color="auto"/>
            <w:left w:val="none" w:sz="0" w:space="0" w:color="auto"/>
            <w:bottom w:val="none" w:sz="0" w:space="0" w:color="auto"/>
            <w:right w:val="none" w:sz="0" w:space="0" w:color="auto"/>
          </w:divBdr>
          <w:divsChild>
            <w:div w:id="593825979">
              <w:marLeft w:val="0"/>
              <w:marRight w:val="0"/>
              <w:marTop w:val="0"/>
              <w:marBottom w:val="0"/>
              <w:divBdr>
                <w:top w:val="none" w:sz="0" w:space="0" w:color="auto"/>
                <w:left w:val="none" w:sz="0" w:space="0" w:color="auto"/>
                <w:bottom w:val="single" w:sz="6" w:space="8" w:color="FFFFFF"/>
                <w:right w:val="none" w:sz="0" w:space="0" w:color="auto"/>
              </w:divBdr>
            </w:div>
            <w:div w:id="1975019811">
              <w:marLeft w:val="0"/>
              <w:marRight w:val="0"/>
              <w:marTop w:val="0"/>
              <w:marBottom w:val="0"/>
              <w:divBdr>
                <w:top w:val="none" w:sz="0" w:space="0" w:color="auto"/>
                <w:left w:val="none" w:sz="0" w:space="0" w:color="auto"/>
                <w:bottom w:val="single" w:sz="6" w:space="8" w:color="E2E2E2"/>
                <w:right w:val="none" w:sz="0" w:space="0" w:color="auto"/>
              </w:divBdr>
            </w:div>
          </w:divsChild>
        </w:div>
        <w:div w:id="870801733">
          <w:marLeft w:val="0"/>
          <w:marRight w:val="0"/>
          <w:marTop w:val="0"/>
          <w:marBottom w:val="0"/>
          <w:divBdr>
            <w:top w:val="none" w:sz="0" w:space="0" w:color="auto"/>
            <w:left w:val="none" w:sz="0" w:space="0" w:color="auto"/>
            <w:bottom w:val="none" w:sz="0" w:space="0" w:color="auto"/>
            <w:right w:val="none" w:sz="0" w:space="0" w:color="auto"/>
          </w:divBdr>
          <w:divsChild>
            <w:div w:id="2070423773">
              <w:marLeft w:val="0"/>
              <w:marRight w:val="0"/>
              <w:marTop w:val="0"/>
              <w:marBottom w:val="0"/>
              <w:divBdr>
                <w:top w:val="none" w:sz="0" w:space="0" w:color="auto"/>
                <w:left w:val="none" w:sz="0" w:space="0" w:color="auto"/>
                <w:bottom w:val="single" w:sz="6" w:space="8" w:color="FFFFFF"/>
                <w:right w:val="none" w:sz="0" w:space="0" w:color="auto"/>
              </w:divBdr>
            </w:div>
            <w:div w:id="1061174171">
              <w:marLeft w:val="0"/>
              <w:marRight w:val="0"/>
              <w:marTop w:val="0"/>
              <w:marBottom w:val="0"/>
              <w:divBdr>
                <w:top w:val="none" w:sz="0" w:space="0" w:color="auto"/>
                <w:left w:val="none" w:sz="0" w:space="0" w:color="auto"/>
                <w:bottom w:val="single" w:sz="6" w:space="8" w:color="E2E2E2"/>
                <w:right w:val="none" w:sz="0" w:space="0" w:color="auto"/>
              </w:divBdr>
            </w:div>
          </w:divsChild>
        </w:div>
        <w:div w:id="1593514630">
          <w:marLeft w:val="0"/>
          <w:marRight w:val="0"/>
          <w:marTop w:val="0"/>
          <w:marBottom w:val="0"/>
          <w:divBdr>
            <w:top w:val="none" w:sz="0" w:space="0" w:color="auto"/>
            <w:left w:val="none" w:sz="0" w:space="0" w:color="auto"/>
            <w:bottom w:val="none" w:sz="0" w:space="0" w:color="auto"/>
            <w:right w:val="none" w:sz="0" w:space="0" w:color="auto"/>
          </w:divBdr>
          <w:divsChild>
            <w:div w:id="1101221205">
              <w:marLeft w:val="0"/>
              <w:marRight w:val="0"/>
              <w:marTop w:val="375"/>
              <w:marBottom w:val="375"/>
              <w:divBdr>
                <w:top w:val="none" w:sz="0" w:space="0" w:color="auto"/>
                <w:left w:val="none" w:sz="0" w:space="0" w:color="auto"/>
                <w:bottom w:val="none" w:sz="0" w:space="0" w:color="auto"/>
                <w:right w:val="none" w:sz="0" w:space="0" w:color="auto"/>
              </w:divBdr>
            </w:div>
          </w:divsChild>
        </w:div>
        <w:div w:id="313996227">
          <w:marLeft w:val="0"/>
          <w:marRight w:val="0"/>
          <w:marTop w:val="0"/>
          <w:marBottom w:val="0"/>
          <w:divBdr>
            <w:top w:val="none" w:sz="0" w:space="0" w:color="auto"/>
            <w:left w:val="none" w:sz="0" w:space="0" w:color="auto"/>
            <w:bottom w:val="none" w:sz="0" w:space="0" w:color="auto"/>
            <w:right w:val="none" w:sz="0" w:space="0" w:color="auto"/>
          </w:divBdr>
          <w:divsChild>
            <w:div w:id="401952815">
              <w:marLeft w:val="0"/>
              <w:marRight w:val="0"/>
              <w:marTop w:val="0"/>
              <w:marBottom w:val="0"/>
              <w:divBdr>
                <w:top w:val="none" w:sz="0" w:space="0" w:color="auto"/>
                <w:left w:val="none" w:sz="0" w:space="0" w:color="auto"/>
                <w:bottom w:val="single" w:sz="6" w:space="8" w:color="FFFFFF"/>
                <w:right w:val="none" w:sz="0" w:space="0" w:color="auto"/>
              </w:divBdr>
            </w:div>
            <w:div w:id="1212159391">
              <w:marLeft w:val="0"/>
              <w:marRight w:val="0"/>
              <w:marTop w:val="0"/>
              <w:marBottom w:val="0"/>
              <w:divBdr>
                <w:top w:val="none" w:sz="0" w:space="0" w:color="auto"/>
                <w:left w:val="none" w:sz="0" w:space="0" w:color="auto"/>
                <w:bottom w:val="single" w:sz="6" w:space="8" w:color="E2E2E2"/>
                <w:right w:val="none" w:sz="0" w:space="0" w:color="auto"/>
              </w:divBdr>
            </w:div>
          </w:divsChild>
        </w:div>
        <w:div w:id="696930284">
          <w:marLeft w:val="0"/>
          <w:marRight w:val="0"/>
          <w:marTop w:val="0"/>
          <w:marBottom w:val="0"/>
          <w:divBdr>
            <w:top w:val="none" w:sz="0" w:space="0" w:color="auto"/>
            <w:left w:val="none" w:sz="0" w:space="0" w:color="auto"/>
            <w:bottom w:val="none" w:sz="0" w:space="0" w:color="auto"/>
            <w:right w:val="none" w:sz="0" w:space="0" w:color="auto"/>
          </w:divBdr>
          <w:divsChild>
            <w:div w:id="1626697266">
              <w:marLeft w:val="0"/>
              <w:marRight w:val="0"/>
              <w:marTop w:val="375"/>
              <w:marBottom w:val="375"/>
              <w:divBdr>
                <w:top w:val="none" w:sz="0" w:space="0" w:color="auto"/>
                <w:left w:val="none" w:sz="0" w:space="0" w:color="auto"/>
                <w:bottom w:val="none" w:sz="0" w:space="0" w:color="auto"/>
                <w:right w:val="none" w:sz="0" w:space="0" w:color="auto"/>
              </w:divBdr>
            </w:div>
          </w:divsChild>
        </w:div>
        <w:div w:id="110630337">
          <w:marLeft w:val="0"/>
          <w:marRight w:val="0"/>
          <w:marTop w:val="0"/>
          <w:marBottom w:val="0"/>
          <w:divBdr>
            <w:top w:val="none" w:sz="0" w:space="0" w:color="auto"/>
            <w:left w:val="none" w:sz="0" w:space="0" w:color="auto"/>
            <w:bottom w:val="none" w:sz="0" w:space="0" w:color="auto"/>
            <w:right w:val="none" w:sz="0" w:space="0" w:color="auto"/>
          </w:divBdr>
          <w:divsChild>
            <w:div w:id="1128931648">
              <w:marLeft w:val="0"/>
              <w:marRight w:val="0"/>
              <w:marTop w:val="0"/>
              <w:marBottom w:val="0"/>
              <w:divBdr>
                <w:top w:val="none" w:sz="0" w:space="0" w:color="auto"/>
                <w:left w:val="none" w:sz="0" w:space="0" w:color="auto"/>
                <w:bottom w:val="single" w:sz="6" w:space="8" w:color="FFFFFF"/>
                <w:right w:val="none" w:sz="0" w:space="0" w:color="auto"/>
              </w:divBdr>
            </w:div>
            <w:div w:id="362441415">
              <w:marLeft w:val="0"/>
              <w:marRight w:val="0"/>
              <w:marTop w:val="0"/>
              <w:marBottom w:val="0"/>
              <w:divBdr>
                <w:top w:val="none" w:sz="0" w:space="0" w:color="auto"/>
                <w:left w:val="none" w:sz="0" w:space="0" w:color="auto"/>
                <w:bottom w:val="single" w:sz="6" w:space="8" w:color="E2E2E2"/>
                <w:right w:val="none" w:sz="0" w:space="0" w:color="auto"/>
              </w:divBdr>
            </w:div>
          </w:divsChild>
        </w:div>
        <w:div w:id="1607687159">
          <w:marLeft w:val="0"/>
          <w:marRight w:val="0"/>
          <w:marTop w:val="0"/>
          <w:marBottom w:val="0"/>
          <w:divBdr>
            <w:top w:val="none" w:sz="0" w:space="0" w:color="auto"/>
            <w:left w:val="none" w:sz="0" w:space="0" w:color="auto"/>
            <w:bottom w:val="none" w:sz="0" w:space="0" w:color="auto"/>
            <w:right w:val="none" w:sz="0" w:space="0" w:color="auto"/>
          </w:divBdr>
          <w:divsChild>
            <w:div w:id="588586939">
              <w:marLeft w:val="0"/>
              <w:marRight w:val="0"/>
              <w:marTop w:val="0"/>
              <w:marBottom w:val="0"/>
              <w:divBdr>
                <w:top w:val="none" w:sz="0" w:space="0" w:color="auto"/>
                <w:left w:val="none" w:sz="0" w:space="0" w:color="auto"/>
                <w:bottom w:val="single" w:sz="6" w:space="8" w:color="FFFFFF"/>
                <w:right w:val="none" w:sz="0" w:space="0" w:color="auto"/>
              </w:divBdr>
            </w:div>
            <w:div w:id="1327246638">
              <w:marLeft w:val="0"/>
              <w:marRight w:val="0"/>
              <w:marTop w:val="0"/>
              <w:marBottom w:val="0"/>
              <w:divBdr>
                <w:top w:val="none" w:sz="0" w:space="0" w:color="auto"/>
                <w:left w:val="none" w:sz="0" w:space="0" w:color="auto"/>
                <w:bottom w:val="single" w:sz="6" w:space="8" w:color="E2E2E2"/>
                <w:right w:val="none" w:sz="0" w:space="0" w:color="auto"/>
              </w:divBdr>
            </w:div>
          </w:divsChild>
        </w:div>
        <w:div w:id="254629272">
          <w:marLeft w:val="0"/>
          <w:marRight w:val="0"/>
          <w:marTop w:val="0"/>
          <w:marBottom w:val="0"/>
          <w:divBdr>
            <w:top w:val="none" w:sz="0" w:space="0" w:color="auto"/>
            <w:left w:val="none" w:sz="0" w:space="0" w:color="auto"/>
            <w:bottom w:val="none" w:sz="0" w:space="0" w:color="auto"/>
            <w:right w:val="none" w:sz="0" w:space="0" w:color="auto"/>
          </w:divBdr>
          <w:divsChild>
            <w:div w:id="917249812">
              <w:marLeft w:val="0"/>
              <w:marRight w:val="0"/>
              <w:marTop w:val="0"/>
              <w:marBottom w:val="0"/>
              <w:divBdr>
                <w:top w:val="none" w:sz="0" w:space="0" w:color="auto"/>
                <w:left w:val="none" w:sz="0" w:space="0" w:color="auto"/>
                <w:bottom w:val="single" w:sz="6" w:space="8" w:color="FFFFFF"/>
                <w:right w:val="none" w:sz="0" w:space="0" w:color="auto"/>
              </w:divBdr>
            </w:div>
            <w:div w:id="1696421981">
              <w:marLeft w:val="0"/>
              <w:marRight w:val="0"/>
              <w:marTop w:val="0"/>
              <w:marBottom w:val="0"/>
              <w:divBdr>
                <w:top w:val="none" w:sz="0" w:space="0" w:color="auto"/>
                <w:left w:val="none" w:sz="0" w:space="0" w:color="auto"/>
                <w:bottom w:val="single" w:sz="6" w:space="8" w:color="E2E2E2"/>
                <w:right w:val="none" w:sz="0" w:space="0" w:color="auto"/>
              </w:divBdr>
            </w:div>
          </w:divsChild>
        </w:div>
        <w:div w:id="2131434945">
          <w:marLeft w:val="0"/>
          <w:marRight w:val="0"/>
          <w:marTop w:val="0"/>
          <w:marBottom w:val="0"/>
          <w:divBdr>
            <w:top w:val="none" w:sz="0" w:space="0" w:color="auto"/>
            <w:left w:val="none" w:sz="0" w:space="0" w:color="auto"/>
            <w:bottom w:val="none" w:sz="0" w:space="0" w:color="auto"/>
            <w:right w:val="none" w:sz="0" w:space="0" w:color="auto"/>
          </w:divBdr>
          <w:divsChild>
            <w:div w:id="1549997610">
              <w:marLeft w:val="0"/>
              <w:marRight w:val="0"/>
              <w:marTop w:val="0"/>
              <w:marBottom w:val="0"/>
              <w:divBdr>
                <w:top w:val="none" w:sz="0" w:space="0" w:color="auto"/>
                <w:left w:val="none" w:sz="0" w:space="0" w:color="auto"/>
                <w:bottom w:val="single" w:sz="6" w:space="8" w:color="FFFFFF"/>
                <w:right w:val="none" w:sz="0" w:space="0" w:color="auto"/>
              </w:divBdr>
            </w:div>
            <w:div w:id="1371952624">
              <w:marLeft w:val="0"/>
              <w:marRight w:val="0"/>
              <w:marTop w:val="0"/>
              <w:marBottom w:val="0"/>
              <w:divBdr>
                <w:top w:val="none" w:sz="0" w:space="0" w:color="auto"/>
                <w:left w:val="none" w:sz="0" w:space="0" w:color="auto"/>
                <w:bottom w:val="single" w:sz="6" w:space="8" w:color="E2E2E2"/>
                <w:right w:val="none" w:sz="0" w:space="0" w:color="auto"/>
              </w:divBdr>
            </w:div>
          </w:divsChild>
        </w:div>
        <w:div w:id="187960540">
          <w:marLeft w:val="0"/>
          <w:marRight w:val="0"/>
          <w:marTop w:val="0"/>
          <w:marBottom w:val="0"/>
          <w:divBdr>
            <w:top w:val="none" w:sz="0" w:space="0" w:color="auto"/>
            <w:left w:val="none" w:sz="0" w:space="0" w:color="auto"/>
            <w:bottom w:val="none" w:sz="0" w:space="0" w:color="auto"/>
            <w:right w:val="none" w:sz="0" w:space="0" w:color="auto"/>
          </w:divBdr>
          <w:divsChild>
            <w:div w:id="389422509">
              <w:marLeft w:val="0"/>
              <w:marRight w:val="0"/>
              <w:marTop w:val="0"/>
              <w:marBottom w:val="0"/>
              <w:divBdr>
                <w:top w:val="none" w:sz="0" w:space="0" w:color="auto"/>
                <w:left w:val="none" w:sz="0" w:space="0" w:color="auto"/>
                <w:bottom w:val="single" w:sz="6" w:space="8" w:color="FFFFFF"/>
                <w:right w:val="none" w:sz="0" w:space="0" w:color="auto"/>
              </w:divBdr>
            </w:div>
            <w:div w:id="249436712">
              <w:marLeft w:val="0"/>
              <w:marRight w:val="0"/>
              <w:marTop w:val="0"/>
              <w:marBottom w:val="0"/>
              <w:divBdr>
                <w:top w:val="none" w:sz="0" w:space="0" w:color="auto"/>
                <w:left w:val="none" w:sz="0" w:space="0" w:color="auto"/>
                <w:bottom w:val="single" w:sz="6" w:space="8" w:color="E2E2E2"/>
                <w:right w:val="none" w:sz="0" w:space="0" w:color="auto"/>
              </w:divBdr>
            </w:div>
          </w:divsChild>
        </w:div>
        <w:div w:id="937374761">
          <w:marLeft w:val="0"/>
          <w:marRight w:val="0"/>
          <w:marTop w:val="0"/>
          <w:marBottom w:val="0"/>
          <w:divBdr>
            <w:top w:val="none" w:sz="0" w:space="0" w:color="auto"/>
            <w:left w:val="none" w:sz="0" w:space="0" w:color="auto"/>
            <w:bottom w:val="none" w:sz="0" w:space="0" w:color="auto"/>
            <w:right w:val="none" w:sz="0" w:space="0" w:color="auto"/>
          </w:divBdr>
          <w:divsChild>
            <w:div w:id="1532573448">
              <w:marLeft w:val="0"/>
              <w:marRight w:val="0"/>
              <w:marTop w:val="375"/>
              <w:marBottom w:val="375"/>
              <w:divBdr>
                <w:top w:val="none" w:sz="0" w:space="0" w:color="auto"/>
                <w:left w:val="none" w:sz="0" w:space="0" w:color="auto"/>
                <w:bottom w:val="none" w:sz="0" w:space="0" w:color="auto"/>
                <w:right w:val="none" w:sz="0" w:space="0" w:color="auto"/>
              </w:divBdr>
            </w:div>
          </w:divsChild>
        </w:div>
        <w:div w:id="1477795463">
          <w:marLeft w:val="0"/>
          <w:marRight w:val="0"/>
          <w:marTop w:val="0"/>
          <w:marBottom w:val="0"/>
          <w:divBdr>
            <w:top w:val="none" w:sz="0" w:space="0" w:color="auto"/>
            <w:left w:val="none" w:sz="0" w:space="0" w:color="auto"/>
            <w:bottom w:val="none" w:sz="0" w:space="0" w:color="auto"/>
            <w:right w:val="none" w:sz="0" w:space="0" w:color="auto"/>
          </w:divBdr>
          <w:divsChild>
            <w:div w:id="324674742">
              <w:marLeft w:val="0"/>
              <w:marRight w:val="0"/>
              <w:marTop w:val="0"/>
              <w:marBottom w:val="0"/>
              <w:divBdr>
                <w:top w:val="none" w:sz="0" w:space="0" w:color="auto"/>
                <w:left w:val="none" w:sz="0" w:space="0" w:color="auto"/>
                <w:bottom w:val="single" w:sz="6" w:space="8" w:color="FFFFFF"/>
                <w:right w:val="none" w:sz="0" w:space="0" w:color="auto"/>
              </w:divBdr>
            </w:div>
            <w:div w:id="1600790022">
              <w:marLeft w:val="0"/>
              <w:marRight w:val="0"/>
              <w:marTop w:val="0"/>
              <w:marBottom w:val="0"/>
              <w:divBdr>
                <w:top w:val="none" w:sz="0" w:space="0" w:color="auto"/>
                <w:left w:val="none" w:sz="0" w:space="0" w:color="auto"/>
                <w:bottom w:val="single" w:sz="6" w:space="8" w:color="E2E2E2"/>
                <w:right w:val="none" w:sz="0" w:space="0" w:color="auto"/>
              </w:divBdr>
            </w:div>
          </w:divsChild>
        </w:div>
        <w:div w:id="424418415">
          <w:marLeft w:val="0"/>
          <w:marRight w:val="0"/>
          <w:marTop w:val="0"/>
          <w:marBottom w:val="0"/>
          <w:divBdr>
            <w:top w:val="none" w:sz="0" w:space="0" w:color="auto"/>
            <w:left w:val="none" w:sz="0" w:space="0" w:color="auto"/>
            <w:bottom w:val="none" w:sz="0" w:space="0" w:color="auto"/>
            <w:right w:val="none" w:sz="0" w:space="0" w:color="auto"/>
          </w:divBdr>
          <w:divsChild>
            <w:div w:id="140314286">
              <w:marLeft w:val="0"/>
              <w:marRight w:val="0"/>
              <w:marTop w:val="0"/>
              <w:marBottom w:val="0"/>
              <w:divBdr>
                <w:top w:val="none" w:sz="0" w:space="0" w:color="auto"/>
                <w:left w:val="none" w:sz="0" w:space="0" w:color="auto"/>
                <w:bottom w:val="single" w:sz="6" w:space="8" w:color="FFFFFF"/>
                <w:right w:val="none" w:sz="0" w:space="0" w:color="auto"/>
              </w:divBdr>
            </w:div>
            <w:div w:id="980774213">
              <w:marLeft w:val="0"/>
              <w:marRight w:val="0"/>
              <w:marTop w:val="0"/>
              <w:marBottom w:val="0"/>
              <w:divBdr>
                <w:top w:val="none" w:sz="0" w:space="0" w:color="auto"/>
                <w:left w:val="none" w:sz="0" w:space="0" w:color="auto"/>
                <w:bottom w:val="single" w:sz="6" w:space="8" w:color="E2E2E2"/>
                <w:right w:val="none" w:sz="0" w:space="0" w:color="auto"/>
              </w:divBdr>
            </w:div>
          </w:divsChild>
        </w:div>
        <w:div w:id="926230264">
          <w:marLeft w:val="0"/>
          <w:marRight w:val="0"/>
          <w:marTop w:val="0"/>
          <w:marBottom w:val="0"/>
          <w:divBdr>
            <w:top w:val="none" w:sz="0" w:space="0" w:color="auto"/>
            <w:left w:val="none" w:sz="0" w:space="0" w:color="auto"/>
            <w:bottom w:val="none" w:sz="0" w:space="0" w:color="auto"/>
            <w:right w:val="none" w:sz="0" w:space="0" w:color="auto"/>
          </w:divBdr>
          <w:divsChild>
            <w:div w:id="1835684803">
              <w:marLeft w:val="0"/>
              <w:marRight w:val="0"/>
              <w:marTop w:val="0"/>
              <w:marBottom w:val="0"/>
              <w:divBdr>
                <w:top w:val="none" w:sz="0" w:space="0" w:color="auto"/>
                <w:left w:val="none" w:sz="0" w:space="0" w:color="auto"/>
                <w:bottom w:val="single" w:sz="6" w:space="8" w:color="FFFFFF"/>
                <w:right w:val="none" w:sz="0" w:space="0" w:color="auto"/>
              </w:divBdr>
            </w:div>
            <w:div w:id="271515679">
              <w:marLeft w:val="0"/>
              <w:marRight w:val="0"/>
              <w:marTop w:val="0"/>
              <w:marBottom w:val="0"/>
              <w:divBdr>
                <w:top w:val="none" w:sz="0" w:space="0" w:color="auto"/>
                <w:left w:val="none" w:sz="0" w:space="0" w:color="auto"/>
                <w:bottom w:val="single" w:sz="6" w:space="8" w:color="E2E2E2"/>
                <w:right w:val="none" w:sz="0" w:space="0" w:color="auto"/>
              </w:divBdr>
            </w:div>
          </w:divsChild>
        </w:div>
        <w:div w:id="694116528">
          <w:marLeft w:val="0"/>
          <w:marRight w:val="0"/>
          <w:marTop w:val="0"/>
          <w:marBottom w:val="0"/>
          <w:divBdr>
            <w:top w:val="none" w:sz="0" w:space="0" w:color="auto"/>
            <w:left w:val="none" w:sz="0" w:space="0" w:color="auto"/>
            <w:bottom w:val="none" w:sz="0" w:space="0" w:color="auto"/>
            <w:right w:val="none" w:sz="0" w:space="0" w:color="auto"/>
          </w:divBdr>
          <w:divsChild>
            <w:div w:id="471366532">
              <w:marLeft w:val="0"/>
              <w:marRight w:val="0"/>
              <w:marTop w:val="375"/>
              <w:marBottom w:val="375"/>
              <w:divBdr>
                <w:top w:val="none" w:sz="0" w:space="0" w:color="auto"/>
                <w:left w:val="none" w:sz="0" w:space="0" w:color="auto"/>
                <w:bottom w:val="none" w:sz="0" w:space="0" w:color="auto"/>
                <w:right w:val="none" w:sz="0" w:space="0" w:color="auto"/>
              </w:divBdr>
            </w:div>
          </w:divsChild>
        </w:div>
        <w:div w:id="1683047435">
          <w:marLeft w:val="0"/>
          <w:marRight w:val="0"/>
          <w:marTop w:val="0"/>
          <w:marBottom w:val="0"/>
          <w:divBdr>
            <w:top w:val="none" w:sz="0" w:space="0" w:color="auto"/>
            <w:left w:val="none" w:sz="0" w:space="0" w:color="auto"/>
            <w:bottom w:val="none" w:sz="0" w:space="0" w:color="auto"/>
            <w:right w:val="none" w:sz="0" w:space="0" w:color="auto"/>
          </w:divBdr>
          <w:divsChild>
            <w:div w:id="1741295564">
              <w:marLeft w:val="0"/>
              <w:marRight w:val="0"/>
              <w:marTop w:val="0"/>
              <w:marBottom w:val="0"/>
              <w:divBdr>
                <w:top w:val="none" w:sz="0" w:space="0" w:color="auto"/>
                <w:left w:val="none" w:sz="0" w:space="0" w:color="auto"/>
                <w:bottom w:val="single" w:sz="6" w:space="8" w:color="FFFFFF"/>
                <w:right w:val="none" w:sz="0" w:space="0" w:color="auto"/>
              </w:divBdr>
            </w:div>
            <w:div w:id="427238098">
              <w:marLeft w:val="0"/>
              <w:marRight w:val="0"/>
              <w:marTop w:val="0"/>
              <w:marBottom w:val="0"/>
              <w:divBdr>
                <w:top w:val="none" w:sz="0" w:space="0" w:color="auto"/>
                <w:left w:val="none" w:sz="0" w:space="0" w:color="auto"/>
                <w:bottom w:val="single" w:sz="6" w:space="8" w:color="E2E2E2"/>
                <w:right w:val="none" w:sz="0" w:space="0" w:color="auto"/>
              </w:divBdr>
            </w:div>
          </w:divsChild>
        </w:div>
        <w:div w:id="1149589362">
          <w:marLeft w:val="0"/>
          <w:marRight w:val="0"/>
          <w:marTop w:val="0"/>
          <w:marBottom w:val="0"/>
          <w:divBdr>
            <w:top w:val="none" w:sz="0" w:space="0" w:color="auto"/>
            <w:left w:val="none" w:sz="0" w:space="0" w:color="auto"/>
            <w:bottom w:val="none" w:sz="0" w:space="0" w:color="auto"/>
            <w:right w:val="none" w:sz="0" w:space="0" w:color="auto"/>
          </w:divBdr>
          <w:divsChild>
            <w:div w:id="13776630">
              <w:marLeft w:val="0"/>
              <w:marRight w:val="0"/>
              <w:marTop w:val="0"/>
              <w:marBottom w:val="0"/>
              <w:divBdr>
                <w:top w:val="none" w:sz="0" w:space="0" w:color="auto"/>
                <w:left w:val="none" w:sz="0" w:space="0" w:color="auto"/>
                <w:bottom w:val="single" w:sz="6" w:space="8" w:color="FFFFFF"/>
                <w:right w:val="none" w:sz="0" w:space="0" w:color="auto"/>
              </w:divBdr>
            </w:div>
            <w:div w:id="44917865">
              <w:marLeft w:val="0"/>
              <w:marRight w:val="0"/>
              <w:marTop w:val="0"/>
              <w:marBottom w:val="0"/>
              <w:divBdr>
                <w:top w:val="none" w:sz="0" w:space="0" w:color="auto"/>
                <w:left w:val="none" w:sz="0" w:space="0" w:color="auto"/>
                <w:bottom w:val="single" w:sz="6" w:space="8" w:color="E2E2E2"/>
                <w:right w:val="none" w:sz="0" w:space="0" w:color="auto"/>
              </w:divBdr>
            </w:div>
          </w:divsChild>
        </w:div>
        <w:div w:id="2091390893">
          <w:marLeft w:val="0"/>
          <w:marRight w:val="0"/>
          <w:marTop w:val="0"/>
          <w:marBottom w:val="0"/>
          <w:divBdr>
            <w:top w:val="none" w:sz="0" w:space="0" w:color="auto"/>
            <w:left w:val="none" w:sz="0" w:space="0" w:color="auto"/>
            <w:bottom w:val="none" w:sz="0" w:space="0" w:color="auto"/>
            <w:right w:val="none" w:sz="0" w:space="0" w:color="auto"/>
          </w:divBdr>
          <w:divsChild>
            <w:div w:id="1524629991">
              <w:marLeft w:val="0"/>
              <w:marRight w:val="0"/>
              <w:marTop w:val="375"/>
              <w:marBottom w:val="375"/>
              <w:divBdr>
                <w:top w:val="none" w:sz="0" w:space="0" w:color="auto"/>
                <w:left w:val="none" w:sz="0" w:space="0" w:color="auto"/>
                <w:bottom w:val="none" w:sz="0" w:space="0" w:color="auto"/>
                <w:right w:val="none" w:sz="0" w:space="0" w:color="auto"/>
              </w:divBdr>
            </w:div>
          </w:divsChild>
        </w:div>
        <w:div w:id="524052679">
          <w:marLeft w:val="0"/>
          <w:marRight w:val="0"/>
          <w:marTop w:val="0"/>
          <w:marBottom w:val="0"/>
          <w:divBdr>
            <w:top w:val="none" w:sz="0" w:space="0" w:color="auto"/>
            <w:left w:val="none" w:sz="0" w:space="0" w:color="auto"/>
            <w:bottom w:val="none" w:sz="0" w:space="0" w:color="auto"/>
            <w:right w:val="none" w:sz="0" w:space="0" w:color="auto"/>
          </w:divBdr>
          <w:divsChild>
            <w:div w:id="1753427446">
              <w:marLeft w:val="0"/>
              <w:marRight w:val="0"/>
              <w:marTop w:val="0"/>
              <w:marBottom w:val="0"/>
              <w:divBdr>
                <w:top w:val="none" w:sz="0" w:space="0" w:color="auto"/>
                <w:left w:val="none" w:sz="0" w:space="0" w:color="auto"/>
                <w:bottom w:val="single" w:sz="6" w:space="8" w:color="FFFFFF"/>
                <w:right w:val="none" w:sz="0" w:space="0" w:color="auto"/>
              </w:divBdr>
            </w:div>
            <w:div w:id="1873035262">
              <w:marLeft w:val="0"/>
              <w:marRight w:val="0"/>
              <w:marTop w:val="0"/>
              <w:marBottom w:val="0"/>
              <w:divBdr>
                <w:top w:val="none" w:sz="0" w:space="0" w:color="auto"/>
                <w:left w:val="none" w:sz="0" w:space="0" w:color="auto"/>
                <w:bottom w:val="single" w:sz="6" w:space="8" w:color="E2E2E2"/>
                <w:right w:val="none" w:sz="0" w:space="0" w:color="auto"/>
              </w:divBdr>
            </w:div>
          </w:divsChild>
        </w:div>
        <w:div w:id="1007828568">
          <w:marLeft w:val="0"/>
          <w:marRight w:val="0"/>
          <w:marTop w:val="0"/>
          <w:marBottom w:val="0"/>
          <w:divBdr>
            <w:top w:val="none" w:sz="0" w:space="0" w:color="auto"/>
            <w:left w:val="none" w:sz="0" w:space="0" w:color="auto"/>
            <w:bottom w:val="none" w:sz="0" w:space="0" w:color="auto"/>
            <w:right w:val="none" w:sz="0" w:space="0" w:color="auto"/>
          </w:divBdr>
          <w:divsChild>
            <w:div w:id="1343706767">
              <w:marLeft w:val="0"/>
              <w:marRight w:val="0"/>
              <w:marTop w:val="0"/>
              <w:marBottom w:val="0"/>
              <w:divBdr>
                <w:top w:val="none" w:sz="0" w:space="0" w:color="auto"/>
                <w:left w:val="none" w:sz="0" w:space="0" w:color="auto"/>
                <w:bottom w:val="single" w:sz="6" w:space="8" w:color="FFFFFF"/>
                <w:right w:val="none" w:sz="0" w:space="0" w:color="auto"/>
              </w:divBdr>
            </w:div>
            <w:div w:id="669412955">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 w:id="1123889308">
      <w:bodyDiv w:val="1"/>
      <w:marLeft w:val="0"/>
      <w:marRight w:val="0"/>
      <w:marTop w:val="0"/>
      <w:marBottom w:val="0"/>
      <w:divBdr>
        <w:top w:val="none" w:sz="0" w:space="0" w:color="auto"/>
        <w:left w:val="none" w:sz="0" w:space="0" w:color="auto"/>
        <w:bottom w:val="none" w:sz="0" w:space="0" w:color="auto"/>
        <w:right w:val="none" w:sz="0" w:space="0" w:color="auto"/>
      </w:divBdr>
    </w:div>
    <w:div w:id="1124082257">
      <w:bodyDiv w:val="1"/>
      <w:marLeft w:val="0"/>
      <w:marRight w:val="0"/>
      <w:marTop w:val="0"/>
      <w:marBottom w:val="0"/>
      <w:divBdr>
        <w:top w:val="none" w:sz="0" w:space="0" w:color="auto"/>
        <w:left w:val="none" w:sz="0" w:space="0" w:color="auto"/>
        <w:bottom w:val="none" w:sz="0" w:space="0" w:color="auto"/>
        <w:right w:val="none" w:sz="0" w:space="0" w:color="auto"/>
      </w:divBdr>
    </w:div>
    <w:div w:id="1126461234">
      <w:bodyDiv w:val="1"/>
      <w:marLeft w:val="0"/>
      <w:marRight w:val="0"/>
      <w:marTop w:val="0"/>
      <w:marBottom w:val="0"/>
      <w:divBdr>
        <w:top w:val="none" w:sz="0" w:space="0" w:color="auto"/>
        <w:left w:val="none" w:sz="0" w:space="0" w:color="auto"/>
        <w:bottom w:val="none" w:sz="0" w:space="0" w:color="auto"/>
        <w:right w:val="none" w:sz="0" w:space="0" w:color="auto"/>
      </w:divBdr>
    </w:div>
    <w:div w:id="1127509097">
      <w:bodyDiv w:val="1"/>
      <w:marLeft w:val="0"/>
      <w:marRight w:val="0"/>
      <w:marTop w:val="0"/>
      <w:marBottom w:val="0"/>
      <w:divBdr>
        <w:top w:val="none" w:sz="0" w:space="0" w:color="auto"/>
        <w:left w:val="none" w:sz="0" w:space="0" w:color="auto"/>
        <w:bottom w:val="none" w:sz="0" w:space="0" w:color="auto"/>
        <w:right w:val="none" w:sz="0" w:space="0" w:color="auto"/>
      </w:divBdr>
    </w:div>
    <w:div w:id="1129057156">
      <w:bodyDiv w:val="1"/>
      <w:marLeft w:val="0"/>
      <w:marRight w:val="0"/>
      <w:marTop w:val="0"/>
      <w:marBottom w:val="0"/>
      <w:divBdr>
        <w:top w:val="none" w:sz="0" w:space="0" w:color="auto"/>
        <w:left w:val="none" w:sz="0" w:space="0" w:color="auto"/>
        <w:bottom w:val="none" w:sz="0" w:space="0" w:color="auto"/>
        <w:right w:val="none" w:sz="0" w:space="0" w:color="auto"/>
      </w:divBdr>
    </w:div>
    <w:div w:id="1139609072">
      <w:bodyDiv w:val="1"/>
      <w:marLeft w:val="0"/>
      <w:marRight w:val="0"/>
      <w:marTop w:val="0"/>
      <w:marBottom w:val="0"/>
      <w:divBdr>
        <w:top w:val="none" w:sz="0" w:space="0" w:color="auto"/>
        <w:left w:val="none" w:sz="0" w:space="0" w:color="auto"/>
        <w:bottom w:val="none" w:sz="0" w:space="0" w:color="auto"/>
        <w:right w:val="none" w:sz="0" w:space="0" w:color="auto"/>
      </w:divBdr>
    </w:div>
    <w:div w:id="1169247448">
      <w:bodyDiv w:val="1"/>
      <w:marLeft w:val="0"/>
      <w:marRight w:val="0"/>
      <w:marTop w:val="0"/>
      <w:marBottom w:val="0"/>
      <w:divBdr>
        <w:top w:val="none" w:sz="0" w:space="0" w:color="auto"/>
        <w:left w:val="none" w:sz="0" w:space="0" w:color="auto"/>
        <w:bottom w:val="none" w:sz="0" w:space="0" w:color="auto"/>
        <w:right w:val="none" w:sz="0" w:space="0" w:color="auto"/>
      </w:divBdr>
    </w:div>
    <w:div w:id="1186944921">
      <w:bodyDiv w:val="1"/>
      <w:marLeft w:val="0"/>
      <w:marRight w:val="0"/>
      <w:marTop w:val="0"/>
      <w:marBottom w:val="0"/>
      <w:divBdr>
        <w:top w:val="none" w:sz="0" w:space="0" w:color="auto"/>
        <w:left w:val="none" w:sz="0" w:space="0" w:color="auto"/>
        <w:bottom w:val="none" w:sz="0" w:space="0" w:color="auto"/>
        <w:right w:val="none" w:sz="0" w:space="0" w:color="auto"/>
      </w:divBdr>
    </w:div>
    <w:div w:id="1206522512">
      <w:bodyDiv w:val="1"/>
      <w:marLeft w:val="0"/>
      <w:marRight w:val="0"/>
      <w:marTop w:val="0"/>
      <w:marBottom w:val="0"/>
      <w:divBdr>
        <w:top w:val="none" w:sz="0" w:space="0" w:color="auto"/>
        <w:left w:val="none" w:sz="0" w:space="0" w:color="auto"/>
        <w:bottom w:val="none" w:sz="0" w:space="0" w:color="auto"/>
        <w:right w:val="none" w:sz="0" w:space="0" w:color="auto"/>
      </w:divBdr>
      <w:divsChild>
        <w:div w:id="1992369132">
          <w:marLeft w:val="0"/>
          <w:marRight w:val="0"/>
          <w:marTop w:val="0"/>
          <w:marBottom w:val="0"/>
          <w:divBdr>
            <w:top w:val="none" w:sz="0" w:space="0" w:color="auto"/>
            <w:left w:val="none" w:sz="0" w:space="0" w:color="auto"/>
            <w:bottom w:val="none" w:sz="0" w:space="0" w:color="auto"/>
            <w:right w:val="none" w:sz="0" w:space="0" w:color="auto"/>
          </w:divBdr>
          <w:divsChild>
            <w:div w:id="1979721437">
              <w:marLeft w:val="0"/>
              <w:marRight w:val="0"/>
              <w:marTop w:val="0"/>
              <w:marBottom w:val="0"/>
              <w:divBdr>
                <w:top w:val="none" w:sz="0" w:space="0" w:color="auto"/>
                <w:left w:val="none" w:sz="0" w:space="0" w:color="auto"/>
                <w:bottom w:val="none" w:sz="0" w:space="0" w:color="auto"/>
                <w:right w:val="none" w:sz="0" w:space="0" w:color="auto"/>
              </w:divBdr>
            </w:div>
          </w:divsChild>
        </w:div>
        <w:div w:id="730541745">
          <w:marLeft w:val="0"/>
          <w:marRight w:val="0"/>
          <w:marTop w:val="0"/>
          <w:marBottom w:val="0"/>
          <w:divBdr>
            <w:top w:val="none" w:sz="0" w:space="0" w:color="auto"/>
            <w:left w:val="none" w:sz="0" w:space="0" w:color="auto"/>
            <w:bottom w:val="none" w:sz="0" w:space="0" w:color="auto"/>
            <w:right w:val="none" w:sz="0" w:space="0" w:color="auto"/>
          </w:divBdr>
        </w:div>
      </w:divsChild>
    </w:div>
    <w:div w:id="1216819089">
      <w:bodyDiv w:val="1"/>
      <w:marLeft w:val="0"/>
      <w:marRight w:val="0"/>
      <w:marTop w:val="0"/>
      <w:marBottom w:val="0"/>
      <w:divBdr>
        <w:top w:val="none" w:sz="0" w:space="0" w:color="auto"/>
        <w:left w:val="none" w:sz="0" w:space="0" w:color="auto"/>
        <w:bottom w:val="none" w:sz="0" w:space="0" w:color="auto"/>
        <w:right w:val="none" w:sz="0" w:space="0" w:color="auto"/>
      </w:divBdr>
    </w:div>
    <w:div w:id="1231303948">
      <w:bodyDiv w:val="1"/>
      <w:marLeft w:val="0"/>
      <w:marRight w:val="0"/>
      <w:marTop w:val="0"/>
      <w:marBottom w:val="0"/>
      <w:divBdr>
        <w:top w:val="none" w:sz="0" w:space="0" w:color="auto"/>
        <w:left w:val="none" w:sz="0" w:space="0" w:color="auto"/>
        <w:bottom w:val="none" w:sz="0" w:space="0" w:color="auto"/>
        <w:right w:val="none" w:sz="0" w:space="0" w:color="auto"/>
      </w:divBdr>
    </w:div>
    <w:div w:id="1264453471">
      <w:bodyDiv w:val="1"/>
      <w:marLeft w:val="0"/>
      <w:marRight w:val="0"/>
      <w:marTop w:val="0"/>
      <w:marBottom w:val="0"/>
      <w:divBdr>
        <w:top w:val="none" w:sz="0" w:space="0" w:color="auto"/>
        <w:left w:val="none" w:sz="0" w:space="0" w:color="auto"/>
        <w:bottom w:val="none" w:sz="0" w:space="0" w:color="auto"/>
        <w:right w:val="none" w:sz="0" w:space="0" w:color="auto"/>
      </w:divBdr>
    </w:div>
    <w:div w:id="1265070163">
      <w:bodyDiv w:val="1"/>
      <w:marLeft w:val="0"/>
      <w:marRight w:val="0"/>
      <w:marTop w:val="0"/>
      <w:marBottom w:val="0"/>
      <w:divBdr>
        <w:top w:val="none" w:sz="0" w:space="0" w:color="auto"/>
        <w:left w:val="none" w:sz="0" w:space="0" w:color="auto"/>
        <w:bottom w:val="none" w:sz="0" w:space="0" w:color="auto"/>
        <w:right w:val="none" w:sz="0" w:space="0" w:color="auto"/>
      </w:divBdr>
    </w:div>
    <w:div w:id="1292712070">
      <w:bodyDiv w:val="1"/>
      <w:marLeft w:val="0"/>
      <w:marRight w:val="0"/>
      <w:marTop w:val="0"/>
      <w:marBottom w:val="0"/>
      <w:divBdr>
        <w:top w:val="none" w:sz="0" w:space="0" w:color="auto"/>
        <w:left w:val="none" w:sz="0" w:space="0" w:color="auto"/>
        <w:bottom w:val="none" w:sz="0" w:space="0" w:color="auto"/>
        <w:right w:val="none" w:sz="0" w:space="0" w:color="auto"/>
      </w:divBdr>
      <w:divsChild>
        <w:div w:id="1510216790">
          <w:marLeft w:val="0"/>
          <w:marRight w:val="0"/>
          <w:marTop w:val="100"/>
          <w:marBottom w:val="100"/>
          <w:divBdr>
            <w:top w:val="none" w:sz="0" w:space="0" w:color="auto"/>
            <w:left w:val="none" w:sz="0" w:space="0" w:color="auto"/>
            <w:bottom w:val="none" w:sz="0" w:space="0" w:color="auto"/>
            <w:right w:val="none" w:sz="0" w:space="0" w:color="auto"/>
          </w:divBdr>
        </w:div>
        <w:div w:id="1006984505">
          <w:marLeft w:val="0"/>
          <w:marRight w:val="0"/>
          <w:marTop w:val="100"/>
          <w:marBottom w:val="100"/>
          <w:divBdr>
            <w:top w:val="none" w:sz="0" w:space="0" w:color="auto"/>
            <w:left w:val="none" w:sz="0" w:space="0" w:color="auto"/>
            <w:bottom w:val="none" w:sz="0" w:space="0" w:color="auto"/>
            <w:right w:val="none" w:sz="0" w:space="0" w:color="auto"/>
          </w:divBdr>
        </w:div>
        <w:div w:id="1771849440">
          <w:marLeft w:val="0"/>
          <w:marRight w:val="0"/>
          <w:marTop w:val="100"/>
          <w:marBottom w:val="100"/>
          <w:divBdr>
            <w:top w:val="none" w:sz="0" w:space="0" w:color="auto"/>
            <w:left w:val="none" w:sz="0" w:space="0" w:color="auto"/>
            <w:bottom w:val="none" w:sz="0" w:space="0" w:color="auto"/>
            <w:right w:val="none" w:sz="0" w:space="0" w:color="auto"/>
          </w:divBdr>
        </w:div>
        <w:div w:id="1625041338">
          <w:marLeft w:val="0"/>
          <w:marRight w:val="0"/>
          <w:marTop w:val="100"/>
          <w:marBottom w:val="100"/>
          <w:divBdr>
            <w:top w:val="none" w:sz="0" w:space="0" w:color="auto"/>
            <w:left w:val="none" w:sz="0" w:space="0" w:color="auto"/>
            <w:bottom w:val="none" w:sz="0" w:space="0" w:color="auto"/>
            <w:right w:val="none" w:sz="0" w:space="0" w:color="auto"/>
          </w:divBdr>
        </w:div>
      </w:divsChild>
    </w:div>
    <w:div w:id="1324159790">
      <w:bodyDiv w:val="1"/>
      <w:marLeft w:val="0"/>
      <w:marRight w:val="0"/>
      <w:marTop w:val="0"/>
      <w:marBottom w:val="0"/>
      <w:divBdr>
        <w:top w:val="none" w:sz="0" w:space="0" w:color="auto"/>
        <w:left w:val="none" w:sz="0" w:space="0" w:color="auto"/>
        <w:bottom w:val="none" w:sz="0" w:space="0" w:color="auto"/>
        <w:right w:val="none" w:sz="0" w:space="0" w:color="auto"/>
      </w:divBdr>
    </w:div>
    <w:div w:id="1333873765">
      <w:bodyDiv w:val="1"/>
      <w:marLeft w:val="0"/>
      <w:marRight w:val="0"/>
      <w:marTop w:val="0"/>
      <w:marBottom w:val="0"/>
      <w:divBdr>
        <w:top w:val="none" w:sz="0" w:space="0" w:color="auto"/>
        <w:left w:val="none" w:sz="0" w:space="0" w:color="auto"/>
        <w:bottom w:val="none" w:sz="0" w:space="0" w:color="auto"/>
        <w:right w:val="none" w:sz="0" w:space="0" w:color="auto"/>
      </w:divBdr>
      <w:divsChild>
        <w:div w:id="106898372">
          <w:marLeft w:val="0"/>
          <w:marRight w:val="0"/>
          <w:marTop w:val="0"/>
          <w:marBottom w:val="60"/>
          <w:divBdr>
            <w:top w:val="none" w:sz="0" w:space="0" w:color="auto"/>
            <w:left w:val="none" w:sz="0" w:space="0" w:color="auto"/>
            <w:bottom w:val="none" w:sz="0" w:space="0" w:color="auto"/>
            <w:right w:val="none" w:sz="0" w:space="0" w:color="auto"/>
          </w:divBdr>
        </w:div>
        <w:div w:id="641497242">
          <w:marLeft w:val="0"/>
          <w:marRight w:val="0"/>
          <w:marTop w:val="0"/>
          <w:marBottom w:val="60"/>
          <w:divBdr>
            <w:top w:val="none" w:sz="0" w:space="0" w:color="auto"/>
            <w:left w:val="none" w:sz="0" w:space="0" w:color="auto"/>
            <w:bottom w:val="none" w:sz="0" w:space="0" w:color="auto"/>
            <w:right w:val="none" w:sz="0" w:space="0" w:color="auto"/>
          </w:divBdr>
        </w:div>
      </w:divsChild>
    </w:div>
    <w:div w:id="1338534901">
      <w:bodyDiv w:val="1"/>
      <w:marLeft w:val="0"/>
      <w:marRight w:val="0"/>
      <w:marTop w:val="0"/>
      <w:marBottom w:val="0"/>
      <w:divBdr>
        <w:top w:val="none" w:sz="0" w:space="0" w:color="auto"/>
        <w:left w:val="none" w:sz="0" w:space="0" w:color="auto"/>
        <w:bottom w:val="none" w:sz="0" w:space="0" w:color="auto"/>
        <w:right w:val="none" w:sz="0" w:space="0" w:color="auto"/>
      </w:divBdr>
    </w:div>
    <w:div w:id="1353647549">
      <w:bodyDiv w:val="1"/>
      <w:marLeft w:val="0"/>
      <w:marRight w:val="0"/>
      <w:marTop w:val="0"/>
      <w:marBottom w:val="0"/>
      <w:divBdr>
        <w:top w:val="none" w:sz="0" w:space="0" w:color="auto"/>
        <w:left w:val="none" w:sz="0" w:space="0" w:color="auto"/>
        <w:bottom w:val="none" w:sz="0" w:space="0" w:color="auto"/>
        <w:right w:val="none" w:sz="0" w:space="0" w:color="auto"/>
      </w:divBdr>
    </w:div>
    <w:div w:id="1367562975">
      <w:bodyDiv w:val="1"/>
      <w:marLeft w:val="0"/>
      <w:marRight w:val="0"/>
      <w:marTop w:val="0"/>
      <w:marBottom w:val="0"/>
      <w:divBdr>
        <w:top w:val="none" w:sz="0" w:space="0" w:color="auto"/>
        <w:left w:val="none" w:sz="0" w:space="0" w:color="auto"/>
        <w:bottom w:val="none" w:sz="0" w:space="0" w:color="auto"/>
        <w:right w:val="none" w:sz="0" w:space="0" w:color="auto"/>
      </w:divBdr>
    </w:div>
    <w:div w:id="1369531899">
      <w:bodyDiv w:val="1"/>
      <w:marLeft w:val="0"/>
      <w:marRight w:val="0"/>
      <w:marTop w:val="0"/>
      <w:marBottom w:val="0"/>
      <w:divBdr>
        <w:top w:val="none" w:sz="0" w:space="0" w:color="auto"/>
        <w:left w:val="none" w:sz="0" w:space="0" w:color="auto"/>
        <w:bottom w:val="none" w:sz="0" w:space="0" w:color="auto"/>
        <w:right w:val="none" w:sz="0" w:space="0" w:color="auto"/>
      </w:divBdr>
    </w:div>
    <w:div w:id="1396514674">
      <w:bodyDiv w:val="1"/>
      <w:marLeft w:val="0"/>
      <w:marRight w:val="0"/>
      <w:marTop w:val="0"/>
      <w:marBottom w:val="0"/>
      <w:divBdr>
        <w:top w:val="none" w:sz="0" w:space="0" w:color="auto"/>
        <w:left w:val="none" w:sz="0" w:space="0" w:color="auto"/>
        <w:bottom w:val="none" w:sz="0" w:space="0" w:color="auto"/>
        <w:right w:val="none" w:sz="0" w:space="0" w:color="auto"/>
      </w:divBdr>
    </w:div>
    <w:div w:id="1421948999">
      <w:bodyDiv w:val="1"/>
      <w:marLeft w:val="0"/>
      <w:marRight w:val="0"/>
      <w:marTop w:val="0"/>
      <w:marBottom w:val="0"/>
      <w:divBdr>
        <w:top w:val="none" w:sz="0" w:space="0" w:color="auto"/>
        <w:left w:val="none" w:sz="0" w:space="0" w:color="auto"/>
        <w:bottom w:val="none" w:sz="0" w:space="0" w:color="auto"/>
        <w:right w:val="none" w:sz="0" w:space="0" w:color="auto"/>
      </w:divBdr>
      <w:divsChild>
        <w:div w:id="12877537">
          <w:marLeft w:val="0"/>
          <w:marRight w:val="0"/>
          <w:marTop w:val="100"/>
          <w:marBottom w:val="100"/>
          <w:divBdr>
            <w:top w:val="none" w:sz="0" w:space="0" w:color="auto"/>
            <w:left w:val="none" w:sz="0" w:space="0" w:color="auto"/>
            <w:bottom w:val="none" w:sz="0" w:space="0" w:color="auto"/>
            <w:right w:val="none" w:sz="0" w:space="0" w:color="auto"/>
          </w:divBdr>
        </w:div>
        <w:div w:id="539977174">
          <w:marLeft w:val="0"/>
          <w:marRight w:val="0"/>
          <w:marTop w:val="100"/>
          <w:marBottom w:val="100"/>
          <w:divBdr>
            <w:top w:val="none" w:sz="0" w:space="0" w:color="auto"/>
            <w:left w:val="none" w:sz="0" w:space="0" w:color="auto"/>
            <w:bottom w:val="none" w:sz="0" w:space="0" w:color="auto"/>
            <w:right w:val="none" w:sz="0" w:space="0" w:color="auto"/>
          </w:divBdr>
        </w:div>
        <w:div w:id="1684474866">
          <w:marLeft w:val="0"/>
          <w:marRight w:val="0"/>
          <w:marTop w:val="100"/>
          <w:marBottom w:val="100"/>
          <w:divBdr>
            <w:top w:val="none" w:sz="0" w:space="0" w:color="auto"/>
            <w:left w:val="none" w:sz="0" w:space="0" w:color="auto"/>
            <w:bottom w:val="none" w:sz="0" w:space="0" w:color="auto"/>
            <w:right w:val="none" w:sz="0" w:space="0" w:color="auto"/>
          </w:divBdr>
        </w:div>
        <w:div w:id="2056158416">
          <w:marLeft w:val="0"/>
          <w:marRight w:val="0"/>
          <w:marTop w:val="100"/>
          <w:marBottom w:val="100"/>
          <w:divBdr>
            <w:top w:val="none" w:sz="0" w:space="0" w:color="auto"/>
            <w:left w:val="none" w:sz="0" w:space="0" w:color="auto"/>
            <w:bottom w:val="none" w:sz="0" w:space="0" w:color="auto"/>
            <w:right w:val="none" w:sz="0" w:space="0" w:color="auto"/>
          </w:divBdr>
        </w:div>
      </w:divsChild>
    </w:div>
    <w:div w:id="1428037489">
      <w:bodyDiv w:val="1"/>
      <w:marLeft w:val="0"/>
      <w:marRight w:val="0"/>
      <w:marTop w:val="0"/>
      <w:marBottom w:val="0"/>
      <w:divBdr>
        <w:top w:val="none" w:sz="0" w:space="0" w:color="auto"/>
        <w:left w:val="none" w:sz="0" w:space="0" w:color="auto"/>
        <w:bottom w:val="none" w:sz="0" w:space="0" w:color="auto"/>
        <w:right w:val="none" w:sz="0" w:space="0" w:color="auto"/>
      </w:divBdr>
    </w:div>
    <w:div w:id="1450314528">
      <w:bodyDiv w:val="1"/>
      <w:marLeft w:val="0"/>
      <w:marRight w:val="0"/>
      <w:marTop w:val="0"/>
      <w:marBottom w:val="0"/>
      <w:divBdr>
        <w:top w:val="none" w:sz="0" w:space="0" w:color="auto"/>
        <w:left w:val="none" w:sz="0" w:space="0" w:color="auto"/>
        <w:bottom w:val="none" w:sz="0" w:space="0" w:color="auto"/>
        <w:right w:val="none" w:sz="0" w:space="0" w:color="auto"/>
      </w:divBdr>
    </w:div>
    <w:div w:id="1452745929">
      <w:bodyDiv w:val="1"/>
      <w:marLeft w:val="0"/>
      <w:marRight w:val="0"/>
      <w:marTop w:val="0"/>
      <w:marBottom w:val="0"/>
      <w:divBdr>
        <w:top w:val="none" w:sz="0" w:space="0" w:color="auto"/>
        <w:left w:val="none" w:sz="0" w:space="0" w:color="auto"/>
        <w:bottom w:val="none" w:sz="0" w:space="0" w:color="auto"/>
        <w:right w:val="none" w:sz="0" w:space="0" w:color="auto"/>
      </w:divBdr>
    </w:div>
    <w:div w:id="1457018775">
      <w:bodyDiv w:val="1"/>
      <w:marLeft w:val="0"/>
      <w:marRight w:val="0"/>
      <w:marTop w:val="0"/>
      <w:marBottom w:val="0"/>
      <w:divBdr>
        <w:top w:val="none" w:sz="0" w:space="0" w:color="auto"/>
        <w:left w:val="none" w:sz="0" w:space="0" w:color="auto"/>
        <w:bottom w:val="none" w:sz="0" w:space="0" w:color="auto"/>
        <w:right w:val="none" w:sz="0" w:space="0" w:color="auto"/>
      </w:divBdr>
    </w:div>
    <w:div w:id="1468667869">
      <w:bodyDiv w:val="1"/>
      <w:marLeft w:val="0"/>
      <w:marRight w:val="0"/>
      <w:marTop w:val="0"/>
      <w:marBottom w:val="0"/>
      <w:divBdr>
        <w:top w:val="none" w:sz="0" w:space="0" w:color="auto"/>
        <w:left w:val="none" w:sz="0" w:space="0" w:color="auto"/>
        <w:bottom w:val="none" w:sz="0" w:space="0" w:color="auto"/>
        <w:right w:val="none" w:sz="0" w:space="0" w:color="auto"/>
      </w:divBdr>
    </w:div>
    <w:div w:id="1470170388">
      <w:bodyDiv w:val="1"/>
      <w:marLeft w:val="0"/>
      <w:marRight w:val="0"/>
      <w:marTop w:val="0"/>
      <w:marBottom w:val="0"/>
      <w:divBdr>
        <w:top w:val="none" w:sz="0" w:space="0" w:color="auto"/>
        <w:left w:val="none" w:sz="0" w:space="0" w:color="auto"/>
        <w:bottom w:val="none" w:sz="0" w:space="0" w:color="auto"/>
        <w:right w:val="none" w:sz="0" w:space="0" w:color="auto"/>
      </w:divBdr>
      <w:divsChild>
        <w:div w:id="670987655">
          <w:marLeft w:val="0"/>
          <w:marRight w:val="0"/>
          <w:marTop w:val="0"/>
          <w:marBottom w:val="0"/>
          <w:divBdr>
            <w:top w:val="none" w:sz="0" w:space="0" w:color="auto"/>
            <w:left w:val="none" w:sz="0" w:space="0" w:color="auto"/>
            <w:bottom w:val="none" w:sz="0" w:space="0" w:color="auto"/>
            <w:right w:val="none" w:sz="0" w:space="0" w:color="auto"/>
          </w:divBdr>
        </w:div>
      </w:divsChild>
    </w:div>
    <w:div w:id="1473909665">
      <w:bodyDiv w:val="1"/>
      <w:marLeft w:val="0"/>
      <w:marRight w:val="0"/>
      <w:marTop w:val="0"/>
      <w:marBottom w:val="0"/>
      <w:divBdr>
        <w:top w:val="none" w:sz="0" w:space="0" w:color="auto"/>
        <w:left w:val="none" w:sz="0" w:space="0" w:color="auto"/>
        <w:bottom w:val="none" w:sz="0" w:space="0" w:color="auto"/>
        <w:right w:val="none" w:sz="0" w:space="0" w:color="auto"/>
      </w:divBdr>
    </w:div>
    <w:div w:id="1497569269">
      <w:bodyDiv w:val="1"/>
      <w:marLeft w:val="0"/>
      <w:marRight w:val="0"/>
      <w:marTop w:val="0"/>
      <w:marBottom w:val="0"/>
      <w:divBdr>
        <w:top w:val="none" w:sz="0" w:space="0" w:color="auto"/>
        <w:left w:val="none" w:sz="0" w:space="0" w:color="auto"/>
        <w:bottom w:val="none" w:sz="0" w:space="0" w:color="auto"/>
        <w:right w:val="none" w:sz="0" w:space="0" w:color="auto"/>
      </w:divBdr>
    </w:div>
    <w:div w:id="1508984298">
      <w:bodyDiv w:val="1"/>
      <w:marLeft w:val="0"/>
      <w:marRight w:val="0"/>
      <w:marTop w:val="0"/>
      <w:marBottom w:val="0"/>
      <w:divBdr>
        <w:top w:val="none" w:sz="0" w:space="0" w:color="auto"/>
        <w:left w:val="none" w:sz="0" w:space="0" w:color="auto"/>
        <w:bottom w:val="none" w:sz="0" w:space="0" w:color="auto"/>
        <w:right w:val="none" w:sz="0" w:space="0" w:color="auto"/>
      </w:divBdr>
    </w:div>
    <w:div w:id="1545168474">
      <w:bodyDiv w:val="1"/>
      <w:marLeft w:val="0"/>
      <w:marRight w:val="0"/>
      <w:marTop w:val="0"/>
      <w:marBottom w:val="0"/>
      <w:divBdr>
        <w:top w:val="none" w:sz="0" w:space="0" w:color="auto"/>
        <w:left w:val="none" w:sz="0" w:space="0" w:color="auto"/>
        <w:bottom w:val="none" w:sz="0" w:space="0" w:color="auto"/>
        <w:right w:val="none" w:sz="0" w:space="0" w:color="auto"/>
      </w:divBdr>
    </w:div>
    <w:div w:id="1550264900">
      <w:bodyDiv w:val="1"/>
      <w:marLeft w:val="0"/>
      <w:marRight w:val="0"/>
      <w:marTop w:val="0"/>
      <w:marBottom w:val="0"/>
      <w:divBdr>
        <w:top w:val="none" w:sz="0" w:space="0" w:color="auto"/>
        <w:left w:val="none" w:sz="0" w:space="0" w:color="auto"/>
        <w:bottom w:val="none" w:sz="0" w:space="0" w:color="auto"/>
        <w:right w:val="none" w:sz="0" w:space="0" w:color="auto"/>
      </w:divBdr>
      <w:divsChild>
        <w:div w:id="1710453797">
          <w:marLeft w:val="0"/>
          <w:marRight w:val="0"/>
          <w:marTop w:val="100"/>
          <w:marBottom w:val="100"/>
          <w:divBdr>
            <w:top w:val="none" w:sz="0" w:space="0" w:color="auto"/>
            <w:left w:val="none" w:sz="0" w:space="0" w:color="auto"/>
            <w:bottom w:val="none" w:sz="0" w:space="0" w:color="auto"/>
            <w:right w:val="none" w:sz="0" w:space="0" w:color="auto"/>
          </w:divBdr>
        </w:div>
        <w:div w:id="1803158941">
          <w:marLeft w:val="0"/>
          <w:marRight w:val="0"/>
          <w:marTop w:val="100"/>
          <w:marBottom w:val="100"/>
          <w:divBdr>
            <w:top w:val="none" w:sz="0" w:space="0" w:color="auto"/>
            <w:left w:val="none" w:sz="0" w:space="0" w:color="auto"/>
            <w:bottom w:val="none" w:sz="0" w:space="0" w:color="auto"/>
            <w:right w:val="none" w:sz="0" w:space="0" w:color="auto"/>
          </w:divBdr>
        </w:div>
      </w:divsChild>
    </w:div>
    <w:div w:id="1554854676">
      <w:bodyDiv w:val="1"/>
      <w:marLeft w:val="0"/>
      <w:marRight w:val="0"/>
      <w:marTop w:val="0"/>
      <w:marBottom w:val="0"/>
      <w:divBdr>
        <w:top w:val="none" w:sz="0" w:space="0" w:color="auto"/>
        <w:left w:val="none" w:sz="0" w:space="0" w:color="auto"/>
        <w:bottom w:val="none" w:sz="0" w:space="0" w:color="auto"/>
        <w:right w:val="none" w:sz="0" w:space="0" w:color="auto"/>
      </w:divBdr>
    </w:div>
    <w:div w:id="1574660661">
      <w:bodyDiv w:val="1"/>
      <w:marLeft w:val="0"/>
      <w:marRight w:val="0"/>
      <w:marTop w:val="0"/>
      <w:marBottom w:val="0"/>
      <w:divBdr>
        <w:top w:val="none" w:sz="0" w:space="0" w:color="auto"/>
        <w:left w:val="none" w:sz="0" w:space="0" w:color="auto"/>
        <w:bottom w:val="none" w:sz="0" w:space="0" w:color="auto"/>
        <w:right w:val="none" w:sz="0" w:space="0" w:color="auto"/>
      </w:divBdr>
      <w:divsChild>
        <w:div w:id="1852257100">
          <w:marLeft w:val="0"/>
          <w:marRight w:val="0"/>
          <w:marTop w:val="100"/>
          <w:marBottom w:val="100"/>
          <w:divBdr>
            <w:top w:val="none" w:sz="0" w:space="0" w:color="auto"/>
            <w:left w:val="none" w:sz="0" w:space="0" w:color="auto"/>
            <w:bottom w:val="none" w:sz="0" w:space="0" w:color="auto"/>
            <w:right w:val="none" w:sz="0" w:space="0" w:color="auto"/>
          </w:divBdr>
        </w:div>
        <w:div w:id="2027052240">
          <w:marLeft w:val="0"/>
          <w:marRight w:val="0"/>
          <w:marTop w:val="100"/>
          <w:marBottom w:val="100"/>
          <w:divBdr>
            <w:top w:val="none" w:sz="0" w:space="0" w:color="auto"/>
            <w:left w:val="none" w:sz="0" w:space="0" w:color="auto"/>
            <w:bottom w:val="none" w:sz="0" w:space="0" w:color="auto"/>
            <w:right w:val="none" w:sz="0" w:space="0" w:color="auto"/>
          </w:divBdr>
        </w:div>
        <w:div w:id="838617530">
          <w:marLeft w:val="0"/>
          <w:marRight w:val="0"/>
          <w:marTop w:val="100"/>
          <w:marBottom w:val="100"/>
          <w:divBdr>
            <w:top w:val="none" w:sz="0" w:space="0" w:color="auto"/>
            <w:left w:val="none" w:sz="0" w:space="0" w:color="auto"/>
            <w:bottom w:val="none" w:sz="0" w:space="0" w:color="auto"/>
            <w:right w:val="none" w:sz="0" w:space="0" w:color="auto"/>
          </w:divBdr>
        </w:div>
        <w:div w:id="85421405">
          <w:marLeft w:val="0"/>
          <w:marRight w:val="0"/>
          <w:marTop w:val="100"/>
          <w:marBottom w:val="100"/>
          <w:divBdr>
            <w:top w:val="none" w:sz="0" w:space="0" w:color="auto"/>
            <w:left w:val="none" w:sz="0" w:space="0" w:color="auto"/>
            <w:bottom w:val="none" w:sz="0" w:space="0" w:color="auto"/>
            <w:right w:val="none" w:sz="0" w:space="0" w:color="auto"/>
          </w:divBdr>
        </w:div>
        <w:div w:id="770588704">
          <w:marLeft w:val="0"/>
          <w:marRight w:val="0"/>
          <w:marTop w:val="100"/>
          <w:marBottom w:val="100"/>
          <w:divBdr>
            <w:top w:val="none" w:sz="0" w:space="0" w:color="auto"/>
            <w:left w:val="none" w:sz="0" w:space="0" w:color="auto"/>
            <w:bottom w:val="none" w:sz="0" w:space="0" w:color="auto"/>
            <w:right w:val="none" w:sz="0" w:space="0" w:color="auto"/>
          </w:divBdr>
        </w:div>
        <w:div w:id="391272292">
          <w:marLeft w:val="0"/>
          <w:marRight w:val="0"/>
          <w:marTop w:val="100"/>
          <w:marBottom w:val="100"/>
          <w:divBdr>
            <w:top w:val="none" w:sz="0" w:space="0" w:color="auto"/>
            <w:left w:val="none" w:sz="0" w:space="0" w:color="auto"/>
            <w:bottom w:val="none" w:sz="0" w:space="0" w:color="auto"/>
            <w:right w:val="none" w:sz="0" w:space="0" w:color="auto"/>
          </w:divBdr>
        </w:div>
        <w:div w:id="1209338290">
          <w:marLeft w:val="0"/>
          <w:marRight w:val="0"/>
          <w:marTop w:val="100"/>
          <w:marBottom w:val="100"/>
          <w:divBdr>
            <w:top w:val="none" w:sz="0" w:space="0" w:color="auto"/>
            <w:left w:val="none" w:sz="0" w:space="0" w:color="auto"/>
            <w:bottom w:val="none" w:sz="0" w:space="0" w:color="auto"/>
            <w:right w:val="none" w:sz="0" w:space="0" w:color="auto"/>
          </w:divBdr>
        </w:div>
        <w:div w:id="1956908895">
          <w:marLeft w:val="0"/>
          <w:marRight w:val="0"/>
          <w:marTop w:val="100"/>
          <w:marBottom w:val="100"/>
          <w:divBdr>
            <w:top w:val="none" w:sz="0" w:space="0" w:color="auto"/>
            <w:left w:val="none" w:sz="0" w:space="0" w:color="auto"/>
            <w:bottom w:val="none" w:sz="0" w:space="0" w:color="auto"/>
            <w:right w:val="none" w:sz="0" w:space="0" w:color="auto"/>
          </w:divBdr>
        </w:div>
        <w:div w:id="1131292133">
          <w:marLeft w:val="0"/>
          <w:marRight w:val="0"/>
          <w:marTop w:val="100"/>
          <w:marBottom w:val="100"/>
          <w:divBdr>
            <w:top w:val="none" w:sz="0" w:space="0" w:color="auto"/>
            <w:left w:val="none" w:sz="0" w:space="0" w:color="auto"/>
            <w:bottom w:val="none" w:sz="0" w:space="0" w:color="auto"/>
            <w:right w:val="none" w:sz="0" w:space="0" w:color="auto"/>
          </w:divBdr>
        </w:div>
      </w:divsChild>
    </w:div>
    <w:div w:id="1587761510">
      <w:bodyDiv w:val="1"/>
      <w:marLeft w:val="0"/>
      <w:marRight w:val="0"/>
      <w:marTop w:val="0"/>
      <w:marBottom w:val="0"/>
      <w:divBdr>
        <w:top w:val="none" w:sz="0" w:space="0" w:color="auto"/>
        <w:left w:val="none" w:sz="0" w:space="0" w:color="auto"/>
        <w:bottom w:val="none" w:sz="0" w:space="0" w:color="auto"/>
        <w:right w:val="none" w:sz="0" w:space="0" w:color="auto"/>
      </w:divBdr>
    </w:div>
    <w:div w:id="1627470524">
      <w:bodyDiv w:val="1"/>
      <w:marLeft w:val="0"/>
      <w:marRight w:val="0"/>
      <w:marTop w:val="0"/>
      <w:marBottom w:val="0"/>
      <w:divBdr>
        <w:top w:val="none" w:sz="0" w:space="0" w:color="auto"/>
        <w:left w:val="none" w:sz="0" w:space="0" w:color="auto"/>
        <w:bottom w:val="none" w:sz="0" w:space="0" w:color="auto"/>
        <w:right w:val="none" w:sz="0" w:space="0" w:color="auto"/>
      </w:divBdr>
    </w:div>
    <w:div w:id="1652098131">
      <w:bodyDiv w:val="1"/>
      <w:marLeft w:val="0"/>
      <w:marRight w:val="0"/>
      <w:marTop w:val="0"/>
      <w:marBottom w:val="0"/>
      <w:divBdr>
        <w:top w:val="none" w:sz="0" w:space="0" w:color="auto"/>
        <w:left w:val="none" w:sz="0" w:space="0" w:color="auto"/>
        <w:bottom w:val="none" w:sz="0" w:space="0" w:color="auto"/>
        <w:right w:val="none" w:sz="0" w:space="0" w:color="auto"/>
      </w:divBdr>
    </w:div>
    <w:div w:id="1653290130">
      <w:bodyDiv w:val="1"/>
      <w:marLeft w:val="0"/>
      <w:marRight w:val="0"/>
      <w:marTop w:val="0"/>
      <w:marBottom w:val="0"/>
      <w:divBdr>
        <w:top w:val="none" w:sz="0" w:space="0" w:color="auto"/>
        <w:left w:val="none" w:sz="0" w:space="0" w:color="auto"/>
        <w:bottom w:val="none" w:sz="0" w:space="0" w:color="auto"/>
        <w:right w:val="none" w:sz="0" w:space="0" w:color="auto"/>
      </w:divBdr>
    </w:div>
    <w:div w:id="1662079137">
      <w:bodyDiv w:val="1"/>
      <w:marLeft w:val="0"/>
      <w:marRight w:val="0"/>
      <w:marTop w:val="0"/>
      <w:marBottom w:val="0"/>
      <w:divBdr>
        <w:top w:val="none" w:sz="0" w:space="0" w:color="auto"/>
        <w:left w:val="none" w:sz="0" w:space="0" w:color="auto"/>
        <w:bottom w:val="none" w:sz="0" w:space="0" w:color="auto"/>
        <w:right w:val="none" w:sz="0" w:space="0" w:color="auto"/>
      </w:divBdr>
      <w:divsChild>
        <w:div w:id="1480880871">
          <w:marLeft w:val="0"/>
          <w:marRight w:val="0"/>
          <w:marTop w:val="0"/>
          <w:marBottom w:val="60"/>
          <w:divBdr>
            <w:top w:val="none" w:sz="0" w:space="0" w:color="auto"/>
            <w:left w:val="none" w:sz="0" w:space="0" w:color="auto"/>
            <w:bottom w:val="none" w:sz="0" w:space="0" w:color="auto"/>
            <w:right w:val="none" w:sz="0" w:space="0" w:color="auto"/>
          </w:divBdr>
        </w:div>
        <w:div w:id="629096138">
          <w:marLeft w:val="0"/>
          <w:marRight w:val="0"/>
          <w:marTop w:val="0"/>
          <w:marBottom w:val="60"/>
          <w:divBdr>
            <w:top w:val="none" w:sz="0" w:space="0" w:color="auto"/>
            <w:left w:val="none" w:sz="0" w:space="0" w:color="auto"/>
            <w:bottom w:val="none" w:sz="0" w:space="0" w:color="auto"/>
            <w:right w:val="none" w:sz="0" w:space="0" w:color="auto"/>
          </w:divBdr>
        </w:div>
        <w:div w:id="2025815044">
          <w:marLeft w:val="0"/>
          <w:marRight w:val="0"/>
          <w:marTop w:val="0"/>
          <w:marBottom w:val="0"/>
          <w:divBdr>
            <w:top w:val="none" w:sz="0" w:space="0" w:color="auto"/>
            <w:left w:val="none" w:sz="0" w:space="0" w:color="auto"/>
            <w:bottom w:val="none" w:sz="0" w:space="0" w:color="auto"/>
            <w:right w:val="none" w:sz="0" w:space="0" w:color="auto"/>
          </w:divBdr>
        </w:div>
      </w:divsChild>
    </w:div>
    <w:div w:id="1671326356">
      <w:bodyDiv w:val="1"/>
      <w:marLeft w:val="0"/>
      <w:marRight w:val="0"/>
      <w:marTop w:val="0"/>
      <w:marBottom w:val="0"/>
      <w:divBdr>
        <w:top w:val="none" w:sz="0" w:space="0" w:color="auto"/>
        <w:left w:val="none" w:sz="0" w:space="0" w:color="auto"/>
        <w:bottom w:val="none" w:sz="0" w:space="0" w:color="auto"/>
        <w:right w:val="none" w:sz="0" w:space="0" w:color="auto"/>
      </w:divBdr>
      <w:divsChild>
        <w:div w:id="1636715891">
          <w:marLeft w:val="0"/>
          <w:marRight w:val="0"/>
          <w:marTop w:val="0"/>
          <w:marBottom w:val="0"/>
          <w:divBdr>
            <w:top w:val="none" w:sz="0" w:space="0" w:color="auto"/>
            <w:left w:val="none" w:sz="0" w:space="0" w:color="auto"/>
            <w:bottom w:val="none" w:sz="0" w:space="0" w:color="auto"/>
            <w:right w:val="none" w:sz="0" w:space="0" w:color="auto"/>
          </w:divBdr>
        </w:div>
      </w:divsChild>
    </w:div>
    <w:div w:id="1725907940">
      <w:bodyDiv w:val="1"/>
      <w:marLeft w:val="0"/>
      <w:marRight w:val="0"/>
      <w:marTop w:val="0"/>
      <w:marBottom w:val="0"/>
      <w:divBdr>
        <w:top w:val="none" w:sz="0" w:space="0" w:color="auto"/>
        <w:left w:val="none" w:sz="0" w:space="0" w:color="auto"/>
        <w:bottom w:val="none" w:sz="0" w:space="0" w:color="auto"/>
        <w:right w:val="none" w:sz="0" w:space="0" w:color="auto"/>
      </w:divBdr>
    </w:div>
    <w:div w:id="1758137726">
      <w:bodyDiv w:val="1"/>
      <w:marLeft w:val="0"/>
      <w:marRight w:val="0"/>
      <w:marTop w:val="0"/>
      <w:marBottom w:val="0"/>
      <w:divBdr>
        <w:top w:val="none" w:sz="0" w:space="0" w:color="auto"/>
        <w:left w:val="none" w:sz="0" w:space="0" w:color="auto"/>
        <w:bottom w:val="none" w:sz="0" w:space="0" w:color="auto"/>
        <w:right w:val="none" w:sz="0" w:space="0" w:color="auto"/>
      </w:divBdr>
    </w:div>
    <w:div w:id="1779372402">
      <w:bodyDiv w:val="1"/>
      <w:marLeft w:val="0"/>
      <w:marRight w:val="0"/>
      <w:marTop w:val="0"/>
      <w:marBottom w:val="0"/>
      <w:divBdr>
        <w:top w:val="none" w:sz="0" w:space="0" w:color="auto"/>
        <w:left w:val="none" w:sz="0" w:space="0" w:color="auto"/>
        <w:bottom w:val="none" w:sz="0" w:space="0" w:color="auto"/>
        <w:right w:val="none" w:sz="0" w:space="0" w:color="auto"/>
      </w:divBdr>
    </w:div>
    <w:div w:id="1788893768">
      <w:bodyDiv w:val="1"/>
      <w:marLeft w:val="0"/>
      <w:marRight w:val="0"/>
      <w:marTop w:val="0"/>
      <w:marBottom w:val="0"/>
      <w:divBdr>
        <w:top w:val="none" w:sz="0" w:space="0" w:color="auto"/>
        <w:left w:val="none" w:sz="0" w:space="0" w:color="auto"/>
        <w:bottom w:val="none" w:sz="0" w:space="0" w:color="auto"/>
        <w:right w:val="none" w:sz="0" w:space="0" w:color="auto"/>
      </w:divBdr>
    </w:div>
    <w:div w:id="1809860955">
      <w:bodyDiv w:val="1"/>
      <w:marLeft w:val="0"/>
      <w:marRight w:val="0"/>
      <w:marTop w:val="0"/>
      <w:marBottom w:val="0"/>
      <w:divBdr>
        <w:top w:val="none" w:sz="0" w:space="0" w:color="auto"/>
        <w:left w:val="none" w:sz="0" w:space="0" w:color="auto"/>
        <w:bottom w:val="none" w:sz="0" w:space="0" w:color="auto"/>
        <w:right w:val="none" w:sz="0" w:space="0" w:color="auto"/>
      </w:divBdr>
    </w:div>
    <w:div w:id="1816528543">
      <w:bodyDiv w:val="1"/>
      <w:marLeft w:val="0"/>
      <w:marRight w:val="0"/>
      <w:marTop w:val="0"/>
      <w:marBottom w:val="0"/>
      <w:divBdr>
        <w:top w:val="none" w:sz="0" w:space="0" w:color="auto"/>
        <w:left w:val="none" w:sz="0" w:space="0" w:color="auto"/>
        <w:bottom w:val="none" w:sz="0" w:space="0" w:color="auto"/>
        <w:right w:val="none" w:sz="0" w:space="0" w:color="auto"/>
      </w:divBdr>
    </w:div>
    <w:div w:id="1824734708">
      <w:bodyDiv w:val="1"/>
      <w:marLeft w:val="0"/>
      <w:marRight w:val="0"/>
      <w:marTop w:val="0"/>
      <w:marBottom w:val="0"/>
      <w:divBdr>
        <w:top w:val="none" w:sz="0" w:space="0" w:color="auto"/>
        <w:left w:val="none" w:sz="0" w:space="0" w:color="auto"/>
        <w:bottom w:val="none" w:sz="0" w:space="0" w:color="auto"/>
        <w:right w:val="none" w:sz="0" w:space="0" w:color="auto"/>
      </w:divBdr>
    </w:div>
    <w:div w:id="1854225281">
      <w:bodyDiv w:val="1"/>
      <w:marLeft w:val="0"/>
      <w:marRight w:val="0"/>
      <w:marTop w:val="0"/>
      <w:marBottom w:val="0"/>
      <w:divBdr>
        <w:top w:val="none" w:sz="0" w:space="0" w:color="auto"/>
        <w:left w:val="none" w:sz="0" w:space="0" w:color="auto"/>
        <w:bottom w:val="none" w:sz="0" w:space="0" w:color="auto"/>
        <w:right w:val="none" w:sz="0" w:space="0" w:color="auto"/>
      </w:divBdr>
      <w:divsChild>
        <w:div w:id="775977942">
          <w:marLeft w:val="0"/>
          <w:marRight w:val="0"/>
          <w:marTop w:val="0"/>
          <w:marBottom w:val="0"/>
          <w:divBdr>
            <w:top w:val="none" w:sz="0" w:space="0" w:color="auto"/>
            <w:left w:val="none" w:sz="0" w:space="0" w:color="auto"/>
            <w:bottom w:val="none" w:sz="0" w:space="0" w:color="auto"/>
            <w:right w:val="none" w:sz="0" w:space="0" w:color="auto"/>
          </w:divBdr>
        </w:div>
      </w:divsChild>
    </w:div>
    <w:div w:id="1874029381">
      <w:bodyDiv w:val="1"/>
      <w:marLeft w:val="0"/>
      <w:marRight w:val="0"/>
      <w:marTop w:val="0"/>
      <w:marBottom w:val="0"/>
      <w:divBdr>
        <w:top w:val="none" w:sz="0" w:space="0" w:color="auto"/>
        <w:left w:val="none" w:sz="0" w:space="0" w:color="auto"/>
        <w:bottom w:val="none" w:sz="0" w:space="0" w:color="auto"/>
        <w:right w:val="none" w:sz="0" w:space="0" w:color="auto"/>
      </w:divBdr>
    </w:div>
    <w:div w:id="1916744722">
      <w:bodyDiv w:val="1"/>
      <w:marLeft w:val="0"/>
      <w:marRight w:val="0"/>
      <w:marTop w:val="0"/>
      <w:marBottom w:val="0"/>
      <w:divBdr>
        <w:top w:val="none" w:sz="0" w:space="0" w:color="auto"/>
        <w:left w:val="none" w:sz="0" w:space="0" w:color="auto"/>
        <w:bottom w:val="none" w:sz="0" w:space="0" w:color="auto"/>
        <w:right w:val="none" w:sz="0" w:space="0" w:color="auto"/>
      </w:divBdr>
      <w:divsChild>
        <w:div w:id="1759012328">
          <w:marLeft w:val="0"/>
          <w:marRight w:val="0"/>
          <w:marTop w:val="0"/>
          <w:marBottom w:val="0"/>
          <w:divBdr>
            <w:top w:val="none" w:sz="0" w:space="0" w:color="auto"/>
            <w:left w:val="none" w:sz="0" w:space="0" w:color="auto"/>
            <w:bottom w:val="none" w:sz="0" w:space="0" w:color="auto"/>
            <w:right w:val="none" w:sz="0" w:space="0" w:color="auto"/>
          </w:divBdr>
        </w:div>
      </w:divsChild>
    </w:div>
    <w:div w:id="1918243720">
      <w:bodyDiv w:val="1"/>
      <w:marLeft w:val="0"/>
      <w:marRight w:val="0"/>
      <w:marTop w:val="0"/>
      <w:marBottom w:val="0"/>
      <w:divBdr>
        <w:top w:val="none" w:sz="0" w:space="0" w:color="auto"/>
        <w:left w:val="none" w:sz="0" w:space="0" w:color="auto"/>
        <w:bottom w:val="none" w:sz="0" w:space="0" w:color="auto"/>
        <w:right w:val="none" w:sz="0" w:space="0" w:color="auto"/>
      </w:divBdr>
    </w:div>
    <w:div w:id="1933975346">
      <w:bodyDiv w:val="1"/>
      <w:marLeft w:val="0"/>
      <w:marRight w:val="0"/>
      <w:marTop w:val="0"/>
      <w:marBottom w:val="0"/>
      <w:divBdr>
        <w:top w:val="none" w:sz="0" w:space="0" w:color="auto"/>
        <w:left w:val="none" w:sz="0" w:space="0" w:color="auto"/>
        <w:bottom w:val="none" w:sz="0" w:space="0" w:color="auto"/>
        <w:right w:val="none" w:sz="0" w:space="0" w:color="auto"/>
      </w:divBdr>
    </w:div>
    <w:div w:id="1936552691">
      <w:bodyDiv w:val="1"/>
      <w:marLeft w:val="0"/>
      <w:marRight w:val="0"/>
      <w:marTop w:val="0"/>
      <w:marBottom w:val="0"/>
      <w:divBdr>
        <w:top w:val="none" w:sz="0" w:space="0" w:color="auto"/>
        <w:left w:val="none" w:sz="0" w:space="0" w:color="auto"/>
        <w:bottom w:val="none" w:sz="0" w:space="0" w:color="auto"/>
        <w:right w:val="none" w:sz="0" w:space="0" w:color="auto"/>
      </w:divBdr>
    </w:div>
    <w:div w:id="1938781000">
      <w:bodyDiv w:val="1"/>
      <w:marLeft w:val="0"/>
      <w:marRight w:val="0"/>
      <w:marTop w:val="0"/>
      <w:marBottom w:val="0"/>
      <w:divBdr>
        <w:top w:val="none" w:sz="0" w:space="0" w:color="auto"/>
        <w:left w:val="none" w:sz="0" w:space="0" w:color="auto"/>
        <w:bottom w:val="none" w:sz="0" w:space="0" w:color="auto"/>
        <w:right w:val="none" w:sz="0" w:space="0" w:color="auto"/>
      </w:divBdr>
      <w:divsChild>
        <w:div w:id="1209613483">
          <w:marLeft w:val="300"/>
          <w:marRight w:val="0"/>
          <w:marTop w:val="0"/>
          <w:marBottom w:val="600"/>
          <w:divBdr>
            <w:top w:val="none" w:sz="0" w:space="0" w:color="auto"/>
            <w:left w:val="none" w:sz="0" w:space="0" w:color="auto"/>
            <w:bottom w:val="none" w:sz="0" w:space="0" w:color="auto"/>
            <w:right w:val="none" w:sz="0" w:space="0" w:color="auto"/>
          </w:divBdr>
        </w:div>
      </w:divsChild>
    </w:div>
    <w:div w:id="2001303638">
      <w:bodyDiv w:val="1"/>
      <w:marLeft w:val="0"/>
      <w:marRight w:val="0"/>
      <w:marTop w:val="0"/>
      <w:marBottom w:val="0"/>
      <w:divBdr>
        <w:top w:val="none" w:sz="0" w:space="0" w:color="auto"/>
        <w:left w:val="none" w:sz="0" w:space="0" w:color="auto"/>
        <w:bottom w:val="none" w:sz="0" w:space="0" w:color="auto"/>
        <w:right w:val="none" w:sz="0" w:space="0" w:color="auto"/>
      </w:divBdr>
    </w:div>
    <w:div w:id="2005014643">
      <w:bodyDiv w:val="1"/>
      <w:marLeft w:val="0"/>
      <w:marRight w:val="0"/>
      <w:marTop w:val="0"/>
      <w:marBottom w:val="0"/>
      <w:divBdr>
        <w:top w:val="none" w:sz="0" w:space="0" w:color="auto"/>
        <w:left w:val="none" w:sz="0" w:space="0" w:color="auto"/>
        <w:bottom w:val="none" w:sz="0" w:space="0" w:color="auto"/>
        <w:right w:val="none" w:sz="0" w:space="0" w:color="auto"/>
      </w:divBdr>
    </w:div>
    <w:div w:id="2014799500">
      <w:bodyDiv w:val="1"/>
      <w:marLeft w:val="0"/>
      <w:marRight w:val="0"/>
      <w:marTop w:val="0"/>
      <w:marBottom w:val="0"/>
      <w:divBdr>
        <w:top w:val="none" w:sz="0" w:space="0" w:color="auto"/>
        <w:left w:val="none" w:sz="0" w:space="0" w:color="auto"/>
        <w:bottom w:val="none" w:sz="0" w:space="0" w:color="auto"/>
        <w:right w:val="none" w:sz="0" w:space="0" w:color="auto"/>
      </w:divBdr>
    </w:div>
    <w:div w:id="2025663088">
      <w:bodyDiv w:val="1"/>
      <w:marLeft w:val="0"/>
      <w:marRight w:val="0"/>
      <w:marTop w:val="0"/>
      <w:marBottom w:val="0"/>
      <w:divBdr>
        <w:top w:val="none" w:sz="0" w:space="0" w:color="auto"/>
        <w:left w:val="none" w:sz="0" w:space="0" w:color="auto"/>
        <w:bottom w:val="none" w:sz="0" w:space="0" w:color="auto"/>
        <w:right w:val="none" w:sz="0" w:space="0" w:color="auto"/>
      </w:divBdr>
    </w:div>
    <w:div w:id="2027516748">
      <w:bodyDiv w:val="1"/>
      <w:marLeft w:val="0"/>
      <w:marRight w:val="0"/>
      <w:marTop w:val="0"/>
      <w:marBottom w:val="0"/>
      <w:divBdr>
        <w:top w:val="none" w:sz="0" w:space="0" w:color="auto"/>
        <w:left w:val="none" w:sz="0" w:space="0" w:color="auto"/>
        <w:bottom w:val="none" w:sz="0" w:space="0" w:color="auto"/>
        <w:right w:val="none" w:sz="0" w:space="0" w:color="auto"/>
      </w:divBdr>
    </w:div>
    <w:div w:id="2045666345">
      <w:bodyDiv w:val="1"/>
      <w:marLeft w:val="0"/>
      <w:marRight w:val="0"/>
      <w:marTop w:val="0"/>
      <w:marBottom w:val="0"/>
      <w:divBdr>
        <w:top w:val="none" w:sz="0" w:space="0" w:color="auto"/>
        <w:left w:val="none" w:sz="0" w:space="0" w:color="auto"/>
        <w:bottom w:val="none" w:sz="0" w:space="0" w:color="auto"/>
        <w:right w:val="none" w:sz="0" w:space="0" w:color="auto"/>
      </w:divBdr>
    </w:div>
    <w:div w:id="2057199785">
      <w:bodyDiv w:val="1"/>
      <w:marLeft w:val="0"/>
      <w:marRight w:val="0"/>
      <w:marTop w:val="0"/>
      <w:marBottom w:val="0"/>
      <w:divBdr>
        <w:top w:val="none" w:sz="0" w:space="0" w:color="auto"/>
        <w:left w:val="none" w:sz="0" w:space="0" w:color="auto"/>
        <w:bottom w:val="none" w:sz="0" w:space="0" w:color="auto"/>
        <w:right w:val="none" w:sz="0" w:space="0" w:color="auto"/>
      </w:divBdr>
    </w:div>
    <w:div w:id="2083790115">
      <w:bodyDiv w:val="1"/>
      <w:marLeft w:val="0"/>
      <w:marRight w:val="0"/>
      <w:marTop w:val="0"/>
      <w:marBottom w:val="0"/>
      <w:divBdr>
        <w:top w:val="none" w:sz="0" w:space="0" w:color="auto"/>
        <w:left w:val="none" w:sz="0" w:space="0" w:color="auto"/>
        <w:bottom w:val="none" w:sz="0" w:space="0" w:color="auto"/>
        <w:right w:val="none" w:sz="0" w:space="0" w:color="auto"/>
      </w:divBdr>
    </w:div>
    <w:div w:id="2113435325">
      <w:bodyDiv w:val="1"/>
      <w:marLeft w:val="0"/>
      <w:marRight w:val="0"/>
      <w:marTop w:val="0"/>
      <w:marBottom w:val="0"/>
      <w:divBdr>
        <w:top w:val="none" w:sz="0" w:space="0" w:color="auto"/>
        <w:left w:val="none" w:sz="0" w:space="0" w:color="auto"/>
        <w:bottom w:val="none" w:sz="0" w:space="0" w:color="auto"/>
        <w:right w:val="none" w:sz="0" w:space="0" w:color="auto"/>
      </w:divBdr>
    </w:div>
    <w:div w:id="2117094962">
      <w:bodyDiv w:val="1"/>
      <w:marLeft w:val="0"/>
      <w:marRight w:val="0"/>
      <w:marTop w:val="0"/>
      <w:marBottom w:val="0"/>
      <w:divBdr>
        <w:top w:val="none" w:sz="0" w:space="0" w:color="auto"/>
        <w:left w:val="none" w:sz="0" w:space="0" w:color="auto"/>
        <w:bottom w:val="none" w:sz="0" w:space="0" w:color="auto"/>
        <w:right w:val="none" w:sz="0" w:space="0" w:color="auto"/>
      </w:divBdr>
    </w:div>
    <w:div w:id="21324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 TargetMode="External"/><Relationship Id="rId13" Type="http://schemas.openxmlformats.org/officeDocument/2006/relationships/hyperlink" Target="https://tcocertified.com/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ssmar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cocertifi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cardbenchmark.net" TargetMode="External"/><Relationship Id="rId5" Type="http://schemas.openxmlformats.org/officeDocument/2006/relationships/webSettings" Target="webSettings.xml"/><Relationship Id="rId15" Type="http://schemas.openxmlformats.org/officeDocument/2006/relationships/hyperlink" Target="https://www.passmark.com" TargetMode="External"/><Relationship Id="rId10" Type="http://schemas.openxmlformats.org/officeDocument/2006/relationships/hyperlink" Target="https://tcocertified.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ssmark.com" TargetMode="External"/><Relationship Id="rId14" Type="http://schemas.openxmlformats.org/officeDocument/2006/relationships/hyperlink" Target="https://www.videocard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357A-D388-428C-90BD-3092545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11761</Words>
  <Characters>70568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asikora</cp:lastModifiedBy>
  <cp:revision>6</cp:revision>
  <cp:lastPrinted>2022-08-31T10:20:00Z</cp:lastPrinted>
  <dcterms:created xsi:type="dcterms:W3CDTF">2022-08-31T10:18:00Z</dcterms:created>
  <dcterms:modified xsi:type="dcterms:W3CDTF">2022-08-31T10:32:00Z</dcterms:modified>
</cp:coreProperties>
</file>