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FC" w:rsidRDefault="0080492E" w:rsidP="00483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do SWZ- Pakiet </w:t>
      </w:r>
      <w:r w:rsidR="00B14DF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:rsidR="004837DA" w:rsidRDefault="004837DA" w:rsidP="004837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37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F5C25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>L</w:t>
      </w:r>
      <w:r w:rsidRPr="004837DA">
        <w:rPr>
          <w:rFonts w:ascii="Arial" w:eastAsia="Times New Roman" w:hAnsi="Arial" w:cs="Arial"/>
          <w:sz w:val="24"/>
          <w:szCs w:val="24"/>
          <w:lang w:eastAsia="pl-PL"/>
        </w:rPr>
        <w:t>amp operacyjn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  </w:t>
      </w:r>
      <w:r w:rsidRPr="004837DA">
        <w:rPr>
          <w:rFonts w:ascii="Arial" w:eastAsia="Times New Roman" w:hAnsi="Arial" w:cs="Arial"/>
          <w:sz w:val="24"/>
          <w:szCs w:val="24"/>
          <w:lang w:eastAsia="pl-PL"/>
        </w:rPr>
        <w:t xml:space="preserve"> sufitow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3F5C25">
        <w:rPr>
          <w:rFonts w:ascii="Arial" w:eastAsia="Times New Roman" w:hAnsi="Arial" w:cs="Arial"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F5C25">
        <w:rPr>
          <w:rFonts w:ascii="Arial" w:eastAsia="Times New Roman" w:hAnsi="Arial" w:cs="Arial"/>
          <w:sz w:val="24"/>
          <w:szCs w:val="24"/>
          <w:lang w:eastAsia="pl-PL"/>
        </w:rPr>
        <w:t xml:space="preserve">wymogi eksploatacyjne </w:t>
      </w:r>
      <w:r w:rsidRPr="004837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D014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37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37DA">
        <w:rPr>
          <w:rFonts w:ascii="Arial" w:eastAsia="Times New Roman" w:hAnsi="Arial" w:cs="Arial"/>
          <w:sz w:val="24"/>
          <w:szCs w:val="24"/>
          <w:lang w:eastAsia="pl-PL"/>
        </w:rPr>
        <w:t xml:space="preserve">• lampa operacyjna na zawieszeniu sufitowym </w:t>
      </w:r>
      <w:r w:rsidR="0004313B">
        <w:rPr>
          <w:rFonts w:ascii="Arial" w:eastAsia="Times New Roman" w:hAnsi="Arial" w:cs="Arial"/>
          <w:sz w:val="24"/>
          <w:szCs w:val="24"/>
          <w:lang w:eastAsia="pl-PL"/>
        </w:rPr>
        <w:t xml:space="preserve"> Typu </w:t>
      </w:r>
      <w:r w:rsidRPr="004837DA">
        <w:rPr>
          <w:rFonts w:ascii="Arial" w:eastAsia="Times New Roman" w:hAnsi="Arial" w:cs="Arial"/>
          <w:sz w:val="24"/>
          <w:szCs w:val="24"/>
          <w:lang w:eastAsia="pl-PL"/>
        </w:rPr>
        <w:t>HELIOS 160C</w:t>
      </w:r>
      <w:r w:rsidRPr="004837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B593A" w:rsidRPr="004837DA">
        <w:rPr>
          <w:rFonts w:ascii="Arial" w:eastAsia="Times New Roman" w:hAnsi="Arial" w:cs="Arial"/>
          <w:sz w:val="24"/>
          <w:szCs w:val="24"/>
          <w:lang w:eastAsia="pl-PL"/>
        </w:rPr>
        <w:t>•</w:t>
      </w:r>
      <w:r w:rsidRPr="004837DA">
        <w:rPr>
          <w:rFonts w:ascii="Arial" w:eastAsia="Times New Roman" w:hAnsi="Arial" w:cs="Arial"/>
          <w:sz w:val="24"/>
          <w:szCs w:val="24"/>
          <w:lang w:eastAsia="pl-PL"/>
        </w:rPr>
        <w:t xml:space="preserve"> lamp</w:t>
      </w:r>
      <w:r w:rsidR="006B593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4837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FB2014">
        <w:rPr>
          <w:rFonts w:ascii="Arial" w:eastAsia="Times New Roman" w:hAnsi="Arial" w:cs="Arial"/>
          <w:sz w:val="24"/>
          <w:szCs w:val="24"/>
          <w:lang w:eastAsia="pl-PL"/>
        </w:rPr>
        <w:t>jedno</w:t>
      </w:r>
      <w:r w:rsidRPr="004837DA">
        <w:rPr>
          <w:rFonts w:ascii="Arial" w:eastAsia="Times New Roman" w:hAnsi="Arial" w:cs="Arial"/>
          <w:sz w:val="24"/>
          <w:szCs w:val="24"/>
          <w:lang w:eastAsia="pl-PL"/>
        </w:rPr>
        <w:t>oprawow</w:t>
      </w:r>
      <w:r w:rsidR="006B593A">
        <w:rPr>
          <w:rFonts w:ascii="Arial" w:eastAsia="Times New Roman" w:hAnsi="Arial" w:cs="Arial"/>
          <w:sz w:val="24"/>
          <w:szCs w:val="24"/>
          <w:lang w:eastAsia="pl-PL"/>
        </w:rPr>
        <w:t>a</w:t>
      </w:r>
      <w:proofErr w:type="spellEnd"/>
      <w:r w:rsidRPr="004837DA">
        <w:rPr>
          <w:rFonts w:ascii="Arial" w:eastAsia="Times New Roman" w:hAnsi="Arial" w:cs="Arial"/>
          <w:sz w:val="24"/>
          <w:szCs w:val="24"/>
          <w:lang w:eastAsia="pl-PL"/>
        </w:rPr>
        <w:t xml:space="preserve"> operacyjn</w:t>
      </w:r>
      <w:r w:rsidR="006B593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4837DA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="00DD014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B201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37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37DA">
        <w:rPr>
          <w:rFonts w:ascii="Arial" w:eastAsia="Times New Roman" w:hAnsi="Arial" w:cs="Arial"/>
          <w:sz w:val="24"/>
          <w:szCs w:val="24"/>
          <w:lang w:eastAsia="pl-PL"/>
        </w:rPr>
        <w:t>• bardzo wysokie natężenie oświetlenia,</w:t>
      </w:r>
      <w:r w:rsidRPr="004837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37DA">
        <w:rPr>
          <w:rFonts w:ascii="Arial" w:eastAsia="Times New Roman" w:hAnsi="Arial" w:cs="Arial"/>
          <w:sz w:val="24"/>
          <w:szCs w:val="24"/>
          <w:lang w:eastAsia="pl-PL"/>
        </w:rPr>
        <w:t>• wariant</w:t>
      </w:r>
      <w:r w:rsidR="006B59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37DA">
        <w:rPr>
          <w:rFonts w:ascii="Arial" w:eastAsia="Times New Roman" w:hAnsi="Arial" w:cs="Arial"/>
          <w:sz w:val="24"/>
          <w:szCs w:val="24"/>
          <w:lang w:eastAsia="pl-PL"/>
        </w:rPr>
        <w:t xml:space="preserve"> sufitow</w:t>
      </w:r>
      <w:r w:rsidR="006B593A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4837DA">
        <w:rPr>
          <w:rFonts w:ascii="Arial" w:eastAsia="Times New Roman" w:hAnsi="Arial" w:cs="Arial"/>
          <w:sz w:val="24"/>
          <w:szCs w:val="24"/>
          <w:lang w:eastAsia="pl-PL"/>
        </w:rPr>
        <w:t xml:space="preserve"> spełniają</w:t>
      </w:r>
      <w:r w:rsidR="006B593A">
        <w:rPr>
          <w:rFonts w:ascii="Arial" w:eastAsia="Times New Roman" w:hAnsi="Arial" w:cs="Arial"/>
          <w:sz w:val="24"/>
          <w:szCs w:val="24"/>
          <w:lang w:eastAsia="pl-PL"/>
        </w:rPr>
        <w:t xml:space="preserve">cy </w:t>
      </w:r>
      <w:r w:rsidRPr="004837DA">
        <w:rPr>
          <w:rFonts w:ascii="Arial" w:eastAsia="Times New Roman" w:hAnsi="Arial" w:cs="Arial"/>
          <w:sz w:val="24"/>
          <w:szCs w:val="24"/>
          <w:lang w:eastAsia="pl-PL"/>
        </w:rPr>
        <w:t xml:space="preserve"> wymagania dla lamp głównych,</w:t>
      </w:r>
      <w:r w:rsidRPr="004837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D014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37DA">
        <w:rPr>
          <w:rFonts w:ascii="Arial" w:eastAsia="Times New Roman" w:hAnsi="Arial" w:cs="Arial"/>
          <w:sz w:val="24"/>
          <w:szCs w:val="24"/>
          <w:lang w:eastAsia="pl-PL"/>
        </w:rPr>
        <w:t>• płynna regulacja skupienia wiązek świetlnych, dająca w efekcie możliwość</w:t>
      </w:r>
      <w:r w:rsidRPr="004837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D0145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4837DA">
        <w:rPr>
          <w:rFonts w:ascii="Arial" w:eastAsia="Times New Roman" w:hAnsi="Arial" w:cs="Arial"/>
          <w:sz w:val="24"/>
          <w:szCs w:val="24"/>
          <w:lang w:eastAsia="pl-PL"/>
        </w:rPr>
        <w:t>zmiany odległości optymalnego oświetlenia bądź też wyboru wielkości plamy</w:t>
      </w:r>
      <w:r w:rsidRPr="004837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D0145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4837DA">
        <w:rPr>
          <w:rFonts w:ascii="Arial" w:eastAsia="Times New Roman" w:hAnsi="Arial" w:cs="Arial"/>
          <w:sz w:val="24"/>
          <w:szCs w:val="24"/>
          <w:lang w:eastAsia="pl-PL"/>
        </w:rPr>
        <w:t>świetlnej,</w:t>
      </w:r>
      <w:r w:rsidRPr="004837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37DA">
        <w:rPr>
          <w:rFonts w:ascii="Arial" w:eastAsia="Times New Roman" w:hAnsi="Arial" w:cs="Arial"/>
          <w:sz w:val="24"/>
          <w:szCs w:val="24"/>
          <w:lang w:eastAsia="pl-PL"/>
        </w:rPr>
        <w:t>• znikome promieniowanie cieplne w emitowanym przez lampę świetle,</w:t>
      </w:r>
      <w:r w:rsidRPr="004837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37DA">
        <w:rPr>
          <w:rFonts w:ascii="Arial" w:eastAsia="Times New Roman" w:hAnsi="Arial" w:cs="Arial"/>
          <w:sz w:val="24"/>
          <w:szCs w:val="24"/>
          <w:lang w:eastAsia="pl-PL"/>
        </w:rPr>
        <w:t xml:space="preserve">• </w:t>
      </w:r>
      <w:r w:rsidR="00DD014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37DA">
        <w:rPr>
          <w:rFonts w:ascii="Arial" w:eastAsia="Times New Roman" w:hAnsi="Arial" w:cs="Arial"/>
          <w:sz w:val="24"/>
          <w:szCs w:val="24"/>
          <w:lang w:eastAsia="pl-PL"/>
        </w:rPr>
        <w:t xml:space="preserve"> wierność oddawania barw oświetlanych obiektów,</w:t>
      </w:r>
      <w:r w:rsidRPr="004837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37DA">
        <w:rPr>
          <w:rFonts w:ascii="Arial" w:eastAsia="Times New Roman" w:hAnsi="Arial" w:cs="Arial"/>
          <w:sz w:val="24"/>
          <w:szCs w:val="24"/>
          <w:lang w:eastAsia="pl-PL"/>
        </w:rPr>
        <w:t>• zdejmowany, przeznaczony do wielokrotnej sterylizacji uchwyt do</w:t>
      </w:r>
      <w:r w:rsidRPr="004837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D0145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4837DA">
        <w:rPr>
          <w:rFonts w:ascii="Arial" w:eastAsia="Times New Roman" w:hAnsi="Arial" w:cs="Arial"/>
          <w:sz w:val="24"/>
          <w:szCs w:val="24"/>
          <w:lang w:eastAsia="pl-PL"/>
        </w:rPr>
        <w:t>manewrowania oprawą, zintegrowany z regulatorem ogniskowania wiązek</w:t>
      </w:r>
      <w:r w:rsidRPr="004837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D0145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4837DA">
        <w:rPr>
          <w:rFonts w:ascii="Arial" w:eastAsia="Times New Roman" w:hAnsi="Arial" w:cs="Arial"/>
          <w:sz w:val="24"/>
          <w:szCs w:val="24"/>
          <w:lang w:eastAsia="pl-PL"/>
        </w:rPr>
        <w:t>światła,</w:t>
      </w:r>
      <w:r w:rsidRPr="004837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37DA">
        <w:rPr>
          <w:rFonts w:ascii="Arial" w:eastAsia="Times New Roman" w:hAnsi="Arial" w:cs="Arial"/>
          <w:sz w:val="24"/>
          <w:szCs w:val="24"/>
          <w:lang w:eastAsia="pl-PL"/>
        </w:rPr>
        <w:t>• dogodna możliwość ustawienia oraz szerokie możliwości ruchowe oprawy w</w:t>
      </w:r>
      <w:r w:rsidRPr="004837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D0145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4837DA">
        <w:rPr>
          <w:rFonts w:ascii="Arial" w:eastAsia="Times New Roman" w:hAnsi="Arial" w:cs="Arial"/>
          <w:sz w:val="24"/>
          <w:szCs w:val="24"/>
          <w:lang w:eastAsia="pl-PL"/>
        </w:rPr>
        <w:t>stosunku do pola operacyjnego,</w:t>
      </w:r>
      <w:r w:rsidRPr="004837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37DA">
        <w:rPr>
          <w:rFonts w:ascii="Arial" w:eastAsia="Times New Roman" w:hAnsi="Arial" w:cs="Arial"/>
          <w:sz w:val="24"/>
          <w:szCs w:val="24"/>
          <w:lang w:eastAsia="pl-PL"/>
        </w:rPr>
        <w:t>• skokowa, wielopoziomowa regulacja natężenia oświetlenia,</w:t>
      </w:r>
      <w:r w:rsidRPr="004837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37DA">
        <w:rPr>
          <w:rFonts w:ascii="Arial" w:eastAsia="Times New Roman" w:hAnsi="Arial" w:cs="Arial"/>
          <w:sz w:val="24"/>
          <w:szCs w:val="24"/>
          <w:lang w:eastAsia="pl-PL"/>
        </w:rPr>
        <w:t>• niski pobór mocy i wysoka efektywność energetyczna.</w:t>
      </w:r>
    </w:p>
    <w:p w:rsidR="00B0331B" w:rsidRPr="004837DA" w:rsidRDefault="002D28AB" w:rsidP="00483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7DA">
        <w:rPr>
          <w:rFonts w:ascii="Arial" w:eastAsia="Times New Roman" w:hAnsi="Arial" w:cs="Arial"/>
          <w:sz w:val="24"/>
          <w:szCs w:val="24"/>
          <w:lang w:eastAsia="pl-PL"/>
        </w:rPr>
        <w:t>•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wymagane światło </w:t>
      </w:r>
      <w:r w:rsidR="00B0331B">
        <w:rPr>
          <w:rFonts w:ascii="Arial" w:eastAsia="Times New Roman" w:hAnsi="Arial" w:cs="Arial"/>
          <w:sz w:val="24"/>
          <w:szCs w:val="24"/>
          <w:lang w:eastAsia="pl-PL"/>
        </w:rPr>
        <w:t>endoskopowe</w:t>
      </w:r>
    </w:p>
    <w:p w:rsidR="006B593A" w:rsidRDefault="00DD0145" w:rsidP="00483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837DA" w:rsidRPr="004837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837DA" w:rsidRPr="004837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r w:rsidR="004837DA" w:rsidRPr="004837D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DD014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WYMOGI </w:t>
      </w:r>
      <w:r w:rsidR="004837DA" w:rsidRPr="004837D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DD014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TECHNICZNE </w:t>
      </w:r>
      <w:r w:rsidR="004837DA" w:rsidRPr="004837D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LAMP</w:t>
      </w:r>
      <w:r w:rsidRPr="00DD014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Y</w:t>
      </w:r>
    </w:p>
    <w:p w:rsidR="006B593A" w:rsidRDefault="006B593A" w:rsidP="00483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B593A" w:rsidRPr="006B593A" w:rsidTr="006B593A">
        <w:tc>
          <w:tcPr>
            <w:tcW w:w="9212" w:type="dxa"/>
          </w:tcPr>
          <w:p w:rsidR="006B593A" w:rsidRPr="006B593A" w:rsidRDefault="006B593A" w:rsidP="0021712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Napięcie zasilania 100-240V AC</w:t>
            </w:r>
            <w:r w:rsidRPr="00483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Częstotliwość napięcia zasilania 50-60 </w:t>
            </w:r>
            <w:proofErr w:type="spellStart"/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Hz</w:t>
            </w:r>
            <w:proofErr w:type="spellEnd"/>
            <w:r w:rsidRPr="00483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Natężenie oświetlenia w odległości 1 m (</w:t>
            </w:r>
            <w:proofErr w:type="spellStart"/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Ec</w:t>
            </w:r>
            <w:proofErr w:type="spellEnd"/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) 160 000 </w:t>
            </w:r>
            <w:proofErr w:type="spellStart"/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lux</w:t>
            </w:r>
            <w:proofErr w:type="spellEnd"/>
            <w:r w:rsidRPr="00483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oddawania barw Ra (minimum) 97</w:t>
            </w:r>
            <w:r w:rsidRPr="00483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oddawania barwy czerwonej R9 91</w:t>
            </w:r>
            <w:r w:rsidRPr="00483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Średnica pola roboczego d10 26 cm</w:t>
            </w:r>
            <w:r w:rsidRPr="00483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Średnica plamy d50 14 cm</w:t>
            </w:r>
            <w:r w:rsidRPr="00483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Regulowana średnica pola roboczego 11÷21 cm</w:t>
            </w:r>
            <w:r w:rsidRPr="00483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Temperatura barwowa 4400 K</w:t>
            </w:r>
            <w:r w:rsidRPr="00483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Całkowite natężenie napromienienia dla 160 000 </w:t>
            </w:r>
            <w:proofErr w:type="spellStart"/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lux</w:t>
            </w:r>
            <w:proofErr w:type="spellEnd"/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590 W/m2</w:t>
            </w:r>
            <w:r w:rsidRPr="00483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Przyrost temperatury w okolicy głowy chirurga &lt; 1 °C</w:t>
            </w:r>
            <w:r w:rsidRPr="00483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źródeł światła 3 moduły = 54 LED</w:t>
            </w:r>
            <w:r w:rsidRPr="00483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Żywotność źródeł światła 60000 godzin</w:t>
            </w:r>
            <w:r w:rsidRPr="00483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Wgłębność oświetlenia 60% L1+L2 60 cm</w:t>
            </w:r>
            <w:r w:rsidRPr="00483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Wgłębność oświetlenia 20% L1+L2 111 cm</w:t>
            </w:r>
            <w:r w:rsidRPr="00483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Natężenie oświetlenia w układzie z jedną maską w</w:t>
            </w:r>
            <w:r w:rsidRPr="00483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odniesieniu do </w:t>
            </w:r>
            <w:proofErr w:type="spellStart"/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Ec</w:t>
            </w:r>
            <w:proofErr w:type="spellEnd"/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62%</w:t>
            </w:r>
            <w:r w:rsidRPr="00483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Natężenie oświetlenia w układzie z jedną maską i tubusem w</w:t>
            </w:r>
            <w:r w:rsidRPr="00483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odniesieniu do </w:t>
            </w:r>
            <w:proofErr w:type="spellStart"/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Ec</w:t>
            </w:r>
            <w:proofErr w:type="spellEnd"/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62%</w:t>
            </w:r>
            <w:r w:rsidRPr="00483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Natężenie oświetlenia w układzie z dwoma maskami w</w:t>
            </w:r>
            <w:r w:rsidRPr="00483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odniesieniu do </w:t>
            </w:r>
            <w:proofErr w:type="spellStart"/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Ec</w:t>
            </w:r>
            <w:proofErr w:type="spellEnd"/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51%</w:t>
            </w:r>
            <w:r w:rsidRPr="00483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Natężenie oświetlenia w układzie z dwoma maskami i</w:t>
            </w:r>
            <w:r w:rsidRPr="00483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tubusem w lampy 55 W</w:t>
            </w:r>
            <w:r w:rsidRPr="00483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Pobór mocy pozornej odniesieniu do </w:t>
            </w:r>
            <w:proofErr w:type="spellStart"/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Ec</w:t>
            </w:r>
            <w:proofErr w:type="spellEnd"/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51%</w:t>
            </w:r>
            <w:r w:rsidRPr="00483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Pobór mocy oprawy lampy 80 VA</w:t>
            </w:r>
            <w:r w:rsidRPr="00483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Klasa ochrony przed porażeniem elektrycznym I</w:t>
            </w:r>
            <w:r w:rsidRPr="00483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3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Stopień ochrony obudowy (dotyczy zawieszenia i kopuły) IP 20</w:t>
            </w:r>
          </w:p>
        </w:tc>
      </w:tr>
    </w:tbl>
    <w:p w:rsidR="006B593A" w:rsidRDefault="006B593A" w:rsidP="004837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Wymagany montaż  i przeszkolenie personelu </w:t>
      </w:r>
    </w:p>
    <w:p w:rsidR="006B593A" w:rsidRDefault="006B593A" w:rsidP="004837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0492E" w:rsidRDefault="006B593A" w:rsidP="004837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Gwarancja  36 miesięcy </w:t>
      </w:r>
    </w:p>
    <w:p w:rsidR="0080492E" w:rsidRPr="004837DA" w:rsidRDefault="0080492E" w:rsidP="00483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7C57836C" wp14:editId="40ABE4A1">
            <wp:extent cx="1895475" cy="1465208"/>
            <wp:effectExtent l="0" t="0" r="0" b="1905"/>
            <wp:docPr id="105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" name="Obraz 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6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4837DA" w:rsidRPr="004837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D014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tbl>
      <w:tblPr>
        <w:tblW w:w="150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6300"/>
        <w:gridCol w:w="1216"/>
        <w:gridCol w:w="642"/>
        <w:gridCol w:w="1473"/>
        <w:gridCol w:w="1473"/>
        <w:gridCol w:w="1183"/>
        <w:gridCol w:w="1155"/>
        <w:gridCol w:w="1204"/>
      </w:tblGrid>
      <w:tr w:rsidR="0080492E" w:rsidRPr="0080492E" w:rsidTr="0080492E">
        <w:trPr>
          <w:trHeight w:val="258"/>
        </w:trPr>
        <w:tc>
          <w:tcPr>
            <w:tcW w:w="15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2E" w:rsidRDefault="0080492E" w:rsidP="008049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0492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lastRenderedPageBreak/>
              <w:t xml:space="preserve">Lampa operacyjna HELIOS 160Składa się z trzech niezależnych paneli świetlnych, w których łącznie znajdują się 54 diody, które pozwalają na osiągnięcie natężenia oświetlenia 160 000 </w:t>
            </w:r>
            <w:proofErr w:type="spellStart"/>
            <w:r w:rsidRPr="0080492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lux</w:t>
            </w:r>
            <w:proofErr w:type="spellEnd"/>
            <w:r w:rsidRPr="0080492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 </w:t>
            </w:r>
          </w:p>
          <w:p w:rsidR="0080492E" w:rsidRPr="0080492E" w:rsidRDefault="0080492E" w:rsidP="008049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80492E" w:rsidRPr="0080492E" w:rsidTr="0080492E">
        <w:trPr>
          <w:trHeight w:val="258"/>
        </w:trPr>
        <w:tc>
          <w:tcPr>
            <w:tcW w:w="15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2E" w:rsidRPr="0080492E" w:rsidRDefault="0080492E" w:rsidP="008049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Załącznik nr 1 do SWZ- </w:t>
            </w:r>
            <w:r w:rsidR="00B14DFC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Pakiet  2</w:t>
            </w:r>
            <w:bookmarkStart w:id="0" w:name="_GoBack"/>
            <w:bookmarkEnd w:id="0"/>
            <w:r w:rsidRPr="0080492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</w:t>
            </w:r>
          </w:p>
        </w:tc>
      </w:tr>
      <w:tr w:rsidR="0080492E" w:rsidRPr="0080492E" w:rsidTr="0080492E">
        <w:trPr>
          <w:trHeight w:val="91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92E" w:rsidRPr="0080492E" w:rsidRDefault="0080492E" w:rsidP="008049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80492E">
              <w:rPr>
                <w:rFonts w:ascii="Arial CE" w:eastAsia="Times New Roman" w:hAnsi="Arial CE" w:cs="Arial CE"/>
                <w:b/>
                <w:bCs/>
                <w:lang w:eastAsia="pl-PL"/>
              </w:rPr>
              <w:t>LP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92E" w:rsidRPr="0080492E" w:rsidRDefault="0080492E" w:rsidP="008049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80492E">
              <w:rPr>
                <w:rFonts w:ascii="Arial CE" w:eastAsia="Times New Roman" w:hAnsi="Arial CE" w:cs="Arial CE"/>
                <w:b/>
                <w:bCs/>
                <w:lang w:eastAsia="pl-PL"/>
              </w:rPr>
              <w:t xml:space="preserve">Nazwa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2E" w:rsidRPr="0080492E" w:rsidRDefault="0080492E" w:rsidP="008049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80492E">
              <w:rPr>
                <w:rFonts w:ascii="Arial CE" w:eastAsia="Times New Roman" w:hAnsi="Arial CE" w:cs="Arial CE"/>
                <w:b/>
                <w:bCs/>
                <w:lang w:eastAsia="pl-PL"/>
              </w:rPr>
              <w:t xml:space="preserve">producent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92E" w:rsidRPr="0080492E" w:rsidRDefault="0080492E" w:rsidP="008049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80492E">
              <w:rPr>
                <w:rFonts w:ascii="Arial CE" w:eastAsia="Times New Roman" w:hAnsi="Arial CE" w:cs="Arial CE"/>
                <w:b/>
                <w:bCs/>
                <w:lang w:eastAsia="pl-PL"/>
              </w:rPr>
              <w:t>Ilość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2E" w:rsidRPr="0080492E" w:rsidRDefault="0080492E" w:rsidP="008049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80492E">
              <w:rPr>
                <w:rFonts w:ascii="Arial CE" w:eastAsia="Times New Roman" w:hAnsi="Arial CE" w:cs="Arial CE"/>
                <w:b/>
                <w:bCs/>
                <w:lang w:eastAsia="pl-PL"/>
              </w:rPr>
              <w:t>Cena jednostkowa netto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2E" w:rsidRPr="0080492E" w:rsidRDefault="0080492E" w:rsidP="008049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80492E">
              <w:rPr>
                <w:rFonts w:ascii="Arial CE" w:eastAsia="Times New Roman" w:hAnsi="Arial CE" w:cs="Arial CE"/>
                <w:b/>
                <w:bCs/>
                <w:lang w:eastAsia="pl-PL"/>
              </w:rPr>
              <w:t xml:space="preserve">Cena jednostkowa brutto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92E" w:rsidRPr="0080492E" w:rsidRDefault="0080492E" w:rsidP="008049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80492E">
              <w:rPr>
                <w:rFonts w:ascii="Arial CE" w:eastAsia="Times New Roman" w:hAnsi="Arial CE" w:cs="Arial CE"/>
                <w:b/>
                <w:bCs/>
                <w:lang w:eastAsia="pl-PL"/>
              </w:rPr>
              <w:t>stawka Vat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2E" w:rsidRPr="0080492E" w:rsidRDefault="0080492E" w:rsidP="008049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80492E">
              <w:rPr>
                <w:rFonts w:ascii="Arial CE" w:eastAsia="Times New Roman" w:hAnsi="Arial CE" w:cs="Arial CE"/>
                <w:b/>
                <w:bCs/>
                <w:lang w:eastAsia="pl-PL"/>
              </w:rPr>
              <w:t>Wartość netto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2E" w:rsidRPr="0080492E" w:rsidRDefault="0080492E" w:rsidP="008049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80492E">
              <w:rPr>
                <w:rFonts w:ascii="Arial CE" w:eastAsia="Times New Roman" w:hAnsi="Arial CE" w:cs="Arial CE"/>
                <w:b/>
                <w:bCs/>
                <w:lang w:eastAsia="pl-PL"/>
              </w:rPr>
              <w:t>Wartość brutto</w:t>
            </w:r>
          </w:p>
        </w:tc>
      </w:tr>
      <w:tr w:rsidR="0080492E" w:rsidRPr="0080492E" w:rsidTr="00C13A33">
        <w:trPr>
          <w:trHeight w:val="57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92E" w:rsidRPr="0080492E" w:rsidRDefault="0080492E" w:rsidP="008049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80492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92E" w:rsidRPr="0080492E" w:rsidRDefault="0080492E" w:rsidP="0080492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0492E">
              <w:rPr>
                <w:rFonts w:ascii="Arial" w:eastAsia="Times New Roman" w:hAnsi="Arial" w:cs="Arial"/>
                <w:lang w:eastAsia="pl-PL"/>
              </w:rPr>
              <w:t xml:space="preserve">Lampa zabiegowa bezcieniowa Typu Helios 160 C z montażem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2E" w:rsidRPr="0080492E" w:rsidRDefault="0080492E" w:rsidP="008049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80492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2E" w:rsidRPr="0080492E" w:rsidRDefault="0080492E" w:rsidP="008049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80492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92E" w:rsidRPr="0080492E" w:rsidRDefault="0080492E" w:rsidP="008049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92E" w:rsidRPr="0080492E" w:rsidRDefault="0080492E" w:rsidP="008049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2E" w:rsidRPr="0080492E" w:rsidRDefault="0080492E" w:rsidP="008049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0492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92E" w:rsidRPr="0080492E" w:rsidRDefault="0080492E" w:rsidP="008049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92E" w:rsidRPr="0080492E" w:rsidRDefault="0080492E" w:rsidP="008049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0492E" w:rsidRPr="0080492E" w:rsidTr="00C13A33">
        <w:trPr>
          <w:trHeight w:val="57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2E" w:rsidRPr="0080492E" w:rsidRDefault="0080492E" w:rsidP="008049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2E" w:rsidRPr="0080492E" w:rsidRDefault="0080492E" w:rsidP="0080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92E" w:rsidRPr="0080492E" w:rsidRDefault="0080492E" w:rsidP="008049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80492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92E" w:rsidRPr="0080492E" w:rsidRDefault="0080492E" w:rsidP="008049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80492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92E" w:rsidRPr="0080492E" w:rsidRDefault="0080492E" w:rsidP="008049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0492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92E" w:rsidRPr="0080492E" w:rsidRDefault="0080492E" w:rsidP="008049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0492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2E" w:rsidRPr="0080492E" w:rsidRDefault="0080492E" w:rsidP="008049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0492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92E" w:rsidRPr="0080492E" w:rsidRDefault="0080492E" w:rsidP="008049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92E" w:rsidRPr="0080492E" w:rsidRDefault="0080492E" w:rsidP="008049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</w:tbl>
    <w:p w:rsidR="00805970" w:rsidRDefault="00805970"/>
    <w:sectPr w:rsidR="00805970" w:rsidSect="008049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DA"/>
    <w:rsid w:val="0004313B"/>
    <w:rsid w:val="002D28AB"/>
    <w:rsid w:val="003F5C25"/>
    <w:rsid w:val="004837DA"/>
    <w:rsid w:val="006B593A"/>
    <w:rsid w:val="0080492E"/>
    <w:rsid w:val="00805970"/>
    <w:rsid w:val="00B0331B"/>
    <w:rsid w:val="00B14DFC"/>
    <w:rsid w:val="00C13A33"/>
    <w:rsid w:val="00DD0145"/>
    <w:rsid w:val="00FB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C9154-5F8B-47C1-84CD-4AF254EE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5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Mrówka</cp:lastModifiedBy>
  <cp:revision>3</cp:revision>
  <dcterms:created xsi:type="dcterms:W3CDTF">2024-07-19T09:26:00Z</dcterms:created>
  <dcterms:modified xsi:type="dcterms:W3CDTF">2024-09-09T11:07:00Z</dcterms:modified>
</cp:coreProperties>
</file>