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BB1BBC">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14:paraId="57212127" w14:textId="3085B627" w:rsidR="00373B57" w:rsidRPr="00550729" w:rsidRDefault="000078AE" w:rsidP="00373B57">
      <w:pPr>
        <w:spacing w:after="0" w:line="240" w:lineRule="auto"/>
        <w:jc w:val="both"/>
        <w:rPr>
          <w:rFonts w:cs="Times New Roman"/>
          <w:b/>
          <w:sz w:val="20"/>
          <w:szCs w:val="20"/>
        </w:rPr>
      </w:pPr>
      <w:r>
        <w:rPr>
          <w:rFonts w:cs="Times New Roman"/>
          <w:b/>
          <w:sz w:val="20"/>
          <w:szCs w:val="20"/>
        </w:rPr>
        <w:lastRenderedPageBreak/>
        <w:t>ZP/220/</w:t>
      </w:r>
      <w:r w:rsidR="00762F93">
        <w:rPr>
          <w:rFonts w:cs="Times New Roman"/>
          <w:b/>
          <w:sz w:val="20"/>
          <w:szCs w:val="20"/>
        </w:rPr>
        <w:t>70</w:t>
      </w:r>
      <w:r w:rsidR="00127FFC">
        <w:rPr>
          <w:rFonts w:cs="Times New Roman"/>
          <w:b/>
          <w:sz w:val="20"/>
          <w:szCs w:val="20"/>
        </w:rPr>
        <w:t>/22</w:t>
      </w:r>
      <w:r w:rsidR="00373B57" w:rsidRPr="00550729">
        <w:rPr>
          <w:rFonts w:cs="Times New Roman"/>
          <w:b/>
          <w:sz w:val="20"/>
          <w:szCs w:val="20"/>
        </w:rPr>
        <w:t xml:space="preserve"> </w:t>
      </w:r>
    </w:p>
    <w:p w14:paraId="2D01C4E3" w14:textId="77777777" w:rsidR="00373B57" w:rsidRPr="00550729" w:rsidRDefault="00373B57" w:rsidP="00373B57">
      <w:pPr>
        <w:spacing w:after="0" w:line="240" w:lineRule="auto"/>
        <w:jc w:val="both"/>
        <w:rPr>
          <w:rFonts w:cs="Times New Roman"/>
          <w:sz w:val="20"/>
          <w:szCs w:val="20"/>
        </w:rPr>
      </w:pPr>
    </w:p>
    <w:p w14:paraId="14AA2145" w14:textId="60559BD1" w:rsidR="00762F93" w:rsidRDefault="00762F93" w:rsidP="00762F93">
      <w:pPr>
        <w:tabs>
          <w:tab w:val="left" w:pos="284"/>
        </w:tabs>
        <w:spacing w:after="0" w:line="240" w:lineRule="auto"/>
        <w:jc w:val="both"/>
        <w:rPr>
          <w:rFonts w:eastAsia="Times New Roman" w:cs="Calibri"/>
          <w:b/>
          <w:sz w:val="19"/>
          <w:szCs w:val="19"/>
        </w:rPr>
      </w:pPr>
      <w:bookmarkStart w:id="1" w:name="_Hlk107864795"/>
      <w:r w:rsidRPr="00E82196">
        <w:rPr>
          <w:rFonts w:eastAsia="Times New Roman" w:cs="Calibri"/>
          <w:b/>
          <w:sz w:val="19"/>
          <w:szCs w:val="19"/>
        </w:rPr>
        <w:t>Dotyczy: postępowania o udzielenie zamówienia publicznego pn.: „</w:t>
      </w:r>
      <w:r w:rsidRPr="00E82196">
        <w:rPr>
          <w:rFonts w:eastAsia="Times New Roman" w:cs="Times New Roman"/>
          <w:b/>
          <w:sz w:val="19"/>
          <w:szCs w:val="19"/>
        </w:rPr>
        <w:t>Świadczenie kompleksowych usług pralniczych wraz z transportem oraz kompleksowy serwisem</w:t>
      </w:r>
      <w:r w:rsidRPr="00E82196">
        <w:rPr>
          <w:rFonts w:eastAsia="Times New Roman" w:cs="Calibri"/>
          <w:b/>
          <w:sz w:val="19"/>
          <w:szCs w:val="19"/>
        </w:rPr>
        <w:t xml:space="preserve">” </w:t>
      </w:r>
    </w:p>
    <w:p w14:paraId="4F478CF9" w14:textId="77777777" w:rsidR="00762F93" w:rsidRPr="00E82196" w:rsidRDefault="00762F93" w:rsidP="00762F93">
      <w:pPr>
        <w:tabs>
          <w:tab w:val="left" w:pos="284"/>
        </w:tabs>
        <w:spacing w:after="0" w:line="240" w:lineRule="auto"/>
        <w:jc w:val="both"/>
        <w:rPr>
          <w:rFonts w:eastAsia="Times New Roman" w:cs="Times New Roman"/>
          <w:b/>
          <w:bCs/>
          <w:sz w:val="19"/>
          <w:szCs w:val="19"/>
        </w:rPr>
      </w:pPr>
    </w:p>
    <w:tbl>
      <w:tblPr>
        <w:tblW w:w="5000" w:type="pct"/>
        <w:tblCellMar>
          <w:left w:w="70" w:type="dxa"/>
          <w:right w:w="70" w:type="dxa"/>
        </w:tblCellMar>
        <w:tblLook w:val="04A0" w:firstRow="1" w:lastRow="0" w:firstColumn="1" w:lastColumn="0" w:noHBand="0" w:noVBand="1"/>
      </w:tblPr>
      <w:tblGrid>
        <w:gridCol w:w="5097"/>
        <w:gridCol w:w="5097"/>
      </w:tblGrid>
      <w:tr w:rsidR="008B474B" w:rsidRPr="008776DB" w14:paraId="686F9E08" w14:textId="77777777" w:rsidTr="00BA3EC3">
        <w:trPr>
          <w:trHeight w:val="375"/>
        </w:trPr>
        <w:tc>
          <w:tcPr>
            <w:tcW w:w="2500" w:type="pct"/>
            <w:tcBorders>
              <w:top w:val="single" w:sz="4" w:space="0" w:color="auto"/>
              <w:left w:val="single" w:sz="4" w:space="0" w:color="auto"/>
              <w:bottom w:val="single" w:sz="4" w:space="0" w:color="auto"/>
              <w:right w:val="single" w:sz="4" w:space="0" w:color="auto"/>
            </w:tcBorders>
            <w:vAlign w:val="center"/>
          </w:tcPr>
          <w:bookmarkEnd w:id="1"/>
          <w:p w14:paraId="7E0F4925" w14:textId="77777777" w:rsidR="008B474B" w:rsidRPr="008776DB" w:rsidRDefault="008B474B" w:rsidP="007F7D0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500" w:type="pct"/>
            <w:tcBorders>
              <w:top w:val="single" w:sz="4" w:space="0" w:color="auto"/>
              <w:left w:val="nil"/>
              <w:bottom w:val="single" w:sz="4" w:space="0" w:color="auto"/>
              <w:right w:val="single" w:sz="4" w:space="0" w:color="auto"/>
            </w:tcBorders>
            <w:vAlign w:val="center"/>
          </w:tcPr>
          <w:p w14:paraId="2B75FCCA" w14:textId="45C9313D" w:rsidR="008B474B" w:rsidRPr="008776DB" w:rsidRDefault="00762F93" w:rsidP="007F7D03">
            <w:pPr>
              <w:spacing w:after="0" w:line="240" w:lineRule="auto"/>
              <w:jc w:val="right"/>
              <w:rPr>
                <w:rFonts w:ascii="Calibri" w:eastAsia="Times New Roman" w:hAnsi="Calibri" w:cs="Calibri"/>
                <w:sz w:val="20"/>
                <w:szCs w:val="20"/>
                <w:lang w:eastAsia="pl-PL"/>
              </w:rPr>
            </w:pPr>
            <w:r>
              <w:rPr>
                <w:b/>
                <w:sz w:val="20"/>
                <w:szCs w:val="20"/>
              </w:rPr>
              <w:t>1 699 189,65</w:t>
            </w:r>
            <w:r w:rsidRPr="00A15BD3">
              <w:rPr>
                <w:b/>
                <w:sz w:val="20"/>
                <w:szCs w:val="20"/>
              </w:rPr>
              <w:t xml:space="preserve"> </w:t>
            </w:r>
            <w:r w:rsidR="008B474B" w:rsidRPr="00A15BD3">
              <w:rPr>
                <w:b/>
                <w:sz w:val="20"/>
                <w:szCs w:val="20"/>
              </w:rPr>
              <w:t>PLN</w:t>
            </w:r>
          </w:p>
        </w:tc>
      </w:tr>
    </w:tbl>
    <w:p w14:paraId="1E6EF64B" w14:textId="77777777" w:rsidR="008B474B" w:rsidRPr="008776DB" w:rsidRDefault="008B474B" w:rsidP="008B474B">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5000" w:type="pct"/>
        <w:tblCellMar>
          <w:left w:w="70" w:type="dxa"/>
          <w:right w:w="70" w:type="dxa"/>
        </w:tblCellMar>
        <w:tblLook w:val="04A0" w:firstRow="1" w:lastRow="0" w:firstColumn="1" w:lastColumn="0" w:noHBand="0" w:noVBand="1"/>
      </w:tblPr>
      <w:tblGrid>
        <w:gridCol w:w="864"/>
        <w:gridCol w:w="4286"/>
        <w:gridCol w:w="2520"/>
        <w:gridCol w:w="2524"/>
      </w:tblGrid>
      <w:tr w:rsidR="00BA3EC3" w:rsidRPr="008776DB" w14:paraId="36AB489E" w14:textId="77777777" w:rsidTr="00BA3EC3">
        <w:trPr>
          <w:trHeight w:val="544"/>
        </w:trPr>
        <w:tc>
          <w:tcPr>
            <w:tcW w:w="424" w:type="pct"/>
            <w:tcBorders>
              <w:top w:val="single" w:sz="4" w:space="0" w:color="auto"/>
              <w:left w:val="single" w:sz="4" w:space="0" w:color="auto"/>
              <w:bottom w:val="single" w:sz="4" w:space="0" w:color="auto"/>
              <w:right w:val="single" w:sz="4" w:space="0" w:color="auto"/>
            </w:tcBorders>
            <w:vAlign w:val="center"/>
            <w:hideMark/>
          </w:tcPr>
          <w:p w14:paraId="21EB553E" w14:textId="77777777" w:rsidR="00BA3EC3" w:rsidRPr="008776DB" w:rsidRDefault="00BA3EC3" w:rsidP="007F7D0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2102" w:type="pct"/>
            <w:tcBorders>
              <w:top w:val="single" w:sz="4" w:space="0" w:color="auto"/>
              <w:left w:val="nil"/>
              <w:bottom w:val="single" w:sz="4" w:space="0" w:color="auto"/>
              <w:right w:val="single" w:sz="4" w:space="0" w:color="auto"/>
            </w:tcBorders>
            <w:vAlign w:val="center"/>
            <w:hideMark/>
          </w:tcPr>
          <w:p w14:paraId="5C31F5A0" w14:textId="77777777" w:rsidR="00BA3EC3" w:rsidRPr="008776DB" w:rsidRDefault="00BA3EC3" w:rsidP="007F7D0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1236" w:type="pct"/>
            <w:tcBorders>
              <w:top w:val="single" w:sz="4" w:space="0" w:color="auto"/>
              <w:left w:val="nil"/>
              <w:bottom w:val="single" w:sz="4" w:space="0" w:color="auto"/>
              <w:right w:val="single" w:sz="4" w:space="0" w:color="auto"/>
            </w:tcBorders>
            <w:vAlign w:val="center"/>
            <w:hideMark/>
          </w:tcPr>
          <w:p w14:paraId="02B08EDC" w14:textId="6F0552F5" w:rsidR="00BA3EC3" w:rsidRPr="008776DB" w:rsidRDefault="00BA3EC3" w:rsidP="007F7D0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r>
              <w:rPr>
                <w:rFonts w:eastAsia="Times New Roman" w:cs="Calibri"/>
                <w:sz w:val="20"/>
                <w:szCs w:val="20"/>
                <w:lang w:eastAsia="pl-PL"/>
              </w:rPr>
              <w:t xml:space="preserve"> brutto</w:t>
            </w:r>
          </w:p>
        </w:tc>
        <w:tc>
          <w:tcPr>
            <w:tcW w:w="1238" w:type="pct"/>
            <w:tcBorders>
              <w:top w:val="single" w:sz="4" w:space="0" w:color="auto"/>
              <w:left w:val="nil"/>
              <w:bottom w:val="single" w:sz="4" w:space="0" w:color="auto"/>
              <w:right w:val="single" w:sz="4" w:space="0" w:color="auto"/>
            </w:tcBorders>
            <w:vAlign w:val="center"/>
            <w:hideMark/>
          </w:tcPr>
          <w:p w14:paraId="4A6533D6" w14:textId="446F4613" w:rsidR="00BA3EC3" w:rsidRPr="008776DB" w:rsidRDefault="00BA3EC3" w:rsidP="007F7D03">
            <w:pPr>
              <w:spacing w:after="0" w:line="240" w:lineRule="auto"/>
              <w:jc w:val="center"/>
              <w:rPr>
                <w:rFonts w:eastAsia="Times New Roman" w:cs="Calibri"/>
                <w:sz w:val="20"/>
                <w:szCs w:val="20"/>
                <w:lang w:eastAsia="pl-PL"/>
              </w:rPr>
            </w:pPr>
            <w:r>
              <w:rPr>
                <w:sz w:val="20"/>
                <w:szCs w:val="20"/>
              </w:rPr>
              <w:t>Termin płatności</w:t>
            </w:r>
          </w:p>
        </w:tc>
      </w:tr>
      <w:tr w:rsidR="00BA3EC3" w:rsidRPr="008776DB" w14:paraId="1B5E412A" w14:textId="77777777" w:rsidTr="00BA3EC3">
        <w:trPr>
          <w:trHeight w:val="292"/>
        </w:trPr>
        <w:tc>
          <w:tcPr>
            <w:tcW w:w="424" w:type="pct"/>
            <w:tcBorders>
              <w:top w:val="single" w:sz="4" w:space="0" w:color="auto"/>
              <w:left w:val="single" w:sz="4" w:space="0" w:color="auto"/>
              <w:bottom w:val="single" w:sz="4" w:space="0" w:color="auto"/>
              <w:right w:val="single" w:sz="4" w:space="0" w:color="auto"/>
            </w:tcBorders>
            <w:vAlign w:val="center"/>
          </w:tcPr>
          <w:p w14:paraId="640DB588" w14:textId="77777777" w:rsidR="00BA3EC3" w:rsidRPr="008776DB" w:rsidRDefault="00BA3EC3" w:rsidP="007F7D03">
            <w:pPr>
              <w:ind w:right="-12"/>
              <w:jc w:val="center"/>
              <w:rPr>
                <w:rFonts w:ascii="Calibri" w:hAnsi="Calibri" w:cs="Calibri"/>
                <w:sz w:val="20"/>
                <w:szCs w:val="20"/>
                <w:lang w:eastAsia="pl-PL"/>
              </w:rPr>
            </w:pPr>
          </w:p>
          <w:p w14:paraId="7CF9FDF7" w14:textId="144CE90D" w:rsidR="00BA3EC3" w:rsidRPr="008776DB" w:rsidRDefault="00BA3EC3" w:rsidP="007F7D03">
            <w:pPr>
              <w:ind w:right="-12"/>
              <w:jc w:val="center"/>
              <w:rPr>
                <w:rFonts w:ascii="Calibri" w:hAnsi="Calibri" w:cs="Calibri"/>
                <w:sz w:val="20"/>
                <w:szCs w:val="20"/>
                <w:lang w:eastAsia="pl-PL"/>
              </w:rPr>
            </w:pPr>
            <w:r>
              <w:rPr>
                <w:rFonts w:ascii="Calibri" w:hAnsi="Calibri" w:cs="Calibri"/>
                <w:sz w:val="20"/>
                <w:szCs w:val="20"/>
                <w:lang w:eastAsia="pl-PL"/>
              </w:rPr>
              <w:t>1</w:t>
            </w:r>
          </w:p>
          <w:p w14:paraId="1D90EB96" w14:textId="77777777" w:rsidR="00BA3EC3" w:rsidRPr="008776DB" w:rsidRDefault="00BA3EC3" w:rsidP="007F7D03">
            <w:pPr>
              <w:ind w:right="-12"/>
              <w:jc w:val="center"/>
              <w:rPr>
                <w:rFonts w:ascii="Calibri" w:hAnsi="Calibri" w:cs="Calibri"/>
                <w:sz w:val="20"/>
                <w:szCs w:val="20"/>
                <w:lang w:eastAsia="pl-PL"/>
              </w:rPr>
            </w:pPr>
          </w:p>
        </w:tc>
        <w:tc>
          <w:tcPr>
            <w:tcW w:w="2102" w:type="pct"/>
            <w:tcBorders>
              <w:top w:val="single" w:sz="4" w:space="0" w:color="auto"/>
              <w:left w:val="nil"/>
              <w:bottom w:val="single" w:sz="4" w:space="0" w:color="auto"/>
              <w:right w:val="single" w:sz="4" w:space="0" w:color="auto"/>
            </w:tcBorders>
            <w:vAlign w:val="center"/>
          </w:tcPr>
          <w:p w14:paraId="03CB4AFB" w14:textId="77777777" w:rsidR="00BA3EC3" w:rsidRDefault="00BA3EC3" w:rsidP="00B14FA1">
            <w:pPr>
              <w:spacing w:after="0" w:line="240" w:lineRule="auto"/>
            </w:pPr>
            <w:r>
              <w:t>Zakład Usług Pralniczych Sp. J.</w:t>
            </w:r>
          </w:p>
          <w:p w14:paraId="53025A82" w14:textId="7D178BC5" w:rsidR="00BA3EC3" w:rsidRPr="008776DB" w:rsidRDefault="00BA3EC3" w:rsidP="00BA3EC3">
            <w:pPr>
              <w:autoSpaceDE w:val="0"/>
              <w:autoSpaceDN w:val="0"/>
              <w:adjustRightInd w:val="0"/>
              <w:rPr>
                <w:rFonts w:ascii="Calibri" w:hAnsi="Calibri" w:cs="Calibri"/>
                <w:sz w:val="20"/>
                <w:szCs w:val="20"/>
                <w:lang w:eastAsia="pl-PL"/>
              </w:rPr>
            </w:pPr>
            <w:r>
              <w:t xml:space="preserve">Henryka Różalska Katarzyna Karasiewicz </w:t>
            </w:r>
            <w:r w:rsidRPr="00BA3EC3">
              <w:t>NIP 669-040-79-68, REGON 003828946, KRS/CEIDG 0000014529</w:t>
            </w:r>
          </w:p>
        </w:tc>
        <w:tc>
          <w:tcPr>
            <w:tcW w:w="1236" w:type="pct"/>
            <w:tcBorders>
              <w:top w:val="single" w:sz="4" w:space="0" w:color="auto"/>
              <w:left w:val="nil"/>
              <w:bottom w:val="single" w:sz="4" w:space="0" w:color="auto"/>
              <w:right w:val="single" w:sz="4" w:space="0" w:color="auto"/>
            </w:tcBorders>
            <w:vAlign w:val="center"/>
          </w:tcPr>
          <w:p w14:paraId="32B7F35F" w14:textId="5063CFB4" w:rsidR="00BA3EC3" w:rsidRPr="008776DB" w:rsidRDefault="002E2F68" w:rsidP="00BA3EC3">
            <w:pPr>
              <w:ind w:right="34"/>
              <w:jc w:val="center"/>
              <w:rPr>
                <w:rFonts w:ascii="Calibri" w:hAnsi="Calibri" w:cs="Calibri"/>
                <w:sz w:val="20"/>
                <w:szCs w:val="20"/>
                <w:lang w:eastAsia="pl-PL"/>
              </w:rPr>
            </w:pPr>
            <w:r>
              <w:rPr>
                <w:rFonts w:ascii="Calibri" w:hAnsi="Calibri" w:cs="Calibri"/>
                <w:sz w:val="20"/>
                <w:szCs w:val="20"/>
                <w:lang w:eastAsia="pl-PL"/>
              </w:rPr>
              <w:t>2 241 675,00</w:t>
            </w:r>
            <w:r w:rsidR="00BA3EC3">
              <w:rPr>
                <w:rFonts w:ascii="Calibri" w:hAnsi="Calibri" w:cs="Calibri"/>
                <w:sz w:val="20"/>
                <w:szCs w:val="20"/>
                <w:lang w:eastAsia="pl-PL"/>
              </w:rPr>
              <w:t xml:space="preserve"> PLN</w:t>
            </w:r>
          </w:p>
        </w:tc>
        <w:tc>
          <w:tcPr>
            <w:tcW w:w="1238" w:type="pct"/>
            <w:tcBorders>
              <w:top w:val="single" w:sz="4" w:space="0" w:color="auto"/>
              <w:left w:val="nil"/>
              <w:bottom w:val="single" w:sz="4" w:space="0" w:color="auto"/>
              <w:right w:val="single" w:sz="4" w:space="0" w:color="auto"/>
            </w:tcBorders>
            <w:vAlign w:val="center"/>
          </w:tcPr>
          <w:p w14:paraId="5600528F" w14:textId="1FF04D8B" w:rsidR="00BA3EC3" w:rsidRPr="008776DB" w:rsidRDefault="00BA3EC3" w:rsidP="007F7D03">
            <w:pPr>
              <w:jc w:val="center"/>
              <w:rPr>
                <w:rFonts w:ascii="Calibri" w:hAnsi="Calibri" w:cs="Calibri"/>
                <w:sz w:val="20"/>
                <w:szCs w:val="20"/>
                <w:lang w:eastAsia="pl-PL"/>
              </w:rPr>
            </w:pPr>
            <w:r>
              <w:rPr>
                <w:rFonts w:ascii="Calibri" w:hAnsi="Calibri" w:cs="Calibri"/>
                <w:sz w:val="20"/>
                <w:szCs w:val="20"/>
                <w:lang w:eastAsia="pl-PL"/>
              </w:rPr>
              <w:t>60</w:t>
            </w:r>
          </w:p>
        </w:tc>
      </w:tr>
    </w:tbl>
    <w:p w14:paraId="3202504A" w14:textId="77777777" w:rsidR="0063093F" w:rsidRDefault="0063093F" w:rsidP="0003171C">
      <w:pPr>
        <w:spacing w:after="0" w:line="288" w:lineRule="auto"/>
        <w:ind w:left="2832" w:firstLine="708"/>
        <w:jc w:val="both"/>
        <w:rPr>
          <w:rFonts w:cs="Times New Roman"/>
          <w:b/>
          <w:sz w:val="20"/>
          <w:szCs w:val="20"/>
          <w:u w:val="single"/>
        </w:rPr>
      </w:pPr>
    </w:p>
    <w:p w14:paraId="25FD31AE" w14:textId="77777777" w:rsidR="0063093F" w:rsidRDefault="0063093F" w:rsidP="0003171C">
      <w:pPr>
        <w:spacing w:after="0" w:line="288" w:lineRule="auto"/>
        <w:ind w:left="2832" w:firstLine="708"/>
        <w:jc w:val="both"/>
        <w:rPr>
          <w:rFonts w:cs="Times New Roman"/>
          <w:b/>
          <w:sz w:val="20"/>
          <w:szCs w:val="20"/>
          <w:u w:val="single"/>
        </w:rPr>
      </w:pPr>
    </w:p>
    <w:tbl>
      <w:tblPr>
        <w:tblW w:w="5000" w:type="pct"/>
        <w:tblCellMar>
          <w:left w:w="70" w:type="dxa"/>
          <w:right w:w="70" w:type="dxa"/>
        </w:tblCellMar>
        <w:tblLook w:val="04A0" w:firstRow="1" w:lastRow="0" w:firstColumn="1" w:lastColumn="0" w:noHBand="0" w:noVBand="1"/>
      </w:tblPr>
      <w:tblGrid>
        <w:gridCol w:w="864"/>
        <w:gridCol w:w="4286"/>
        <w:gridCol w:w="2520"/>
        <w:gridCol w:w="2524"/>
      </w:tblGrid>
      <w:tr w:rsidR="0063093F" w:rsidRPr="008776DB" w14:paraId="556C3BF9" w14:textId="77777777" w:rsidTr="00C5674D">
        <w:trPr>
          <w:trHeight w:val="544"/>
        </w:trPr>
        <w:tc>
          <w:tcPr>
            <w:tcW w:w="424" w:type="pct"/>
            <w:tcBorders>
              <w:top w:val="single" w:sz="4" w:space="0" w:color="auto"/>
              <w:left w:val="single" w:sz="4" w:space="0" w:color="auto"/>
              <w:bottom w:val="single" w:sz="4" w:space="0" w:color="auto"/>
              <w:right w:val="single" w:sz="4" w:space="0" w:color="auto"/>
            </w:tcBorders>
            <w:vAlign w:val="center"/>
            <w:hideMark/>
          </w:tcPr>
          <w:p w14:paraId="7D679BED" w14:textId="77777777" w:rsidR="0063093F" w:rsidRPr="008776DB" w:rsidRDefault="0063093F" w:rsidP="00C567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2102" w:type="pct"/>
            <w:tcBorders>
              <w:top w:val="single" w:sz="4" w:space="0" w:color="auto"/>
              <w:left w:val="nil"/>
              <w:bottom w:val="single" w:sz="4" w:space="0" w:color="auto"/>
              <w:right w:val="single" w:sz="4" w:space="0" w:color="auto"/>
            </w:tcBorders>
            <w:vAlign w:val="center"/>
            <w:hideMark/>
          </w:tcPr>
          <w:p w14:paraId="0AD5CA63" w14:textId="77777777" w:rsidR="0063093F" w:rsidRPr="008776DB" w:rsidRDefault="0063093F" w:rsidP="00C567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1236" w:type="pct"/>
            <w:tcBorders>
              <w:top w:val="single" w:sz="4" w:space="0" w:color="auto"/>
              <w:left w:val="nil"/>
              <w:bottom w:val="single" w:sz="4" w:space="0" w:color="auto"/>
              <w:right w:val="single" w:sz="4" w:space="0" w:color="auto"/>
            </w:tcBorders>
            <w:vAlign w:val="center"/>
            <w:hideMark/>
          </w:tcPr>
          <w:p w14:paraId="46C1F209" w14:textId="77777777" w:rsidR="0063093F" w:rsidRPr="008776DB" w:rsidRDefault="0063093F" w:rsidP="00C567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r>
              <w:rPr>
                <w:rFonts w:eastAsia="Times New Roman" w:cs="Calibri"/>
                <w:sz w:val="20"/>
                <w:szCs w:val="20"/>
                <w:lang w:eastAsia="pl-PL"/>
              </w:rPr>
              <w:t xml:space="preserve"> brutto</w:t>
            </w:r>
          </w:p>
        </w:tc>
        <w:tc>
          <w:tcPr>
            <w:tcW w:w="1238" w:type="pct"/>
            <w:tcBorders>
              <w:top w:val="single" w:sz="4" w:space="0" w:color="auto"/>
              <w:left w:val="nil"/>
              <w:bottom w:val="single" w:sz="4" w:space="0" w:color="auto"/>
              <w:right w:val="single" w:sz="4" w:space="0" w:color="auto"/>
            </w:tcBorders>
            <w:vAlign w:val="center"/>
            <w:hideMark/>
          </w:tcPr>
          <w:p w14:paraId="196F1458" w14:textId="77777777" w:rsidR="0063093F" w:rsidRPr="008776DB" w:rsidRDefault="0063093F" w:rsidP="00C5674D">
            <w:pPr>
              <w:spacing w:after="0" w:line="240" w:lineRule="auto"/>
              <w:jc w:val="center"/>
              <w:rPr>
                <w:rFonts w:eastAsia="Times New Roman" w:cs="Calibri"/>
                <w:sz w:val="20"/>
                <w:szCs w:val="20"/>
                <w:lang w:eastAsia="pl-PL"/>
              </w:rPr>
            </w:pPr>
            <w:r>
              <w:rPr>
                <w:sz w:val="20"/>
                <w:szCs w:val="20"/>
              </w:rPr>
              <w:t>Termin płatności</w:t>
            </w:r>
          </w:p>
        </w:tc>
      </w:tr>
      <w:tr w:rsidR="0063093F" w:rsidRPr="008776DB" w14:paraId="0DA96677" w14:textId="77777777" w:rsidTr="00C5674D">
        <w:trPr>
          <w:trHeight w:val="292"/>
        </w:trPr>
        <w:tc>
          <w:tcPr>
            <w:tcW w:w="424" w:type="pct"/>
            <w:tcBorders>
              <w:top w:val="single" w:sz="4" w:space="0" w:color="auto"/>
              <w:left w:val="single" w:sz="4" w:space="0" w:color="auto"/>
              <w:bottom w:val="single" w:sz="4" w:space="0" w:color="auto"/>
              <w:right w:val="single" w:sz="4" w:space="0" w:color="auto"/>
            </w:tcBorders>
            <w:vAlign w:val="center"/>
          </w:tcPr>
          <w:p w14:paraId="3445AEA7" w14:textId="77777777" w:rsidR="0063093F" w:rsidRPr="008776DB" w:rsidRDefault="0063093F" w:rsidP="00C5674D">
            <w:pPr>
              <w:ind w:right="-12"/>
              <w:jc w:val="center"/>
              <w:rPr>
                <w:rFonts w:ascii="Calibri" w:hAnsi="Calibri" w:cs="Calibri"/>
                <w:sz w:val="20"/>
                <w:szCs w:val="20"/>
                <w:lang w:eastAsia="pl-PL"/>
              </w:rPr>
            </w:pPr>
          </w:p>
          <w:p w14:paraId="704A056C" w14:textId="306FC007" w:rsidR="0063093F" w:rsidRPr="008776DB" w:rsidRDefault="00253209" w:rsidP="00C5674D">
            <w:pPr>
              <w:ind w:right="-12"/>
              <w:jc w:val="center"/>
              <w:rPr>
                <w:rFonts w:ascii="Calibri" w:hAnsi="Calibri" w:cs="Calibri"/>
                <w:sz w:val="20"/>
                <w:szCs w:val="20"/>
                <w:lang w:eastAsia="pl-PL"/>
              </w:rPr>
            </w:pPr>
            <w:r>
              <w:rPr>
                <w:rFonts w:ascii="Calibri" w:hAnsi="Calibri" w:cs="Calibri"/>
                <w:sz w:val="20"/>
                <w:szCs w:val="20"/>
                <w:lang w:eastAsia="pl-PL"/>
              </w:rPr>
              <w:t>2</w:t>
            </w:r>
          </w:p>
          <w:p w14:paraId="62BEE862" w14:textId="77777777" w:rsidR="0063093F" w:rsidRPr="008776DB" w:rsidRDefault="0063093F" w:rsidP="00C5674D">
            <w:pPr>
              <w:ind w:right="-12"/>
              <w:jc w:val="center"/>
              <w:rPr>
                <w:rFonts w:ascii="Calibri" w:hAnsi="Calibri" w:cs="Calibri"/>
                <w:sz w:val="20"/>
                <w:szCs w:val="20"/>
                <w:lang w:eastAsia="pl-PL"/>
              </w:rPr>
            </w:pPr>
          </w:p>
        </w:tc>
        <w:tc>
          <w:tcPr>
            <w:tcW w:w="2102" w:type="pct"/>
            <w:tcBorders>
              <w:top w:val="single" w:sz="4" w:space="0" w:color="auto"/>
              <w:left w:val="nil"/>
              <w:bottom w:val="single" w:sz="4" w:space="0" w:color="auto"/>
              <w:right w:val="single" w:sz="4" w:space="0" w:color="auto"/>
            </w:tcBorders>
            <w:vAlign w:val="center"/>
          </w:tcPr>
          <w:p w14:paraId="7A9CAA4B" w14:textId="77777777" w:rsidR="0063093F" w:rsidRPr="002E2F68" w:rsidRDefault="0063093F" w:rsidP="0063093F">
            <w:pPr>
              <w:spacing w:after="0" w:line="240" w:lineRule="auto"/>
              <w:rPr>
                <w:sz w:val="20"/>
                <w:szCs w:val="20"/>
              </w:rPr>
            </w:pPr>
            <w:proofErr w:type="spellStart"/>
            <w:r w:rsidRPr="002E2F68">
              <w:rPr>
                <w:sz w:val="20"/>
                <w:szCs w:val="20"/>
              </w:rPr>
              <w:t>Citonet</w:t>
            </w:r>
            <w:proofErr w:type="spellEnd"/>
            <w:r w:rsidRPr="002E2F68">
              <w:rPr>
                <w:sz w:val="20"/>
                <w:szCs w:val="20"/>
              </w:rPr>
              <w:t xml:space="preserve"> Bydgoszcz sp. z o.o. (lider konsorcjum)</w:t>
            </w:r>
          </w:p>
          <w:p w14:paraId="673DFA6D" w14:textId="77777777" w:rsidR="0063093F" w:rsidRPr="002E2F68" w:rsidRDefault="0063093F" w:rsidP="0063093F">
            <w:pPr>
              <w:spacing w:after="0" w:line="240" w:lineRule="auto"/>
              <w:rPr>
                <w:sz w:val="20"/>
                <w:szCs w:val="20"/>
              </w:rPr>
            </w:pPr>
            <w:proofErr w:type="spellStart"/>
            <w:r w:rsidRPr="002E2F68">
              <w:rPr>
                <w:sz w:val="20"/>
                <w:szCs w:val="20"/>
              </w:rPr>
              <w:t>Citonet</w:t>
            </w:r>
            <w:proofErr w:type="spellEnd"/>
            <w:r w:rsidRPr="002E2F68">
              <w:rPr>
                <w:sz w:val="20"/>
                <w:szCs w:val="20"/>
              </w:rPr>
              <w:t xml:space="preserve"> Szczecin sp. z o.o. (członek konsorcjum)</w:t>
            </w:r>
          </w:p>
          <w:p w14:paraId="4FBD191D" w14:textId="77777777" w:rsidR="0063093F" w:rsidRPr="002E2F68" w:rsidRDefault="0063093F" w:rsidP="0063093F">
            <w:pPr>
              <w:spacing w:after="0" w:line="240" w:lineRule="auto"/>
              <w:rPr>
                <w:sz w:val="20"/>
                <w:szCs w:val="20"/>
              </w:rPr>
            </w:pPr>
            <w:r w:rsidRPr="002E2F68">
              <w:rPr>
                <w:sz w:val="20"/>
                <w:szCs w:val="20"/>
              </w:rPr>
              <w:t>Toruńskie Zakłady Materiałów Opatrunkowych S.A. (członek konsorcjum)</w:t>
            </w:r>
          </w:p>
          <w:p w14:paraId="24794E7F" w14:textId="77777777" w:rsidR="0063093F" w:rsidRPr="002E2F68" w:rsidRDefault="0063093F" w:rsidP="0063093F">
            <w:pPr>
              <w:spacing w:after="0" w:line="240" w:lineRule="auto"/>
              <w:rPr>
                <w:sz w:val="20"/>
                <w:szCs w:val="20"/>
              </w:rPr>
            </w:pPr>
            <w:r w:rsidRPr="002E2F68">
              <w:rPr>
                <w:sz w:val="20"/>
                <w:szCs w:val="20"/>
              </w:rPr>
              <w:t>Adres ul. ul. Wyścigowa 7 kod _85-740__ Miejscowość Bydgoszcz (lider konsorcjum)</w:t>
            </w:r>
          </w:p>
          <w:p w14:paraId="5CC51342" w14:textId="77777777" w:rsidR="0063093F" w:rsidRPr="002E2F68" w:rsidRDefault="0063093F" w:rsidP="0063093F">
            <w:pPr>
              <w:spacing w:after="0" w:line="240" w:lineRule="auto"/>
              <w:rPr>
                <w:sz w:val="20"/>
                <w:szCs w:val="20"/>
              </w:rPr>
            </w:pPr>
            <w:r w:rsidRPr="002E2F68">
              <w:rPr>
                <w:sz w:val="20"/>
                <w:szCs w:val="20"/>
              </w:rPr>
              <w:t>Adres ul. ul. Rolna 4 kod _71-730__ Miejscowość Szczecin (członek konsorcjum)</w:t>
            </w:r>
          </w:p>
          <w:p w14:paraId="63014803" w14:textId="77777777" w:rsidR="0063093F" w:rsidRPr="002E2F68" w:rsidRDefault="0063093F" w:rsidP="0063093F">
            <w:pPr>
              <w:autoSpaceDE w:val="0"/>
              <w:autoSpaceDN w:val="0"/>
              <w:adjustRightInd w:val="0"/>
              <w:rPr>
                <w:sz w:val="20"/>
                <w:szCs w:val="20"/>
              </w:rPr>
            </w:pPr>
            <w:r w:rsidRPr="002E2F68">
              <w:rPr>
                <w:sz w:val="20"/>
                <w:szCs w:val="20"/>
              </w:rPr>
              <w:t>Adres ul. ul. Żółkiewskiego 20/26 kod _87-100__ Miejscowość Toruń (członek konsorcjum)</w:t>
            </w:r>
          </w:p>
          <w:p w14:paraId="56D8EAE6" w14:textId="7D4C39BC" w:rsidR="00253209" w:rsidRPr="002E2F68" w:rsidRDefault="00253209" w:rsidP="00253209">
            <w:pPr>
              <w:autoSpaceDE w:val="0"/>
              <w:autoSpaceDN w:val="0"/>
              <w:adjustRightInd w:val="0"/>
              <w:rPr>
                <w:rFonts w:ascii="Calibri" w:hAnsi="Calibri" w:cs="Calibri"/>
                <w:sz w:val="20"/>
                <w:szCs w:val="20"/>
                <w:lang w:eastAsia="pl-PL"/>
              </w:rPr>
            </w:pPr>
            <w:r w:rsidRPr="002E2F68">
              <w:rPr>
                <w:rFonts w:ascii="Calibri" w:hAnsi="Calibri" w:cs="Calibri"/>
                <w:sz w:val="20"/>
                <w:szCs w:val="20"/>
                <w:lang w:eastAsia="pl-PL"/>
              </w:rPr>
              <w:t>NIP 554-030-89-51 REGON 090018731 KRS/CEIDG 0000759886 (lider konsorcjum) (D)</w:t>
            </w:r>
          </w:p>
          <w:p w14:paraId="5AB869A5" w14:textId="37DAEB80" w:rsidR="00253209" w:rsidRPr="002E2F68" w:rsidRDefault="00253209" w:rsidP="00253209">
            <w:pPr>
              <w:autoSpaceDE w:val="0"/>
              <w:autoSpaceDN w:val="0"/>
              <w:adjustRightInd w:val="0"/>
              <w:rPr>
                <w:rFonts w:ascii="Calibri" w:hAnsi="Calibri" w:cs="Calibri"/>
                <w:sz w:val="20"/>
                <w:szCs w:val="20"/>
                <w:lang w:eastAsia="pl-PL"/>
              </w:rPr>
            </w:pPr>
            <w:r w:rsidRPr="002E2F68">
              <w:rPr>
                <w:rFonts w:ascii="Calibri" w:hAnsi="Calibri" w:cs="Calibri"/>
                <w:sz w:val="20"/>
                <w:szCs w:val="20"/>
                <w:lang w:eastAsia="pl-PL"/>
              </w:rPr>
              <w:t>NIP 851-207-26-33 REGON 811023855 KRS/CEIDG 0000128233 (członek konsorcjum) (D)</w:t>
            </w:r>
          </w:p>
          <w:p w14:paraId="1E698DA7" w14:textId="750A305C" w:rsidR="00253209" w:rsidRPr="008776DB" w:rsidRDefault="00253209" w:rsidP="00253209">
            <w:pPr>
              <w:autoSpaceDE w:val="0"/>
              <w:autoSpaceDN w:val="0"/>
              <w:adjustRightInd w:val="0"/>
              <w:rPr>
                <w:rFonts w:ascii="Calibri" w:hAnsi="Calibri" w:cs="Calibri"/>
                <w:sz w:val="20"/>
                <w:szCs w:val="20"/>
                <w:lang w:eastAsia="pl-PL"/>
              </w:rPr>
            </w:pPr>
            <w:r w:rsidRPr="002E2F68">
              <w:rPr>
                <w:rFonts w:ascii="Calibri" w:hAnsi="Calibri" w:cs="Calibri"/>
                <w:sz w:val="20"/>
                <w:szCs w:val="20"/>
                <w:lang w:eastAsia="pl-PL"/>
              </w:rPr>
              <w:t>NIP 879-016-67-90 REGON 870514656 KRS/CEIDG 000011286 (członek konsorcjum) (D)</w:t>
            </w:r>
          </w:p>
        </w:tc>
        <w:tc>
          <w:tcPr>
            <w:tcW w:w="1236" w:type="pct"/>
            <w:tcBorders>
              <w:top w:val="single" w:sz="4" w:space="0" w:color="auto"/>
              <w:left w:val="nil"/>
              <w:bottom w:val="single" w:sz="4" w:space="0" w:color="auto"/>
              <w:right w:val="single" w:sz="4" w:space="0" w:color="auto"/>
            </w:tcBorders>
            <w:vAlign w:val="center"/>
          </w:tcPr>
          <w:p w14:paraId="526C007B" w14:textId="13CD5F82" w:rsidR="0063093F" w:rsidRPr="00BE1C57" w:rsidRDefault="00253209" w:rsidP="00C5674D">
            <w:pPr>
              <w:ind w:right="34"/>
              <w:jc w:val="center"/>
              <w:rPr>
                <w:rFonts w:ascii="Calibri" w:hAnsi="Calibri" w:cs="Calibri"/>
                <w:sz w:val="20"/>
                <w:szCs w:val="20"/>
                <w:lang w:eastAsia="pl-PL"/>
              </w:rPr>
            </w:pPr>
            <w:r w:rsidRPr="00BE1C57">
              <w:rPr>
                <w:rFonts w:ascii="Calibri" w:hAnsi="Calibri" w:cs="Calibri"/>
                <w:sz w:val="20"/>
                <w:szCs w:val="20"/>
                <w:lang w:eastAsia="pl-PL"/>
              </w:rPr>
              <w:t>1 784 373,</w:t>
            </w:r>
            <w:bookmarkStart w:id="2" w:name="_GoBack"/>
            <w:bookmarkEnd w:id="2"/>
            <w:r w:rsidRPr="00BE1C57">
              <w:rPr>
                <w:rFonts w:ascii="Calibri" w:hAnsi="Calibri" w:cs="Calibri"/>
                <w:sz w:val="20"/>
                <w:szCs w:val="20"/>
                <w:lang w:eastAsia="pl-PL"/>
              </w:rPr>
              <w:t>30</w:t>
            </w:r>
            <w:r w:rsidR="0063093F" w:rsidRPr="00BE1C57">
              <w:rPr>
                <w:rFonts w:ascii="Calibri" w:hAnsi="Calibri" w:cs="Calibri"/>
                <w:sz w:val="20"/>
                <w:szCs w:val="20"/>
                <w:lang w:eastAsia="pl-PL"/>
              </w:rPr>
              <w:t xml:space="preserve"> PLN</w:t>
            </w:r>
          </w:p>
        </w:tc>
        <w:tc>
          <w:tcPr>
            <w:tcW w:w="1238" w:type="pct"/>
            <w:tcBorders>
              <w:top w:val="single" w:sz="4" w:space="0" w:color="auto"/>
              <w:left w:val="nil"/>
              <w:bottom w:val="single" w:sz="4" w:space="0" w:color="auto"/>
              <w:right w:val="single" w:sz="4" w:space="0" w:color="auto"/>
            </w:tcBorders>
            <w:vAlign w:val="center"/>
          </w:tcPr>
          <w:p w14:paraId="145B4D19" w14:textId="77777777" w:rsidR="0063093F" w:rsidRPr="008776DB" w:rsidRDefault="0063093F" w:rsidP="00C5674D">
            <w:pPr>
              <w:jc w:val="center"/>
              <w:rPr>
                <w:rFonts w:ascii="Calibri" w:hAnsi="Calibri" w:cs="Calibri"/>
                <w:sz w:val="20"/>
                <w:szCs w:val="20"/>
                <w:lang w:eastAsia="pl-PL"/>
              </w:rPr>
            </w:pPr>
            <w:r>
              <w:rPr>
                <w:rFonts w:ascii="Calibri" w:hAnsi="Calibri" w:cs="Calibri"/>
                <w:sz w:val="20"/>
                <w:szCs w:val="20"/>
                <w:lang w:eastAsia="pl-PL"/>
              </w:rPr>
              <w:t>60</w:t>
            </w:r>
          </w:p>
        </w:tc>
      </w:tr>
    </w:tbl>
    <w:p w14:paraId="3D04660C" w14:textId="1DCEEA3F" w:rsidR="000078AE" w:rsidRDefault="0003171C" w:rsidP="0003171C">
      <w:pPr>
        <w:spacing w:after="0" w:line="288" w:lineRule="auto"/>
        <w:ind w:left="2832" w:firstLine="708"/>
        <w:jc w:val="both"/>
        <w:rPr>
          <w:rFonts w:cs="Times New Roman"/>
          <w:b/>
          <w:sz w:val="20"/>
          <w:szCs w:val="20"/>
          <w:u w:val="single"/>
        </w:rPr>
      </w:pPr>
      <w:r w:rsidRPr="00D749FA">
        <w:rPr>
          <w:rFonts w:cs="Times New Roman"/>
          <w:b/>
          <w:sz w:val="20"/>
          <w:szCs w:val="20"/>
          <w:u w:val="single"/>
        </w:rPr>
        <w:t xml:space="preserve"> </w:t>
      </w:r>
    </w:p>
    <w:sectPr w:rsidR="000078AE" w:rsidSect="005F197F">
      <w:type w:val="continuous"/>
      <w:pgSz w:w="11906" w:h="16838" w:code="9"/>
      <w:pgMar w:top="1134" w:right="851" w:bottom="1134" w:left="851" w:header="1077" w:footer="25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5FD636A5"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BB1BBC">
      <w:rPr>
        <w:b/>
        <w:bCs/>
        <w:noProof/>
      </w:rPr>
      <w:t>2</w:t>
    </w:r>
    <w:r w:rsidRPr="006E69D8">
      <w:rPr>
        <w:b/>
        <w:bCs/>
      </w:rPr>
      <w:fldChar w:fldCharType="end"/>
    </w:r>
    <w:r w:rsidR="006E69D8" w:rsidRPr="006E69D8">
      <w:t xml:space="preserve"> / </w:t>
    </w:r>
    <w:r w:rsidR="00BE1C57">
      <w:fldChar w:fldCharType="begin"/>
    </w:r>
    <w:r w:rsidR="00BE1C57">
      <w:instrText>NUMPAGES  \* Arabic  \* MERGEFORMAT</w:instrText>
    </w:r>
    <w:r w:rsidR="00BE1C57">
      <w:fldChar w:fldCharType="separate"/>
    </w:r>
    <w:r w:rsidR="00BB1BBC">
      <w:rPr>
        <w:noProof/>
      </w:rPr>
      <w:t>3</w:t>
    </w:r>
    <w:r w:rsidR="00BE1C5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CDA6" w14:textId="592DF801" w:rsidR="005F197F" w:rsidRPr="005F197F" w:rsidRDefault="005F197F" w:rsidP="005F197F">
    <w:pPr>
      <w:spacing w:after="0" w:line="240" w:lineRule="auto"/>
      <w:jc w:val="both"/>
      <w:rPr>
        <w:rFonts w:cstheme="minorHAnsi"/>
        <w:b/>
        <w:i/>
        <w:sz w:val="16"/>
        <w:szCs w:val="16"/>
      </w:rPr>
    </w:pPr>
    <w:r w:rsidRPr="005F197F">
      <w:rPr>
        <w:rFonts w:cstheme="minorHAnsi"/>
        <w:b/>
        <w:i/>
        <w:sz w:val="16"/>
        <w:szCs w:val="16"/>
      </w:rPr>
      <w:t>Sprawę prowadzi: Przemysław Frączek</w:t>
    </w:r>
  </w:p>
  <w:p w14:paraId="44462BE0" w14:textId="3169C1A0" w:rsidR="005F197F" w:rsidRPr="00BB1BBC" w:rsidRDefault="00BB1BBC" w:rsidP="005F197F">
    <w:pPr>
      <w:spacing w:after="0" w:line="240" w:lineRule="auto"/>
      <w:jc w:val="both"/>
      <w:rPr>
        <w:rFonts w:cstheme="minorHAnsi"/>
        <w:b/>
        <w:i/>
        <w:sz w:val="16"/>
        <w:szCs w:val="16"/>
      </w:rPr>
    </w:pPr>
    <w:r w:rsidRPr="00BB1BBC">
      <w:rPr>
        <w:rFonts w:cstheme="minorHAnsi"/>
        <w:b/>
        <w:i/>
        <w:sz w:val="16"/>
        <w:szCs w:val="16"/>
      </w:rPr>
      <w:t>T: 91-466-1087</w:t>
    </w:r>
  </w:p>
  <w:p w14:paraId="5EBFDF1D" w14:textId="40E125FF" w:rsidR="00BB1BBC" w:rsidRPr="00BB1BBC" w:rsidRDefault="00BB1BBC" w:rsidP="005F197F">
    <w:pPr>
      <w:spacing w:after="0" w:line="240" w:lineRule="auto"/>
      <w:jc w:val="both"/>
      <w:rPr>
        <w:rFonts w:cstheme="minorHAnsi"/>
        <w:sz w:val="16"/>
        <w:szCs w:val="16"/>
        <w:lang w:val="en-US"/>
      </w:rPr>
    </w:pPr>
    <w:r w:rsidRPr="00BB1BBC">
      <w:rPr>
        <w:rFonts w:cstheme="minorHAnsi"/>
        <w:b/>
        <w:i/>
        <w:sz w:val="16"/>
        <w:szCs w:val="16"/>
        <w:lang w:val="en-US"/>
      </w:rPr>
      <w:t>E:</w:t>
    </w:r>
    <w:r>
      <w:rPr>
        <w:rFonts w:cstheme="minorHAnsi"/>
        <w:b/>
        <w:i/>
        <w:sz w:val="16"/>
        <w:szCs w:val="16"/>
        <w:lang w:val="en-US"/>
      </w:rPr>
      <w:t xml:space="preserve"> </w:t>
    </w:r>
    <w:hyperlink r:id="rId1" w:history="1">
      <w:r w:rsidRPr="00B011CD">
        <w:rPr>
          <w:rStyle w:val="Hipercze"/>
          <w:rFonts w:cstheme="minorHAnsi"/>
          <w:b/>
          <w:i/>
          <w:sz w:val="16"/>
          <w:szCs w:val="16"/>
          <w:lang w:val="en-US"/>
        </w:rPr>
        <w:t>p.fraczek@spsk2-szczecin.pl</w:t>
      </w:r>
    </w:hyperlink>
    <w:r>
      <w:rPr>
        <w:rFonts w:cstheme="minorHAnsi"/>
        <w:b/>
        <w:i/>
        <w:sz w:val="16"/>
        <w:szCs w:val="16"/>
        <w:lang w:val="en-US"/>
      </w:rPr>
      <w:t xml:space="preserve"> </w:t>
    </w:r>
  </w:p>
  <w:p w14:paraId="4DE2B62D" w14:textId="14D08FD8" w:rsidR="00D64946" w:rsidRDefault="00BB1BBC" w:rsidP="00690712">
    <w:pPr>
      <w:pStyle w:val="Stopka"/>
      <w:tabs>
        <w:tab w:val="clear" w:pos="4536"/>
        <w:tab w:val="clear" w:pos="9072"/>
        <w:tab w:val="left" w:pos="1875"/>
      </w:tabs>
    </w:pPr>
    <w:r>
      <w:rPr>
        <w:noProof/>
        <w:sz w:val="18"/>
        <w:lang w:eastAsia="pl-PL"/>
      </w:rPr>
      <w:drawing>
        <wp:anchor distT="0" distB="0" distL="114300" distR="114300" simplePos="0" relativeHeight="251676672" behindDoc="1" locked="0" layoutInCell="1" allowOverlap="1" wp14:anchorId="17F1D84A" wp14:editId="2278FF37">
          <wp:simplePos x="0" y="0"/>
          <wp:positionH relativeFrom="column">
            <wp:posOffset>-81069</wp:posOffset>
          </wp:positionH>
          <wp:positionV relativeFrom="paragraph">
            <wp:posOffset>45085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0C2EF4">
      <w:rPr>
        <w:noProof/>
        <w:sz w:val="18"/>
        <w:lang w:eastAsia="pl-PL"/>
      </w:rPr>
      <w:drawing>
        <wp:anchor distT="0" distB="0" distL="114300" distR="114300" simplePos="0" relativeHeight="251678720" behindDoc="1" locked="0" layoutInCell="1" allowOverlap="1" wp14:anchorId="764DAF40" wp14:editId="228952DC">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3">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rsidRPr="00BB1BBC">
      <w:rPr>
        <w:lang w:val="en-US"/>
      </w:rPr>
      <w:tab/>
    </w:r>
    <w:r w:rsidR="00B64545" w:rsidRPr="00BB1BBC">
      <w:rPr>
        <w:lang w:val="en-US"/>
      </w:rPr>
      <w:t xml:space="preserve">                                                                                                              </w:t>
    </w:r>
    <w:r w:rsidR="00B64545" w:rsidRPr="00B64545">
      <w:rPr>
        <w:noProof/>
        <w:lang w:eastAsia="pl-PL"/>
      </w:rPr>
      <w:drawing>
        <wp:inline distT="0" distB="0" distL="0" distR="0" wp14:anchorId="010A976C" wp14:editId="0E5FC0DD">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4"/>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0972"/>
    <w:rsid w:val="0001237C"/>
    <w:rsid w:val="00015CAB"/>
    <w:rsid w:val="00016566"/>
    <w:rsid w:val="0002302C"/>
    <w:rsid w:val="00025354"/>
    <w:rsid w:val="0003171C"/>
    <w:rsid w:val="00035E6E"/>
    <w:rsid w:val="000379EF"/>
    <w:rsid w:val="00044FFB"/>
    <w:rsid w:val="00047CB1"/>
    <w:rsid w:val="000702E0"/>
    <w:rsid w:val="000725B5"/>
    <w:rsid w:val="00073102"/>
    <w:rsid w:val="00074E29"/>
    <w:rsid w:val="00094ED1"/>
    <w:rsid w:val="000962FF"/>
    <w:rsid w:val="000A0BF4"/>
    <w:rsid w:val="000A24B3"/>
    <w:rsid w:val="000A554D"/>
    <w:rsid w:val="000B2890"/>
    <w:rsid w:val="000B7494"/>
    <w:rsid w:val="000C2EF4"/>
    <w:rsid w:val="000D2358"/>
    <w:rsid w:val="00101D8E"/>
    <w:rsid w:val="0012253F"/>
    <w:rsid w:val="00127FFC"/>
    <w:rsid w:val="001371EA"/>
    <w:rsid w:val="001424E3"/>
    <w:rsid w:val="00154E82"/>
    <w:rsid w:val="00191279"/>
    <w:rsid w:val="00191DCF"/>
    <w:rsid w:val="00197C45"/>
    <w:rsid w:val="001B5AD0"/>
    <w:rsid w:val="001C1337"/>
    <w:rsid w:val="0020770B"/>
    <w:rsid w:val="00224F00"/>
    <w:rsid w:val="00234D8E"/>
    <w:rsid w:val="00244B93"/>
    <w:rsid w:val="00245242"/>
    <w:rsid w:val="00253209"/>
    <w:rsid w:val="00262F6B"/>
    <w:rsid w:val="002701A8"/>
    <w:rsid w:val="00275311"/>
    <w:rsid w:val="002D3728"/>
    <w:rsid w:val="002D5C08"/>
    <w:rsid w:val="002D6FA8"/>
    <w:rsid w:val="002E2F68"/>
    <w:rsid w:val="002F248B"/>
    <w:rsid w:val="002F381B"/>
    <w:rsid w:val="00303780"/>
    <w:rsid w:val="00306E71"/>
    <w:rsid w:val="003524FF"/>
    <w:rsid w:val="0036109A"/>
    <w:rsid w:val="00365269"/>
    <w:rsid w:val="00366E7B"/>
    <w:rsid w:val="00373B57"/>
    <w:rsid w:val="003746CF"/>
    <w:rsid w:val="0037720D"/>
    <w:rsid w:val="003A23C4"/>
    <w:rsid w:val="003B05FF"/>
    <w:rsid w:val="003B0D27"/>
    <w:rsid w:val="003D165F"/>
    <w:rsid w:val="003F3EDA"/>
    <w:rsid w:val="00410622"/>
    <w:rsid w:val="00431AA2"/>
    <w:rsid w:val="0043584D"/>
    <w:rsid w:val="004503FB"/>
    <w:rsid w:val="004537D5"/>
    <w:rsid w:val="004601DD"/>
    <w:rsid w:val="0046089F"/>
    <w:rsid w:val="004609F2"/>
    <w:rsid w:val="004628AF"/>
    <w:rsid w:val="004645B5"/>
    <w:rsid w:val="0047418A"/>
    <w:rsid w:val="00491158"/>
    <w:rsid w:val="004A3D3E"/>
    <w:rsid w:val="004B18EA"/>
    <w:rsid w:val="004C0F11"/>
    <w:rsid w:val="004C3048"/>
    <w:rsid w:val="004C37B4"/>
    <w:rsid w:val="004F4474"/>
    <w:rsid w:val="004F6BB1"/>
    <w:rsid w:val="00510338"/>
    <w:rsid w:val="005169AC"/>
    <w:rsid w:val="00521762"/>
    <w:rsid w:val="00521B7A"/>
    <w:rsid w:val="005316A6"/>
    <w:rsid w:val="00536F41"/>
    <w:rsid w:val="0055743D"/>
    <w:rsid w:val="00561119"/>
    <w:rsid w:val="005648A4"/>
    <w:rsid w:val="005701AE"/>
    <w:rsid w:val="00577ADC"/>
    <w:rsid w:val="00577EA7"/>
    <w:rsid w:val="00581BA0"/>
    <w:rsid w:val="005A27C8"/>
    <w:rsid w:val="005A3ACD"/>
    <w:rsid w:val="005B2E0E"/>
    <w:rsid w:val="005B4408"/>
    <w:rsid w:val="005F197F"/>
    <w:rsid w:val="00622EF3"/>
    <w:rsid w:val="0063093F"/>
    <w:rsid w:val="0063248F"/>
    <w:rsid w:val="00637424"/>
    <w:rsid w:val="0064257B"/>
    <w:rsid w:val="0065167C"/>
    <w:rsid w:val="006618D7"/>
    <w:rsid w:val="006662B6"/>
    <w:rsid w:val="0067078E"/>
    <w:rsid w:val="00672827"/>
    <w:rsid w:val="00683069"/>
    <w:rsid w:val="00686ED2"/>
    <w:rsid w:val="00690712"/>
    <w:rsid w:val="00691859"/>
    <w:rsid w:val="006B266D"/>
    <w:rsid w:val="006B2997"/>
    <w:rsid w:val="006B4652"/>
    <w:rsid w:val="006B7726"/>
    <w:rsid w:val="006D18B8"/>
    <w:rsid w:val="006D6A1D"/>
    <w:rsid w:val="006D75C2"/>
    <w:rsid w:val="006E43DC"/>
    <w:rsid w:val="006E61F3"/>
    <w:rsid w:val="006E69D8"/>
    <w:rsid w:val="006E75FE"/>
    <w:rsid w:val="00702E2A"/>
    <w:rsid w:val="007106E5"/>
    <w:rsid w:val="00711F02"/>
    <w:rsid w:val="00727A7D"/>
    <w:rsid w:val="00741BC1"/>
    <w:rsid w:val="0075731C"/>
    <w:rsid w:val="00762F93"/>
    <w:rsid w:val="00775DE2"/>
    <w:rsid w:val="007778CC"/>
    <w:rsid w:val="007812B2"/>
    <w:rsid w:val="00781D4B"/>
    <w:rsid w:val="007828C3"/>
    <w:rsid w:val="007A1333"/>
    <w:rsid w:val="007B70AB"/>
    <w:rsid w:val="007D0779"/>
    <w:rsid w:val="007D2FC8"/>
    <w:rsid w:val="007D428D"/>
    <w:rsid w:val="007F4453"/>
    <w:rsid w:val="00810D87"/>
    <w:rsid w:val="00812FB9"/>
    <w:rsid w:val="00821D02"/>
    <w:rsid w:val="00826B5A"/>
    <w:rsid w:val="0083125E"/>
    <w:rsid w:val="00845B45"/>
    <w:rsid w:val="00850966"/>
    <w:rsid w:val="00854689"/>
    <w:rsid w:val="0087007B"/>
    <w:rsid w:val="008701EE"/>
    <w:rsid w:val="00877E76"/>
    <w:rsid w:val="008B2FD1"/>
    <w:rsid w:val="008B474B"/>
    <w:rsid w:val="008C62D8"/>
    <w:rsid w:val="008D5B8E"/>
    <w:rsid w:val="008F6270"/>
    <w:rsid w:val="00900CEE"/>
    <w:rsid w:val="00903CC7"/>
    <w:rsid w:val="00911E83"/>
    <w:rsid w:val="009143E1"/>
    <w:rsid w:val="009441B2"/>
    <w:rsid w:val="0095368C"/>
    <w:rsid w:val="00955568"/>
    <w:rsid w:val="009705A0"/>
    <w:rsid w:val="00972BC5"/>
    <w:rsid w:val="00972E96"/>
    <w:rsid w:val="00986917"/>
    <w:rsid w:val="00990EED"/>
    <w:rsid w:val="009920E2"/>
    <w:rsid w:val="0099596A"/>
    <w:rsid w:val="009B46A7"/>
    <w:rsid w:val="009B54CB"/>
    <w:rsid w:val="009B7F15"/>
    <w:rsid w:val="009C10D7"/>
    <w:rsid w:val="009D0FB3"/>
    <w:rsid w:val="009D4669"/>
    <w:rsid w:val="009D4790"/>
    <w:rsid w:val="009D7DC6"/>
    <w:rsid w:val="009E5466"/>
    <w:rsid w:val="009F26C3"/>
    <w:rsid w:val="00A07E3B"/>
    <w:rsid w:val="00A114DC"/>
    <w:rsid w:val="00A173EA"/>
    <w:rsid w:val="00A25AB1"/>
    <w:rsid w:val="00A30801"/>
    <w:rsid w:val="00A3507E"/>
    <w:rsid w:val="00A44F48"/>
    <w:rsid w:val="00A670D0"/>
    <w:rsid w:val="00A85E5D"/>
    <w:rsid w:val="00A90CB8"/>
    <w:rsid w:val="00A950A4"/>
    <w:rsid w:val="00AC785C"/>
    <w:rsid w:val="00AE4203"/>
    <w:rsid w:val="00AF63EA"/>
    <w:rsid w:val="00B13835"/>
    <w:rsid w:val="00B14FA1"/>
    <w:rsid w:val="00B20EBC"/>
    <w:rsid w:val="00B228D3"/>
    <w:rsid w:val="00B24671"/>
    <w:rsid w:val="00B31432"/>
    <w:rsid w:val="00B33BA7"/>
    <w:rsid w:val="00B36766"/>
    <w:rsid w:val="00B37DCA"/>
    <w:rsid w:val="00B4412F"/>
    <w:rsid w:val="00B5430B"/>
    <w:rsid w:val="00B551AC"/>
    <w:rsid w:val="00B55570"/>
    <w:rsid w:val="00B561DD"/>
    <w:rsid w:val="00B64545"/>
    <w:rsid w:val="00B76106"/>
    <w:rsid w:val="00BA0338"/>
    <w:rsid w:val="00BA3EC3"/>
    <w:rsid w:val="00BB1BBC"/>
    <w:rsid w:val="00BB5993"/>
    <w:rsid w:val="00BC2E7B"/>
    <w:rsid w:val="00BC40AA"/>
    <w:rsid w:val="00BE1C57"/>
    <w:rsid w:val="00BE68BA"/>
    <w:rsid w:val="00BF353E"/>
    <w:rsid w:val="00C066D4"/>
    <w:rsid w:val="00C31176"/>
    <w:rsid w:val="00C31307"/>
    <w:rsid w:val="00C3713A"/>
    <w:rsid w:val="00C41103"/>
    <w:rsid w:val="00C47471"/>
    <w:rsid w:val="00C5577F"/>
    <w:rsid w:val="00C55A28"/>
    <w:rsid w:val="00C62D98"/>
    <w:rsid w:val="00C83BAF"/>
    <w:rsid w:val="00C87B8A"/>
    <w:rsid w:val="00C910B3"/>
    <w:rsid w:val="00C91EA2"/>
    <w:rsid w:val="00C925E4"/>
    <w:rsid w:val="00CC0EBB"/>
    <w:rsid w:val="00CE7604"/>
    <w:rsid w:val="00CF64A7"/>
    <w:rsid w:val="00CF704B"/>
    <w:rsid w:val="00D07349"/>
    <w:rsid w:val="00D114FF"/>
    <w:rsid w:val="00D141D6"/>
    <w:rsid w:val="00D22FF5"/>
    <w:rsid w:val="00D45608"/>
    <w:rsid w:val="00D45D6E"/>
    <w:rsid w:val="00D52FED"/>
    <w:rsid w:val="00D64946"/>
    <w:rsid w:val="00D749FA"/>
    <w:rsid w:val="00D8247E"/>
    <w:rsid w:val="00D93E0A"/>
    <w:rsid w:val="00D94501"/>
    <w:rsid w:val="00DA0477"/>
    <w:rsid w:val="00E001A5"/>
    <w:rsid w:val="00E00321"/>
    <w:rsid w:val="00E01B43"/>
    <w:rsid w:val="00E129AB"/>
    <w:rsid w:val="00E33314"/>
    <w:rsid w:val="00E35A2E"/>
    <w:rsid w:val="00E51950"/>
    <w:rsid w:val="00E768BF"/>
    <w:rsid w:val="00E8250F"/>
    <w:rsid w:val="00E82F8E"/>
    <w:rsid w:val="00E96402"/>
    <w:rsid w:val="00EA5670"/>
    <w:rsid w:val="00EC3E3E"/>
    <w:rsid w:val="00EC7B41"/>
    <w:rsid w:val="00ED173F"/>
    <w:rsid w:val="00EE1341"/>
    <w:rsid w:val="00EE29B7"/>
    <w:rsid w:val="00EE4B57"/>
    <w:rsid w:val="00EE5906"/>
    <w:rsid w:val="00EE6425"/>
    <w:rsid w:val="00F14D0F"/>
    <w:rsid w:val="00F16715"/>
    <w:rsid w:val="00F22306"/>
    <w:rsid w:val="00F22FAB"/>
    <w:rsid w:val="00F24604"/>
    <w:rsid w:val="00F26BE4"/>
    <w:rsid w:val="00F44A8C"/>
    <w:rsid w:val="00F53777"/>
    <w:rsid w:val="00F631EB"/>
    <w:rsid w:val="00F66560"/>
    <w:rsid w:val="00F82BB4"/>
    <w:rsid w:val="00F90D3A"/>
    <w:rsid w:val="00F96A28"/>
    <w:rsid w:val="00F97760"/>
    <w:rsid w:val="00F97AC3"/>
    <w:rsid w:val="00FA3505"/>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hyperlink" Target="mailto:p.fraczek@spsk2-szczecin.pl" TargetMode="External"/><Relationship Id="rId4"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679C-DFE2-493F-A35F-ED8D09B9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173</Words>
  <Characters>1039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6</cp:revision>
  <cp:lastPrinted>2021-07-12T08:42:00Z</cp:lastPrinted>
  <dcterms:created xsi:type="dcterms:W3CDTF">2022-11-07T12:03:00Z</dcterms:created>
  <dcterms:modified xsi:type="dcterms:W3CDTF">2022-11-10T11:22:00Z</dcterms:modified>
</cp:coreProperties>
</file>