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ED83A" w14:textId="6B6D01E1" w:rsidR="00BC014E" w:rsidRPr="00BC014E" w:rsidRDefault="0014314C" w:rsidP="00BC014E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</w:pPr>
      <w:r w:rsidRPr="0014314C"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  <w:t>OR-III.271.2.</w:t>
      </w:r>
      <w:r w:rsidR="00404675"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  <w:t>1</w:t>
      </w:r>
      <w:r w:rsidR="007F465D"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  <w:t>6</w:t>
      </w:r>
      <w:r w:rsidRPr="0014314C"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  <w:t>.2024</w:t>
      </w:r>
      <w:r w:rsidR="00BC014E" w:rsidRPr="00BC014E">
        <w:rPr>
          <w:rFonts w:ascii="Calibri" w:eastAsia="Arial" w:hAnsi="Calibri" w:cs="Arial"/>
          <w:bCs/>
          <w:kern w:val="1"/>
          <w:sz w:val="24"/>
          <w:szCs w:val="24"/>
          <w:lang w:eastAsia="pl-PL"/>
          <w14:ligatures w14:val="none"/>
        </w:rPr>
        <w:t xml:space="preserve">                                                       </w:t>
      </w:r>
      <w:r w:rsidR="00BC014E"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                                             Gorlice,</w:t>
      </w:r>
      <w:r w:rsidR="00BC014E" w:rsidRPr="00BC014E">
        <w:rPr>
          <w:rFonts w:ascii="Calibri" w:eastAsia="Arial" w:hAnsi="Calibri" w:cs="Arial"/>
          <w:kern w:val="1"/>
          <w:sz w:val="24"/>
          <w:szCs w:val="24"/>
          <w:lang w:eastAsia="pl-PL"/>
          <w14:ligatures w14:val="none"/>
        </w:rPr>
        <w:t xml:space="preserve"> </w:t>
      </w:r>
      <w:r w:rsidR="007F465D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26</w:t>
      </w:r>
      <w:r w:rsidR="00BC014E"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.</w:t>
      </w:r>
      <w:r w:rsid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0</w:t>
      </w:r>
      <w:r w:rsidR="00404675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7</w:t>
      </w:r>
      <w:r w:rsidR="00BC014E"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.202</w:t>
      </w:r>
      <w:r w:rsid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4</w:t>
      </w:r>
      <w:r w:rsidR="00BC014E"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r.</w:t>
      </w:r>
    </w:p>
    <w:p w14:paraId="133843A5" w14:textId="77777777" w:rsidR="00BC014E" w:rsidRPr="00BC014E" w:rsidRDefault="00BC014E" w:rsidP="00BC014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16"/>
          <w:szCs w:val="16"/>
          <w:lang w:eastAsia="zh-CN"/>
          <w14:ligatures w14:val="none"/>
        </w:rPr>
      </w:pPr>
    </w:p>
    <w:p w14:paraId="7087DF04" w14:textId="77777777" w:rsidR="00BC014E" w:rsidRPr="00404675" w:rsidRDefault="00BC014E" w:rsidP="00BC014E">
      <w:pPr>
        <w:tabs>
          <w:tab w:val="left" w:pos="9072"/>
        </w:tabs>
        <w:suppressAutoHyphens/>
        <w:spacing w:after="0" w:line="240" w:lineRule="auto"/>
        <w:ind w:right="-28"/>
        <w:jc w:val="center"/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</w:pPr>
      <w:r w:rsidRPr="00404675"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  <w:t>Informacja z otwarcia ofert w postępowaniu o zamówienie publiczne prowadzonym w trybie</w:t>
      </w:r>
    </w:p>
    <w:p w14:paraId="278380A2" w14:textId="27269DE2" w:rsidR="00BC014E" w:rsidRPr="00404675" w:rsidRDefault="00BC014E" w:rsidP="0014314C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kern w:val="1"/>
          <w:sz w:val="24"/>
          <w:szCs w:val="24"/>
          <w:lang w:eastAsia="pl-PL"/>
          <w14:ligatures w14:val="none"/>
        </w:rPr>
      </w:pPr>
      <w:r w:rsidRPr="00404675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podstawowym zgodnie z art. 275 pkt 1 ustawy Prawo zamówień publicznych</w:t>
      </w:r>
      <w:r w:rsidRPr="00404675"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  <w:t xml:space="preserve">                                             </w:t>
      </w:r>
      <w:bookmarkStart w:id="0" w:name="_Hlk47440550"/>
      <w:r w:rsidR="00404675" w:rsidRPr="00404675">
        <w:rPr>
          <w:rFonts w:eastAsia="Calibri" w:cstheme="minorHAnsi"/>
          <w:b/>
          <w:bCs/>
          <w:kern w:val="32"/>
          <w:sz w:val="24"/>
          <w:szCs w:val="24"/>
        </w:rPr>
        <w:t xml:space="preserve">na </w:t>
      </w:r>
      <w:r w:rsidR="00404675" w:rsidRPr="00404675">
        <w:rPr>
          <w:rFonts w:cstheme="minorHAnsi"/>
          <w:b/>
          <w:sz w:val="24"/>
          <w:szCs w:val="24"/>
        </w:rPr>
        <w:t>dostosowanie MZS nr 1 w Gorlicach do warunków p.poż. - wymiana okien na klatkach schodowych szkoły MZS nr 1 w Gorlicach</w:t>
      </w:r>
    </w:p>
    <w:bookmarkEnd w:id="0"/>
    <w:p w14:paraId="0963C8F1" w14:textId="77777777" w:rsidR="00BC014E" w:rsidRPr="00BC014E" w:rsidRDefault="00BC014E" w:rsidP="00BC014E">
      <w:pPr>
        <w:tabs>
          <w:tab w:val="left" w:pos="9072"/>
        </w:tabs>
        <w:suppressAutoHyphens/>
        <w:spacing w:after="0" w:line="240" w:lineRule="auto"/>
        <w:ind w:right="-28"/>
        <w:rPr>
          <w:rFonts w:ascii="Calibri" w:eastAsia="Times New Roman" w:hAnsi="Calibri" w:cs="Arial"/>
          <w:b/>
          <w:kern w:val="1"/>
          <w:sz w:val="16"/>
          <w:szCs w:val="16"/>
          <w:lang w:eastAsia="pl-PL"/>
          <w14:ligatures w14:val="none"/>
        </w:rPr>
      </w:pPr>
    </w:p>
    <w:p w14:paraId="5420780D" w14:textId="2296E907" w:rsidR="00BC014E" w:rsidRPr="00BC014E" w:rsidRDefault="00BC014E" w:rsidP="00BC014E">
      <w:pPr>
        <w:tabs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Calibri"/>
          <w:bCs/>
          <w:kern w:val="1"/>
          <w:sz w:val="24"/>
          <w:szCs w:val="24"/>
          <w:lang w:eastAsia="pl-PL"/>
          <w14:ligatures w14:val="none"/>
        </w:rPr>
      </w:pPr>
      <w:r w:rsidRPr="00BC014E">
        <w:rPr>
          <w:rFonts w:eastAsia="Times New Roman" w:cstheme="minorHAnsi"/>
          <w:kern w:val="1"/>
          <w:sz w:val="24"/>
          <w:szCs w:val="24"/>
          <w:lang w:eastAsia="pl-PL"/>
          <w14:ligatures w14:val="none"/>
        </w:rPr>
        <w:t>Zgodnie z art. 222 ust. 5 ustawy z</w:t>
      </w:r>
      <w:r w:rsidRPr="00BC014E">
        <w:rPr>
          <w:rFonts w:eastAsia="Arial" w:cstheme="minorHAnsi"/>
          <w:kern w:val="1"/>
          <w:sz w:val="24"/>
          <w:szCs w:val="24"/>
          <w:lang w:eastAsia="pl-PL"/>
          <w14:ligatures w14:val="none"/>
        </w:rPr>
        <w:t xml:space="preserve"> </w:t>
      </w:r>
      <w:r w:rsidRPr="00BC014E">
        <w:rPr>
          <w:rFonts w:eastAsia="Times New Roman" w:cstheme="minorHAnsi"/>
          <w:kern w:val="1"/>
          <w:sz w:val="24"/>
          <w:szCs w:val="24"/>
          <w:lang w:eastAsia="pl-PL"/>
          <w14:ligatures w14:val="none"/>
        </w:rPr>
        <w:t>dnia</w:t>
      </w:r>
      <w:r w:rsidRPr="00BC014E">
        <w:rPr>
          <w:rFonts w:eastAsia="Arial" w:cstheme="minorHAnsi"/>
          <w:kern w:val="1"/>
          <w:sz w:val="24"/>
          <w:szCs w:val="24"/>
          <w:lang w:eastAsia="pl-PL"/>
          <w14:ligatures w14:val="none"/>
        </w:rPr>
        <w:t xml:space="preserve"> </w:t>
      </w:r>
      <w:r w:rsidRPr="00BC014E">
        <w:rPr>
          <w:rFonts w:eastAsia="Times New Roman" w:cstheme="minorHAnsi"/>
          <w:kern w:val="1"/>
          <w:sz w:val="24"/>
          <w:szCs w:val="24"/>
          <w:lang w:eastAsia="pl-PL"/>
          <w14:ligatures w14:val="none"/>
        </w:rPr>
        <w:t xml:space="preserve"> </w:t>
      </w:r>
      <w:r w:rsidRPr="00BC014E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11 września 2019 roku Prawo zamówień publicznych </w:t>
      </w:r>
      <w:r w:rsidR="0014314C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br/>
      </w:r>
      <w:r w:rsidRPr="00BC014E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(tj.: Dz.U. z 2023, poz. 1605 ze zm.) 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zamawiający przekazuje informacje z otwarcia ofert                                                 w przedmiotowym postępowaniu, które odbyło się w dniu </w:t>
      </w:r>
      <w:r w:rsidR="007F465D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26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.</w:t>
      </w:r>
      <w:r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0</w:t>
      </w:r>
      <w:r w:rsidR="00404675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7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.202</w:t>
      </w:r>
      <w:r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4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r. </w:t>
      </w:r>
      <w:r w:rsidRPr="00BC014E">
        <w:rPr>
          <w:rFonts w:eastAsia="Times New Roman" w:cstheme="minorHAnsi"/>
          <w:kern w:val="0"/>
          <w:sz w:val="24"/>
          <w:szCs w:val="24"/>
          <w14:ligatures w14:val="none"/>
        </w:rPr>
        <w:t xml:space="preserve">za pomocą platformy zakupowej pod adresem: </w:t>
      </w:r>
      <w:r w:rsidRPr="00BC014E">
        <w:rPr>
          <w:rFonts w:eastAsia="Times New Roman" w:cstheme="minorHAnsi"/>
          <w:bCs/>
          <w:kern w:val="0"/>
          <w:sz w:val="24"/>
          <w:szCs w:val="24"/>
          <w14:ligatures w14:val="none"/>
        </w:rPr>
        <w:t>https://platformazakupowa.pl/transakcja/</w:t>
      </w:r>
      <w:r w:rsidR="007F465D" w:rsidRPr="007F465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953399</w:t>
      </w:r>
    </w:p>
    <w:p w14:paraId="7CAA74E5" w14:textId="77777777" w:rsidR="00BC014E" w:rsidRPr="00D732DB" w:rsidRDefault="00BC014E" w:rsidP="00BC014E">
      <w:pPr>
        <w:tabs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16"/>
          <w:szCs w:val="16"/>
          <w:lang w:eastAsia="pl-PL"/>
          <w14:ligatures w14:val="none"/>
        </w:rPr>
      </w:pPr>
    </w:p>
    <w:p w14:paraId="32535DCB" w14:textId="5FE3CB1A" w:rsidR="00BC014E" w:rsidRPr="00BC014E" w:rsidRDefault="00BC014E" w:rsidP="00BC014E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</w:pP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Do upływu terminu składania ofert został</w:t>
      </w:r>
      <w:r w:rsidR="00D41E1A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y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złożon</w:t>
      </w:r>
      <w:r w:rsidR="006E18FA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e </w:t>
      </w:r>
      <w:r w:rsidR="00913D92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cztery</w:t>
      </w:r>
      <w:r w:rsidR="006E18FA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oferty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:</w:t>
      </w:r>
    </w:p>
    <w:p w14:paraId="4341FE1A" w14:textId="77777777" w:rsidR="00BC014E" w:rsidRPr="00D732DB" w:rsidRDefault="00BC014E" w:rsidP="00BC014E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b/>
          <w:bCs/>
          <w:kern w:val="1"/>
          <w:sz w:val="16"/>
          <w:szCs w:val="16"/>
          <w:lang w:eastAsia="pl-PL"/>
          <w14:ligatures w14:val="none"/>
        </w:rPr>
      </w:pPr>
    </w:p>
    <w:p w14:paraId="6B6BA58B" w14:textId="77777777" w:rsidR="0014314C" w:rsidRDefault="0014314C" w:rsidP="00BC014E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</w:pPr>
      <w:bookmarkStart w:id="1" w:name="_Hlk90557453"/>
    </w:p>
    <w:p w14:paraId="55BDFE9D" w14:textId="6BEC8307" w:rsidR="00BC014E" w:rsidRPr="00D41E1A" w:rsidRDefault="00BC014E" w:rsidP="00BC014E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</w:pPr>
      <w:r w:rsidRPr="00D41E1A"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  <w:t xml:space="preserve">Oferta nr 1 </w:t>
      </w:r>
    </w:p>
    <w:p w14:paraId="046A08BF" w14:textId="77777777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b/>
          <w:bCs/>
          <w:sz w:val="24"/>
          <w:szCs w:val="24"/>
        </w:rPr>
      </w:pPr>
      <w:r w:rsidRPr="00D41E1A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Nazwa i adres Wykonawcy:</w:t>
      </w:r>
      <w:r w:rsidRPr="00D41E1A">
        <w:rPr>
          <w:sz w:val="24"/>
          <w:szCs w:val="24"/>
        </w:rPr>
        <w:t xml:space="preserve"> </w:t>
      </w:r>
      <w:r w:rsidRPr="00D41E1A">
        <w:rPr>
          <w:b/>
          <w:bCs/>
          <w:sz w:val="24"/>
          <w:szCs w:val="24"/>
        </w:rPr>
        <w:t>Przedsiębiorstwo Usługowo Produkcyjno Handlowe „OTECH” Sp. z o.o.</w:t>
      </w:r>
      <w:r>
        <w:rPr>
          <w:b/>
          <w:bCs/>
          <w:sz w:val="24"/>
          <w:szCs w:val="24"/>
        </w:rPr>
        <w:t>,</w:t>
      </w:r>
    </w:p>
    <w:p w14:paraId="72DE2EF2" w14:textId="77777777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>
        <w:rPr>
          <w:b/>
          <w:bCs/>
          <w:sz w:val="24"/>
          <w:szCs w:val="24"/>
        </w:rPr>
        <w:t>u</w:t>
      </w:r>
      <w:r w:rsidRPr="00D41E1A">
        <w:rPr>
          <w:b/>
          <w:bCs/>
          <w:sz w:val="24"/>
          <w:szCs w:val="24"/>
        </w:rPr>
        <w:t>l. Dukielska 83, 38-300 Gorlice</w:t>
      </w:r>
    </w:p>
    <w:p w14:paraId="50BBF685" w14:textId="5CDE7C33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 w:rsidRPr="00D41E1A">
        <w:rPr>
          <w:rFonts w:cstheme="minorHAnsi"/>
          <w:kern w:val="1"/>
          <w:sz w:val="24"/>
          <w:szCs w:val="24"/>
          <w14:ligatures w14:val="none"/>
        </w:rPr>
        <w:t xml:space="preserve">Cena oferty brutto: </w:t>
      </w:r>
      <w:r w:rsidRPr="00536619">
        <w:rPr>
          <w:rFonts w:cstheme="minorHAnsi"/>
          <w:b/>
          <w:bCs/>
          <w:kern w:val="1"/>
          <w:sz w:val="24"/>
          <w:szCs w:val="24"/>
          <w14:ligatures w14:val="none"/>
        </w:rPr>
        <w:t>142 188,00</w:t>
      </w:r>
      <w:r>
        <w:rPr>
          <w:rFonts w:cstheme="minorHAnsi"/>
          <w:b/>
          <w:bCs/>
          <w:kern w:val="1"/>
          <w:sz w:val="24"/>
          <w:szCs w:val="24"/>
          <w14:ligatures w14:val="none"/>
        </w:rPr>
        <w:t xml:space="preserve"> </w:t>
      </w:r>
      <w:r w:rsidRPr="00D41E1A">
        <w:rPr>
          <w:rFonts w:cstheme="minorHAnsi"/>
          <w:b/>
          <w:bCs/>
          <w:kern w:val="1"/>
          <w:sz w:val="24"/>
          <w:szCs w:val="24"/>
          <w14:ligatures w14:val="none"/>
        </w:rPr>
        <w:t>zł</w:t>
      </w:r>
    </w:p>
    <w:p w14:paraId="55ED28DA" w14:textId="77777777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 w:rsidRPr="00D41E1A">
        <w:rPr>
          <w:rFonts w:cstheme="minorHAnsi"/>
          <w:kern w:val="1"/>
          <w:sz w:val="24"/>
          <w:szCs w:val="24"/>
          <w14:ligatures w14:val="none"/>
        </w:rPr>
        <w:t>Kryterium – okres gwarancji:</w:t>
      </w:r>
      <w:r w:rsidRPr="00D41E1A">
        <w:rPr>
          <w:rFonts w:cstheme="minorHAnsi"/>
          <w:b/>
          <w:bCs/>
          <w:kern w:val="1"/>
          <w:sz w:val="24"/>
          <w:szCs w:val="24"/>
          <w14:ligatures w14:val="none"/>
        </w:rPr>
        <w:t xml:space="preserve"> 60 miesięcy</w:t>
      </w:r>
    </w:p>
    <w:p w14:paraId="07813F67" w14:textId="77777777" w:rsidR="00536619" w:rsidRDefault="00536619" w:rsidP="00D41E1A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</w:pPr>
    </w:p>
    <w:p w14:paraId="38E8D6A3" w14:textId="77777777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</w:pPr>
      <w:bookmarkStart w:id="2" w:name="_Hlk90557359"/>
      <w:r w:rsidRPr="00D41E1A"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  <w:t xml:space="preserve">Oferta nr 2 </w:t>
      </w:r>
    </w:p>
    <w:bookmarkEnd w:id="2"/>
    <w:p w14:paraId="66D21187" w14:textId="2562ACAB" w:rsidR="0052057B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b/>
          <w:bCs/>
          <w:sz w:val="24"/>
          <w:szCs w:val="24"/>
        </w:rPr>
      </w:pPr>
      <w:r w:rsidRPr="00D41E1A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Nazwa i adres Wykonawcy:</w:t>
      </w:r>
      <w:r w:rsidRPr="00D41E1A">
        <w:rPr>
          <w:sz w:val="24"/>
          <w:szCs w:val="24"/>
        </w:rPr>
        <w:t xml:space="preserve"> </w:t>
      </w:r>
      <w:r w:rsidR="0052057B" w:rsidRPr="0052057B">
        <w:rPr>
          <w:b/>
          <w:bCs/>
          <w:sz w:val="24"/>
          <w:szCs w:val="24"/>
        </w:rPr>
        <w:t>Twoje Okna Stolarka Budowlana Katarzyna Sobczyk,</w:t>
      </w:r>
      <w:r w:rsidR="0052057B">
        <w:rPr>
          <w:b/>
          <w:bCs/>
          <w:sz w:val="24"/>
          <w:szCs w:val="24"/>
        </w:rPr>
        <w:t xml:space="preserve"> </w:t>
      </w:r>
      <w:r w:rsidR="0052057B">
        <w:rPr>
          <w:b/>
          <w:bCs/>
          <w:sz w:val="24"/>
          <w:szCs w:val="24"/>
        </w:rPr>
        <w:br/>
      </w:r>
      <w:r w:rsidR="0052057B" w:rsidRPr="0052057B">
        <w:rPr>
          <w:b/>
          <w:bCs/>
          <w:sz w:val="24"/>
          <w:szCs w:val="24"/>
        </w:rPr>
        <w:t>ul. 11 Listopada 1</w:t>
      </w:r>
      <w:r w:rsidR="0052057B">
        <w:rPr>
          <w:b/>
          <w:bCs/>
          <w:sz w:val="24"/>
          <w:szCs w:val="24"/>
        </w:rPr>
        <w:t xml:space="preserve">,  </w:t>
      </w:r>
      <w:r w:rsidR="0052057B" w:rsidRPr="0052057B">
        <w:rPr>
          <w:b/>
          <w:bCs/>
          <w:sz w:val="24"/>
          <w:szCs w:val="24"/>
        </w:rPr>
        <w:t xml:space="preserve">41-300 Dąbrowa Górnicza </w:t>
      </w:r>
    </w:p>
    <w:p w14:paraId="78A4B9D4" w14:textId="1E453700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 w:rsidRPr="00D41E1A">
        <w:rPr>
          <w:rFonts w:cstheme="minorHAnsi"/>
          <w:kern w:val="1"/>
          <w:sz w:val="24"/>
          <w:szCs w:val="24"/>
          <w14:ligatures w14:val="none"/>
        </w:rPr>
        <w:t xml:space="preserve">Cena oferty brutto: </w:t>
      </w:r>
      <w:r w:rsidR="0052057B" w:rsidRPr="0052057B">
        <w:rPr>
          <w:rFonts w:cstheme="minorHAnsi"/>
          <w:b/>
          <w:bCs/>
          <w:kern w:val="1"/>
          <w:sz w:val="24"/>
          <w:szCs w:val="24"/>
          <w14:ligatures w14:val="none"/>
        </w:rPr>
        <w:t xml:space="preserve">166 805,22 </w:t>
      </w:r>
      <w:r w:rsidRPr="00D41E1A">
        <w:rPr>
          <w:rFonts w:cstheme="minorHAnsi"/>
          <w:b/>
          <w:bCs/>
          <w:kern w:val="1"/>
          <w:sz w:val="24"/>
          <w:szCs w:val="24"/>
          <w14:ligatures w14:val="none"/>
        </w:rPr>
        <w:t>zł</w:t>
      </w:r>
    </w:p>
    <w:p w14:paraId="6279F1E6" w14:textId="77777777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 w:rsidRPr="00D41E1A">
        <w:rPr>
          <w:rFonts w:cstheme="minorHAnsi"/>
          <w:kern w:val="1"/>
          <w:sz w:val="24"/>
          <w:szCs w:val="24"/>
          <w14:ligatures w14:val="none"/>
        </w:rPr>
        <w:t>Kryterium – okres gwarancji:</w:t>
      </w:r>
      <w:r w:rsidRPr="00D41E1A">
        <w:rPr>
          <w:rFonts w:cstheme="minorHAnsi"/>
          <w:b/>
          <w:bCs/>
          <w:kern w:val="1"/>
          <w:sz w:val="24"/>
          <w:szCs w:val="24"/>
          <w14:ligatures w14:val="none"/>
        </w:rPr>
        <w:t xml:space="preserve"> 60 miesięcy</w:t>
      </w:r>
    </w:p>
    <w:bookmarkEnd w:id="1"/>
    <w:p w14:paraId="6C4C1E87" w14:textId="77777777" w:rsidR="00BC014E" w:rsidRPr="00D41E1A" w:rsidRDefault="00BC014E" w:rsidP="00BC014E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</w:pPr>
    </w:p>
    <w:p w14:paraId="266D3AA7" w14:textId="74E32899" w:rsidR="00404675" w:rsidRPr="00D41E1A" w:rsidRDefault="00404675" w:rsidP="00404675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</w:pPr>
      <w:r w:rsidRPr="00D41E1A"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  <w:t xml:space="preserve">Oferta nr 3 </w:t>
      </w:r>
    </w:p>
    <w:p w14:paraId="79186D76" w14:textId="77777777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b/>
          <w:bCs/>
          <w:kern w:val="1"/>
          <w:sz w:val="24"/>
          <w:szCs w:val="24"/>
          <w:lang w:eastAsia="pl-PL"/>
          <w14:ligatures w14:val="none"/>
        </w:rPr>
      </w:pPr>
      <w:r w:rsidRPr="00D41E1A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Nazwa i adres Wykonawcy: </w:t>
      </w:r>
      <w:r w:rsidRPr="00D41E1A">
        <w:rPr>
          <w:rFonts w:ascii="Calibri" w:eastAsia="Times New Roman" w:hAnsi="Calibri" w:cs="Arial"/>
          <w:b/>
          <w:bCs/>
          <w:kern w:val="1"/>
          <w:sz w:val="24"/>
          <w:szCs w:val="24"/>
          <w:lang w:eastAsia="pl-PL"/>
          <w14:ligatures w14:val="none"/>
        </w:rPr>
        <w:t>PRODUKCJA STOLARKI PCV I ALUMINIUM MAŁGORZATA CECHINI - SPÓŁKA JAWNA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eastAsia="pl-PL"/>
          <w14:ligatures w14:val="none"/>
        </w:rPr>
        <w:t xml:space="preserve">, </w:t>
      </w:r>
      <w:r w:rsidRPr="00D41E1A">
        <w:rPr>
          <w:rFonts w:ascii="Calibri" w:eastAsia="Times New Roman" w:hAnsi="Calibri" w:cs="Arial"/>
          <w:b/>
          <w:bCs/>
          <w:kern w:val="1"/>
          <w:sz w:val="24"/>
          <w:szCs w:val="24"/>
          <w:lang w:eastAsia="pl-PL"/>
          <w14:ligatures w14:val="none"/>
        </w:rPr>
        <w:t>ul. Zazamcze 35, 33-370 Muszyna</w:t>
      </w:r>
    </w:p>
    <w:p w14:paraId="392C3E8E" w14:textId="09C4484D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 w:rsidRPr="00D41E1A">
        <w:rPr>
          <w:rFonts w:cstheme="minorHAnsi"/>
          <w:kern w:val="1"/>
          <w:sz w:val="24"/>
          <w:szCs w:val="24"/>
          <w14:ligatures w14:val="none"/>
        </w:rPr>
        <w:t xml:space="preserve">Cena oferty brutto: </w:t>
      </w:r>
      <w:r w:rsidRPr="00536619">
        <w:rPr>
          <w:rFonts w:cstheme="minorHAnsi"/>
          <w:b/>
          <w:bCs/>
          <w:kern w:val="1"/>
          <w:sz w:val="24"/>
          <w:szCs w:val="24"/>
          <w14:ligatures w14:val="none"/>
        </w:rPr>
        <w:t>167 924,52</w:t>
      </w:r>
      <w:r>
        <w:rPr>
          <w:rFonts w:cstheme="minorHAnsi"/>
          <w:b/>
          <w:bCs/>
          <w:kern w:val="1"/>
          <w:sz w:val="24"/>
          <w:szCs w:val="24"/>
          <w14:ligatures w14:val="none"/>
        </w:rPr>
        <w:t xml:space="preserve"> </w:t>
      </w:r>
      <w:r w:rsidRPr="00D41E1A">
        <w:rPr>
          <w:rFonts w:cstheme="minorHAnsi"/>
          <w:b/>
          <w:bCs/>
          <w:kern w:val="1"/>
          <w:sz w:val="24"/>
          <w:szCs w:val="24"/>
          <w14:ligatures w14:val="none"/>
        </w:rPr>
        <w:t>zł</w:t>
      </w:r>
    </w:p>
    <w:p w14:paraId="71689CA2" w14:textId="77777777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 w:rsidRPr="00D41E1A">
        <w:rPr>
          <w:rFonts w:cstheme="minorHAnsi"/>
          <w:kern w:val="1"/>
          <w:sz w:val="24"/>
          <w:szCs w:val="24"/>
          <w14:ligatures w14:val="none"/>
        </w:rPr>
        <w:t>Kryterium – okres gwarancji:</w:t>
      </w:r>
      <w:r w:rsidRPr="00D41E1A">
        <w:rPr>
          <w:rFonts w:cstheme="minorHAnsi"/>
          <w:b/>
          <w:bCs/>
          <w:kern w:val="1"/>
          <w:sz w:val="24"/>
          <w:szCs w:val="24"/>
          <w14:ligatures w14:val="none"/>
        </w:rPr>
        <w:t xml:space="preserve"> 60 miesięcy</w:t>
      </w:r>
    </w:p>
    <w:p w14:paraId="26327753" w14:textId="77777777" w:rsidR="00536619" w:rsidRDefault="00536619" w:rsidP="00404675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</w:pPr>
    </w:p>
    <w:p w14:paraId="127D1469" w14:textId="0D3DF7DD" w:rsidR="00913D92" w:rsidRPr="00D41E1A" w:rsidRDefault="00913D92" w:rsidP="00913D92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</w:pPr>
      <w:r w:rsidRPr="00D41E1A">
        <w:rPr>
          <w:rFonts w:ascii="Calibri" w:eastAsia="Times New Roman" w:hAnsi="Calibri" w:cs="Arial"/>
          <w:kern w:val="1"/>
          <w:sz w:val="24"/>
          <w:szCs w:val="24"/>
          <w:u w:val="single"/>
          <w:lang w:eastAsia="pl-PL"/>
          <w14:ligatures w14:val="none"/>
        </w:rPr>
        <w:t>Oferta nr 4</w:t>
      </w:r>
    </w:p>
    <w:p w14:paraId="50558855" w14:textId="77777777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 w:rsidRPr="00D41E1A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Nazwa i adres Wykonawcy:</w:t>
      </w:r>
      <w:r w:rsidRPr="00D41E1A">
        <w:rPr>
          <w:sz w:val="24"/>
          <w:szCs w:val="24"/>
        </w:rPr>
        <w:t xml:space="preserve"> </w:t>
      </w:r>
      <w:r w:rsidRPr="00D41E1A">
        <w:rPr>
          <w:b/>
          <w:bCs/>
          <w:sz w:val="24"/>
          <w:szCs w:val="24"/>
        </w:rPr>
        <w:t>KESON P.CABAK SPÓŁKA KOMANDYTOWA,</w:t>
      </w:r>
      <w:r>
        <w:rPr>
          <w:b/>
          <w:bCs/>
          <w:sz w:val="24"/>
          <w:szCs w:val="24"/>
        </w:rPr>
        <w:t xml:space="preserve"> </w:t>
      </w:r>
      <w:r w:rsidRPr="00D41E1A">
        <w:rPr>
          <w:b/>
          <w:bCs/>
          <w:sz w:val="24"/>
          <w:szCs w:val="24"/>
        </w:rPr>
        <w:t xml:space="preserve">Łabowa 72A, </w:t>
      </w:r>
      <w:r>
        <w:rPr>
          <w:b/>
          <w:bCs/>
          <w:sz w:val="24"/>
          <w:szCs w:val="24"/>
        </w:rPr>
        <w:br/>
      </w:r>
      <w:r w:rsidRPr="00D41E1A">
        <w:rPr>
          <w:b/>
          <w:bCs/>
          <w:sz w:val="24"/>
          <w:szCs w:val="24"/>
        </w:rPr>
        <w:t>33-336 Łabowa</w:t>
      </w:r>
    </w:p>
    <w:p w14:paraId="7C5BFECA" w14:textId="5B9D45B1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 w:rsidRPr="00D41E1A">
        <w:rPr>
          <w:rFonts w:cstheme="minorHAnsi"/>
          <w:kern w:val="1"/>
          <w:sz w:val="24"/>
          <w:szCs w:val="24"/>
          <w14:ligatures w14:val="none"/>
        </w:rPr>
        <w:t xml:space="preserve">Cena oferty brutto: </w:t>
      </w:r>
      <w:r w:rsidR="002745B1">
        <w:rPr>
          <w:rFonts w:cstheme="minorHAnsi"/>
          <w:b/>
          <w:bCs/>
          <w:kern w:val="1"/>
          <w:sz w:val="24"/>
          <w:szCs w:val="24"/>
          <w14:ligatures w14:val="none"/>
        </w:rPr>
        <w:t>211 614,05</w:t>
      </w:r>
      <w:r w:rsidRPr="00D41E1A">
        <w:rPr>
          <w:rFonts w:cstheme="minorHAnsi"/>
          <w:b/>
          <w:bCs/>
          <w:kern w:val="1"/>
          <w:sz w:val="24"/>
          <w:szCs w:val="24"/>
          <w14:ligatures w14:val="none"/>
        </w:rPr>
        <w:t xml:space="preserve"> zł</w:t>
      </w:r>
    </w:p>
    <w:p w14:paraId="704A8A62" w14:textId="77777777" w:rsidR="00536619" w:rsidRPr="00D41E1A" w:rsidRDefault="00536619" w:rsidP="00536619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  <w:r w:rsidRPr="00D41E1A">
        <w:rPr>
          <w:rFonts w:cstheme="minorHAnsi"/>
          <w:kern w:val="1"/>
          <w:sz w:val="24"/>
          <w:szCs w:val="24"/>
          <w14:ligatures w14:val="none"/>
        </w:rPr>
        <w:t>Kryterium – okres gwarancji:</w:t>
      </w:r>
      <w:r w:rsidRPr="00D41E1A">
        <w:rPr>
          <w:rFonts w:cstheme="minorHAnsi"/>
          <w:b/>
          <w:bCs/>
          <w:kern w:val="1"/>
          <w:sz w:val="24"/>
          <w:szCs w:val="24"/>
          <w14:ligatures w14:val="none"/>
        </w:rPr>
        <w:t xml:space="preserve"> 60 miesięcy</w:t>
      </w:r>
    </w:p>
    <w:p w14:paraId="2887CE10" w14:textId="77777777" w:rsidR="00BC014E" w:rsidRPr="00D732DB" w:rsidRDefault="00BC014E" w:rsidP="00BC014E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16"/>
          <w:szCs w:val="16"/>
          <w:u w:val="single"/>
          <w:lang w:eastAsia="pl-PL"/>
          <w14:ligatures w14:val="none"/>
        </w:rPr>
      </w:pPr>
    </w:p>
    <w:p w14:paraId="58D3616B" w14:textId="39C49B91" w:rsidR="006E18FA" w:rsidRDefault="00BC014E" w:rsidP="00BC014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  <w14:ligatures w14:val="none"/>
        </w:rPr>
      </w:pPr>
      <w:r w:rsidRPr="00BC014E"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</w:t>
      </w:r>
    </w:p>
    <w:p w14:paraId="6AC62F47" w14:textId="77777777" w:rsidR="006E18FA" w:rsidRDefault="006E18FA" w:rsidP="00BC014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  <w14:ligatures w14:val="none"/>
        </w:rPr>
      </w:pPr>
    </w:p>
    <w:p w14:paraId="681E8E51" w14:textId="404D2661" w:rsidR="00BC014E" w:rsidRPr="00BC014E" w:rsidRDefault="00BC014E" w:rsidP="006E18FA">
      <w:pPr>
        <w:suppressAutoHyphens/>
        <w:spacing w:after="0" w:line="240" w:lineRule="auto"/>
        <w:ind w:left="4956" w:firstLine="708"/>
        <w:rPr>
          <w:rFonts w:ascii="Calibri" w:eastAsia="Times New Roman" w:hAnsi="Calibri" w:cs="Times New Roman"/>
          <w:bCs/>
          <w:i/>
          <w:iCs/>
          <w:kern w:val="1"/>
          <w:sz w:val="24"/>
          <w:szCs w:val="24"/>
          <w:lang w:eastAsia="pl-PL"/>
          <w14:ligatures w14:val="none"/>
        </w:rPr>
      </w:pPr>
      <w:r w:rsidRPr="00BC014E">
        <w:rPr>
          <w:rFonts w:ascii="Calibri" w:eastAsia="Times New Roman" w:hAnsi="Calibri" w:cs="Times New Roman"/>
          <w:bCs/>
          <w:i/>
          <w:iCs/>
          <w:kern w:val="1"/>
          <w:sz w:val="24"/>
          <w:szCs w:val="24"/>
          <w:lang w:eastAsia="pl-PL"/>
          <w14:ligatures w14:val="none"/>
        </w:rPr>
        <w:t>......................................................</w:t>
      </w:r>
    </w:p>
    <w:p w14:paraId="7746AB77" w14:textId="6F7C6F2B" w:rsidR="00BC014E" w:rsidRPr="00BC014E" w:rsidRDefault="00BC014E" w:rsidP="00BC014E">
      <w:pPr>
        <w:suppressAutoHyphens/>
        <w:spacing w:after="0" w:line="240" w:lineRule="auto"/>
        <w:rPr>
          <w:rFonts w:ascii="Calibri" w:eastAsia="Times New Roman" w:hAnsi="Calibri" w:cs="Times New Roman"/>
          <w:bCs/>
          <w:kern w:val="1"/>
          <w:sz w:val="20"/>
          <w:szCs w:val="20"/>
          <w:lang w:eastAsia="pl-PL"/>
          <w14:ligatures w14:val="none"/>
        </w:rPr>
      </w:pPr>
      <w:r w:rsidRPr="00BC014E">
        <w:rPr>
          <w:rFonts w:ascii="Calibri" w:eastAsia="Times New Roman" w:hAnsi="Calibri" w:cs="Times New Roman"/>
          <w:bCs/>
          <w:i/>
          <w:iCs/>
          <w:kern w:val="1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</w:t>
      </w:r>
      <w:r w:rsidR="006E18FA">
        <w:rPr>
          <w:rFonts w:ascii="Calibri" w:eastAsia="Times New Roman" w:hAnsi="Calibri" w:cs="Times New Roman"/>
          <w:bCs/>
          <w:i/>
          <w:iCs/>
          <w:kern w:val="1"/>
          <w:sz w:val="20"/>
          <w:szCs w:val="20"/>
          <w:lang w:eastAsia="pl-PL"/>
          <w14:ligatures w14:val="none"/>
        </w:rPr>
        <w:t xml:space="preserve">     </w:t>
      </w:r>
      <w:r w:rsidRPr="00BC014E">
        <w:rPr>
          <w:rFonts w:ascii="Calibri" w:eastAsia="Times New Roman" w:hAnsi="Calibri" w:cs="Times New Roman"/>
          <w:bCs/>
          <w:i/>
          <w:iCs/>
          <w:kern w:val="1"/>
          <w:sz w:val="20"/>
          <w:szCs w:val="20"/>
          <w:lang w:eastAsia="pl-PL"/>
          <w14:ligatures w14:val="none"/>
        </w:rPr>
        <w:t xml:space="preserve">        (podpis kierownika zamawiającego)</w:t>
      </w:r>
    </w:p>
    <w:p w14:paraId="13455827" w14:textId="77777777" w:rsidR="0014314C" w:rsidRDefault="0014314C" w:rsidP="00BC014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</w:pPr>
    </w:p>
    <w:p w14:paraId="2DBA396F" w14:textId="77777777" w:rsidR="0014314C" w:rsidRDefault="0014314C" w:rsidP="00BC014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</w:pPr>
    </w:p>
    <w:p w14:paraId="05DA6D24" w14:textId="77777777" w:rsidR="0014314C" w:rsidRDefault="0014314C" w:rsidP="00BC014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</w:pPr>
    </w:p>
    <w:p w14:paraId="1BEBEB3D" w14:textId="64A0BF5E" w:rsidR="00BC014E" w:rsidRPr="00BC014E" w:rsidRDefault="00BC014E" w:rsidP="00BC014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</w:pPr>
      <w:r w:rsidRPr="00BC014E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>K/o:</w:t>
      </w:r>
    </w:p>
    <w:p w14:paraId="44AC3FB4" w14:textId="77777777" w:rsidR="00BC014E" w:rsidRPr="00BC014E" w:rsidRDefault="00BC014E" w:rsidP="00BC014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</w:pPr>
      <w:r w:rsidRPr="00BC014E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 xml:space="preserve">1. strona internetowa prowadzonego postępowania </w:t>
      </w:r>
      <w:r w:rsidRPr="00BC014E">
        <w:rPr>
          <w:kern w:val="0"/>
          <w:sz w:val="20"/>
          <w:szCs w:val="20"/>
          <w14:ligatures w14:val="none"/>
        </w:rPr>
        <w:t>– platforma zakupowa</w:t>
      </w:r>
    </w:p>
    <w:p w14:paraId="1F14AD3E" w14:textId="77777777" w:rsidR="00BC014E" w:rsidRPr="00BC014E" w:rsidRDefault="00BC014E" w:rsidP="00BC014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</w:pPr>
      <w:r w:rsidRPr="00BC014E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>2. a/a</w:t>
      </w:r>
    </w:p>
    <w:p w14:paraId="73A48D51" w14:textId="77777777" w:rsidR="00BC014E" w:rsidRPr="00BC014E" w:rsidRDefault="00BC014E" w:rsidP="00BC014E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  <w14:ligatures w14:val="none"/>
        </w:rPr>
      </w:pPr>
    </w:p>
    <w:p w14:paraId="0AABAFC9" w14:textId="77777777" w:rsidR="006E18FA" w:rsidRDefault="006E18FA" w:rsidP="0014314C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  <w14:ligatures w14:val="none"/>
        </w:rPr>
      </w:pPr>
    </w:p>
    <w:p w14:paraId="6A650076" w14:textId="77777777" w:rsidR="006E18FA" w:rsidRDefault="006E18FA" w:rsidP="0014314C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  <w14:ligatures w14:val="none"/>
        </w:rPr>
      </w:pPr>
    </w:p>
    <w:p w14:paraId="19760C1A" w14:textId="7A548771" w:rsidR="00B81A68" w:rsidRDefault="00BC014E" w:rsidP="0014314C">
      <w:pPr>
        <w:suppressAutoHyphens/>
        <w:spacing w:after="0" w:line="240" w:lineRule="auto"/>
      </w:pPr>
      <w:r w:rsidRPr="00BC014E">
        <w:rPr>
          <w:rFonts w:ascii="Calibri" w:eastAsia="Times New Roman" w:hAnsi="Calibri" w:cs="Arial"/>
          <w:kern w:val="1"/>
          <w:sz w:val="20"/>
          <w:szCs w:val="20"/>
          <w:lang w:eastAsia="pl-PL"/>
          <w14:ligatures w14:val="none"/>
        </w:rPr>
        <w:t>Sporządził</w:t>
      </w:r>
      <w:r w:rsidR="0014314C">
        <w:rPr>
          <w:rFonts w:ascii="Calibri" w:eastAsia="Times New Roman" w:hAnsi="Calibri" w:cs="Arial"/>
          <w:kern w:val="1"/>
          <w:sz w:val="20"/>
          <w:szCs w:val="20"/>
          <w:lang w:eastAsia="pl-PL"/>
          <w14:ligatures w14:val="none"/>
        </w:rPr>
        <w:t>a</w:t>
      </w:r>
      <w:r w:rsidRPr="00BC014E">
        <w:rPr>
          <w:rFonts w:ascii="Calibri" w:eastAsia="Times New Roman" w:hAnsi="Calibri" w:cs="Arial"/>
          <w:kern w:val="1"/>
          <w:sz w:val="20"/>
          <w:szCs w:val="20"/>
          <w:lang w:eastAsia="pl-PL"/>
          <w14:ligatures w14:val="none"/>
        </w:rPr>
        <w:t xml:space="preserve">: </w:t>
      </w:r>
      <w:r w:rsidRPr="00BC014E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 xml:space="preserve"> </w:t>
      </w:r>
      <w:r w:rsidR="0014314C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>Joanna Nowicka</w:t>
      </w:r>
      <w:r w:rsidRPr="00BC014E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>, Wydział Organizacyjny, Dział Zamówień Publicznych, tel. 183551252</w:t>
      </w:r>
    </w:p>
    <w:sectPr w:rsidR="00B81A68" w:rsidSect="00BC01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1134" w:bottom="1134" w:left="1134" w:header="709" w:footer="709" w:gutter="0"/>
      <w:pgNumType w:start="2"/>
      <w:cols w:space="708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57915" w14:textId="77777777" w:rsidR="00D66C00" w:rsidRDefault="00D66C00">
      <w:pPr>
        <w:spacing w:after="0" w:line="240" w:lineRule="auto"/>
      </w:pPr>
      <w:r>
        <w:separator/>
      </w:r>
    </w:p>
  </w:endnote>
  <w:endnote w:type="continuationSeparator" w:id="0">
    <w:p w14:paraId="37B60EF1" w14:textId="77777777" w:rsidR="00D66C00" w:rsidRDefault="00D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03EEA" w14:textId="77777777" w:rsidR="00622B39" w:rsidRDefault="00000000" w:rsidP="005E5C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2A6683" w14:textId="77777777" w:rsidR="00622B39" w:rsidRDefault="00622B39" w:rsidP="005E5C8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94758" w14:textId="77777777" w:rsidR="00622B39" w:rsidRDefault="00622B39" w:rsidP="005E5C8C">
    <w:pPr>
      <w:pStyle w:val="Stopka"/>
      <w:framePr w:wrap="around" w:vAnchor="text" w:hAnchor="margin" w:xAlign="right" w:y="1"/>
      <w:rPr>
        <w:rStyle w:val="Numerstrony"/>
      </w:rPr>
    </w:pPr>
  </w:p>
  <w:p w14:paraId="18E2BBDC" w14:textId="77777777" w:rsidR="00622B39" w:rsidRDefault="00622B39" w:rsidP="005E5C8C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4D4DA5F0" w14:textId="77777777" w:rsidR="00622B39" w:rsidRDefault="00622B39" w:rsidP="005E5C8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F4CD" w14:textId="77777777" w:rsidR="00622B39" w:rsidRDefault="00622B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C8AC7" w14:textId="77777777" w:rsidR="00D66C00" w:rsidRDefault="00D66C00">
      <w:pPr>
        <w:spacing w:after="0" w:line="240" w:lineRule="auto"/>
      </w:pPr>
      <w:r>
        <w:separator/>
      </w:r>
    </w:p>
  </w:footnote>
  <w:footnote w:type="continuationSeparator" w:id="0">
    <w:p w14:paraId="154A247F" w14:textId="77777777" w:rsidR="00D66C00" w:rsidRDefault="00D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72F7B" w14:textId="77777777" w:rsidR="00622B39" w:rsidRDefault="00622B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8C393" w14:textId="77777777" w:rsidR="00622B39" w:rsidRDefault="00622B39">
    <w:pPr>
      <w:pStyle w:val="Nagwek"/>
      <w:ind w:left="-720" w:right="-62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C81F" w14:textId="77777777" w:rsidR="00622B39" w:rsidRDefault="00622B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4E"/>
    <w:rsid w:val="001015F0"/>
    <w:rsid w:val="00103E4C"/>
    <w:rsid w:val="0014314C"/>
    <w:rsid w:val="002745B1"/>
    <w:rsid w:val="002F2870"/>
    <w:rsid w:val="003E56FE"/>
    <w:rsid w:val="00404675"/>
    <w:rsid w:val="00433E45"/>
    <w:rsid w:val="004958E8"/>
    <w:rsid w:val="004A632D"/>
    <w:rsid w:val="004C1CBF"/>
    <w:rsid w:val="004C1F24"/>
    <w:rsid w:val="0052057B"/>
    <w:rsid w:val="00523C07"/>
    <w:rsid w:val="00530DBC"/>
    <w:rsid w:val="00536619"/>
    <w:rsid w:val="005565FE"/>
    <w:rsid w:val="00596ABA"/>
    <w:rsid w:val="005C27BE"/>
    <w:rsid w:val="00622B39"/>
    <w:rsid w:val="006E18FA"/>
    <w:rsid w:val="0078615E"/>
    <w:rsid w:val="007A171A"/>
    <w:rsid w:val="007A4388"/>
    <w:rsid w:val="007F465D"/>
    <w:rsid w:val="008419EB"/>
    <w:rsid w:val="008430F9"/>
    <w:rsid w:val="008B3D64"/>
    <w:rsid w:val="008C17B1"/>
    <w:rsid w:val="00913D92"/>
    <w:rsid w:val="00A92BA8"/>
    <w:rsid w:val="00B44B77"/>
    <w:rsid w:val="00B81A68"/>
    <w:rsid w:val="00BA071B"/>
    <w:rsid w:val="00BC014E"/>
    <w:rsid w:val="00BC48F7"/>
    <w:rsid w:val="00CA5553"/>
    <w:rsid w:val="00CB54D4"/>
    <w:rsid w:val="00CD00BD"/>
    <w:rsid w:val="00D133EE"/>
    <w:rsid w:val="00D41E1A"/>
    <w:rsid w:val="00D53D73"/>
    <w:rsid w:val="00D66C00"/>
    <w:rsid w:val="00D732DB"/>
    <w:rsid w:val="00DE7A7C"/>
    <w:rsid w:val="00E60B2C"/>
    <w:rsid w:val="00F472EC"/>
    <w:rsid w:val="00F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9D1D"/>
  <w15:chartTrackingRefBased/>
  <w15:docId w15:val="{97385E49-3DDF-4CC3-BC69-899D9C9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014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C014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C014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C014E"/>
    <w:rPr>
      <w:kern w:val="0"/>
      <w14:ligatures w14:val="none"/>
    </w:rPr>
  </w:style>
  <w:style w:type="character" w:styleId="Numerstrony">
    <w:name w:val="page number"/>
    <w:basedOn w:val="Domylnaczcionkaakapitu"/>
    <w:rsid w:val="00BC0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Ziaja</dc:creator>
  <cp:keywords/>
  <dc:description/>
  <cp:lastModifiedBy>Joanna</cp:lastModifiedBy>
  <cp:revision>2</cp:revision>
  <cp:lastPrinted>2024-07-26T12:04:00Z</cp:lastPrinted>
  <dcterms:created xsi:type="dcterms:W3CDTF">2024-07-26T12:18:00Z</dcterms:created>
  <dcterms:modified xsi:type="dcterms:W3CDTF">2024-07-26T12:18:00Z</dcterms:modified>
</cp:coreProperties>
</file>