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215F7A1E" w:rsidR="00293A13" w:rsidRPr="00293A13" w:rsidRDefault="00293A13" w:rsidP="00293A13">
      <w:pPr>
        <w:pageBreakBefore/>
        <w:jc w:val="right"/>
        <w:rPr>
          <w:rFonts w:ascii="Cambria" w:hAnsi="Cambria"/>
        </w:rPr>
      </w:pPr>
      <w:r w:rsidRPr="00293A13">
        <w:rPr>
          <w:rFonts w:ascii="Cambria" w:hAnsi="Cambria"/>
          <w:b/>
          <w:bCs/>
        </w:rPr>
        <w:t>Znak sprawy: TI.271.</w:t>
      </w:r>
      <w:r w:rsidR="001A1428">
        <w:rPr>
          <w:rFonts w:ascii="Cambria" w:hAnsi="Cambria"/>
          <w:b/>
          <w:bCs/>
        </w:rPr>
        <w:t>2</w:t>
      </w:r>
      <w:r w:rsidR="00C26A4E">
        <w:rPr>
          <w:rFonts w:ascii="Cambria" w:hAnsi="Cambria"/>
          <w:b/>
          <w:bCs/>
        </w:rPr>
        <w:t>4</w:t>
      </w:r>
      <w:r w:rsidRPr="00293A13">
        <w:rPr>
          <w:rFonts w:ascii="Cambria" w:hAnsi="Cambria"/>
          <w:b/>
          <w:bCs/>
        </w:rPr>
        <w:t>.202</w:t>
      </w:r>
      <w:r w:rsidR="00BF64B2">
        <w:rPr>
          <w:rFonts w:ascii="Cambria" w:hAnsi="Cambria"/>
          <w:b/>
          <w:bCs/>
        </w:rPr>
        <w:t>2</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w:t>
      </w:r>
      <w:proofErr w:type="spellStart"/>
      <w:r w:rsidRPr="00293A13">
        <w:rPr>
          <w:rFonts w:ascii="Cambria" w:hAnsi="Cambria"/>
          <w:i/>
          <w:sz w:val="18"/>
          <w:szCs w:val="18"/>
        </w:rPr>
        <w:t>CEiDG</w:t>
      </w:r>
      <w:proofErr w:type="spellEnd"/>
      <w:r w:rsidRPr="00293A13">
        <w:rPr>
          <w:rFonts w:ascii="Cambria" w:hAnsi="Cambria"/>
          <w:i/>
          <w:sz w:val="18"/>
          <w:szCs w:val="18"/>
        </w:rPr>
        <w:t>)</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3963CFFA" w14:textId="365616F6" w:rsidR="00293A13" w:rsidRPr="00293A13" w:rsidRDefault="00C26A4E" w:rsidP="00C26A4E">
      <w:pPr>
        <w:jc w:val="both"/>
        <w:rPr>
          <w:rFonts w:ascii="Cambria" w:hAnsi="Cambria"/>
        </w:rPr>
      </w:pPr>
      <w:r w:rsidRPr="006F5BD0">
        <w:rPr>
          <w:rFonts w:ascii="Cambria" w:hAnsi="Cambria"/>
          <w:b/>
          <w:bCs/>
        </w:rPr>
        <w:t>Wykonanie dokumentacji projektowej kompleksowej modernizacji energetycznej budynków Publicznego Przedszkola nr 1 i Publicznego Przedszkola nr 2 w Czarnkowie</w:t>
      </w:r>
      <w:r w:rsidRPr="00293A13">
        <w:rPr>
          <w:rFonts w:ascii="Cambria" w:hAnsi="Cambria"/>
        </w:rPr>
        <w:t xml:space="preserve"> </w:t>
      </w:r>
      <w:r w:rsidR="00293A13" w:rsidRPr="00293A13">
        <w:rPr>
          <w:rFonts w:ascii="Cambria" w:hAnsi="Cambria"/>
        </w:rPr>
        <w:t xml:space="preserve">prowadzonego przez </w:t>
      </w:r>
      <w:r w:rsidR="00293A13" w:rsidRPr="00293A13">
        <w:rPr>
          <w:rFonts w:ascii="Cambria" w:hAnsi="Cambria"/>
          <w:b/>
          <w:bCs/>
        </w:rPr>
        <w:t>Gminę Miasta Czarnków,</w:t>
      </w:r>
    </w:p>
    <w:p w14:paraId="33F36B7B" w14:textId="77777777" w:rsidR="00293A13" w:rsidRPr="00293A13" w:rsidRDefault="00293A13">
      <w:pPr>
        <w:rPr>
          <w:rFonts w:ascii="Cambria" w:hAnsi="Cambria"/>
          <w:i/>
        </w:rPr>
      </w:pPr>
    </w:p>
    <w:p w14:paraId="27291FF8" w14:textId="77777777" w:rsidR="00663A8E" w:rsidRPr="00293A13" w:rsidRDefault="00663A8E" w:rsidP="00A115D1">
      <w:pPr>
        <w:rPr>
          <w:rFonts w:ascii="Cambria" w:hAnsi="Cambria"/>
        </w:rPr>
      </w:pPr>
    </w:p>
    <w:p w14:paraId="6FBC4116" w14:textId="03F352DC" w:rsidR="00A115D1" w:rsidRPr="00293A13" w:rsidRDefault="00A115D1" w:rsidP="00C105BF">
      <w:pPr>
        <w:jc w:val="both"/>
        <w:rPr>
          <w:rFonts w:ascii="Cambria" w:hAnsi="Cambria"/>
        </w:rPr>
      </w:pPr>
      <w:r w:rsidRPr="00293A13">
        <w:rPr>
          <w:rFonts w:ascii="Cambria" w:hAnsi="Cambria"/>
        </w:rPr>
        <w:t xml:space="preserve">Wykaz </w:t>
      </w:r>
      <w:r w:rsidR="0016282D">
        <w:rPr>
          <w:rFonts w:ascii="Cambria" w:hAnsi="Cambria"/>
        </w:rPr>
        <w:t>usług</w:t>
      </w:r>
      <w:r w:rsidRPr="00293A13">
        <w:rPr>
          <w:rFonts w:ascii="Cambria" w:hAnsi="Cambria"/>
        </w:rPr>
        <w:t xml:space="preserve"> zrealizowanych w ciągu ostatnich </w:t>
      </w:r>
      <w:r w:rsidR="0016282D">
        <w:rPr>
          <w:rFonts w:ascii="Cambria" w:hAnsi="Cambria"/>
        </w:rPr>
        <w:t>3</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35D7BF92" w:rsidR="009039E9" w:rsidRPr="00293A13" w:rsidRDefault="009039E9" w:rsidP="009039E9">
            <w:pPr>
              <w:jc w:val="center"/>
              <w:rPr>
                <w:rFonts w:ascii="Cambria" w:hAnsi="Cambria"/>
              </w:rPr>
            </w:pPr>
            <w:r w:rsidRPr="00293A13">
              <w:rPr>
                <w:rFonts w:ascii="Cambria" w:hAnsi="Cambria"/>
              </w:rPr>
              <w:t xml:space="preserve">Rodzaj </w:t>
            </w:r>
            <w:r w:rsidR="0016282D">
              <w:rPr>
                <w:rFonts w:ascii="Cambria" w:hAnsi="Cambria"/>
              </w:rPr>
              <w:t>usług</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2E71E10C" w:rsidR="009039E9" w:rsidRPr="00293A13" w:rsidRDefault="009039E9" w:rsidP="009039E9">
            <w:pPr>
              <w:jc w:val="center"/>
              <w:rPr>
                <w:rFonts w:ascii="Cambria" w:hAnsi="Cambria"/>
              </w:rPr>
            </w:pPr>
            <w:r w:rsidRPr="00293A13">
              <w:rPr>
                <w:rFonts w:ascii="Cambria" w:hAnsi="Cambria"/>
              </w:rPr>
              <w:t xml:space="preserve">Wartość </w:t>
            </w:r>
            <w:r w:rsidR="0016282D">
              <w:rPr>
                <w:rFonts w:ascii="Cambria" w:hAnsi="Cambria"/>
              </w:rPr>
              <w:t>usług</w:t>
            </w:r>
            <w:r w:rsidRPr="00293A13">
              <w:rPr>
                <w:rFonts w:ascii="Cambria" w:hAnsi="Cambria"/>
              </w:rPr>
              <w:t xml:space="preserve">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36D45C96" w:rsidR="00640EA1" w:rsidRPr="00640EA1" w:rsidRDefault="00640EA1" w:rsidP="00640EA1">
      <w:pPr>
        <w:jc w:val="both"/>
        <w:rPr>
          <w:rFonts w:ascii="Cambria" w:hAnsi="Cambria"/>
        </w:rPr>
      </w:pPr>
      <w:r w:rsidRPr="00640EA1">
        <w:rPr>
          <w:rFonts w:ascii="Cambria" w:hAnsi="Cambria"/>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4E4C" w14:textId="77777777" w:rsidR="00563C44" w:rsidRDefault="00563C44">
      <w:r>
        <w:separator/>
      </w:r>
    </w:p>
  </w:endnote>
  <w:endnote w:type="continuationSeparator" w:id="0">
    <w:p w14:paraId="597A7FB7" w14:textId="77777777" w:rsidR="00563C44" w:rsidRDefault="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7E9" w14:textId="77777777" w:rsidR="00563C44" w:rsidRDefault="00563C44">
      <w:r>
        <w:separator/>
      </w:r>
    </w:p>
  </w:footnote>
  <w:footnote w:type="continuationSeparator" w:id="0">
    <w:p w14:paraId="383F07D5" w14:textId="77777777" w:rsidR="00563C44" w:rsidRDefault="0056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3091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103B46"/>
    <w:rsid w:val="00114549"/>
    <w:rsid w:val="0016282D"/>
    <w:rsid w:val="001A1428"/>
    <w:rsid w:val="001A5580"/>
    <w:rsid w:val="001F592E"/>
    <w:rsid w:val="00293A13"/>
    <w:rsid w:val="00294973"/>
    <w:rsid w:val="00335B55"/>
    <w:rsid w:val="00563C44"/>
    <w:rsid w:val="00640EA1"/>
    <w:rsid w:val="00663A8E"/>
    <w:rsid w:val="007F46FE"/>
    <w:rsid w:val="0085305A"/>
    <w:rsid w:val="009039E9"/>
    <w:rsid w:val="009561F9"/>
    <w:rsid w:val="00984E16"/>
    <w:rsid w:val="00A115D1"/>
    <w:rsid w:val="00BF64B2"/>
    <w:rsid w:val="00C105BF"/>
    <w:rsid w:val="00C26A4E"/>
    <w:rsid w:val="00D82527"/>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Marcin Pawłowski</cp:lastModifiedBy>
  <cp:revision>6</cp:revision>
  <cp:lastPrinted>2004-08-31T07:07:00Z</cp:lastPrinted>
  <dcterms:created xsi:type="dcterms:W3CDTF">2022-02-09T07:37:00Z</dcterms:created>
  <dcterms:modified xsi:type="dcterms:W3CDTF">2022-11-29T07:51:00Z</dcterms:modified>
</cp:coreProperties>
</file>