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5" w:rsidRDefault="00261D95" w:rsidP="00261D9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261D95" w:rsidRDefault="00261D95" w:rsidP="00261D95"/>
    <w:p w:rsidR="00261D95" w:rsidRDefault="00261D95" w:rsidP="00261D95"/>
    <w:p w:rsidR="00261D95" w:rsidRDefault="00261D95" w:rsidP="00261D9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261D95" w:rsidRDefault="00261D95" w:rsidP="00261D9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261D95" w:rsidRDefault="00261D95" w:rsidP="00261D95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 w:rsidR="00B54551">
        <w:rPr>
          <w:rStyle w:val="Pogrubienie"/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="00B54551">
        <w:rPr>
          <w:rStyle w:val="Pogrubienie"/>
          <w:rFonts w:ascii="Arial" w:hAnsi="Arial" w:cs="Arial"/>
          <w:sz w:val="22"/>
          <w:szCs w:val="22"/>
        </w:rPr>
        <w:t xml:space="preserve">ykonania naprawy schodów wraz z montażem podjazdu dla osób niepełnosprawnych lub platformy schodowej przy wejściu głównym </w:t>
      </w:r>
      <w:r w:rsidR="00B54551">
        <w:rPr>
          <w:rFonts w:ascii="Arial" w:hAnsi="Arial" w:cs="Arial"/>
          <w:b/>
          <w:bCs/>
          <w:sz w:val="22"/>
          <w:szCs w:val="22"/>
        </w:rPr>
        <w:br/>
      </w:r>
      <w:r w:rsidR="00B54551">
        <w:rPr>
          <w:rStyle w:val="Pogrubienie"/>
          <w:rFonts w:ascii="Arial" w:hAnsi="Arial" w:cs="Arial"/>
          <w:sz w:val="22"/>
          <w:szCs w:val="22"/>
        </w:rPr>
        <w:t xml:space="preserve">do budynku Komendy Powiatowej Policji w Pabianicach przy </w:t>
      </w:r>
      <w:r w:rsidR="00B54551">
        <w:rPr>
          <w:rFonts w:ascii="Arial" w:hAnsi="Arial" w:cs="Arial"/>
          <w:b/>
          <w:bCs/>
          <w:sz w:val="22"/>
          <w:szCs w:val="22"/>
        </w:rPr>
        <w:br/>
      </w:r>
      <w:r w:rsidR="00B54551">
        <w:rPr>
          <w:rStyle w:val="Pogrubienie"/>
          <w:rFonts w:ascii="Arial" w:hAnsi="Arial" w:cs="Arial"/>
          <w:sz w:val="22"/>
          <w:szCs w:val="22"/>
        </w:rPr>
        <w:t>ul. Żeromskiego 18.</w:t>
      </w: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261D95" w:rsidRDefault="00261D95" w:rsidP="00261D9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261D95" w:rsidRDefault="00261D95" w:rsidP="00261D9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61D95" w:rsidRDefault="00261D95" w:rsidP="00261D9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61D95" w:rsidRDefault="00261D95" w:rsidP="00261D9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261D95" w:rsidRDefault="00261D95" w:rsidP="00261D9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261D95" w:rsidRDefault="00261D95" w:rsidP="00261D9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261D95" w:rsidRDefault="00261D95" w:rsidP="00261D9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261D95" w:rsidRDefault="00261D95" w:rsidP="00261D95"/>
    <w:p w:rsidR="00261D95" w:rsidRDefault="00261D95" w:rsidP="00261D95"/>
    <w:p w:rsidR="0019623C" w:rsidRDefault="0019623C"/>
    <w:sectPr w:rsidR="0019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5"/>
    <w:rsid w:val="0019623C"/>
    <w:rsid w:val="00261D95"/>
    <w:rsid w:val="00B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269"/>
  <w15:chartTrackingRefBased/>
  <w15:docId w15:val="{77C1252C-75FE-43F1-A753-3A924A1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D9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D95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D9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1D9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1D9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2024-04-17T13:20:00Z</dcterms:created>
  <dcterms:modified xsi:type="dcterms:W3CDTF">2024-04-17T13:20:00Z</dcterms:modified>
</cp:coreProperties>
</file>