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6E08D1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137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457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7281" w:rsidRPr="00771375" w:rsidRDefault="00D827C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</w:t>
      </w:r>
      <w:r w:rsidR="0024579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</w:t>
      </w: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6.2023.AR</w:t>
      </w:r>
    </w:p>
    <w:p w:rsidR="00D827C7" w:rsidRDefault="00E27887" w:rsidP="00771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>
        <w:rPr>
          <w:rFonts w:ascii="Times New Roman" w:hAnsi="Times New Roman" w:cs="Times New Roman"/>
          <w:sz w:val="24"/>
          <w:szCs w:val="24"/>
        </w:rPr>
        <w:t>284</w:t>
      </w:r>
      <w:r w:rsidR="007F6EF8">
        <w:rPr>
          <w:rFonts w:ascii="Times New Roman" w:hAnsi="Times New Roman" w:cs="Times New Roman"/>
          <w:sz w:val="24"/>
          <w:szCs w:val="24"/>
        </w:rPr>
        <w:t xml:space="preserve">  </w:t>
      </w:r>
      <w:r w:rsidR="00D528EF">
        <w:rPr>
          <w:rFonts w:ascii="Times New Roman" w:hAnsi="Times New Roman" w:cs="Times New Roman"/>
          <w:sz w:val="24"/>
          <w:szCs w:val="24"/>
        </w:rPr>
        <w:t>ust. 1 i 2 oraz art. 286 ust. 1</w:t>
      </w:r>
      <w:r w:rsidR="007F6EF8"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D528EF">
        <w:rPr>
          <w:rFonts w:ascii="Times New Roman" w:hAnsi="Times New Roman" w:cs="Times New Roman"/>
          <w:sz w:val="24"/>
          <w:szCs w:val="24"/>
        </w:rPr>
        <w:t>ustawy</w:t>
      </w:r>
      <w:r w:rsidR="004A239F"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086CCD" w:rsidRPr="0036373B">
        <w:rPr>
          <w:rFonts w:ascii="Times New Roman" w:hAnsi="Times New Roman" w:cs="Times New Roman"/>
          <w:sz w:val="24"/>
          <w:szCs w:val="24"/>
        </w:rPr>
        <w:t>2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86CCD" w:rsidRPr="0036373B">
        <w:rPr>
          <w:rFonts w:ascii="Times New Roman" w:hAnsi="Times New Roman" w:cs="Times New Roman"/>
          <w:sz w:val="24"/>
          <w:szCs w:val="24"/>
        </w:rPr>
        <w:t>710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3920C2" w:rsidRPr="0036373B">
        <w:rPr>
          <w:rFonts w:ascii="Times New Roman" w:hAnsi="Times New Roman" w:cs="Times New Roman"/>
          <w:sz w:val="24"/>
          <w:szCs w:val="24"/>
        </w:rPr>
        <w:t>oraz dokonuje zmiany treści SWZ</w:t>
      </w:r>
      <w:r w:rsidR="00EA6075" w:rsidRPr="0036373B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 </w:t>
      </w:r>
      <w:r w:rsidR="0024579E" w:rsidRPr="0024579E">
        <w:rPr>
          <w:rFonts w:ascii="Times New Roman" w:hAnsi="Times New Roman" w:cs="Times New Roman"/>
          <w:b/>
          <w:sz w:val="24"/>
          <w:szCs w:val="24"/>
        </w:rPr>
        <w:t xml:space="preserve">„Przebudowa ul. Henryka hr. Łubieńskiego w Żyrardowie oraz przebudowa ul. Stanisława Sławińskiego wraz z włączeniem w ulicę 1 Maja oraz ulicę Karola </w:t>
      </w:r>
      <w:proofErr w:type="spellStart"/>
      <w:r w:rsidR="0024579E" w:rsidRPr="0024579E">
        <w:rPr>
          <w:rFonts w:ascii="Times New Roman" w:hAnsi="Times New Roman" w:cs="Times New Roman"/>
          <w:b/>
          <w:sz w:val="24"/>
          <w:szCs w:val="24"/>
        </w:rPr>
        <w:t>Dittricha</w:t>
      </w:r>
      <w:proofErr w:type="spellEnd"/>
      <w:r w:rsidR="0024579E" w:rsidRPr="0024579E">
        <w:rPr>
          <w:rFonts w:ascii="Times New Roman" w:hAnsi="Times New Roman" w:cs="Times New Roman"/>
          <w:b/>
          <w:sz w:val="24"/>
          <w:szCs w:val="24"/>
        </w:rPr>
        <w:t>. Poprawa bezpieczeństwa ruchu drogowego w obszarze oddziaływania przejść dla pieszych.”</w:t>
      </w:r>
    </w:p>
    <w:p w:rsidR="00771375" w:rsidRPr="00771375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C7" w:rsidRPr="006E08D1" w:rsidRDefault="004902C9" w:rsidP="00771375">
      <w:pPr>
        <w:spacing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I. </w:t>
      </w:r>
      <w:r w:rsidR="00D827C7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Pytania do części </w:t>
      </w:r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827C7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  postępowania:</w:t>
      </w:r>
      <w:r w:rsidR="0024579E" w:rsidRPr="006E08D1">
        <w:t xml:space="preserve"> </w:t>
      </w:r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Przebudowa ul. Stanisława Sławińskiego wraz </w:t>
      </w:r>
      <w:r w:rsidR="006E08D1" w:rsidRPr="006E08D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 xml:space="preserve">z włączeniem w ulicę 1 Maja oraz ulicę Karola </w:t>
      </w:r>
      <w:proofErr w:type="spellStart"/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>Dittricha</w:t>
      </w:r>
      <w:proofErr w:type="spellEnd"/>
      <w:r w:rsidR="0024579E" w:rsidRPr="006E08D1">
        <w:rPr>
          <w:rFonts w:ascii="Times New Roman" w:eastAsia="Calibri" w:hAnsi="Times New Roman" w:cs="Times New Roman"/>
          <w:bCs/>
          <w:sz w:val="24"/>
          <w:szCs w:val="24"/>
        </w:rPr>
        <w:t>. Poprawa bezpieczeństwa ruchu drogowego w obszarze oddziaływania przejść dla pieszych.</w:t>
      </w:r>
    </w:p>
    <w:p w:rsid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:rsidR="0024579E" w:rsidRDefault="0024579E" w:rsidP="0036373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Proszę o wyjaśnienie którą konstrukcję nawierzchni jezdni należy przyjąć do wyceny? W części opisowej wyszczególniono warstwę ścieralną z AC11S PMB gr. 4 cm, warstwę wiążącą z AC16W PMB gr. 4 cm, zbrojenie z siatki stalowej zatapianej w warstwie </w:t>
      </w:r>
      <w:proofErr w:type="spellStart"/>
      <w:r w:rsidRPr="0024579E">
        <w:rPr>
          <w:rFonts w:ascii="Times New Roman" w:eastAsia="Calibri" w:hAnsi="Times New Roman" w:cs="Times New Roman"/>
          <w:sz w:val="24"/>
          <w:szCs w:val="24"/>
        </w:rPr>
        <w:t>Slurry</w:t>
      </w:r>
      <w:proofErr w:type="spellEnd"/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79E">
        <w:rPr>
          <w:rFonts w:ascii="Times New Roman" w:eastAsia="Calibri" w:hAnsi="Times New Roman" w:cs="Times New Roman"/>
          <w:sz w:val="24"/>
          <w:szCs w:val="24"/>
        </w:rPr>
        <w:t>Seal</w:t>
      </w:r>
      <w:proofErr w:type="spellEnd"/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 gr. do 2 cm oraz warstwę wyrównawczą z AC22P gr. 3 cm. Na rysunku W-2 PRZEKROJE zaprojektowano natomiast warstwę ścieralną z SMA0/12 gr. 3 cm, warstwę wiążącą z AC16W 35/50 gr. 5 cm, zbrojenie z siatki stalowej oraz warstwę wyrównawczą z AC16W 35/50 gr. 3 cm. </w:t>
      </w:r>
    </w:p>
    <w:p w:rsidR="0024579E" w:rsidRPr="00884133" w:rsidRDefault="0024579E" w:rsidP="0024579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4902C9" w:rsidRPr="004902C9" w:rsidRDefault="004902C9" w:rsidP="004902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Do wyceny należy przyjąć warstwy opisane w części opisowej tj.:</w:t>
      </w:r>
    </w:p>
    <w:p w:rsidR="004902C9" w:rsidRPr="004902C9" w:rsidRDefault="004902C9" w:rsidP="004902C9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Konstrukcja nawierzchni jezdni:</w:t>
      </w:r>
    </w:p>
    <w:p w:rsidR="004902C9" w:rsidRPr="004902C9" w:rsidRDefault="004902C9" w:rsidP="004902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Warstwa ścieralna z betonu asfaltowego AC11S PMB 45/80-55 gr. 4 cm</w:t>
      </w:r>
    </w:p>
    <w:p w:rsidR="004902C9" w:rsidRPr="004902C9" w:rsidRDefault="004902C9" w:rsidP="004902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Warstwa wiążąca z betonu asfaltowego AC16W PMB 25/55-60 gr. 4 cm</w:t>
      </w:r>
    </w:p>
    <w:p w:rsidR="004902C9" w:rsidRPr="004902C9" w:rsidRDefault="004902C9" w:rsidP="004902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Zbrojenie z siatki stalowej zatapianej w warstwie </w:t>
      </w:r>
      <w:proofErr w:type="spellStart"/>
      <w:r w:rsidRPr="004902C9">
        <w:rPr>
          <w:rFonts w:ascii="Times New Roman" w:eastAsia="Calibri" w:hAnsi="Times New Roman" w:cs="Times New Roman"/>
          <w:sz w:val="24"/>
          <w:szCs w:val="24"/>
        </w:rPr>
        <w:t>Surry</w:t>
      </w:r>
      <w:proofErr w:type="spellEnd"/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2C9">
        <w:rPr>
          <w:rFonts w:ascii="Times New Roman" w:eastAsia="Calibri" w:hAnsi="Times New Roman" w:cs="Times New Roman"/>
          <w:sz w:val="24"/>
          <w:szCs w:val="24"/>
        </w:rPr>
        <w:t>Seal</w:t>
      </w:r>
      <w:proofErr w:type="spellEnd"/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 gr. do 2 cm</w:t>
      </w:r>
    </w:p>
    <w:p w:rsidR="004902C9" w:rsidRPr="004902C9" w:rsidRDefault="004902C9" w:rsidP="004902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Warstwa wyrównawcza z betonu asfaltowego AC22P gr. 3 cm – 75kg/m2</w:t>
      </w:r>
    </w:p>
    <w:p w:rsidR="0024579E" w:rsidRPr="004902C9" w:rsidRDefault="004902C9" w:rsidP="004902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lastRenderedPageBreak/>
        <w:t>Istniejąca podbudowa z trylinki betonowej do uzupełnienia w ilości do 5%</w:t>
      </w:r>
    </w:p>
    <w:p w:rsidR="0024579E" w:rsidRDefault="004902C9" w:rsidP="0036373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dołącza do wyjaśnień poprawiony rysunek W-2 Przekroje.</w:t>
      </w:r>
    </w:p>
    <w:p w:rsidR="0024579E" w:rsidRDefault="0024579E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827C7" w:rsidRPr="004902C9" w:rsidRDefault="0024579E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Czy Zamawiający wyraża zgodę na zastąpienie zbrojenia z siatki stalowej zatapianej </w:t>
      </w:r>
      <w:r w:rsidR="004902C9">
        <w:rPr>
          <w:rFonts w:ascii="Times New Roman" w:eastAsia="Calibri" w:hAnsi="Times New Roman" w:cs="Times New Roman"/>
          <w:sz w:val="24"/>
          <w:szCs w:val="24"/>
        </w:rPr>
        <w:br/>
      </w:r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w warstwie </w:t>
      </w:r>
      <w:proofErr w:type="spellStart"/>
      <w:r w:rsidRPr="0024579E">
        <w:rPr>
          <w:rFonts w:ascii="Times New Roman" w:eastAsia="Calibri" w:hAnsi="Times New Roman" w:cs="Times New Roman"/>
          <w:sz w:val="24"/>
          <w:szCs w:val="24"/>
        </w:rPr>
        <w:t>Slurry</w:t>
      </w:r>
      <w:proofErr w:type="spellEnd"/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79E">
        <w:rPr>
          <w:rFonts w:ascii="Times New Roman" w:eastAsia="Calibri" w:hAnsi="Times New Roman" w:cs="Times New Roman"/>
          <w:sz w:val="24"/>
          <w:szCs w:val="24"/>
        </w:rPr>
        <w:t>Seal</w:t>
      </w:r>
      <w:proofErr w:type="spellEnd"/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, siatką z włókien węglowych bez warstwy </w:t>
      </w:r>
      <w:proofErr w:type="spellStart"/>
      <w:r w:rsidRPr="0024579E">
        <w:rPr>
          <w:rFonts w:ascii="Times New Roman" w:eastAsia="Calibri" w:hAnsi="Times New Roman" w:cs="Times New Roman"/>
          <w:sz w:val="24"/>
          <w:szCs w:val="24"/>
        </w:rPr>
        <w:t>Slurry</w:t>
      </w:r>
      <w:proofErr w:type="spellEnd"/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579E">
        <w:rPr>
          <w:rFonts w:ascii="Times New Roman" w:eastAsia="Calibri" w:hAnsi="Times New Roman" w:cs="Times New Roman"/>
          <w:sz w:val="24"/>
          <w:szCs w:val="24"/>
        </w:rPr>
        <w:t>Seal</w:t>
      </w:r>
      <w:proofErr w:type="spellEnd"/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 wraz </w:t>
      </w:r>
      <w:r w:rsidR="004902C9">
        <w:rPr>
          <w:rFonts w:ascii="Times New Roman" w:eastAsia="Calibri" w:hAnsi="Times New Roman" w:cs="Times New Roman"/>
          <w:sz w:val="24"/>
          <w:szCs w:val="24"/>
        </w:rPr>
        <w:br/>
      </w:r>
      <w:r w:rsidRPr="0024579E">
        <w:rPr>
          <w:rFonts w:ascii="Times New Roman" w:eastAsia="Calibri" w:hAnsi="Times New Roman" w:cs="Times New Roman"/>
          <w:sz w:val="24"/>
          <w:szCs w:val="24"/>
        </w:rPr>
        <w:t xml:space="preserve">z ewentualnym zwiększeniem grubości warstwy wyrównawczej? </w:t>
      </w:r>
    </w:p>
    <w:p w:rsidR="00D827C7" w:rsidRPr="00884133" w:rsidRDefault="00D827C7" w:rsidP="0036373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884133" w:rsidRPr="00884133" w:rsidRDefault="004902C9" w:rsidP="006E08D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Zamawiający nie wyraża zgody na zastąpienie siatki stalowej zatapianej w warstwie </w:t>
      </w:r>
      <w:proofErr w:type="spellStart"/>
      <w:r w:rsidRPr="004902C9">
        <w:rPr>
          <w:rFonts w:ascii="Times New Roman" w:eastAsia="Calibri" w:hAnsi="Times New Roman" w:cs="Times New Roman"/>
          <w:sz w:val="24"/>
          <w:szCs w:val="24"/>
        </w:rPr>
        <w:t>Slurry</w:t>
      </w:r>
      <w:proofErr w:type="spellEnd"/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2C9">
        <w:rPr>
          <w:rFonts w:ascii="Times New Roman" w:eastAsia="Calibri" w:hAnsi="Times New Roman" w:cs="Times New Roman"/>
          <w:sz w:val="24"/>
          <w:szCs w:val="24"/>
        </w:rPr>
        <w:t>Seal</w:t>
      </w:r>
      <w:proofErr w:type="spellEnd"/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 na siatkę z włókien węglowych bez warstwy </w:t>
      </w:r>
      <w:proofErr w:type="spellStart"/>
      <w:r w:rsidRPr="004902C9">
        <w:rPr>
          <w:rFonts w:ascii="Times New Roman" w:eastAsia="Calibri" w:hAnsi="Times New Roman" w:cs="Times New Roman"/>
          <w:sz w:val="24"/>
          <w:szCs w:val="24"/>
        </w:rPr>
        <w:t>Slurry</w:t>
      </w:r>
      <w:proofErr w:type="spellEnd"/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2C9">
        <w:rPr>
          <w:rFonts w:ascii="Times New Roman" w:eastAsia="Calibri" w:hAnsi="Times New Roman" w:cs="Times New Roman"/>
          <w:sz w:val="24"/>
          <w:szCs w:val="24"/>
        </w:rPr>
        <w:t>Seal</w:t>
      </w:r>
      <w:proofErr w:type="spellEnd"/>
      <w:r w:rsidRPr="004902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7B90" w:rsidRPr="006E08D1" w:rsidRDefault="004902C9" w:rsidP="006E08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EA6075" w:rsidRPr="0036373B">
        <w:rPr>
          <w:rFonts w:ascii="Times New Roman" w:hAnsi="Times New Roman" w:cs="Times New Roman"/>
        </w:rPr>
        <w:t xml:space="preserve">Zamawiający dokonuje zmiany treści </w:t>
      </w:r>
      <w:r w:rsidR="00D52513">
        <w:rPr>
          <w:rFonts w:ascii="Times New Roman" w:hAnsi="Times New Roman" w:cs="Times New Roman"/>
        </w:rPr>
        <w:t>SWZ:</w:t>
      </w:r>
      <w:r w:rsidR="00DC3025" w:rsidRPr="0036373B">
        <w:rPr>
          <w:rFonts w:ascii="Times New Roman" w:hAnsi="Times New Roman" w:cs="Times New Roman"/>
        </w:rPr>
        <w:t xml:space="preserve">  </w:t>
      </w:r>
    </w:p>
    <w:p w:rsidR="00F63ED4" w:rsidRPr="006E08D1" w:rsidRDefault="00F63ED4" w:rsidP="006E08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Rozdział 1</w:t>
      </w:r>
      <w:r w:rsidR="004902C9" w:rsidRPr="006E08D1">
        <w:rPr>
          <w:rFonts w:ascii="Times New Roman" w:hAnsi="Times New Roman" w:cs="Times New Roman"/>
        </w:rPr>
        <w:t>4</w:t>
      </w:r>
      <w:r w:rsidRPr="006E08D1">
        <w:rPr>
          <w:rFonts w:ascii="Times New Roman" w:hAnsi="Times New Roman" w:cs="Times New Roman"/>
        </w:rPr>
        <w:t xml:space="preserve"> </w:t>
      </w:r>
      <w:r w:rsidR="004902C9" w:rsidRPr="006E08D1">
        <w:rPr>
          <w:rFonts w:ascii="Times New Roman" w:hAnsi="Times New Roman" w:cs="Times New Roman"/>
        </w:rPr>
        <w:t>ust.</w:t>
      </w:r>
      <w:r w:rsidRPr="006E08D1">
        <w:rPr>
          <w:rFonts w:ascii="Times New Roman" w:hAnsi="Times New Roman" w:cs="Times New Roman"/>
        </w:rPr>
        <w:t xml:space="preserve"> </w:t>
      </w:r>
      <w:r w:rsidR="004902C9" w:rsidRPr="006E08D1">
        <w:rPr>
          <w:rFonts w:ascii="Times New Roman" w:hAnsi="Times New Roman" w:cs="Times New Roman"/>
        </w:rPr>
        <w:t>1</w:t>
      </w:r>
      <w:r w:rsidR="006E08D1">
        <w:rPr>
          <w:rFonts w:ascii="Times New Roman" w:hAnsi="Times New Roman" w:cs="Times New Roman"/>
        </w:rPr>
        <w:t xml:space="preserve"> </w:t>
      </w:r>
      <w:r w:rsidRPr="006E08D1">
        <w:rPr>
          <w:rFonts w:ascii="Times New Roman" w:hAnsi="Times New Roman" w:cs="Times New Roman"/>
        </w:rPr>
        <w:t>otrzymuje brzmienie:</w:t>
      </w:r>
    </w:p>
    <w:p w:rsidR="004902C9" w:rsidRPr="006E08D1" w:rsidRDefault="00F63ED4" w:rsidP="006E08D1">
      <w:pPr>
        <w:tabs>
          <w:tab w:val="center" w:pos="1878"/>
        </w:tabs>
        <w:spacing w:after="12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4902C9"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Ofertę wraz z wymaganymi dokumentami należy umieścić na </w:t>
      </w:r>
      <w:hyperlink r:id="rId7" w:history="1">
        <w:r w:rsidR="004902C9"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platformazakupowa.pl</w:t>
        </w:r>
      </w:hyperlink>
      <w:hyperlink r:id="rId8" w:history="1">
        <w:r w:rsidR="004902C9"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</w:t>
        </w:r>
      </w:hyperlink>
      <w:r w:rsidR="004902C9"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adresem: </w:t>
      </w:r>
      <w:hyperlink r:id="rId9" w:history="1">
        <w:r w:rsidR="006E08D1" w:rsidRPr="00082482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https://platformazakupowa.pl/pn/zyrardow</w:t>
        </w:r>
      </w:hyperlink>
      <w:r w:rsidR="006E08D1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</w:t>
      </w:r>
      <w:r w:rsidR="004902C9"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prowadzonego postępowania do </w:t>
      </w:r>
      <w:r w:rsidR="004902C9"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dnia 18.07.2023 r. do godz. 12:00”</w:t>
      </w:r>
    </w:p>
    <w:p w:rsidR="00D52513" w:rsidRPr="006E08D1" w:rsidRDefault="00D52513" w:rsidP="006E08D1">
      <w:pPr>
        <w:tabs>
          <w:tab w:val="center" w:pos="1878"/>
        </w:tabs>
        <w:spacing w:after="12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</w:t>
      </w:r>
      <w:r w:rsidR="004902C9"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ust. </w:t>
      </w:r>
      <w:r w:rsidR="004902C9"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 </w:t>
      </w:r>
      <w:r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otrzymuje brzmienie:</w:t>
      </w:r>
    </w:p>
    <w:p w:rsidR="004902C9" w:rsidRPr="006E08D1" w:rsidRDefault="004902C9" w:rsidP="006E08D1">
      <w:pPr>
        <w:tabs>
          <w:tab w:val="center" w:pos="1878"/>
        </w:tabs>
        <w:spacing w:after="12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 1. Otwarcie ofert nastąpi niezwłocznie po upływie terminu składania ofert, nie później niż </w:t>
      </w:r>
      <w:r w:rsid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następnego dnia, w którym upłynął termin składania ofert 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tj. 18.07.2023 r. godz. 12:30.”</w:t>
      </w:r>
    </w:p>
    <w:p w:rsidR="00D52513" w:rsidRPr="006E08D1" w:rsidRDefault="00D52513" w:rsidP="006E08D1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08D1">
        <w:rPr>
          <w:rFonts w:ascii="Times New Roman" w:hAnsi="Times New Roman" w:cs="Times New Roman"/>
          <w:sz w:val="24"/>
          <w:szCs w:val="24"/>
        </w:rPr>
        <w:t xml:space="preserve">Rozdział </w:t>
      </w:r>
      <w:r w:rsidR="006E08D1" w:rsidRPr="006E08D1">
        <w:rPr>
          <w:rFonts w:ascii="Times New Roman" w:hAnsi="Times New Roman" w:cs="Times New Roman"/>
          <w:sz w:val="24"/>
          <w:szCs w:val="24"/>
        </w:rPr>
        <w:t>16</w:t>
      </w:r>
      <w:r w:rsidRPr="006E08D1">
        <w:rPr>
          <w:rFonts w:ascii="Times New Roman" w:hAnsi="Times New Roman" w:cs="Times New Roman"/>
          <w:sz w:val="24"/>
          <w:szCs w:val="24"/>
        </w:rPr>
        <w:t xml:space="preserve"> ust. 1 otrzymuje brzmienie:</w:t>
      </w:r>
    </w:p>
    <w:p w:rsidR="004902C9" w:rsidRPr="004902C9" w:rsidRDefault="006E08D1" w:rsidP="006E08D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902C9" w:rsidRPr="004902C9">
        <w:rPr>
          <w:rFonts w:ascii="Times New Roman" w:eastAsia="Calibri" w:hAnsi="Times New Roman" w:cs="Times New Roman"/>
          <w:sz w:val="24"/>
          <w:szCs w:val="24"/>
        </w:rPr>
        <w:t xml:space="preserve">Wykonawca pozostaje związany złożoną ofertą do dnia  </w:t>
      </w:r>
      <w:r w:rsidR="004902C9" w:rsidRPr="004902C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E08D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902C9" w:rsidRPr="004902C9">
        <w:rPr>
          <w:rFonts w:ascii="Times New Roman" w:eastAsia="Calibri" w:hAnsi="Times New Roman" w:cs="Times New Roman"/>
          <w:b/>
          <w:sz w:val="24"/>
          <w:szCs w:val="24"/>
        </w:rPr>
        <w:t>.08.</w:t>
      </w:r>
      <w:r w:rsidR="004902C9" w:rsidRPr="004902C9">
        <w:rPr>
          <w:rFonts w:ascii="Times New Roman" w:eastAsia="Calibri" w:hAnsi="Times New Roman" w:cs="Times New Roman"/>
          <w:b/>
          <w:bCs/>
          <w:sz w:val="24"/>
          <w:szCs w:val="24"/>
        </w:rPr>
        <w:t>2023 r.</w:t>
      </w:r>
    </w:p>
    <w:p w:rsidR="004902C9" w:rsidRPr="004902C9" w:rsidRDefault="004902C9" w:rsidP="006E08D1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</w:t>
      </w:r>
      <w:r w:rsidR="006E08D1" w:rsidRPr="006E08D1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056FBB" w:rsidRPr="006E08D1" w:rsidRDefault="00DC3025" w:rsidP="006E08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Z uwagi na powyższe</w:t>
      </w:r>
      <w:r w:rsidR="00667281" w:rsidRPr="006E08D1">
        <w:rPr>
          <w:rFonts w:ascii="Times New Roman" w:hAnsi="Times New Roman" w:cs="Times New Roman"/>
        </w:rPr>
        <w:t>,</w:t>
      </w:r>
      <w:r w:rsidRPr="006E08D1">
        <w:rPr>
          <w:rFonts w:ascii="Times New Roman" w:hAnsi="Times New Roman" w:cs="Times New Roman"/>
        </w:rPr>
        <w:t xml:space="preserve"> Zamawiający dokonuje zmiany </w:t>
      </w:r>
      <w:r w:rsidR="00CF7B90" w:rsidRPr="006E08D1">
        <w:rPr>
          <w:rFonts w:ascii="Times New Roman" w:hAnsi="Times New Roman" w:cs="Times New Roman"/>
        </w:rPr>
        <w:t>treści o</w:t>
      </w:r>
      <w:r w:rsidRPr="006E08D1">
        <w:rPr>
          <w:rFonts w:ascii="Times New Roman" w:hAnsi="Times New Roman" w:cs="Times New Roman"/>
        </w:rPr>
        <w:t>głoszenia o zamówieniu</w:t>
      </w:r>
      <w:r w:rsidR="00EA6075" w:rsidRPr="006E08D1">
        <w:rPr>
          <w:rFonts w:ascii="Times New Roman" w:hAnsi="Times New Roman" w:cs="Times New Roman"/>
        </w:rPr>
        <w:t>.</w:t>
      </w:r>
    </w:p>
    <w:p w:rsidR="00771375" w:rsidRDefault="00D52513" w:rsidP="007713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D1">
        <w:rPr>
          <w:rFonts w:ascii="Times New Roman" w:hAnsi="Times New Roman" w:cs="Times New Roman"/>
          <w:sz w:val="24"/>
          <w:szCs w:val="24"/>
        </w:rPr>
        <w:t>Zamawiający informuje, że udzielone odpowiedzi i wszystkie zmiany treści</w:t>
      </w:r>
      <w:r w:rsidR="006E08D1">
        <w:rPr>
          <w:rFonts w:ascii="Times New Roman" w:hAnsi="Times New Roman" w:cs="Times New Roman"/>
          <w:sz w:val="24"/>
          <w:szCs w:val="24"/>
        </w:rPr>
        <w:t xml:space="preserve"> SWZ są wiążące dla Wykonawców.</w:t>
      </w:r>
      <w:r w:rsidR="007713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71375" w:rsidRDefault="00771375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(-) W zastępstwie Prezydenta Miasta Żyrardowa</w:t>
      </w:r>
    </w:p>
    <w:p w:rsidR="00771375" w:rsidRDefault="00771375" w:rsidP="007713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Lemiesz</w:t>
      </w:r>
    </w:p>
    <w:p w:rsidR="00771375" w:rsidRPr="006E08D1" w:rsidRDefault="00771375" w:rsidP="00771375">
      <w:pPr>
        <w:tabs>
          <w:tab w:val="left" w:pos="0"/>
        </w:tabs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Zastępca Prezy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denta Miasta Żyrardowa</w:t>
      </w:r>
    </w:p>
    <w:sectPr w:rsidR="00771375" w:rsidRPr="006E08D1" w:rsidSect="004352E0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F2691C" w:rsidP="00D827C7">
    <w:pPr>
      <w:pStyle w:val="Nagwek"/>
      <w:jc w:val="right"/>
    </w:pPr>
    <w:r w:rsidRPr="00F2691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EABE83" wp14:editId="629B9954">
          <wp:extent cx="280035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94B5E"/>
    <w:rsid w:val="001A2AEC"/>
    <w:rsid w:val="001A779F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F25F0"/>
    <w:rsid w:val="004352E0"/>
    <w:rsid w:val="00480085"/>
    <w:rsid w:val="004902C9"/>
    <w:rsid w:val="00496A6D"/>
    <w:rsid w:val="004A239F"/>
    <w:rsid w:val="004F09F3"/>
    <w:rsid w:val="00513752"/>
    <w:rsid w:val="005657DF"/>
    <w:rsid w:val="005C11DE"/>
    <w:rsid w:val="005D1681"/>
    <w:rsid w:val="0063206F"/>
    <w:rsid w:val="006367AF"/>
    <w:rsid w:val="00667281"/>
    <w:rsid w:val="00670EAD"/>
    <w:rsid w:val="006E08D1"/>
    <w:rsid w:val="006E4E06"/>
    <w:rsid w:val="00771375"/>
    <w:rsid w:val="00782F3D"/>
    <w:rsid w:val="00785F84"/>
    <w:rsid w:val="007C6E99"/>
    <w:rsid w:val="007F5070"/>
    <w:rsid w:val="007F6EF8"/>
    <w:rsid w:val="00834348"/>
    <w:rsid w:val="00884133"/>
    <w:rsid w:val="008E4046"/>
    <w:rsid w:val="009560B8"/>
    <w:rsid w:val="0095770F"/>
    <w:rsid w:val="00973794"/>
    <w:rsid w:val="009E590E"/>
    <w:rsid w:val="00A04437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46AAF"/>
    <w:rsid w:val="00D52513"/>
    <w:rsid w:val="00D528EF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2691C"/>
    <w:rsid w:val="00F63ED4"/>
    <w:rsid w:val="00F71DDD"/>
    <w:rsid w:val="00FA0EF1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yrard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6</cp:revision>
  <cp:lastPrinted>2023-01-30T08:13:00Z</cp:lastPrinted>
  <dcterms:created xsi:type="dcterms:W3CDTF">2023-07-12T13:50:00Z</dcterms:created>
  <dcterms:modified xsi:type="dcterms:W3CDTF">2023-07-13T13:54:00Z</dcterms:modified>
</cp:coreProperties>
</file>