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4A8D" w14:textId="77777777" w:rsidR="00AA5519" w:rsidRPr="00DF55BD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9391AFB" w14:textId="4F6F8DEB" w:rsidR="00EF77DB" w:rsidRPr="00DF55BD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Niniejszy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należy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opatrzyć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kwalifikowanym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podpisem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elektronicznym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Uwaga! Nanoszenie jakichkolwiek zmian w treści dokumentu po opatrzeniu w.w. podpisem może skutkować naruszeniem integralności podpisu, a w konsekwencji skutkować odrzuceniem oferty.</w:t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77777777" w:rsidR="00EF77DB" w:rsidRPr="00DF55BD" w:rsidRDefault="00742A64">
      <w:pPr>
        <w:spacing w:after="160" w:line="276" w:lineRule="auto"/>
        <w:ind w:right="70"/>
        <w:jc w:val="both"/>
        <w:rPr>
          <w:rFonts w:eastAsia="Times New Roman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 w:rsidRPr="00DF55BD">
        <w:rPr>
          <w:rFonts w:cs="Arial Unicode MS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4C688053" w14:textId="70FDA0CE" w:rsidR="00306997" w:rsidRPr="006720E8" w:rsidRDefault="00742A64" w:rsidP="00306997">
      <w:pPr>
        <w:pStyle w:val="Nagwek2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DF55BD"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 w:rsidR="00306997" w:rsidRPr="006720E8">
        <w:rPr>
          <w:rFonts w:ascii="Arial" w:hAnsi="Arial" w:cs="Arial"/>
          <w:b/>
          <w:bCs/>
          <w:color w:val="000000"/>
          <w:sz w:val="21"/>
          <w:szCs w:val="21"/>
        </w:rPr>
        <w:t>OŚWIADCZENIE WYKONAWCY</w:t>
      </w:r>
    </w:p>
    <w:p w14:paraId="23B4FA93" w14:textId="77777777" w:rsidR="00306997" w:rsidRPr="006720E8" w:rsidRDefault="00306997" w:rsidP="00306997">
      <w:pPr>
        <w:rPr>
          <w:sz w:val="21"/>
          <w:szCs w:val="21"/>
        </w:rPr>
      </w:pPr>
    </w:p>
    <w:p w14:paraId="600FD06F" w14:textId="77777777" w:rsidR="00306997" w:rsidRPr="006720E8" w:rsidRDefault="00306997" w:rsidP="00306997">
      <w:pPr>
        <w:pStyle w:val="Nagwek2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720E8">
        <w:rPr>
          <w:rFonts w:ascii="Arial" w:hAnsi="Arial" w:cs="Arial"/>
          <w:b/>
          <w:bCs/>
          <w:color w:val="000000"/>
          <w:sz w:val="21"/>
          <w:szCs w:val="21"/>
        </w:rPr>
        <w:t>O AKTUALNOŚCI INFORMACJI ZAWARTYCH W OŚWIADCZENIU, O KTÓRYM MOWA W ART. 125 UST. 1 USTAWY PZP W ZAKRESIE PODSTAW WYKLUCZENIA WSKAZANYCH PRZEZ ZAMAWIAJĄCEGO</w:t>
      </w:r>
    </w:p>
    <w:p w14:paraId="072031C6" w14:textId="59BC1BD2" w:rsidR="00EF77DB" w:rsidRPr="006720E8" w:rsidRDefault="00EF77DB" w:rsidP="00DF55BD">
      <w:pPr>
        <w:widowControl w:val="0"/>
        <w:jc w:val="center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7CD8F00" w14:textId="77777777" w:rsidR="00AB5E99" w:rsidRPr="006720E8" w:rsidRDefault="00AB5E99" w:rsidP="00AB5E99">
      <w:pPr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proofErr w:type="spellStart"/>
      <w:r w:rsidRPr="006720E8">
        <w:rPr>
          <w:rFonts w:ascii="Arial" w:hAnsi="Arial" w:cs="Arial"/>
          <w:b/>
          <w:bCs/>
          <w:sz w:val="21"/>
          <w:szCs w:val="21"/>
        </w:rPr>
        <w:t>Wykonawca</w:t>
      </w:r>
      <w:proofErr w:type="spellEnd"/>
      <w:r w:rsidRPr="006720E8">
        <w:rPr>
          <w:rFonts w:ascii="Arial" w:hAnsi="Arial" w:cs="Arial"/>
          <w:b/>
          <w:bCs/>
          <w:sz w:val="21"/>
          <w:szCs w:val="21"/>
        </w:rPr>
        <w:t>:</w:t>
      </w:r>
      <w:r w:rsidRPr="006720E8">
        <w:rPr>
          <w:rFonts w:ascii="Arial" w:hAnsi="Arial" w:cs="Arial"/>
          <w:b/>
          <w:bCs/>
          <w:sz w:val="21"/>
          <w:szCs w:val="21"/>
        </w:rPr>
        <w:tab/>
      </w:r>
      <w:r w:rsidRPr="006720E8">
        <w:rPr>
          <w:rFonts w:ascii="Arial" w:hAnsi="Arial" w:cs="Arial"/>
          <w:b/>
          <w:bCs/>
          <w:sz w:val="21"/>
          <w:szCs w:val="21"/>
        </w:rPr>
        <w:tab/>
      </w:r>
      <w:r w:rsidRPr="006720E8">
        <w:rPr>
          <w:rFonts w:ascii="Arial" w:hAnsi="Arial" w:cs="Arial"/>
          <w:b/>
          <w:bCs/>
          <w:sz w:val="21"/>
          <w:szCs w:val="21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6720E8" w14:paraId="1BC99CFC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63F3D1EF" w14:textId="77777777" w:rsidR="00AB5E99" w:rsidRPr="006720E8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0983D40" w14:textId="77777777" w:rsidR="00AB5E99" w:rsidRPr="006720E8" w:rsidRDefault="00AB5E99" w:rsidP="00AB5E99">
      <w:pPr>
        <w:widowControl w:val="0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0B728197" w14:textId="77777777" w:rsidR="00AB5E99" w:rsidRPr="006720E8" w:rsidRDefault="00AB5E99" w:rsidP="00AB5E99">
      <w:pPr>
        <w:ind w:right="2068"/>
        <w:rPr>
          <w:rFonts w:ascii="Arial" w:eastAsia="Arial" w:hAnsi="Arial" w:cs="Arial"/>
          <w:i/>
          <w:iCs/>
          <w:sz w:val="21"/>
          <w:szCs w:val="21"/>
        </w:rPr>
      </w:pPr>
      <w:r w:rsidRPr="006720E8">
        <w:rPr>
          <w:rFonts w:ascii="Arial" w:hAnsi="Arial" w:cs="Arial"/>
          <w:i/>
          <w:iCs/>
          <w:sz w:val="21"/>
          <w:szCs w:val="21"/>
        </w:rPr>
        <w:t xml:space="preserve"> (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pełna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nazwa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>/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firma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 xml:space="preserve">, 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adres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 xml:space="preserve">, w 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zależności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 xml:space="preserve"> od 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podmiotu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>: NIP/PESEL, KRS/CEiDG)</w:t>
      </w:r>
    </w:p>
    <w:p w14:paraId="42E24051" w14:textId="77777777" w:rsidR="00AB5E99" w:rsidRPr="006720E8" w:rsidRDefault="00AB5E99" w:rsidP="00AB5E99">
      <w:pPr>
        <w:ind w:right="2068"/>
        <w:rPr>
          <w:rFonts w:ascii="Arial" w:eastAsia="Times New Roman" w:hAnsi="Arial" w:cs="Arial"/>
          <w:i/>
          <w:iCs/>
          <w:sz w:val="21"/>
          <w:szCs w:val="21"/>
        </w:rPr>
      </w:pPr>
    </w:p>
    <w:p w14:paraId="7CCA41AF" w14:textId="77777777" w:rsidR="00AB5E99" w:rsidRPr="006720E8" w:rsidRDefault="00AB5E99" w:rsidP="00AB5E99">
      <w:pPr>
        <w:rPr>
          <w:rFonts w:ascii="Arial" w:eastAsia="Arial" w:hAnsi="Arial" w:cs="Arial"/>
          <w:sz w:val="21"/>
          <w:szCs w:val="21"/>
          <w:u w:val="single"/>
        </w:rPr>
      </w:pPr>
      <w:proofErr w:type="spellStart"/>
      <w:r w:rsidRPr="006720E8">
        <w:rPr>
          <w:rFonts w:ascii="Arial" w:hAnsi="Arial" w:cs="Arial"/>
          <w:sz w:val="21"/>
          <w:szCs w:val="21"/>
          <w:u w:val="single"/>
        </w:rPr>
        <w:t>reprezentowany</w:t>
      </w:r>
      <w:proofErr w:type="spellEnd"/>
      <w:r w:rsidRPr="006720E8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6720E8">
        <w:rPr>
          <w:rFonts w:ascii="Arial" w:hAnsi="Arial" w:cs="Arial"/>
          <w:sz w:val="21"/>
          <w:szCs w:val="21"/>
          <w:u w:val="single"/>
        </w:rPr>
        <w:t>przez</w:t>
      </w:r>
      <w:proofErr w:type="spellEnd"/>
      <w:r w:rsidRPr="006720E8">
        <w:rPr>
          <w:rFonts w:ascii="Arial" w:hAnsi="Arial" w:cs="Arial"/>
          <w:sz w:val="21"/>
          <w:szCs w:val="21"/>
          <w:u w:val="single"/>
        </w:rPr>
        <w:t>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6720E8" w14:paraId="13D042E4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646C3BE" w14:textId="77777777" w:rsidR="00AB5E99" w:rsidRPr="006720E8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A2E9D7" w14:textId="77777777" w:rsidR="00AB5E99" w:rsidRPr="006720E8" w:rsidRDefault="00AB5E99" w:rsidP="00AB5E99">
      <w:pPr>
        <w:widowControl w:val="0"/>
        <w:rPr>
          <w:rFonts w:ascii="Arial" w:eastAsia="Arial" w:hAnsi="Arial" w:cs="Arial"/>
          <w:sz w:val="21"/>
          <w:szCs w:val="21"/>
          <w:u w:val="single"/>
        </w:rPr>
      </w:pPr>
    </w:p>
    <w:p w14:paraId="7FF19BBE" w14:textId="77777777" w:rsidR="00AB5E99" w:rsidRPr="006720E8" w:rsidRDefault="00AB5E99" w:rsidP="00AB5E99">
      <w:pPr>
        <w:ind w:right="2635"/>
        <w:rPr>
          <w:rFonts w:ascii="Arial" w:eastAsia="Arial" w:hAnsi="Arial" w:cs="Arial"/>
          <w:i/>
          <w:iCs/>
          <w:sz w:val="21"/>
          <w:szCs w:val="21"/>
        </w:rPr>
      </w:pPr>
      <w:r w:rsidRPr="006720E8">
        <w:rPr>
          <w:rFonts w:ascii="Arial" w:hAnsi="Arial" w:cs="Arial"/>
          <w:i/>
          <w:iCs/>
          <w:sz w:val="21"/>
          <w:szCs w:val="21"/>
        </w:rPr>
        <w:t xml:space="preserve"> (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imię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 xml:space="preserve">, 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nazwisko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 xml:space="preserve">, 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stanowisko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>/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podstawa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 xml:space="preserve"> do 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reprezentacji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>)</w:t>
      </w:r>
    </w:p>
    <w:p w14:paraId="5C2023D4" w14:textId="15880462" w:rsidR="00EF77DB" w:rsidRPr="006720E8" w:rsidRDefault="00EF77DB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D85ADEA" w14:textId="7311CFAD" w:rsidR="00AB5E99" w:rsidRPr="006720E8" w:rsidRDefault="00AB5E99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D591A35" w14:textId="2E4F2E8F" w:rsidR="000200A6" w:rsidRPr="006720E8" w:rsidRDefault="000200A6" w:rsidP="000200A6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A77330B" w14:textId="2B7B1478" w:rsidR="000200A6" w:rsidRPr="006720E8" w:rsidRDefault="000200A6" w:rsidP="000200A6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Oświadczam, że informacje zawarte w oświadczeniu </w:t>
      </w:r>
      <w:r w:rsidR="00621FFE">
        <w:rPr>
          <w:rFonts w:ascii="Arial" w:hAnsi="Arial" w:cs="Arial"/>
          <w:color w:val="000000"/>
          <w:sz w:val="21"/>
          <w:szCs w:val="21"/>
          <w:lang w:eastAsia="pl-PL"/>
        </w:rPr>
        <w:t xml:space="preserve">dotyczącym spełnienia warunków udziału w postępowaniu oraz braku podstaw do wykluczenia z postępowania, 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złożonym wraz z ofertą są nadal aktualne w zakresie braku zaistnienia wobec Wykonawcy podstaw wykluczenia z postępowania określonych w: </w:t>
      </w:r>
    </w:p>
    <w:p w14:paraId="19EDE4F8" w14:textId="04DB32A1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</w:t>
      </w:r>
      <w:r w:rsidR="001F49A5"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ustawy </w:t>
      </w:r>
      <w:proofErr w:type="spellStart"/>
      <w:r w:rsidR="001F49A5"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="001F49A5">
        <w:rPr>
          <w:rFonts w:ascii="Arial" w:hAnsi="Arial" w:cs="Arial"/>
          <w:color w:val="000000"/>
          <w:sz w:val="21"/>
          <w:szCs w:val="21"/>
          <w:lang w:eastAsia="pl-PL"/>
        </w:rPr>
        <w:t>;</w:t>
      </w:r>
    </w:p>
    <w:p w14:paraId="322BBAA0" w14:textId="61759810" w:rsidR="000200A6" w:rsidRPr="006720E8" w:rsidRDefault="000200A6" w:rsidP="001F49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Art. 10</w:t>
      </w:r>
      <w:r w:rsidR="001F49A5">
        <w:rPr>
          <w:rFonts w:ascii="Arial" w:hAnsi="Arial" w:cs="Arial"/>
          <w:color w:val="000000"/>
          <w:sz w:val="21"/>
          <w:szCs w:val="21"/>
          <w:lang w:eastAsia="pl-PL"/>
        </w:rPr>
        <w:t>9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ust. 1 pkt </w:t>
      </w:r>
      <w:r w:rsidR="001F49A5">
        <w:rPr>
          <w:rFonts w:ascii="Arial" w:hAnsi="Arial" w:cs="Arial"/>
          <w:color w:val="000000"/>
          <w:sz w:val="21"/>
          <w:szCs w:val="21"/>
          <w:lang w:eastAsia="pl-PL"/>
        </w:rPr>
        <w:t>1, 4 -10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ustawy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="001F49A5"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14:paraId="52A35DCC" w14:textId="661BAF48" w:rsidR="000200A6" w:rsidRPr="006720E8" w:rsidRDefault="000200A6" w:rsidP="000200A6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Oświadczam także, że nadal aktualne jest oświadczenie o braku podstaw wykluczenia na podstawie: </w:t>
      </w:r>
    </w:p>
    <w:p w14:paraId="348FA3A3" w14:textId="77777777" w:rsidR="000200A6" w:rsidRPr="006720E8" w:rsidRDefault="000200A6" w:rsidP="000200A6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Art. 7 ust. 1 ustawy z dnia 13 kwietnia 2022r. o szczególnych rozwiązaniach w zakresie przeciwdziałania wspieraniu agresji na Ukrainę oraz służących ochronie bezpieczeństwa narodowego (Dz. U. z 2022r. poz. 835),</w:t>
      </w:r>
    </w:p>
    <w:p w14:paraId="4CB4E0BA" w14:textId="6DD89132" w:rsidR="000200A6" w:rsidRPr="006720E8" w:rsidRDefault="000200A6" w:rsidP="000200A6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Art. 5k rozporządzenia z dnia 8 kwietnia 2022r. Rady (UE) nr 833/2014 dotyczącego środków ograniczających w związku z działaniami Rosji destabilizującymi sytuację na Ukrainie (Dz. Urz. UE nr L 229 z 31.7.2014, </w:t>
      </w:r>
    </w:p>
    <w:p w14:paraId="2EB9EC7B" w14:textId="77777777" w:rsidR="000200A6" w:rsidRPr="000200A6" w:rsidRDefault="000200A6" w:rsidP="000200A6">
      <w:pPr>
        <w:rPr>
          <w:rFonts w:ascii="Arial" w:eastAsia="Times New Roman" w:hAnsi="Arial" w:cs="Arial"/>
          <w:sz w:val="22"/>
          <w:szCs w:val="22"/>
        </w:rPr>
      </w:pPr>
    </w:p>
    <w:sectPr w:rsidR="000200A6" w:rsidRPr="000200A6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70152" w14:textId="77777777" w:rsidR="00A85877" w:rsidRDefault="00A85877">
      <w:r>
        <w:separator/>
      </w:r>
    </w:p>
  </w:endnote>
  <w:endnote w:type="continuationSeparator" w:id="0">
    <w:p w14:paraId="32D18F21" w14:textId="77777777" w:rsidR="00A85877" w:rsidRDefault="00A8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default"/>
  </w:font>
  <w:font w:name="Helvetica Neue Medium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E314A" w14:textId="77777777" w:rsidR="00A85877" w:rsidRDefault="00A85877">
      <w:r>
        <w:separator/>
      </w:r>
    </w:p>
  </w:footnote>
  <w:footnote w:type="continuationSeparator" w:id="0">
    <w:p w14:paraId="48910103" w14:textId="77777777" w:rsidR="00A85877" w:rsidRDefault="00A8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F8218" w14:textId="2360E7A3" w:rsidR="0064742C" w:rsidRDefault="0064742C" w:rsidP="0064742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  <w:proofErr w:type="spellStart"/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Załącznik</w:t>
    </w:r>
    <w:proofErr w:type="spellEnd"/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 nr </w:t>
    </w:r>
    <w:r w:rsidR="00621FFE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9</w:t>
    </w:r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 do SWZ PW.ZP-</w:t>
    </w:r>
    <w:r w:rsidR="00D70D30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4</w:t>
    </w:r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/202</w:t>
    </w:r>
    <w:r w:rsidR="00F220AF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4</w:t>
    </w:r>
  </w:p>
  <w:p w14:paraId="147C901A" w14:textId="61E8FCC4" w:rsidR="00AB5E99" w:rsidRPr="002E7F13" w:rsidRDefault="00AB5E99" w:rsidP="00AB5E99">
    <w:pPr>
      <w:pStyle w:val="Nagwek3"/>
      <w:jc w:val="both"/>
      <w:rPr>
        <w:rFonts w:ascii="Arial" w:hAnsi="Arial" w:cs="Arial"/>
        <w:color w:val="auto"/>
        <w:sz w:val="18"/>
        <w:szCs w:val="18"/>
      </w:rPr>
    </w:pPr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bookmarkStart w:id="0" w:name="_Toc128386197"/>
    <w:r w:rsidRPr="002E7F13">
      <w:rPr>
        <w:rFonts w:ascii="Arial" w:hAnsi="Arial" w:cs="Arial"/>
        <w:color w:val="auto"/>
        <w:sz w:val="18"/>
        <w:szCs w:val="18"/>
      </w:rPr>
      <w:t>„</w:t>
    </w:r>
    <w:r w:rsidR="00621FFE">
      <w:rPr>
        <w:rFonts w:ascii="Arial" w:hAnsi="Arial" w:cs="Arial"/>
        <w:color w:val="auto"/>
        <w:sz w:val="18"/>
        <w:szCs w:val="18"/>
      </w:rPr>
      <w:t xml:space="preserve">Świadczenie usług kompleksowego zabezpieczenia ratowniczego w obiekcie Krytej Pływalni </w:t>
    </w:r>
    <w:r w:rsidRPr="002E7F13">
      <w:rPr>
        <w:rFonts w:ascii="Arial" w:hAnsi="Arial" w:cs="Arial"/>
        <w:color w:val="auto"/>
        <w:sz w:val="18"/>
        <w:szCs w:val="18"/>
      </w:rPr>
      <w:t xml:space="preserve"> przy ul. Prymasa Stefana Wyszyńskiego 20a w Kaliszu, będącej własnością „AQUAPARK KALISZ” sp. z o.o. w Kaliszu, ul. Sportowa 10”</w:t>
    </w:r>
    <w:bookmarkEnd w:id="0"/>
  </w:p>
  <w:p w14:paraId="01B774E3" w14:textId="77777777" w:rsidR="00EF77DB" w:rsidRDefault="00EF77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553D8"/>
    <w:multiLevelType w:val="hybridMultilevel"/>
    <w:tmpl w:val="4A40C84E"/>
    <w:lvl w:ilvl="0" w:tplc="00285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5DF8"/>
    <w:multiLevelType w:val="hybridMultilevel"/>
    <w:tmpl w:val="2E34DDB4"/>
    <w:numStyleLink w:val="Zaimportowanystyl1"/>
  </w:abstractNum>
  <w:abstractNum w:abstractNumId="2" w15:restartNumberingAfterBreak="0">
    <w:nsid w:val="1DD2457C"/>
    <w:multiLevelType w:val="hybridMultilevel"/>
    <w:tmpl w:val="1BBA3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6172"/>
    <w:multiLevelType w:val="hybridMultilevel"/>
    <w:tmpl w:val="4CF6D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1063CAA"/>
    <w:multiLevelType w:val="hybridMultilevel"/>
    <w:tmpl w:val="0E56450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04AC8"/>
    <w:multiLevelType w:val="hybridMultilevel"/>
    <w:tmpl w:val="6BFE7D10"/>
    <w:numStyleLink w:val="Zaimportowanystyl3"/>
  </w:abstractNum>
  <w:abstractNum w:abstractNumId="10" w15:restartNumberingAfterBreak="0">
    <w:nsid w:val="4993404A"/>
    <w:multiLevelType w:val="hybridMultilevel"/>
    <w:tmpl w:val="B8263FA4"/>
    <w:numStyleLink w:val="Zaimportowanystyl4"/>
  </w:abstractNum>
  <w:abstractNum w:abstractNumId="11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61DBB"/>
    <w:multiLevelType w:val="hybridMultilevel"/>
    <w:tmpl w:val="8D0CAB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1067F58"/>
    <w:multiLevelType w:val="hybridMultilevel"/>
    <w:tmpl w:val="67D0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228412">
    <w:abstractNumId w:val="4"/>
  </w:num>
  <w:num w:numId="2" w16cid:durableId="443577574">
    <w:abstractNumId w:val="1"/>
  </w:num>
  <w:num w:numId="3" w16cid:durableId="1577782917">
    <w:abstractNumId w:val="1"/>
    <w:lvlOverride w:ilvl="0">
      <w:startOverride w:val="2"/>
    </w:lvlOverride>
  </w:num>
  <w:num w:numId="4" w16cid:durableId="295841575">
    <w:abstractNumId w:val="1"/>
    <w:lvlOverride w:ilvl="0">
      <w:startOverride w:val="3"/>
    </w:lvlOverride>
  </w:num>
  <w:num w:numId="5" w16cid:durableId="1357121497">
    <w:abstractNumId w:val="1"/>
    <w:lvlOverride w:ilvl="0">
      <w:startOverride w:val="4"/>
    </w:lvlOverride>
  </w:num>
  <w:num w:numId="6" w16cid:durableId="541215252">
    <w:abstractNumId w:val="6"/>
  </w:num>
  <w:num w:numId="7" w16cid:durableId="1471568">
    <w:abstractNumId w:val="9"/>
  </w:num>
  <w:num w:numId="8" w16cid:durableId="166991856">
    <w:abstractNumId w:val="5"/>
  </w:num>
  <w:num w:numId="9" w16cid:durableId="2110269581">
    <w:abstractNumId w:val="10"/>
  </w:num>
  <w:num w:numId="10" w16cid:durableId="346295165">
    <w:abstractNumId w:val="9"/>
    <w:lvlOverride w:ilvl="0">
      <w:startOverride w:val="2"/>
    </w:lvlOverride>
  </w:num>
  <w:num w:numId="11" w16cid:durableId="2120948245">
    <w:abstractNumId w:val="9"/>
    <w:lvlOverride w:ilvl="0">
      <w:startOverride w:val="4"/>
    </w:lvlOverride>
  </w:num>
  <w:num w:numId="12" w16cid:durableId="1975452471">
    <w:abstractNumId w:val="9"/>
    <w:lvlOverride w:ilvl="0">
      <w:startOverride w:val="7"/>
    </w:lvlOverride>
  </w:num>
  <w:num w:numId="13" w16cid:durableId="1281374403">
    <w:abstractNumId w:val="9"/>
    <w:lvlOverride w:ilvl="0">
      <w:startOverride w:val="8"/>
    </w:lvlOverride>
  </w:num>
  <w:num w:numId="14" w16cid:durableId="978001150">
    <w:abstractNumId w:val="11"/>
  </w:num>
  <w:num w:numId="15" w16cid:durableId="759522495">
    <w:abstractNumId w:val="8"/>
  </w:num>
  <w:num w:numId="16" w16cid:durableId="927542539">
    <w:abstractNumId w:val="13"/>
  </w:num>
  <w:num w:numId="17" w16cid:durableId="1933775916">
    <w:abstractNumId w:val="2"/>
  </w:num>
  <w:num w:numId="18" w16cid:durableId="1605571837">
    <w:abstractNumId w:val="12"/>
  </w:num>
  <w:num w:numId="19" w16cid:durableId="1070732554">
    <w:abstractNumId w:val="0"/>
  </w:num>
  <w:num w:numId="20" w16cid:durableId="644552167">
    <w:abstractNumId w:val="3"/>
  </w:num>
  <w:num w:numId="21" w16cid:durableId="1862159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200A6"/>
    <w:rsid w:val="00076086"/>
    <w:rsid w:val="000D175C"/>
    <w:rsid w:val="000D2936"/>
    <w:rsid w:val="000F4699"/>
    <w:rsid w:val="001B69D3"/>
    <w:rsid w:val="001F49A5"/>
    <w:rsid w:val="00252217"/>
    <w:rsid w:val="00306997"/>
    <w:rsid w:val="003517EE"/>
    <w:rsid w:val="0037650D"/>
    <w:rsid w:val="00395DE2"/>
    <w:rsid w:val="003D023D"/>
    <w:rsid w:val="00471F5C"/>
    <w:rsid w:val="0048734E"/>
    <w:rsid w:val="00507917"/>
    <w:rsid w:val="0052678D"/>
    <w:rsid w:val="00565905"/>
    <w:rsid w:val="005F0AD4"/>
    <w:rsid w:val="00621FFE"/>
    <w:rsid w:val="00646A0E"/>
    <w:rsid w:val="0064742C"/>
    <w:rsid w:val="006720E8"/>
    <w:rsid w:val="007177FD"/>
    <w:rsid w:val="00742A64"/>
    <w:rsid w:val="00750579"/>
    <w:rsid w:val="007A76EF"/>
    <w:rsid w:val="007C32A2"/>
    <w:rsid w:val="008A5B39"/>
    <w:rsid w:val="009455A0"/>
    <w:rsid w:val="009E0E38"/>
    <w:rsid w:val="00A11436"/>
    <w:rsid w:val="00A60331"/>
    <w:rsid w:val="00A607B2"/>
    <w:rsid w:val="00A85877"/>
    <w:rsid w:val="00AA5519"/>
    <w:rsid w:val="00AB5E99"/>
    <w:rsid w:val="00AC0AF2"/>
    <w:rsid w:val="00AC2946"/>
    <w:rsid w:val="00B320A5"/>
    <w:rsid w:val="00B738D6"/>
    <w:rsid w:val="00BD6A61"/>
    <w:rsid w:val="00BF5E81"/>
    <w:rsid w:val="00D70D30"/>
    <w:rsid w:val="00DA327C"/>
    <w:rsid w:val="00DF55BD"/>
    <w:rsid w:val="00E8603B"/>
    <w:rsid w:val="00EF77DB"/>
    <w:rsid w:val="00F06B9A"/>
    <w:rsid w:val="00F220AF"/>
    <w:rsid w:val="00F42C8E"/>
    <w:rsid w:val="00FD5AD1"/>
    <w:rsid w:val="00FE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E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paragraph" w:customStyle="1" w:styleId="Default">
    <w:name w:val="Default"/>
    <w:basedOn w:val="Normalny"/>
    <w:rsid w:val="00DF55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E99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link w:val="Akapitzlist"/>
    <w:uiPriority w:val="34"/>
    <w:qFormat/>
    <w:rsid w:val="000200A6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Park Wodny</cp:lastModifiedBy>
  <cp:revision>2</cp:revision>
  <cp:lastPrinted>2021-12-28T07:45:00Z</cp:lastPrinted>
  <dcterms:created xsi:type="dcterms:W3CDTF">2024-06-28T15:06:00Z</dcterms:created>
  <dcterms:modified xsi:type="dcterms:W3CDTF">2024-06-28T15:06:00Z</dcterms:modified>
</cp:coreProperties>
</file>