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6562" w14:textId="74069075" w:rsidR="000C4306" w:rsidRDefault="000C4306" w:rsidP="00A54644">
      <w:pPr>
        <w:spacing w:after="0" w:line="276" w:lineRule="auto"/>
        <w:ind w:left="4248" w:firstLine="708"/>
        <w:jc w:val="center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 w:rsidR="00045B65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A445693" w14:textId="77777777" w:rsidR="00A54644" w:rsidRDefault="000C4306" w:rsidP="00A54644">
      <w:pPr>
        <w:spacing w:after="0" w:line="276" w:lineRule="auto"/>
        <w:ind w:left="5664" w:firstLine="70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</w:p>
    <w:p w14:paraId="76814D2B" w14:textId="11B7560F" w:rsidR="000C4306" w:rsidRPr="000866B2" w:rsidRDefault="007053B4" w:rsidP="00A54644">
      <w:pPr>
        <w:spacing w:after="0" w:line="276" w:lineRule="auto"/>
        <w:ind w:left="5664" w:firstLine="708"/>
        <w:rPr>
          <w:rFonts w:cs="Arial"/>
          <w:b/>
          <w:color w:val="000000" w:themeColor="text1"/>
        </w:rPr>
      </w:pPr>
      <w:r w:rsidRPr="00180A04">
        <w:rPr>
          <w:rFonts w:eastAsia="SimSun" w:cs="Calibri"/>
          <w:b/>
          <w:bCs/>
          <w:kern w:val="2"/>
          <w:lang w:eastAsia="zh-CN" w:bidi="hi-IN"/>
        </w:rPr>
        <w:t>MCPS.ZP/A</w:t>
      </w:r>
      <w:r w:rsidR="0014587E">
        <w:rPr>
          <w:rFonts w:eastAsia="SimSun" w:cs="Calibri"/>
          <w:b/>
          <w:bCs/>
          <w:kern w:val="2"/>
          <w:lang w:eastAsia="zh-CN" w:bidi="hi-IN"/>
        </w:rPr>
        <w:t>M</w:t>
      </w:r>
      <w:r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 w:rsidR="001F1302">
        <w:rPr>
          <w:rFonts w:eastAsia="SimSun" w:cs="Calibri"/>
          <w:b/>
          <w:bCs/>
          <w:kern w:val="2"/>
          <w:lang w:eastAsia="zh-CN" w:bidi="hi-IN"/>
        </w:rPr>
        <w:t>3</w:t>
      </w:r>
      <w:r w:rsidR="004339D5">
        <w:rPr>
          <w:rFonts w:eastAsia="SimSun" w:cs="Calibri"/>
          <w:b/>
          <w:bCs/>
          <w:kern w:val="2"/>
          <w:lang w:eastAsia="zh-CN" w:bidi="hi-IN"/>
        </w:rPr>
        <w:t>3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/2021 TP/U</w:t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4DAC4B95" w:rsidR="006E7912" w:rsidRDefault="006E7912" w:rsidP="00524EA2">
      <w:p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5DC6BB1" w14:textId="77777777" w:rsidR="00524EA2" w:rsidRPr="002C7075" w:rsidRDefault="00524EA2" w:rsidP="00524EA2">
      <w:p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2462E78" w14:textId="61D0EEC8" w:rsidR="00A54644" w:rsidRDefault="006E7912" w:rsidP="009E551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9E551F">
        <w:rPr>
          <w:rFonts w:cs="Calibri"/>
          <w:b/>
          <w:bCs/>
        </w:rPr>
        <w:t xml:space="preserve">Przystępując do zamówienia znak sprawy </w:t>
      </w:r>
      <w:r w:rsidR="00DE5B9E" w:rsidRPr="009E551F">
        <w:rPr>
          <w:rFonts w:eastAsia="SimSun" w:cs="Calibri"/>
          <w:b/>
          <w:bCs/>
          <w:kern w:val="2"/>
          <w:lang w:eastAsia="zh-CN" w:bidi="hi-IN"/>
        </w:rPr>
        <w:t>MCPS.ZP/A</w:t>
      </w:r>
      <w:r w:rsidR="0014587E" w:rsidRPr="009E551F">
        <w:rPr>
          <w:rFonts w:eastAsia="SimSun" w:cs="Calibri"/>
          <w:b/>
          <w:bCs/>
          <w:kern w:val="2"/>
          <w:lang w:eastAsia="zh-CN" w:bidi="hi-IN"/>
        </w:rPr>
        <w:t>M</w:t>
      </w:r>
      <w:r w:rsidR="00DE5B9E" w:rsidRPr="009E551F">
        <w:rPr>
          <w:rFonts w:eastAsia="SimSun" w:cs="Calibri"/>
          <w:b/>
          <w:bCs/>
          <w:kern w:val="2"/>
          <w:lang w:eastAsia="zh-CN" w:bidi="hi-IN"/>
        </w:rPr>
        <w:t>/351-</w:t>
      </w:r>
      <w:r w:rsidR="00A54644" w:rsidRPr="009E551F">
        <w:rPr>
          <w:rFonts w:eastAsia="SimSun" w:cs="Calibri"/>
          <w:b/>
          <w:bCs/>
          <w:kern w:val="2"/>
          <w:lang w:eastAsia="zh-CN" w:bidi="hi-IN"/>
        </w:rPr>
        <w:t>3</w:t>
      </w:r>
      <w:r w:rsidR="00D4197B" w:rsidRPr="009E551F">
        <w:rPr>
          <w:rFonts w:eastAsia="SimSun" w:cs="Calibri"/>
          <w:b/>
          <w:bCs/>
          <w:kern w:val="2"/>
          <w:lang w:eastAsia="zh-CN" w:bidi="hi-IN"/>
        </w:rPr>
        <w:t>3</w:t>
      </w:r>
      <w:r w:rsidR="00DE5B9E" w:rsidRPr="009E551F">
        <w:rPr>
          <w:rFonts w:eastAsia="SimSun" w:cs="Calibri"/>
          <w:b/>
          <w:bCs/>
          <w:kern w:val="2"/>
          <w:lang w:eastAsia="zh-CN" w:bidi="hi-IN"/>
        </w:rPr>
        <w:t>/2021 TP/U</w:t>
      </w:r>
      <w:r w:rsidR="00DE5B9E" w:rsidRPr="009E551F">
        <w:rPr>
          <w:rFonts w:cs="Calibri"/>
          <w:b/>
        </w:rPr>
        <w:tab/>
      </w:r>
      <w:r w:rsidRPr="009E551F">
        <w:rPr>
          <w:rFonts w:cs="Calibri"/>
          <w:b/>
        </w:rPr>
        <w:br/>
        <w:t>pn.</w:t>
      </w:r>
      <w:r w:rsidRPr="009E551F">
        <w:rPr>
          <w:rFonts w:cs="Calibri"/>
          <w:b/>
          <w:bCs/>
        </w:rPr>
        <w:t>:</w:t>
      </w:r>
      <w:r w:rsidRPr="009E551F">
        <w:rPr>
          <w:rFonts w:cs="Calibri"/>
          <w:b/>
        </w:rPr>
        <w:t xml:space="preserve"> </w:t>
      </w:r>
      <w:r w:rsidR="009E551F" w:rsidRPr="00524EA2">
        <w:rPr>
          <w:rFonts w:cs="Calibri"/>
          <w:b/>
        </w:rPr>
        <w:t>„</w:t>
      </w:r>
      <w:r w:rsidR="00D4197B" w:rsidRPr="00524EA2">
        <w:rPr>
          <w:rFonts w:asciiTheme="minorHAnsi" w:hAnsiTheme="minorHAnsi" w:cstheme="minorHAnsi"/>
          <w:b/>
          <w:snapToGrid w:val="0"/>
        </w:rPr>
        <w:t>Produkcj</w:t>
      </w:r>
      <w:r w:rsidR="009E551F" w:rsidRPr="00524EA2">
        <w:rPr>
          <w:rFonts w:asciiTheme="minorHAnsi" w:hAnsiTheme="minorHAnsi" w:cstheme="minorHAnsi"/>
          <w:b/>
          <w:snapToGrid w:val="0"/>
        </w:rPr>
        <w:t>a</w:t>
      </w:r>
      <w:r w:rsidR="00D4197B" w:rsidRPr="00524EA2">
        <w:rPr>
          <w:rFonts w:asciiTheme="minorHAnsi" w:hAnsiTheme="minorHAnsi" w:cstheme="minorHAnsi"/>
          <w:b/>
          <w:snapToGrid w:val="0"/>
        </w:rPr>
        <w:t xml:space="preserve"> teledysku promującego ideę ekonomii społecznej</w:t>
      </w:r>
      <w:r w:rsidR="00A54644" w:rsidRPr="00524EA2">
        <w:rPr>
          <w:rFonts w:asciiTheme="minorHAnsi" w:hAnsiTheme="minorHAnsi" w:cstheme="minorHAnsi"/>
          <w:b/>
        </w:rPr>
        <w:t>”.</w:t>
      </w:r>
    </w:p>
    <w:p w14:paraId="3862BA70" w14:textId="6CF947D9" w:rsidR="006E7912" w:rsidRPr="007B1252" w:rsidRDefault="006E7912" w:rsidP="009E551F">
      <w:p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9E551F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59D523C8" w:rsidR="006E7912" w:rsidRPr="007B1252" w:rsidRDefault="006E7912" w:rsidP="009E551F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9E55C8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58EC3210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9E55C8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089A0E19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Oferujemy realizację przedmiotu zamówienia </w:t>
      </w:r>
      <w:r w:rsidR="006A6AC5">
        <w:rPr>
          <w:rFonts w:cs="Calibri"/>
        </w:rPr>
        <w:t xml:space="preserve"> </w:t>
      </w:r>
      <w:r w:rsidRPr="007B1252">
        <w:rPr>
          <w:rFonts w:cs="Calibri"/>
        </w:rPr>
        <w:t>zgodnie  z wymogami Zamawiającego za cenę określoną  poniżej/poniższych tabeli/tabelach:</w:t>
      </w:r>
    </w:p>
    <w:p w14:paraId="2C7E82DE" w14:textId="1F9099B2" w:rsidR="006E7912" w:rsidRPr="006A6AC5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7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51"/>
        <w:gridCol w:w="1076"/>
        <w:gridCol w:w="1252"/>
      </w:tblGrid>
      <w:tr w:rsidR="009E55C8" w:rsidRPr="009E55C8" w14:paraId="6E2CB872" w14:textId="77777777" w:rsidTr="009E55C8">
        <w:trPr>
          <w:trHeight w:val="2013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F92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55003E1C" w14:textId="0CEF475D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33A" w14:textId="396E9EA3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Podatek </w:t>
            </w:r>
          </w:p>
          <w:p w14:paraId="44DC6326" w14:textId="103E19C0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VAT w PLN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0E0F753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55C8" w:rsidRPr="009E55C8" w14:paraId="18C81DE2" w14:textId="77777777" w:rsidTr="009E55C8">
        <w:trPr>
          <w:trHeight w:val="559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773" w14:textId="3383595D" w:rsidR="009E55C8" w:rsidRPr="009E55C8" w:rsidRDefault="009E551F" w:rsidP="007B1252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51F">
              <w:rPr>
                <w:rFonts w:asciiTheme="minorHAnsi" w:hAnsiTheme="minorHAnsi" w:cstheme="minorHAnsi"/>
                <w:bCs/>
                <w:snapToGrid w:val="0"/>
              </w:rPr>
              <w:t>Produkcj</w:t>
            </w:r>
            <w:r>
              <w:rPr>
                <w:rFonts w:asciiTheme="minorHAnsi" w:hAnsiTheme="minorHAnsi" w:cstheme="minorHAnsi"/>
                <w:bCs/>
                <w:snapToGrid w:val="0"/>
              </w:rPr>
              <w:t>a</w:t>
            </w:r>
            <w:r w:rsidRPr="009E551F">
              <w:rPr>
                <w:rFonts w:asciiTheme="minorHAnsi" w:hAnsiTheme="minorHAnsi" w:cstheme="minorHAnsi"/>
                <w:bCs/>
                <w:snapToGrid w:val="0"/>
              </w:rPr>
              <w:t xml:space="preserve"> teledysku promującego ideę ekonomii społecznej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99B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8AC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9E55C8" w:rsidRPr="009E55C8" w:rsidRDefault="009E55C8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P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4894A585" w14:textId="77777777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A896" w14:textId="77777777" w:rsidR="00374759" w:rsidRDefault="00374759" w:rsidP="00474F8A">
      <w:pPr>
        <w:spacing w:after="0" w:line="240" w:lineRule="auto"/>
      </w:pPr>
      <w:r>
        <w:separator/>
      </w:r>
    </w:p>
  </w:endnote>
  <w:endnote w:type="continuationSeparator" w:id="0">
    <w:p w14:paraId="38AA9A0D" w14:textId="77777777" w:rsidR="00374759" w:rsidRDefault="0037475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2A0E" w14:textId="77777777" w:rsidR="00374759" w:rsidRDefault="00374759" w:rsidP="00474F8A">
      <w:pPr>
        <w:spacing w:after="0" w:line="240" w:lineRule="auto"/>
      </w:pPr>
      <w:r>
        <w:separator/>
      </w:r>
    </w:p>
  </w:footnote>
  <w:footnote w:type="continuationSeparator" w:id="0">
    <w:p w14:paraId="0A8235D7" w14:textId="77777777" w:rsidR="00374759" w:rsidRDefault="00374759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5B65"/>
    <w:rsid w:val="00073651"/>
    <w:rsid w:val="000A5540"/>
    <w:rsid w:val="000B5857"/>
    <w:rsid w:val="000C4306"/>
    <w:rsid w:val="000D20DF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587E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1F1302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73190"/>
    <w:rsid w:val="00374759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39D5"/>
    <w:rsid w:val="00450F6B"/>
    <w:rsid w:val="004560BC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3C76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4EA2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17D46"/>
    <w:rsid w:val="00630372"/>
    <w:rsid w:val="00650A53"/>
    <w:rsid w:val="00655F58"/>
    <w:rsid w:val="0066437B"/>
    <w:rsid w:val="0067151F"/>
    <w:rsid w:val="00690F25"/>
    <w:rsid w:val="006A674A"/>
    <w:rsid w:val="006A6AC5"/>
    <w:rsid w:val="006B0F41"/>
    <w:rsid w:val="006B331C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60BB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00601"/>
    <w:rsid w:val="009214DC"/>
    <w:rsid w:val="00924DA1"/>
    <w:rsid w:val="009379CF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E551F"/>
    <w:rsid w:val="009E55C8"/>
    <w:rsid w:val="009F0548"/>
    <w:rsid w:val="009F28B5"/>
    <w:rsid w:val="009F7D9B"/>
    <w:rsid w:val="00A059DA"/>
    <w:rsid w:val="00A13DD9"/>
    <w:rsid w:val="00A20876"/>
    <w:rsid w:val="00A2526C"/>
    <w:rsid w:val="00A2723C"/>
    <w:rsid w:val="00A4726B"/>
    <w:rsid w:val="00A54644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2598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77F50"/>
    <w:rsid w:val="00C930EC"/>
    <w:rsid w:val="00CA1788"/>
    <w:rsid w:val="00CB4CB1"/>
    <w:rsid w:val="00CD293F"/>
    <w:rsid w:val="00CD50F9"/>
    <w:rsid w:val="00CF0298"/>
    <w:rsid w:val="00CF345F"/>
    <w:rsid w:val="00D4197B"/>
    <w:rsid w:val="00D46614"/>
    <w:rsid w:val="00D5226A"/>
    <w:rsid w:val="00D55F7B"/>
    <w:rsid w:val="00D62CDA"/>
    <w:rsid w:val="00D63E6C"/>
    <w:rsid w:val="00D70660"/>
    <w:rsid w:val="00D717FA"/>
    <w:rsid w:val="00D7304B"/>
    <w:rsid w:val="00D80ADA"/>
    <w:rsid w:val="00D8134D"/>
    <w:rsid w:val="00D901AA"/>
    <w:rsid w:val="00D916D6"/>
    <w:rsid w:val="00D93F72"/>
    <w:rsid w:val="00DA3F1D"/>
    <w:rsid w:val="00DA7892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01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E238-93A7-466C-B27E-2868490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14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14</cp:revision>
  <cp:lastPrinted>2019-04-05T07:30:00Z</cp:lastPrinted>
  <dcterms:created xsi:type="dcterms:W3CDTF">2021-06-29T09:29:00Z</dcterms:created>
  <dcterms:modified xsi:type="dcterms:W3CDTF">2021-10-05T05:54:00Z</dcterms:modified>
</cp:coreProperties>
</file>