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Pr="00C90296" w:rsidR="00A36F46" w:rsidTr="00E3763E" w14:paraId="5CC5A215" w14:textId="77777777">
        <w:trPr>
          <w:trHeight w:val="614"/>
        </w:trPr>
        <w:tc>
          <w:tcPr>
            <w:tcW w:w="4050" w:type="dxa"/>
          </w:tcPr>
          <w:p w:rsidRPr="00C90296" w:rsidR="00A36F46" w:rsidP="00C90296" w:rsidRDefault="00A36F46" w14:paraId="272828D6" w14:textId="20ED0B55">
            <w:pPr>
              <w:spacing w:before="0" w:line="276" w:lineRule="auto"/>
              <w:jc w:val="center"/>
              <w:rPr>
                <w:rStyle w:val="normaltextrun"/>
                <w:b/>
                <w:bCs/>
                <w:color w:val="000000" w:themeColor="background2"/>
                <w:sz w:val="22"/>
                <w:szCs w:val="22"/>
              </w:rPr>
            </w:pPr>
            <w:bookmarkStart w:name="_GoBack" w:id="0"/>
            <w:bookmarkEnd w:id="0"/>
          </w:p>
        </w:tc>
        <w:tc>
          <w:tcPr>
            <w:tcW w:w="4051" w:type="dxa"/>
          </w:tcPr>
          <w:p w:rsidRPr="00C90296" w:rsidR="00A36F46" w:rsidP="00C90296" w:rsidRDefault="00A36F46" w14:paraId="4AB354B6" w14:textId="742B10DB">
            <w:pPr>
              <w:spacing w:before="0" w:line="276" w:lineRule="auto"/>
              <w:rPr>
                <w:rStyle w:val="normaltextrun"/>
                <w:b/>
                <w:bCs/>
                <w:color w:val="000000" w:themeColor="background2"/>
                <w:sz w:val="22"/>
                <w:szCs w:val="22"/>
              </w:rPr>
            </w:pPr>
          </w:p>
        </w:tc>
      </w:tr>
    </w:tbl>
    <w:p w:rsidRPr="00C90296" w:rsidR="007B5CB8" w:rsidP="78D00BFD" w:rsidRDefault="007B5CB8" w14:paraId="672E8C9F" w14:textId="1113FFC8">
      <w:pPr>
        <w:pStyle w:val="Normalny"/>
        <w:spacing w:before="0" w:after="0"/>
        <w:jc w:val="center"/>
        <w:rPr>
          <w:rFonts w:ascii="Verdana" w:hAnsi="Verdana" w:eastAsia="Verdana" w:cs="Verdana"/>
          <w:noProof w:val="0"/>
          <w:sz w:val="22"/>
          <w:szCs w:val="22"/>
          <w:lang w:val="pl-PL"/>
        </w:rPr>
      </w:pPr>
      <w:r w:rsidRPr="78D00BFD" w:rsidR="007B5CB8">
        <w:rPr>
          <w:rStyle w:val="normaltextrun"/>
          <w:b w:val="1"/>
          <w:bCs w:val="1"/>
          <w:color w:val="000000" w:themeColor="background2" w:themeTint="FF" w:themeShade="FF"/>
          <w:sz w:val="22"/>
          <w:szCs w:val="22"/>
        </w:rPr>
        <w:t>Załącznik nr 1 do zaproszenia</w:t>
      </w:r>
      <w:r w:rsidRPr="78D00BFD" w:rsidR="7DC7351E">
        <w:rPr>
          <w:rStyle w:val="eop"/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2"/>
          <w:szCs w:val="22"/>
          <w:lang w:val="pl-PL"/>
        </w:rPr>
        <w:t xml:space="preserve"> </w:t>
      </w:r>
      <w:r w:rsidRPr="78D00BFD" w:rsidR="7DC7351E">
        <w:rPr>
          <w:rStyle w:val="eop"/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background2" w:themeTint="FF" w:themeShade="FF"/>
          <w:sz w:val="22"/>
          <w:szCs w:val="22"/>
          <w:lang w:val="pl-PL"/>
        </w:rPr>
        <w:t>10/04/2024//W</w:t>
      </w:r>
    </w:p>
    <w:p w:rsidR="007B5CB8" w:rsidP="00C90296" w:rsidRDefault="007B5CB8" w14:paraId="7FD59151" w14:textId="0D5C094D">
      <w:pPr>
        <w:spacing w:before="0" w:after="0"/>
        <w:jc w:val="center"/>
        <w:rPr>
          <w:rStyle w:val="normaltextrun"/>
          <w:b/>
          <w:bCs/>
          <w:color w:val="000000" w:themeColor="background2"/>
          <w:sz w:val="22"/>
          <w:szCs w:val="22"/>
        </w:rPr>
      </w:pPr>
      <w:r w:rsidRPr="7C2F1D84">
        <w:rPr>
          <w:rStyle w:val="normaltextrun"/>
          <w:b/>
          <w:bCs/>
          <w:color w:val="000000" w:themeColor="background2"/>
          <w:sz w:val="22"/>
          <w:szCs w:val="22"/>
        </w:rPr>
        <w:t>„PopH2society” – przygotowanie materiałów wizualnych (filmy</w:t>
      </w:r>
      <w:r w:rsidRPr="7C2F1D84" w:rsidR="4A24AD91">
        <w:rPr>
          <w:rStyle w:val="normaltextrun"/>
          <w:b/>
          <w:bCs/>
          <w:color w:val="000000" w:themeColor="background2"/>
          <w:sz w:val="22"/>
          <w:szCs w:val="22"/>
        </w:rPr>
        <w:t>)</w:t>
      </w:r>
      <w:r w:rsidRPr="7C2F1D84">
        <w:rPr>
          <w:rStyle w:val="normaltextrun"/>
          <w:b/>
          <w:bCs/>
          <w:color w:val="000000" w:themeColor="background2"/>
          <w:sz w:val="22"/>
          <w:szCs w:val="22"/>
        </w:rPr>
        <w:t xml:space="preserve">. </w:t>
      </w:r>
    </w:p>
    <w:p w:rsidR="00C90296" w:rsidP="00C90296" w:rsidRDefault="00C90296" w14:paraId="39A539E1" w14:textId="12AA3E43">
      <w:pPr>
        <w:spacing w:before="0" w:after="0"/>
        <w:jc w:val="center"/>
        <w:rPr>
          <w:rStyle w:val="normaltextrun"/>
          <w:szCs w:val="22"/>
        </w:rPr>
      </w:pPr>
    </w:p>
    <w:p w:rsidRPr="00C90296" w:rsidR="00C90296" w:rsidP="00164DFF" w:rsidRDefault="00C90296" w14:paraId="688975FB" w14:textId="77777777">
      <w:pPr>
        <w:spacing w:before="0" w:after="0"/>
        <w:rPr>
          <w:rStyle w:val="normaltextrun"/>
          <w:szCs w:val="22"/>
        </w:rPr>
      </w:pPr>
    </w:p>
    <w:p w:rsidR="007B5CB8" w:rsidP="007B5CB8" w:rsidRDefault="007B5CB8" w14:paraId="3F34BD4C" w14:textId="77777777">
      <w:pPr>
        <w:spacing w:after="0" w:line="240" w:lineRule="auto"/>
        <w:rPr>
          <w:color w:val="000000" w:themeColor="background2"/>
          <w:sz w:val="22"/>
        </w:rPr>
      </w:pPr>
      <w:r w:rsidRPr="51ECAB39">
        <w:rPr>
          <w:rStyle w:val="normaltextrun"/>
          <w:b/>
          <w:bCs/>
          <w:color w:val="000000" w:themeColor="background2"/>
          <w:sz w:val="22"/>
          <w:szCs w:val="22"/>
          <w:u w:val="single"/>
        </w:rPr>
        <w:t>I. Opis przedmiotu zamówienia</w:t>
      </w:r>
    </w:p>
    <w:p w:rsidR="007B5CB8" w:rsidP="007B5CB8" w:rsidRDefault="007B5CB8" w14:paraId="654EE399" w14:textId="77777777">
      <w:pPr>
        <w:spacing w:after="0" w:line="240" w:lineRule="auto"/>
        <w:rPr>
          <w:color w:val="000000" w:themeColor="background2"/>
          <w:sz w:val="22"/>
        </w:rPr>
      </w:pPr>
    </w:p>
    <w:p w:rsidRPr="00C90296" w:rsidR="007B5CB8" w:rsidP="007B5CB8" w:rsidRDefault="007B5CB8" w14:paraId="0C7EF573" w14:textId="38A8CB0B">
      <w:r>
        <w:t xml:space="preserve">CEL: </w:t>
      </w:r>
      <w:r w:rsidR="006F73CF">
        <w:t xml:space="preserve">Wykonanie filmowych </w:t>
      </w:r>
      <w:r>
        <w:t>materiałów informacyjnych i edukacyjnych o wodorze dla różnych grup odbiorców</w:t>
      </w:r>
      <w:r w:rsidR="006F73CF">
        <w:t>,</w:t>
      </w:r>
      <w:r>
        <w:t xml:space="preserve"> w oparciu </w:t>
      </w:r>
      <w:r w:rsidR="6282D36D">
        <w:t>o</w:t>
      </w:r>
      <w:r>
        <w:t xml:space="preserve"> materiały</w:t>
      </w:r>
      <w:r w:rsidR="006F73CF">
        <w:t xml:space="preserve"> Zamawiającego</w:t>
      </w:r>
      <w:r>
        <w:t xml:space="preserve">  przygotowane w ramach projektu „Popularyzacja wodoru w społeczeństwie (popH2society)</w:t>
      </w:r>
      <w:r w:rsidR="219A86DB">
        <w:t xml:space="preserve"> - POPUL/SN/0338/2023/01</w:t>
      </w:r>
      <w:r>
        <w:t>”, realizowanego przez Łukasiewicz</w:t>
      </w:r>
      <w:r w:rsidR="0052422F">
        <w:t xml:space="preserve"> </w:t>
      </w:r>
      <w:r>
        <w:t>-</w:t>
      </w:r>
      <w:r w:rsidR="0052422F">
        <w:t xml:space="preserve"> </w:t>
      </w:r>
      <w:r>
        <w:t>ITECH</w:t>
      </w:r>
      <w:r w:rsidR="510D6665">
        <w:t>.</w:t>
      </w:r>
    </w:p>
    <w:p w:rsidRPr="00C90296" w:rsidR="007B5CB8" w:rsidP="007B5CB8" w:rsidRDefault="007B5CB8" w14:paraId="701D5F3D" w14:textId="12C3A23D">
      <w:pPr>
        <w:rPr>
          <w:rStyle w:val="normaltextrun"/>
          <w:color w:val="000000" w:themeColor="background2"/>
        </w:rPr>
      </w:pPr>
      <w:r w:rsidRPr="00C90296">
        <w:rPr>
          <w:rStyle w:val="normaltextrun"/>
          <w:color w:val="000000" w:themeColor="background2"/>
        </w:rPr>
        <w:t>Przedmiotem zamówienia jest profesjonalne nagranie</w:t>
      </w:r>
      <w:r w:rsidR="008C3278">
        <w:rPr>
          <w:rStyle w:val="normaltextrun"/>
          <w:color w:val="000000" w:themeColor="background2"/>
        </w:rPr>
        <w:t xml:space="preserve"> filmów</w:t>
      </w:r>
      <w:r w:rsidDel="00CD7FB9" w:rsidR="008C3278">
        <w:rPr>
          <w:rStyle w:val="normaltextrun"/>
          <w:color w:val="000000" w:themeColor="background2"/>
        </w:rPr>
        <w:t xml:space="preserve"> fabularnych</w:t>
      </w:r>
      <w:r w:rsidRPr="00C90296">
        <w:rPr>
          <w:rStyle w:val="normaltextrun"/>
          <w:color w:val="000000" w:themeColor="background2"/>
        </w:rPr>
        <w:t>:</w:t>
      </w:r>
    </w:p>
    <w:p w:rsidRPr="00C90296" w:rsidR="007B5CB8" w:rsidP="007B5CB8" w:rsidRDefault="007B5CB8" w14:paraId="4FD08DA4" w14:textId="1E34DAA9">
      <w:pPr>
        <w:pStyle w:val="Akapitzlist"/>
        <w:numPr>
          <w:ilvl w:val="0"/>
          <w:numId w:val="20"/>
        </w:numPr>
        <w:rPr>
          <w:rStyle w:val="normaltextrun"/>
          <w:color w:val="000000" w:themeColor="background2"/>
        </w:rPr>
      </w:pPr>
      <w:r w:rsidRPr="78D00BFD" w:rsidR="007B5CB8">
        <w:rPr>
          <w:rStyle w:val="normaltextrun"/>
          <w:color w:val="000000" w:themeColor="background2" w:themeTint="FF" w:themeShade="FF"/>
        </w:rPr>
        <w:t xml:space="preserve">7 filmów edukacyjnych nagranych na podstawie scenariusza </w:t>
      </w:r>
      <w:r w:rsidRPr="78D00BFD" w:rsidR="593A23FB">
        <w:rPr>
          <w:rStyle w:val="normaltextrun"/>
          <w:color w:val="000000" w:themeColor="background2" w:themeTint="FF" w:themeShade="FF"/>
        </w:rPr>
        <w:t>prze</w:t>
      </w:r>
      <w:r w:rsidRPr="78D00BFD" w:rsidR="08C34715">
        <w:rPr>
          <w:rStyle w:val="normaltextrun"/>
          <w:color w:val="000000" w:themeColor="background2" w:themeTint="FF" w:themeShade="FF"/>
        </w:rPr>
        <w:t>kazanego</w:t>
      </w:r>
      <w:r w:rsidRPr="78D00BFD" w:rsidR="593A23FB">
        <w:rPr>
          <w:rStyle w:val="normaltextrun"/>
          <w:color w:val="000000" w:themeColor="background2" w:themeTint="FF" w:themeShade="FF"/>
        </w:rPr>
        <w:t xml:space="preserve"> przez Zamawiającego </w:t>
      </w:r>
      <w:r w:rsidRPr="78D00BFD" w:rsidR="007B5CB8">
        <w:rPr>
          <w:rStyle w:val="normaltextrun"/>
          <w:color w:val="000000" w:themeColor="background2" w:themeTint="FF" w:themeShade="FF"/>
        </w:rPr>
        <w:t>(15 min)</w:t>
      </w:r>
      <w:r w:rsidRPr="78D00BFD" w:rsidR="008B16E7">
        <w:rPr>
          <w:rStyle w:val="normaltextrun"/>
          <w:color w:val="000000" w:themeColor="background2" w:themeTint="FF" w:themeShade="FF"/>
        </w:rPr>
        <w:t xml:space="preserve"> w profesjonalnym studio</w:t>
      </w:r>
      <w:r w:rsidRPr="78D00BFD" w:rsidR="007B5CB8">
        <w:rPr>
          <w:rStyle w:val="normaltextrun"/>
          <w:color w:val="000000" w:themeColor="background2" w:themeTint="FF" w:themeShade="FF"/>
        </w:rPr>
        <w:t xml:space="preserve">, </w:t>
      </w:r>
    </w:p>
    <w:p w:rsidRPr="00C90296" w:rsidR="007B5CB8" w:rsidP="007B5CB8" w:rsidRDefault="007B5CB8" w14:paraId="59D55E66" w14:textId="3392054D">
      <w:pPr>
        <w:pStyle w:val="Akapitzlist"/>
        <w:numPr>
          <w:ilvl w:val="0"/>
          <w:numId w:val="20"/>
        </w:numPr>
        <w:rPr>
          <w:rStyle w:val="normaltextrun"/>
          <w:color w:val="000000" w:themeColor="background2"/>
        </w:rPr>
      </w:pPr>
      <w:r w:rsidRPr="78D00BFD" w:rsidR="007B5CB8">
        <w:rPr>
          <w:rStyle w:val="normaltextrun"/>
          <w:color w:val="000000" w:themeColor="background2" w:themeTint="FF" w:themeShade="FF"/>
        </w:rPr>
        <w:t>2 film</w:t>
      </w:r>
      <w:r w:rsidRPr="78D00BFD" w:rsidR="73060C1A">
        <w:rPr>
          <w:rStyle w:val="normaltextrun"/>
          <w:color w:val="000000" w:themeColor="background2" w:themeTint="FF" w:themeShade="FF"/>
        </w:rPr>
        <w:t>y</w:t>
      </w:r>
      <w:r w:rsidRPr="78D00BFD" w:rsidR="007B5CB8">
        <w:rPr>
          <w:rStyle w:val="normaltextrun"/>
          <w:color w:val="000000" w:themeColor="background2" w:themeTint="FF" w:themeShade="FF"/>
        </w:rPr>
        <w:t xml:space="preserve"> </w:t>
      </w:r>
      <w:r w:rsidRPr="78D00BFD" w:rsidR="00CD7FB9">
        <w:rPr>
          <w:rStyle w:val="normaltextrun"/>
          <w:color w:val="000000" w:themeColor="background2" w:themeTint="FF" w:themeShade="FF"/>
        </w:rPr>
        <w:t>edukacyjn</w:t>
      </w:r>
      <w:r w:rsidRPr="78D00BFD" w:rsidR="00E56ED0">
        <w:rPr>
          <w:rStyle w:val="normaltextrun"/>
          <w:color w:val="000000" w:themeColor="background2" w:themeTint="FF" w:themeShade="FF"/>
        </w:rPr>
        <w:t>e</w:t>
      </w:r>
      <w:r w:rsidRPr="78D00BFD" w:rsidR="00CD7FB9">
        <w:rPr>
          <w:rStyle w:val="normaltextrun"/>
          <w:color w:val="000000" w:themeColor="background2" w:themeTint="FF" w:themeShade="FF"/>
        </w:rPr>
        <w:t xml:space="preserve"> </w:t>
      </w:r>
      <w:r w:rsidRPr="78D00BFD" w:rsidR="007B5CB8">
        <w:rPr>
          <w:rStyle w:val="normaltextrun"/>
          <w:color w:val="000000" w:themeColor="background2" w:themeTint="FF" w:themeShade="FF"/>
        </w:rPr>
        <w:t>w terenie</w:t>
      </w:r>
      <w:r w:rsidRPr="78D00BFD" w:rsidR="6D906B8A">
        <w:rPr>
          <w:rStyle w:val="normaltextrun"/>
          <w:color w:val="000000" w:themeColor="background2" w:themeTint="FF" w:themeShade="FF"/>
        </w:rPr>
        <w:t>,</w:t>
      </w:r>
      <w:r w:rsidRPr="78D00BFD" w:rsidR="007B5CB8">
        <w:rPr>
          <w:rStyle w:val="normaltextrun"/>
          <w:color w:val="000000" w:themeColor="background2" w:themeTint="FF" w:themeShade="FF"/>
        </w:rPr>
        <w:t xml:space="preserve"> nagran</w:t>
      </w:r>
      <w:r w:rsidRPr="78D00BFD" w:rsidR="2CC2A3D2">
        <w:rPr>
          <w:rStyle w:val="normaltextrun"/>
          <w:color w:val="000000" w:themeColor="background2" w:themeTint="FF" w:themeShade="FF"/>
        </w:rPr>
        <w:t>e</w:t>
      </w:r>
      <w:r w:rsidRPr="78D00BFD" w:rsidR="007B5CB8">
        <w:rPr>
          <w:rStyle w:val="normaltextrun"/>
          <w:color w:val="000000" w:themeColor="background2" w:themeTint="FF" w:themeShade="FF"/>
        </w:rPr>
        <w:t xml:space="preserve"> na podstawie scenariusza </w:t>
      </w:r>
      <w:r w:rsidRPr="78D00BFD" w:rsidR="111D1F6F">
        <w:rPr>
          <w:rStyle w:val="normaltextrun"/>
          <w:color w:val="000000" w:themeColor="background2" w:themeTint="FF" w:themeShade="FF"/>
        </w:rPr>
        <w:t>przekazaneg</w:t>
      </w:r>
      <w:r w:rsidRPr="78D00BFD" w:rsidR="2DEE6C01">
        <w:rPr>
          <w:rStyle w:val="normaltextrun"/>
          <w:color w:val="000000" w:themeColor="background2" w:themeTint="FF" w:themeShade="FF"/>
        </w:rPr>
        <w:t xml:space="preserve">o </w:t>
      </w:r>
      <w:r w:rsidRPr="78D00BFD" w:rsidR="111D1F6F">
        <w:rPr>
          <w:rStyle w:val="normaltextrun"/>
          <w:color w:val="000000" w:themeColor="background2" w:themeTint="FF" w:themeShade="FF"/>
        </w:rPr>
        <w:t xml:space="preserve">przez Zamawiającego </w:t>
      </w:r>
      <w:r w:rsidRPr="78D00BFD" w:rsidR="007B5CB8">
        <w:rPr>
          <w:rStyle w:val="normaltextrun"/>
          <w:color w:val="000000" w:themeColor="background2" w:themeTint="FF" w:themeShade="FF"/>
        </w:rPr>
        <w:t xml:space="preserve">(15 min), </w:t>
      </w:r>
    </w:p>
    <w:p w:rsidRPr="00164DFF" w:rsidR="007B5CB8" w:rsidP="78D00BFD" w:rsidRDefault="007B5CB8" w14:paraId="720D15C8" w14:textId="4571A23D">
      <w:pPr>
        <w:pStyle w:val="Akapitzlist"/>
        <w:numPr>
          <w:ilvl w:val="0"/>
          <w:numId w:val="20"/>
        </w:numPr>
        <w:rPr/>
      </w:pPr>
      <w:r w:rsidR="007B5CB8">
        <w:rPr/>
        <w:t>9 filmów krótkich (max. 3 min) opracowanych na podstawie dłuższych nagrań lub na podstawie scenariusza</w:t>
      </w:r>
      <w:r w:rsidR="640E2B1C">
        <w:rPr/>
        <w:t xml:space="preserve"> </w:t>
      </w:r>
      <w:r w:rsidRPr="78D00BFD" w:rsidR="640E2B1C">
        <w:rPr>
          <w:rStyle w:val="normaltextrun"/>
          <w:color w:val="000000" w:themeColor="background2" w:themeTint="FF" w:themeShade="FF"/>
        </w:rPr>
        <w:t>przekazaneg</w:t>
      </w:r>
      <w:r w:rsidRPr="78D00BFD" w:rsidR="640E2B1C">
        <w:rPr>
          <w:rStyle w:val="normaltextrun"/>
          <w:color w:val="000000" w:themeColor="background2" w:themeTint="FF" w:themeShade="FF"/>
        </w:rPr>
        <w:t>o przez Zamawiającego</w:t>
      </w:r>
    </w:p>
    <w:p w:rsidRPr="00C90296" w:rsidR="007B5CB8" w:rsidP="2713BED4" w:rsidRDefault="007B5CB8" w14:paraId="74FFF09E" w14:textId="7919269C">
      <w:pPr>
        <w:spacing w:after="0" w:line="240" w:lineRule="auto"/>
        <w:rPr>
          <w:color w:val="000000" w:themeColor="background2"/>
          <w:sz w:val="22"/>
          <w:szCs w:val="22"/>
        </w:rPr>
      </w:pPr>
      <w:r w:rsidRPr="78D00BFD" w:rsidR="007B5CB8">
        <w:rPr>
          <w:rStyle w:val="eop"/>
          <w:b w:val="1"/>
          <w:bCs w:val="1"/>
          <w:color w:val="000000" w:themeColor="background2" w:themeTint="FF" w:themeShade="FF"/>
          <w:sz w:val="22"/>
          <w:szCs w:val="22"/>
          <w:u w:val="single"/>
        </w:rPr>
        <w:t> II</w:t>
      </w:r>
      <w:r w:rsidRPr="78D00BFD" w:rsidR="00254BB9">
        <w:rPr>
          <w:rStyle w:val="eop"/>
          <w:b w:val="1"/>
          <w:bCs w:val="1"/>
          <w:color w:val="000000" w:themeColor="background2" w:themeTint="FF" w:themeShade="FF"/>
          <w:sz w:val="22"/>
          <w:szCs w:val="22"/>
          <w:u w:val="single"/>
        </w:rPr>
        <w:t>.</w:t>
      </w:r>
      <w:r w:rsidRPr="78D00BFD" w:rsidR="007B5CB8">
        <w:rPr>
          <w:rStyle w:val="eop"/>
          <w:b w:val="1"/>
          <w:bCs w:val="1"/>
          <w:color w:val="000000" w:themeColor="background2" w:themeTint="FF" w:themeShade="FF"/>
          <w:sz w:val="22"/>
          <w:szCs w:val="22"/>
          <w:u w:val="single"/>
        </w:rPr>
        <w:t xml:space="preserve"> </w:t>
      </w:r>
      <w:r w:rsidRPr="78D00BFD" w:rsidR="4E26EA32">
        <w:rPr>
          <w:rStyle w:val="eop"/>
          <w:b w:val="1"/>
          <w:bCs w:val="1"/>
          <w:color w:val="000000" w:themeColor="background2" w:themeTint="FF" w:themeShade="FF"/>
          <w:sz w:val="22"/>
          <w:szCs w:val="22"/>
          <w:u w:val="single"/>
        </w:rPr>
        <w:t>Z</w:t>
      </w:r>
      <w:r w:rsidRPr="78D00BFD" w:rsidR="007B5CB8">
        <w:rPr>
          <w:rStyle w:val="eop"/>
          <w:b w:val="1"/>
          <w:bCs w:val="1"/>
          <w:color w:val="000000" w:themeColor="background2" w:themeTint="FF" w:themeShade="FF"/>
          <w:sz w:val="22"/>
          <w:szCs w:val="22"/>
          <w:u w:val="single"/>
        </w:rPr>
        <w:t>akres zamówienia</w:t>
      </w:r>
      <w:r w:rsidRPr="78D00BFD" w:rsidR="007B5CB8">
        <w:rPr>
          <w:rStyle w:val="eop"/>
          <w:b w:val="1"/>
          <w:bCs w:val="1"/>
          <w:color w:val="000000" w:themeColor="background2" w:themeTint="FF" w:themeShade="FF"/>
          <w:sz w:val="22"/>
          <w:szCs w:val="22"/>
        </w:rPr>
        <w:t xml:space="preserve"> </w:t>
      </w:r>
    </w:p>
    <w:p w:rsidRPr="007D3434" w:rsidR="007B5CB8" w:rsidP="007B5CB8" w:rsidRDefault="007B5CB8" w14:paraId="47684FCD" w14:textId="15BF81E1">
      <w:pPr>
        <w:numPr>
          <w:ilvl w:val="0"/>
          <w:numId w:val="15"/>
        </w:numPr>
        <w:spacing w:before="0" w:after="0" w:line="240" w:lineRule="auto"/>
        <w:rPr>
          <w:rFonts w:eastAsia="Times New Roman"/>
        </w:rPr>
      </w:pPr>
      <w:r w:rsidRPr="7C2F1D84">
        <w:rPr>
          <w:rFonts w:eastAsia="Times New Roman"/>
          <w:b/>
          <w:bCs/>
        </w:rPr>
        <w:t>15-MINUTOWE FILMY</w:t>
      </w:r>
      <w:r w:rsidRPr="7C2F1D84">
        <w:rPr>
          <w:rFonts w:eastAsia="Times New Roman"/>
        </w:rPr>
        <w:t xml:space="preserve"> (produkcje nagrane w studiu, z animacjami) (7 sztuk)</w:t>
      </w:r>
    </w:p>
    <w:p w:rsidRPr="00164DFF" w:rsidR="007B5CB8" w:rsidP="00164DFF" w:rsidRDefault="007B5CB8" w14:paraId="07CA38A7" w14:textId="77777777">
      <w:pPr>
        <w:spacing w:before="0" w:after="0" w:line="240" w:lineRule="auto"/>
        <w:rPr>
          <w:rFonts w:eastAsia="Times New Roman"/>
        </w:rPr>
      </w:pPr>
      <w:r w:rsidRPr="00164DFF">
        <w:rPr>
          <w:rFonts w:eastAsia="Times New Roman"/>
        </w:rPr>
        <w:t>Założenie:  </w:t>
      </w:r>
    </w:p>
    <w:p w:rsidRPr="00164DFF" w:rsidR="69D409E1" w:rsidP="00475432" w:rsidRDefault="69D409E1" w14:paraId="52736497" w14:textId="58BC46C0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00164DFF">
        <w:rPr>
          <w:rFonts w:eastAsia="Times New Roman"/>
        </w:rPr>
        <w:t>Zamawiający wskaże i zapewni udział osób/prelegentów biorących udział w nagraniach</w:t>
      </w:r>
      <w:r w:rsidR="00501497">
        <w:rPr>
          <w:rFonts w:eastAsia="Times New Roman"/>
        </w:rPr>
        <w:t>,</w:t>
      </w:r>
    </w:p>
    <w:p w:rsidR="007B5CB8" w:rsidP="007B5CB8" w:rsidRDefault="007B5CB8" w14:paraId="73EC1596" w14:textId="49F324F7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481B5AFB">
        <w:rPr>
          <w:rFonts w:eastAsia="Times New Roman"/>
        </w:rPr>
        <w:t xml:space="preserve">realizacja z </w:t>
      </w:r>
      <w:proofErr w:type="spellStart"/>
      <w:r w:rsidRPr="481B5AFB">
        <w:rPr>
          <w:rFonts w:eastAsia="Times New Roman"/>
        </w:rPr>
        <w:t>prompterem</w:t>
      </w:r>
      <w:proofErr w:type="spellEnd"/>
      <w:r w:rsidRPr="481B5AFB">
        <w:rPr>
          <w:rFonts w:eastAsia="Times New Roman"/>
        </w:rPr>
        <w:t xml:space="preserve"> w studiu w Warszawie</w:t>
      </w:r>
      <w:r w:rsidRPr="481B5AFB" w:rsidR="00501497">
        <w:rPr>
          <w:rFonts w:eastAsia="Times New Roman"/>
        </w:rPr>
        <w:t>,</w:t>
      </w:r>
    </w:p>
    <w:p w:rsidR="007B5CB8" w:rsidP="007B5CB8" w:rsidRDefault="007B5CB8" w14:paraId="4305212A" w14:textId="0FDE032E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481B5AFB">
        <w:rPr>
          <w:rFonts w:eastAsia="Times New Roman"/>
        </w:rPr>
        <w:t>transkrypcja nagrania + napisy </w:t>
      </w:r>
      <w:r w:rsidRPr="481B5AFB" w:rsidR="27FA424E">
        <w:rPr>
          <w:rFonts w:eastAsia="Times New Roman"/>
        </w:rPr>
        <w:t xml:space="preserve">w języku polskim </w:t>
      </w:r>
      <w:r w:rsidRPr="481B5AFB">
        <w:rPr>
          <w:rFonts w:eastAsia="Times New Roman"/>
        </w:rPr>
        <w:t>gotowe do wgrania na wybraną platformę</w:t>
      </w:r>
      <w:r w:rsidRPr="481B5AFB" w:rsidR="00501497">
        <w:rPr>
          <w:rFonts w:eastAsia="Times New Roman"/>
        </w:rPr>
        <w:t>,</w:t>
      </w:r>
    </w:p>
    <w:p w:rsidRPr="008B16E7" w:rsidR="007B5CB8" w:rsidP="008B16E7" w:rsidRDefault="007B5CB8" w14:paraId="51EC2E84" w14:textId="532CC152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 xml:space="preserve">elementy w montażu: </w:t>
      </w:r>
      <w:proofErr w:type="spellStart"/>
      <w:r>
        <w:rPr>
          <w:rFonts w:eastAsia="Times New Roman"/>
        </w:rPr>
        <w:t>intro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outro</w:t>
      </w:r>
      <w:proofErr w:type="spellEnd"/>
      <w:r>
        <w:rPr>
          <w:rFonts w:eastAsia="Times New Roman"/>
        </w:rPr>
        <w:t>, belka z podpisem, podkład muzyczny</w:t>
      </w:r>
      <w:r w:rsidR="00501497">
        <w:rPr>
          <w:rFonts w:eastAsia="Times New Roman"/>
        </w:rPr>
        <w:t>,</w:t>
      </w:r>
      <w:r>
        <w:rPr>
          <w:rFonts w:eastAsia="Times New Roman"/>
        </w:rPr>
        <w:t>  </w:t>
      </w:r>
      <w:r w:rsidRPr="008B16E7" w:rsidR="78646DE9">
        <w:rPr>
          <w:rFonts w:eastAsia="Times New Roman"/>
        </w:rPr>
        <w:t xml:space="preserve"> </w:t>
      </w:r>
    </w:p>
    <w:p w:rsidR="78646DE9" w:rsidP="7C2F1D84" w:rsidRDefault="78646DE9" w14:paraId="6D76369D" w14:textId="1FF94ADD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78D00BFD" w:rsidR="78646DE9">
        <w:rPr>
          <w:rFonts w:eastAsia="Times New Roman"/>
        </w:rPr>
        <w:t xml:space="preserve">przygotowanie miniaturek na każdy z </w:t>
      </w:r>
      <w:r w:rsidRPr="78D00BFD" w:rsidR="78646DE9">
        <w:rPr>
          <w:rFonts w:eastAsia="Times New Roman"/>
        </w:rPr>
        <w:t>filmów</w:t>
      </w:r>
      <w:r w:rsidRPr="78D00BFD" w:rsidR="6F58A9BB">
        <w:rPr>
          <w:rFonts w:eastAsia="Times New Roman"/>
        </w:rPr>
        <w:t xml:space="preserve"> </w:t>
      </w:r>
      <w:r w:rsidRPr="78D00BFD" w:rsidR="78646DE9">
        <w:rPr>
          <w:rFonts w:eastAsia="Times New Roman"/>
        </w:rPr>
        <w:t>(</w:t>
      </w:r>
      <w:r w:rsidRPr="78D00BFD" w:rsidR="78646DE9">
        <w:rPr>
          <w:rFonts w:eastAsia="Times New Roman"/>
        </w:rPr>
        <w:t>okładek, któr</w:t>
      </w:r>
      <w:r w:rsidRPr="78D00BFD" w:rsidR="58A08DE4">
        <w:rPr>
          <w:rFonts w:eastAsia="Times New Roman"/>
        </w:rPr>
        <w:t>e</w:t>
      </w:r>
      <w:r w:rsidRPr="78D00BFD" w:rsidR="78646DE9">
        <w:rPr>
          <w:rFonts w:eastAsia="Times New Roman"/>
        </w:rPr>
        <w:t xml:space="preserve"> będą jako pierwsze widoczne na wybranej platformie video) utrzymanych w spójnym charakterze graficznym z całością materiałów i identyfikacją wizualną projektu</w:t>
      </w:r>
      <w:r w:rsidRPr="78D00BFD" w:rsidR="00501497">
        <w:rPr>
          <w:rFonts w:eastAsia="Times New Roman"/>
        </w:rPr>
        <w:t>,</w:t>
      </w:r>
    </w:p>
    <w:p w:rsidR="7C2F1D84" w:rsidP="7C2F1D84" w:rsidRDefault="00CE6D1C" w14:paraId="20BD68DB" w14:textId="3DB926C0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78D00BFD" w:rsidR="00CE6D1C">
        <w:rPr>
          <w:rFonts w:eastAsia="Times New Roman"/>
        </w:rPr>
        <w:t xml:space="preserve">możliwość przeplatania grafiki z nagraniem </w:t>
      </w:r>
      <w:r w:rsidRPr="78D00BFD" w:rsidR="00F04E53">
        <w:rPr>
          <w:rFonts w:eastAsia="Times New Roman"/>
        </w:rPr>
        <w:t>wg scenariusza przygotowanego przez Zamawiającego</w:t>
      </w:r>
      <w:r w:rsidRPr="78D00BFD" w:rsidR="00501497">
        <w:rPr>
          <w:rFonts w:eastAsia="Times New Roman"/>
        </w:rPr>
        <w:t>,</w:t>
      </w:r>
      <w:r w:rsidRPr="78D00BFD" w:rsidR="00CE6D1C">
        <w:rPr>
          <w:rFonts w:eastAsia="Times New Roman"/>
        </w:rPr>
        <w:t xml:space="preserve"> </w:t>
      </w:r>
    </w:p>
    <w:p w:rsidRPr="00E653AB" w:rsidR="00E653AB" w:rsidP="00E653AB" w:rsidRDefault="00E4525D" w14:paraId="37FBA615" w14:textId="04EDAB73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78D00BFD" w:rsidR="00E4525D">
        <w:rPr>
          <w:rFonts w:eastAsia="Times New Roman"/>
        </w:rPr>
        <w:t>w</w:t>
      </w:r>
      <w:r w:rsidRPr="78D00BFD" w:rsidR="00CD1549">
        <w:rPr>
          <w:rFonts w:eastAsia="Times New Roman"/>
        </w:rPr>
        <w:t xml:space="preserve"> każdym spocie ostatni kadr musi zawierać odpowiednie logotypy przekazane przez Zamawiającego</w:t>
      </w:r>
      <w:r w:rsidRPr="78D00BFD" w:rsidR="00542FA0">
        <w:rPr>
          <w:rFonts w:eastAsia="Times New Roman"/>
        </w:rPr>
        <w:t xml:space="preserve"> </w:t>
      </w:r>
      <w:r w:rsidRPr="78D00BFD" w:rsidR="00CD1549">
        <w:rPr>
          <w:rFonts w:eastAsia="Times New Roman"/>
        </w:rPr>
        <w:t>oraz informację o treści</w:t>
      </w:r>
      <w:r w:rsidRPr="78D00BFD" w:rsidR="673CCA6C">
        <w:rPr>
          <w:rFonts w:eastAsia="Times New Roman"/>
        </w:rPr>
        <w:t>:”</w:t>
      </w:r>
      <w:r w:rsidRPr="78D00BFD" w:rsidR="1B4DFDE3">
        <w:rPr>
          <w:rFonts w:eastAsia="Times New Roman"/>
        </w:rPr>
        <w:t xml:space="preserve"> </w:t>
      </w:r>
      <w:r w:rsidRPr="78D00BFD" w:rsidR="673CCA6C">
        <w:rPr>
          <w:rFonts w:eastAsia="Times New Roman"/>
        </w:rPr>
        <w:t>P</w:t>
      </w:r>
      <w:r w:rsidRPr="78D00BFD" w:rsidR="0FDDFE3D">
        <w:rPr>
          <w:rFonts w:eastAsia="Times New Roman"/>
        </w:rPr>
        <w:t xml:space="preserve">rojekt dofinansowany ze środków budżetu </w:t>
      </w:r>
      <w:r w:rsidRPr="78D00BFD" w:rsidR="0FDDFE3D">
        <w:rPr>
          <w:rFonts w:ascii="Verdana" w:hAnsi="Verdana" w:eastAsia="Verdana" w:cs="Verdana"/>
        </w:rPr>
        <w:t xml:space="preserve">państwa, przyznanych przez Ministra Edukacji i Nauki w ramach Programu </w:t>
      </w:r>
      <w:r w:rsidRPr="78D00BFD" w:rsidR="0FDDFE3D">
        <w:rPr>
          <w:rFonts w:eastAsia="Times New Roman"/>
        </w:rPr>
        <w:t>„Społeczna odpowiedzialność nauki II”</w:t>
      </w:r>
      <w:r w:rsidRPr="78D00BFD" w:rsidR="0041712B">
        <w:rPr>
          <w:rFonts w:eastAsia="Times New Roman"/>
        </w:rPr>
        <w:t>,</w:t>
      </w:r>
    </w:p>
    <w:p w:rsidRPr="00E653AB" w:rsidR="00E653AB" w:rsidP="00E653AB" w:rsidRDefault="00E653AB" w14:paraId="442F3AC3" w14:textId="52944C1F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6CC10D9F">
        <w:rPr>
          <w:rFonts w:eastAsia="Times New Roman"/>
        </w:rPr>
        <w:lastRenderedPageBreak/>
        <w:t>W filmach powinny być wykorzystane nowoczesne środk</w:t>
      </w:r>
      <w:r w:rsidRPr="6CC10D9F" w:rsidR="30EAD184">
        <w:rPr>
          <w:rFonts w:eastAsia="Times New Roman"/>
        </w:rPr>
        <w:t>i</w:t>
      </w:r>
      <w:r w:rsidRPr="6CC10D9F">
        <w:rPr>
          <w:rFonts w:eastAsia="Times New Roman"/>
        </w:rPr>
        <w:t xml:space="preserve"> wyrazu, w tym elementy grafiki komputerowej, wykresy, oraz animacje 3D lub 2D</w:t>
      </w:r>
      <w:r w:rsidR="0041712B">
        <w:rPr>
          <w:rFonts w:eastAsia="Times New Roman"/>
        </w:rPr>
        <w:t>,</w:t>
      </w:r>
    </w:p>
    <w:p w:rsidR="00E653AB" w:rsidP="00E653AB" w:rsidRDefault="00E4525D" w14:paraId="09DEF883" w14:textId="1163F404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6F234154">
        <w:rPr>
          <w:rFonts w:eastAsia="Times New Roman"/>
        </w:rPr>
        <w:t>f</w:t>
      </w:r>
      <w:r w:rsidRPr="6F234154" w:rsidR="00E653AB">
        <w:rPr>
          <w:rFonts w:eastAsia="Times New Roman"/>
        </w:rPr>
        <w:t xml:space="preserve">ilmy muszą być dostosowane technicznie do emisji </w:t>
      </w:r>
      <w:r w:rsidRPr="6F234154" w:rsidR="10181D23">
        <w:rPr>
          <w:rFonts w:eastAsia="Times New Roman"/>
        </w:rPr>
        <w:t xml:space="preserve">w </w:t>
      </w:r>
      <w:r w:rsidRPr="6F234154" w:rsidR="00E653AB">
        <w:rPr>
          <w:rFonts w:eastAsia="Times New Roman"/>
        </w:rPr>
        <w:t>Internecie</w:t>
      </w:r>
      <w:r w:rsidR="0041712B">
        <w:rPr>
          <w:rFonts w:eastAsia="Times New Roman"/>
        </w:rPr>
        <w:t>,</w:t>
      </w:r>
    </w:p>
    <w:p w:rsidRPr="00E653AB" w:rsidR="00E653AB" w:rsidP="00E653AB" w:rsidRDefault="2AD22916" w14:paraId="3F2EF13A" w14:textId="79779631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481B5AFB">
        <w:rPr>
          <w:rFonts w:eastAsia="Times New Roman"/>
        </w:rPr>
        <w:t xml:space="preserve">Zamawiający </w:t>
      </w:r>
      <w:r w:rsidRPr="481B5AFB" w:rsidR="00E653AB">
        <w:rPr>
          <w:rFonts w:eastAsia="Times New Roman"/>
        </w:rPr>
        <w:t xml:space="preserve">może wskazać miejsca/lokalizacje </w:t>
      </w:r>
      <w:r w:rsidR="004A7917">
        <w:rPr>
          <w:rFonts w:eastAsia="Times New Roman"/>
        </w:rPr>
        <w:t xml:space="preserve">w Polsce </w:t>
      </w:r>
      <w:r w:rsidRPr="481B5AFB" w:rsidR="00E653AB">
        <w:rPr>
          <w:rFonts w:eastAsia="Times New Roman"/>
        </w:rPr>
        <w:t>do sfilmowania lub może przekazać materiały do wykorzystania ze sfilmowanymi lokalizacjami</w:t>
      </w:r>
      <w:r w:rsidR="0041712B">
        <w:rPr>
          <w:rFonts w:eastAsia="Times New Roman"/>
        </w:rPr>
        <w:t>,</w:t>
      </w:r>
    </w:p>
    <w:p w:rsidRPr="00E653AB" w:rsidR="00E653AB" w:rsidP="00E653AB" w:rsidRDefault="00E4525D" w14:paraId="5521F170" w14:textId="185DCBBA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78D00BFD" w:rsidR="00E4525D">
        <w:rPr>
          <w:rFonts w:eastAsia="Times New Roman"/>
        </w:rPr>
        <w:t>g</w:t>
      </w:r>
      <w:r w:rsidRPr="78D00BFD" w:rsidR="00E653AB">
        <w:rPr>
          <w:rFonts w:eastAsia="Times New Roman"/>
        </w:rPr>
        <w:t>otowa produkcja powinna zawierać planszę startową oraz, jeżeli Zamawiający tak wskaże,</w:t>
      </w:r>
      <w:r w:rsidRPr="78D00BFD" w:rsidR="00E653AB">
        <w:rPr>
          <w:rFonts w:eastAsia="Times New Roman"/>
        </w:rPr>
        <w:t xml:space="preserve"> graficznie wyróżnione cytaty, grafiki przedstawiające dane liczbowe/wykresy, belki/podpisy informujące</w:t>
      </w:r>
      <w:r w:rsidRPr="78D00BFD" w:rsidR="0D3A980E">
        <w:rPr>
          <w:rFonts w:eastAsia="Times New Roman"/>
        </w:rPr>
        <w:t>.</w:t>
      </w:r>
      <w:r w:rsidRPr="78D00BFD" w:rsidR="00E653AB">
        <w:rPr>
          <w:rFonts w:eastAsia="Times New Roman"/>
        </w:rPr>
        <w:t xml:space="preserve"> </w:t>
      </w:r>
      <w:r w:rsidRPr="78D00BFD" w:rsidR="3F27B9EF">
        <w:rPr>
          <w:rFonts w:eastAsia="Times New Roman"/>
        </w:rPr>
        <w:t>N</w:t>
      </w:r>
      <w:r w:rsidRPr="78D00BFD" w:rsidR="00E653AB">
        <w:rPr>
          <w:rFonts w:eastAsia="Times New Roman"/>
        </w:rPr>
        <w:t>a końcu powinny zostać zaprezentowane wymagane logotypy, przekazane</w:t>
      </w:r>
    </w:p>
    <w:p w:rsidR="00E653AB" w:rsidP="00164DFF" w:rsidRDefault="00E653AB" w14:paraId="68C42BBE" w14:textId="53C6BF11">
      <w:pPr>
        <w:spacing w:before="0" w:after="0" w:line="240" w:lineRule="auto"/>
        <w:ind w:left="720"/>
        <w:rPr>
          <w:rFonts w:eastAsia="Times New Roman"/>
        </w:rPr>
      </w:pPr>
      <w:r w:rsidRPr="00E653AB">
        <w:rPr>
          <w:rFonts w:eastAsia="Times New Roman"/>
        </w:rPr>
        <w:t>przez Zamawiającego.</w:t>
      </w:r>
    </w:p>
    <w:p w:rsidR="00E653AB" w:rsidP="6CC10D9F" w:rsidRDefault="00E653AB" w14:paraId="7D5E575A" w14:textId="53A80306">
      <w:pPr>
        <w:spacing w:before="0" w:after="0" w:line="240" w:lineRule="auto"/>
        <w:ind w:left="720"/>
        <w:rPr>
          <w:rFonts w:eastAsia="Times New Roman"/>
        </w:rPr>
      </w:pPr>
    </w:p>
    <w:p w:rsidR="00E653AB" w:rsidP="007B5CB8" w:rsidRDefault="007B5CB8" w14:paraId="6B48BF89" w14:textId="19521F73">
      <w:r>
        <w:t>Rezultat:  </w:t>
      </w:r>
    </w:p>
    <w:p w:rsidRPr="00C90296" w:rsidR="007B5CB8" w:rsidP="00C90296" w:rsidRDefault="007B5CB8" w14:paraId="323827E8" w14:textId="35EA007B">
      <w:pPr>
        <w:numPr>
          <w:ilvl w:val="0"/>
          <w:numId w:val="17"/>
        </w:num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>nagranie video + napisy + okładka - gotowe do wgrania na wybraną platformę video </w:t>
      </w:r>
    </w:p>
    <w:p w:rsidR="007B5CB8" w:rsidP="007B5CB8" w:rsidRDefault="007B5CB8" w14:paraId="2F5FB065" w14:textId="77777777">
      <w:pPr>
        <w:rPr>
          <w:b/>
          <w:bCs/>
        </w:rPr>
      </w:pPr>
    </w:p>
    <w:p w:rsidRPr="00C90296" w:rsidR="007B5CB8" w:rsidP="00C90296" w:rsidRDefault="007B5CB8" w14:paraId="41E1D94C" w14:textId="07714213">
      <w:pPr>
        <w:numPr>
          <w:ilvl w:val="0"/>
          <w:numId w:val="15"/>
        </w:numPr>
        <w:spacing w:before="0" w:after="0" w:line="240" w:lineRule="auto"/>
        <w:rPr>
          <w:rFonts w:eastAsia="Times New Roman"/>
        </w:rPr>
      </w:pPr>
      <w:r w:rsidRPr="481B5AFB">
        <w:rPr>
          <w:rFonts w:eastAsia="Times New Roman"/>
          <w:b/>
          <w:bCs/>
        </w:rPr>
        <w:t>15-MINUTOWE FILMY W TERENIE</w:t>
      </w:r>
      <w:r w:rsidRPr="481B5AFB">
        <w:rPr>
          <w:rFonts w:eastAsia="Times New Roman"/>
        </w:rPr>
        <w:t xml:space="preserve"> (produkcje nagrane w terenie – np. demonstracja tankowania samochodu wodorowego na stacji, demonstracja budowy i działania elektrolizera w hali instytutu badawczego (2 sztuki)</w:t>
      </w:r>
    </w:p>
    <w:p w:rsidR="007B5CB8" w:rsidP="007B5CB8" w:rsidRDefault="007B5CB8" w14:paraId="1059FE4C" w14:textId="77777777">
      <w:r>
        <w:t>Założenie:</w:t>
      </w:r>
    </w:p>
    <w:p w:rsidRPr="00164DFF" w:rsidR="2571D549" w:rsidP="5D6D531E" w:rsidRDefault="2571D549" w14:paraId="26D97B1C" w14:textId="2BF05D17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00164DFF">
        <w:rPr>
          <w:rFonts w:eastAsia="Times New Roman"/>
        </w:rPr>
        <w:t>Zamawiający wskaże i zapewni udział osób/prelegentów biorących udział w nagraniach</w:t>
      </w:r>
      <w:r w:rsidR="00F37B27">
        <w:rPr>
          <w:rFonts w:eastAsia="Times New Roman"/>
        </w:rPr>
        <w:t>,</w:t>
      </w:r>
    </w:p>
    <w:p w:rsidR="007B5CB8" w:rsidP="78D00BFD" w:rsidRDefault="004A7917" w14:paraId="677D5A3C" w14:textId="7BC9DC72">
      <w:pPr>
        <w:numPr>
          <w:ilvl w:val="0"/>
          <w:numId w:val="16"/>
        </w:numPr>
        <w:spacing w:before="0" w:after="0" w:line="240" w:lineRule="auto"/>
        <w:rPr>
          <w:rFonts w:eastAsia="Times New Roman"/>
          <w:b w:val="1"/>
          <w:bCs w:val="1"/>
        </w:rPr>
      </w:pPr>
      <w:r w:rsidRPr="78D00BFD" w:rsidR="004A7917">
        <w:rPr>
          <w:rFonts w:eastAsia="Times New Roman"/>
          <w:b w:val="1"/>
          <w:bCs w:val="1"/>
        </w:rPr>
        <w:t>scenariusz, plan nagrania</w:t>
      </w:r>
      <w:r w:rsidRPr="78D00BFD" w:rsidR="007B5CB8">
        <w:rPr>
          <w:rFonts w:eastAsia="Times New Roman"/>
          <w:b w:val="1"/>
          <w:bCs w:val="1"/>
        </w:rPr>
        <w:t xml:space="preserve"> - przygotowany na podstawie konsultacji z ekspertami/</w:t>
      </w:r>
      <w:r w:rsidRPr="78D00BFD" w:rsidR="007B5CB8">
        <w:rPr>
          <w:rFonts w:eastAsia="Times New Roman"/>
          <w:b w:val="1"/>
          <w:bCs w:val="1"/>
        </w:rPr>
        <w:t>kami</w:t>
      </w:r>
      <w:r w:rsidRPr="78D00BFD" w:rsidR="007B5CB8">
        <w:rPr>
          <w:rFonts w:eastAsia="Times New Roman"/>
          <w:b w:val="1"/>
          <w:bCs w:val="1"/>
        </w:rPr>
        <w:t>,</w:t>
      </w:r>
      <w:r w:rsidRPr="78D00BFD" w:rsidR="00D161C3">
        <w:rPr>
          <w:rFonts w:eastAsia="Times New Roman"/>
          <w:b w:val="1"/>
          <w:bCs w:val="1"/>
        </w:rPr>
        <w:t xml:space="preserve"> na przykład</w:t>
      </w:r>
      <w:r w:rsidRPr="78D00BFD" w:rsidR="007B5CB8">
        <w:rPr>
          <w:rFonts w:eastAsia="Times New Roman"/>
          <w:b w:val="1"/>
          <w:bCs w:val="1"/>
        </w:rPr>
        <w:t xml:space="preserve"> tak, aby jak najlepiej wykorzystać możliwości zademonstrowania działania auta wodorowego</w:t>
      </w:r>
      <w:r w:rsidRPr="78D00BFD" w:rsidR="0084151F">
        <w:rPr>
          <w:rFonts w:eastAsia="Times New Roman"/>
          <w:b w:val="1"/>
          <w:bCs w:val="1"/>
        </w:rPr>
        <w:t>,</w:t>
      </w:r>
      <w:r w:rsidRPr="78D00BFD" w:rsidR="007B5CB8">
        <w:rPr>
          <w:rFonts w:eastAsia="Times New Roman"/>
          <w:b w:val="1"/>
          <w:bCs w:val="1"/>
        </w:rPr>
        <w:t xml:space="preserve"> </w:t>
      </w:r>
    </w:p>
    <w:p w:rsidR="007B5CB8" w:rsidP="007B5CB8" w:rsidRDefault="007B5CB8" w14:paraId="4EFBAB94" w14:textId="2095FDC1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78D00BFD" w:rsidR="007B5CB8">
        <w:rPr>
          <w:rFonts w:eastAsia="Times New Roman"/>
        </w:rPr>
        <w:t xml:space="preserve">realizacja na terenie </w:t>
      </w:r>
      <w:r w:rsidRPr="78D00BFD" w:rsidR="3F0C2835">
        <w:rPr>
          <w:rFonts w:eastAsia="Times New Roman"/>
        </w:rPr>
        <w:t xml:space="preserve">Polski </w:t>
      </w:r>
      <w:r w:rsidRPr="78D00BFD" w:rsidR="007B5CB8">
        <w:rPr>
          <w:rFonts w:eastAsia="Times New Roman"/>
        </w:rPr>
        <w:t xml:space="preserve">wskazanym przez </w:t>
      </w:r>
      <w:r w:rsidRPr="78D00BFD" w:rsidR="34EBFE1F">
        <w:rPr>
          <w:rFonts w:eastAsia="Times New Roman"/>
        </w:rPr>
        <w:t>Zamawiającego</w:t>
      </w:r>
      <w:r w:rsidRPr="78D00BFD" w:rsidR="0084151F">
        <w:rPr>
          <w:rFonts w:eastAsia="Times New Roman"/>
        </w:rPr>
        <w:t>,</w:t>
      </w:r>
    </w:p>
    <w:p w:rsidR="007B5CB8" w:rsidP="007B5CB8" w:rsidRDefault="007B5CB8" w14:paraId="27F2294E" w14:textId="1DC32240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6CC10D9F">
        <w:rPr>
          <w:rFonts w:eastAsia="Times New Roman"/>
        </w:rPr>
        <w:t xml:space="preserve">realizacja z </w:t>
      </w:r>
      <w:r w:rsidR="0084151F">
        <w:rPr>
          <w:rFonts w:eastAsia="Times New Roman"/>
        </w:rPr>
        <w:t xml:space="preserve">min. </w:t>
      </w:r>
      <w:r w:rsidRPr="6CC10D9F" w:rsidR="15F5E903">
        <w:rPr>
          <w:rFonts w:eastAsia="Times New Roman"/>
        </w:rPr>
        <w:t>dwóch (</w:t>
      </w:r>
      <w:r w:rsidRPr="6CC10D9F">
        <w:rPr>
          <w:rFonts w:eastAsia="Times New Roman"/>
        </w:rPr>
        <w:t>2</w:t>
      </w:r>
      <w:r w:rsidRPr="6CC10D9F" w:rsidR="65F654C7">
        <w:rPr>
          <w:rFonts w:eastAsia="Times New Roman"/>
        </w:rPr>
        <w:t>)</w:t>
      </w:r>
      <w:r w:rsidRPr="6CC10D9F">
        <w:rPr>
          <w:rFonts w:eastAsia="Times New Roman"/>
        </w:rPr>
        <w:t xml:space="preserve"> kamer w celu zdynamizowania obrazu</w:t>
      </w:r>
      <w:r w:rsidR="0084151F">
        <w:rPr>
          <w:rFonts w:eastAsia="Times New Roman"/>
        </w:rPr>
        <w:t>,</w:t>
      </w:r>
    </w:p>
    <w:p w:rsidR="007B5CB8" w:rsidP="007B5CB8" w:rsidRDefault="007B5CB8" w14:paraId="10275554" w14:textId="77777777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201A918D">
        <w:rPr>
          <w:rFonts w:eastAsia="Times New Roman"/>
        </w:rPr>
        <w:t xml:space="preserve">ewentualne nagranie (dogranie) wypowiedzi eksperckich w studiu w Warszawie, z </w:t>
      </w:r>
      <w:proofErr w:type="spellStart"/>
      <w:r w:rsidRPr="201A918D">
        <w:rPr>
          <w:rFonts w:eastAsia="Times New Roman"/>
        </w:rPr>
        <w:t>prompterem</w:t>
      </w:r>
      <w:proofErr w:type="spellEnd"/>
      <w:r w:rsidRPr="201A918D">
        <w:rPr>
          <w:rFonts w:eastAsia="Times New Roman"/>
        </w:rPr>
        <w:t xml:space="preserve">, </w:t>
      </w:r>
    </w:p>
    <w:p w:rsidR="007B5CB8" w:rsidP="007B5CB8" w:rsidRDefault="007B5CB8" w14:paraId="50012FA3" w14:textId="119B6207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201A918D">
        <w:rPr>
          <w:rFonts w:eastAsia="Times New Roman"/>
        </w:rPr>
        <w:t>transkrypcja nagrania + napisy </w:t>
      </w:r>
      <w:r w:rsidRPr="201A918D" w:rsidR="2FD5682D">
        <w:rPr>
          <w:rFonts w:eastAsia="Times New Roman"/>
        </w:rPr>
        <w:t xml:space="preserve">w języku polskim </w:t>
      </w:r>
      <w:r w:rsidRPr="201A918D">
        <w:rPr>
          <w:rFonts w:eastAsia="Times New Roman"/>
        </w:rPr>
        <w:t>gotowe do wgrania na wybraną platformę + okładka do wgrania na platformę</w:t>
      </w:r>
      <w:r w:rsidRPr="201A918D" w:rsidR="0084151F">
        <w:rPr>
          <w:rFonts w:eastAsia="Times New Roman"/>
        </w:rPr>
        <w:t>,</w:t>
      </w:r>
      <w:r w:rsidRPr="201A918D">
        <w:rPr>
          <w:rFonts w:eastAsia="Times New Roman"/>
        </w:rPr>
        <w:t xml:space="preserve"> </w:t>
      </w:r>
    </w:p>
    <w:p w:rsidR="007B5CB8" w:rsidP="007B5CB8" w:rsidRDefault="007B5CB8" w14:paraId="588D5BED" w14:textId="77777777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6CC10D9F">
        <w:rPr>
          <w:rFonts w:eastAsia="Times New Roman"/>
        </w:rPr>
        <w:t xml:space="preserve">elementy w montażu: </w:t>
      </w:r>
      <w:proofErr w:type="spellStart"/>
      <w:r w:rsidRPr="6CC10D9F">
        <w:rPr>
          <w:rFonts w:eastAsia="Times New Roman"/>
        </w:rPr>
        <w:t>intro</w:t>
      </w:r>
      <w:proofErr w:type="spellEnd"/>
      <w:r w:rsidRPr="6CC10D9F">
        <w:rPr>
          <w:rFonts w:eastAsia="Times New Roman"/>
        </w:rPr>
        <w:t xml:space="preserve">, </w:t>
      </w:r>
      <w:proofErr w:type="spellStart"/>
      <w:r w:rsidRPr="6CC10D9F">
        <w:rPr>
          <w:rFonts w:eastAsia="Times New Roman"/>
        </w:rPr>
        <w:t>outro</w:t>
      </w:r>
      <w:proofErr w:type="spellEnd"/>
      <w:r w:rsidRPr="6CC10D9F">
        <w:rPr>
          <w:rFonts w:eastAsia="Times New Roman"/>
        </w:rPr>
        <w:t>, belka z podpisem, podkład muzyczny  </w:t>
      </w:r>
    </w:p>
    <w:p w:rsidRPr="00C90296" w:rsidR="007B5CB8" w:rsidP="007B5CB8" w:rsidRDefault="007B5CB8" w14:paraId="739EEF21" w14:textId="30F53F9B">
      <w:pPr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6CC10D9F">
        <w:rPr>
          <w:rFonts w:eastAsia="Times New Roman"/>
        </w:rPr>
        <w:t>przygotowanie miniatur</w:t>
      </w:r>
      <w:r w:rsidRPr="6CC10D9F" w:rsidR="1A234B8E">
        <w:rPr>
          <w:rFonts w:eastAsia="Times New Roman"/>
        </w:rPr>
        <w:t>ek na każdy z filmów</w:t>
      </w:r>
      <w:r w:rsidRPr="5D6D531E" w:rsidR="49BE5689">
        <w:rPr>
          <w:rFonts w:eastAsia="Times New Roman"/>
        </w:rPr>
        <w:t xml:space="preserve"> </w:t>
      </w:r>
      <w:r w:rsidRPr="6CC10D9F">
        <w:rPr>
          <w:rFonts w:eastAsia="Times New Roman"/>
        </w:rPr>
        <w:t>(okład</w:t>
      </w:r>
      <w:r w:rsidRPr="6CC10D9F" w:rsidR="07F7ECA6">
        <w:rPr>
          <w:rFonts w:eastAsia="Times New Roman"/>
        </w:rPr>
        <w:t>ek</w:t>
      </w:r>
      <w:r w:rsidRPr="6CC10D9F">
        <w:rPr>
          <w:rFonts w:eastAsia="Times New Roman"/>
        </w:rPr>
        <w:t>, która będ</w:t>
      </w:r>
      <w:r w:rsidRPr="6CC10D9F" w:rsidR="290AAA72">
        <w:rPr>
          <w:rFonts w:eastAsia="Times New Roman"/>
        </w:rPr>
        <w:t>ą</w:t>
      </w:r>
      <w:r w:rsidRPr="6CC10D9F">
        <w:rPr>
          <w:rFonts w:eastAsia="Times New Roman"/>
        </w:rPr>
        <w:t xml:space="preserve"> jako pierwsz</w:t>
      </w:r>
      <w:r w:rsidRPr="6CC10D9F" w:rsidR="5A9F5551">
        <w:rPr>
          <w:rFonts w:eastAsia="Times New Roman"/>
        </w:rPr>
        <w:t>e</w:t>
      </w:r>
      <w:r w:rsidRPr="6CC10D9F">
        <w:rPr>
          <w:rFonts w:eastAsia="Times New Roman"/>
        </w:rPr>
        <w:t xml:space="preserve"> widoczn</w:t>
      </w:r>
      <w:r w:rsidRPr="6CC10D9F" w:rsidR="5471AB72">
        <w:rPr>
          <w:rFonts w:eastAsia="Times New Roman"/>
        </w:rPr>
        <w:t xml:space="preserve">e </w:t>
      </w:r>
      <w:r w:rsidRPr="6CC10D9F">
        <w:rPr>
          <w:rFonts w:eastAsia="Times New Roman"/>
        </w:rPr>
        <w:t>na wybranej platformie video) utrzyman</w:t>
      </w:r>
      <w:r w:rsidRPr="6CC10D9F" w:rsidR="47405775">
        <w:rPr>
          <w:rFonts w:eastAsia="Times New Roman"/>
        </w:rPr>
        <w:t>ych</w:t>
      </w:r>
      <w:r w:rsidRPr="6CC10D9F">
        <w:rPr>
          <w:rFonts w:eastAsia="Times New Roman"/>
        </w:rPr>
        <w:t xml:space="preserve"> w spójnym charakterze graficznym z całością materiałów</w:t>
      </w:r>
      <w:r w:rsidRPr="6CC10D9F" w:rsidR="2939FCDD">
        <w:rPr>
          <w:rFonts w:eastAsia="Times New Roman"/>
        </w:rPr>
        <w:t xml:space="preserve"> i identyfikacją wizualną projektu</w:t>
      </w:r>
      <w:r w:rsidR="00254BB9">
        <w:rPr>
          <w:rFonts w:eastAsia="Times New Roman"/>
        </w:rPr>
        <w:t>,</w:t>
      </w:r>
    </w:p>
    <w:p w:rsidRPr="00164DFF" w:rsidR="00D161C3" w:rsidP="6CC10D9F" w:rsidRDefault="00BC15E5" w14:paraId="5DA1F7C5" w14:textId="16D5BC6D">
      <w:pPr>
        <w:pStyle w:val="Akapitzlist"/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78D00BFD" w:rsidR="00BC15E5">
        <w:rPr>
          <w:rFonts w:eastAsia="Times New Roman"/>
        </w:rPr>
        <w:t xml:space="preserve">możliwość przeplatania grafiki z nagraniem wg scenariusza </w:t>
      </w:r>
      <w:r w:rsidRPr="78D00BFD" w:rsidR="00BC15E5">
        <w:rPr>
          <w:rFonts w:eastAsia="Times New Roman"/>
        </w:rPr>
        <w:t>przygotowanego przez Zamawiającego</w:t>
      </w:r>
      <w:r w:rsidRPr="78D00BFD" w:rsidR="00254BB9">
        <w:rPr>
          <w:rFonts w:eastAsia="Times New Roman"/>
        </w:rPr>
        <w:t>,</w:t>
      </w:r>
    </w:p>
    <w:p w:rsidRPr="00254BB9" w:rsidR="52F227D9" w:rsidP="6CC10D9F" w:rsidRDefault="00D161C3" w14:paraId="5E719CE3" w14:textId="2532F081">
      <w:pPr>
        <w:pStyle w:val="Akapitzlist"/>
        <w:numPr>
          <w:ilvl w:val="0"/>
          <w:numId w:val="16"/>
        </w:numPr>
        <w:spacing w:before="0" w:after="0" w:line="240" w:lineRule="auto"/>
        <w:rPr>
          <w:rFonts w:eastAsia="Times New Roman"/>
        </w:rPr>
      </w:pPr>
      <w:r w:rsidRPr="78D00BFD" w:rsidR="00D161C3">
        <w:rPr>
          <w:rFonts w:eastAsia="Times New Roman"/>
        </w:rPr>
        <w:t>w</w:t>
      </w:r>
      <w:r w:rsidRPr="78D00BFD" w:rsidR="52F227D9">
        <w:rPr>
          <w:rFonts w:ascii="Verdana" w:hAnsi="Verdana" w:eastAsia="Verdana" w:cs="Verdana"/>
        </w:rPr>
        <w:t xml:space="preserve"> każdym spocie ostatni kadr musi zawierać odpowiednie logotypy przekazane przez Zamawiającego oraz informację o treści</w:t>
      </w:r>
      <w:r w:rsidRPr="78D00BFD" w:rsidR="440F1941">
        <w:rPr>
          <w:rFonts w:ascii="Verdana" w:hAnsi="Verdana" w:eastAsia="Verdana" w:cs="Verdana"/>
        </w:rPr>
        <w:t>:</w:t>
      </w:r>
      <w:r w:rsidRPr="78D00BFD" w:rsidR="326439AA">
        <w:rPr>
          <w:rFonts w:eastAsia="Times New Roman"/>
        </w:rPr>
        <w:t>”</w:t>
      </w:r>
      <w:r w:rsidRPr="78D00BFD" w:rsidR="24E0C2EC">
        <w:rPr>
          <w:rFonts w:eastAsia="Times New Roman"/>
        </w:rPr>
        <w:t xml:space="preserve"> </w:t>
      </w:r>
      <w:r w:rsidRPr="78D00BFD" w:rsidR="326439AA">
        <w:rPr>
          <w:rFonts w:eastAsia="Times New Roman"/>
        </w:rPr>
        <w:t xml:space="preserve">Projekt dofinansowany ze środków budżetu </w:t>
      </w:r>
      <w:r w:rsidRPr="78D00BFD" w:rsidR="326439AA">
        <w:rPr>
          <w:rFonts w:ascii="Verdana" w:hAnsi="Verdana" w:eastAsia="Verdana" w:cs="Verdana"/>
        </w:rPr>
        <w:t xml:space="preserve">państwa, przyznanych przez Ministra Edukacji i Nauki w ramach Programu </w:t>
      </w:r>
      <w:r w:rsidRPr="78D00BFD" w:rsidR="326439AA">
        <w:rPr>
          <w:rFonts w:eastAsia="Times New Roman"/>
        </w:rPr>
        <w:t>„Społeczna odpowiedzialność nauki II”</w:t>
      </w:r>
      <w:r w:rsidRPr="78D00BFD" w:rsidR="00254BB9">
        <w:rPr>
          <w:rFonts w:eastAsia="Times New Roman"/>
        </w:rPr>
        <w:t>,</w:t>
      </w:r>
    </w:p>
    <w:p w:rsidRPr="00254BB9" w:rsidR="52F227D9" w:rsidP="6CC10D9F" w:rsidRDefault="00254BB9" w14:paraId="7BEAA91D" w14:textId="7AF0162B">
      <w:pPr>
        <w:pStyle w:val="Akapitzlist"/>
        <w:numPr>
          <w:ilvl w:val="0"/>
          <w:numId w:val="16"/>
        </w:numPr>
        <w:spacing w:before="0" w:after="0" w:line="240" w:lineRule="auto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w</w:t>
      </w:r>
      <w:r w:rsidRPr="00254BB9" w:rsidR="52F227D9">
        <w:rPr>
          <w:rFonts w:ascii="Verdana" w:hAnsi="Verdana" w:eastAsia="Verdana" w:cs="Verdana"/>
        </w:rPr>
        <w:t xml:space="preserve"> filmach powinny być wykorzystane nowoczesne środki wyrazu, w tym elementy grafiki komputerowej, wykresy</w:t>
      </w:r>
      <w:r w:rsidRPr="00254BB9" w:rsidR="5729A15A">
        <w:rPr>
          <w:rFonts w:ascii="Verdana" w:hAnsi="Verdana" w:eastAsia="Verdana" w:cs="Verdana"/>
        </w:rPr>
        <w:t xml:space="preserve"> </w:t>
      </w:r>
      <w:r w:rsidRPr="00254BB9" w:rsidR="52F227D9">
        <w:rPr>
          <w:rFonts w:ascii="Verdana" w:hAnsi="Verdana" w:eastAsia="Verdana" w:cs="Verdana"/>
        </w:rPr>
        <w:t>oraz animacje 3D lub 2D</w:t>
      </w:r>
      <w:r>
        <w:rPr>
          <w:rFonts w:ascii="Verdana" w:hAnsi="Verdana" w:eastAsia="Verdana" w:cs="Verdana"/>
        </w:rPr>
        <w:t>,</w:t>
      </w:r>
    </w:p>
    <w:p w:rsidRPr="00164DFF" w:rsidR="52F227D9" w:rsidP="6CC10D9F" w:rsidRDefault="00254BB9" w14:paraId="65645B19" w14:textId="0562BC29">
      <w:pPr>
        <w:pStyle w:val="Akapitzlist"/>
        <w:numPr>
          <w:ilvl w:val="0"/>
          <w:numId w:val="16"/>
        </w:numPr>
        <w:spacing w:before="0" w:after="0" w:line="240" w:lineRule="auto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lastRenderedPageBreak/>
        <w:t>f</w:t>
      </w:r>
      <w:r w:rsidRPr="00254BB9" w:rsidR="52F227D9">
        <w:rPr>
          <w:rFonts w:ascii="Verdana" w:hAnsi="Verdana" w:eastAsia="Verdana" w:cs="Verdana"/>
        </w:rPr>
        <w:t xml:space="preserve">ilmy muszą być dostosowane technicznie do emisji </w:t>
      </w:r>
      <w:r w:rsidRPr="00254BB9" w:rsidR="1091A7C7">
        <w:rPr>
          <w:rFonts w:ascii="Verdana" w:hAnsi="Verdana" w:eastAsia="Verdana" w:cs="Verdana"/>
        </w:rPr>
        <w:t xml:space="preserve">w </w:t>
      </w:r>
      <w:r w:rsidRPr="00254BB9" w:rsidR="52F227D9">
        <w:rPr>
          <w:rFonts w:ascii="Verdana" w:hAnsi="Verdana" w:eastAsia="Verdana" w:cs="Verdana"/>
        </w:rPr>
        <w:t>Internecie</w:t>
      </w:r>
      <w:r>
        <w:rPr>
          <w:rFonts w:ascii="Verdana" w:hAnsi="Verdana" w:eastAsia="Verdana" w:cs="Verdana"/>
        </w:rPr>
        <w:t>,</w:t>
      </w:r>
    </w:p>
    <w:p w:rsidRPr="00164DFF" w:rsidR="52F227D9" w:rsidP="6CC10D9F" w:rsidRDefault="52F227D9" w14:paraId="79F4263F" w14:textId="64C532AE">
      <w:pPr>
        <w:pStyle w:val="Akapitzlist"/>
        <w:numPr>
          <w:ilvl w:val="0"/>
          <w:numId w:val="16"/>
        </w:numPr>
        <w:spacing w:before="0" w:after="0" w:line="240" w:lineRule="auto"/>
        <w:rPr>
          <w:rFonts w:ascii="Verdana" w:hAnsi="Verdana" w:eastAsia="Verdana" w:cs="Verdana"/>
        </w:rPr>
      </w:pPr>
      <w:r w:rsidRPr="00254BB9">
        <w:rPr>
          <w:rFonts w:ascii="Verdana" w:hAnsi="Verdana" w:eastAsia="Verdana" w:cs="Verdana"/>
        </w:rPr>
        <w:t>Zamawiający może wskazać miejsca/lokalizacje do sfilmowania w lub może przekazać materiały do wykorzystania ze sfilmowanymi lokalizacjami</w:t>
      </w:r>
      <w:r w:rsidR="00254BB9">
        <w:rPr>
          <w:rFonts w:ascii="Verdana" w:hAnsi="Verdana" w:eastAsia="Verdana" w:cs="Verdana"/>
        </w:rPr>
        <w:t>,</w:t>
      </w:r>
    </w:p>
    <w:p w:rsidR="00254BB9" w:rsidP="00254BB9" w:rsidRDefault="00254BB9" w14:paraId="02744ABD" w14:textId="165386E1">
      <w:pPr>
        <w:pStyle w:val="Akapitzlist"/>
        <w:numPr>
          <w:ilvl w:val="0"/>
          <w:numId w:val="16"/>
        </w:numPr>
        <w:spacing w:before="0" w:after="0" w:line="240" w:lineRule="auto"/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g</w:t>
      </w:r>
      <w:r w:rsidRPr="00254BB9" w:rsidR="52F227D9">
        <w:rPr>
          <w:rFonts w:ascii="Verdana" w:hAnsi="Verdana" w:eastAsia="Verdana" w:cs="Verdana"/>
        </w:rPr>
        <w:t>otowa produkcja powinna zawierać planszę startową oraz, jeżeli Zamawiający tak wskaże, graficznie wyróżnione cytaty, grafiki przedstawiające dane liczbowe/wykresy, belki/podpisy informujące, na końcu powinny zostać zaprezentowane wymagane logotypy, przekazane przez Zamawiającego.</w:t>
      </w:r>
    </w:p>
    <w:p w:rsidR="00254BB9" w:rsidP="00254BB9" w:rsidRDefault="00254BB9" w14:paraId="0ED5CC7F" w14:textId="77777777">
      <w:pPr>
        <w:pStyle w:val="Akapitzlist"/>
        <w:spacing w:before="0" w:after="0" w:line="240" w:lineRule="auto"/>
        <w:rPr>
          <w:rFonts w:ascii="Verdana" w:hAnsi="Verdana" w:eastAsia="Verdana" w:cs="Verdana"/>
        </w:rPr>
      </w:pPr>
    </w:p>
    <w:p w:rsidRPr="00254BB9" w:rsidR="007B5CB8" w:rsidP="00254BB9" w:rsidRDefault="007B5CB8" w14:paraId="3348C2F2" w14:textId="4263EF08">
      <w:pPr>
        <w:spacing w:before="0" w:after="0" w:line="240" w:lineRule="auto"/>
        <w:ind w:left="360"/>
        <w:rPr>
          <w:rFonts w:ascii="Verdana" w:hAnsi="Verdana" w:eastAsia="Verdana" w:cs="Verdana"/>
        </w:rPr>
      </w:pPr>
      <w:r w:rsidRPr="00254BB9">
        <w:rPr>
          <w:rFonts w:ascii="Verdana" w:hAnsi="Verdana" w:eastAsia="Verdana" w:cs="Verdana"/>
        </w:rPr>
        <w:t>Rezultat:  </w:t>
      </w:r>
    </w:p>
    <w:p w:rsidRPr="00C90296" w:rsidR="007B5CB8" w:rsidP="007B5CB8" w:rsidRDefault="007B5CB8" w14:paraId="7BDE047E" w14:textId="7636334C">
      <w:pPr>
        <w:numPr>
          <w:ilvl w:val="0"/>
          <w:numId w:val="17"/>
        </w:num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>nagranie video + napisy + okładka - gotowe do wgrania na wybraną platformę video </w:t>
      </w:r>
    </w:p>
    <w:p w:rsidR="007B5CB8" w:rsidP="007B5CB8" w:rsidRDefault="007B5CB8" w14:paraId="0F5F615E" w14:textId="77777777"/>
    <w:p w:rsidRPr="00C90296" w:rsidR="007B5CB8" w:rsidP="007B5CB8" w:rsidRDefault="007B5CB8" w14:paraId="4B805F6A" w14:textId="6A4EA90D">
      <w:pPr>
        <w:numPr>
          <w:ilvl w:val="0"/>
          <w:numId w:val="15"/>
        </w:numPr>
        <w:spacing w:before="0"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3-MINUTOWE FILMY</w:t>
      </w:r>
      <w:r>
        <w:rPr>
          <w:rFonts w:eastAsia="Times New Roman"/>
        </w:rPr>
        <w:t xml:space="preserve"> (skróty z 15-minutowych filmów lub oddzielne produkcje podsumowujące 15-minutowe filmy – </w:t>
      </w:r>
      <w:r w:rsidR="00254BB9">
        <w:rPr>
          <w:rFonts w:eastAsia="Times New Roman"/>
        </w:rPr>
        <w:t>zebrane główne tezy/fragmenty</w:t>
      </w:r>
      <w:r>
        <w:rPr>
          <w:rFonts w:eastAsia="Times New Roman"/>
        </w:rPr>
        <w:t>) (9 sztuk)</w:t>
      </w:r>
    </w:p>
    <w:p w:rsidR="007B5CB8" w:rsidP="007B5CB8" w:rsidRDefault="007B5CB8" w14:paraId="16D94232" w14:textId="77777777">
      <w:r>
        <w:t>Założenie:  </w:t>
      </w:r>
    </w:p>
    <w:p w:rsidRPr="00164DFF" w:rsidR="2CB21215" w:rsidP="5D6D531E" w:rsidRDefault="2CB21215" w14:paraId="68D1818F" w14:textId="4591191F">
      <w:pPr>
        <w:numPr>
          <w:ilvl w:val="0"/>
          <w:numId w:val="18"/>
        </w:numPr>
        <w:spacing w:before="0" w:after="0" w:line="240" w:lineRule="auto"/>
        <w:rPr>
          <w:color w:val="000000" w:themeColor="background2"/>
        </w:rPr>
      </w:pPr>
      <w:r w:rsidRPr="00164DFF">
        <w:rPr>
          <w:color w:val="000000" w:themeColor="background2"/>
        </w:rPr>
        <w:t>Zamawiający wskaże i zapewni udział osób/prelegentów biorących udział w nagraniach</w:t>
      </w:r>
      <w:r w:rsidR="00254BB9">
        <w:rPr>
          <w:color w:val="000000" w:themeColor="background2"/>
        </w:rPr>
        <w:t>,</w:t>
      </w:r>
    </w:p>
    <w:p w:rsidR="007B5CB8" w:rsidP="007B5CB8" w:rsidRDefault="00254BB9" w14:paraId="27CD4617" w14:textId="1B049E71">
      <w:pPr>
        <w:numPr>
          <w:ilvl w:val="0"/>
          <w:numId w:val="18"/>
        </w:num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>d</w:t>
      </w:r>
      <w:r w:rsidR="007B5CB8">
        <w:rPr>
          <w:rFonts w:eastAsia="Times New Roman"/>
        </w:rPr>
        <w:t xml:space="preserve">ynamiczna grafika i montaż w stylu </w:t>
      </w:r>
      <w:proofErr w:type="spellStart"/>
      <w:r w:rsidR="007B5CB8">
        <w:rPr>
          <w:rFonts w:eastAsia="Times New Roman"/>
        </w:rPr>
        <w:t>Shorts</w:t>
      </w:r>
      <w:proofErr w:type="spellEnd"/>
      <w:r w:rsidR="007B5CB8">
        <w:rPr>
          <w:rFonts w:eastAsia="Times New Roman"/>
        </w:rPr>
        <w:t xml:space="preserve"> YouTube, </w:t>
      </w:r>
      <w:proofErr w:type="spellStart"/>
      <w:r w:rsidR="007B5CB8">
        <w:rPr>
          <w:rFonts w:eastAsia="Times New Roman"/>
        </w:rPr>
        <w:t>TikTok</w:t>
      </w:r>
      <w:proofErr w:type="spellEnd"/>
      <w:r>
        <w:rPr>
          <w:rFonts w:eastAsia="Times New Roman"/>
        </w:rPr>
        <w:t>,</w:t>
      </w:r>
    </w:p>
    <w:p w:rsidR="007B5CB8" w:rsidP="007B5CB8" w:rsidRDefault="004925D5" w14:paraId="0906B69A" w14:textId="5EFCF4C5">
      <w:pPr>
        <w:numPr>
          <w:ilvl w:val="0"/>
          <w:numId w:val="18"/>
        </w:numPr>
        <w:spacing w:before="0" w:after="0" w:line="240" w:lineRule="auto"/>
        <w:rPr>
          <w:rFonts w:eastAsia="Times New Roman"/>
        </w:rPr>
      </w:pPr>
      <w:sdt>
        <w:sdtPr>
          <w:rPr>
            <w:rFonts w:eastAsia="Times New Roman"/>
            <w:color w:val="2B579A"/>
            <w:shd w:val="clear" w:color="auto" w:fill="E6E6E6"/>
          </w:rPr>
          <w:tag w:val="goog_rdk_0"/>
          <w:id w:val="403103758"/>
        </w:sdtPr>
        <w:sdtEndPr/>
        <w:sdtContent/>
      </w:sdt>
      <w:r w:rsidR="00254BB9">
        <w:rPr>
          <w:rFonts w:eastAsia="Times New Roman"/>
        </w:rPr>
        <w:t>z</w:t>
      </w:r>
      <w:r w:rsidR="007B5CB8">
        <w:rPr>
          <w:rFonts w:eastAsia="Times New Roman"/>
        </w:rPr>
        <w:t>aanimowane napisy osadzone w filmie</w:t>
      </w:r>
      <w:r w:rsidR="00254BB9">
        <w:rPr>
          <w:rFonts w:eastAsia="Times New Roman"/>
        </w:rPr>
        <w:t>,</w:t>
      </w:r>
    </w:p>
    <w:p w:rsidRPr="00E56ED0" w:rsidR="007B5CB8" w:rsidP="007B5CB8" w:rsidRDefault="007B5CB8" w14:paraId="6197E80B" w14:textId="08DD30BC">
      <w:pPr>
        <w:numPr>
          <w:ilvl w:val="0"/>
          <w:numId w:val="18"/>
        </w:numPr>
        <w:spacing w:before="0" w:after="0" w:line="240" w:lineRule="auto"/>
        <w:rPr>
          <w:rFonts w:eastAsia="Times New Roman"/>
        </w:rPr>
      </w:pPr>
      <w:r w:rsidRPr="00B94455" w:rsidDel="00CD7FB9">
        <w:rPr>
          <w:rFonts w:eastAsia="Times New Roman"/>
        </w:rPr>
        <w:t xml:space="preserve">transkrypcja </w:t>
      </w:r>
      <w:r w:rsidRPr="00E56ED0">
        <w:rPr>
          <w:rFonts w:eastAsia="Times New Roman"/>
        </w:rPr>
        <w:t xml:space="preserve">nagrania + </w:t>
      </w:r>
      <w:sdt>
        <w:sdtPr>
          <w:rPr>
            <w:rFonts w:eastAsia="Times New Roman"/>
            <w:color w:val="2B579A"/>
            <w:shd w:val="clear" w:color="auto" w:fill="E6E6E6"/>
          </w:rPr>
          <w:tag w:val="goog_rdk_1"/>
          <w:id w:val="-756058614"/>
          <w:placeholder>
            <w:docPart w:val="F92EFFE6C2E14855941531DF0E6D2D29"/>
          </w:placeholder>
        </w:sdtPr>
        <w:sdtEndPr/>
        <w:sdtContent/>
      </w:sdt>
      <w:r w:rsidRPr="00B94455">
        <w:rPr>
          <w:rFonts w:eastAsia="Times New Roman"/>
        </w:rPr>
        <w:t xml:space="preserve">napisy </w:t>
      </w:r>
      <w:r w:rsidRPr="00E56ED0" w:rsidR="31B992A1">
        <w:rPr>
          <w:rFonts w:eastAsia="Times New Roman"/>
        </w:rPr>
        <w:t xml:space="preserve">w języku polskim </w:t>
      </w:r>
      <w:r w:rsidRPr="00E56ED0">
        <w:rPr>
          <w:rFonts w:eastAsia="Times New Roman"/>
        </w:rPr>
        <w:t>gotowe do wgrania na wybraną platformę</w:t>
      </w:r>
      <w:r w:rsidR="00254BB9">
        <w:rPr>
          <w:rFonts w:eastAsia="Times New Roman"/>
        </w:rPr>
        <w:t>,</w:t>
      </w:r>
    </w:p>
    <w:p w:rsidR="007B5CB8" w:rsidP="007B5CB8" w:rsidRDefault="00254BB9" w14:paraId="1BADCD62" w14:textId="26F84052">
      <w:pPr>
        <w:numPr>
          <w:ilvl w:val="0"/>
          <w:numId w:val="18"/>
        </w:num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>e</w:t>
      </w:r>
      <w:r w:rsidR="007B5CB8">
        <w:rPr>
          <w:rFonts w:eastAsia="Times New Roman"/>
        </w:rPr>
        <w:t xml:space="preserve">lementy w montażu: </w:t>
      </w:r>
      <w:proofErr w:type="spellStart"/>
      <w:r w:rsidR="007B5CB8">
        <w:rPr>
          <w:rFonts w:eastAsia="Times New Roman"/>
        </w:rPr>
        <w:t>intro</w:t>
      </w:r>
      <w:proofErr w:type="spellEnd"/>
      <w:r w:rsidR="007B5CB8">
        <w:rPr>
          <w:rFonts w:eastAsia="Times New Roman"/>
        </w:rPr>
        <w:t xml:space="preserve">, </w:t>
      </w:r>
      <w:proofErr w:type="spellStart"/>
      <w:r w:rsidR="007B5CB8">
        <w:rPr>
          <w:rFonts w:eastAsia="Times New Roman"/>
        </w:rPr>
        <w:t>outro</w:t>
      </w:r>
      <w:proofErr w:type="spellEnd"/>
      <w:r w:rsidR="007B5CB8">
        <w:rPr>
          <w:rFonts w:eastAsia="Times New Roman"/>
        </w:rPr>
        <w:t>, belka z podpisem, podkład muzyczny  </w:t>
      </w:r>
    </w:p>
    <w:p w:rsidRPr="00C90296" w:rsidR="007B5CB8" w:rsidP="00C90296" w:rsidRDefault="00254BB9" w14:paraId="04D40DCF" w14:textId="5414F005">
      <w:pPr>
        <w:numPr>
          <w:ilvl w:val="0"/>
          <w:numId w:val="18"/>
        </w:num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>a</w:t>
      </w:r>
      <w:r w:rsidRPr="7C2F1D84" w:rsidR="007B5CB8">
        <w:rPr>
          <w:rFonts w:eastAsia="Times New Roman"/>
        </w:rPr>
        <w:t>nimacje nawiązujące stylem do odręcznych ilustracji (infografik) z pkt. 1, animacje powinny być ściśle dopasowane do tematyki filmu i podkreślać kluczowe punkty</w:t>
      </w:r>
      <w:r>
        <w:rPr>
          <w:rFonts w:eastAsia="Times New Roman"/>
        </w:rPr>
        <w:t>,</w:t>
      </w:r>
    </w:p>
    <w:p w:rsidR="6DD8C873" w:rsidP="7C2F1D84" w:rsidRDefault="00254BB9" w14:paraId="206F5030" w14:textId="4248CFBA">
      <w:pPr>
        <w:numPr>
          <w:ilvl w:val="0"/>
          <w:numId w:val="18"/>
        </w:num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>p</w:t>
      </w:r>
      <w:r w:rsidRPr="6CC10D9F" w:rsidR="6DD8C873">
        <w:rPr>
          <w:rFonts w:eastAsia="Times New Roman"/>
        </w:rPr>
        <w:t>rzygotowanie miniaturek na każdy z filmów</w:t>
      </w:r>
      <w:r>
        <w:rPr>
          <w:rFonts w:eastAsia="Times New Roman"/>
        </w:rPr>
        <w:t xml:space="preserve"> </w:t>
      </w:r>
      <w:r w:rsidRPr="6CC10D9F" w:rsidR="6DD8C873">
        <w:rPr>
          <w:rFonts w:eastAsia="Times New Roman"/>
        </w:rPr>
        <w:t>(okładek, która będą jako pierwsze widoczne na wybranej platformie video) utrzymanych w spójnym charakterze graficznym z całością materiałów i identyfikacją wizualną projektu</w:t>
      </w:r>
      <w:r>
        <w:rPr>
          <w:rFonts w:eastAsia="Times New Roman"/>
        </w:rPr>
        <w:t>,</w:t>
      </w:r>
    </w:p>
    <w:p w:rsidRPr="00164DFF" w:rsidR="7C2F1D84" w:rsidP="6CC10D9F" w:rsidRDefault="00254BB9" w14:paraId="3F1F2F2C" w14:textId="3E7B6AED">
      <w:pPr>
        <w:numPr>
          <w:ilvl w:val="0"/>
          <w:numId w:val="18"/>
        </w:num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>g</w:t>
      </w:r>
      <w:r w:rsidRPr="00164DFF" w:rsidR="310CC323">
        <w:rPr>
          <w:rFonts w:eastAsia="Times New Roman"/>
        </w:rPr>
        <w:t>rafika może być zmiksowana ze zdjęciami plenerowymi.</w:t>
      </w:r>
    </w:p>
    <w:p w:rsidR="7C2F1D84" w:rsidP="00164DFF" w:rsidRDefault="00254BB9" w14:paraId="631BC909" w14:textId="1F871654">
      <w:pPr>
        <w:numPr>
          <w:ilvl w:val="0"/>
          <w:numId w:val="18"/>
        </w:num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>w</w:t>
      </w:r>
      <w:r w:rsidRPr="481B5AFB" w:rsidR="310CC323">
        <w:rPr>
          <w:rFonts w:eastAsia="Times New Roman"/>
        </w:rPr>
        <w:t xml:space="preserve"> każdym spocie ostatni kadr musi zawierać odpowiednie logotypy przekazane przez Zamawiającego oraz informację o treści</w:t>
      </w:r>
      <w:r>
        <w:rPr>
          <w:rFonts w:eastAsia="Times New Roman"/>
        </w:rPr>
        <w:t xml:space="preserve"> </w:t>
      </w:r>
      <w:r w:rsidRPr="481B5AFB" w:rsidR="45E759DA">
        <w:rPr>
          <w:rFonts w:eastAsia="Times New Roman"/>
        </w:rPr>
        <w:t xml:space="preserve">”Projekt dofinansowany ze środków budżetu </w:t>
      </w:r>
      <w:r w:rsidRPr="481B5AFB" w:rsidR="45E759DA">
        <w:rPr>
          <w:rFonts w:ascii="Verdana" w:hAnsi="Verdana" w:eastAsia="Verdana" w:cs="Verdana"/>
        </w:rPr>
        <w:t xml:space="preserve">państwa, przyznanych przez Ministra Edukacji i Nauki w ramach Programu </w:t>
      </w:r>
      <w:r w:rsidRPr="481B5AFB" w:rsidR="45E759DA">
        <w:rPr>
          <w:rFonts w:eastAsia="Times New Roman"/>
        </w:rPr>
        <w:t>„Społeczna odpowiedzialność nauki II”</w:t>
      </w:r>
      <w:r>
        <w:rPr>
          <w:rFonts w:eastAsia="Times New Roman"/>
        </w:rPr>
        <w:t>,</w:t>
      </w:r>
    </w:p>
    <w:p w:rsidRPr="00164DFF" w:rsidR="7C2F1D84" w:rsidP="00164DFF" w:rsidRDefault="00254BB9" w14:paraId="415008C0" w14:textId="21156E8D">
      <w:pPr>
        <w:numPr>
          <w:ilvl w:val="0"/>
          <w:numId w:val="18"/>
        </w:num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>w</w:t>
      </w:r>
      <w:r w:rsidRPr="00164DFF" w:rsidR="310CC323">
        <w:rPr>
          <w:rFonts w:eastAsia="Times New Roman"/>
        </w:rPr>
        <w:t xml:space="preserve"> filmach powinny być wykorzystane nowoczesne środki wyrazu, w tym elementy grafiki komputerowej, wykresy</w:t>
      </w:r>
      <w:r w:rsidR="00E56ED0">
        <w:rPr>
          <w:rFonts w:eastAsia="Times New Roman"/>
        </w:rPr>
        <w:t xml:space="preserve"> lub/i</w:t>
      </w:r>
      <w:r w:rsidRPr="00164DFF" w:rsidR="310CC323">
        <w:rPr>
          <w:rFonts w:eastAsia="Times New Roman"/>
        </w:rPr>
        <w:t xml:space="preserve"> animacje</w:t>
      </w:r>
      <w:r>
        <w:rPr>
          <w:rFonts w:eastAsia="Times New Roman"/>
        </w:rPr>
        <w:t>,</w:t>
      </w:r>
    </w:p>
    <w:p w:rsidRPr="00164DFF" w:rsidR="7C2F1D84" w:rsidP="00164DFF" w:rsidRDefault="00254BB9" w14:paraId="6815F943" w14:textId="0E0CC376">
      <w:pPr>
        <w:numPr>
          <w:ilvl w:val="0"/>
          <w:numId w:val="18"/>
        </w:num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>f</w:t>
      </w:r>
      <w:r w:rsidRPr="6F234154" w:rsidR="310CC323">
        <w:rPr>
          <w:rFonts w:eastAsia="Times New Roman"/>
        </w:rPr>
        <w:t xml:space="preserve">ilmy muszą być dostosowane technicznie do emisji </w:t>
      </w:r>
      <w:r w:rsidRPr="6F234154" w:rsidR="48CFF694">
        <w:rPr>
          <w:rFonts w:eastAsia="Times New Roman"/>
        </w:rPr>
        <w:t xml:space="preserve">w </w:t>
      </w:r>
      <w:r w:rsidRPr="6F234154" w:rsidR="310CC323">
        <w:rPr>
          <w:rFonts w:eastAsia="Times New Roman"/>
        </w:rPr>
        <w:t>Internecie</w:t>
      </w:r>
      <w:r>
        <w:rPr>
          <w:rFonts w:eastAsia="Times New Roman"/>
        </w:rPr>
        <w:t>,</w:t>
      </w:r>
    </w:p>
    <w:p w:rsidRPr="00164DFF" w:rsidR="7C2F1D84" w:rsidP="00164DFF" w:rsidRDefault="00254BB9" w14:paraId="4D59113A" w14:textId="1C7067FD">
      <w:pPr>
        <w:numPr>
          <w:ilvl w:val="0"/>
          <w:numId w:val="18"/>
        </w:num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>z</w:t>
      </w:r>
      <w:r w:rsidRPr="00164DFF" w:rsidR="310CC323">
        <w:rPr>
          <w:rFonts w:eastAsia="Times New Roman"/>
        </w:rPr>
        <w:t>amawiający może wskazać miejsca/lokalizacje do sfilmowania lub może przekazać materiały do wykorzystania ze sfilmowanymi lokalizacjami</w:t>
      </w:r>
      <w:r>
        <w:rPr>
          <w:rFonts w:eastAsia="Times New Roman"/>
        </w:rPr>
        <w:t>,</w:t>
      </w:r>
    </w:p>
    <w:p w:rsidRPr="00164DFF" w:rsidR="7C2F1D84" w:rsidP="00164DFF" w:rsidRDefault="00254BB9" w14:paraId="720D468E" w14:textId="77B06BE1">
      <w:pPr>
        <w:numPr>
          <w:ilvl w:val="0"/>
          <w:numId w:val="18"/>
        </w:numPr>
        <w:spacing w:before="0" w:after="0" w:line="240" w:lineRule="auto"/>
        <w:rPr>
          <w:rFonts w:eastAsia="Times New Roman"/>
        </w:rPr>
      </w:pPr>
      <w:r>
        <w:rPr>
          <w:rFonts w:eastAsia="Times New Roman"/>
        </w:rPr>
        <w:t>g</w:t>
      </w:r>
      <w:r w:rsidRPr="00164DFF" w:rsidR="310CC323">
        <w:rPr>
          <w:rFonts w:eastAsia="Times New Roman"/>
        </w:rPr>
        <w:t>otowa produkcja powinna zawierać planszę startową oraz, jeżeli Zamawiający tak wskaże, graficznie wyróżnione cytaty, grafiki przedstawiające dane liczbowe/wykresy, belki/podpisy informujące, na końcu powinny zostać zaprezentowane wymagane logotypy, przekazane przez Zamawiającego.</w:t>
      </w:r>
    </w:p>
    <w:p w:rsidR="007B5CB8" w:rsidP="007B5CB8" w:rsidRDefault="007B5CB8" w14:paraId="562281DC" w14:textId="77777777">
      <w:r>
        <w:t>Rezultat:  </w:t>
      </w:r>
    </w:p>
    <w:p w:rsidR="006F73CF" w:rsidP="007B5CB8" w:rsidRDefault="007B5CB8" w14:paraId="4AE6CA4F" w14:textId="77777777">
      <w:pPr>
        <w:numPr>
          <w:ilvl w:val="0"/>
          <w:numId w:val="19"/>
        </w:numPr>
        <w:spacing w:before="0" w:after="0" w:line="240" w:lineRule="auto"/>
        <w:rPr>
          <w:rFonts w:eastAsia="Times New Roman"/>
        </w:rPr>
      </w:pPr>
      <w:r w:rsidRPr="5D20279E">
        <w:rPr>
          <w:rFonts w:eastAsia="Times New Roman"/>
        </w:rPr>
        <w:t>dynamiczne nagranie video + napisy + okładka - gotowe do wgrania na wybraną platformę video</w:t>
      </w:r>
    </w:p>
    <w:p w:rsidR="6CC10D9F" w:rsidP="6CC10D9F" w:rsidRDefault="6CC10D9F" w14:paraId="654EFFB4" w14:textId="3919BA7A">
      <w:pPr>
        <w:spacing w:before="0" w:after="0" w:line="240" w:lineRule="auto"/>
        <w:rPr>
          <w:rFonts w:eastAsia="Times New Roman"/>
        </w:rPr>
      </w:pPr>
    </w:p>
    <w:p w:rsidR="304ED2BB" w:rsidP="6CC10D9F" w:rsidRDefault="304ED2BB" w14:paraId="14B581D5" w14:textId="564E1C49">
      <w:pPr>
        <w:spacing w:before="0" w:after="0"/>
        <w:rPr>
          <w:rFonts w:eastAsia="Times New Roman"/>
        </w:rPr>
      </w:pPr>
      <w:r w:rsidRPr="6CC10D9F">
        <w:rPr>
          <w:rFonts w:eastAsia="Times New Roman"/>
        </w:rPr>
        <w:t>Wykonawca </w:t>
      </w:r>
    </w:p>
    <w:p w:rsidR="00E653AB" w:rsidP="6399355E" w:rsidRDefault="304ED2BB" w14:paraId="1E9B65BD" w14:textId="77777777" w14:noSpellErr="1">
      <w:pPr>
        <w:numPr>
          <w:ilvl w:val="0"/>
          <w:numId w:val="21"/>
        </w:numPr>
        <w:spacing w:before="0" w:after="0" w:line="240" w:lineRule="auto"/>
        <w:rPr>
          <w:rFonts w:eastAsia="Times New Roman"/>
          <w:highlight w:val="yellow"/>
        </w:rPr>
      </w:pPr>
      <w:r w:rsidRPr="6399355E" w:rsidR="304ED2BB">
        <w:rPr>
          <w:rFonts w:eastAsia="Times New Roman"/>
        </w:rPr>
        <w:t>Przeniesie na Zamawiającego autorskie prawa majątkowe do wszystkich utworów wytworzonych w ramach i na rzecz zamówienia i udzieli Zamawiającemu prawa zależnego do utworów, na zasadach określonych w umowie.</w:t>
      </w:r>
    </w:p>
    <w:p w:rsidR="304ED2BB" w:rsidP="6CC10D9F" w:rsidRDefault="304ED2BB" w14:paraId="1D1A6E4E" w14:textId="15F37008">
      <w:pPr>
        <w:numPr>
          <w:ilvl w:val="0"/>
          <w:numId w:val="21"/>
        </w:numPr>
        <w:spacing w:before="0" w:after="0" w:line="240" w:lineRule="auto"/>
        <w:rPr>
          <w:rFonts w:eastAsia="Times New Roman"/>
        </w:rPr>
      </w:pPr>
      <w:r w:rsidRPr="6399355E" w:rsidR="304ED2BB">
        <w:rPr>
          <w:rFonts w:eastAsia="Times New Roman"/>
        </w:rPr>
        <w:t xml:space="preserve">Odpowiada za wszelkie zobowiązania formalnoprawne </w:t>
      </w:r>
      <w:r w:rsidRPr="6399355E" w:rsidR="64EF739F">
        <w:rPr>
          <w:rFonts w:eastAsia="Times New Roman"/>
        </w:rPr>
        <w:t>i kosztowe</w:t>
      </w:r>
      <w:r w:rsidRPr="6399355E" w:rsidR="64EF739F">
        <w:rPr>
          <w:rFonts w:eastAsia="Times New Roman"/>
        </w:rPr>
        <w:t xml:space="preserve"> </w:t>
      </w:r>
      <w:r w:rsidRPr="6399355E" w:rsidR="304ED2BB">
        <w:rPr>
          <w:rFonts w:eastAsia="Times New Roman"/>
        </w:rPr>
        <w:t>wobec podmiotów z nim współpracujących przy lub na rzecz realizacji zamówienia.</w:t>
      </w:r>
    </w:p>
    <w:p w:rsidR="304ED2BB" w:rsidP="6CC10D9F" w:rsidRDefault="304ED2BB" w14:paraId="2C7E94DE" w14:textId="77777777">
      <w:pPr>
        <w:numPr>
          <w:ilvl w:val="0"/>
          <w:numId w:val="21"/>
        </w:numPr>
        <w:spacing w:before="0" w:after="0" w:line="240" w:lineRule="auto"/>
        <w:rPr>
          <w:rFonts w:eastAsia="Times New Roman"/>
        </w:rPr>
      </w:pPr>
      <w:r w:rsidRPr="6CC10D9F">
        <w:rPr>
          <w:rFonts w:eastAsia="Times New Roman"/>
        </w:rPr>
        <w:t>Zobowiązany jest do stosowania reguły równości szans, co oznacza, że rezultaty działań realizowanych w ramach zamówienia dostępne będą na równych zasadach dla wszystkich zainteresowanych.</w:t>
      </w:r>
    </w:p>
    <w:p w:rsidR="304ED2BB" w:rsidP="6CC10D9F" w:rsidRDefault="304ED2BB" w14:paraId="66C648AD" w14:textId="32A0182B">
      <w:pPr>
        <w:numPr>
          <w:ilvl w:val="0"/>
          <w:numId w:val="21"/>
        </w:numPr>
        <w:spacing w:before="0" w:after="0" w:line="240" w:lineRule="auto"/>
        <w:rPr>
          <w:rFonts w:eastAsia="Times New Roman"/>
        </w:rPr>
      </w:pPr>
      <w:r w:rsidRPr="6CC10D9F">
        <w:rPr>
          <w:rFonts w:eastAsia="Times New Roman"/>
        </w:rPr>
        <w:t>Zobowiązany jest do przekazania Zamawiającemu na nośnikach</w:t>
      </w:r>
    </w:p>
    <w:p w:rsidR="304ED2BB" w:rsidP="00164DFF" w:rsidRDefault="304ED2BB" w14:paraId="0C14C22A" w14:textId="77777777">
      <w:pPr>
        <w:spacing w:before="0" w:after="0" w:line="240" w:lineRule="auto"/>
        <w:ind w:left="720"/>
        <w:rPr>
          <w:rFonts w:eastAsia="Times New Roman"/>
        </w:rPr>
      </w:pPr>
      <w:r w:rsidRPr="6CC10D9F">
        <w:rPr>
          <w:rFonts w:eastAsia="Times New Roman"/>
        </w:rPr>
        <w:t xml:space="preserve">pamięci/CD/DVD/udostępnionym przez Zamawiającego miejscu w chmurze wszystkich produktów (w tym: utworów) wytworzonych w trakcie realizacji zamówienia (w stosunku do których uzyskane zostanie przeniesienie na Zamawiającego praw autorskich). </w:t>
      </w:r>
    </w:p>
    <w:p w:rsidR="6CC10D9F" w:rsidP="6CC10D9F" w:rsidRDefault="6CC10D9F" w14:paraId="63FE68AF" w14:textId="66D356E1">
      <w:pPr>
        <w:spacing w:before="0" w:after="0"/>
        <w:rPr>
          <w:b/>
          <w:bCs/>
          <w:color w:val="000000" w:themeColor="background2"/>
          <w:sz w:val="22"/>
          <w:szCs w:val="22"/>
        </w:rPr>
      </w:pPr>
    </w:p>
    <w:p w:rsidR="6CC10D9F" w:rsidP="6CC10D9F" w:rsidRDefault="6CC10D9F" w14:paraId="445C6B2C" w14:textId="3C7B9F5C">
      <w:pPr>
        <w:spacing w:before="0" w:after="0"/>
        <w:rPr>
          <w:rFonts w:eastAsia="Times New Roman"/>
        </w:rPr>
      </w:pPr>
    </w:p>
    <w:p w:rsidRPr="00164DFF" w:rsidR="00731FF8" w:rsidP="00164DFF" w:rsidRDefault="007B5CB8" w14:paraId="3F60414B" w14:textId="5E9FBECB">
      <w:pPr>
        <w:spacing w:after="0" w:line="240" w:lineRule="auto"/>
        <w:rPr>
          <w:rStyle w:val="normaltextrun"/>
          <w:b/>
          <w:bCs/>
          <w:color w:val="000000" w:themeColor="background2"/>
          <w:sz w:val="22"/>
          <w:szCs w:val="22"/>
          <w:u w:val="single"/>
        </w:rPr>
      </w:pPr>
      <w:r w:rsidRPr="00164DFF">
        <w:rPr>
          <w:rStyle w:val="normaltextrun"/>
          <w:b/>
          <w:bCs/>
          <w:color w:val="000000" w:themeColor="background2"/>
          <w:sz w:val="22"/>
          <w:szCs w:val="22"/>
          <w:u w:val="single"/>
        </w:rPr>
        <w:t>III. Ramowy harmonogram zamówienia:</w:t>
      </w:r>
    </w:p>
    <w:p w:rsidR="007B5CB8" w:rsidP="00731FF8" w:rsidRDefault="007B5CB8" w14:paraId="5FFF62A9" w14:textId="77777777">
      <w:pPr>
        <w:spacing w:before="0" w:after="0"/>
        <w:rPr>
          <w:color w:val="000000" w:themeColor="background2"/>
          <w:sz w:val="22"/>
        </w:rPr>
      </w:pPr>
      <w:r w:rsidRPr="51ECAB39">
        <w:rPr>
          <w:b/>
          <w:bCs/>
          <w:color w:val="000000" w:themeColor="background2"/>
          <w:sz w:val="22"/>
          <w:szCs w:val="22"/>
        </w:rPr>
        <w:t>Tabela 3.</w:t>
      </w:r>
    </w:p>
    <w:tbl>
      <w:tblPr>
        <w:tblW w:w="8130" w:type="dxa"/>
        <w:tblLayout w:type="fixed"/>
        <w:tblLook w:val="0400" w:firstRow="0" w:lastRow="0" w:firstColumn="0" w:lastColumn="0" w:noHBand="0" w:noVBand="1"/>
      </w:tblPr>
      <w:tblGrid>
        <w:gridCol w:w="630"/>
        <w:gridCol w:w="4680"/>
        <w:gridCol w:w="2820"/>
      </w:tblGrid>
      <w:tr w:rsidRPr="00164DFF" w:rsidR="007B5CB8" w:rsidTr="78D00BFD" w14:paraId="7528C31B" w14:textId="77777777">
        <w:tc>
          <w:tcPr>
            <w:tcW w:w="63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D0CECE"/>
            <w:tcMar/>
          </w:tcPr>
          <w:p w:rsidRPr="00164DFF" w:rsidR="007B5CB8" w:rsidP="00731FF8" w:rsidRDefault="007B5CB8" w14:paraId="6378E607" w14:textId="77777777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>l.p.</w:t>
            </w:r>
          </w:p>
        </w:tc>
        <w:tc>
          <w:tcPr>
            <w:tcW w:w="468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D0CECE"/>
            <w:tcMar/>
          </w:tcPr>
          <w:p w:rsidRPr="00164DFF" w:rsidR="007B5CB8" w:rsidP="00731FF8" w:rsidRDefault="007B5CB8" w14:paraId="301D8551" w14:textId="77777777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>Zadanie</w:t>
            </w:r>
          </w:p>
        </w:tc>
        <w:tc>
          <w:tcPr>
            <w:tcW w:w="282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shd w:val="clear" w:color="auto" w:fill="D0CECE"/>
            <w:tcMar/>
          </w:tcPr>
          <w:p w:rsidRPr="00164DFF" w:rsidR="007B5CB8" w:rsidP="00731FF8" w:rsidRDefault="007B5CB8" w14:paraId="7790480B" w14:textId="77777777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>Termin wykonania</w:t>
            </w:r>
          </w:p>
        </w:tc>
      </w:tr>
      <w:tr w:rsidRPr="00164DFF" w:rsidR="007B5CB8" w:rsidTr="78D00BFD" w14:paraId="761162D0" w14:textId="77777777">
        <w:tc>
          <w:tcPr>
            <w:tcW w:w="63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00731FF8" w:rsidRDefault="007B5CB8" w14:paraId="37D1DF6A" w14:textId="77777777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>1.</w:t>
            </w:r>
          </w:p>
        </w:tc>
        <w:tc>
          <w:tcPr>
            <w:tcW w:w="468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00731FF8" w:rsidRDefault="007B5CB8" w14:paraId="0974C20C" w14:textId="77777777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481B5AFB">
              <w:rPr>
                <w:rFonts w:ascii="Verdana" w:hAnsi="Verdana"/>
                <w:color w:val="000000" w:themeColor="background2"/>
              </w:rPr>
              <w:t>Spotkanie robocze Wykonawcy z Zamawiającym</w:t>
            </w:r>
          </w:p>
        </w:tc>
        <w:tc>
          <w:tcPr>
            <w:tcW w:w="282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00731FF8" w:rsidRDefault="007B5CB8" w14:paraId="5F450659" w14:textId="77777777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>Do 5 dni roboczych od podpisania umowy</w:t>
            </w:r>
          </w:p>
        </w:tc>
      </w:tr>
      <w:tr w:rsidRPr="00164DFF" w:rsidR="007B5CB8" w:rsidTr="78D00BFD" w14:paraId="17DA0D80" w14:textId="77777777">
        <w:tc>
          <w:tcPr>
            <w:tcW w:w="63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00731FF8" w:rsidRDefault="007B5CB8" w14:paraId="1408C7A4" w14:textId="77777777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>2.</w:t>
            </w:r>
          </w:p>
        </w:tc>
        <w:tc>
          <w:tcPr>
            <w:tcW w:w="468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00731FF8" w:rsidRDefault="007B5CB8" w14:paraId="2FDF9EA5" w14:textId="27D5AC4B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78D00BFD" w:rsidR="77AF11FB">
              <w:rPr>
                <w:rFonts w:ascii="Verdana" w:hAnsi="Verdana"/>
                <w:color w:val="000000" w:themeColor="background2" w:themeTint="FF" w:themeShade="FF"/>
              </w:rPr>
              <w:t xml:space="preserve">Przekazanie przez Zamawiającego </w:t>
            </w:r>
            <w:r w:rsidRPr="78D00BFD" w:rsidR="396F95C9">
              <w:rPr>
                <w:rFonts w:ascii="Verdana" w:hAnsi="Verdana"/>
                <w:color w:val="000000" w:themeColor="background2" w:themeTint="FF" w:themeShade="FF"/>
              </w:rPr>
              <w:t xml:space="preserve">roboczych </w:t>
            </w:r>
            <w:r w:rsidRPr="78D00BFD" w:rsidR="77AF11FB">
              <w:rPr>
                <w:rFonts w:ascii="Verdana" w:hAnsi="Verdana"/>
                <w:color w:val="000000" w:themeColor="background2" w:themeTint="FF" w:themeShade="FF"/>
              </w:rPr>
              <w:t xml:space="preserve">scenariuszy oraz logotypów oraz informację o treści „Projekt dofinansowany ze środków budżetu państwa, przyznanych przez Ministra Edukacji i Nauki w ramach </w:t>
            </w:r>
            <w:r w:rsidRPr="78D00BFD" w:rsidR="77AF11FB">
              <w:rPr>
                <w:rFonts w:ascii="Verdana" w:hAnsi="Verdana"/>
                <w:color w:val="000000" w:themeColor="background2" w:themeTint="FF" w:themeShade="FF"/>
              </w:rPr>
              <w:t>Programu „Społeczna odpowiedzialność nauki II” (slajd)</w:t>
            </w:r>
            <w:r w:rsidRPr="78D00BFD" w:rsidR="77AF11FB">
              <w:rPr>
                <w:rFonts w:ascii="Verdana" w:hAnsi="Verdana"/>
                <w:color w:val="000000" w:themeColor="background2" w:themeTint="FF" w:themeShade="FF"/>
              </w:rPr>
              <w:t xml:space="preserve"> </w:t>
            </w:r>
          </w:p>
        </w:tc>
        <w:tc>
          <w:tcPr>
            <w:tcW w:w="282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00731FF8" w:rsidRDefault="007B5CB8" w14:paraId="30D5DF08" w14:textId="6F862B21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 xml:space="preserve">Do </w:t>
            </w:r>
            <w:r w:rsidRPr="00164DFF" w:rsidR="007D3434">
              <w:rPr>
                <w:rFonts w:ascii="Verdana" w:hAnsi="Verdana"/>
                <w:color w:val="000000" w:themeColor="background2"/>
              </w:rPr>
              <w:t>10</w:t>
            </w:r>
            <w:r w:rsidRPr="00164DFF">
              <w:rPr>
                <w:rFonts w:ascii="Verdana" w:hAnsi="Verdana"/>
                <w:color w:val="000000" w:themeColor="background2"/>
              </w:rPr>
              <w:t xml:space="preserve"> dni roboczych od podpisania umowy*</w:t>
            </w:r>
          </w:p>
        </w:tc>
      </w:tr>
      <w:tr w:rsidRPr="00164DFF" w:rsidR="00F735A3" w:rsidTr="78D00BFD" w14:paraId="5F07D577" w14:textId="77777777">
        <w:tc>
          <w:tcPr>
            <w:tcW w:w="63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F735A3" w:rsidP="00C02E66" w:rsidRDefault="00C02E66" w14:paraId="66BB9AFD" w14:textId="29D81124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78D00BFD" w:rsidR="76DE5865">
              <w:rPr>
                <w:rFonts w:ascii="Verdana" w:hAnsi="Verdana"/>
                <w:color w:val="000000" w:themeColor="background2" w:themeTint="FF" w:themeShade="FF"/>
              </w:rPr>
              <w:t>3.</w:t>
            </w:r>
          </w:p>
        </w:tc>
        <w:tc>
          <w:tcPr>
            <w:tcW w:w="468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F735A3" w:rsidP="78D00BFD" w:rsidRDefault="6A633A79" w14:paraId="361BC21D" w14:textId="6B52DD6A">
            <w:pPr>
              <w:spacing w:before="0" w:after="0"/>
              <w:rPr>
                <w:rFonts w:ascii="Verdana" w:hAnsi="Verdana"/>
                <w:color w:val="000000" w:themeColor="background2" w:themeTint="FF" w:themeShade="FF"/>
              </w:rPr>
            </w:pPr>
            <w:r w:rsidRPr="78D00BFD" w:rsidR="3AE7FC17">
              <w:rPr>
                <w:rFonts w:ascii="Verdana" w:hAnsi="Verdana"/>
                <w:color w:val="000000" w:themeColor="background2" w:themeTint="FF" w:themeShade="FF"/>
              </w:rPr>
              <w:t xml:space="preserve">Opracowanie i przesłanie Zamawiającemu wstępnych </w:t>
            </w:r>
            <w:r w:rsidRPr="78D00BFD" w:rsidR="132F7184">
              <w:rPr>
                <w:rFonts w:ascii="Verdana" w:hAnsi="Verdana"/>
                <w:color w:val="000000" w:themeColor="background2" w:themeTint="FF" w:themeShade="FF"/>
              </w:rPr>
              <w:t xml:space="preserve">propozycji </w:t>
            </w:r>
            <w:r w:rsidRPr="78D00BFD" w:rsidR="3AE7FC17">
              <w:rPr>
                <w:rFonts w:ascii="Verdana" w:hAnsi="Verdana"/>
                <w:color w:val="000000" w:themeColor="background2" w:themeTint="FF" w:themeShade="FF"/>
              </w:rPr>
              <w:t xml:space="preserve">koncepcji </w:t>
            </w:r>
            <w:r w:rsidRPr="78D00BFD" w:rsidR="6086DD00">
              <w:rPr>
                <w:rFonts w:ascii="Verdana" w:hAnsi="Verdana"/>
                <w:color w:val="000000" w:themeColor="background2" w:themeTint="FF" w:themeShade="FF"/>
              </w:rPr>
              <w:t xml:space="preserve">graficznych </w:t>
            </w:r>
            <w:r w:rsidRPr="78D00BFD" w:rsidR="3AE7FC17">
              <w:rPr>
                <w:rFonts w:ascii="Verdana" w:hAnsi="Verdana"/>
                <w:color w:val="000000" w:themeColor="background2" w:themeTint="FF" w:themeShade="FF"/>
              </w:rPr>
              <w:t>nagrań (grafika/kolorystyka, strona tytułowa, układ animacji/obrazów)</w:t>
            </w:r>
          </w:p>
          <w:p w:rsidRPr="00164DFF" w:rsidR="00F735A3" w:rsidP="78D00BFD" w:rsidRDefault="6A633A79" w14:paraId="4635D4B2" w14:textId="604B4C7A">
            <w:pPr>
              <w:pStyle w:val="Normalny"/>
              <w:spacing w:before="0" w:after="0"/>
              <w:rPr>
                <w:rFonts w:ascii="Verdana" w:hAnsi="Verdana"/>
                <w:color w:val="000000" w:themeColor="background2"/>
              </w:rPr>
            </w:pPr>
          </w:p>
        </w:tc>
        <w:tc>
          <w:tcPr>
            <w:tcW w:w="282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F735A3" w:rsidP="00731FF8" w:rsidRDefault="00E86FE1" w14:paraId="1A2D8303" w14:textId="423E7E5B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>Do 1</w:t>
            </w:r>
            <w:r w:rsidRPr="00164DFF" w:rsidR="00D425E6">
              <w:rPr>
                <w:rFonts w:ascii="Verdana" w:hAnsi="Verdana"/>
                <w:color w:val="000000" w:themeColor="background2"/>
              </w:rPr>
              <w:t>4</w:t>
            </w:r>
            <w:r w:rsidRPr="00164DFF">
              <w:rPr>
                <w:rFonts w:ascii="Verdana" w:hAnsi="Verdana"/>
                <w:color w:val="000000" w:themeColor="background2"/>
              </w:rPr>
              <w:t xml:space="preserve"> dni roboczych od podpisania umowy*</w:t>
            </w:r>
          </w:p>
        </w:tc>
      </w:tr>
      <w:tr w:rsidRPr="00164DFF" w:rsidR="007B5CB8" w:rsidTr="78D00BFD" w14:paraId="4CA2F5A3" w14:textId="77777777">
        <w:tc>
          <w:tcPr>
            <w:tcW w:w="63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00731FF8" w:rsidRDefault="00B26E47" w14:paraId="2344A7F1" w14:textId="1BD5CD6C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>4</w:t>
            </w:r>
            <w:r w:rsidRPr="00164DFF" w:rsidR="007B5CB8">
              <w:rPr>
                <w:rFonts w:ascii="Verdana" w:hAnsi="Verdana"/>
                <w:color w:val="000000" w:themeColor="background2"/>
              </w:rPr>
              <w:t>.</w:t>
            </w:r>
          </w:p>
        </w:tc>
        <w:tc>
          <w:tcPr>
            <w:tcW w:w="468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00731FF8" w:rsidRDefault="007B5CB8" w14:paraId="1BEB841F" w14:textId="3582E568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 xml:space="preserve">Opracowanie i przesłanie </w:t>
            </w:r>
            <w:r w:rsidR="00A72CB6">
              <w:rPr>
                <w:rFonts w:ascii="Verdana" w:hAnsi="Verdana"/>
                <w:color w:val="000000" w:themeColor="background2"/>
              </w:rPr>
              <w:t>Z</w:t>
            </w:r>
            <w:r w:rsidRPr="00164DFF" w:rsidR="00A72CB6">
              <w:rPr>
                <w:rFonts w:ascii="Verdana" w:hAnsi="Verdana"/>
                <w:color w:val="000000" w:themeColor="background2"/>
              </w:rPr>
              <w:t xml:space="preserve">amawiającemu </w:t>
            </w:r>
            <w:r w:rsidRPr="00164DFF">
              <w:rPr>
                <w:rFonts w:ascii="Verdana" w:hAnsi="Verdana"/>
                <w:color w:val="000000" w:themeColor="background2"/>
              </w:rPr>
              <w:t xml:space="preserve">2 </w:t>
            </w:r>
            <w:r w:rsidRPr="00164DFF" w:rsidR="007D3434">
              <w:rPr>
                <w:rFonts w:ascii="Verdana" w:hAnsi="Verdana"/>
                <w:bCs/>
                <w:color w:val="000000" w:themeColor="background2"/>
              </w:rPr>
              <w:t>nagrań</w:t>
            </w:r>
          </w:p>
        </w:tc>
        <w:tc>
          <w:tcPr>
            <w:tcW w:w="282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00731FF8" w:rsidRDefault="007B5CB8" w14:paraId="4E37C590" w14:textId="42D7C2FD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 xml:space="preserve">Do </w:t>
            </w:r>
            <w:r w:rsidRPr="00164DFF" w:rsidR="00496C2A">
              <w:rPr>
                <w:rFonts w:ascii="Verdana" w:hAnsi="Verdana"/>
                <w:color w:val="000000" w:themeColor="background2"/>
              </w:rPr>
              <w:t>3</w:t>
            </w:r>
            <w:r w:rsidRPr="00164DFF" w:rsidR="000720A5">
              <w:rPr>
                <w:rFonts w:ascii="Verdana" w:hAnsi="Verdana"/>
                <w:color w:val="000000" w:themeColor="background2"/>
              </w:rPr>
              <w:t>0</w:t>
            </w:r>
            <w:r w:rsidRPr="00164DFF">
              <w:rPr>
                <w:rFonts w:ascii="Verdana" w:hAnsi="Verdana"/>
                <w:color w:val="000000" w:themeColor="background2"/>
              </w:rPr>
              <w:t xml:space="preserve"> dni roboczych od podpisania umowy*</w:t>
            </w:r>
          </w:p>
        </w:tc>
      </w:tr>
      <w:tr w:rsidRPr="00164DFF" w:rsidR="007B5CB8" w:rsidTr="78D00BFD" w14:paraId="6C699EFD" w14:textId="77777777">
        <w:tc>
          <w:tcPr>
            <w:tcW w:w="63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00731FF8" w:rsidRDefault="00B26E47" w14:paraId="22B63D44" w14:textId="74365A35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>5</w:t>
            </w:r>
            <w:r w:rsidRPr="00164DFF" w:rsidR="007B5CB8">
              <w:rPr>
                <w:rFonts w:ascii="Verdana" w:hAnsi="Verdana"/>
                <w:color w:val="000000" w:themeColor="background2"/>
              </w:rPr>
              <w:t>.</w:t>
            </w:r>
          </w:p>
        </w:tc>
        <w:tc>
          <w:tcPr>
            <w:tcW w:w="468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78D00BFD" w:rsidRDefault="007B5CB8" w14:paraId="44592561" w14:textId="338E84A2">
            <w:pPr>
              <w:pStyle w:val="Normalny"/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78D00BFD" w:rsidR="007B5CB8">
              <w:rPr>
                <w:rFonts w:ascii="Verdana" w:hAnsi="Verdana"/>
                <w:color w:val="000000" w:themeColor="background2" w:themeTint="FF" w:themeShade="FF"/>
              </w:rPr>
              <w:t xml:space="preserve">Opracowanie </w:t>
            </w:r>
            <w:r w:rsidRPr="78D00BFD" w:rsidR="5E6EEEA1">
              <w:rPr>
                <w:rFonts w:ascii="Verdana" w:hAnsi="Verdana"/>
                <w:color w:val="000000" w:themeColor="background2" w:themeTint="FF" w:themeShade="FF"/>
              </w:rPr>
              <w:t xml:space="preserve">i przesłanie Zamawiającemu </w:t>
            </w:r>
            <w:r w:rsidRPr="78D00BFD" w:rsidR="007B5CB8">
              <w:rPr>
                <w:rFonts w:ascii="Verdana" w:hAnsi="Verdana"/>
                <w:color w:val="000000" w:themeColor="background2" w:themeTint="FF" w:themeShade="FF"/>
              </w:rPr>
              <w:t>3</w:t>
            </w:r>
            <w:r w:rsidRPr="78D00BFD" w:rsidR="49DF3098">
              <w:rPr>
                <w:rFonts w:ascii="Verdana" w:hAnsi="Verdana"/>
                <w:color w:val="000000" w:themeColor="background2" w:themeTint="FF" w:themeShade="FF"/>
              </w:rPr>
              <w:t xml:space="preserve"> </w:t>
            </w:r>
            <w:r w:rsidRPr="78D00BFD" w:rsidR="49DF3098">
              <w:rPr>
                <w:rFonts w:ascii="Verdana" w:hAnsi="Verdana"/>
                <w:color w:val="000000" w:themeColor="background2" w:themeTint="FF" w:themeShade="FF"/>
              </w:rPr>
              <w:t xml:space="preserve">kolejnych </w:t>
            </w:r>
            <w:r w:rsidRPr="78D00BFD" w:rsidR="00C90296">
              <w:rPr>
                <w:rFonts w:ascii="Verdana" w:hAnsi="Verdana"/>
                <w:color w:val="000000" w:themeColor="background2" w:themeTint="FF" w:themeShade="FF"/>
              </w:rPr>
              <w:t>nagrań</w:t>
            </w:r>
            <w:r w:rsidRPr="78D00BFD" w:rsidR="0309AD88">
              <w:rPr>
                <w:rFonts w:ascii="Verdana" w:hAnsi="Verdana"/>
                <w:color w:val="000000" w:themeColor="background2" w:themeTint="FF" w:themeShade="FF"/>
              </w:rPr>
              <w:t xml:space="preserve"> </w:t>
            </w:r>
          </w:p>
        </w:tc>
        <w:tc>
          <w:tcPr>
            <w:tcW w:w="282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00731FF8" w:rsidRDefault="007B5CB8" w14:paraId="1CA476AD" w14:textId="1213F037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 xml:space="preserve">Do </w:t>
            </w:r>
            <w:r w:rsidRPr="00164DFF" w:rsidR="000720A5">
              <w:rPr>
                <w:rFonts w:ascii="Verdana" w:hAnsi="Verdana"/>
                <w:color w:val="000000" w:themeColor="background2"/>
              </w:rPr>
              <w:t>5</w:t>
            </w:r>
            <w:r w:rsidRPr="00164DFF">
              <w:rPr>
                <w:rFonts w:ascii="Verdana" w:hAnsi="Verdana"/>
                <w:color w:val="000000" w:themeColor="background2"/>
              </w:rPr>
              <w:t>0 dni roboczych od podpisania umowy*</w:t>
            </w:r>
          </w:p>
        </w:tc>
      </w:tr>
      <w:tr w:rsidRPr="00164DFF" w:rsidR="007B5CB8" w:rsidTr="78D00BFD" w14:paraId="76A3761F" w14:textId="77777777">
        <w:tc>
          <w:tcPr>
            <w:tcW w:w="63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00731FF8" w:rsidRDefault="00B26E47" w14:paraId="2B054F71" w14:textId="642FA960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>6</w:t>
            </w:r>
            <w:r w:rsidRPr="00164DFF" w:rsidR="007B5CB8">
              <w:rPr>
                <w:rFonts w:ascii="Verdana" w:hAnsi="Verdana"/>
                <w:color w:val="000000" w:themeColor="background2"/>
              </w:rPr>
              <w:t>.</w:t>
            </w:r>
          </w:p>
        </w:tc>
        <w:tc>
          <w:tcPr>
            <w:tcW w:w="468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78D00BFD" w:rsidRDefault="007B5CB8" w14:paraId="05C55B86" w14:textId="7BF4CD0B">
            <w:pPr>
              <w:pStyle w:val="Normalny"/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78D00BFD" w:rsidR="007B5CB8">
              <w:rPr>
                <w:rFonts w:ascii="Verdana" w:hAnsi="Verdana"/>
                <w:color w:val="000000" w:themeColor="background2" w:themeTint="FF" w:themeShade="FF"/>
              </w:rPr>
              <w:t>Opracowanie</w:t>
            </w:r>
            <w:r w:rsidRPr="78D00BFD" w:rsidR="6FDE88D0">
              <w:rPr>
                <w:rFonts w:ascii="Verdana" w:hAnsi="Verdana"/>
                <w:color w:val="000000" w:themeColor="background2" w:themeTint="FF" w:themeShade="FF"/>
              </w:rPr>
              <w:t xml:space="preserve"> i przesłanie Zamawiającemu</w:t>
            </w:r>
            <w:r w:rsidRPr="78D00BFD" w:rsidR="007B5CB8">
              <w:rPr>
                <w:rFonts w:ascii="Verdana" w:hAnsi="Verdana"/>
                <w:color w:val="000000" w:themeColor="background2" w:themeTint="FF" w:themeShade="FF"/>
              </w:rPr>
              <w:t xml:space="preserve"> </w:t>
            </w:r>
            <w:r w:rsidRPr="78D00BFD" w:rsidR="00C90296">
              <w:rPr>
                <w:rFonts w:ascii="Verdana" w:hAnsi="Verdana"/>
                <w:color w:val="000000" w:themeColor="background2" w:themeTint="FF" w:themeShade="FF"/>
              </w:rPr>
              <w:t>4</w:t>
            </w:r>
            <w:r w:rsidRPr="78D00BFD" w:rsidR="41403008">
              <w:rPr>
                <w:rFonts w:ascii="Verdana" w:hAnsi="Verdana"/>
                <w:color w:val="000000" w:themeColor="background2" w:themeTint="FF" w:themeShade="FF"/>
              </w:rPr>
              <w:t xml:space="preserve"> kolejnych</w:t>
            </w:r>
            <w:r w:rsidRPr="78D00BFD" w:rsidR="007B5CB8">
              <w:rPr>
                <w:rFonts w:ascii="Verdana" w:hAnsi="Verdana"/>
                <w:color w:val="000000" w:themeColor="background2" w:themeTint="FF" w:themeShade="FF"/>
              </w:rPr>
              <w:t xml:space="preserve"> </w:t>
            </w:r>
            <w:r w:rsidRPr="78D00BFD" w:rsidR="00C90296">
              <w:rPr>
                <w:rFonts w:ascii="Verdana" w:hAnsi="Verdana"/>
                <w:color w:val="000000" w:themeColor="background2" w:themeTint="FF" w:themeShade="FF"/>
              </w:rPr>
              <w:t>nagrań</w:t>
            </w:r>
          </w:p>
        </w:tc>
        <w:tc>
          <w:tcPr>
            <w:tcW w:w="282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00731FF8" w:rsidRDefault="007B5CB8" w14:paraId="7F54E35D" w14:textId="768CCDD0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 xml:space="preserve">Do </w:t>
            </w:r>
            <w:r w:rsidRPr="00164DFF" w:rsidR="007617C7">
              <w:rPr>
                <w:rFonts w:ascii="Verdana" w:hAnsi="Verdana"/>
                <w:color w:val="000000" w:themeColor="background2"/>
              </w:rPr>
              <w:t>80</w:t>
            </w:r>
            <w:r w:rsidRPr="00164DFF">
              <w:rPr>
                <w:rFonts w:ascii="Verdana" w:hAnsi="Verdana"/>
                <w:color w:val="000000" w:themeColor="background2"/>
              </w:rPr>
              <w:t xml:space="preserve"> dni roboczych od podpisania umowy* </w:t>
            </w:r>
          </w:p>
        </w:tc>
      </w:tr>
      <w:tr w:rsidRPr="00164DFF" w:rsidR="007B5CB8" w:rsidTr="78D00BFD" w14:paraId="7CCAB8BF" w14:textId="77777777">
        <w:tc>
          <w:tcPr>
            <w:tcW w:w="63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00731FF8" w:rsidRDefault="002A6C73" w14:paraId="77F76F88" w14:textId="1381A71D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>7</w:t>
            </w:r>
            <w:r w:rsidRPr="00164DFF" w:rsidR="007B5CB8">
              <w:rPr>
                <w:rFonts w:ascii="Verdana" w:hAnsi="Verdana"/>
                <w:color w:val="000000" w:themeColor="background2"/>
              </w:rPr>
              <w:t>.</w:t>
            </w:r>
          </w:p>
        </w:tc>
        <w:tc>
          <w:tcPr>
            <w:tcW w:w="468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00731FF8" w:rsidRDefault="007B5CB8" w14:paraId="6A7EA060" w14:textId="439AA706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 xml:space="preserve">Przedstawienie </w:t>
            </w:r>
            <w:r w:rsidR="00601DDE">
              <w:rPr>
                <w:rFonts w:ascii="Verdana" w:hAnsi="Verdana"/>
                <w:color w:val="000000" w:themeColor="background2"/>
              </w:rPr>
              <w:t>całego pakietu nagrań po weryfikacji Zamawiającego</w:t>
            </w:r>
            <w:r w:rsidRPr="00164DFF" w:rsidR="00C90296">
              <w:rPr>
                <w:rFonts w:ascii="Verdana" w:hAnsi="Verdana"/>
                <w:bCs/>
                <w:color w:val="000000" w:themeColor="background2"/>
              </w:rPr>
              <w:t xml:space="preserve"> (9 x 15-minutowe i 9 x 3-minutowe)</w:t>
            </w:r>
          </w:p>
        </w:tc>
        <w:tc>
          <w:tcPr>
            <w:tcW w:w="282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7B5CB8" w:rsidP="00731FF8" w:rsidRDefault="007B5CB8" w14:paraId="16DB7957" w14:textId="1F066DA5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 xml:space="preserve">Do </w:t>
            </w:r>
            <w:r w:rsidRPr="00164DFF" w:rsidR="00E73412">
              <w:rPr>
                <w:rFonts w:ascii="Verdana" w:hAnsi="Verdana"/>
                <w:color w:val="000000" w:themeColor="background2"/>
              </w:rPr>
              <w:t>15</w:t>
            </w:r>
            <w:r w:rsidRPr="00164DFF" w:rsidR="00C90296">
              <w:rPr>
                <w:rFonts w:ascii="Verdana" w:hAnsi="Verdana"/>
                <w:color w:val="000000" w:themeColor="background2"/>
              </w:rPr>
              <w:t>.</w:t>
            </w:r>
            <w:r w:rsidRPr="00164DFF" w:rsidR="002A6C73">
              <w:rPr>
                <w:rFonts w:ascii="Verdana" w:hAnsi="Verdana"/>
                <w:color w:val="000000" w:themeColor="background2"/>
              </w:rPr>
              <w:t>10</w:t>
            </w:r>
            <w:r w:rsidRPr="00164DFF" w:rsidR="00C90296">
              <w:rPr>
                <w:rFonts w:ascii="Verdana" w:hAnsi="Verdana"/>
                <w:color w:val="000000" w:themeColor="background2"/>
              </w:rPr>
              <w:t>.</w:t>
            </w:r>
            <w:r w:rsidRPr="00164DFF" w:rsidR="00055B8B">
              <w:rPr>
                <w:rFonts w:ascii="Verdana" w:hAnsi="Verdana"/>
                <w:color w:val="000000" w:themeColor="background2"/>
              </w:rPr>
              <w:t>2</w:t>
            </w:r>
            <w:r w:rsidRPr="00164DFF" w:rsidR="00C90296">
              <w:rPr>
                <w:rFonts w:ascii="Verdana" w:hAnsi="Verdana"/>
                <w:color w:val="000000" w:themeColor="background2"/>
              </w:rPr>
              <w:t>024</w:t>
            </w:r>
            <w:r w:rsidRPr="00164DFF">
              <w:rPr>
                <w:rFonts w:ascii="Verdana" w:hAnsi="Verdana"/>
                <w:color w:val="000000" w:themeColor="background2"/>
              </w:rPr>
              <w:t>*</w:t>
            </w:r>
          </w:p>
        </w:tc>
      </w:tr>
      <w:tr w:rsidRPr="00164DFF" w:rsidR="005625BE" w:rsidTr="78D00BFD" w14:paraId="17E60BCE" w14:textId="77777777">
        <w:tc>
          <w:tcPr>
            <w:tcW w:w="63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5625BE" w:rsidP="00731FF8" w:rsidRDefault="005625BE" w14:paraId="2710E320" w14:textId="44B4A96D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>
              <w:rPr>
                <w:rFonts w:ascii="Verdana" w:hAnsi="Verdana"/>
                <w:color w:val="000000" w:themeColor="background2"/>
              </w:rPr>
              <w:t>8.</w:t>
            </w:r>
          </w:p>
        </w:tc>
        <w:tc>
          <w:tcPr>
            <w:tcW w:w="468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5625BE" w:rsidP="00731FF8" w:rsidRDefault="005625BE" w14:paraId="4DE61545" w14:textId="4C5893F9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 w:rsidRPr="00164DFF">
              <w:rPr>
                <w:rFonts w:ascii="Verdana" w:hAnsi="Verdana"/>
                <w:color w:val="000000" w:themeColor="background2"/>
              </w:rPr>
              <w:t xml:space="preserve">Przedstawienie końcowej </w:t>
            </w:r>
            <w:r w:rsidRPr="00164DFF">
              <w:rPr>
                <w:rFonts w:ascii="Verdana" w:hAnsi="Verdana"/>
                <w:bCs/>
                <w:color w:val="000000" w:themeColor="background2"/>
              </w:rPr>
              <w:t>wersji nagrań (9 x 15-minutowe i 9 x 3-minutowe)</w:t>
            </w:r>
          </w:p>
        </w:tc>
        <w:tc>
          <w:tcPr>
            <w:tcW w:w="2820" w:type="dxa"/>
            <w:tcBorders>
              <w:top w:val="single" w:color="BFBFBF" w:sz="6" w:space="0"/>
              <w:left w:val="single" w:color="BFBFBF" w:sz="6" w:space="0"/>
              <w:bottom w:val="single" w:color="BFBFBF" w:sz="6" w:space="0"/>
              <w:right w:val="single" w:color="BFBFBF" w:sz="6" w:space="0"/>
            </w:tcBorders>
            <w:tcMar/>
          </w:tcPr>
          <w:p w:rsidRPr="00164DFF" w:rsidR="005625BE" w:rsidP="00731FF8" w:rsidRDefault="005625BE" w14:paraId="0ECADF52" w14:textId="7BDB45C2">
            <w:pPr>
              <w:spacing w:before="0" w:after="0"/>
              <w:rPr>
                <w:rFonts w:ascii="Verdana" w:hAnsi="Verdana"/>
                <w:color w:val="000000" w:themeColor="background2"/>
              </w:rPr>
            </w:pPr>
            <w:r>
              <w:rPr>
                <w:rFonts w:ascii="Verdana" w:hAnsi="Verdana"/>
                <w:color w:val="000000" w:themeColor="background2"/>
              </w:rPr>
              <w:t>Do 30.10.2024</w:t>
            </w:r>
            <w:r w:rsidR="00601DDE">
              <w:rPr>
                <w:rFonts w:ascii="Verdana" w:hAnsi="Verdana"/>
                <w:color w:val="000000" w:themeColor="background2"/>
              </w:rPr>
              <w:t>**</w:t>
            </w:r>
          </w:p>
        </w:tc>
      </w:tr>
    </w:tbl>
    <w:p w:rsidRPr="00164DFF" w:rsidR="007B5CB8" w:rsidP="007B5CB8" w:rsidRDefault="007B5CB8" w14:paraId="081E75CB" w14:textId="77777777">
      <w:pPr>
        <w:rPr>
          <w:color w:val="000000" w:themeColor="background2"/>
        </w:rPr>
      </w:pPr>
    </w:p>
    <w:p w:rsidRPr="00164DFF" w:rsidR="007B5CB8" w:rsidP="007B5CB8" w:rsidRDefault="007B5CB8" w14:paraId="1399B0B6" w14:textId="77777777">
      <w:pPr>
        <w:rPr>
          <w:color w:val="000000" w:themeColor="background2"/>
        </w:rPr>
      </w:pPr>
      <w:r w:rsidRPr="00164DFF">
        <w:rPr>
          <w:color w:val="000000" w:themeColor="background2"/>
        </w:rPr>
        <w:t>*Zamawiający ma max. 6 dni robocze na weryfikację realizacji zadania.</w:t>
      </w:r>
    </w:p>
    <w:p w:rsidR="007B5CB8" w:rsidP="007B5CB8" w:rsidRDefault="007B5CB8" w14:paraId="0A1CDFEE" w14:textId="54A90BF6">
      <w:pPr>
        <w:rPr>
          <w:color w:val="000000" w:themeColor="background2"/>
        </w:rPr>
      </w:pPr>
      <w:r w:rsidRPr="481B5AFB">
        <w:rPr>
          <w:color w:val="000000" w:themeColor="background2"/>
        </w:rPr>
        <w:t xml:space="preserve">**Zamawiający ma max. </w:t>
      </w:r>
      <w:r w:rsidR="00601DDE">
        <w:rPr>
          <w:color w:val="000000" w:themeColor="background2"/>
        </w:rPr>
        <w:t>10</w:t>
      </w:r>
      <w:r w:rsidRPr="481B5AFB" w:rsidR="00601DDE">
        <w:rPr>
          <w:color w:val="000000" w:themeColor="background2"/>
        </w:rPr>
        <w:t xml:space="preserve"> </w:t>
      </w:r>
      <w:r w:rsidRPr="481B5AFB">
        <w:rPr>
          <w:color w:val="000000" w:themeColor="background2"/>
        </w:rPr>
        <w:t>dni roboczych na weryfikację realizacji zadania.</w:t>
      </w:r>
    </w:p>
    <w:p w:rsidRPr="00164DFF" w:rsidR="00E56ED0" w:rsidP="007B5CB8" w:rsidRDefault="00E56ED0" w14:paraId="2E12D51C" w14:textId="77777777">
      <w:pPr>
        <w:rPr>
          <w:color w:val="000000" w:themeColor="background2"/>
        </w:rPr>
      </w:pPr>
    </w:p>
    <w:p w:rsidR="007B5CB8" w:rsidP="00164DFF" w:rsidRDefault="00C90296" w14:paraId="6D56AC1A" w14:textId="5F8D7F9F">
      <w:pPr>
        <w:spacing w:before="0" w:after="280" w:line="280" w:lineRule="exact"/>
        <w:jc w:val="both"/>
        <w:rPr>
          <w:b/>
          <w:bCs/>
          <w:color w:val="000000" w:themeColor="background2"/>
          <w:sz w:val="22"/>
          <w:szCs w:val="22"/>
        </w:rPr>
      </w:pPr>
      <w:r w:rsidRPr="00164DFF">
        <w:rPr>
          <w:rStyle w:val="normaltextrun"/>
          <w:b/>
          <w:sz w:val="22"/>
          <w:szCs w:val="22"/>
          <w:u w:val="single"/>
        </w:rPr>
        <w:t>I</w:t>
      </w:r>
      <w:r w:rsidRPr="00164DFF" w:rsidR="007B5CB8">
        <w:rPr>
          <w:rStyle w:val="normaltextrun"/>
          <w:b/>
          <w:sz w:val="22"/>
          <w:szCs w:val="22"/>
          <w:u w:val="single"/>
        </w:rPr>
        <w:t>V Informacje dodatkowe</w:t>
      </w:r>
    </w:p>
    <w:p w:rsidRPr="00164DFF" w:rsidR="007B5CB8" w:rsidP="007B5CB8" w:rsidRDefault="007B5CB8" w14:paraId="6BDEA530" w14:textId="734A6E2C">
      <w:pPr>
        <w:pStyle w:val="Akapitzlist"/>
        <w:numPr>
          <w:ilvl w:val="0"/>
          <w:numId w:val="13"/>
        </w:numPr>
        <w:spacing w:before="0" w:after="280" w:line="280" w:lineRule="exact"/>
        <w:jc w:val="both"/>
        <w:rPr>
          <w:color w:val="000000" w:themeColor="background2"/>
        </w:rPr>
      </w:pPr>
      <w:r w:rsidRPr="00164DFF">
        <w:rPr>
          <w:color w:val="000000" w:themeColor="background2"/>
        </w:rPr>
        <w:t xml:space="preserve">Wykonawca uwzględni sposób współpracy z Zamawiającym w zakresie uzyskania końcowej wersji </w:t>
      </w:r>
      <w:r w:rsidRPr="00164DFF" w:rsidR="00C90296">
        <w:rPr>
          <w:color w:val="000000" w:themeColor="background2"/>
        </w:rPr>
        <w:t>nagrań</w:t>
      </w:r>
      <w:r w:rsidRPr="00164DFF">
        <w:rPr>
          <w:color w:val="000000" w:themeColor="background2"/>
        </w:rPr>
        <w:t xml:space="preserve"> i uwzględni go w harmonogramie. Współpraca obejmie: bieżące wyjaśnianie wątpliwości dotyczących </w:t>
      </w:r>
      <w:r w:rsidRPr="00164DFF" w:rsidR="00C90296">
        <w:rPr>
          <w:color w:val="000000" w:themeColor="background2"/>
        </w:rPr>
        <w:t>formuły nagrań</w:t>
      </w:r>
      <w:r w:rsidRPr="00164DFF">
        <w:rPr>
          <w:color w:val="000000" w:themeColor="background2"/>
        </w:rPr>
        <w:t xml:space="preserve"> lub struktury oraz iteracje pomiędzy Wykonawcą a Zamawiającym związane z pracami nad </w:t>
      </w:r>
      <w:r w:rsidRPr="00164DFF" w:rsidR="00C90296">
        <w:rPr>
          <w:color w:val="000000" w:themeColor="background2"/>
        </w:rPr>
        <w:t>wersjami ostatecznymi</w:t>
      </w:r>
      <w:r w:rsidRPr="00164DFF">
        <w:rPr>
          <w:color w:val="000000" w:themeColor="background2"/>
        </w:rPr>
        <w:t xml:space="preserve">. </w:t>
      </w:r>
    </w:p>
    <w:p w:rsidRPr="00164DFF" w:rsidR="007B5CB8" w:rsidP="007B5CB8" w:rsidRDefault="007B5CB8" w14:paraId="57741FCB" w14:textId="77777777">
      <w:pPr>
        <w:pStyle w:val="Akapitzlist"/>
        <w:numPr>
          <w:ilvl w:val="0"/>
          <w:numId w:val="13"/>
        </w:numPr>
        <w:spacing w:before="0" w:after="280" w:line="280" w:lineRule="exact"/>
        <w:jc w:val="both"/>
        <w:rPr>
          <w:color w:val="000000" w:themeColor="background2"/>
        </w:rPr>
      </w:pPr>
      <w:r w:rsidRPr="00164DFF">
        <w:rPr>
          <w:color w:val="000000" w:themeColor="background2"/>
        </w:rPr>
        <w:t xml:space="preserve">Zamawiający przyjmuje następujące minimalne ramy współpracy: </w:t>
      </w:r>
    </w:p>
    <w:p w:rsidRPr="00164DFF" w:rsidR="007B5CB8" w:rsidP="007B5CB8" w:rsidRDefault="007B5CB8" w14:paraId="1CF4843E" w14:textId="3803F1F6">
      <w:pPr>
        <w:pStyle w:val="Akapitzlist"/>
        <w:numPr>
          <w:ilvl w:val="1"/>
          <w:numId w:val="12"/>
        </w:numPr>
        <w:spacing w:before="0" w:after="280" w:line="280" w:lineRule="exact"/>
        <w:jc w:val="both"/>
        <w:rPr>
          <w:color w:val="000000" w:themeColor="background2"/>
        </w:rPr>
      </w:pPr>
      <w:r w:rsidRPr="00164DFF">
        <w:rPr>
          <w:color w:val="000000" w:themeColor="background2"/>
        </w:rPr>
        <w:t xml:space="preserve">Odbędą się co najmniej dwa obiegi każdego </w:t>
      </w:r>
      <w:r w:rsidRPr="00164DFF" w:rsidR="00C90296">
        <w:rPr>
          <w:color w:val="000000" w:themeColor="background2"/>
        </w:rPr>
        <w:t xml:space="preserve">nagrania </w:t>
      </w:r>
      <w:r w:rsidRPr="00164DFF">
        <w:rPr>
          <w:color w:val="000000" w:themeColor="background2"/>
        </w:rPr>
        <w:t>pomiędzy stronami;</w:t>
      </w:r>
    </w:p>
    <w:p w:rsidRPr="00164DFF" w:rsidR="007B5CB8" w:rsidP="007B5CB8" w:rsidRDefault="007B5CB8" w14:paraId="6B81FBAA" w14:textId="36E559F2">
      <w:pPr>
        <w:pStyle w:val="Akapitzlist"/>
        <w:numPr>
          <w:ilvl w:val="1"/>
          <w:numId w:val="12"/>
        </w:numPr>
        <w:spacing w:before="0" w:after="280" w:line="280" w:lineRule="exact"/>
        <w:jc w:val="both"/>
        <w:rPr>
          <w:color w:val="000000" w:themeColor="background2"/>
        </w:rPr>
      </w:pPr>
      <w:r w:rsidRPr="00164DFF">
        <w:rPr>
          <w:color w:val="000000" w:themeColor="background2"/>
        </w:rPr>
        <w:t xml:space="preserve">Zamawiający i Wykonawca będą odpowiadać na pytania dotyczące </w:t>
      </w:r>
      <w:r w:rsidRPr="00164DFF" w:rsidR="00C90296">
        <w:rPr>
          <w:color w:val="000000" w:themeColor="background2"/>
        </w:rPr>
        <w:t>nagrania</w:t>
      </w:r>
      <w:r w:rsidRPr="00164DFF">
        <w:rPr>
          <w:color w:val="000000" w:themeColor="background2"/>
        </w:rPr>
        <w:t xml:space="preserve"> w ciągu max. 6 dni roboczych;</w:t>
      </w:r>
    </w:p>
    <w:p w:rsidRPr="00164DFF" w:rsidR="007B5CB8" w:rsidP="007B5CB8" w:rsidRDefault="007B5CB8" w14:paraId="74A08AFC" w14:textId="4D6B8552">
      <w:pPr>
        <w:pStyle w:val="Akapitzlist"/>
        <w:numPr>
          <w:ilvl w:val="1"/>
          <w:numId w:val="12"/>
        </w:numPr>
        <w:spacing w:before="0" w:after="280" w:line="280" w:lineRule="exact"/>
        <w:jc w:val="both"/>
        <w:rPr>
          <w:color w:val="000000" w:themeColor="background2"/>
        </w:rPr>
      </w:pPr>
      <w:r w:rsidRPr="00164DFF">
        <w:rPr>
          <w:color w:val="000000" w:themeColor="background2"/>
        </w:rPr>
        <w:t xml:space="preserve">Zamawiający odeśle uwagi do </w:t>
      </w:r>
      <w:r w:rsidRPr="00164DFF" w:rsidR="00C90296">
        <w:rPr>
          <w:color w:val="000000" w:themeColor="background2"/>
        </w:rPr>
        <w:t>wszystkich krótkich form nagrań (3 min)</w:t>
      </w:r>
      <w:r w:rsidRPr="00164DFF">
        <w:rPr>
          <w:color w:val="000000" w:themeColor="background2"/>
        </w:rPr>
        <w:t xml:space="preserve"> </w:t>
      </w:r>
      <w:r w:rsidRPr="00164DFF" w:rsidR="00C90296">
        <w:rPr>
          <w:color w:val="000000" w:themeColor="background2"/>
        </w:rPr>
        <w:t xml:space="preserve">i </w:t>
      </w:r>
      <w:r w:rsidRPr="00164DFF" w:rsidR="00731FF8">
        <w:rPr>
          <w:color w:val="000000" w:themeColor="background2"/>
        </w:rPr>
        <w:t>końcowych</w:t>
      </w:r>
      <w:r w:rsidRPr="00164DFF" w:rsidR="00C90296">
        <w:rPr>
          <w:color w:val="000000" w:themeColor="background2"/>
        </w:rPr>
        <w:t xml:space="preserve"> wersji nagrań 15-minutowych </w:t>
      </w:r>
      <w:r w:rsidRPr="00164DFF">
        <w:rPr>
          <w:color w:val="000000" w:themeColor="background2"/>
        </w:rPr>
        <w:t>w ciągu max. 10 dni roboczych.</w:t>
      </w:r>
    </w:p>
    <w:p w:rsidRPr="00164DFF" w:rsidR="007B5CB8" w:rsidP="6CC10D9F" w:rsidRDefault="007B5CB8" w14:paraId="331EB110" w14:textId="4BAC5A8F">
      <w:pPr>
        <w:pStyle w:val="Akapitzlist"/>
        <w:numPr>
          <w:ilvl w:val="0"/>
          <w:numId w:val="13"/>
        </w:numPr>
        <w:spacing w:before="0" w:after="280" w:line="280" w:lineRule="exact"/>
        <w:jc w:val="both"/>
        <w:rPr>
          <w:color w:val="000000" w:themeColor="background2"/>
        </w:rPr>
      </w:pPr>
      <w:r w:rsidRPr="78D00BFD" w:rsidR="007B5CB8">
        <w:rPr>
          <w:color w:val="000000" w:themeColor="background2" w:themeTint="FF" w:themeShade="FF"/>
        </w:rPr>
        <w:t>Zamówienie będzie realizowane w ramach projektu</w:t>
      </w:r>
      <w:r w:rsidRPr="78D00BFD" w:rsidR="5924EE31">
        <w:rPr>
          <w:color w:val="000000" w:themeColor="background2" w:themeTint="FF" w:themeShade="FF"/>
        </w:rPr>
        <w:t xml:space="preserve"> Popularyzacja wodoru w społeczeństwie (popH2society)</w:t>
      </w:r>
      <w:r w:rsidRPr="78D00BFD" w:rsidR="00731FF8">
        <w:rPr>
          <w:color w:val="000000" w:themeColor="background2" w:themeTint="FF" w:themeShade="FF"/>
        </w:rPr>
        <w:t xml:space="preserve"> </w:t>
      </w:r>
      <w:r w:rsidRPr="78D00BFD" w:rsidR="007B5CB8">
        <w:rPr>
          <w:color w:val="000000" w:themeColor="background2" w:themeTint="FF" w:themeShade="FF"/>
        </w:rPr>
        <w:t>finansowanego przez Ministra Edukacji i Nauki w ramach programu “</w:t>
      </w:r>
      <w:r w:rsidRPr="78D00BFD" w:rsidR="00731FF8">
        <w:rPr>
          <w:color w:val="000000" w:themeColor="background2" w:themeTint="FF" w:themeShade="FF"/>
        </w:rPr>
        <w:t>Społeczna Odpowiedzialność Nauki</w:t>
      </w:r>
      <w:r w:rsidRPr="78D00BFD" w:rsidR="007B5CB8">
        <w:rPr>
          <w:color w:val="000000" w:themeColor="background2" w:themeTint="FF" w:themeShade="FF"/>
        </w:rPr>
        <w:t xml:space="preserve">”, nr umowy: </w:t>
      </w:r>
      <w:r w:rsidRPr="78D00BFD" w:rsidR="4BF458E8">
        <w:rPr>
          <w:rFonts w:ascii="Verdana" w:hAnsi="Verdana" w:eastAsia="Verdana" w:cs="Verdana"/>
          <w:color w:val="000000" w:themeColor="background2" w:themeTint="FF" w:themeShade="FF"/>
          <w:u w:val="single"/>
        </w:rPr>
        <w:t>POPUL/SN/0338/2023/01</w:t>
      </w:r>
      <w:r w:rsidRPr="78D00BFD" w:rsidR="007B5CB8">
        <w:rPr>
          <w:color w:val="000000" w:themeColor="background2" w:themeTint="FF" w:themeShade="FF"/>
        </w:rPr>
        <w:t>.</w:t>
      </w:r>
    </w:p>
    <w:sectPr w:rsidRPr="00164DFF" w:rsidR="000650C3" w:rsidSect="00E3763E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 w:code="9"/>
      <w:pgMar w:top="2325" w:right="1021" w:bottom="2155" w:left="2694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EF2CE54" w16cex:dateUtc="2024-04-22T10:59:22.092Z"/>
  <w16cex:commentExtensible w16cex:durableId="2BA82C3A" w16cex:dateUtc="2024-04-22T11:13:22.891Z"/>
  <w16cex:commentExtensible w16cex:durableId="567F7668" w16cex:dateUtc="2024-04-22T13:02:42.828Z"/>
  <w16cex:commentExtensible w16cex:durableId="49886D5D" w16cex:dateUtc="2024-04-22T13:16:57.938Z"/>
  <w16cex:commentExtensible w16cex:durableId="2B8D6815" w16cex:dateUtc="2024-04-22T13:19:03.087Z"/>
  <w16cex:commentExtensible w16cex:durableId="08322752" w16cex:dateUtc="2024-04-22T13:20:27.005Z"/>
  <w16cex:commentExtensible w16cex:durableId="25E60A93" w16cex:dateUtc="2024-04-23T14:51:08.586Z"/>
  <w16cex:commentExtensible w16cex:durableId="3E3E954B" w16cex:dateUtc="2024-04-26T10:25:37.008Z"/>
  <w16cex:commentExtensible w16cex:durableId="4B518F37" w16cex:dateUtc="2024-04-26T10:26:18.08Z"/>
  <w16cex:commentExtensible w16cex:durableId="3CE1A153" w16cex:dateUtc="2024-04-26T10:32:32.877Z"/>
  <w16cex:commentExtensible w16cex:durableId="55EC8168" w16cex:dateUtc="2024-04-26T10:36:00.234Z"/>
  <w16cex:commentExtensible w16cex:durableId="1D98773E" w16cex:dateUtc="2024-04-26T10:37:43.368Z"/>
  <w16cex:commentExtensible w16cex:durableId="30E544E4" w16cex:dateUtc="2024-04-26T12:04:55.836Z"/>
  <w16cex:commentExtensible w16cex:durableId="552D62A4" w16cex:dateUtc="2024-04-26T13:08:39.374Z"/>
  <w16cex:commentExtensible w16cex:durableId="20A22BCD" w16cex:dateUtc="2024-05-10T09:33:37.683Z"/>
  <w16cex:commentExtensible w16cex:durableId="7A36147C" w16cex:dateUtc="2024-05-10T09:41:43.441Z"/>
  <w16cex:commentExtensible w16cex:durableId="262F8BAA" w16cex:dateUtc="2024-05-10T10:11:05.466Z"/>
  <w16cex:commentExtensible w16cex:durableId="066EC87D" w16cex:dateUtc="2024-05-10T10:13:29.836Z"/>
  <w16cex:commentExtensible w16cex:durableId="77CEED17" w16cex:dateUtc="2024-05-10T10:41:10.242Z"/>
  <w16cex:commentExtensible w16cex:durableId="0239EFF3" w16cex:dateUtc="2024-05-10T14:30:19.046Z"/>
  <w16cex:commentExtensible w16cex:durableId="75F294C2" w16cex:dateUtc="2024-05-10T14:33:03.951Z"/>
  <w16cex:commentExtensible w16cex:durableId="167D3A4D" w16cex:dateUtc="2024-05-10T14:34:30.008Z"/>
  <w16cex:commentExtensible w16cex:durableId="01018086" w16cex:dateUtc="2024-05-10T14:34:54.684Z"/>
  <w16cex:commentExtensible w16cex:durableId="60F986CC" w16cex:dateUtc="2024-05-10T15:03:43.277Z"/>
  <w16cex:commentExtensible w16cex:durableId="14C862E5" w16cex:dateUtc="2024-05-10T15:05:10.431Z"/>
  <w16cex:commentExtensible w16cex:durableId="6918F2FB" w16cex:dateUtc="2024-05-10T15:07:00.693Z"/>
  <w16cex:commentExtensible w16cex:durableId="3A2ECAEE" w16cex:dateUtc="2024-05-10T15:08:02.258Z"/>
  <w16cex:commentExtensible w16cex:durableId="4282F6C2" w16cex:dateUtc="2024-05-10T15:08:28.47Z"/>
  <w16cex:commentExtensible w16cex:durableId="14348857" w16cex:dateUtc="2024-05-14T09:37:40.816Z"/>
  <w16cex:commentExtensible w16cex:durableId="7D5915FC" w16cex:dateUtc="2024-05-14T09:41:56.451Z"/>
  <w16cex:commentExtensible w16cex:durableId="6458DA7A" w16cex:dateUtc="2024-05-14T09:43:32.183Z"/>
  <w16cex:commentExtensible w16cex:durableId="73214BD6" w16cex:dateUtc="2024-05-15T11:54:13.336Z"/>
  <w16cex:commentExtensible w16cex:durableId="72EC7FD9" w16cex:dateUtc="2024-05-15T11:55:23.136Z"/>
  <w16cex:commentExtensible w16cex:durableId="2056C9EE" w16cex:dateUtc="2024-05-15T11:56:11.463Z"/>
  <w16cex:commentExtensible w16cex:durableId="1E24D077" w16cex:dateUtc="2024-05-15T11:58:14.808Z"/>
  <w16cex:commentExtensible w16cex:durableId="08E408AB" w16cex:dateUtc="2024-05-15T11:58:36.045Z"/>
  <w16cex:commentExtensible w16cex:durableId="7D84235A" w16cex:dateUtc="2024-05-15T11:58:59.977Z"/>
  <w16cex:commentExtensible w16cex:durableId="0C029038" w16cex:dateUtc="2024-05-15T12:00:07.447Z"/>
  <w16cex:commentExtensible w16cex:durableId="720B0D4E" w16cex:dateUtc="2024-05-15T12:00:16.467Z"/>
  <w16cex:commentExtensible w16cex:durableId="1C645A70" w16cex:dateUtc="2024-05-15T12:00:48.491Z"/>
  <w16cex:commentExtensible w16cex:durableId="25E8E50F" w16cex:dateUtc="2024-05-15T12:01:30.526Z"/>
  <w16cex:commentExtensible w16cex:durableId="3F0A49B6" w16cex:dateUtc="2024-05-15T12:03:04.617Z"/>
  <w16cex:commentExtensible w16cex:durableId="6E17735B" w16cex:dateUtc="2024-05-15T12:04:41.787Z"/>
  <w16cex:commentExtensible w16cex:durableId="6DE5930A" w16cex:dateUtc="2024-05-15T12:05:28.614Z"/>
  <w16cex:commentExtensible w16cex:durableId="1CA0AB27" w16cex:dateUtc="2024-05-15T12:05:41.147Z"/>
  <w16cex:commentExtensible w16cex:durableId="040D1495" w16cex:dateUtc="2024-05-15T12:06:20.842Z"/>
  <w16cex:commentExtensible w16cex:durableId="1A27B291" w16cex:dateUtc="2024-05-15T12:06:36.143Z"/>
  <w16cex:commentExtensible w16cex:durableId="005523A9" w16cex:dateUtc="2024-05-15T12:07:55.562Z"/>
  <w16cex:commentExtensible w16cex:durableId="09AFD4CC" w16cex:dateUtc="2024-05-15T12:07:59.593Z"/>
  <w16cex:commentExtensible w16cex:durableId="67B1DF75" w16cex:dateUtc="2024-05-15T13:03:27.987Z"/>
  <w16cex:commentExtensible w16cex:durableId="3ED51E55" w16cex:dateUtc="2024-05-15T12:20:00.481Z"/>
  <w16cex:commentExtensible w16cex:durableId="695B88DB" w16cex:dateUtc="2024-05-15T12:22:30.281Z"/>
  <w16cex:commentExtensible w16cex:durableId="0B8F90AD" w16cex:dateUtc="2024-05-15T12:23:35.172Z"/>
  <w16cex:commentExtensible w16cex:durableId="55BD214C" w16cex:dateUtc="2024-05-15T12:56:50.916Z"/>
  <w16cex:commentExtensible w16cex:durableId="5D8D985B" w16cex:dateUtc="2024-05-15T12:59:14.63Z"/>
  <w16cex:commentExtensible w16cex:durableId="41F74139" w16cex:dateUtc="2024-05-15T12:09:29.215Z"/>
  <w16cex:commentExtensible w16cex:durableId="43D15B7A" w16cex:dateUtc="2024-05-17T07:48:12.332Z"/>
  <w16cex:commentExtensible w16cex:durableId="5601262E" w16cex:dateUtc="2024-05-17T07:48:25.487Z"/>
  <w16cex:commentExtensible w16cex:durableId="72069D4F" w16cex:dateUtc="2024-05-17T07:48:53.507Z"/>
  <w16cex:commentExtensible w16cex:durableId="6057F594" w16cex:dateUtc="2024-05-17T07:49:32.194Z"/>
  <w16cex:commentExtensible w16cex:durableId="31961D2A" w16cex:dateUtc="2024-05-17T07:49:53.9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6D8" w:rsidP="006747BD" w:rsidRDefault="001546D8" w14:paraId="4E462611" w14:textId="77777777">
      <w:pPr>
        <w:spacing w:after="0" w:line="240" w:lineRule="auto"/>
      </w:pPr>
      <w:r>
        <w:separator/>
      </w:r>
    </w:p>
  </w:endnote>
  <w:endnote w:type="continuationSeparator" w:id="0">
    <w:p w:rsidR="001546D8" w:rsidP="006747BD" w:rsidRDefault="001546D8" w14:paraId="5560A74B" w14:textId="77777777">
      <w:pPr>
        <w:spacing w:after="0" w:line="240" w:lineRule="auto"/>
      </w:pPr>
      <w:r>
        <w:continuationSeparator/>
      </w:r>
    </w:p>
  </w:endnote>
  <w:endnote w:type="continuationNotice" w:id="1">
    <w:p w:rsidR="001546D8" w:rsidRDefault="001546D8" w14:paraId="02DE9DE0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027EB8" w:rsidRDefault="00027EB8" w14:paraId="72665324" w14:textId="74C1AABA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:rsidR="00027EB8" w:rsidRDefault="00027EB8" w14:paraId="4CA53EE0" w14:textId="61112568">
    <w:pPr>
      <w:pStyle w:val="Stopka"/>
    </w:pPr>
    <w:r w:rsidRPr="00DA52A1"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1" locked="1" layoutInCell="1" allowOverlap="1" wp14:anchorId="6847A2E9" wp14:editId="5FF147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34B73DB8" wp14:editId="5F39D5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7EB8" w:rsidP="009B6D43" w:rsidRDefault="00027EB8" w14:paraId="4A608B04" w14:textId="2218BF7F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:rsidR="00027EB8" w:rsidP="009B6D43" w:rsidRDefault="00027EB8" w14:paraId="74C1E39A" w14:textId="77777777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:rsidRPr="00542BA1" w:rsidR="00027EB8" w:rsidP="009B6D43" w:rsidRDefault="00027EB8" w14:paraId="4D459244" w14:textId="77777777">
                          <w:pPr>
                            <w:pStyle w:val="LukStopka-adres"/>
                          </w:pPr>
                          <w:r w:rsidRPr="00542BA1"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Pr="004F5805" w:rsidR="00027EB8" w:rsidP="00533B76" w:rsidRDefault="00027EB8" w14:paraId="4ABCEF24" w14:textId="54AAE710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B73DB8">
              <v:stroke joinstyle="miter"/>
              <v:path gradientshapeok="t" o:connecttype="rect"/>
            </v:shapetype>
            <v:shape id="Pole tekstowe 2" style="position:absolute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>
              <o:lock v:ext="edit" aspectratio="t"/>
              <v:textbox style="mso-fit-shape-to-text:t" inset="0,0,0,0">
                <w:txbxContent>
                  <w:p w:rsidR="00027EB8" w:rsidP="009B6D43" w:rsidRDefault="00027EB8" w14:paraId="4A608B04" w14:textId="2218BF7F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:rsidR="00027EB8" w:rsidP="009B6D43" w:rsidRDefault="00027EB8" w14:paraId="74C1E39A" w14:textId="77777777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Pr="00542BA1" w:rsidR="00027EB8" w:rsidP="009B6D43" w:rsidRDefault="00027EB8" w14:paraId="4D459244" w14:textId="77777777">
                    <w:pPr>
                      <w:pStyle w:val="LukStopka-adres"/>
                    </w:pPr>
                    <w:r w:rsidRPr="00542BA1"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Pr="004F5805" w:rsidR="00027EB8" w:rsidP="00533B76" w:rsidRDefault="00027EB8" w14:paraId="4ABCEF24" w14:textId="54AAE710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Pr="00D40690" w:rsidR="00027EB8" w:rsidP="00D40690" w:rsidRDefault="00027EB8" w14:paraId="5B768260" w14:textId="3A80FA46">
            <w:pPr>
              <w:pStyle w:val="Stopka"/>
            </w:pPr>
            <w:r w:rsidRPr="00D40690">
              <w:t xml:space="preserve">Strona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PAGE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Pr="00D40690">
              <w:t>2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  <w:r w:rsidRPr="00D40690">
              <w:t xml:space="preserve"> z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NUMPAGES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Pr="00D40690">
              <w:t>2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:rsidRPr="00D06D36" w:rsidR="00027EB8" w:rsidP="00D06D36" w:rsidRDefault="00027EB8" w14:paraId="4AD7D64D" w14:textId="524A23D3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014D2A1A" wp14:editId="2F21291C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7EB8" w:rsidP="00DA52A1" w:rsidRDefault="00027EB8" w14:paraId="38BD6C63" w14:textId="77777777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:rsidR="00027EB8" w:rsidP="00DA52A1" w:rsidRDefault="00027EB8" w14:paraId="55F3F5FE" w14:textId="77777777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:rsidR="00027EB8" w:rsidP="00DA52A1" w:rsidRDefault="00027EB8" w14:paraId="0B30FDEC" w14:textId="77777777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:rsidRPr="00DA52A1" w:rsidR="00027EB8" w:rsidP="00DA52A1" w:rsidRDefault="00027EB8" w14:paraId="7DF9CADB" w14:textId="718A08BE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14D2A1A">
              <v:stroke joinstyle="miter"/>
              <v:path gradientshapeok="t" o:connecttype="rect"/>
            </v:shapetype>
            <v:shape id="_x0000_s1027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>
              <o:lock v:ext="edit" aspectratio="t"/>
              <v:textbox style="mso-fit-shape-to-text:t" inset="0,0,0,0">
                <w:txbxContent>
                  <w:p w:rsidR="00027EB8" w:rsidP="00DA52A1" w:rsidRDefault="00027EB8" w14:paraId="38BD6C63" w14:textId="77777777">
                    <w:pPr>
                      <w:pStyle w:val="LukStopka-adres"/>
                    </w:pPr>
                    <w:r>
                      <w:t>Jednostka</w:t>
                    </w:r>
                  </w:p>
                  <w:p w:rsidR="00027EB8" w:rsidP="00DA52A1" w:rsidRDefault="00027EB8" w14:paraId="55F3F5FE" w14:textId="77777777">
                    <w:pPr>
                      <w:pStyle w:val="LukStopka-adres"/>
                    </w:pPr>
                    <w:r>
                      <w:t>Notyfikowana</w:t>
                    </w:r>
                  </w:p>
                  <w:p w:rsidR="00027EB8" w:rsidP="00DA52A1" w:rsidRDefault="00027EB8" w14:paraId="0B30FDEC" w14:textId="77777777">
                    <w:pPr>
                      <w:pStyle w:val="LukStopka-adres"/>
                    </w:pPr>
                    <w:r>
                      <w:t>Unii Europejskiej</w:t>
                    </w:r>
                  </w:p>
                  <w:p w:rsidRPr="00DA52A1" w:rsidR="00027EB8" w:rsidP="00DA52A1" w:rsidRDefault="00027EB8" w14:paraId="7DF9CADB" w14:textId="718A08BE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color w:val="2B579A"/>
        <w:spacing w:val="2"/>
        <w:shd w:val="clear" w:color="auto" w:fill="E6E6E6"/>
      </w:rPr>
      <w:drawing>
        <wp:anchor distT="0" distB="0" distL="114300" distR="114300" simplePos="0" relativeHeight="251658240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10866887" wp14:editId="1801EA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7EB8" w:rsidP="00265588" w:rsidRDefault="00027EB8" w14:paraId="3093C8B3" w14:textId="5230E218">
                          <w:pPr>
                            <w:pStyle w:val="LukStopka-adres"/>
                          </w:pPr>
                          <w:r>
                            <w:t>Sieć Badawcza Łukasiewicz – ITECH Instytut Innowacji i Technologii</w:t>
                          </w:r>
                        </w:p>
                        <w:p w:rsidR="00027EB8" w:rsidP="00DA52A1" w:rsidRDefault="00027EB8" w14:paraId="091E2C7C" w14:textId="1690F28E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>
                            <w:t xml:space="preserve"> </w:t>
                          </w:r>
                          <w:r w:rsidRPr="00117642">
                            <w:t>14</w:t>
                          </w:r>
                          <w:r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:rsidRPr="00542BA1" w:rsidR="00027EB8" w:rsidP="00533B76" w:rsidRDefault="00027EB8" w14:paraId="57581879" w14:textId="59EB9DDC">
                          <w:pPr>
                            <w:pStyle w:val="LukStopka-adres"/>
                          </w:pPr>
                          <w:r w:rsidRPr="00542BA1">
                            <w:t xml:space="preserve">E-mail: instytut@itech.lukasiewicz.gov.pl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:rsidRPr="004F5805" w:rsidR="00027EB8" w:rsidP="00533B76" w:rsidRDefault="00027EB8" w14:paraId="38C94097" w14:textId="1BD5B8E4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w14:anchorId="10866887">
              <o:lock v:ext="edit" aspectratio="t"/>
              <v:textbox style="mso-fit-shape-to-text:t" inset="0,0,0,0">
                <w:txbxContent>
                  <w:p w:rsidR="00027EB8" w:rsidP="00265588" w:rsidRDefault="00027EB8" w14:paraId="3093C8B3" w14:textId="5230E218">
                    <w:pPr>
                      <w:pStyle w:val="LukStopka-adres"/>
                    </w:pPr>
                    <w:r>
                      <w:t>Sieć Badawcza Łukasiewicz – ITECH Instytut Innowacji i Technologii</w:t>
                    </w:r>
                  </w:p>
                  <w:p w:rsidR="00027EB8" w:rsidP="00DA52A1" w:rsidRDefault="00027EB8" w14:paraId="091E2C7C" w14:textId="1690F28E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>
                      <w:t xml:space="preserve"> </w:t>
                    </w:r>
                    <w:r w:rsidRPr="00117642">
                      <w:t>14</w:t>
                    </w:r>
                    <w:r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:rsidRPr="00542BA1" w:rsidR="00027EB8" w:rsidP="00533B76" w:rsidRDefault="00027EB8" w14:paraId="57581879" w14:textId="59EB9DDC">
                    <w:pPr>
                      <w:pStyle w:val="LukStopka-adres"/>
                    </w:pPr>
                    <w:r w:rsidRPr="00542BA1">
                      <w:t xml:space="preserve">E-mail: instytut@itech.lukasiewicz.gov.pl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:rsidRPr="004F5805" w:rsidR="00027EB8" w:rsidP="00533B76" w:rsidRDefault="00027EB8" w14:paraId="38C94097" w14:textId="1BD5B8E4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6D8" w:rsidP="006747BD" w:rsidRDefault="001546D8" w14:paraId="1AA38C63" w14:textId="77777777">
      <w:pPr>
        <w:spacing w:after="0" w:line="240" w:lineRule="auto"/>
      </w:pPr>
      <w:r>
        <w:separator/>
      </w:r>
    </w:p>
  </w:footnote>
  <w:footnote w:type="continuationSeparator" w:id="0">
    <w:p w:rsidR="001546D8" w:rsidP="006747BD" w:rsidRDefault="001546D8" w14:paraId="2802A8AC" w14:textId="77777777">
      <w:pPr>
        <w:spacing w:after="0" w:line="240" w:lineRule="auto"/>
      </w:pPr>
      <w:r>
        <w:continuationSeparator/>
      </w:r>
    </w:p>
  </w:footnote>
  <w:footnote w:type="continuationNotice" w:id="1">
    <w:p w:rsidR="001546D8" w:rsidRDefault="001546D8" w14:paraId="68F16D00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30"/>
      <w:gridCol w:w="2730"/>
      <w:gridCol w:w="2730"/>
    </w:tblGrid>
    <w:tr w:rsidR="6F234154" w:rsidTr="00D26298" w14:paraId="55F08AB7" w14:textId="77777777">
      <w:trPr>
        <w:trHeight w:val="300"/>
      </w:trPr>
      <w:tc>
        <w:tcPr>
          <w:tcW w:w="2730" w:type="dxa"/>
        </w:tcPr>
        <w:p w:rsidR="6F234154" w:rsidP="00D26298" w:rsidRDefault="6F234154" w14:paraId="6D8AA410" w14:textId="7CDF1789">
          <w:pPr>
            <w:pStyle w:val="Nagwek"/>
            <w:ind w:left="-115"/>
          </w:pPr>
        </w:p>
      </w:tc>
      <w:tc>
        <w:tcPr>
          <w:tcW w:w="2730" w:type="dxa"/>
        </w:tcPr>
        <w:p w:rsidR="6F234154" w:rsidP="00D26298" w:rsidRDefault="6F234154" w14:paraId="76B7500F" w14:textId="4616557B">
          <w:pPr>
            <w:pStyle w:val="Nagwek"/>
            <w:jc w:val="center"/>
          </w:pPr>
        </w:p>
      </w:tc>
      <w:tc>
        <w:tcPr>
          <w:tcW w:w="2730" w:type="dxa"/>
        </w:tcPr>
        <w:p w:rsidR="6F234154" w:rsidP="00D26298" w:rsidRDefault="6F234154" w14:paraId="1ACE43BD" w14:textId="70BC80D1">
          <w:pPr>
            <w:pStyle w:val="Nagwek"/>
            <w:ind w:right="-115"/>
            <w:jc w:val="right"/>
          </w:pPr>
        </w:p>
      </w:tc>
    </w:tr>
  </w:tbl>
  <w:p w:rsidR="6F234154" w:rsidP="00D26298" w:rsidRDefault="6F234154" w14:paraId="77E9C849" w14:textId="3059B1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DA52A1" w:rsidR="00027EB8" w:rsidRDefault="00027EB8" w14:paraId="77B0B933" w14:textId="630879D5">
    <w:pPr>
      <w:pStyle w:val="Nagwek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5" behindDoc="1" locked="0" layoutInCell="1" allowOverlap="1" wp14:anchorId="0A9F914C" wp14:editId="679B7587">
          <wp:simplePos x="0" y="0"/>
          <wp:positionH relativeFrom="margin">
            <wp:posOffset>-1417320</wp:posOffset>
          </wp:positionH>
          <wp:positionV relativeFrom="paragraph">
            <wp:posOffset>95885</wp:posOffset>
          </wp:positionV>
          <wp:extent cx="704850" cy="1306195"/>
          <wp:effectExtent l="0" t="0" r="0" b="825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5D024E3"/>
    <w:multiLevelType w:val="multilevel"/>
    <w:tmpl w:val="AAB42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07621AFC"/>
    <w:multiLevelType w:val="multilevel"/>
    <w:tmpl w:val="34E0DB7E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E4D1A0"/>
    <w:multiLevelType w:val="multilevel"/>
    <w:tmpl w:val="5FC80EE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0D38F38F"/>
    <w:multiLevelType w:val="hybridMultilevel"/>
    <w:tmpl w:val="5B2E4F50"/>
    <w:lvl w:ilvl="0" w:tplc="2EB8A1B4">
      <w:start w:val="1"/>
      <w:numFmt w:val="decimal"/>
      <w:lvlText w:val="%1."/>
      <w:lvlJc w:val="left"/>
      <w:pPr>
        <w:ind w:left="720" w:hanging="360"/>
      </w:pPr>
    </w:lvl>
    <w:lvl w:ilvl="1" w:tplc="16EEF2E8">
      <w:start w:val="1"/>
      <w:numFmt w:val="lowerLetter"/>
      <w:lvlText w:val="%2."/>
      <w:lvlJc w:val="left"/>
      <w:pPr>
        <w:ind w:left="1440" w:hanging="360"/>
      </w:pPr>
    </w:lvl>
    <w:lvl w:ilvl="2" w:tplc="70001E20">
      <w:start w:val="1"/>
      <w:numFmt w:val="lowerRoman"/>
      <w:lvlText w:val="%3."/>
      <w:lvlJc w:val="right"/>
      <w:pPr>
        <w:ind w:left="2160" w:hanging="180"/>
      </w:pPr>
    </w:lvl>
    <w:lvl w:ilvl="3" w:tplc="0B6C737A">
      <w:start w:val="1"/>
      <w:numFmt w:val="decimal"/>
      <w:lvlText w:val="%4."/>
      <w:lvlJc w:val="left"/>
      <w:pPr>
        <w:ind w:left="2880" w:hanging="360"/>
      </w:pPr>
    </w:lvl>
    <w:lvl w:ilvl="4" w:tplc="AB08029C">
      <w:start w:val="1"/>
      <w:numFmt w:val="lowerLetter"/>
      <w:lvlText w:val="%5."/>
      <w:lvlJc w:val="left"/>
      <w:pPr>
        <w:ind w:left="3600" w:hanging="360"/>
      </w:pPr>
    </w:lvl>
    <w:lvl w:ilvl="5" w:tplc="7220AA7A">
      <w:start w:val="1"/>
      <w:numFmt w:val="lowerRoman"/>
      <w:lvlText w:val="%6."/>
      <w:lvlJc w:val="right"/>
      <w:pPr>
        <w:ind w:left="4320" w:hanging="180"/>
      </w:pPr>
    </w:lvl>
    <w:lvl w:ilvl="6" w:tplc="B77E089C">
      <w:start w:val="1"/>
      <w:numFmt w:val="decimal"/>
      <w:lvlText w:val="%7."/>
      <w:lvlJc w:val="left"/>
      <w:pPr>
        <w:ind w:left="5040" w:hanging="360"/>
      </w:pPr>
    </w:lvl>
    <w:lvl w:ilvl="7" w:tplc="974CCFBE">
      <w:start w:val="1"/>
      <w:numFmt w:val="lowerLetter"/>
      <w:lvlText w:val="%8."/>
      <w:lvlJc w:val="left"/>
      <w:pPr>
        <w:ind w:left="5760" w:hanging="360"/>
      </w:pPr>
    </w:lvl>
    <w:lvl w:ilvl="8" w:tplc="61E889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52CA"/>
    <w:multiLevelType w:val="multilevel"/>
    <w:tmpl w:val="CD164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 w15:restartNumberingAfterBreak="0">
    <w:nsid w:val="17CE15F0"/>
    <w:multiLevelType w:val="multilevel"/>
    <w:tmpl w:val="238E579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444F5F"/>
    <w:multiLevelType w:val="multilevel"/>
    <w:tmpl w:val="63A05A6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8902E8"/>
    <w:multiLevelType w:val="multilevel"/>
    <w:tmpl w:val="7F9633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D910DA1"/>
    <w:multiLevelType w:val="hybridMultilevel"/>
    <w:tmpl w:val="23723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CE857"/>
    <w:multiLevelType w:val="multilevel"/>
    <w:tmpl w:val="1F80C80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EE774F"/>
    <w:multiLevelType w:val="hybridMultilevel"/>
    <w:tmpl w:val="97BEF722"/>
    <w:lvl w:ilvl="0" w:tplc="6D70D06C">
      <w:start w:val="1"/>
      <w:numFmt w:val="lowerLetter"/>
      <w:lvlText w:val="%1."/>
      <w:lvlJc w:val="left"/>
      <w:pPr>
        <w:ind w:left="720" w:hanging="360"/>
      </w:pPr>
      <w:rPr>
        <w:rFonts w:hint="default" w:ascii="Verdana" w:hAnsi="Verdana"/>
      </w:rPr>
    </w:lvl>
    <w:lvl w:ilvl="1" w:tplc="75F0D318">
      <w:start w:val="1"/>
      <w:numFmt w:val="lowerLetter"/>
      <w:lvlText w:val="%2."/>
      <w:lvlJc w:val="left"/>
      <w:pPr>
        <w:ind w:left="1440" w:hanging="360"/>
      </w:pPr>
    </w:lvl>
    <w:lvl w:ilvl="2" w:tplc="D99E2808">
      <w:start w:val="1"/>
      <w:numFmt w:val="lowerRoman"/>
      <w:lvlText w:val="%3."/>
      <w:lvlJc w:val="right"/>
      <w:pPr>
        <w:ind w:left="2160" w:hanging="180"/>
      </w:pPr>
    </w:lvl>
    <w:lvl w:ilvl="3" w:tplc="4686D5F2">
      <w:start w:val="1"/>
      <w:numFmt w:val="decimal"/>
      <w:lvlText w:val="%4."/>
      <w:lvlJc w:val="left"/>
      <w:pPr>
        <w:ind w:left="2880" w:hanging="360"/>
      </w:pPr>
    </w:lvl>
    <w:lvl w:ilvl="4" w:tplc="5E5A0A1E">
      <w:start w:val="1"/>
      <w:numFmt w:val="lowerLetter"/>
      <w:lvlText w:val="%5."/>
      <w:lvlJc w:val="left"/>
      <w:pPr>
        <w:ind w:left="3600" w:hanging="360"/>
      </w:pPr>
    </w:lvl>
    <w:lvl w:ilvl="5" w:tplc="5A8E821C">
      <w:start w:val="1"/>
      <w:numFmt w:val="lowerRoman"/>
      <w:lvlText w:val="%6."/>
      <w:lvlJc w:val="right"/>
      <w:pPr>
        <w:ind w:left="4320" w:hanging="180"/>
      </w:pPr>
    </w:lvl>
    <w:lvl w:ilvl="6" w:tplc="E01652FE">
      <w:start w:val="1"/>
      <w:numFmt w:val="decimal"/>
      <w:lvlText w:val="%7."/>
      <w:lvlJc w:val="left"/>
      <w:pPr>
        <w:ind w:left="5040" w:hanging="360"/>
      </w:pPr>
    </w:lvl>
    <w:lvl w:ilvl="7" w:tplc="668A1DB2">
      <w:start w:val="1"/>
      <w:numFmt w:val="lowerLetter"/>
      <w:lvlText w:val="%8."/>
      <w:lvlJc w:val="left"/>
      <w:pPr>
        <w:ind w:left="5760" w:hanging="360"/>
      </w:pPr>
    </w:lvl>
    <w:lvl w:ilvl="8" w:tplc="892242A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2A89E"/>
    <w:multiLevelType w:val="hybridMultilevel"/>
    <w:tmpl w:val="0040E02A"/>
    <w:lvl w:ilvl="0" w:tplc="5A0A93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0046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C823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ACCE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3A32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5497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80E9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38B4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D201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3BEDA3"/>
    <w:multiLevelType w:val="hybridMultilevel"/>
    <w:tmpl w:val="A56A5340"/>
    <w:lvl w:ilvl="0" w:tplc="2A7C49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1245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52A6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DCD5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DAE6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88F4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F87E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38BC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A4A0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8A1307"/>
    <w:multiLevelType w:val="multilevel"/>
    <w:tmpl w:val="2B9095F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9722B9D"/>
    <w:multiLevelType w:val="hybridMultilevel"/>
    <w:tmpl w:val="0AB4F986"/>
    <w:lvl w:ilvl="0" w:tplc="18B2CFC0">
      <w:start w:val="1"/>
      <w:numFmt w:val="decimal"/>
      <w:lvlText w:val="%1."/>
      <w:lvlJc w:val="left"/>
      <w:pPr>
        <w:ind w:left="720" w:hanging="360"/>
      </w:pPr>
    </w:lvl>
    <w:lvl w:ilvl="1" w:tplc="B7783034">
      <w:start w:val="1"/>
      <w:numFmt w:val="lowerLetter"/>
      <w:lvlText w:val="%2."/>
      <w:lvlJc w:val="left"/>
      <w:pPr>
        <w:ind w:left="1440" w:hanging="360"/>
      </w:pPr>
    </w:lvl>
    <w:lvl w:ilvl="2" w:tplc="CB1469E6">
      <w:start w:val="1"/>
      <w:numFmt w:val="lowerRoman"/>
      <w:lvlText w:val="%3."/>
      <w:lvlJc w:val="right"/>
      <w:pPr>
        <w:ind w:left="2160" w:hanging="180"/>
      </w:pPr>
    </w:lvl>
    <w:lvl w:ilvl="3" w:tplc="33D862C2">
      <w:start w:val="1"/>
      <w:numFmt w:val="decimal"/>
      <w:lvlText w:val="%4."/>
      <w:lvlJc w:val="left"/>
      <w:pPr>
        <w:ind w:left="2880" w:hanging="360"/>
      </w:pPr>
    </w:lvl>
    <w:lvl w:ilvl="4" w:tplc="393E5D70">
      <w:start w:val="1"/>
      <w:numFmt w:val="lowerLetter"/>
      <w:lvlText w:val="%5."/>
      <w:lvlJc w:val="left"/>
      <w:pPr>
        <w:ind w:left="3600" w:hanging="360"/>
      </w:pPr>
    </w:lvl>
    <w:lvl w:ilvl="5" w:tplc="EE3CF2D6">
      <w:start w:val="1"/>
      <w:numFmt w:val="lowerRoman"/>
      <w:lvlText w:val="%6."/>
      <w:lvlJc w:val="right"/>
      <w:pPr>
        <w:ind w:left="4320" w:hanging="180"/>
      </w:pPr>
    </w:lvl>
    <w:lvl w:ilvl="6" w:tplc="9956FC70">
      <w:start w:val="1"/>
      <w:numFmt w:val="decimal"/>
      <w:lvlText w:val="%7."/>
      <w:lvlJc w:val="left"/>
      <w:pPr>
        <w:ind w:left="5040" w:hanging="360"/>
      </w:pPr>
    </w:lvl>
    <w:lvl w:ilvl="7" w:tplc="DEE4872C">
      <w:start w:val="1"/>
      <w:numFmt w:val="lowerLetter"/>
      <w:lvlText w:val="%8."/>
      <w:lvlJc w:val="left"/>
      <w:pPr>
        <w:ind w:left="5760" w:hanging="360"/>
      </w:pPr>
    </w:lvl>
    <w:lvl w:ilvl="8" w:tplc="26DEA0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C5A66"/>
    <w:multiLevelType w:val="multilevel"/>
    <w:tmpl w:val="28C474A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2C417800"/>
    <w:multiLevelType w:val="hybridMultilevel"/>
    <w:tmpl w:val="B79C6B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16A26"/>
    <w:multiLevelType w:val="hybridMultilevel"/>
    <w:tmpl w:val="1304C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90089"/>
    <w:multiLevelType w:val="multilevel"/>
    <w:tmpl w:val="4D1A58A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9700F92"/>
    <w:multiLevelType w:val="hybridMultilevel"/>
    <w:tmpl w:val="08E46780"/>
    <w:lvl w:ilvl="0" w:tplc="150005AC">
      <w:start w:val="2"/>
      <w:numFmt w:val="lowerLetter"/>
      <w:lvlText w:val="%1."/>
      <w:lvlJc w:val="left"/>
      <w:pPr>
        <w:ind w:left="720" w:hanging="360"/>
      </w:pPr>
      <w:rPr>
        <w:rFonts w:hint="default" w:ascii="Verdana" w:hAnsi="Verdana"/>
      </w:rPr>
    </w:lvl>
    <w:lvl w:ilvl="1" w:tplc="D15405FE">
      <w:start w:val="1"/>
      <w:numFmt w:val="lowerLetter"/>
      <w:lvlText w:val="%2."/>
      <w:lvlJc w:val="left"/>
      <w:pPr>
        <w:ind w:left="1440" w:hanging="360"/>
      </w:pPr>
    </w:lvl>
    <w:lvl w:ilvl="2" w:tplc="3586B772">
      <w:start w:val="1"/>
      <w:numFmt w:val="lowerRoman"/>
      <w:lvlText w:val="%3."/>
      <w:lvlJc w:val="right"/>
      <w:pPr>
        <w:ind w:left="2160" w:hanging="180"/>
      </w:pPr>
    </w:lvl>
    <w:lvl w:ilvl="3" w:tplc="444C9D22">
      <w:start w:val="1"/>
      <w:numFmt w:val="decimal"/>
      <w:lvlText w:val="%4."/>
      <w:lvlJc w:val="left"/>
      <w:pPr>
        <w:ind w:left="2880" w:hanging="360"/>
      </w:pPr>
    </w:lvl>
    <w:lvl w:ilvl="4" w:tplc="BB4CFD92">
      <w:start w:val="1"/>
      <w:numFmt w:val="lowerLetter"/>
      <w:lvlText w:val="%5."/>
      <w:lvlJc w:val="left"/>
      <w:pPr>
        <w:ind w:left="3600" w:hanging="360"/>
      </w:pPr>
    </w:lvl>
    <w:lvl w:ilvl="5" w:tplc="74461F72">
      <w:start w:val="1"/>
      <w:numFmt w:val="lowerRoman"/>
      <w:lvlText w:val="%6."/>
      <w:lvlJc w:val="right"/>
      <w:pPr>
        <w:ind w:left="4320" w:hanging="180"/>
      </w:pPr>
    </w:lvl>
    <w:lvl w:ilvl="6" w:tplc="BAA0022E">
      <w:start w:val="1"/>
      <w:numFmt w:val="decimal"/>
      <w:lvlText w:val="%7."/>
      <w:lvlJc w:val="left"/>
      <w:pPr>
        <w:ind w:left="5040" w:hanging="360"/>
      </w:pPr>
    </w:lvl>
    <w:lvl w:ilvl="7" w:tplc="147423DC">
      <w:start w:val="1"/>
      <w:numFmt w:val="lowerLetter"/>
      <w:lvlText w:val="%8."/>
      <w:lvlJc w:val="left"/>
      <w:pPr>
        <w:ind w:left="5760" w:hanging="360"/>
      </w:pPr>
    </w:lvl>
    <w:lvl w:ilvl="8" w:tplc="052A647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64FFD"/>
    <w:multiLevelType w:val="hybridMultilevel"/>
    <w:tmpl w:val="ACE43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06FEA"/>
    <w:multiLevelType w:val="hybridMultilevel"/>
    <w:tmpl w:val="B7B41F2A"/>
    <w:lvl w:ilvl="0" w:tplc="E2BCE8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9E4AA6">
      <w:start w:val="1"/>
      <w:numFmt w:val="bullet"/>
      <w:lvlText w:val="●"/>
      <w:lvlJc w:val="left"/>
      <w:pPr>
        <w:ind w:left="1440" w:hanging="360"/>
      </w:pPr>
      <w:rPr>
        <w:rFonts w:hint="default" w:ascii="Noto Sans Symbols" w:hAnsi="Noto Sans Symbols"/>
      </w:rPr>
    </w:lvl>
    <w:lvl w:ilvl="2" w:tplc="2FF2A8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100C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C6B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B463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5C21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D47A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7E32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176726A"/>
    <w:multiLevelType w:val="hybridMultilevel"/>
    <w:tmpl w:val="A76A2B9C"/>
    <w:lvl w:ilvl="0" w:tplc="D9AAEAE0">
      <w:start w:val="1"/>
      <w:numFmt w:val="bullet"/>
      <w:pStyle w:val="BulletedList"/>
      <w:lvlText w:val=""/>
      <w:lvlJc w:val="left"/>
      <w:pPr>
        <w:ind w:left="680" w:hanging="340"/>
      </w:pPr>
      <w:rPr>
        <w:rFonts w:hint="default" w:ascii="Symbol" w:hAnsi="Symbol"/>
        <w:color w:val="44D62C" w:themeColor="accent1"/>
      </w:rPr>
    </w:lvl>
    <w:lvl w:ilvl="1" w:tplc="3DD45682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hint="default" w:ascii="Courier New" w:hAnsi="Courier New"/>
      </w:rPr>
    </w:lvl>
    <w:lvl w:ilvl="2" w:tplc="75A6C844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hint="default" w:ascii="Calibri" w:hAnsi="Calibri"/>
      </w:rPr>
    </w:lvl>
    <w:lvl w:ilvl="3" w:tplc="DDBC079E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hint="default" w:ascii="Calibri" w:hAnsi="Calibri"/>
      </w:rPr>
    </w:lvl>
    <w:lvl w:ilvl="4" w:tplc="FA7AE4F4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hint="default" w:ascii="Calibri" w:hAnsi="Calibri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24" w15:restartNumberingAfterBreak="0">
    <w:nsid w:val="547DA4CE"/>
    <w:multiLevelType w:val="hybridMultilevel"/>
    <w:tmpl w:val="229C237A"/>
    <w:lvl w:ilvl="0" w:tplc="87203B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8696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BC8F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D63A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686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58CE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488D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AA8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5685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DE7968"/>
    <w:multiLevelType w:val="hybridMultilevel"/>
    <w:tmpl w:val="9EA80EE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82C8EC3"/>
    <w:multiLevelType w:val="hybridMultilevel"/>
    <w:tmpl w:val="9068544E"/>
    <w:lvl w:ilvl="0" w:tplc="A50A0908">
      <w:start w:val="1"/>
      <w:numFmt w:val="decimal"/>
      <w:lvlText w:val="%1."/>
      <w:lvlJc w:val="left"/>
      <w:pPr>
        <w:ind w:left="720" w:hanging="360"/>
      </w:pPr>
    </w:lvl>
    <w:lvl w:ilvl="1" w:tplc="F7B45296">
      <w:start w:val="1"/>
      <w:numFmt w:val="lowerLetter"/>
      <w:lvlText w:val="%2."/>
      <w:lvlJc w:val="left"/>
      <w:pPr>
        <w:ind w:left="1440" w:hanging="360"/>
      </w:pPr>
    </w:lvl>
    <w:lvl w:ilvl="2" w:tplc="C4080A50">
      <w:start w:val="1"/>
      <w:numFmt w:val="lowerRoman"/>
      <w:lvlText w:val="%3."/>
      <w:lvlJc w:val="right"/>
      <w:pPr>
        <w:ind w:left="2160" w:hanging="180"/>
      </w:pPr>
    </w:lvl>
    <w:lvl w:ilvl="3" w:tplc="EC04176E">
      <w:start w:val="1"/>
      <w:numFmt w:val="decimal"/>
      <w:lvlText w:val="%4."/>
      <w:lvlJc w:val="left"/>
      <w:pPr>
        <w:ind w:left="2880" w:hanging="360"/>
      </w:pPr>
    </w:lvl>
    <w:lvl w:ilvl="4" w:tplc="1ADE362C">
      <w:start w:val="1"/>
      <w:numFmt w:val="lowerLetter"/>
      <w:lvlText w:val="%5."/>
      <w:lvlJc w:val="left"/>
      <w:pPr>
        <w:ind w:left="3600" w:hanging="360"/>
      </w:pPr>
    </w:lvl>
    <w:lvl w:ilvl="5" w:tplc="C292FBA4">
      <w:start w:val="1"/>
      <w:numFmt w:val="lowerRoman"/>
      <w:lvlText w:val="%6."/>
      <w:lvlJc w:val="right"/>
      <w:pPr>
        <w:ind w:left="4320" w:hanging="180"/>
      </w:pPr>
    </w:lvl>
    <w:lvl w:ilvl="6" w:tplc="54A6F2AE">
      <w:start w:val="1"/>
      <w:numFmt w:val="decimal"/>
      <w:lvlText w:val="%7."/>
      <w:lvlJc w:val="left"/>
      <w:pPr>
        <w:ind w:left="5040" w:hanging="360"/>
      </w:pPr>
    </w:lvl>
    <w:lvl w:ilvl="7" w:tplc="B686E698">
      <w:start w:val="1"/>
      <w:numFmt w:val="lowerLetter"/>
      <w:lvlText w:val="%8."/>
      <w:lvlJc w:val="left"/>
      <w:pPr>
        <w:ind w:left="5760" w:hanging="360"/>
      </w:pPr>
    </w:lvl>
    <w:lvl w:ilvl="8" w:tplc="F056B5A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19FF"/>
    <w:multiLevelType w:val="multilevel"/>
    <w:tmpl w:val="31C22F7C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C0F66B6"/>
    <w:multiLevelType w:val="multilevel"/>
    <w:tmpl w:val="3B66119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813875E"/>
    <w:multiLevelType w:val="multilevel"/>
    <w:tmpl w:val="30882808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721631"/>
    <w:multiLevelType w:val="multilevel"/>
    <w:tmpl w:val="A756FAC4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A09816B"/>
    <w:multiLevelType w:val="multilevel"/>
    <w:tmpl w:val="CB0E947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2" w15:restartNumberingAfterBreak="0">
    <w:nsid w:val="7FE2C10C"/>
    <w:multiLevelType w:val="hybridMultilevel"/>
    <w:tmpl w:val="C0201426"/>
    <w:lvl w:ilvl="0" w:tplc="4216C7E8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 w:tplc="9672F7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C072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38B2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D0CC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6269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6A5A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0A75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70F9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2"/>
  </w:num>
  <w:num w:numId="2">
    <w:abstractNumId w:val="30"/>
  </w:num>
  <w:num w:numId="3">
    <w:abstractNumId w:val="22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29"/>
  </w:num>
  <w:num w:numId="9">
    <w:abstractNumId w:val="27"/>
  </w:num>
  <w:num w:numId="10">
    <w:abstractNumId w:val="0"/>
  </w:num>
  <w:num w:numId="11">
    <w:abstractNumId w:val="23"/>
  </w:num>
  <w:num w:numId="12">
    <w:abstractNumId w:val="26"/>
  </w:num>
  <w:num w:numId="13">
    <w:abstractNumId w:val="15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9"/>
  </w:num>
  <w:num w:numId="18">
    <w:abstractNumId w:val="5"/>
  </w:num>
  <w:num w:numId="19">
    <w:abstractNumId w:val="28"/>
  </w:num>
  <w:num w:numId="20">
    <w:abstractNumId w:val="25"/>
  </w:num>
  <w:num w:numId="21">
    <w:abstractNumId w:val="14"/>
  </w:num>
  <w:num w:numId="22">
    <w:abstractNumId w:val="12"/>
  </w:num>
  <w:num w:numId="23">
    <w:abstractNumId w:val="24"/>
  </w:num>
  <w:num w:numId="24">
    <w:abstractNumId w:val="13"/>
  </w:num>
  <w:num w:numId="25">
    <w:abstractNumId w:val="31"/>
  </w:num>
  <w:num w:numId="26">
    <w:abstractNumId w:val="20"/>
  </w:num>
  <w:num w:numId="27">
    <w:abstractNumId w:val="11"/>
  </w:num>
  <w:num w:numId="28">
    <w:abstractNumId w:val="3"/>
  </w:num>
  <w:num w:numId="29">
    <w:abstractNumId w:val="16"/>
  </w:num>
  <w:num w:numId="30">
    <w:abstractNumId w:val="9"/>
  </w:num>
  <w:num w:numId="31">
    <w:abstractNumId w:val="21"/>
  </w:num>
  <w:num w:numId="32">
    <w:abstractNumId w:val="17"/>
  </w:num>
  <w:num w:numId="3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4D"/>
    <w:rsid w:val="00027EB8"/>
    <w:rsid w:val="00055B8B"/>
    <w:rsid w:val="000650C3"/>
    <w:rsid w:val="00070438"/>
    <w:rsid w:val="000720A5"/>
    <w:rsid w:val="00077647"/>
    <w:rsid w:val="00096844"/>
    <w:rsid w:val="000B1F6A"/>
    <w:rsid w:val="000B220F"/>
    <w:rsid w:val="000C7518"/>
    <w:rsid w:val="00117642"/>
    <w:rsid w:val="00134007"/>
    <w:rsid w:val="001546D8"/>
    <w:rsid w:val="00164DFF"/>
    <w:rsid w:val="0017492E"/>
    <w:rsid w:val="00181991"/>
    <w:rsid w:val="001A1CAB"/>
    <w:rsid w:val="001B036B"/>
    <w:rsid w:val="00225CFF"/>
    <w:rsid w:val="00231524"/>
    <w:rsid w:val="002342CF"/>
    <w:rsid w:val="002525A9"/>
    <w:rsid w:val="00253D43"/>
    <w:rsid w:val="00254BB9"/>
    <w:rsid w:val="00255C7A"/>
    <w:rsid w:val="00265588"/>
    <w:rsid w:val="00274885"/>
    <w:rsid w:val="00290474"/>
    <w:rsid w:val="002A4965"/>
    <w:rsid w:val="002A6C73"/>
    <w:rsid w:val="002B451E"/>
    <w:rsid w:val="002C76BE"/>
    <w:rsid w:val="002D48BE"/>
    <w:rsid w:val="002D5087"/>
    <w:rsid w:val="002E43A3"/>
    <w:rsid w:val="002E55D7"/>
    <w:rsid w:val="002F4540"/>
    <w:rsid w:val="00301D32"/>
    <w:rsid w:val="003071F5"/>
    <w:rsid w:val="00335F9F"/>
    <w:rsid w:val="00346C00"/>
    <w:rsid w:val="00351458"/>
    <w:rsid w:val="00365A1D"/>
    <w:rsid w:val="003770B8"/>
    <w:rsid w:val="00390E50"/>
    <w:rsid w:val="003B6DF2"/>
    <w:rsid w:val="003C1E40"/>
    <w:rsid w:val="003E00B1"/>
    <w:rsid w:val="003E3B77"/>
    <w:rsid w:val="003F4BA3"/>
    <w:rsid w:val="003F7B0E"/>
    <w:rsid w:val="00403E33"/>
    <w:rsid w:val="00411A83"/>
    <w:rsid w:val="0041712B"/>
    <w:rsid w:val="00431353"/>
    <w:rsid w:val="004675D9"/>
    <w:rsid w:val="00475432"/>
    <w:rsid w:val="004925D5"/>
    <w:rsid w:val="00495B79"/>
    <w:rsid w:val="00496C2A"/>
    <w:rsid w:val="004A53E9"/>
    <w:rsid w:val="004A7917"/>
    <w:rsid w:val="004C080C"/>
    <w:rsid w:val="004C4A6F"/>
    <w:rsid w:val="004C6822"/>
    <w:rsid w:val="004F367C"/>
    <w:rsid w:val="004F4546"/>
    <w:rsid w:val="004F5805"/>
    <w:rsid w:val="00501497"/>
    <w:rsid w:val="00502232"/>
    <w:rsid w:val="0052422F"/>
    <w:rsid w:val="00526CDD"/>
    <w:rsid w:val="00533B76"/>
    <w:rsid w:val="00542BA1"/>
    <w:rsid w:val="00542FA0"/>
    <w:rsid w:val="005442EF"/>
    <w:rsid w:val="005625BE"/>
    <w:rsid w:val="0057087D"/>
    <w:rsid w:val="005759DE"/>
    <w:rsid w:val="00582C0E"/>
    <w:rsid w:val="005C3C81"/>
    <w:rsid w:val="005D1066"/>
    <w:rsid w:val="005D1495"/>
    <w:rsid w:val="005D49A5"/>
    <w:rsid w:val="00601DDE"/>
    <w:rsid w:val="006079A0"/>
    <w:rsid w:val="0062212D"/>
    <w:rsid w:val="006272FD"/>
    <w:rsid w:val="00663754"/>
    <w:rsid w:val="00664276"/>
    <w:rsid w:val="0067276D"/>
    <w:rsid w:val="006747BD"/>
    <w:rsid w:val="0069567C"/>
    <w:rsid w:val="006B0873"/>
    <w:rsid w:val="006C1057"/>
    <w:rsid w:val="006D6DE5"/>
    <w:rsid w:val="006E5990"/>
    <w:rsid w:val="006F73CF"/>
    <w:rsid w:val="007137C9"/>
    <w:rsid w:val="00715C6F"/>
    <w:rsid w:val="00721569"/>
    <w:rsid w:val="00722356"/>
    <w:rsid w:val="00731FF8"/>
    <w:rsid w:val="007400A0"/>
    <w:rsid w:val="007459BE"/>
    <w:rsid w:val="0074760F"/>
    <w:rsid w:val="007617C7"/>
    <w:rsid w:val="007649F1"/>
    <w:rsid w:val="007845CE"/>
    <w:rsid w:val="007A7481"/>
    <w:rsid w:val="007B2AC8"/>
    <w:rsid w:val="007B5CB8"/>
    <w:rsid w:val="007D3434"/>
    <w:rsid w:val="00802E5C"/>
    <w:rsid w:val="00805DF6"/>
    <w:rsid w:val="00816499"/>
    <w:rsid w:val="00816942"/>
    <w:rsid w:val="00821F16"/>
    <w:rsid w:val="008368C0"/>
    <w:rsid w:val="0084151F"/>
    <w:rsid w:val="0084396A"/>
    <w:rsid w:val="0085275C"/>
    <w:rsid w:val="00854B7B"/>
    <w:rsid w:val="00857E92"/>
    <w:rsid w:val="008624D2"/>
    <w:rsid w:val="00881B26"/>
    <w:rsid w:val="00894265"/>
    <w:rsid w:val="008964AB"/>
    <w:rsid w:val="00897289"/>
    <w:rsid w:val="008A0CE9"/>
    <w:rsid w:val="008B145B"/>
    <w:rsid w:val="008B16E7"/>
    <w:rsid w:val="008C1729"/>
    <w:rsid w:val="008C3278"/>
    <w:rsid w:val="008C75DD"/>
    <w:rsid w:val="008D266C"/>
    <w:rsid w:val="008D2BCA"/>
    <w:rsid w:val="008E4CD7"/>
    <w:rsid w:val="008F209D"/>
    <w:rsid w:val="009075C3"/>
    <w:rsid w:val="00915693"/>
    <w:rsid w:val="00947281"/>
    <w:rsid w:val="00954B06"/>
    <w:rsid w:val="00963E8F"/>
    <w:rsid w:val="009B4325"/>
    <w:rsid w:val="009B6D43"/>
    <w:rsid w:val="009C7618"/>
    <w:rsid w:val="009D4C4D"/>
    <w:rsid w:val="009E4E0B"/>
    <w:rsid w:val="009E53D7"/>
    <w:rsid w:val="009E6279"/>
    <w:rsid w:val="00A05DEF"/>
    <w:rsid w:val="00A1190B"/>
    <w:rsid w:val="00A36EC9"/>
    <w:rsid w:val="00A36F46"/>
    <w:rsid w:val="00A433D8"/>
    <w:rsid w:val="00A52C29"/>
    <w:rsid w:val="00A72CB6"/>
    <w:rsid w:val="00A81652"/>
    <w:rsid w:val="00A87AB3"/>
    <w:rsid w:val="00B06FA0"/>
    <w:rsid w:val="00B26E47"/>
    <w:rsid w:val="00B52183"/>
    <w:rsid w:val="00B61F8A"/>
    <w:rsid w:val="00B724CA"/>
    <w:rsid w:val="00B94455"/>
    <w:rsid w:val="00BB5349"/>
    <w:rsid w:val="00BC15E5"/>
    <w:rsid w:val="00BD2595"/>
    <w:rsid w:val="00C02E66"/>
    <w:rsid w:val="00C13ACD"/>
    <w:rsid w:val="00C15828"/>
    <w:rsid w:val="00C265FB"/>
    <w:rsid w:val="00C6392F"/>
    <w:rsid w:val="00C70670"/>
    <w:rsid w:val="00C736D5"/>
    <w:rsid w:val="00C90296"/>
    <w:rsid w:val="00C957A9"/>
    <w:rsid w:val="00CA3118"/>
    <w:rsid w:val="00CA3F96"/>
    <w:rsid w:val="00CD0D23"/>
    <w:rsid w:val="00CD1549"/>
    <w:rsid w:val="00CD3EC1"/>
    <w:rsid w:val="00CD7FB9"/>
    <w:rsid w:val="00CE6D1C"/>
    <w:rsid w:val="00CF6670"/>
    <w:rsid w:val="00D005B3"/>
    <w:rsid w:val="00D06D36"/>
    <w:rsid w:val="00D161C3"/>
    <w:rsid w:val="00D20E57"/>
    <w:rsid w:val="00D240CD"/>
    <w:rsid w:val="00D26298"/>
    <w:rsid w:val="00D2757E"/>
    <w:rsid w:val="00D40690"/>
    <w:rsid w:val="00D425E6"/>
    <w:rsid w:val="00D95A05"/>
    <w:rsid w:val="00DA191C"/>
    <w:rsid w:val="00DA52A1"/>
    <w:rsid w:val="00DD1794"/>
    <w:rsid w:val="00DE2B7E"/>
    <w:rsid w:val="00DE354C"/>
    <w:rsid w:val="00DE7CE8"/>
    <w:rsid w:val="00E034B4"/>
    <w:rsid w:val="00E10BFD"/>
    <w:rsid w:val="00E3763E"/>
    <w:rsid w:val="00E41AFD"/>
    <w:rsid w:val="00E4525D"/>
    <w:rsid w:val="00E56ED0"/>
    <w:rsid w:val="00E653AB"/>
    <w:rsid w:val="00E73412"/>
    <w:rsid w:val="00E86FE1"/>
    <w:rsid w:val="00EA60C9"/>
    <w:rsid w:val="00ED14E8"/>
    <w:rsid w:val="00ED2F4E"/>
    <w:rsid w:val="00EE493C"/>
    <w:rsid w:val="00EF6A97"/>
    <w:rsid w:val="00F04E53"/>
    <w:rsid w:val="00F3391B"/>
    <w:rsid w:val="00F37B27"/>
    <w:rsid w:val="00F52891"/>
    <w:rsid w:val="00F5471C"/>
    <w:rsid w:val="00F560B0"/>
    <w:rsid w:val="00F735A3"/>
    <w:rsid w:val="00F7591E"/>
    <w:rsid w:val="00F9051C"/>
    <w:rsid w:val="00F970C7"/>
    <w:rsid w:val="00FD35B0"/>
    <w:rsid w:val="00FE0933"/>
    <w:rsid w:val="00FE95BE"/>
    <w:rsid w:val="00FF73C6"/>
    <w:rsid w:val="010D40DF"/>
    <w:rsid w:val="010E0C90"/>
    <w:rsid w:val="0168215F"/>
    <w:rsid w:val="017D8DEB"/>
    <w:rsid w:val="01B88E1F"/>
    <w:rsid w:val="01C22E58"/>
    <w:rsid w:val="01E0DC42"/>
    <w:rsid w:val="023034E8"/>
    <w:rsid w:val="0243F3CF"/>
    <w:rsid w:val="028F39DD"/>
    <w:rsid w:val="029A661F"/>
    <w:rsid w:val="02DA3536"/>
    <w:rsid w:val="02E96CF3"/>
    <w:rsid w:val="0309AD88"/>
    <w:rsid w:val="0324CB9C"/>
    <w:rsid w:val="03F2729E"/>
    <w:rsid w:val="044C1BB9"/>
    <w:rsid w:val="04BDE63E"/>
    <w:rsid w:val="062B7DFE"/>
    <w:rsid w:val="06B5C860"/>
    <w:rsid w:val="06C6319B"/>
    <w:rsid w:val="07F7ECA6"/>
    <w:rsid w:val="08C34715"/>
    <w:rsid w:val="08E1B39B"/>
    <w:rsid w:val="08FE7B61"/>
    <w:rsid w:val="09AD1386"/>
    <w:rsid w:val="09FA3547"/>
    <w:rsid w:val="0A3470DC"/>
    <w:rsid w:val="0AE46B52"/>
    <w:rsid w:val="0B3B20B0"/>
    <w:rsid w:val="0BBE4A0A"/>
    <w:rsid w:val="0D3A980E"/>
    <w:rsid w:val="0E24D563"/>
    <w:rsid w:val="0E446B77"/>
    <w:rsid w:val="0EDD06D4"/>
    <w:rsid w:val="0F57A28E"/>
    <w:rsid w:val="0FA5F073"/>
    <w:rsid w:val="0FDDFE3D"/>
    <w:rsid w:val="10181D23"/>
    <w:rsid w:val="10466872"/>
    <w:rsid w:val="1065E371"/>
    <w:rsid w:val="1091A7C7"/>
    <w:rsid w:val="10D903C9"/>
    <w:rsid w:val="10EC3DD0"/>
    <w:rsid w:val="10EC75B5"/>
    <w:rsid w:val="1103550B"/>
    <w:rsid w:val="111D1F6F"/>
    <w:rsid w:val="112B29F6"/>
    <w:rsid w:val="12389435"/>
    <w:rsid w:val="123EAFC0"/>
    <w:rsid w:val="128FBF9F"/>
    <w:rsid w:val="130E9A42"/>
    <w:rsid w:val="132F7184"/>
    <w:rsid w:val="147D30BA"/>
    <w:rsid w:val="14DFC75F"/>
    <w:rsid w:val="1523A585"/>
    <w:rsid w:val="15F5E903"/>
    <w:rsid w:val="162E49E2"/>
    <w:rsid w:val="18331985"/>
    <w:rsid w:val="1896BEA9"/>
    <w:rsid w:val="18E3BB49"/>
    <w:rsid w:val="18E6F4E4"/>
    <w:rsid w:val="196BE392"/>
    <w:rsid w:val="1A234B8E"/>
    <w:rsid w:val="1A4E700C"/>
    <w:rsid w:val="1A5D9B0E"/>
    <w:rsid w:val="1A63C564"/>
    <w:rsid w:val="1B09C622"/>
    <w:rsid w:val="1B4DFDE3"/>
    <w:rsid w:val="1C15118C"/>
    <w:rsid w:val="1C1DD639"/>
    <w:rsid w:val="1C542D73"/>
    <w:rsid w:val="1C66EC31"/>
    <w:rsid w:val="1CC4E614"/>
    <w:rsid w:val="1CFEE0B4"/>
    <w:rsid w:val="1D095A50"/>
    <w:rsid w:val="1D3692DC"/>
    <w:rsid w:val="1D47566A"/>
    <w:rsid w:val="1D71121F"/>
    <w:rsid w:val="1D749C85"/>
    <w:rsid w:val="1E1C463D"/>
    <w:rsid w:val="1E43C022"/>
    <w:rsid w:val="1E443D1B"/>
    <w:rsid w:val="1E7D6571"/>
    <w:rsid w:val="1E9F6C4E"/>
    <w:rsid w:val="1EB9A7F2"/>
    <w:rsid w:val="1F1808C4"/>
    <w:rsid w:val="1F411EA5"/>
    <w:rsid w:val="1F994AA1"/>
    <w:rsid w:val="201A918D"/>
    <w:rsid w:val="207BF53D"/>
    <w:rsid w:val="20B3D925"/>
    <w:rsid w:val="219A86DB"/>
    <w:rsid w:val="24AD32BE"/>
    <w:rsid w:val="24E0C2EC"/>
    <w:rsid w:val="256945EB"/>
    <w:rsid w:val="2571D549"/>
    <w:rsid w:val="258B2BF3"/>
    <w:rsid w:val="25AAA13E"/>
    <w:rsid w:val="25D1E526"/>
    <w:rsid w:val="263ECA70"/>
    <w:rsid w:val="26D2C2E8"/>
    <w:rsid w:val="2713BED4"/>
    <w:rsid w:val="27BE6927"/>
    <w:rsid w:val="27FA424E"/>
    <w:rsid w:val="280ACCC9"/>
    <w:rsid w:val="280D6C97"/>
    <w:rsid w:val="2837886D"/>
    <w:rsid w:val="284FC0F9"/>
    <w:rsid w:val="28717AB0"/>
    <w:rsid w:val="28A20784"/>
    <w:rsid w:val="28AB6C7B"/>
    <w:rsid w:val="28CA4FF9"/>
    <w:rsid w:val="28D9D097"/>
    <w:rsid w:val="290AAA72"/>
    <w:rsid w:val="290BB956"/>
    <w:rsid w:val="2939FCDD"/>
    <w:rsid w:val="29A323A5"/>
    <w:rsid w:val="29C5D5A2"/>
    <w:rsid w:val="29F7204B"/>
    <w:rsid w:val="2A0D4B11"/>
    <w:rsid w:val="2A73806D"/>
    <w:rsid w:val="2AC6739A"/>
    <w:rsid w:val="2AD22916"/>
    <w:rsid w:val="2B0D1D14"/>
    <w:rsid w:val="2B191A85"/>
    <w:rsid w:val="2B685208"/>
    <w:rsid w:val="2B85E52E"/>
    <w:rsid w:val="2C94CF26"/>
    <w:rsid w:val="2CB21215"/>
    <w:rsid w:val="2CC2A3D2"/>
    <w:rsid w:val="2D1FF639"/>
    <w:rsid w:val="2D430FCB"/>
    <w:rsid w:val="2D4D8355"/>
    <w:rsid w:val="2DDFC6BB"/>
    <w:rsid w:val="2DEE6C01"/>
    <w:rsid w:val="2EBC0CD5"/>
    <w:rsid w:val="2EDA0A84"/>
    <w:rsid w:val="2F04BCA0"/>
    <w:rsid w:val="2FD5682D"/>
    <w:rsid w:val="2FE8DE85"/>
    <w:rsid w:val="2FF79CAC"/>
    <w:rsid w:val="304ED2BB"/>
    <w:rsid w:val="30C368AA"/>
    <w:rsid w:val="30EAD184"/>
    <w:rsid w:val="310CC323"/>
    <w:rsid w:val="317C262B"/>
    <w:rsid w:val="319718F6"/>
    <w:rsid w:val="319DCBFE"/>
    <w:rsid w:val="31B992A1"/>
    <w:rsid w:val="324B909A"/>
    <w:rsid w:val="326439AA"/>
    <w:rsid w:val="336D2DF4"/>
    <w:rsid w:val="348C2DAA"/>
    <w:rsid w:val="34EBFE1F"/>
    <w:rsid w:val="34FA8AA8"/>
    <w:rsid w:val="36050540"/>
    <w:rsid w:val="363833DB"/>
    <w:rsid w:val="37133A7C"/>
    <w:rsid w:val="3792BC47"/>
    <w:rsid w:val="3858971E"/>
    <w:rsid w:val="38879E7A"/>
    <w:rsid w:val="396F95C9"/>
    <w:rsid w:val="3997BE46"/>
    <w:rsid w:val="3A03A435"/>
    <w:rsid w:val="3A236EDB"/>
    <w:rsid w:val="3A3D4969"/>
    <w:rsid w:val="3A46AC34"/>
    <w:rsid w:val="3AA35D31"/>
    <w:rsid w:val="3AE7828E"/>
    <w:rsid w:val="3AE7FC17"/>
    <w:rsid w:val="3AED18F9"/>
    <w:rsid w:val="3B195639"/>
    <w:rsid w:val="3CA2CCB4"/>
    <w:rsid w:val="3CFB6430"/>
    <w:rsid w:val="3D195865"/>
    <w:rsid w:val="3D30B42F"/>
    <w:rsid w:val="3E679CC1"/>
    <w:rsid w:val="3E973491"/>
    <w:rsid w:val="3F0C2835"/>
    <w:rsid w:val="3F27B9EF"/>
    <w:rsid w:val="3F7E628F"/>
    <w:rsid w:val="3FA680C5"/>
    <w:rsid w:val="4024A391"/>
    <w:rsid w:val="40B65C42"/>
    <w:rsid w:val="40BC4E1B"/>
    <w:rsid w:val="41200268"/>
    <w:rsid w:val="41403008"/>
    <w:rsid w:val="41B8464E"/>
    <w:rsid w:val="41E56629"/>
    <w:rsid w:val="423EACA3"/>
    <w:rsid w:val="429C61E8"/>
    <w:rsid w:val="4344A68C"/>
    <w:rsid w:val="440F1941"/>
    <w:rsid w:val="443CD014"/>
    <w:rsid w:val="44B6E457"/>
    <w:rsid w:val="457F92B2"/>
    <w:rsid w:val="45E759DA"/>
    <w:rsid w:val="47405775"/>
    <w:rsid w:val="475A97BC"/>
    <w:rsid w:val="47B838D5"/>
    <w:rsid w:val="481B5AFB"/>
    <w:rsid w:val="48AB469F"/>
    <w:rsid w:val="48BD5255"/>
    <w:rsid w:val="48CFF694"/>
    <w:rsid w:val="49309DE4"/>
    <w:rsid w:val="49B43CE6"/>
    <w:rsid w:val="49BE5689"/>
    <w:rsid w:val="49DF3098"/>
    <w:rsid w:val="4A053564"/>
    <w:rsid w:val="4A18867C"/>
    <w:rsid w:val="4A24AD91"/>
    <w:rsid w:val="4A5A2ACA"/>
    <w:rsid w:val="4A90ADB5"/>
    <w:rsid w:val="4BF458E8"/>
    <w:rsid w:val="4C2DE6BB"/>
    <w:rsid w:val="4C422D83"/>
    <w:rsid w:val="4C627812"/>
    <w:rsid w:val="4CA31F59"/>
    <w:rsid w:val="4CAFFD9C"/>
    <w:rsid w:val="4CDD3145"/>
    <w:rsid w:val="4DB803B6"/>
    <w:rsid w:val="4DFC5107"/>
    <w:rsid w:val="4E26EA32"/>
    <w:rsid w:val="4EBEF7CF"/>
    <w:rsid w:val="5020D94F"/>
    <w:rsid w:val="51022ABF"/>
    <w:rsid w:val="510D6665"/>
    <w:rsid w:val="513728E6"/>
    <w:rsid w:val="513B40D9"/>
    <w:rsid w:val="51485525"/>
    <w:rsid w:val="5241A29D"/>
    <w:rsid w:val="52F227D9"/>
    <w:rsid w:val="538C6F2B"/>
    <w:rsid w:val="53D9A040"/>
    <w:rsid w:val="5454004A"/>
    <w:rsid w:val="5471AB72"/>
    <w:rsid w:val="54E299DF"/>
    <w:rsid w:val="550699FA"/>
    <w:rsid w:val="5540DF65"/>
    <w:rsid w:val="554F9B42"/>
    <w:rsid w:val="55A70CE4"/>
    <w:rsid w:val="55BB0B1F"/>
    <w:rsid w:val="55F98FC8"/>
    <w:rsid w:val="5729A15A"/>
    <w:rsid w:val="572BDEB1"/>
    <w:rsid w:val="57805E5B"/>
    <w:rsid w:val="57CFF201"/>
    <w:rsid w:val="5844557C"/>
    <w:rsid w:val="58537312"/>
    <w:rsid w:val="58A08DE4"/>
    <w:rsid w:val="58CB3A59"/>
    <w:rsid w:val="59165800"/>
    <w:rsid w:val="5924EE31"/>
    <w:rsid w:val="592ED537"/>
    <w:rsid w:val="593A23FB"/>
    <w:rsid w:val="5975AC8D"/>
    <w:rsid w:val="59E16983"/>
    <w:rsid w:val="59E56C39"/>
    <w:rsid w:val="5A26D2D2"/>
    <w:rsid w:val="5A742010"/>
    <w:rsid w:val="5A9F5551"/>
    <w:rsid w:val="5B3B1F6E"/>
    <w:rsid w:val="5BC6E3A0"/>
    <w:rsid w:val="5C4A8F66"/>
    <w:rsid w:val="5C71C4BD"/>
    <w:rsid w:val="5C7E11AC"/>
    <w:rsid w:val="5D1B9B8B"/>
    <w:rsid w:val="5D20279E"/>
    <w:rsid w:val="5D424DC7"/>
    <w:rsid w:val="5D6D531E"/>
    <w:rsid w:val="5D6DF62E"/>
    <w:rsid w:val="5DA794B8"/>
    <w:rsid w:val="5DC2B6DD"/>
    <w:rsid w:val="5E6EEEA1"/>
    <w:rsid w:val="5E8DDFB9"/>
    <w:rsid w:val="5EA21E76"/>
    <w:rsid w:val="5F1F3141"/>
    <w:rsid w:val="5F53E3BA"/>
    <w:rsid w:val="5F971441"/>
    <w:rsid w:val="60474C49"/>
    <w:rsid w:val="6086DD00"/>
    <w:rsid w:val="60877E64"/>
    <w:rsid w:val="60E05651"/>
    <w:rsid w:val="6177F90C"/>
    <w:rsid w:val="617D0FDB"/>
    <w:rsid w:val="61A20BF4"/>
    <w:rsid w:val="62131BD5"/>
    <w:rsid w:val="6214B76C"/>
    <w:rsid w:val="6282D36D"/>
    <w:rsid w:val="62B2FDDA"/>
    <w:rsid w:val="62EA6B6A"/>
    <w:rsid w:val="6399355E"/>
    <w:rsid w:val="63AD9705"/>
    <w:rsid w:val="640E2B1C"/>
    <w:rsid w:val="640FFD80"/>
    <w:rsid w:val="64B3F924"/>
    <w:rsid w:val="64EF739F"/>
    <w:rsid w:val="65B7F281"/>
    <w:rsid w:val="65C76848"/>
    <w:rsid w:val="65F654C7"/>
    <w:rsid w:val="661FA264"/>
    <w:rsid w:val="667E2573"/>
    <w:rsid w:val="673CCA6C"/>
    <w:rsid w:val="6799E53E"/>
    <w:rsid w:val="67F79936"/>
    <w:rsid w:val="6842948F"/>
    <w:rsid w:val="685EE6CF"/>
    <w:rsid w:val="68A088F2"/>
    <w:rsid w:val="695FFC7F"/>
    <w:rsid w:val="69D409E1"/>
    <w:rsid w:val="6A633A79"/>
    <w:rsid w:val="6AE670A8"/>
    <w:rsid w:val="6B491A72"/>
    <w:rsid w:val="6C08175B"/>
    <w:rsid w:val="6C134A18"/>
    <w:rsid w:val="6C4ED4AE"/>
    <w:rsid w:val="6CC10D9F"/>
    <w:rsid w:val="6D906B8A"/>
    <w:rsid w:val="6DD8C873"/>
    <w:rsid w:val="6E489AED"/>
    <w:rsid w:val="6E7467DB"/>
    <w:rsid w:val="6EA4C625"/>
    <w:rsid w:val="6EB9C399"/>
    <w:rsid w:val="6F234154"/>
    <w:rsid w:val="6F58A9BB"/>
    <w:rsid w:val="6FDE88D0"/>
    <w:rsid w:val="705593FA"/>
    <w:rsid w:val="7137CD95"/>
    <w:rsid w:val="7149086C"/>
    <w:rsid w:val="71A65F81"/>
    <w:rsid w:val="71F1645B"/>
    <w:rsid w:val="72CD826B"/>
    <w:rsid w:val="72D1AA38"/>
    <w:rsid w:val="73060C1A"/>
    <w:rsid w:val="730C61E4"/>
    <w:rsid w:val="738D34BC"/>
    <w:rsid w:val="744D0F1F"/>
    <w:rsid w:val="7451CE14"/>
    <w:rsid w:val="748F7BAE"/>
    <w:rsid w:val="74DF3BEE"/>
    <w:rsid w:val="751D1017"/>
    <w:rsid w:val="75240FA4"/>
    <w:rsid w:val="753B078F"/>
    <w:rsid w:val="75FF7E29"/>
    <w:rsid w:val="76C6D15D"/>
    <w:rsid w:val="76DE5865"/>
    <w:rsid w:val="77129B4C"/>
    <w:rsid w:val="772D43F3"/>
    <w:rsid w:val="774EBDDA"/>
    <w:rsid w:val="7799C13E"/>
    <w:rsid w:val="77AF11FB"/>
    <w:rsid w:val="77CCFD2B"/>
    <w:rsid w:val="77F3DF75"/>
    <w:rsid w:val="783A883B"/>
    <w:rsid w:val="78646DE9"/>
    <w:rsid w:val="7881A9AF"/>
    <w:rsid w:val="789D69B8"/>
    <w:rsid w:val="78D00BFD"/>
    <w:rsid w:val="79020BD8"/>
    <w:rsid w:val="7A643E7B"/>
    <w:rsid w:val="7A6F526B"/>
    <w:rsid w:val="7AA1A859"/>
    <w:rsid w:val="7ABC95DC"/>
    <w:rsid w:val="7BB7DCB5"/>
    <w:rsid w:val="7BE73F21"/>
    <w:rsid w:val="7C1EFDF2"/>
    <w:rsid w:val="7C2F1D84"/>
    <w:rsid w:val="7C71A0D6"/>
    <w:rsid w:val="7CFC4938"/>
    <w:rsid w:val="7DA186D0"/>
    <w:rsid w:val="7DC7351E"/>
    <w:rsid w:val="7DED785B"/>
    <w:rsid w:val="7E25A3BE"/>
    <w:rsid w:val="7E663559"/>
    <w:rsid w:val="7EAB90F2"/>
    <w:rsid w:val="7EF0EB33"/>
    <w:rsid w:val="7F2471DA"/>
    <w:rsid w:val="7F57991A"/>
    <w:rsid w:val="7FA29473"/>
    <w:rsid w:val="7FE6A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FD8C00"/>
  <w15:chartTrackingRefBased/>
  <w15:docId w15:val="{8AE18FB3-F81E-4D67-8C4E-8653D977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542BA1"/>
  </w:style>
  <w:style w:type="paragraph" w:styleId="Nagwek1">
    <w:name w:val="heading 1"/>
    <w:basedOn w:val="Normalny"/>
    <w:next w:val="Normalny"/>
    <w:link w:val="Nagwek1Znak"/>
    <w:uiPriority w:val="9"/>
    <w:qFormat/>
    <w:rsid w:val="00542BA1"/>
    <w:pPr>
      <w:pBdr>
        <w:top w:val="single" w:color="44D62C" w:themeColor="accent1" w:sz="24" w:space="0"/>
        <w:left w:val="single" w:color="44D62C" w:themeColor="accent1" w:sz="24" w:space="0"/>
        <w:bottom w:val="single" w:color="44D62C" w:themeColor="accent1" w:sz="24" w:space="0"/>
        <w:right w:val="single" w:color="44D62C" w:themeColor="accent1" w:sz="24" w:space="0"/>
      </w:pBdr>
      <w:shd w:val="clear" w:color="auto" w:fill="44D62C" w:themeFill="accent1"/>
      <w:spacing w:after="0"/>
      <w:outlineLvl w:val="0"/>
    </w:pPr>
    <w:rPr>
      <w:caps/>
      <w:color w:val="000000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2BA1"/>
    <w:pPr>
      <w:pBdr>
        <w:top w:val="single" w:color="D9F6D4" w:themeColor="accent1" w:themeTint="33" w:sz="24" w:space="0"/>
        <w:left w:val="single" w:color="D9F6D4" w:themeColor="accent1" w:themeTint="33" w:sz="24" w:space="0"/>
        <w:bottom w:val="single" w:color="D9F6D4" w:themeColor="accent1" w:themeTint="33" w:sz="24" w:space="0"/>
        <w:right w:val="single" w:color="D9F6D4" w:themeColor="accent1" w:themeTint="33" w:sz="24" w:space="0"/>
      </w:pBdr>
      <w:shd w:val="clear" w:color="auto" w:fill="D9F6D4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BA1"/>
    <w:pPr>
      <w:pBdr>
        <w:top w:val="single" w:color="44D62C" w:themeColor="accent1" w:sz="6" w:space="2"/>
      </w:pBdr>
      <w:spacing w:before="300" w:after="0"/>
      <w:outlineLvl w:val="2"/>
    </w:pPr>
    <w:rPr>
      <w:caps/>
      <w:color w:val="216B1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2BA1"/>
    <w:pPr>
      <w:pBdr>
        <w:top w:val="dotted" w:color="44D62C" w:themeColor="accent1" w:sz="6" w:space="2"/>
      </w:pBdr>
      <w:spacing w:before="200" w:after="0"/>
      <w:outlineLvl w:val="3"/>
    </w:pPr>
    <w:rPr>
      <w:caps/>
      <w:color w:val="31A11F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BA1"/>
    <w:pPr>
      <w:pBdr>
        <w:bottom w:val="single" w:color="44D62C" w:themeColor="accent1" w:sz="6" w:space="1"/>
      </w:pBdr>
      <w:spacing w:before="200" w:after="0"/>
      <w:outlineLvl w:val="4"/>
    </w:pPr>
    <w:rPr>
      <w:caps/>
      <w:color w:val="31A11F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BA1"/>
    <w:pPr>
      <w:pBdr>
        <w:bottom w:val="dotted" w:color="44D62C" w:themeColor="accent1" w:sz="6" w:space="1"/>
      </w:pBdr>
      <w:spacing w:before="200" w:after="0"/>
      <w:outlineLvl w:val="5"/>
    </w:pPr>
    <w:rPr>
      <w:caps/>
      <w:color w:val="31A11F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BA1"/>
    <w:pPr>
      <w:spacing w:before="200" w:after="0"/>
      <w:outlineLvl w:val="6"/>
    </w:pPr>
    <w:rPr>
      <w:caps/>
      <w:color w:val="31A11F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BA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BA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542BA1"/>
    <w:rPr>
      <w:caps/>
      <w:color w:val="000000" w:themeColor="background1"/>
      <w:spacing w:val="15"/>
      <w:sz w:val="22"/>
      <w:szCs w:val="22"/>
      <w:shd w:val="clear" w:color="auto" w:fill="44D62C" w:themeFill="accent1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styleId="LukSzanownaPani" w:customStyle="1">
    <w:name w:val="Luk_Szanowna Pani"/>
    <w:basedOn w:val="Normalny"/>
    <w:autoRedefine/>
    <w:rsid w:val="00542BA1"/>
    <w:pPr>
      <w:spacing w:before="520" w:after="0"/>
      <w:ind w:left="4026"/>
    </w:pPr>
    <w:rPr>
      <w:rFonts w:ascii="Verdana" w:hAnsi="Verdana" w:cs="Verdana"/>
    </w:rPr>
  </w:style>
  <w:style w:type="paragraph" w:styleId="LukImiiNazwwisko" w:customStyle="1">
    <w:name w:val="Luk_Imię i Nazwwisko"/>
    <w:basedOn w:val="LucInstytut"/>
    <w:rsid w:val="00D005B3"/>
    <w:rPr>
      <w:b/>
    </w:rPr>
  </w:style>
  <w:style w:type="paragraph" w:styleId="LukNagloweklistu" w:customStyle="1">
    <w:name w:val="Luk_Naglowek_listu"/>
    <w:basedOn w:val="LucInstytut"/>
    <w:autoRedefine/>
    <w:rsid w:val="005D1495"/>
    <w:pPr>
      <w:spacing w:before="560" w:after="560"/>
      <w:ind w:left="0"/>
    </w:pPr>
    <w:rPr>
      <w:b/>
    </w:rPr>
  </w:style>
  <w:style w:type="paragraph" w:styleId="LucInstytut" w:customStyle="1">
    <w:name w:val="Luc_Instytut"/>
    <w:basedOn w:val="LukSzanownaPani"/>
    <w:rsid w:val="00D005B3"/>
    <w:pPr>
      <w:spacing w:before="0"/>
    </w:pPr>
  </w:style>
  <w:style w:type="paragraph" w:styleId="LukStopka-adres" w:customStyle="1">
    <w:name w:val="Luk_Stopka-adres"/>
    <w:basedOn w:val="Normalny"/>
    <w:rsid w:val="00D06D36"/>
    <w:pPr>
      <w:spacing w:after="0" w:line="170" w:lineRule="exac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0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ucZwyrazami" w:customStyle="1">
    <w:name w:val="Luc_Z_wyrazami"/>
    <w:basedOn w:val="Normalny"/>
    <w:autoRedefine/>
    <w:rsid w:val="00821F16"/>
    <w:pPr>
      <w:spacing w:before="1360" w:after="840"/>
    </w:pPr>
  </w:style>
  <w:style w:type="paragraph" w:styleId="Bezodstpw">
    <w:name w:val="No Spacing"/>
    <w:aliases w:val="Luc_Bez odstępów"/>
    <w:uiPriority w:val="1"/>
    <w:qFormat/>
    <w:rsid w:val="00542BA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76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6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2BA1"/>
    <w:pPr>
      <w:ind w:left="720"/>
      <w:contextualSpacing/>
    </w:pPr>
  </w:style>
  <w:style w:type="paragraph" w:styleId="BulletedList" w:customStyle="1">
    <w:name w:val="Bulleted List"/>
    <w:uiPriority w:val="12"/>
    <w:rsid w:val="00542BA1"/>
    <w:pPr>
      <w:numPr>
        <w:numId w:val="11"/>
      </w:numPr>
      <w:spacing w:after="60" w:line="260" w:lineRule="exact"/>
      <w:jc w:val="both"/>
    </w:pPr>
    <w:rPr>
      <w:color w:val="000000" w:themeColor="text1"/>
      <w:lang w:val="en-GB"/>
    </w:rPr>
  </w:style>
  <w:style w:type="character" w:styleId="normaltextrun" w:customStyle="1">
    <w:name w:val="normaltextrun"/>
    <w:basedOn w:val="Domylnaczcionkaakapitu"/>
    <w:rsid w:val="00542BA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BA1"/>
    <w:pPr>
      <w:spacing w:after="0" w:line="240" w:lineRule="auto"/>
    </w:p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542B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BA1"/>
    <w:rPr>
      <w:vertAlign w:val="superscript"/>
    </w:rPr>
  </w:style>
  <w:style w:type="character" w:styleId="rpv-coretext-layer-text" w:customStyle="1">
    <w:name w:val="rpv-core__text-layer-text"/>
    <w:basedOn w:val="Domylnaczcionkaakapitu"/>
    <w:rsid w:val="00542BA1"/>
  </w:style>
  <w:style w:type="character" w:styleId="Uwydatnienie">
    <w:name w:val="Emphasis"/>
    <w:uiPriority w:val="20"/>
    <w:qFormat/>
    <w:rsid w:val="00542BA1"/>
    <w:rPr>
      <w:caps/>
      <w:color w:val="216B15" w:themeColor="accent1" w:themeShade="7F"/>
      <w:spacing w:val="5"/>
    </w:rPr>
  </w:style>
  <w:style w:type="character" w:styleId="Nagwek2Znak" w:customStyle="1">
    <w:name w:val="Nagłówek 2 Znak"/>
    <w:basedOn w:val="Domylnaczcionkaakapitu"/>
    <w:link w:val="Nagwek2"/>
    <w:uiPriority w:val="9"/>
    <w:rsid w:val="00542BA1"/>
    <w:rPr>
      <w:caps/>
      <w:spacing w:val="15"/>
      <w:shd w:val="clear" w:color="auto" w:fill="D9F6D4" w:themeFill="accent1" w:themeFillTint="33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542BA1"/>
    <w:rPr>
      <w:caps/>
      <w:color w:val="216B15" w:themeColor="accent1" w:themeShade="7F"/>
      <w:spacing w:val="15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542BA1"/>
    <w:rPr>
      <w:caps/>
      <w:color w:val="31A11F" w:themeColor="accent1" w:themeShade="BF"/>
      <w:spacing w:val="10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542BA1"/>
    <w:rPr>
      <w:caps/>
      <w:color w:val="31A11F" w:themeColor="accent1" w:themeShade="BF"/>
      <w:spacing w:val="10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542BA1"/>
    <w:rPr>
      <w:caps/>
      <w:color w:val="31A11F" w:themeColor="accent1" w:themeShade="BF"/>
      <w:spacing w:val="10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542BA1"/>
    <w:rPr>
      <w:caps/>
      <w:color w:val="31A11F" w:themeColor="accent1" w:themeShade="BF"/>
      <w:spacing w:val="10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542BA1"/>
    <w:rPr>
      <w:caps/>
      <w:spacing w:val="10"/>
      <w:sz w:val="18"/>
      <w:szCs w:val="1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542BA1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2BA1"/>
    <w:rPr>
      <w:b/>
      <w:bCs/>
      <w:color w:val="31A11F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42BA1"/>
    <w:pPr>
      <w:spacing w:before="0" w:after="0"/>
    </w:pPr>
    <w:rPr>
      <w:rFonts w:asciiTheme="majorHAnsi" w:hAnsiTheme="majorHAnsi" w:eastAsiaTheme="majorEastAsia" w:cstheme="majorBidi"/>
      <w:caps/>
      <w:color w:val="44D62C" w:themeColor="accent1"/>
      <w:spacing w:val="10"/>
      <w:sz w:val="52"/>
      <w:szCs w:val="52"/>
    </w:rPr>
  </w:style>
  <w:style w:type="character" w:styleId="TytuZnak" w:customStyle="1">
    <w:name w:val="Tytuł Znak"/>
    <w:basedOn w:val="Domylnaczcionkaakapitu"/>
    <w:link w:val="Tytu"/>
    <w:uiPriority w:val="10"/>
    <w:rsid w:val="00542BA1"/>
    <w:rPr>
      <w:rFonts w:asciiTheme="majorHAnsi" w:hAnsiTheme="majorHAnsi" w:eastAsiaTheme="majorEastAsia" w:cstheme="majorBidi"/>
      <w:caps/>
      <w:color w:val="44D62C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BA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PodtytuZnak" w:customStyle="1">
    <w:name w:val="Podtytuł Znak"/>
    <w:basedOn w:val="Domylnaczcionkaakapitu"/>
    <w:link w:val="Podtytu"/>
    <w:uiPriority w:val="11"/>
    <w:rsid w:val="00542BA1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42BA1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542BA1"/>
    <w:rPr>
      <w:i/>
      <w:iCs/>
      <w:sz w:val="24"/>
      <w:szCs w:val="24"/>
    </w:rPr>
  </w:style>
  <w:style w:type="character" w:styleId="CytatZnak" w:customStyle="1">
    <w:name w:val="Cytat Znak"/>
    <w:basedOn w:val="Domylnaczcionkaakapitu"/>
    <w:link w:val="Cytat"/>
    <w:uiPriority w:val="29"/>
    <w:rsid w:val="00542BA1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BA1"/>
    <w:pPr>
      <w:spacing w:before="240" w:after="240" w:line="240" w:lineRule="auto"/>
      <w:ind w:left="1080" w:right="1080"/>
      <w:jc w:val="center"/>
    </w:pPr>
    <w:rPr>
      <w:color w:val="44D62C" w:themeColor="accent1"/>
      <w:sz w:val="24"/>
      <w:szCs w:val="24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542BA1"/>
    <w:rPr>
      <w:color w:val="44D62C" w:themeColor="accent1"/>
      <w:sz w:val="24"/>
      <w:szCs w:val="24"/>
    </w:rPr>
  </w:style>
  <w:style w:type="character" w:styleId="Wyrnieniedelikatne">
    <w:name w:val="Subtle Emphasis"/>
    <w:uiPriority w:val="19"/>
    <w:qFormat/>
    <w:rsid w:val="00542BA1"/>
    <w:rPr>
      <w:i/>
      <w:iCs/>
      <w:color w:val="216B15" w:themeColor="accent1" w:themeShade="7F"/>
    </w:rPr>
  </w:style>
  <w:style w:type="character" w:styleId="Wyrnienieintensywne">
    <w:name w:val="Intense Emphasis"/>
    <w:uiPriority w:val="21"/>
    <w:qFormat/>
    <w:rsid w:val="00542BA1"/>
    <w:rPr>
      <w:b/>
      <w:bCs/>
      <w:caps/>
      <w:color w:val="216B15" w:themeColor="accent1" w:themeShade="7F"/>
      <w:spacing w:val="10"/>
    </w:rPr>
  </w:style>
  <w:style w:type="character" w:styleId="Odwoaniedelikatne">
    <w:name w:val="Subtle Reference"/>
    <w:uiPriority w:val="31"/>
    <w:qFormat/>
    <w:rsid w:val="00542BA1"/>
    <w:rPr>
      <w:b/>
      <w:bCs/>
      <w:color w:val="44D62C" w:themeColor="accent1"/>
    </w:rPr>
  </w:style>
  <w:style w:type="character" w:styleId="Odwoanieintensywne">
    <w:name w:val="Intense Reference"/>
    <w:uiPriority w:val="32"/>
    <w:qFormat/>
    <w:rsid w:val="00542BA1"/>
    <w:rPr>
      <w:b/>
      <w:bCs/>
      <w:i/>
      <w:iCs/>
      <w:caps/>
      <w:color w:val="44D62C" w:themeColor="accent1"/>
    </w:rPr>
  </w:style>
  <w:style w:type="character" w:styleId="Tytuksiki">
    <w:name w:val="Book Title"/>
    <w:uiPriority w:val="33"/>
    <w:qFormat/>
    <w:rsid w:val="00542BA1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2BA1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670"/>
    <w:pPr>
      <w:spacing w:before="0" w:after="0" w:line="240" w:lineRule="auto"/>
    </w:p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CF6670"/>
  </w:style>
  <w:style w:type="character" w:styleId="Odwoanieprzypisukocowego">
    <w:name w:val="endnote reference"/>
    <w:basedOn w:val="Domylnaczcionkaakapitu"/>
    <w:uiPriority w:val="99"/>
    <w:semiHidden/>
    <w:unhideWhenUsed/>
    <w:rsid w:val="00CF66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F9051C"/>
    <w:rPr>
      <w:rFonts w:ascii="Segoe UI" w:hAnsi="Segoe UI" w:cs="Segoe UI"/>
      <w:sz w:val="18"/>
      <w:szCs w:val="18"/>
    </w:rPr>
  </w:style>
  <w:style w:type="character" w:styleId="eop" w:customStyle="1">
    <w:name w:val="eop"/>
    <w:basedOn w:val="Domylnaczcionkaakapitu"/>
    <w:uiPriority w:val="1"/>
    <w:rsid w:val="007B5CB8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954B06"/>
    <w:pPr>
      <w:spacing w:before="0" w:after="0" w:line="240" w:lineRule="auto"/>
    </w:pPr>
  </w:style>
  <w:style w:type="paragraph" w:styleId="paragraph" w:customStyle="1">
    <w:name w:val="paragraph"/>
    <w:basedOn w:val="Normalny"/>
    <w:rsid w:val="5D6D531E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353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431353"/>
    <w:rPr>
      <w:b/>
      <w:bCs/>
    </w:rPr>
  </w:style>
</w:styles>
</file>

<file path=word/tasks.xml><?xml version="1.0" encoding="utf-8"?>
<t:Tasks xmlns:t="http://schemas.microsoft.com/office/tasks/2019/documenttasks" xmlns:oel="http://schemas.microsoft.com/office/2019/extlst">
  <t:Task id="{52F2EE76-14B0-419F-B07D-5A404DBE13FB}">
    <t:Anchor>
      <t:Comment id="2129841748"/>
    </t:Anchor>
    <t:History>
      <t:Event id="{33F649B2-3490-4183-9B72-80B6E056A522}" time="2024-04-22T10:59:22.175Z">
        <t:Attribution userId="S::jolanta.rzesista@itech.lukasiewicz.gov.pl::270ec14e-a33d-4032-a2ca-ebfe4aa54bc4" userProvider="AD" userName="Jolanta Rzęsista | Łukasiewicz – ITECH"/>
        <t:Anchor>
          <t:Comment id="2129841748"/>
        </t:Anchor>
        <t:Create/>
      </t:Event>
      <t:Event id="{6D5F778F-6B48-4031-A1DF-E0DA7A32F968}" time="2024-04-22T10:59:22.175Z">
        <t:Attribution userId="S::jolanta.rzesista@itech.lukasiewicz.gov.pl::270ec14e-a33d-4032-a2ca-ebfe4aa54bc4" userProvider="AD" userName="Jolanta Rzęsista | Łukasiewicz – ITECH"/>
        <t:Anchor>
          <t:Comment id="2129841748"/>
        </t:Anchor>
        <t:Assign userId="S::katarzyna.iwinska@itech.lukasiewicz.gov.pl::9b0c4d65-7fa1-4dad-a913-cc2361a2a200" userProvider="AD" userName="Katarzyna Iwińska | Łukasiewicz – ITECH"/>
      </t:Event>
      <t:Event id="{BC33C225-3F30-4163-85B3-F978EF1F8081}" time="2024-04-22T10:59:22.175Z">
        <t:Attribution userId="S::jolanta.rzesista@itech.lukasiewicz.gov.pl::270ec14e-a33d-4032-a2ca-ebfe4aa54bc4" userProvider="AD" userName="Jolanta Rzęsista | Łukasiewicz – ITECH"/>
        <t:Anchor>
          <t:Comment id="2129841748"/>
        </t:Anchor>
        <t:SetTitle title="@Katarzyna Iwińska | Łukasiewicz – ITECH Czy my przekazujemy scenariusz wykonawcy filmów czy wykonawca sam ma opracować? należy to opisać"/>
      </t:Event>
    </t:History>
  </t:Task>
  <t:Task id="{BDCF8151-4216-4FC8-BA48-A1DD8EC26F24}">
    <t:Anchor>
      <t:Comment id="1233677661"/>
    </t:Anchor>
    <t:History>
      <t:Event id="{DBCF102E-AAA1-44A2-9058-1C08C4078F25}" time="2024-04-22T13:16:57.963Z">
        <t:Attribution userId="S::joanna.grudowska@itech.lukasiewicz.gov.pl::e023cca6-6ae9-4e33-8c11-dd04966da049" userProvider="AD" userName="Joanna Grudowska | Łukasiewicz – ITECH"/>
        <t:Anchor>
          <t:Comment id="1233677661"/>
        </t:Anchor>
        <t:Create/>
      </t:Event>
      <t:Event id="{9AD51D90-5732-4C55-87BB-C0EC66B8E06E}" time="2024-04-22T13:16:57.963Z">
        <t:Attribution userId="S::joanna.grudowska@itech.lukasiewicz.gov.pl::e023cca6-6ae9-4e33-8c11-dd04966da049" userProvider="AD" userName="Joanna Grudowska | Łukasiewicz – ITECH"/>
        <t:Anchor>
          <t:Comment id="1233677661"/>
        </t:Anchor>
        <t:Assign userId="S::katarzyna.iwinska@itech.lukasiewicz.gov.pl::9b0c4d65-7fa1-4dad-a913-cc2361a2a200" userProvider="AD" userName="Katarzyna Iwińska | Łukasiewicz – ITECH"/>
      </t:Event>
      <t:Event id="{C54A50C1-0E94-4D2B-93AA-BD5CFF036781}" time="2024-04-22T13:16:57.963Z">
        <t:Attribution userId="S::joanna.grudowska@itech.lukasiewicz.gov.pl::e023cca6-6ae9-4e33-8c11-dd04966da049" userProvider="AD" userName="Joanna Grudowska | Łukasiewicz – ITECH"/>
        <t:Anchor>
          <t:Comment id="1233677661"/>
        </t:Anchor>
        <t:SetTitle title="@Katarzyna Iwińska | Łukasiewicz – ITECH opz tylko filmy"/>
      </t:Event>
    </t:History>
  </t:Task>
  <t:Task id="{A0570E49-D65C-4365-8E46-038DB6FBDD8E}">
    <t:Anchor>
      <t:Comment id="1044288843"/>
    </t:Anchor>
    <t:History>
      <t:Event id="{C5081B5B-B013-4510-9D53-36EF2B5D4483}" time="2024-04-26T10:25:37.05Z">
        <t:Attribution userId="S::joanna.grudowska@itech.lukasiewicz.gov.pl::e023cca6-6ae9-4e33-8c11-dd04966da049" userProvider="AD" userName="Joanna Grudowska | Łukasiewicz – ITECH"/>
        <t:Anchor>
          <t:Comment id="1044288843"/>
        </t:Anchor>
        <t:Create/>
      </t:Event>
      <t:Event id="{ACEAB894-3742-4025-AE60-6AF57FDECDE6}" time="2024-04-26T10:25:37.05Z">
        <t:Attribution userId="S::joanna.grudowska@itech.lukasiewicz.gov.pl::e023cca6-6ae9-4e33-8c11-dd04966da049" userProvider="AD" userName="Joanna Grudowska | Łukasiewicz – ITECH"/>
        <t:Anchor>
          <t:Comment id="1044288843"/>
        </t:Anchor>
        <t:Assign userId="S::katarzyna.iwinska@itech.lukasiewicz.gov.pl::9b0c4d65-7fa1-4dad-a913-cc2361a2a200" userProvider="AD" userName="Katarzyna Iwińska | Łukasiewicz – ITECH"/>
      </t:Event>
      <t:Event id="{60DDEF14-36CF-4672-97A1-E836684B8D10}" time="2024-04-26T10:25:37.05Z">
        <t:Attribution userId="S::joanna.grudowska@itech.lukasiewicz.gov.pl::e023cca6-6ae9-4e33-8c11-dd04966da049" userProvider="AD" userName="Joanna Grudowska | Łukasiewicz – ITECH"/>
        <t:Anchor>
          <t:Comment id="1044288843"/>
        </t:Anchor>
        <t:SetTitle title="@Katarzyna Iwińska | Łukasiewicz – ITECH trzeba dodać załącznik"/>
      </t:Event>
    </t:History>
  </t:Task>
  <t:Task id="{95DE7627-9AC0-48B5-A1CC-A3D9EBD2676A}">
    <t:Anchor>
      <t:Comment id="1021419859"/>
    </t:Anchor>
    <t:History>
      <t:Event id="{C0601E96-1FF0-4541-8FC7-A39E281181BC}" time="2024-04-26T10:32:32.909Z">
        <t:Attribution userId="S::joanna.grudowska@itech.lukasiewicz.gov.pl::e023cca6-6ae9-4e33-8c11-dd04966da049" userProvider="AD" userName="Joanna Grudowska | Łukasiewicz – ITECH"/>
        <t:Anchor>
          <t:Comment id="1021419859"/>
        </t:Anchor>
        <t:Create/>
      </t:Event>
      <t:Event id="{50C62B7A-C219-463D-AAE5-7383A5D3B923}" time="2024-04-26T10:32:32.909Z">
        <t:Attribution userId="S::joanna.grudowska@itech.lukasiewicz.gov.pl::e023cca6-6ae9-4e33-8c11-dd04966da049" userProvider="AD" userName="Joanna Grudowska | Łukasiewicz – ITECH"/>
        <t:Anchor>
          <t:Comment id="1021419859"/>
        </t:Anchor>
        <t:Assign userId="S::katarzyna.iwinska@itech.lukasiewicz.gov.pl::9b0c4d65-7fa1-4dad-a913-cc2361a2a200" userProvider="AD" userName="Katarzyna Iwińska | Łukasiewicz – ITECH"/>
      </t:Event>
      <t:Event id="{DC456C97-3527-4A9F-84A5-C341158CC234}" time="2024-04-26T10:32:32.909Z">
        <t:Attribution userId="S::joanna.grudowska@itech.lukasiewicz.gov.pl::e023cca6-6ae9-4e33-8c11-dd04966da049" userProvider="AD" userName="Joanna Grudowska | Łukasiewicz – ITECH"/>
        <t:Anchor>
          <t:Comment id="1021419859"/>
        </t:Anchor>
        <t:SetTitle title="@Katarzyna Iwińska | Łukasiewicz – ITECH nie za dużo?"/>
      </t:Event>
    </t:History>
  </t:Task>
  <t:Task id="{3E7115E6-BD45-4804-B3E5-F5FA4E883C5E}">
    <t:Anchor>
      <t:Comment id="547498957"/>
    </t:Anchor>
    <t:History>
      <t:Event id="{92508CE4-7720-4D6D-99A6-C2CAFB502AF5}" time="2024-05-14T09:37:40.848Z">
        <t:Attribution userId="S::katarzyna.iwinska@itech.lukasiewicz.gov.pl::9b0c4d65-7fa1-4dad-a913-cc2361a2a200" userProvider="AD" userName="Katarzyna Iwińska | Łukasiewicz – ITECH"/>
        <t:Anchor>
          <t:Comment id="338987095"/>
        </t:Anchor>
        <t:Create/>
      </t:Event>
      <t:Event id="{21BC3EF4-E893-4273-AAF0-89E92D920FD5}" time="2024-05-14T09:37:40.848Z">
        <t:Attribution userId="S::katarzyna.iwinska@itech.lukasiewicz.gov.pl::9b0c4d65-7fa1-4dad-a913-cc2361a2a200" userProvider="AD" userName="Katarzyna Iwińska | Łukasiewicz – ITECH"/>
        <t:Anchor>
          <t:Comment id="338987095"/>
        </t:Anchor>
        <t:Assign userId="S::jolanta.rzesista@itech.lukasiewicz.gov.pl::270ec14e-a33d-4032-a2ca-ebfe4aa54bc4" userProvider="AD" userName="Jolanta Rzęsista | Łukasiewicz – ITECH"/>
      </t:Event>
      <t:Event id="{21962DC5-2291-4459-99AA-3908EA45BE96}" time="2024-05-14T09:37:40.848Z">
        <t:Attribution userId="S::katarzyna.iwinska@itech.lukasiewicz.gov.pl::9b0c4d65-7fa1-4dad-a913-cc2361a2a200" userProvider="AD" userName="Katarzyna Iwińska | Łukasiewicz – ITECH"/>
        <t:Anchor>
          <t:Comment id="338987095"/>
        </t:Anchor>
        <t:SetTitle title="ok, proponuje zatem tak jak Ty z mala zmiana: &quot;Opracowali minimum 3 nagrań filmowych w studio dotyczących nowych technologii o wartości min. 30 tys. netto łącznie&quot; @Jolanta Rzęsista | Łukasiewicz – ITECH"/>
      </t:Event>
      <t:Event id="{B0A19FB3-7A0F-4783-8E90-C1FED5A47AB9}" time="2024-05-17T07:50:08.607Z">
        <t:Attribution userId="S::joanna.grudowska@itech.lukasiewicz.gov.pl::e023cca6-6ae9-4e33-8c11-dd04966da049" userProvider="AD" userName="Joanna Grudowska | Łukasiewicz – ITECH"/>
        <t:Progress percentComplete="100"/>
      </t:Event>
    </t:History>
  </t:Task>
  <t:Task id="{2036BE31-E5AD-4826-B8D5-58D5A9CAABAF}">
    <t:Anchor>
      <t:Comment id="703533453"/>
    </t:Anchor>
    <t:History>
      <t:Event id="{1854EC08-418F-4781-8C22-9697CA736991}" time="2024-05-15T11:55:23.243Z">
        <t:Attribution userId="S::katarzyna.iwinska@itech.lukasiewicz.gov.pl::9b0c4d65-7fa1-4dad-a913-cc2361a2a200" userProvider="AD" userName="Katarzyna Iwińska | Łukasiewicz – ITECH"/>
        <t:Anchor>
          <t:Comment id="1928101849"/>
        </t:Anchor>
        <t:Create/>
      </t:Event>
      <t:Event id="{6C2DF3C2-AEBC-49A0-BF83-0BBC919CC331}" time="2024-05-15T11:55:23.243Z">
        <t:Attribution userId="S::katarzyna.iwinska@itech.lukasiewicz.gov.pl::9b0c4d65-7fa1-4dad-a913-cc2361a2a200" userProvider="AD" userName="Katarzyna Iwińska | Łukasiewicz – ITECH"/>
        <t:Anchor>
          <t:Comment id="1928101849"/>
        </t:Anchor>
        <t:Assign userId="S::malgorzata.ozimska@itech.lukasiewicz.gov.pl::1583b850-2568-42b4-adbb-1cf455f9f42e" userProvider="AD" userName="Małgorzata Ozimska | Łukasiewicz – ITECH"/>
      </t:Event>
      <t:Event id="{0977EBA7-86C9-46E6-BF8A-1EC745938CE6}" time="2024-05-15T11:55:23.243Z">
        <t:Attribution userId="S::katarzyna.iwinska@itech.lukasiewicz.gov.pl::9b0c4d65-7fa1-4dad-a913-cc2361a2a200" userProvider="AD" userName="Katarzyna Iwińska | Łukasiewicz – ITECH"/>
        <t:Anchor>
          <t:Comment id="1928101849"/>
        </t:Anchor>
        <t:SetTitle title="a co proponujesz? @Małgorzata Ozimska | Łukasiewicz – ITECH nie mamy na to dodatkowych srodkow"/>
      </t:Event>
    </t:History>
  </t:Task>
  <t:Task id="{887ACCD3-04AC-4EE1-A631-F85E9A26BC48}">
    <t:Anchor>
      <t:Comment id="703534127"/>
    </t:Anchor>
    <t:History>
      <t:Event id="{B45DAD7D-32A4-4BF6-93B0-AEA54B001D20}" time="2024-05-15T12:03:04.746Z">
        <t:Attribution userId="S::katarzyna.iwinska@itech.lukasiewicz.gov.pl::9b0c4d65-7fa1-4dad-a913-cc2361a2a200" userProvider="AD" userName="Katarzyna Iwińska | Łukasiewicz – ITECH"/>
        <t:Anchor>
          <t:Comment id="1057638838"/>
        </t:Anchor>
        <t:Create/>
      </t:Event>
      <t:Event id="{3A411761-51FF-4374-874C-982CA534EA98}" time="2024-05-15T12:03:04.746Z">
        <t:Attribution userId="S::katarzyna.iwinska@itech.lukasiewicz.gov.pl::9b0c4d65-7fa1-4dad-a913-cc2361a2a200" userProvider="AD" userName="Katarzyna Iwińska | Łukasiewicz – ITECH"/>
        <t:Anchor>
          <t:Comment id="1057638838"/>
        </t:Anchor>
        <t:Assign userId="S::joanna.grudowska@itech.lukasiewicz.gov.pl::e023cca6-6ae9-4e33-8c11-dd04966da049" userProvider="AD" userName="Joanna Grudowska | Łukasiewicz – ITECH"/>
      </t:Event>
      <t:Event id="{43ACEBAC-3206-4A79-A6C0-24F35A554AFD}" time="2024-05-15T12:03:04.746Z">
        <t:Attribution userId="S::katarzyna.iwinska@itech.lukasiewicz.gov.pl::9b0c4d65-7fa1-4dad-a913-cc2361a2a200" userProvider="AD" userName="Katarzyna Iwińska | Łukasiewicz – ITECH"/>
        <t:Anchor>
          <t:Comment id="1057638838"/>
        </t:Anchor>
        <t:SetTitle title="@Joanna Grudowska | Łukasiewicz – ITECH do weryfikacji, uwazam, ze mozliwe jest zostawienie samego logotypu i nazwy MEIN jako fundatora, bez pelnego opisu;)"/>
      </t:Event>
    </t:History>
  </t:Task>
  <t:Task id="{7052E727-06BC-4DCB-932A-F7988B05AA42}">
    <t:Anchor>
      <t:Comment id="703534351"/>
    </t:Anchor>
    <t:History>
      <t:Event id="{5D2EAF7E-CFE9-457F-B8EB-C9768710373D}" time="2024-05-15T12:05:41.245Z">
        <t:Attribution userId="S::katarzyna.iwinska@itech.lukasiewicz.gov.pl::9b0c4d65-7fa1-4dad-a913-cc2361a2a200" userProvider="AD" userName="Katarzyna Iwińska | Łukasiewicz – ITECH"/>
        <t:Anchor>
          <t:Comment id="480291623"/>
        </t:Anchor>
        <t:Create/>
      </t:Event>
      <t:Event id="{50E2BAB0-8886-4471-8460-B154E4543F84}" time="2024-05-15T12:05:41.245Z">
        <t:Attribution userId="S::katarzyna.iwinska@itech.lukasiewicz.gov.pl::9b0c4d65-7fa1-4dad-a913-cc2361a2a200" userProvider="AD" userName="Katarzyna Iwińska | Łukasiewicz – ITECH"/>
        <t:Anchor>
          <t:Comment id="480291623"/>
        </t:Anchor>
        <t:Assign userId="S::joanna.grudowska@itech.lukasiewicz.gov.pl::e023cca6-6ae9-4e33-8c11-dd04966da049" userProvider="AD" userName="Joanna Grudowska | Łukasiewicz – ITECH"/>
      </t:Event>
      <t:Event id="{782F359D-8F73-4B4F-AE31-B8FB55776CD5}" time="2024-05-15T12:05:41.245Z">
        <t:Attribution userId="S::katarzyna.iwinska@itech.lukasiewicz.gov.pl::9b0c4d65-7fa1-4dad-a913-cc2361a2a200" userProvider="AD" userName="Katarzyna Iwińska | Łukasiewicz – ITECH"/>
        <t:Anchor>
          <t:Comment id="480291623"/>
        </t:Anchor>
        <t:SetTitle title="@Joanna Grudowska | Łukasiewicz – ITECH do poprawy"/>
      </t:Event>
    </t:History>
  </t:Task>
  <t:Task id="{12B4A916-8881-42C6-9BB0-B68E5519AA72}">
    <t:Anchor>
      <t:Comment id="703534418"/>
    </t:Anchor>
    <t:History>
      <t:Event id="{CF46A759-1A5C-418C-8AF8-2A324CC8554A}" time="2024-05-15T12:06:20.962Z">
        <t:Attribution userId="S::katarzyna.iwinska@itech.lukasiewicz.gov.pl::9b0c4d65-7fa1-4dad-a913-cc2361a2a200" userProvider="AD" userName="Katarzyna Iwińska | Łukasiewicz – ITECH"/>
        <t:Anchor>
          <t:Comment id="67966101"/>
        </t:Anchor>
        <t:Create/>
      </t:Event>
      <t:Event id="{A79FD467-9C11-4656-9661-25F2F7BC4169}" time="2024-05-15T12:06:20.962Z">
        <t:Attribution userId="S::katarzyna.iwinska@itech.lukasiewicz.gov.pl::9b0c4d65-7fa1-4dad-a913-cc2361a2a200" userProvider="AD" userName="Katarzyna Iwińska | Łukasiewicz – ITECH"/>
        <t:Anchor>
          <t:Comment id="67966101"/>
        </t:Anchor>
        <t:Assign userId="S::malgorzata.ozimska@itech.lukasiewicz.gov.pl::1583b850-2568-42b4-adbb-1cf455f9f42e" userProvider="AD" userName="Małgorzata Ozimska | Łukasiewicz – ITECH"/>
      </t:Event>
      <t:Event id="{6640B617-9BA1-45FB-B470-5C3A52CB8821}" time="2024-05-15T12:06:20.962Z">
        <t:Attribution userId="S::katarzyna.iwinska@itech.lukasiewicz.gov.pl::9b0c4d65-7fa1-4dad-a913-cc2361a2a200" userProvider="AD" userName="Katarzyna Iwińska | Łukasiewicz – ITECH"/>
        <t:Anchor>
          <t:Comment id="67966101"/>
        </t:Anchor>
        <t:SetTitle title="Prosze o podpiwedzi co wiecej lub ew informacje o co konkretnie chcemy prosic prawnika;) @Małgorzata Ozimska | Łukasiewicz – ITECH"/>
      </t:Event>
    </t:History>
  </t:Task>
  <t:Task id="{EBCA2F1B-CF5C-42FC-9B47-C66F7E21B5AE}">
    <t:Anchor>
      <t:Comment id="703535534"/>
    </t:Anchor>
    <t:History>
      <t:Event id="{0E0CB5D6-CD4E-4947-AEE5-8ACAAF9D2A0E}" time="2024-05-15T12:09:29.334Z">
        <t:Attribution userId="S::katarzyna.iwinska@itech.lukasiewicz.gov.pl::9b0c4d65-7fa1-4dad-a913-cc2361a2a200" userProvider="AD" userName="Katarzyna Iwińska | Łukasiewicz – ITECH"/>
        <t:Anchor>
          <t:Comment id="1811088505"/>
        </t:Anchor>
        <t:Create/>
      </t:Event>
      <t:Event id="{499AAA0E-9868-4E73-AD6D-5A6DC81C38BC}" time="2024-05-15T12:09:29.334Z">
        <t:Attribution userId="S::katarzyna.iwinska@itech.lukasiewicz.gov.pl::9b0c4d65-7fa1-4dad-a913-cc2361a2a200" userProvider="AD" userName="Katarzyna Iwińska | Łukasiewicz – ITECH"/>
        <t:Anchor>
          <t:Comment id="1811088505"/>
        </t:Anchor>
        <t:Assign userId="S::malgorzata.ozimska@itech.lukasiewicz.gov.pl::1583b850-2568-42b4-adbb-1cf455f9f42e" userProvider="AD" userName="Małgorzata Ozimska | Łukasiewicz – ITECH"/>
      </t:Event>
      <t:Event id="{8CBFA577-27DA-47C7-9247-377D21A7ECED}" time="2024-05-15T12:09:29.334Z">
        <t:Attribution userId="S::katarzyna.iwinska@itech.lukasiewicz.gov.pl::9b0c4d65-7fa1-4dad-a913-cc2361a2a200" userProvider="AD" userName="Katarzyna Iwińska | Łukasiewicz – ITECH"/>
        <t:Anchor>
          <t:Comment id="1811088505"/>
        </t:Anchor>
        <t:SetTitle title="chyba Cena i opis realizacji tez sa obiektywnie do oceniania... masz jakis dodatkowy pomysl Mlgosiu? @Małgorzata Ozimska | Łukasiewicz – ITECH"/>
      </t:Event>
    </t:History>
  </t:Task>
  <t:Task id="{D2F5082A-1B2C-4E7C-BE64-D1315A569BDB}">
    <t:Anchor>
      <t:Comment id="1131692246"/>
    </t:Anchor>
    <t:History>
      <t:Event id="{6C4CAF2E-5D32-4680-A360-B5DCFFFFAABA}" time="2024-05-15T12:09:29.334Z">
        <t:Attribution userId="S::katarzyna.iwinska@itech.lukasiewicz.gov.pl::9b0c4d65-7fa1-4dad-a913-cc2361a2a200" userProvider="AD" userName="Katarzyna Iwińska | Łukasiewicz – ITECH"/>
        <t:Anchor>
          <t:Comment id="1106723129"/>
        </t:Anchor>
        <t:Create/>
      </t:Event>
      <t:Event id="{7A85FFEF-E7B2-4711-BA79-A1BDAC5CC5DC}" time="2024-05-15T12:09:29.334Z">
        <t:Attribution userId="S::katarzyna.iwinska@itech.lukasiewicz.gov.pl::9b0c4d65-7fa1-4dad-a913-cc2361a2a200" userProvider="AD" userName="Katarzyna Iwińska | Łukasiewicz – ITECH"/>
        <t:Anchor>
          <t:Comment id="1106723129"/>
        </t:Anchor>
        <t:Assign userId="S::malgorzata.ozimska@itech.lukasiewicz.gov.pl::1583b850-2568-42b4-adbb-1cf455f9f42e" userProvider="AD" userName="Małgorzata Ozimska | Łukasiewicz – ITECH"/>
      </t:Event>
      <t:Event id="{668AB85E-A56C-471C-9B50-CFA56FD2C772}" time="2024-05-15T12:09:29.334Z">
        <t:Attribution userId="S::katarzyna.iwinska@itech.lukasiewicz.gov.pl::9b0c4d65-7fa1-4dad-a913-cc2361a2a200" userProvider="AD" userName="Katarzyna Iwińska | Łukasiewicz – ITECH"/>
        <t:Anchor>
          <t:Comment id="1106723129"/>
        </t:Anchor>
        <t:SetTitle title="chyba Cena i opis realizacji tez sa obiektywnie do oceniania... masz jakis dodatkowy pomysl Mlgosiu? @Małgorzata Ozimska | Łukasiewicz – ITECH"/>
      </t:Event>
      <t:Event id="{318F0B95-8462-47B0-9D90-4FE00F721427}" time="2024-05-17T07:50:17.309Z">
        <t:Attribution userId="S::joanna.grudowska@itech.lukasiewicz.gov.pl::e023cca6-6ae9-4e33-8c11-dd04966da049" userProvider="AD" userName="Joanna Grudowska | Łukasiewicz – ITECH"/>
        <t:Progress percentComplete="100"/>
      </t:Event>
    </t:History>
  </t:Task>
  <t:Task id="{51F4F579-7AC7-458F-9E30-40D40ED61378}">
    <t:Anchor>
      <t:Comment id="566576448"/>
    </t:Anchor>
    <t:History>
      <t:Event id="{825F4CD1-F24E-4703-8F57-663FB3FD5C38}" time="2024-05-19T16:38:37.844Z">
        <t:Attribution userId="S::joanna.grudowska@itech.lukasiewicz.gov.pl::e023cca6-6ae9-4e33-8c11-dd04966da049" userProvider="AD" userName="Joanna Grudowska | Łukasiewicz – ITECH"/>
        <t:Anchor>
          <t:Comment id="1381254318"/>
        </t:Anchor>
        <t:Create/>
      </t:Event>
      <t:Event id="{011C0C23-96E9-449A-AB50-A7D5C0F0E51F}" time="2024-05-19T16:38:37.844Z">
        <t:Attribution userId="S::joanna.grudowska@itech.lukasiewicz.gov.pl::e023cca6-6ae9-4e33-8c11-dd04966da049" userProvider="AD" userName="Joanna Grudowska | Łukasiewicz – ITECH"/>
        <t:Anchor>
          <t:Comment id="1381254318"/>
        </t:Anchor>
        <t:Assign userId="S::jolanta.rzesista@itech.lukasiewicz.gov.pl::270ec14e-a33d-4032-a2ca-ebfe4aa54bc4" userProvider="AD" userName="Jolanta Rzęsista | Łukasiewicz – ITECH"/>
      </t:Event>
      <t:Event id="{635911EC-DA5F-4ADF-8474-7554D8400DFA}" time="2024-05-19T16:38:37.844Z">
        <t:Attribution userId="S::joanna.grudowska@itech.lukasiewicz.gov.pl::e023cca6-6ae9-4e33-8c11-dd04966da049" userProvider="AD" userName="Joanna Grudowska | Łukasiewicz – ITECH"/>
        <t:Anchor>
          <t:Comment id="1381254318"/>
        </t:Anchor>
        <t:SetTitle title="jak dobrze pamiętam chodzi szczególnie o punkt 2? nie chodzi o wstepne wersje przykładowych nagrań, tylko scenariusze nagrań - @Jolanta Rzęsista | Łukasiewicz – ITECH tutaj proszę o przypomnienie"/>
      </t:Event>
      <t:Event id="{2DF005C8-15CF-440A-8522-1C169A254E1D}" time="2024-05-20T06:17:27.312Z">
        <t:Attribution userId="S::katarzyna.iwinska@itech.lukasiewicz.gov.pl::9b0c4d65-7fa1-4dad-a913-cc2361a2a200" userProvider="AD" userName="Katarzyna Iwińska | Łukasiewicz – ITECH"/>
        <t:Progress percentComplete="100"/>
      </t:Event>
    </t:History>
  </t:Task>
  <t:Task id="{BCED4D15-146B-4E9A-81A5-849321A31745}">
    <t:Anchor>
      <t:Comment id="982020549"/>
    </t:Anchor>
    <t:History>
      <t:Event id="{A0F40999-795E-4688-A0FA-302FC96621C4}" time="2024-05-20T06:24:55.631Z">
        <t:Attribution userId="S::katarzyna.iwinska@itech.lukasiewicz.gov.pl::9b0c4d65-7fa1-4dad-a913-cc2361a2a200" userProvider="AD" userName="Katarzyna Iwińska | Łukasiewicz – ITECH"/>
        <t:Anchor>
          <t:Comment id="982020549"/>
        </t:Anchor>
        <t:Create/>
      </t:Event>
      <t:Event id="{FB3E8FA6-A17B-4E2D-836A-133B8B9792B0}" time="2024-05-20T06:24:55.631Z">
        <t:Attribution userId="S::katarzyna.iwinska@itech.lukasiewicz.gov.pl::9b0c4d65-7fa1-4dad-a913-cc2361a2a200" userProvider="AD" userName="Katarzyna Iwińska | Łukasiewicz – ITECH"/>
        <t:Anchor>
          <t:Comment id="982020549"/>
        </t:Anchor>
        <t:Assign userId="S::jolanta.rzesista@itech.lukasiewicz.gov.pl::270ec14e-a33d-4032-a2ca-ebfe4aa54bc4" userProvider="AD" userName="Jolanta Rzęsista | Łukasiewicz – ITECH"/>
      </t:Event>
      <t:Event id="{2371BC69-5A64-49A5-B95F-E48FB6B05C40}" time="2024-05-20T06:24:55.631Z">
        <t:Attribution userId="S::katarzyna.iwinska@itech.lukasiewicz.gov.pl::9b0c4d65-7fa1-4dad-a913-cc2361a2a200" userProvider="AD" userName="Katarzyna Iwińska | Łukasiewicz – ITECH"/>
        <t:Anchor>
          <t:Comment id="982020549"/>
        </t:Anchor>
        <t:SetTitle title="@Jolanta Rzęsista | Łukasiewicz – ITECH dziekuje za uwage, doprecyzowalam, bo chodzi o &quot;koncepcje&quot;, tj taki ogolny zarys/plan graficzny na zasadzie pomyslow/przykladow (to ma byc po spotkaniu, podczas ktorego przedstawimy najwazniejsze pomysly, ktore …"/>
      </t:Event>
      <t:Event id="{F7CD3377-F9B9-4A58-B2AD-1F016C372E87}" time="2024-05-20T06:36:36.476Z">
        <t:Attribution userId="S::jolanta.rzesista@itech.lukasiewicz.gov.pl::270ec14e-a33d-4032-a2ca-ebfe4aa54bc4" userProvider="AD" userName="Jolanta Rzęsista | Łukasiewicz – ITECH"/>
        <t:Anchor>
          <t:Comment id="1133435075"/>
        </t:Anchor>
        <t:UnassignAll/>
      </t:Event>
      <t:Event id="{7BC883C2-3312-4DCF-8272-529763AAA1F1}" time="2024-05-20T06:36:36.476Z">
        <t:Attribution userId="S::jolanta.rzesista@itech.lukasiewicz.gov.pl::270ec14e-a33d-4032-a2ca-ebfe4aa54bc4" userProvider="AD" userName="Jolanta Rzęsista | Łukasiewicz – ITECH"/>
        <t:Anchor>
          <t:Comment id="1133435075"/>
        </t:Anchor>
        <t:Assign userId="S::katarzyna.iwinska@itech.lukasiewicz.gov.pl::9b0c4d65-7fa1-4dad-a913-cc2361a2a200" userProvider="AD" userName="Katarzyna Iwińska | Łukasiewicz – ITECH"/>
      </t:Event>
      <t:Event id="{82FAE91E-A879-4556-9E3D-43540C8E5B0D}" time="2024-05-20T06:43:18.142Z">
        <t:Attribution userId="S::katarzyna.iwinska@itech.lukasiewicz.gov.pl::9b0c4d65-7fa1-4dad-a913-cc2361a2a200" userProvider="AD" userName="Katarzyna Iwińska | Łukasiewicz – ITECH"/>
        <t:Anchor>
          <t:Comment id="1744365419"/>
        </t:Anchor>
        <t:UnassignAll/>
      </t:Event>
      <t:Event id="{B46FA6F3-0B86-4758-BA38-B1C7B9AAB69D}" time="2024-05-20T06:43:18.142Z">
        <t:Attribution userId="S::katarzyna.iwinska@itech.lukasiewicz.gov.pl::9b0c4d65-7fa1-4dad-a913-cc2361a2a200" userProvider="AD" userName="Katarzyna Iwińska | Łukasiewicz – ITECH"/>
        <t:Anchor>
          <t:Comment id="1744365419"/>
        </t:Anchor>
        <t:Assign userId="S::jolanta.rzesista@itech.lukasiewicz.gov.pl::270ec14e-a33d-4032-a2ca-ebfe4aa54bc4" userProvider="AD" userName="Jolanta Rzęsista | Łukasiewicz – ITECH"/>
      </t:Event>
      <t:Event id="{74EAD76D-6BC6-4502-8AF8-EFC21647E916}" time="2024-05-20T11:06:14.162Z">
        <t:Attribution userId="S::jolanta.rzesista@itech.lukasiewicz.gov.pl::270ec14e-a33d-4032-a2ca-ebfe4aa54bc4" userProvider="AD" userName="Jolanta Rzęsista | Łukasiewicz – ITECH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microsoft.com/office/2018/08/relationships/commentsExtensible" Target="commentsExtensible.xml" Id="R0329959a183f4ebf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microsoft.com/office/2019/05/relationships/documenttasks" Target="tasks.xml" Id="Ree5e62a976f74bce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2EFFE6C2E14855941531DF0E6D2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2BA07-0548-42A4-A3C7-D3E5B708CECA}"/>
      </w:docPartPr>
      <w:docPartBody>
        <w:p w:rsidR="00EB02A2" w:rsidRDefault="00EB02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EF7"/>
    <w:rsid w:val="00652EF7"/>
    <w:rsid w:val="008B0290"/>
    <w:rsid w:val="009F1ECB"/>
    <w:rsid w:val="00E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12ca7b-9712-4a69-85c2-35a3f129008b">
      <UserInfo>
        <DisplayName>Paulina Rojan | Łukasiewicz - ORGMASZ</DisplayName>
        <AccountId>1602</AccountId>
        <AccountType/>
      </UserInfo>
    </SharedWithUsers>
    <TaxCatchAll xmlns="f312ca7b-9712-4a69-85c2-35a3f129008b" xsi:nil="true"/>
    <lcf76f155ced4ddcb4097134ff3c332f xmlns="3a35d905-4cb6-4e99-948b-275438d472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C911-2F12-4CF4-8DA1-CFD410470366}">
  <ds:schemaRefs>
    <ds:schemaRef ds:uri="http://www.w3.org/XML/1998/namespace"/>
    <ds:schemaRef ds:uri="http://schemas.microsoft.com/office/2006/documentManagement/types"/>
    <ds:schemaRef ds:uri="http://purl.org/dc/elements/1.1/"/>
    <ds:schemaRef ds:uri="f312ca7b-9712-4a69-85c2-35a3f129008b"/>
    <ds:schemaRef ds:uri="3a35d905-4cb6-4e99-948b-275438d4728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BB30C3-501B-4234-9B7D-39FF4514F3C5}"/>
</file>

<file path=customXml/itemProps3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5C2BB1-AA08-4E5A-A3EB-9BFED6BDF29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Ozimska | Łukasiewicz – ORGMASZ</dc:creator>
  <cp:keywords/>
  <dc:description/>
  <cp:lastModifiedBy>Jolanta Rzęsista | Łukasiewicz – ITECH</cp:lastModifiedBy>
  <cp:revision>4</cp:revision>
  <cp:lastPrinted>2020-03-17T21:31:00Z</cp:lastPrinted>
  <dcterms:created xsi:type="dcterms:W3CDTF">2024-05-17T08:14:00Z</dcterms:created>
  <dcterms:modified xsi:type="dcterms:W3CDTF">2024-05-20T13:24:54Z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Order">
    <vt:r8>17800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MediaServiceImageTags">
    <vt:lpwstr/>
  </property>
</Properties>
</file>