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01" w:rsidRDefault="00E87B01" w:rsidP="0028611E">
      <w:pPr>
        <w:spacing w:after="0" w:line="240" w:lineRule="auto"/>
        <w:ind w:right="5953"/>
        <w:jc w:val="center"/>
        <w:rPr>
          <w:rFonts w:cstheme="minorHAnsi"/>
        </w:rPr>
      </w:pPr>
    </w:p>
    <w:p w:rsidR="0028611E" w:rsidRDefault="0028611E" w:rsidP="00316D8F">
      <w:pPr>
        <w:spacing w:after="0" w:line="240" w:lineRule="auto"/>
        <w:ind w:right="5953"/>
        <w:rPr>
          <w:rFonts w:cstheme="minorHAnsi"/>
        </w:rPr>
      </w:pPr>
    </w:p>
    <w:p w:rsidR="0028611E" w:rsidRPr="001F1D38" w:rsidRDefault="0028611E" w:rsidP="00316D8F">
      <w:pPr>
        <w:spacing w:after="0" w:line="240" w:lineRule="auto"/>
        <w:ind w:right="5953"/>
        <w:rPr>
          <w:rFonts w:cstheme="minorHAnsi"/>
        </w:rPr>
      </w:pPr>
    </w:p>
    <w:tbl>
      <w:tblPr>
        <w:tblpPr w:leftFromText="141" w:rightFromText="141" w:vertAnchor="text" w:horzAnchor="margin" w:tblpXSpec="right" w:tblpY="128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943"/>
      </w:tblGrid>
      <w:tr w:rsidR="0028611E" w:rsidRPr="001F1D38" w:rsidTr="0028611E">
        <w:tc>
          <w:tcPr>
            <w:tcW w:w="2943" w:type="dxa"/>
            <w:shd w:val="pct10" w:color="auto" w:fill="auto"/>
          </w:tcPr>
          <w:p w:rsidR="0028611E" w:rsidRPr="001F1D38" w:rsidRDefault="0028611E" w:rsidP="0028611E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</w:t>
      </w:r>
      <w:proofErr w:type="spellStart"/>
      <w:r w:rsidRPr="001F1D38">
        <w:rPr>
          <w:rFonts w:cstheme="minorHAnsi"/>
          <w:i/>
        </w:rPr>
        <w:t>CEiDG</w:t>
      </w:r>
      <w:proofErr w:type="spellEnd"/>
      <w:r w:rsidRPr="001F1D38">
        <w:rPr>
          <w:rFonts w:cstheme="minorHAnsi"/>
          <w:i/>
        </w:rPr>
        <w:t>)</w:t>
      </w:r>
    </w:p>
    <w:p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1F1D38">
        <w:rPr>
          <w:rFonts w:cstheme="minorHAnsi"/>
          <w:u w:val="single"/>
        </w:rPr>
        <w:t>reprezentowany</w:t>
      </w:r>
      <w:proofErr w:type="gramEnd"/>
      <w:r w:rsidRPr="001F1D38">
        <w:rPr>
          <w:rFonts w:cstheme="minorHAnsi"/>
          <w:u w:val="single"/>
        </w:rPr>
        <w:t xml:space="preserve"> przez:</w:t>
      </w:r>
    </w:p>
    <w:p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:rsidR="00934402" w:rsidRPr="001F1D38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</w:p>
    <w:p w:rsidR="00934402" w:rsidRPr="001F1D38" w:rsidRDefault="00934402" w:rsidP="00934402">
      <w:pPr>
        <w:rPr>
          <w:rFonts w:cstheme="minorHAnsi"/>
        </w:rPr>
      </w:pPr>
    </w:p>
    <w:p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1F1D38">
        <w:rPr>
          <w:rFonts w:cstheme="minorHAnsi"/>
          <w:b/>
        </w:rPr>
        <w:t>składane</w:t>
      </w:r>
      <w:proofErr w:type="gramEnd"/>
      <w:r w:rsidRPr="001F1D38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Pr="001F1D38">
        <w:rPr>
          <w:rFonts w:cstheme="minorHAnsi"/>
          <w:b/>
        </w:rPr>
        <w:t>t.j</w:t>
      </w:r>
      <w:proofErr w:type="spellEnd"/>
      <w:r w:rsidRPr="001F1D38">
        <w:rPr>
          <w:rFonts w:cstheme="minorHAnsi"/>
          <w:b/>
        </w:rPr>
        <w:t>. Dz.U 202</w:t>
      </w:r>
      <w:r w:rsidR="00167E5C" w:rsidRPr="001F1D38">
        <w:rPr>
          <w:rFonts w:cstheme="minorHAnsi"/>
          <w:b/>
        </w:rPr>
        <w:t>2</w:t>
      </w:r>
      <w:r w:rsidRPr="001F1D38">
        <w:rPr>
          <w:rFonts w:cstheme="minorHAnsi"/>
          <w:b/>
        </w:rPr>
        <w:t>, poz. 1</w:t>
      </w:r>
      <w:r w:rsidR="00167E5C" w:rsidRPr="001F1D38">
        <w:rPr>
          <w:rFonts w:cstheme="minorHAnsi"/>
          <w:b/>
        </w:rPr>
        <w:t>7</w:t>
      </w:r>
      <w:r w:rsidRPr="001F1D38">
        <w:rPr>
          <w:rFonts w:cstheme="minorHAnsi"/>
          <w:b/>
        </w:rPr>
        <w:t>1</w:t>
      </w:r>
      <w:r w:rsidR="00167E5C" w:rsidRPr="001F1D38">
        <w:rPr>
          <w:rFonts w:cstheme="minorHAnsi"/>
          <w:b/>
        </w:rPr>
        <w:t>0</w:t>
      </w:r>
      <w:r w:rsidRPr="001F1D38">
        <w:rPr>
          <w:rFonts w:cstheme="minorHAnsi"/>
          <w:b/>
        </w:rPr>
        <w:t xml:space="preserve"> ze zm.), dotyczące</w:t>
      </w:r>
    </w:p>
    <w:p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  <w:r w:rsidRPr="001F1D38">
        <w:rPr>
          <w:rFonts w:cstheme="minorHAnsi"/>
        </w:rPr>
        <w:t>Na potrzeby postępowania o udzielenie zamówienia publicznego pn</w:t>
      </w:r>
      <w:r w:rsidR="000C7226" w:rsidRPr="001F1D38">
        <w:rPr>
          <w:rFonts w:cstheme="minorHAnsi"/>
          <w:b/>
        </w:rPr>
        <w:t xml:space="preserve">. </w:t>
      </w:r>
      <w:r w:rsidR="00191761" w:rsidRPr="00191761">
        <w:rPr>
          <w:rFonts w:cstheme="minorHAnsi"/>
          <w:b/>
        </w:rPr>
        <w:t>Modernizacja pomieszczeń Studium Języków Obcych w budynku Collegium Maximum ul. Wojska Polskiego 28 w Poznaniu</w:t>
      </w:r>
      <w:r w:rsidR="00191761">
        <w:rPr>
          <w:rFonts w:cstheme="minorHAnsi"/>
          <w:b/>
        </w:rPr>
        <w:t xml:space="preserve">,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 108  ust.  1 oraz art. 109 ust. 1 pkt 4 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>.</w:t>
      </w:r>
    </w:p>
    <w:p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1F1D38">
        <w:rPr>
          <w:rFonts w:cstheme="minorHAnsi"/>
        </w:rPr>
        <w:t>poz</w:t>
      </w:r>
      <w:proofErr w:type="gramEnd"/>
      <w:r w:rsidRPr="001F1D38">
        <w:rPr>
          <w:rFonts w:cstheme="minorHAnsi"/>
        </w:rPr>
        <w:t>. 835)</w:t>
      </w:r>
    </w:p>
    <w:p w:rsidR="00934402" w:rsidRPr="001F1D38" w:rsidRDefault="00934402" w:rsidP="00934402">
      <w:pPr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</w:t>
      </w:r>
      <w:r w:rsidRPr="001F1D38">
        <w:rPr>
          <w:rFonts w:cstheme="minorHAnsi"/>
          <w:i/>
        </w:rPr>
        <w:t>(podać mającą zastosowanie podstawę wykluczenia).</w:t>
      </w:r>
      <w:r w:rsidRPr="001F1D38">
        <w:rPr>
          <w:rFonts w:cstheme="minorHAnsi"/>
        </w:rPr>
        <w:t xml:space="preserve"> </w:t>
      </w:r>
    </w:p>
    <w:p w:rsidR="00934402" w:rsidRPr="001F1D38" w:rsidRDefault="00934402" w:rsidP="00934402">
      <w:pPr>
        <w:pStyle w:val="Akapitzlist"/>
        <w:rPr>
          <w:rFonts w:cstheme="minorHAnsi"/>
        </w:rPr>
      </w:pPr>
    </w:p>
    <w:p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74" w:rsidRDefault="00604074" w:rsidP="0038231F">
      <w:pPr>
        <w:spacing w:after="0" w:line="240" w:lineRule="auto"/>
      </w:pPr>
      <w:r>
        <w:separator/>
      </w:r>
    </w:p>
  </w:endnote>
  <w:endnote w:type="continuationSeparator" w:id="0">
    <w:p w:rsidR="00604074" w:rsidRDefault="00604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1E" w:rsidRDefault="002861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tbl>
    <w:tblPr>
      <w:tblStyle w:val="Siatkatabelijasna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</w:tblGrid>
    <w:tr w:rsidR="0028611E" w:rsidRPr="0028611E" w:rsidTr="00E74B2D">
      <w:trPr>
        <w:trHeight w:val="426"/>
      </w:trPr>
      <w:tc>
        <w:tcPr>
          <w:tcW w:w="7660" w:type="dxa"/>
        </w:tcPr>
        <w:p w:rsidR="0028611E" w:rsidRPr="0028611E" w:rsidRDefault="0028611E" w:rsidP="0028611E">
          <w:pPr>
            <w:pStyle w:val="Stopka"/>
          </w:pPr>
          <w:r w:rsidRPr="0028611E">
            <w:t>1938/AZ/262/2023</w:t>
          </w:r>
          <w:bookmarkStart w:id="0" w:name="_GoBack"/>
          <w:bookmarkEnd w:id="0"/>
        </w:p>
      </w:tc>
    </w:tr>
    <w:tr w:rsidR="0028611E" w:rsidRPr="0028611E" w:rsidTr="0046759A">
      <w:trPr>
        <w:trHeight w:val="560"/>
      </w:trPr>
      <w:tc>
        <w:tcPr>
          <w:tcW w:w="7660" w:type="dxa"/>
        </w:tcPr>
        <w:p w:rsidR="0028611E" w:rsidRPr="0028611E" w:rsidRDefault="0028611E" w:rsidP="0028611E">
          <w:pPr>
            <w:pStyle w:val="Stopka"/>
            <w:rPr>
              <w:b/>
              <w:i/>
            </w:rPr>
          </w:pPr>
          <w:r w:rsidRPr="0028611E">
            <w:rPr>
              <w:b/>
              <w:i/>
            </w:rPr>
            <w:t>Uniwersytet Przyrodniczy w Poznaniu jako dostępna uczelnia bez barier</w:t>
          </w:r>
        </w:p>
        <w:p w:rsidR="0028611E" w:rsidRPr="0028611E" w:rsidRDefault="0028611E" w:rsidP="0028611E">
          <w:pPr>
            <w:pStyle w:val="Stopka"/>
            <w:rPr>
              <w:b/>
              <w:i/>
            </w:rPr>
          </w:pPr>
          <w:r w:rsidRPr="0028611E">
            <w:t>Uniwersytet Przyrodniczy w Poznaniu, Ul. Wojska Polskiego 28, 60-637 Poznań</w:t>
          </w:r>
        </w:p>
      </w:tc>
    </w:tr>
  </w:tbl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1E" w:rsidRDefault="0028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74" w:rsidRDefault="00604074" w:rsidP="0038231F">
      <w:pPr>
        <w:spacing w:after="0" w:line="240" w:lineRule="auto"/>
      </w:pPr>
      <w:r>
        <w:separator/>
      </w:r>
    </w:p>
  </w:footnote>
  <w:footnote w:type="continuationSeparator" w:id="0">
    <w:p w:rsidR="00604074" w:rsidRDefault="00604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1E" w:rsidRDefault="002861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38" w:rsidRDefault="0028611E" w:rsidP="00195738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EC06B" wp14:editId="66B87FB7">
          <wp:simplePos x="0" y="0"/>
          <wp:positionH relativeFrom="column">
            <wp:posOffset>923925</wp:posOffset>
          </wp:positionH>
          <wp:positionV relativeFrom="paragraph">
            <wp:posOffset>-295910</wp:posOffset>
          </wp:positionV>
          <wp:extent cx="3914775" cy="766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931AF1" w:rsidRDefault="00931AF1" w:rsidP="004A160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1E" w:rsidRDefault="00286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1761"/>
    <w:rsid w:val="00193E01"/>
    <w:rsid w:val="00195738"/>
    <w:rsid w:val="001957C5"/>
    <w:rsid w:val="001B5E81"/>
    <w:rsid w:val="001C6945"/>
    <w:rsid w:val="001D3A19"/>
    <w:rsid w:val="001D4C90"/>
    <w:rsid w:val="001E4E91"/>
    <w:rsid w:val="001F1D38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611E"/>
    <w:rsid w:val="00287BCD"/>
    <w:rsid w:val="002A68E2"/>
    <w:rsid w:val="002A6F82"/>
    <w:rsid w:val="002B6CC1"/>
    <w:rsid w:val="002C388F"/>
    <w:rsid w:val="002C3E8C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720C2"/>
    <w:rsid w:val="005803DE"/>
    <w:rsid w:val="005A1806"/>
    <w:rsid w:val="005A21BA"/>
    <w:rsid w:val="005A73FB"/>
    <w:rsid w:val="005D2587"/>
    <w:rsid w:val="005E176A"/>
    <w:rsid w:val="00601E38"/>
    <w:rsid w:val="00604074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B2D"/>
    <w:rsid w:val="00E74CAF"/>
    <w:rsid w:val="00E86A2B"/>
    <w:rsid w:val="00E87B01"/>
    <w:rsid w:val="00E91638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AF81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2861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4357-E352-48A3-98EA-484753C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110</cp:revision>
  <cp:lastPrinted>2021-02-18T07:45:00Z</cp:lastPrinted>
  <dcterms:created xsi:type="dcterms:W3CDTF">2019-10-08T12:01:00Z</dcterms:created>
  <dcterms:modified xsi:type="dcterms:W3CDTF">2023-05-15T09:38:00Z</dcterms:modified>
</cp:coreProperties>
</file>