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60780E7B" w:rsidR="00D67AE5" w:rsidRPr="00C01958" w:rsidRDefault="00D67AE5" w:rsidP="00C01958">
      <w:pPr>
        <w:pStyle w:val="tekstdokumentu"/>
      </w:pPr>
      <w:r w:rsidRPr="00C01958">
        <w:t>RI.271.</w:t>
      </w:r>
      <w:r w:rsidR="00C515B2">
        <w:t>1</w:t>
      </w:r>
      <w:r w:rsidR="006C0366">
        <w:t>.</w:t>
      </w:r>
      <w:r w:rsidRPr="00C01958">
        <w:t>202</w:t>
      </w:r>
      <w:r w:rsidR="001765C7">
        <w:t>5</w:t>
      </w:r>
      <w:r w:rsidR="003558C1" w:rsidRPr="00C01958">
        <w:tab/>
      </w:r>
      <w:r w:rsidR="00374A69" w:rsidRPr="00C01958">
        <w:t xml:space="preserve">załącznik nr </w:t>
      </w:r>
      <w:r w:rsidR="00F90418" w:rsidRPr="00C01958">
        <w:t>1</w:t>
      </w:r>
      <w:r w:rsidR="00B65807" w:rsidRPr="00C01958">
        <w:t xml:space="preserve"> do S</w:t>
      </w:r>
      <w:r w:rsidR="005551A5" w:rsidRPr="00C01958">
        <w:t>W</w:t>
      </w:r>
      <w:r w:rsidR="00B65807" w:rsidRPr="00C01958">
        <w:t>Z</w:t>
      </w:r>
    </w:p>
    <w:p w14:paraId="5651A7CE" w14:textId="34945578" w:rsidR="00B65807" w:rsidRPr="00C01958" w:rsidRDefault="00D67AE5" w:rsidP="00C01958">
      <w:pPr>
        <w:pStyle w:val="tekstdokumentu"/>
      </w:pPr>
      <w:bookmarkStart w:id="0" w:name="_Hlk71098857"/>
      <w:r w:rsidRPr="00C01958">
        <w:br/>
      </w:r>
      <w:bookmarkStart w:id="1" w:name="_Hlk71098877"/>
      <w:r w:rsidR="00B65807" w:rsidRPr="00C01958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bookmarkEnd w:id="0"/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3D7CDA37" w14:textId="77777777" w:rsidR="004A0620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</w:p>
    <w:p w14:paraId="5FCBCA67" w14:textId="79CC3CDB" w:rsidR="00FB40BE" w:rsidRPr="00D67AE5" w:rsidRDefault="00074C56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</w:p>
    <w:p w14:paraId="6C72CED1" w14:textId="65CEA36C" w:rsidR="0005749B" w:rsidRDefault="00D83C33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bookmarkStart w:id="2" w:name="_Hlk66093606"/>
      <w:r w:rsidRPr="00D83C33">
        <w:rPr>
          <w:rFonts w:cs="Arial"/>
          <w:b/>
          <w:color w:val="auto"/>
          <w:sz w:val="24"/>
        </w:rPr>
        <w:t>1.</w:t>
      </w:r>
      <w:r>
        <w:rPr>
          <w:rFonts w:cs="Arial"/>
          <w:color w:val="auto"/>
          <w:sz w:val="24"/>
        </w:rPr>
        <w:t xml:space="preserve"> </w:t>
      </w:r>
      <w:r w:rsidR="0012638E" w:rsidRPr="00C35F6A">
        <w:rPr>
          <w:rFonts w:cs="Arial"/>
          <w:color w:val="auto"/>
          <w:sz w:val="24"/>
        </w:rPr>
        <w:t xml:space="preserve">Oferujemy </w:t>
      </w:r>
      <w:r w:rsidR="00C665E6" w:rsidRPr="00C35F6A">
        <w:rPr>
          <w:rFonts w:cs="Arial"/>
          <w:color w:val="auto"/>
          <w:sz w:val="24"/>
          <w:lang w:eastAsia="pl-PL"/>
        </w:rPr>
        <w:t>wykonanie przedmiotu zamówienia</w:t>
      </w:r>
      <w:r w:rsidR="0086708C">
        <w:rPr>
          <w:rFonts w:cs="Arial"/>
          <w:color w:val="auto"/>
          <w:sz w:val="24"/>
          <w:lang w:eastAsia="pl-PL"/>
        </w:rPr>
        <w:t xml:space="preserve"> pn.:</w:t>
      </w:r>
      <w:r w:rsidR="0086708C" w:rsidRPr="0086708C">
        <w:rPr>
          <w:rFonts w:eastAsia="Arial" w:cs="Arial"/>
          <w:color w:val="auto"/>
          <w:sz w:val="24"/>
          <w:lang w:val="pl" w:eastAsia="pl-PL"/>
        </w:rPr>
        <w:t>„</w:t>
      </w:r>
      <w:r w:rsidR="00564EA6" w:rsidRPr="00564EA6">
        <w:rPr>
          <w:b/>
          <w:bCs/>
          <w:sz w:val="24"/>
        </w:rPr>
        <w:t xml:space="preserve"> </w:t>
      </w:r>
      <w:bookmarkStart w:id="3" w:name="_Hlk71099046"/>
      <w:r w:rsidR="0005749B">
        <w:rPr>
          <w:b/>
          <w:bCs/>
          <w:sz w:val="24"/>
        </w:rPr>
        <w:t>Dostawa kruszywa łamanego 0/31,5 granitowego przeznaczonego do wykonania podbudowy dróg</w:t>
      </w:r>
      <w:r w:rsidR="00564EA6" w:rsidRPr="00C36959">
        <w:rPr>
          <w:rFonts w:eastAsia="Calibri"/>
          <w:b/>
          <w:sz w:val="24"/>
        </w:rPr>
        <w:t>”</w:t>
      </w:r>
      <w:bookmarkEnd w:id="3"/>
      <w:r w:rsidR="0005749B">
        <w:rPr>
          <w:color w:val="auto"/>
          <w:sz w:val="24"/>
        </w:rPr>
        <w:t xml:space="preserve"> za cenę</w:t>
      </w:r>
      <w:r w:rsidR="009E46A2">
        <w:rPr>
          <w:color w:val="auto"/>
          <w:sz w:val="24"/>
        </w:rPr>
        <w:t xml:space="preserve"> ofertową</w:t>
      </w:r>
      <w:r w:rsidR="0005749B">
        <w:rPr>
          <w:color w:val="auto"/>
          <w:sz w:val="24"/>
        </w:rPr>
        <w:t>:</w:t>
      </w:r>
      <w:r w:rsidR="0012638E" w:rsidRPr="00C35F6A">
        <w:rPr>
          <w:color w:val="auto"/>
          <w:sz w:val="24"/>
        </w:rPr>
        <w:br/>
      </w:r>
      <w:bookmarkEnd w:id="2"/>
      <w:r w:rsidR="00564EA6">
        <w:rPr>
          <w:b/>
          <w:bCs/>
          <w:color w:val="auto"/>
          <w:sz w:val="24"/>
        </w:rPr>
        <w:br/>
      </w: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05749B" w14:paraId="0760DC33" w14:textId="77777777" w:rsidTr="004A0620">
        <w:tc>
          <w:tcPr>
            <w:tcW w:w="2265" w:type="dxa"/>
          </w:tcPr>
          <w:p w14:paraId="1875DA67" w14:textId="77777777" w:rsidR="004A0620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Jednostkowa cena netto 1 Mg kruszywa łamanego 0/31,5 mm </w:t>
            </w:r>
          </w:p>
          <w:p w14:paraId="66CBD8B5" w14:textId="7C4870D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[PLN]</w:t>
            </w:r>
          </w:p>
        </w:tc>
        <w:tc>
          <w:tcPr>
            <w:tcW w:w="2266" w:type="dxa"/>
          </w:tcPr>
          <w:p w14:paraId="35459842" w14:textId="07A5F4C1" w:rsidR="0005749B" w:rsidRDefault="0005749B" w:rsidP="009E46A2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Iloś</w:t>
            </w:r>
            <w:r w:rsidR="00561A0A">
              <w:rPr>
                <w:b/>
                <w:bCs/>
                <w:color w:val="auto"/>
                <w:sz w:val="24"/>
              </w:rPr>
              <w:t>ć</w:t>
            </w:r>
            <w:r>
              <w:rPr>
                <w:b/>
                <w:bCs/>
                <w:color w:val="auto"/>
                <w:sz w:val="24"/>
              </w:rPr>
              <w:t xml:space="preserve"> kruszywa łama</w:t>
            </w:r>
            <w:r w:rsidR="00561A0A">
              <w:rPr>
                <w:b/>
                <w:bCs/>
                <w:color w:val="auto"/>
                <w:sz w:val="24"/>
              </w:rPr>
              <w:t>nego 0/31,5 mm [Mg]</w:t>
            </w:r>
            <w:r w:rsidR="004A0620">
              <w:rPr>
                <w:b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2266" w:type="dxa"/>
          </w:tcPr>
          <w:p w14:paraId="67CF7F12" w14:textId="3B67C148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Cena całkowita netto </w:t>
            </w:r>
            <w:r w:rsidR="009E46A2">
              <w:rPr>
                <w:b/>
                <w:bCs/>
                <w:color w:val="auto"/>
                <w:sz w:val="24"/>
              </w:rPr>
              <w:t xml:space="preserve">przedmiotu </w:t>
            </w:r>
            <w:r>
              <w:rPr>
                <w:b/>
                <w:bCs/>
                <w:color w:val="auto"/>
                <w:sz w:val="24"/>
              </w:rPr>
              <w:t xml:space="preserve">zamówienia </w:t>
            </w:r>
          </w:p>
          <w:p w14:paraId="4BC6E6E6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2C2735AF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9EEE328" w14:textId="1E4AC3D6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1 x kol.nr 2]</w:t>
            </w:r>
          </w:p>
        </w:tc>
        <w:tc>
          <w:tcPr>
            <w:tcW w:w="2423" w:type="dxa"/>
          </w:tcPr>
          <w:p w14:paraId="1EE21386" w14:textId="304BEF6B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Cena całkowita brutto </w:t>
            </w:r>
            <w:r w:rsidR="009E46A2">
              <w:rPr>
                <w:b/>
                <w:bCs/>
                <w:color w:val="auto"/>
                <w:sz w:val="24"/>
              </w:rPr>
              <w:t xml:space="preserve">przedmiotu </w:t>
            </w:r>
            <w:r>
              <w:rPr>
                <w:b/>
                <w:bCs/>
                <w:color w:val="auto"/>
                <w:sz w:val="24"/>
              </w:rPr>
              <w:t xml:space="preserve">zamówienia </w:t>
            </w:r>
          </w:p>
          <w:p w14:paraId="6C2C9856" w14:textId="77777777" w:rsidR="009E46A2" w:rsidRDefault="009E46A2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213C987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C8D64CC" w14:textId="2766E75F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3 +23%VAT]</w:t>
            </w:r>
          </w:p>
        </w:tc>
      </w:tr>
      <w:tr w:rsidR="0005749B" w14:paraId="07A6A4B4" w14:textId="77777777" w:rsidTr="004A0620">
        <w:tc>
          <w:tcPr>
            <w:tcW w:w="2265" w:type="dxa"/>
          </w:tcPr>
          <w:p w14:paraId="29EC4E32" w14:textId="26376273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2266" w:type="dxa"/>
          </w:tcPr>
          <w:p w14:paraId="69809A72" w14:textId="35C8940B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2266" w:type="dxa"/>
          </w:tcPr>
          <w:p w14:paraId="05B1EFCB" w14:textId="6AE441A9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2423" w:type="dxa"/>
          </w:tcPr>
          <w:p w14:paraId="1648F333" w14:textId="092CED9A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</w:t>
            </w:r>
          </w:p>
        </w:tc>
      </w:tr>
      <w:tr w:rsidR="0005749B" w14:paraId="216BC1D2" w14:textId="77777777" w:rsidTr="004A0620">
        <w:tc>
          <w:tcPr>
            <w:tcW w:w="2265" w:type="dxa"/>
          </w:tcPr>
          <w:p w14:paraId="3B31E7ED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F093135" w14:textId="7950A784" w:rsidR="00D83C33" w:rsidRDefault="00D83C33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266" w:type="dxa"/>
          </w:tcPr>
          <w:p w14:paraId="526FA633" w14:textId="77777777" w:rsidR="00D83C33" w:rsidRPr="00734C89" w:rsidRDefault="00D83C33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3EB1915A" w14:textId="48A01944" w:rsidR="0005749B" w:rsidRPr="00036FDD" w:rsidRDefault="006C0366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5</w:t>
            </w:r>
            <w:r w:rsidR="004A0620" w:rsidRPr="00734C89">
              <w:rPr>
                <w:b/>
                <w:bCs/>
                <w:color w:val="auto"/>
                <w:sz w:val="24"/>
              </w:rPr>
              <w:t>00</w:t>
            </w:r>
            <w:r w:rsidR="009E46A2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2266" w:type="dxa"/>
          </w:tcPr>
          <w:p w14:paraId="3D21EE08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423" w:type="dxa"/>
          </w:tcPr>
          <w:p w14:paraId="59B5758F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</w:tbl>
    <w:p w14:paraId="31C8DA87" w14:textId="7DD84242" w:rsidR="00564EA6" w:rsidRDefault="00564EA6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2B478556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71D2FDBE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465D697E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08A4F034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3A9F9DCF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16086991" w14:textId="77777777" w:rsidR="004B1BCD" w:rsidRDefault="004B1BCD" w:rsidP="004B1BCD">
      <w:pPr>
        <w:spacing w:line="276" w:lineRule="auto"/>
        <w:jc w:val="left"/>
        <w:rPr>
          <w:color w:val="auto"/>
          <w:sz w:val="24"/>
        </w:rPr>
      </w:pPr>
    </w:p>
    <w:p w14:paraId="1CA2A3F8" w14:textId="5A5B9031" w:rsidR="009E46A2" w:rsidRPr="009E0283" w:rsidRDefault="009E46A2" w:rsidP="009E0283">
      <w:pPr>
        <w:suppressAutoHyphens/>
        <w:spacing w:line="269" w:lineRule="auto"/>
        <w:jc w:val="left"/>
        <w:rPr>
          <w:rFonts w:eastAsiaTheme="minorHAnsi" w:cs="Arial"/>
          <w:b/>
          <w:color w:val="auto"/>
          <w:sz w:val="24"/>
        </w:rPr>
      </w:pPr>
      <w:r>
        <w:rPr>
          <w:rFonts w:cs="Arial"/>
          <w:color w:val="auto"/>
          <w:sz w:val="24"/>
          <w:lang w:eastAsia="ar-SA"/>
        </w:rPr>
        <w:t>zgodnie z warunkami zawartymi w Specyfikacji Warunków Zamówienia, w tym zgodnie z</w:t>
      </w:r>
      <w:r w:rsidR="00D83C33" w:rsidRPr="009E0283">
        <w:rPr>
          <w:rFonts w:cs="Arial"/>
          <w:color w:val="auto"/>
          <w:sz w:val="24"/>
          <w:lang w:eastAsia="ar-SA"/>
        </w:rPr>
        <w:t xml:space="preserve"> postanowienia</w:t>
      </w:r>
      <w:r>
        <w:rPr>
          <w:rFonts w:cs="Arial"/>
          <w:color w:val="auto"/>
          <w:sz w:val="24"/>
          <w:lang w:eastAsia="ar-SA"/>
        </w:rPr>
        <w:t xml:space="preserve">mi wzoru umowy </w:t>
      </w:r>
      <w:r w:rsidR="00D83C33" w:rsidRPr="009E0283">
        <w:rPr>
          <w:rFonts w:cs="Arial"/>
          <w:color w:val="auto"/>
          <w:sz w:val="24"/>
          <w:lang w:eastAsia="ar-SA"/>
        </w:rPr>
        <w:t>w terminie</w:t>
      </w:r>
      <w:r w:rsidR="000601E5">
        <w:rPr>
          <w:rFonts w:cs="Arial"/>
          <w:color w:val="auto"/>
          <w:sz w:val="24"/>
          <w:lang w:eastAsia="ar-SA"/>
        </w:rPr>
        <w:t xml:space="preserve"> wskazanym w SWZ.</w:t>
      </w:r>
    </w:p>
    <w:p w14:paraId="55C19D83" w14:textId="77777777" w:rsidR="00D83C33" w:rsidRPr="00D83C33" w:rsidRDefault="00D83C33" w:rsidP="00D83C33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</w:p>
    <w:p w14:paraId="652475EE" w14:textId="77777777" w:rsidR="0039615A" w:rsidRDefault="00D83C33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  <w:r>
        <w:rPr>
          <w:rFonts w:cs="Arial"/>
          <w:b/>
          <w:color w:val="auto"/>
          <w:sz w:val="24"/>
          <w:lang w:eastAsia="ar-SA"/>
        </w:rPr>
        <w:t>2.</w:t>
      </w:r>
      <w:r w:rsidRPr="00D83C33">
        <w:rPr>
          <w:rFonts w:cs="Arial"/>
          <w:b/>
          <w:color w:val="auto"/>
          <w:sz w:val="24"/>
          <w:lang w:eastAsia="ar-SA"/>
        </w:rPr>
        <w:t xml:space="preserve"> Oferujemy termin płatności rachunku/faktury </w:t>
      </w:r>
    </w:p>
    <w:tbl>
      <w:tblPr>
        <w:tblStyle w:val="Tabela-Siatka"/>
        <w:tblpPr w:leftFromText="141" w:rightFromText="141" w:vertAnchor="text" w:horzAnchor="page" w:tblpX="3085" w:tblpY="128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39615A" w14:paraId="24334DF3" w14:textId="77777777" w:rsidTr="0039615A">
        <w:trPr>
          <w:trHeight w:val="414"/>
        </w:trPr>
        <w:tc>
          <w:tcPr>
            <w:tcW w:w="1271" w:type="dxa"/>
          </w:tcPr>
          <w:p w14:paraId="32348732" w14:textId="77777777" w:rsidR="0039615A" w:rsidRDefault="0039615A" w:rsidP="0039615A">
            <w:pPr>
              <w:spacing w:after="200" w:line="240" w:lineRule="auto"/>
              <w:contextualSpacing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518D0766" w14:textId="77777777" w:rsidR="0039615A" w:rsidRDefault="0039615A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</w:p>
    <w:p w14:paraId="7FC49EA6" w14:textId="42CD1AE1" w:rsidR="00D83C33" w:rsidRDefault="00D83C33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  <w:r w:rsidRPr="00D83C33">
        <w:rPr>
          <w:rFonts w:cs="Arial"/>
          <w:b/>
          <w:color w:val="auto"/>
          <w:sz w:val="24"/>
          <w:lang w:eastAsia="ar-SA"/>
        </w:rPr>
        <w:t>wynoszący dni kalendarzowych</w:t>
      </w:r>
    </w:p>
    <w:p w14:paraId="5F423360" w14:textId="77777777" w:rsidR="0039615A" w:rsidRPr="00D83C33" w:rsidRDefault="0039615A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</w:p>
    <w:p w14:paraId="753C82F8" w14:textId="00A7E6FF" w:rsidR="00D83C33" w:rsidRPr="0039615A" w:rsidRDefault="00D83C33" w:rsidP="009E0283">
      <w:pPr>
        <w:suppressAutoHyphens/>
        <w:spacing w:line="240" w:lineRule="auto"/>
        <w:contextualSpacing/>
        <w:jc w:val="left"/>
        <w:rPr>
          <w:rFonts w:cs="Arial"/>
          <w:color w:val="auto"/>
          <w:sz w:val="24"/>
          <w:lang w:eastAsia="ar-SA"/>
        </w:rPr>
      </w:pPr>
      <w:r w:rsidRPr="0039615A">
        <w:rPr>
          <w:rFonts w:cs="Arial"/>
          <w:color w:val="auto"/>
          <w:sz w:val="24"/>
          <w:lang w:eastAsia="ar-SA"/>
        </w:rPr>
        <w:t>/Minimalny termin płatności faktury wynosi 7 dni kalendarzowych, maksymalny termin płatności faktury wynosi 30 dni kalendarzowych./</w:t>
      </w:r>
      <w:r w:rsidR="009E0283" w:rsidRPr="0039615A">
        <w:rPr>
          <w:rFonts w:cs="Arial"/>
          <w:color w:val="auto"/>
          <w:sz w:val="24"/>
          <w:lang w:eastAsia="ar-SA"/>
        </w:rPr>
        <w:br/>
      </w:r>
    </w:p>
    <w:p w14:paraId="10CA2D15" w14:textId="044DFD4C" w:rsidR="00074C56" w:rsidRPr="001853DA" w:rsidRDefault="00D83C33" w:rsidP="00D83C33">
      <w:pPr>
        <w:spacing w:line="276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3. Dostawę objętą niniejszym postępowaniem </w:t>
      </w:r>
      <w:r w:rsidR="00074C56" w:rsidRPr="001853DA">
        <w:rPr>
          <w:b/>
          <w:bCs/>
          <w:color w:val="auto"/>
          <w:sz w:val="24"/>
        </w:rPr>
        <w:t xml:space="preserve">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EFB0F5F" w:rsidR="00B65807" w:rsidRPr="001853DA" w:rsidRDefault="00D83C33" w:rsidP="00D83C33">
      <w:pPr>
        <w:spacing w:line="276" w:lineRule="auto"/>
        <w:jc w:val="left"/>
        <w:rPr>
          <w:b/>
          <w:bCs/>
          <w:color w:val="auto"/>
          <w:sz w:val="24"/>
        </w:rPr>
      </w:pPr>
      <w:r>
        <w:rPr>
          <w:rFonts w:cs="Arial"/>
          <w:b/>
          <w:bCs/>
          <w:color w:val="000000" w:themeColor="text1"/>
          <w:sz w:val="24"/>
        </w:rPr>
        <w:t xml:space="preserve">4. </w:t>
      </w:r>
      <w:r w:rsidR="00AA5A4E"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="00AA5A4E"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="00AA5A4E"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1E04" w14:paraId="65AF1FF2" w14:textId="77777777" w:rsidTr="00D83C33">
        <w:trPr>
          <w:trHeight w:val="501"/>
        </w:trPr>
        <w:tc>
          <w:tcPr>
            <w:tcW w:w="9068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40898348" w:rsidR="00947339" w:rsidRDefault="00D83C33" w:rsidP="00D83C33">
      <w:pPr>
        <w:spacing w:line="276" w:lineRule="auto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 xml:space="preserve">5. </w:t>
      </w:r>
      <w:r w:rsidR="00F60D2F"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="00F60D2F"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47339" w14:paraId="15056E10" w14:textId="77777777" w:rsidTr="00D83C33">
        <w:tc>
          <w:tcPr>
            <w:tcW w:w="9068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767E3DD7" w:rsidR="00F60D2F" w:rsidRPr="00947339" w:rsidRDefault="00D83C33" w:rsidP="00D83C33">
      <w:pPr>
        <w:spacing w:line="276" w:lineRule="auto"/>
        <w:jc w:val="left"/>
        <w:rPr>
          <w:rFonts w:cs="Arial"/>
          <w:sz w:val="24"/>
        </w:rPr>
      </w:pPr>
      <w:r>
        <w:rPr>
          <w:rStyle w:val="bold"/>
          <w:rFonts w:cs="Arial"/>
          <w:sz w:val="24"/>
        </w:rPr>
        <w:t xml:space="preserve">6. </w:t>
      </w:r>
      <w:r w:rsidR="00F60D2F"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F60D2F" w:rsidRPr="00947339">
        <w:rPr>
          <w:rFonts w:cs="Arial"/>
          <w:b/>
          <w:sz w:val="24"/>
        </w:rPr>
        <w:t>wypełniłem obowiązki informacyjne przewidziane w art. 13 lub art. 14 RODO</w:t>
      </w:r>
      <w:r w:rsidR="00F60D2F" w:rsidRPr="00947339">
        <w:rPr>
          <w:rStyle w:val="Odwoanieprzypisudolnego"/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6F1D069D" w:rsidR="00F60D2F" w:rsidRPr="00947339" w:rsidRDefault="00D83C33" w:rsidP="00D83C33">
      <w:pPr>
        <w:spacing w:line="276" w:lineRule="auto"/>
        <w:jc w:val="left"/>
        <w:rPr>
          <w:rFonts w:cs="Arial"/>
          <w:sz w:val="24"/>
        </w:rPr>
      </w:pPr>
      <w:r w:rsidRPr="00D83C33">
        <w:rPr>
          <w:rFonts w:cs="Arial"/>
          <w:b/>
          <w:sz w:val="24"/>
        </w:rPr>
        <w:t>7.</w:t>
      </w:r>
      <w:r>
        <w:rPr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="00F60D2F"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="00F60D2F"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5C17D2C" w:rsidR="00B64561" w:rsidRPr="00B64561" w:rsidRDefault="00595C64" w:rsidP="00595C64">
      <w:pPr>
        <w:spacing w:line="276" w:lineRule="auto"/>
        <w:jc w:val="left"/>
        <w:rPr>
          <w:rFonts w:cs="Arial"/>
          <w:sz w:val="24"/>
        </w:rPr>
      </w:pPr>
      <w:r w:rsidRPr="00595C64">
        <w:rPr>
          <w:rFonts w:cs="Arial"/>
          <w:b/>
          <w:sz w:val="24"/>
        </w:rPr>
        <w:lastRenderedPageBreak/>
        <w:t>8.</w:t>
      </w:r>
      <w:r>
        <w:rPr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 w:rsidR="00B64561">
        <w:rPr>
          <w:rFonts w:cs="Arial"/>
          <w:sz w:val="24"/>
        </w:rPr>
        <w:br/>
      </w:r>
    </w:p>
    <w:p w14:paraId="0DA25FB8" w14:textId="29F1E990" w:rsidR="0022428F" w:rsidRDefault="00595C64" w:rsidP="00595C64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595C64">
        <w:rPr>
          <w:rFonts w:cs="Arial"/>
          <w:b/>
          <w:color w:val="000000" w:themeColor="text1"/>
          <w:sz w:val="24"/>
        </w:rPr>
        <w:t>9.</w:t>
      </w:r>
      <w:r>
        <w:rPr>
          <w:rFonts w:cs="Arial"/>
          <w:color w:val="000000" w:themeColor="text1"/>
          <w:sz w:val="24"/>
        </w:rPr>
        <w:t xml:space="preserve"> </w:t>
      </w:r>
      <w:r w:rsidR="00947339"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9E46A2">
        <w:rPr>
          <w:rFonts w:cs="Arial"/>
          <w:color w:val="000000" w:themeColor="text1"/>
          <w:sz w:val="24"/>
        </w:rPr>
        <w:t xml:space="preserve"> [właściwe zaznaczyć]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6C0366" w14:paraId="1F3E4B85" w14:textId="77777777" w:rsidTr="0089374F">
        <w:tc>
          <w:tcPr>
            <w:tcW w:w="704" w:type="dxa"/>
          </w:tcPr>
          <w:p w14:paraId="4B7E5767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8EBF5B7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6C0366" w14:paraId="73643B8E" w14:textId="77777777" w:rsidTr="0089374F">
        <w:tc>
          <w:tcPr>
            <w:tcW w:w="704" w:type="dxa"/>
          </w:tcPr>
          <w:p w14:paraId="33E3DF38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7F74022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6C0366" w14:paraId="250187C7" w14:textId="77777777" w:rsidTr="0089374F">
        <w:tc>
          <w:tcPr>
            <w:tcW w:w="704" w:type="dxa"/>
          </w:tcPr>
          <w:p w14:paraId="674DA34E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287ED6C2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6C0366" w14:paraId="189B69B6" w14:textId="77777777" w:rsidTr="0089374F">
        <w:tc>
          <w:tcPr>
            <w:tcW w:w="704" w:type="dxa"/>
          </w:tcPr>
          <w:p w14:paraId="46C292B7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318363E1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6C0366" w14:paraId="071572F4" w14:textId="77777777" w:rsidTr="0089374F">
        <w:tc>
          <w:tcPr>
            <w:tcW w:w="704" w:type="dxa"/>
          </w:tcPr>
          <w:p w14:paraId="1D331CB9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CE1A220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6C0366" w14:paraId="417A5F10" w14:textId="77777777" w:rsidTr="0089374F">
        <w:tc>
          <w:tcPr>
            <w:tcW w:w="704" w:type="dxa"/>
          </w:tcPr>
          <w:p w14:paraId="5CE7BF80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1AA6891" w14:textId="77777777" w:rsidR="006C0366" w:rsidRDefault="006C0366" w:rsidP="0089374F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6CE5D239" w14:textId="609021DD" w:rsidR="00647EF0" w:rsidRPr="009E46A2" w:rsidRDefault="009E0283" w:rsidP="006C0366">
      <w:pPr>
        <w:pStyle w:val="Akapitzlist"/>
        <w:ind w:left="0"/>
        <w:rPr>
          <w:rFonts w:cs="Arial"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374450" w:rsidRPr="009E46A2">
        <w:rPr>
          <w:rFonts w:ascii="Arial" w:hAnsi="Arial" w:cs="Arial"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 w:rsidRPr="009E46A2">
        <w:rPr>
          <w:rFonts w:ascii="Arial" w:hAnsi="Arial" w:cs="Arial"/>
          <w:color w:val="000000" w:themeColor="text1"/>
          <w:sz w:val="24"/>
          <w:szCs w:val="24"/>
        </w:rPr>
        <w:br/>
      </w:r>
      <w:r w:rsidR="00374450" w:rsidRPr="009E46A2">
        <w:rPr>
          <w:rFonts w:ascii="Arial" w:hAnsi="Arial" w:cs="Arial"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bookmarkEnd w:id="1"/>
      <w:r w:rsidR="00647EF0" w:rsidRPr="009E46A2">
        <w:rPr>
          <w:rFonts w:cs="Arial"/>
          <w:color w:val="000000" w:themeColor="text1"/>
          <w:sz w:val="24"/>
        </w:rPr>
        <w:br w:type="page"/>
      </w:r>
    </w:p>
    <w:p w14:paraId="41CB15BE" w14:textId="02F7D4E3" w:rsidR="00647EF0" w:rsidRPr="00C01958" w:rsidRDefault="005B4658" w:rsidP="00C01958">
      <w:pPr>
        <w:pStyle w:val="tekstdokumentu"/>
      </w:pPr>
      <w:r w:rsidRPr="00C01958">
        <w:lastRenderedPageBreak/>
        <w:t>RI.271.</w:t>
      </w:r>
      <w:r w:rsidR="00C515B2">
        <w:t>1</w:t>
      </w:r>
      <w:r w:rsidR="00D83C33">
        <w:t>.202</w:t>
      </w:r>
      <w:r w:rsidR="001765C7">
        <w:t>5</w:t>
      </w:r>
      <w:bookmarkStart w:id="4" w:name="_GoBack"/>
      <w:bookmarkEnd w:id="4"/>
      <w:r w:rsidRPr="00C01958">
        <w:tab/>
      </w:r>
      <w:r w:rsidR="00647EF0" w:rsidRPr="00C01958">
        <w:t xml:space="preserve">załącznik nr </w:t>
      </w:r>
      <w:r w:rsidR="00F90418" w:rsidRPr="00C01958">
        <w:t>2</w:t>
      </w:r>
      <w:r w:rsidR="00647EF0" w:rsidRPr="00C01958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2F32733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64341AAE" w14:textId="6542056D" w:rsidR="00357D9D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„</w:t>
      </w:r>
      <w:r w:rsidR="00D83C33">
        <w:rPr>
          <w:b/>
          <w:bCs/>
          <w:sz w:val="24"/>
        </w:rPr>
        <w:t>Dostawa kruszywa łamanego 0/31,5 granitowego przeznaczonego do wykonania podbudowy dróg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</w:t>
      </w:r>
      <w:r w:rsidR="000601E5">
        <w:rPr>
          <w:rFonts w:cs="Arial"/>
          <w:color w:val="000000" w:themeColor="text1"/>
          <w:sz w:val="24"/>
        </w:rPr>
        <w:t xml:space="preserve"> w imieniu wykonawcy</w:t>
      </w:r>
    </w:p>
    <w:p w14:paraId="23640258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w imieniu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0601E5" w:rsidRPr="00D02389" w14:paraId="7795EC1A" w14:textId="77777777" w:rsidTr="00EA589B">
        <w:trPr>
          <w:trHeight w:val="751"/>
          <w:jc w:val="center"/>
        </w:trPr>
        <w:tc>
          <w:tcPr>
            <w:tcW w:w="6096" w:type="dxa"/>
          </w:tcPr>
          <w:p w14:paraId="4EBAA742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  <w:p w14:paraId="69AF7F24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0CAD8510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77D66963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4D8FAC70" w14:textId="77777777" w:rsidR="000601E5" w:rsidRPr="00D02389" w:rsidRDefault="000601E5" w:rsidP="000601E5">
      <w:pPr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02389">
        <w:rPr>
          <w:rFonts w:cs="Arial"/>
          <w:i/>
          <w:color w:val="000000" w:themeColor="text1"/>
          <w:sz w:val="24"/>
        </w:rPr>
        <w:t>podać nazwę i adres wykonawcy</w:t>
      </w:r>
    </w:p>
    <w:p w14:paraId="1BD71C6E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 xml:space="preserve"> co następuje:</w:t>
      </w:r>
    </w:p>
    <w:p w14:paraId="266A7656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color w:val="000000" w:themeColor="text1"/>
          <w:sz w:val="24"/>
          <w:highlight w:val="lightGray"/>
        </w:rPr>
        <w:t>INFORMACJA DOTYCZĄCA NIEPODLEGANIA WYKLUCZENIU:</w:t>
      </w:r>
    </w:p>
    <w:p w14:paraId="5D4A9AEE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12268690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108 ust 1 ustawy PZP.</w:t>
      </w:r>
    </w:p>
    <w:p w14:paraId="6B04FD94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109 ust. 1  pkt 4 ustawy PZP.</w:t>
      </w:r>
    </w:p>
    <w:p w14:paraId="39810A9B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 7 ust. 1 ustawy z dnia 13 kwietnia 2022r. o szczególnych rozwiązaniach w zakresie przeciwdziałania wspieraniu agresji na Ukrainę ora służących ochronie bezpieczeństwa narodowego.</w:t>
      </w:r>
    </w:p>
    <w:p w14:paraId="2680AF42" w14:textId="77777777" w:rsidR="000601E5" w:rsidRPr="00D02389" w:rsidRDefault="000601E5" w:rsidP="000601E5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0601E5" w:rsidRPr="00D02389" w14:paraId="1A6990C5" w14:textId="77777777" w:rsidTr="00EA589B">
        <w:tc>
          <w:tcPr>
            <w:tcW w:w="1135" w:type="dxa"/>
          </w:tcPr>
          <w:p w14:paraId="31D02D60" w14:textId="77777777" w:rsidR="000601E5" w:rsidRPr="00D02389" w:rsidRDefault="000601E5" w:rsidP="00EA589B">
            <w:pPr>
              <w:tabs>
                <w:tab w:val="left" w:pos="426"/>
              </w:tabs>
              <w:suppressAutoHyphens/>
              <w:spacing w:line="240" w:lineRule="auto"/>
              <w:contextualSpacing/>
              <w:jc w:val="left"/>
              <w:rPr>
                <w:rFonts w:eastAsia="Calibri" w:cs="Arial"/>
                <w:b/>
                <w:color w:val="000000" w:themeColor="text1"/>
                <w:sz w:val="24"/>
                <w:lang w:eastAsia="ar-SA"/>
              </w:rPr>
            </w:pPr>
          </w:p>
        </w:tc>
      </w:tr>
    </w:tbl>
    <w:p w14:paraId="5EE3A7B0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Oświadczam, że zachodzą w stosunku do mnie podstawy wykluczenia z postępowania na podstawie art.  </w:t>
      </w:r>
    </w:p>
    <w:p w14:paraId="5EA4E7C6" w14:textId="77777777" w:rsidR="000601E5" w:rsidRPr="00D02389" w:rsidRDefault="000601E5" w:rsidP="000601E5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ustawy PZP </w:t>
      </w:r>
      <w:r w:rsidRPr="00D02389">
        <w:rPr>
          <w:rFonts w:eastAsia="Calibri" w:cs="Arial"/>
          <w:i/>
          <w:color w:val="000000" w:themeColor="text1"/>
          <w:sz w:val="24"/>
          <w:lang w:eastAsia="ar-SA"/>
        </w:rPr>
        <w:t>(podać mającą zastosowanie podstawę wykluczenia spośród wymienionych w art. 108 ust. 1 pkt 1, 2 lub 5 lub art. 109 ust. 1 pkt 4, ustawy PZP).</w:t>
      </w: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 Jednocześnie oświadczam, że w związku z ww. okolicznością, na podstawie art. 110 ust. 2 ustawy </w:t>
      </w:r>
      <w:proofErr w:type="spellStart"/>
      <w:r w:rsidRPr="00D02389">
        <w:rPr>
          <w:rFonts w:eastAsia="Calibri" w:cs="Arial"/>
          <w:color w:val="000000" w:themeColor="text1"/>
          <w:sz w:val="24"/>
          <w:lang w:eastAsia="ar-SA"/>
        </w:rPr>
        <w:t>Pzp</w:t>
      </w:r>
      <w:proofErr w:type="spellEnd"/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0601E5" w:rsidRPr="00D02389" w14:paraId="30ACA3BF" w14:textId="77777777" w:rsidTr="00EA589B">
        <w:tc>
          <w:tcPr>
            <w:tcW w:w="8075" w:type="dxa"/>
          </w:tcPr>
          <w:p w14:paraId="775C72CA" w14:textId="77777777" w:rsidR="000601E5" w:rsidRPr="00D02389" w:rsidRDefault="000601E5" w:rsidP="00EA589B">
            <w:pPr>
              <w:tabs>
                <w:tab w:val="left" w:pos="426"/>
              </w:tabs>
              <w:spacing w:line="276" w:lineRule="auto"/>
              <w:ind w:left="-255"/>
              <w:contextualSpacing/>
              <w:jc w:val="left"/>
              <w:rPr>
                <w:rFonts w:eastAsia="Calibri" w:cs="Arial"/>
                <w:color w:val="000000" w:themeColor="text1"/>
                <w:sz w:val="24"/>
                <w:lang w:eastAsia="ar-SA"/>
              </w:rPr>
            </w:pPr>
          </w:p>
        </w:tc>
      </w:tr>
    </w:tbl>
    <w:p w14:paraId="6A12B3AC" w14:textId="77777777" w:rsidR="000601E5" w:rsidRPr="00D02389" w:rsidRDefault="000601E5" w:rsidP="000601E5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(wypełnić pkt 4 jeżeli dotyczy)</w:t>
      </w:r>
    </w:p>
    <w:p w14:paraId="78952FA4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E51A97B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6DDF93BF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33EBD7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bCs/>
          <w:color w:val="000000" w:themeColor="text1"/>
          <w:sz w:val="24"/>
        </w:rPr>
        <w:t>UWAGA:</w:t>
      </w:r>
    </w:p>
    <w:p w14:paraId="23EB6ED9" w14:textId="77777777" w:rsidR="000601E5" w:rsidRPr="00D02389" w:rsidRDefault="000601E5" w:rsidP="000601E5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A084936" w14:textId="77777777" w:rsidR="000601E5" w:rsidRPr="00D02389" w:rsidRDefault="000601E5" w:rsidP="000601E5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4AED4FF1" w14:textId="77777777" w:rsidR="000601E5" w:rsidRPr="00D02389" w:rsidRDefault="000601E5" w:rsidP="000601E5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5091EBAA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90AAB8F" w14:textId="77777777" w:rsidR="000601E5" w:rsidRPr="0060008F" w:rsidRDefault="000601E5" w:rsidP="000601E5">
      <w:pPr>
        <w:pStyle w:val="Akapitzlist"/>
        <w:spacing w:after="0"/>
        <w:ind w:left="0"/>
        <w:rPr>
          <w:rFonts w:cs="Arial"/>
          <w:color w:val="000000" w:themeColor="text1"/>
          <w:sz w:val="24"/>
        </w:rPr>
      </w:pPr>
      <w:r w:rsidRPr="00D02389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</w:t>
      </w:r>
    </w:p>
    <w:p w14:paraId="4932228B" w14:textId="77777777" w:rsidR="000601E5" w:rsidRDefault="000601E5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sectPr w:rsidR="000601E5" w:rsidSect="00595C64">
      <w:footerReference w:type="default" r:id="rId8"/>
      <w:footerReference w:type="first" r:id="rId9"/>
      <w:pgSz w:w="11907" w:h="16840" w:code="9"/>
      <w:pgMar w:top="709" w:right="1417" w:bottom="1276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17E2BA44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C7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4329BF27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C7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346049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52524"/>
    <w:multiLevelType w:val="hybridMultilevel"/>
    <w:tmpl w:val="2C60C6F0"/>
    <w:lvl w:ilvl="0" w:tplc="6BEA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745A40"/>
    <w:multiLevelType w:val="hybridMultilevel"/>
    <w:tmpl w:val="48288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F382E8D"/>
    <w:multiLevelType w:val="hybridMultilevel"/>
    <w:tmpl w:val="B7AE09AC"/>
    <w:lvl w:ilvl="0" w:tplc="6BEA5A6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16"/>
  </w:num>
  <w:num w:numId="5">
    <w:abstractNumId w:val="26"/>
  </w:num>
  <w:num w:numId="6">
    <w:abstractNumId w:val="33"/>
  </w:num>
  <w:num w:numId="7">
    <w:abstractNumId w:val="23"/>
  </w:num>
  <w:num w:numId="8">
    <w:abstractNumId w:val="6"/>
  </w:num>
  <w:num w:numId="9">
    <w:abstractNumId w:val="31"/>
  </w:num>
  <w:num w:numId="10">
    <w:abstractNumId w:val="10"/>
  </w:num>
  <w:num w:numId="11">
    <w:abstractNumId w:val="30"/>
  </w:num>
  <w:num w:numId="12">
    <w:abstractNumId w:val="7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32"/>
  </w:num>
  <w:num w:numId="18">
    <w:abstractNumId w:val="20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</w:num>
  <w:num w:numId="26">
    <w:abstractNumId w:val="21"/>
  </w:num>
  <w:num w:numId="27">
    <w:abstractNumId w:val="15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189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6FDD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5749B"/>
    <w:rsid w:val="000601E5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3F2C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57EB8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5C7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B73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15A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620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BCD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AB1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1A0A"/>
    <w:rsid w:val="00562965"/>
    <w:rsid w:val="005633B6"/>
    <w:rsid w:val="00563BF1"/>
    <w:rsid w:val="00563DA6"/>
    <w:rsid w:val="0056427E"/>
    <w:rsid w:val="00564863"/>
    <w:rsid w:val="00564EA6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5C64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0366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4C89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5D36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3C48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283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46A2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958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5B2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3C33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517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77A24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51F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0195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7E66-DE91-4648-AB2F-24AD956A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843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6</cp:revision>
  <cp:lastPrinted>2016-10-18T10:10:00Z</cp:lastPrinted>
  <dcterms:created xsi:type="dcterms:W3CDTF">2023-12-13T11:30:00Z</dcterms:created>
  <dcterms:modified xsi:type="dcterms:W3CDTF">2025-01-08T10:24:00Z</dcterms:modified>
</cp:coreProperties>
</file>