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E15F9C" w:rsidRDefault="004875CB" w:rsidP="004875CB">
      <w:pPr>
        <w:tabs>
          <w:tab w:val="center" w:pos="2268"/>
          <w:tab w:val="left" w:pos="5670"/>
        </w:tabs>
        <w:rPr>
          <w:rFonts w:ascii="Arial" w:hAnsi="Arial" w:cs="Arial"/>
          <w:sz w:val="24"/>
          <w:szCs w:val="24"/>
        </w:rPr>
      </w:pPr>
      <w:r w:rsidRPr="00FE1B98">
        <w:rPr>
          <w:rFonts w:ascii="Arial" w:hAnsi="Arial" w:cs="Arial"/>
          <w:b/>
          <w:color w:val="FF0000"/>
          <w:sz w:val="22"/>
          <w:szCs w:val="22"/>
        </w:rPr>
        <w:tab/>
      </w:r>
      <w:r w:rsidRPr="00E15F9C">
        <w:rPr>
          <w:rFonts w:ascii="Arial" w:hAnsi="Arial" w:cs="Arial"/>
          <w:b/>
          <w:sz w:val="24"/>
          <w:szCs w:val="24"/>
        </w:rPr>
        <w:t>ZATWIERDZAM</w:t>
      </w:r>
      <w:r w:rsidRPr="00E15F9C">
        <w:rPr>
          <w:rFonts w:ascii="Arial" w:hAnsi="Arial" w:cs="Arial"/>
          <w:b/>
          <w:sz w:val="24"/>
          <w:szCs w:val="24"/>
        </w:rPr>
        <w:tab/>
      </w:r>
    </w:p>
    <w:p w:rsidR="004875CB" w:rsidRPr="00E15F9C" w:rsidRDefault="004875CB" w:rsidP="004875CB">
      <w:pPr>
        <w:tabs>
          <w:tab w:val="center" w:pos="2268"/>
        </w:tabs>
        <w:rPr>
          <w:rFonts w:ascii="Arial" w:hAnsi="Arial" w:cs="Arial"/>
          <w:b/>
          <w:sz w:val="24"/>
          <w:szCs w:val="24"/>
        </w:rPr>
      </w:pPr>
      <w:r w:rsidRPr="00E15F9C">
        <w:rPr>
          <w:rFonts w:ascii="Arial" w:hAnsi="Arial" w:cs="Arial"/>
          <w:b/>
          <w:sz w:val="24"/>
          <w:szCs w:val="24"/>
        </w:rPr>
        <w:tab/>
        <w:t>KOMENDANT</w:t>
      </w:r>
    </w:p>
    <w:p w:rsidR="00164DED" w:rsidRPr="00E15F9C" w:rsidRDefault="004875CB" w:rsidP="00504F7D">
      <w:pPr>
        <w:tabs>
          <w:tab w:val="center" w:pos="2268"/>
        </w:tabs>
        <w:rPr>
          <w:rFonts w:ascii="Arial" w:hAnsi="Arial" w:cs="Arial"/>
          <w:b/>
          <w:sz w:val="24"/>
          <w:szCs w:val="24"/>
        </w:rPr>
      </w:pPr>
      <w:r w:rsidRPr="00E15F9C">
        <w:rPr>
          <w:rFonts w:ascii="Arial" w:hAnsi="Arial" w:cs="Arial"/>
          <w:b/>
          <w:sz w:val="24"/>
          <w:szCs w:val="24"/>
        </w:rPr>
        <w:tab/>
        <w:t>3 REGIONALNEJ BAZY LOGISTYCZNEJ</w:t>
      </w:r>
    </w:p>
    <w:p w:rsidR="004875CB" w:rsidRPr="00E15F9C" w:rsidRDefault="00E15F9C" w:rsidP="004875CB">
      <w:pPr>
        <w:tabs>
          <w:tab w:val="center" w:pos="2268"/>
        </w:tabs>
        <w:spacing w:after="120"/>
        <w:rPr>
          <w:rFonts w:ascii="Arial" w:hAnsi="Arial" w:cs="Arial"/>
          <w:b/>
          <w:sz w:val="24"/>
          <w:szCs w:val="24"/>
        </w:rPr>
      </w:pPr>
      <w:r w:rsidRPr="00E15F9C">
        <w:rPr>
          <w:rFonts w:ascii="Arial" w:hAnsi="Arial" w:cs="Arial"/>
          <w:b/>
          <w:sz w:val="24"/>
          <w:szCs w:val="24"/>
        </w:rPr>
        <w:t xml:space="preserve">               </w:t>
      </w:r>
      <w:r w:rsidR="009F2655">
        <w:rPr>
          <w:rFonts w:ascii="Arial" w:hAnsi="Arial" w:cs="Arial"/>
          <w:b/>
          <w:sz w:val="24"/>
          <w:szCs w:val="24"/>
        </w:rPr>
        <w:t>/-/</w:t>
      </w:r>
      <w:r w:rsidRPr="00E15F9C">
        <w:rPr>
          <w:rFonts w:ascii="Arial" w:hAnsi="Arial" w:cs="Arial"/>
          <w:b/>
          <w:sz w:val="24"/>
          <w:szCs w:val="24"/>
        </w:rPr>
        <w:t xml:space="preserve"> </w:t>
      </w:r>
      <w:r w:rsidR="004875CB" w:rsidRPr="00E15F9C">
        <w:rPr>
          <w:rFonts w:ascii="Arial" w:hAnsi="Arial" w:cs="Arial"/>
          <w:b/>
          <w:sz w:val="24"/>
          <w:szCs w:val="24"/>
        </w:rPr>
        <w:t>płk Mirosław MOLIK</w:t>
      </w:r>
    </w:p>
    <w:p w:rsidR="00627B48" w:rsidRPr="00E15F9C" w:rsidRDefault="00220CF8" w:rsidP="004875CB">
      <w:pPr>
        <w:tabs>
          <w:tab w:val="center" w:pos="2268"/>
        </w:tabs>
        <w:ind w:right="-1"/>
        <w:rPr>
          <w:rFonts w:ascii="Arial" w:hAnsi="Arial" w:cs="Arial"/>
          <w:b/>
          <w:sz w:val="22"/>
          <w:szCs w:val="22"/>
        </w:rPr>
      </w:pPr>
      <w:r w:rsidRPr="00E15F9C">
        <w:rPr>
          <w:rFonts w:ascii="Arial" w:hAnsi="Arial" w:cs="Arial"/>
          <w:b/>
          <w:sz w:val="24"/>
          <w:szCs w:val="24"/>
        </w:rPr>
        <w:t xml:space="preserve">              </w:t>
      </w:r>
      <w:r w:rsidR="00E15F9C" w:rsidRPr="00E15F9C">
        <w:rPr>
          <w:rFonts w:ascii="Arial" w:hAnsi="Arial" w:cs="Arial"/>
          <w:b/>
          <w:sz w:val="24"/>
          <w:szCs w:val="24"/>
        </w:rPr>
        <w:t xml:space="preserve">    d</w:t>
      </w:r>
      <w:r w:rsidR="004875CB" w:rsidRPr="00E15F9C">
        <w:rPr>
          <w:rFonts w:ascii="Arial" w:hAnsi="Arial" w:cs="Arial"/>
          <w:b/>
          <w:sz w:val="24"/>
          <w:szCs w:val="24"/>
        </w:rPr>
        <w:t xml:space="preserve">nia </w:t>
      </w:r>
      <w:r w:rsidR="009F2655">
        <w:rPr>
          <w:rFonts w:ascii="Arial" w:hAnsi="Arial" w:cs="Arial"/>
          <w:b/>
          <w:sz w:val="24"/>
          <w:szCs w:val="24"/>
        </w:rPr>
        <w:t>17</w:t>
      </w:r>
      <w:r w:rsidRPr="00E15F9C">
        <w:rPr>
          <w:rFonts w:ascii="Arial" w:hAnsi="Arial" w:cs="Arial"/>
          <w:b/>
          <w:sz w:val="24"/>
          <w:szCs w:val="24"/>
        </w:rPr>
        <w:t>.</w:t>
      </w:r>
      <w:r w:rsidR="00E15F9C" w:rsidRPr="00E15F9C">
        <w:rPr>
          <w:rFonts w:ascii="Arial" w:hAnsi="Arial" w:cs="Arial"/>
          <w:b/>
          <w:sz w:val="24"/>
          <w:szCs w:val="24"/>
        </w:rPr>
        <w:t>01.2022</w:t>
      </w:r>
      <w:r w:rsidR="001359FB" w:rsidRPr="00E15F9C">
        <w:rPr>
          <w:rFonts w:ascii="Arial" w:hAnsi="Arial" w:cs="Arial"/>
          <w:b/>
          <w:sz w:val="24"/>
          <w:szCs w:val="24"/>
        </w:rPr>
        <w:t xml:space="preserve"> r.</w:t>
      </w:r>
    </w:p>
    <w:p w:rsidR="001F3177" w:rsidRPr="00E15F9C" w:rsidRDefault="00E308B7" w:rsidP="00627B48">
      <w:pPr>
        <w:tabs>
          <w:tab w:val="left" w:pos="1276"/>
          <w:tab w:val="left" w:pos="3686"/>
        </w:tabs>
        <w:ind w:right="-1"/>
        <w:rPr>
          <w:rFonts w:ascii="Arial" w:hAnsi="Arial" w:cs="Arial"/>
          <w:b/>
          <w:sz w:val="22"/>
          <w:szCs w:val="22"/>
        </w:rPr>
      </w:pPr>
      <w:r w:rsidRPr="00E15F9C">
        <w:rPr>
          <w:rFonts w:ascii="Arial" w:hAnsi="Arial" w:cs="Arial"/>
          <w:b/>
          <w:sz w:val="22"/>
          <w:szCs w:val="22"/>
        </w:rPr>
        <w:t xml:space="preserve">       </w:t>
      </w:r>
      <w:r w:rsidR="00E7238B" w:rsidRPr="00E15F9C">
        <w:rPr>
          <w:rFonts w:ascii="Arial" w:hAnsi="Arial" w:cs="Arial"/>
          <w:b/>
          <w:sz w:val="22"/>
          <w:szCs w:val="22"/>
        </w:rPr>
        <w:t xml:space="preserve"> </w:t>
      </w:r>
    </w:p>
    <w:p w:rsidR="001F3177" w:rsidRPr="00FE1B98" w:rsidRDefault="001F3177" w:rsidP="001F3177">
      <w:pPr>
        <w:tabs>
          <w:tab w:val="left" w:pos="3168"/>
          <w:tab w:val="left" w:pos="6840"/>
        </w:tabs>
        <w:ind w:right="-288"/>
        <w:jc w:val="center"/>
        <w:rPr>
          <w:rFonts w:ascii="Arial" w:hAnsi="Arial" w:cs="Arial"/>
          <w:b/>
          <w:color w:val="FF0000"/>
          <w:sz w:val="22"/>
          <w:szCs w:val="24"/>
        </w:rPr>
      </w:pPr>
    </w:p>
    <w:p w:rsidR="001F3177" w:rsidRPr="00FE1B98" w:rsidRDefault="001F3177" w:rsidP="0059507D">
      <w:pPr>
        <w:tabs>
          <w:tab w:val="left" w:pos="3168"/>
          <w:tab w:val="left" w:pos="6840"/>
        </w:tabs>
        <w:ind w:right="-288"/>
        <w:rPr>
          <w:rFonts w:ascii="Arial" w:hAnsi="Arial" w:cs="Arial"/>
          <w:b/>
          <w:color w:val="FF0000"/>
          <w:sz w:val="22"/>
          <w:szCs w:val="24"/>
        </w:rPr>
      </w:pPr>
    </w:p>
    <w:p w:rsidR="001F3177" w:rsidRPr="00FE1B98" w:rsidRDefault="001F3177" w:rsidP="001F3177">
      <w:pPr>
        <w:tabs>
          <w:tab w:val="left" w:pos="3168"/>
          <w:tab w:val="left" w:pos="6840"/>
        </w:tabs>
        <w:ind w:right="-288"/>
        <w:jc w:val="center"/>
        <w:rPr>
          <w:rFonts w:ascii="Arial" w:hAnsi="Arial" w:cs="Arial"/>
          <w:b/>
          <w:color w:val="FF0000"/>
          <w:sz w:val="22"/>
          <w:szCs w:val="24"/>
        </w:rPr>
      </w:pPr>
    </w:p>
    <w:p w:rsidR="001F3177" w:rsidRPr="00E15F9C" w:rsidRDefault="001F3177" w:rsidP="001F3177">
      <w:pPr>
        <w:jc w:val="center"/>
        <w:rPr>
          <w:rFonts w:ascii="Arial" w:eastAsia="Calibri" w:hAnsi="Arial" w:cs="Arial"/>
          <w:b/>
          <w:bCs/>
          <w:sz w:val="24"/>
          <w:szCs w:val="24"/>
        </w:rPr>
      </w:pPr>
      <w:r w:rsidRPr="00E15F9C">
        <w:rPr>
          <w:rFonts w:ascii="Arial" w:eastAsia="Calibri" w:hAnsi="Arial" w:cs="Arial"/>
          <w:b/>
          <w:bCs/>
          <w:sz w:val="24"/>
          <w:szCs w:val="24"/>
        </w:rPr>
        <w:t>3 Regionalna Baza Logistyczna</w:t>
      </w:r>
    </w:p>
    <w:p w:rsidR="001F3177" w:rsidRPr="00E15F9C" w:rsidRDefault="001F3177" w:rsidP="001F3177">
      <w:pPr>
        <w:jc w:val="center"/>
        <w:rPr>
          <w:rFonts w:ascii="Arial" w:eastAsia="Calibri" w:hAnsi="Arial" w:cs="Arial"/>
          <w:b/>
          <w:bCs/>
          <w:sz w:val="24"/>
          <w:szCs w:val="24"/>
        </w:rPr>
      </w:pPr>
      <w:r w:rsidRPr="00E15F9C">
        <w:rPr>
          <w:rFonts w:ascii="Arial" w:eastAsia="Calibri" w:hAnsi="Arial" w:cs="Arial"/>
          <w:b/>
          <w:bCs/>
          <w:sz w:val="24"/>
          <w:szCs w:val="24"/>
        </w:rPr>
        <w:t>30-901 Kraków ul. Montelupich 3</w:t>
      </w:r>
    </w:p>
    <w:p w:rsidR="001F3177" w:rsidRPr="00E15F9C" w:rsidRDefault="001F3177" w:rsidP="001F3177">
      <w:pPr>
        <w:jc w:val="center"/>
        <w:rPr>
          <w:rFonts w:ascii="Arial" w:hAnsi="Arial" w:cs="Arial"/>
          <w:b/>
          <w:sz w:val="22"/>
          <w:szCs w:val="22"/>
        </w:rPr>
      </w:pPr>
    </w:p>
    <w:p w:rsidR="001F3177" w:rsidRPr="00E15F9C" w:rsidRDefault="001F3177" w:rsidP="004875CB">
      <w:pPr>
        <w:rPr>
          <w:rFonts w:ascii="Arial" w:eastAsia="Calibri" w:hAnsi="Arial" w:cs="Arial"/>
          <w:b/>
          <w:bCs/>
          <w:sz w:val="28"/>
          <w:szCs w:val="24"/>
        </w:rPr>
      </w:pPr>
    </w:p>
    <w:p w:rsidR="001F3177" w:rsidRPr="00E15F9C" w:rsidRDefault="001F3177" w:rsidP="001F3177">
      <w:pPr>
        <w:jc w:val="center"/>
        <w:rPr>
          <w:rFonts w:ascii="Arial" w:eastAsia="Calibri" w:hAnsi="Arial" w:cs="Arial"/>
          <w:b/>
          <w:bCs/>
          <w:sz w:val="24"/>
          <w:szCs w:val="24"/>
        </w:rPr>
      </w:pPr>
      <w:r w:rsidRPr="00E15F9C">
        <w:rPr>
          <w:rFonts w:ascii="Arial" w:eastAsia="Calibri" w:hAnsi="Arial" w:cs="Arial"/>
          <w:b/>
          <w:bCs/>
          <w:sz w:val="28"/>
          <w:szCs w:val="28"/>
        </w:rPr>
        <w:t xml:space="preserve">Opis sposobu przygotowania wniosku </w:t>
      </w:r>
    </w:p>
    <w:p w:rsidR="001F3177" w:rsidRPr="00E15F9C" w:rsidRDefault="001F3177" w:rsidP="001F3177">
      <w:pPr>
        <w:tabs>
          <w:tab w:val="left" w:pos="3168"/>
          <w:tab w:val="left" w:pos="6840"/>
        </w:tabs>
        <w:ind w:right="-288"/>
        <w:jc w:val="center"/>
        <w:rPr>
          <w:rFonts w:ascii="Arial" w:hAnsi="Arial" w:cs="Arial"/>
          <w:b/>
          <w:sz w:val="22"/>
          <w:szCs w:val="24"/>
        </w:rPr>
      </w:pPr>
    </w:p>
    <w:p w:rsidR="004875CB" w:rsidRPr="00E15F9C" w:rsidRDefault="001F3177" w:rsidP="004875CB">
      <w:pPr>
        <w:tabs>
          <w:tab w:val="left" w:pos="4608"/>
        </w:tabs>
        <w:jc w:val="both"/>
        <w:rPr>
          <w:rFonts w:ascii="Arial" w:hAnsi="Arial" w:cs="Arial"/>
          <w:bCs/>
          <w:sz w:val="22"/>
          <w:szCs w:val="22"/>
        </w:rPr>
      </w:pPr>
      <w:r w:rsidRPr="00E15F9C">
        <w:rPr>
          <w:rFonts w:ascii="Arial" w:hAnsi="Arial" w:cs="Arial"/>
          <w:bCs/>
          <w:sz w:val="22"/>
          <w:szCs w:val="22"/>
        </w:rPr>
        <w:t xml:space="preserve">o dopuszczenie do udziału w postępowaniu o udzielenie zamówienia publicznego </w:t>
      </w:r>
      <w:r w:rsidRPr="00E15F9C">
        <w:rPr>
          <w:rFonts w:ascii="Arial" w:hAnsi="Arial" w:cs="Arial"/>
          <w:bCs/>
          <w:sz w:val="22"/>
          <w:szCs w:val="22"/>
        </w:rPr>
        <w:br/>
        <w:t xml:space="preserve">w </w:t>
      </w:r>
      <w:r w:rsidR="004373C0" w:rsidRPr="00E15F9C">
        <w:rPr>
          <w:rFonts w:ascii="Arial" w:hAnsi="Arial" w:cs="Arial"/>
          <w:bCs/>
          <w:sz w:val="22"/>
          <w:szCs w:val="22"/>
        </w:rPr>
        <w:t>trybie przetargu ograniczonego w dziedzinach</w:t>
      </w:r>
      <w:r w:rsidRPr="00E15F9C">
        <w:rPr>
          <w:rFonts w:ascii="Arial" w:hAnsi="Arial" w:cs="Arial"/>
          <w:bCs/>
          <w:sz w:val="22"/>
          <w:szCs w:val="22"/>
        </w:rPr>
        <w:t xml:space="preserve"> obronności i bezpieczeństwa</w:t>
      </w:r>
      <w:r w:rsidR="004875CB" w:rsidRPr="00E15F9C">
        <w:rPr>
          <w:rFonts w:ascii="Arial" w:hAnsi="Arial" w:cs="Arial"/>
          <w:bCs/>
          <w:sz w:val="22"/>
          <w:szCs w:val="22"/>
        </w:rPr>
        <w:t>.</w:t>
      </w:r>
      <w:r w:rsidR="00FD04EF" w:rsidRPr="00E15F9C">
        <w:rPr>
          <w:rFonts w:ascii="Arial" w:hAnsi="Arial" w:cs="Arial"/>
          <w:bCs/>
          <w:sz w:val="22"/>
          <w:szCs w:val="22"/>
        </w:rPr>
        <w:t xml:space="preserve"> </w:t>
      </w:r>
    </w:p>
    <w:p w:rsidR="001F3177" w:rsidRPr="00E15F9C" w:rsidRDefault="00076768" w:rsidP="004875CB">
      <w:pPr>
        <w:tabs>
          <w:tab w:val="left" w:pos="4608"/>
        </w:tabs>
        <w:jc w:val="both"/>
        <w:rPr>
          <w:rFonts w:ascii="Arial" w:hAnsi="Arial" w:cs="Arial"/>
          <w:bCs/>
          <w:sz w:val="22"/>
          <w:szCs w:val="22"/>
        </w:rPr>
      </w:pPr>
      <w:r w:rsidRPr="00E15F9C">
        <w:rPr>
          <w:rFonts w:ascii="Arial" w:hAnsi="Arial" w:cs="Arial"/>
          <w:bCs/>
          <w:sz w:val="22"/>
          <w:szCs w:val="22"/>
        </w:rPr>
        <w:t>W</w:t>
      </w:r>
      <w:r w:rsidR="001F3177" w:rsidRPr="00E15F9C">
        <w:rPr>
          <w:rFonts w:ascii="Arial" w:hAnsi="Arial" w:cs="Arial"/>
          <w:bCs/>
          <w:sz w:val="22"/>
          <w:szCs w:val="22"/>
        </w:rPr>
        <w:t>arto</w:t>
      </w:r>
      <w:r w:rsidR="00D25A84" w:rsidRPr="00E15F9C">
        <w:rPr>
          <w:rFonts w:ascii="Arial" w:hAnsi="Arial" w:cs="Arial"/>
          <w:bCs/>
          <w:sz w:val="22"/>
          <w:szCs w:val="22"/>
        </w:rPr>
        <w:t>ść</w:t>
      </w:r>
      <w:r w:rsidR="005C5C7C" w:rsidRPr="00E15F9C">
        <w:rPr>
          <w:rFonts w:ascii="Arial" w:hAnsi="Arial" w:cs="Arial"/>
          <w:bCs/>
          <w:sz w:val="22"/>
          <w:szCs w:val="22"/>
        </w:rPr>
        <w:t xml:space="preserve"> </w:t>
      </w:r>
      <w:r w:rsidRPr="00E15F9C">
        <w:rPr>
          <w:rFonts w:ascii="Arial" w:hAnsi="Arial" w:cs="Arial"/>
          <w:bCs/>
          <w:sz w:val="22"/>
          <w:szCs w:val="22"/>
        </w:rPr>
        <w:t>zamówienia jest równa lub przekracza progi unijne określone na podstawie              art. 3 ustawy Pzp.</w:t>
      </w:r>
    </w:p>
    <w:p w:rsidR="001F3177" w:rsidRPr="00E15F9C" w:rsidRDefault="001F3177" w:rsidP="001F3177">
      <w:pPr>
        <w:rPr>
          <w:sz w:val="24"/>
          <w:szCs w:val="24"/>
        </w:rPr>
      </w:pPr>
    </w:p>
    <w:p w:rsidR="004875CB" w:rsidRPr="00FE1B98" w:rsidRDefault="004875CB" w:rsidP="001F3177">
      <w:pPr>
        <w:rPr>
          <w:color w:val="FF0000"/>
          <w:sz w:val="24"/>
          <w:szCs w:val="24"/>
        </w:rPr>
      </w:pPr>
    </w:p>
    <w:p w:rsidR="00627B48" w:rsidRPr="00E15F9C" w:rsidRDefault="002C37FD" w:rsidP="00627B48">
      <w:pPr>
        <w:jc w:val="center"/>
        <w:rPr>
          <w:rFonts w:ascii="Arial" w:hAnsi="Arial" w:cs="Arial"/>
          <w:b/>
          <w:bCs/>
          <w:sz w:val="28"/>
          <w:szCs w:val="28"/>
        </w:rPr>
      </w:pPr>
      <w:r w:rsidRPr="00E15F9C">
        <w:rPr>
          <w:rFonts w:ascii="Arial" w:hAnsi="Arial" w:cs="Arial"/>
          <w:b/>
          <w:sz w:val="28"/>
          <w:szCs w:val="28"/>
        </w:rPr>
        <w:t xml:space="preserve">Dostawa przedmiotów umundurowania i wyekwipowania </w:t>
      </w:r>
      <w:r w:rsidR="00147804" w:rsidRPr="00E15F9C">
        <w:rPr>
          <w:rFonts w:ascii="Arial" w:hAnsi="Arial" w:cs="Arial"/>
          <w:b/>
          <w:sz w:val="28"/>
          <w:szCs w:val="28"/>
        </w:rPr>
        <w:t>–</w:t>
      </w:r>
      <w:r w:rsidRPr="00E15F9C">
        <w:rPr>
          <w:rFonts w:ascii="Arial" w:hAnsi="Arial" w:cs="Arial"/>
          <w:b/>
          <w:sz w:val="28"/>
          <w:szCs w:val="28"/>
        </w:rPr>
        <w:t xml:space="preserve"> </w:t>
      </w:r>
      <w:r w:rsidR="00E15F9C" w:rsidRPr="00E15F9C">
        <w:rPr>
          <w:rFonts w:ascii="Arial" w:hAnsi="Arial" w:cs="Arial"/>
          <w:b/>
          <w:bCs/>
          <w:sz w:val="28"/>
          <w:szCs w:val="28"/>
        </w:rPr>
        <w:t>śpiwór wzór 729A/MON</w:t>
      </w:r>
    </w:p>
    <w:p w:rsidR="00E15F9C" w:rsidRPr="00E15F9C" w:rsidRDefault="00E15F9C" w:rsidP="00627B48">
      <w:pPr>
        <w:jc w:val="center"/>
        <w:rPr>
          <w:rFonts w:ascii="Arial" w:hAnsi="Arial" w:cs="Arial"/>
          <w:b/>
          <w:bCs/>
          <w:sz w:val="28"/>
          <w:szCs w:val="28"/>
        </w:rPr>
      </w:pPr>
    </w:p>
    <w:p w:rsidR="00627B48" w:rsidRPr="00E15F9C" w:rsidRDefault="0021159F" w:rsidP="00627B48">
      <w:pPr>
        <w:jc w:val="center"/>
        <w:rPr>
          <w:rFonts w:ascii="Arial" w:hAnsi="Arial" w:cs="Arial"/>
          <w:sz w:val="22"/>
          <w:szCs w:val="24"/>
        </w:rPr>
      </w:pPr>
      <w:r w:rsidRPr="00E15F9C">
        <w:rPr>
          <w:rFonts w:ascii="Arial" w:hAnsi="Arial" w:cs="Arial"/>
          <w:b/>
          <w:bCs/>
          <w:sz w:val="24"/>
          <w:szCs w:val="24"/>
        </w:rPr>
        <w:t xml:space="preserve">Nr sprawy: </w:t>
      </w:r>
      <w:r w:rsidR="00E15F9C" w:rsidRPr="00E15F9C">
        <w:rPr>
          <w:rFonts w:ascii="Arial" w:hAnsi="Arial" w:cs="Arial"/>
          <w:b/>
          <w:bCs/>
          <w:sz w:val="24"/>
          <w:szCs w:val="24"/>
        </w:rPr>
        <w:t>21</w:t>
      </w:r>
      <w:r w:rsidR="00220CF8" w:rsidRPr="00E15F9C">
        <w:rPr>
          <w:rFonts w:ascii="Arial" w:hAnsi="Arial" w:cs="Arial"/>
          <w:b/>
          <w:bCs/>
          <w:sz w:val="24"/>
          <w:szCs w:val="24"/>
        </w:rPr>
        <w:t>/2022</w:t>
      </w:r>
    </w:p>
    <w:p w:rsidR="00627B48" w:rsidRPr="00FE1B98" w:rsidRDefault="00627B48" w:rsidP="00627B48">
      <w:pPr>
        <w:rPr>
          <w:rFonts w:ascii="Arial" w:hAnsi="Arial" w:cs="Arial"/>
          <w:color w:val="FF0000"/>
          <w:sz w:val="22"/>
          <w:szCs w:val="24"/>
        </w:rPr>
      </w:pPr>
    </w:p>
    <w:p w:rsidR="00627B48" w:rsidRPr="00E15F9C" w:rsidRDefault="00627B48" w:rsidP="004875CB">
      <w:pPr>
        <w:spacing w:line="360" w:lineRule="auto"/>
        <w:jc w:val="center"/>
        <w:rPr>
          <w:rFonts w:ascii="Arial" w:hAnsi="Arial" w:cs="Arial"/>
          <w:b/>
          <w:sz w:val="24"/>
          <w:szCs w:val="24"/>
        </w:rPr>
      </w:pPr>
      <w:bookmarkStart w:id="0" w:name="OLE_LINK1"/>
      <w:r w:rsidRPr="00E15F9C">
        <w:rPr>
          <w:rFonts w:ascii="Arial" w:hAnsi="Arial" w:cs="Arial"/>
          <w:sz w:val="24"/>
          <w:szCs w:val="24"/>
        </w:rPr>
        <w:t>CPV</w:t>
      </w:r>
      <w:bookmarkEnd w:id="0"/>
      <w:r w:rsidRPr="00E15F9C">
        <w:rPr>
          <w:rFonts w:ascii="Arial" w:hAnsi="Arial" w:cs="Arial"/>
          <w:sz w:val="24"/>
          <w:szCs w:val="24"/>
        </w:rPr>
        <w:t>:</w:t>
      </w:r>
      <w:r w:rsidR="00BD1B29" w:rsidRPr="00E15F9C">
        <w:rPr>
          <w:rFonts w:ascii="Arial" w:hAnsi="Arial"/>
          <w:b/>
          <w:sz w:val="24"/>
          <w:szCs w:val="24"/>
        </w:rPr>
        <w:t xml:space="preserve"> </w:t>
      </w:r>
      <w:r w:rsidR="00E15F9C" w:rsidRPr="00E15F9C">
        <w:rPr>
          <w:rFonts w:ascii="Arial" w:hAnsi="Arial" w:cs="Arial"/>
          <w:sz w:val="24"/>
          <w:szCs w:val="24"/>
        </w:rPr>
        <w:t>39522540-4</w:t>
      </w:r>
    </w:p>
    <w:p w:rsidR="00627B48" w:rsidRPr="00FE1B98" w:rsidRDefault="00627B48" w:rsidP="00627B48">
      <w:pPr>
        <w:tabs>
          <w:tab w:val="left" w:pos="4176"/>
        </w:tabs>
        <w:jc w:val="both"/>
        <w:rPr>
          <w:rFonts w:ascii="Arial" w:hAnsi="Arial" w:cs="Arial"/>
          <w:b/>
          <w:color w:val="FF0000"/>
          <w:sz w:val="22"/>
          <w:szCs w:val="24"/>
        </w:rPr>
      </w:pPr>
    </w:p>
    <w:p w:rsidR="00627B48" w:rsidRPr="00FE1B98" w:rsidRDefault="00627B48" w:rsidP="00627B48">
      <w:pPr>
        <w:tabs>
          <w:tab w:val="left" w:pos="4176"/>
        </w:tabs>
        <w:jc w:val="both"/>
        <w:rPr>
          <w:rFonts w:ascii="Arial" w:hAnsi="Arial" w:cs="Arial"/>
          <w:b/>
          <w:color w:val="FF0000"/>
          <w:sz w:val="22"/>
          <w:szCs w:val="24"/>
        </w:rPr>
      </w:pPr>
    </w:p>
    <w:p w:rsidR="00627B48" w:rsidRPr="008D516B" w:rsidRDefault="00627B48" w:rsidP="00627B48">
      <w:pPr>
        <w:tabs>
          <w:tab w:val="left" w:pos="4176"/>
        </w:tabs>
        <w:spacing w:line="360" w:lineRule="auto"/>
        <w:jc w:val="both"/>
        <w:rPr>
          <w:rFonts w:ascii="Arial" w:hAnsi="Arial" w:cs="Arial"/>
          <w:sz w:val="22"/>
          <w:szCs w:val="24"/>
        </w:rPr>
      </w:pPr>
      <w:r w:rsidRPr="008D516B">
        <w:rPr>
          <w:rFonts w:ascii="Arial" w:hAnsi="Arial" w:cs="Arial"/>
          <w:sz w:val="22"/>
          <w:szCs w:val="24"/>
        </w:rPr>
        <w:t>Ogłoszenie o zamówieniu zostało przekazane Urzędowi Publik</w:t>
      </w:r>
      <w:r w:rsidR="00220CF8" w:rsidRPr="008D516B">
        <w:rPr>
          <w:rFonts w:ascii="Arial" w:hAnsi="Arial" w:cs="Arial"/>
          <w:sz w:val="22"/>
          <w:szCs w:val="24"/>
        </w:rPr>
        <w:t>acj</w:t>
      </w:r>
      <w:r w:rsidR="00D43A60" w:rsidRPr="008D516B">
        <w:rPr>
          <w:rFonts w:ascii="Arial" w:hAnsi="Arial" w:cs="Arial"/>
          <w:sz w:val="22"/>
          <w:szCs w:val="24"/>
        </w:rPr>
        <w:t xml:space="preserve">i Unii Europejskiej  </w:t>
      </w:r>
      <w:r w:rsidR="00D43A60" w:rsidRPr="008D516B">
        <w:rPr>
          <w:rFonts w:ascii="Arial" w:hAnsi="Arial" w:cs="Arial"/>
          <w:sz w:val="22"/>
          <w:szCs w:val="24"/>
        </w:rPr>
        <w:br/>
        <w:t xml:space="preserve">w dniu </w:t>
      </w:r>
      <w:r w:rsidR="009F2655">
        <w:rPr>
          <w:rFonts w:ascii="Arial" w:hAnsi="Arial" w:cs="Arial"/>
          <w:sz w:val="22"/>
          <w:szCs w:val="24"/>
        </w:rPr>
        <w:t>13.01.2022 r.</w:t>
      </w:r>
      <w:r w:rsidR="00BD1B29" w:rsidRPr="008D516B">
        <w:rPr>
          <w:rFonts w:ascii="Arial" w:hAnsi="Arial" w:cs="Arial"/>
          <w:sz w:val="22"/>
          <w:szCs w:val="24"/>
        </w:rPr>
        <w:t xml:space="preserve"> </w:t>
      </w:r>
      <w:r w:rsidR="00942B5E" w:rsidRPr="008D516B">
        <w:rPr>
          <w:rFonts w:ascii="Arial" w:hAnsi="Arial" w:cs="Arial"/>
          <w:sz w:val="22"/>
          <w:szCs w:val="24"/>
        </w:rPr>
        <w:t>i opublikowane w dniu</w:t>
      </w:r>
      <w:r w:rsidR="00EA7434" w:rsidRPr="008D516B">
        <w:rPr>
          <w:rFonts w:ascii="Arial" w:hAnsi="Arial" w:cs="Arial"/>
          <w:sz w:val="22"/>
          <w:szCs w:val="24"/>
        </w:rPr>
        <w:t xml:space="preserve"> </w:t>
      </w:r>
      <w:r w:rsidR="009F2655">
        <w:rPr>
          <w:rFonts w:ascii="Arial" w:hAnsi="Arial" w:cs="Arial"/>
          <w:sz w:val="22"/>
          <w:szCs w:val="24"/>
        </w:rPr>
        <w:t>18.01.2022 r</w:t>
      </w:r>
      <w:r w:rsidR="008D516B" w:rsidRPr="008D516B">
        <w:rPr>
          <w:rFonts w:ascii="Arial" w:hAnsi="Arial" w:cs="Arial"/>
          <w:sz w:val="22"/>
          <w:szCs w:val="24"/>
        </w:rPr>
        <w:t>.</w:t>
      </w:r>
      <w:r w:rsidR="00D43A60" w:rsidRPr="008D516B">
        <w:rPr>
          <w:rFonts w:ascii="Arial" w:hAnsi="Arial" w:cs="Arial"/>
          <w:sz w:val="22"/>
          <w:szCs w:val="24"/>
        </w:rPr>
        <w:t xml:space="preserve"> pod numerem </w:t>
      </w:r>
      <w:r w:rsidR="00EA7434" w:rsidRPr="008D516B">
        <w:rPr>
          <w:rFonts w:ascii="Arial" w:hAnsi="Arial" w:cs="Arial"/>
          <w:sz w:val="22"/>
          <w:szCs w:val="24"/>
        </w:rPr>
        <w:br/>
      </w:r>
      <w:r w:rsidR="009F2655">
        <w:rPr>
          <w:rFonts w:ascii="Arial" w:hAnsi="Arial" w:cs="Arial"/>
          <w:sz w:val="22"/>
          <w:szCs w:val="24"/>
        </w:rPr>
        <w:t>2022/S 012-028020</w:t>
      </w:r>
      <w:r w:rsidR="00EA7434" w:rsidRPr="008D516B">
        <w:rPr>
          <w:rFonts w:ascii="Arial" w:hAnsi="Arial" w:cs="Arial"/>
          <w:sz w:val="22"/>
          <w:szCs w:val="24"/>
        </w:rPr>
        <w:t>.</w:t>
      </w:r>
      <w:r w:rsidRPr="008D516B">
        <w:rPr>
          <w:rFonts w:ascii="Arial" w:hAnsi="Arial" w:cs="Arial"/>
          <w:sz w:val="22"/>
          <w:szCs w:val="24"/>
        </w:rPr>
        <w:t xml:space="preserve"> Ogłoszenie o zamówieniu zostało zamie</w:t>
      </w:r>
      <w:r w:rsidR="004875CB" w:rsidRPr="008D516B">
        <w:rPr>
          <w:rFonts w:ascii="Arial" w:hAnsi="Arial" w:cs="Arial"/>
          <w:sz w:val="22"/>
          <w:szCs w:val="24"/>
        </w:rPr>
        <w:t>szczone na Platformie zakupowej</w:t>
      </w:r>
      <w:r w:rsidR="002E1230" w:rsidRPr="008D516B">
        <w:rPr>
          <w:rFonts w:ascii="Arial" w:hAnsi="Arial" w:cs="Arial"/>
          <w:sz w:val="22"/>
          <w:szCs w:val="24"/>
        </w:rPr>
        <w:t xml:space="preserve"> w dniu </w:t>
      </w:r>
      <w:r w:rsidR="009F2655">
        <w:rPr>
          <w:rFonts w:ascii="Arial" w:hAnsi="Arial" w:cs="Arial"/>
          <w:sz w:val="22"/>
          <w:szCs w:val="24"/>
        </w:rPr>
        <w:t>18.01.2022 r</w:t>
      </w:r>
      <w:r w:rsidR="00EA7434" w:rsidRPr="008D516B">
        <w:rPr>
          <w:rFonts w:ascii="Arial" w:hAnsi="Arial" w:cs="Arial"/>
          <w:sz w:val="22"/>
          <w:szCs w:val="24"/>
        </w:rPr>
        <w:t>.</w:t>
      </w:r>
    </w:p>
    <w:p w:rsidR="001F3177" w:rsidRPr="00FE1B98" w:rsidRDefault="001F3177" w:rsidP="001F3177">
      <w:pPr>
        <w:tabs>
          <w:tab w:val="left" w:pos="4176"/>
        </w:tabs>
        <w:jc w:val="both"/>
        <w:rPr>
          <w:rFonts w:ascii="Arial" w:hAnsi="Arial" w:cs="Arial"/>
          <w:b/>
          <w:color w:val="FF0000"/>
          <w:sz w:val="22"/>
          <w:szCs w:val="24"/>
        </w:rPr>
      </w:pPr>
    </w:p>
    <w:p w:rsidR="0080352A" w:rsidRPr="00FE1B98" w:rsidRDefault="0080352A" w:rsidP="001F3177">
      <w:pPr>
        <w:tabs>
          <w:tab w:val="left" w:pos="4176"/>
        </w:tabs>
        <w:jc w:val="both"/>
        <w:rPr>
          <w:rFonts w:ascii="Arial" w:hAnsi="Arial" w:cs="Arial"/>
          <w:b/>
          <w:color w:val="FF0000"/>
          <w:sz w:val="22"/>
          <w:szCs w:val="24"/>
        </w:rPr>
      </w:pPr>
    </w:p>
    <w:p w:rsidR="00930290" w:rsidRPr="00FE1B98" w:rsidRDefault="00930290" w:rsidP="001F3177">
      <w:pPr>
        <w:tabs>
          <w:tab w:val="left" w:pos="4176"/>
        </w:tabs>
        <w:jc w:val="both"/>
        <w:rPr>
          <w:rFonts w:ascii="Arial" w:hAnsi="Arial" w:cs="Arial"/>
          <w:b/>
          <w:color w:val="FF0000"/>
          <w:sz w:val="22"/>
          <w:szCs w:val="24"/>
        </w:rPr>
      </w:pPr>
    </w:p>
    <w:p w:rsidR="00780DAE" w:rsidRPr="00FE1B98" w:rsidRDefault="00780DAE" w:rsidP="001F3177">
      <w:pPr>
        <w:tabs>
          <w:tab w:val="left" w:pos="4176"/>
        </w:tabs>
        <w:jc w:val="both"/>
        <w:rPr>
          <w:rFonts w:ascii="Arial" w:hAnsi="Arial" w:cs="Arial"/>
          <w:b/>
          <w:color w:val="FF0000"/>
          <w:sz w:val="22"/>
          <w:szCs w:val="24"/>
        </w:rPr>
      </w:pPr>
    </w:p>
    <w:p w:rsidR="003D6D42" w:rsidRPr="00FE1B98" w:rsidRDefault="003D6D42" w:rsidP="001F3177">
      <w:pPr>
        <w:tabs>
          <w:tab w:val="left" w:pos="4176"/>
        </w:tabs>
        <w:jc w:val="both"/>
        <w:rPr>
          <w:rFonts w:ascii="Arial" w:hAnsi="Arial" w:cs="Arial"/>
          <w:b/>
          <w:color w:val="FF0000"/>
          <w:sz w:val="22"/>
          <w:szCs w:val="24"/>
        </w:rPr>
      </w:pPr>
    </w:p>
    <w:p w:rsidR="00220CF8" w:rsidRPr="00FE1B98" w:rsidRDefault="00220CF8" w:rsidP="001F3177">
      <w:pPr>
        <w:tabs>
          <w:tab w:val="left" w:pos="4176"/>
        </w:tabs>
        <w:jc w:val="both"/>
        <w:rPr>
          <w:rFonts w:ascii="Arial" w:hAnsi="Arial" w:cs="Arial"/>
          <w:b/>
          <w:color w:val="FF0000"/>
          <w:sz w:val="22"/>
          <w:szCs w:val="24"/>
        </w:rPr>
      </w:pPr>
    </w:p>
    <w:p w:rsidR="00D45A96" w:rsidRPr="00FE1B98" w:rsidRDefault="00D45A96" w:rsidP="001F3177">
      <w:pPr>
        <w:tabs>
          <w:tab w:val="left" w:pos="4176"/>
        </w:tabs>
        <w:jc w:val="both"/>
        <w:rPr>
          <w:rFonts w:ascii="Arial" w:hAnsi="Arial" w:cs="Arial"/>
          <w:b/>
          <w:color w:val="FF0000"/>
          <w:sz w:val="22"/>
          <w:szCs w:val="24"/>
        </w:rPr>
      </w:pPr>
    </w:p>
    <w:p w:rsidR="00BA130D" w:rsidRPr="00FE1B98" w:rsidRDefault="00BA130D" w:rsidP="001F3177">
      <w:pPr>
        <w:tabs>
          <w:tab w:val="left" w:pos="4176"/>
        </w:tabs>
        <w:jc w:val="both"/>
        <w:rPr>
          <w:rFonts w:ascii="Arial" w:hAnsi="Arial" w:cs="Arial"/>
          <w:b/>
          <w:color w:val="FF0000"/>
          <w:sz w:val="22"/>
          <w:szCs w:val="24"/>
        </w:rPr>
      </w:pPr>
    </w:p>
    <w:p w:rsidR="00F30D48" w:rsidRPr="00FE1B98" w:rsidRDefault="00F30D48" w:rsidP="001F3177">
      <w:pPr>
        <w:tabs>
          <w:tab w:val="left" w:pos="4176"/>
        </w:tabs>
        <w:jc w:val="both"/>
        <w:rPr>
          <w:rFonts w:ascii="Arial" w:hAnsi="Arial" w:cs="Arial"/>
          <w:b/>
          <w:color w:val="FF0000"/>
          <w:sz w:val="22"/>
          <w:szCs w:val="24"/>
        </w:rPr>
      </w:pPr>
    </w:p>
    <w:p w:rsidR="00D25A84" w:rsidRPr="00FE1B98" w:rsidRDefault="00D25A84" w:rsidP="001F3177">
      <w:pPr>
        <w:tabs>
          <w:tab w:val="left" w:pos="4176"/>
        </w:tabs>
        <w:jc w:val="both"/>
        <w:rPr>
          <w:rFonts w:ascii="Arial" w:hAnsi="Arial" w:cs="Arial"/>
          <w:b/>
          <w:color w:val="FF0000"/>
          <w:sz w:val="22"/>
          <w:szCs w:val="24"/>
        </w:rPr>
      </w:pPr>
    </w:p>
    <w:p w:rsidR="001F3177" w:rsidRPr="00973914" w:rsidRDefault="001F3177" w:rsidP="005549FE">
      <w:pPr>
        <w:tabs>
          <w:tab w:val="left" w:pos="4176"/>
        </w:tabs>
        <w:jc w:val="both"/>
        <w:rPr>
          <w:rFonts w:ascii="Arial" w:hAnsi="Arial" w:cs="Arial"/>
          <w:b/>
          <w:sz w:val="22"/>
          <w:szCs w:val="24"/>
        </w:rPr>
      </w:pPr>
      <w:r w:rsidRPr="00973914">
        <w:rPr>
          <w:rFonts w:ascii="Arial" w:hAnsi="Arial" w:cs="Arial"/>
          <w:b/>
          <w:sz w:val="22"/>
          <w:szCs w:val="24"/>
        </w:rPr>
        <w:t>Spis załączników:</w:t>
      </w:r>
    </w:p>
    <w:p w:rsidR="001F3177" w:rsidRPr="00973914" w:rsidRDefault="001F3177" w:rsidP="001F3177">
      <w:pPr>
        <w:tabs>
          <w:tab w:val="left" w:pos="4176"/>
        </w:tabs>
        <w:jc w:val="both"/>
        <w:rPr>
          <w:rFonts w:ascii="Arial" w:hAnsi="Arial" w:cs="Arial"/>
          <w:sz w:val="22"/>
          <w:szCs w:val="22"/>
          <w:highlight w:val="yellow"/>
        </w:rPr>
      </w:pPr>
      <w:r w:rsidRPr="00973914">
        <w:rPr>
          <w:rFonts w:ascii="Arial" w:hAnsi="Arial" w:cs="Arial"/>
          <w:sz w:val="22"/>
          <w:szCs w:val="22"/>
        </w:rPr>
        <w:t xml:space="preserve">Nr 1 – Formularz wniosku </w:t>
      </w:r>
    </w:p>
    <w:p w:rsidR="001F3177" w:rsidRPr="00973914" w:rsidRDefault="00186A92" w:rsidP="001F3177">
      <w:pPr>
        <w:tabs>
          <w:tab w:val="left" w:pos="4176"/>
        </w:tabs>
        <w:jc w:val="both"/>
        <w:rPr>
          <w:rFonts w:ascii="Arial" w:hAnsi="Arial" w:cs="Arial"/>
          <w:sz w:val="22"/>
          <w:szCs w:val="22"/>
        </w:rPr>
      </w:pPr>
      <w:r w:rsidRPr="00973914">
        <w:rPr>
          <w:rFonts w:ascii="Arial" w:hAnsi="Arial" w:cs="Arial"/>
          <w:sz w:val="22"/>
          <w:szCs w:val="22"/>
        </w:rPr>
        <w:t>Nr 2 – Oświadczenie na podstawie</w:t>
      </w:r>
      <w:r w:rsidR="001F3177" w:rsidRPr="00973914">
        <w:rPr>
          <w:rFonts w:ascii="Arial" w:hAnsi="Arial" w:cs="Arial"/>
          <w:sz w:val="22"/>
          <w:szCs w:val="22"/>
        </w:rPr>
        <w:t xml:space="preserve"> art. </w:t>
      </w:r>
      <w:r w:rsidR="008B0D39" w:rsidRPr="00973914">
        <w:rPr>
          <w:rFonts w:ascii="Arial" w:hAnsi="Arial" w:cs="Arial"/>
          <w:sz w:val="22"/>
          <w:szCs w:val="22"/>
        </w:rPr>
        <w:t>125</w:t>
      </w:r>
      <w:r w:rsidR="001F3177" w:rsidRPr="00973914">
        <w:rPr>
          <w:rFonts w:ascii="Arial" w:hAnsi="Arial" w:cs="Arial"/>
          <w:sz w:val="22"/>
          <w:szCs w:val="22"/>
        </w:rPr>
        <w:t xml:space="preserve"> ust. 1</w:t>
      </w:r>
      <w:r w:rsidR="009F7663" w:rsidRPr="00973914">
        <w:rPr>
          <w:rFonts w:ascii="Arial" w:hAnsi="Arial" w:cs="Arial"/>
          <w:sz w:val="22"/>
          <w:szCs w:val="22"/>
        </w:rPr>
        <w:t xml:space="preserve"> </w:t>
      </w:r>
      <w:r w:rsidR="00614669" w:rsidRPr="00973914">
        <w:rPr>
          <w:rFonts w:ascii="Arial" w:hAnsi="Arial" w:cs="Arial"/>
          <w:sz w:val="22"/>
          <w:szCs w:val="22"/>
        </w:rPr>
        <w:t>u</w:t>
      </w:r>
      <w:r w:rsidR="00971342" w:rsidRPr="00973914">
        <w:rPr>
          <w:rFonts w:ascii="Arial" w:hAnsi="Arial" w:cs="Arial"/>
          <w:sz w:val="22"/>
          <w:szCs w:val="22"/>
        </w:rPr>
        <w:t>stawy P</w:t>
      </w:r>
      <w:r w:rsidR="009F7663" w:rsidRPr="00973914">
        <w:rPr>
          <w:rFonts w:ascii="Arial" w:hAnsi="Arial" w:cs="Arial"/>
          <w:sz w:val="22"/>
          <w:szCs w:val="22"/>
        </w:rPr>
        <w:t>zp</w:t>
      </w:r>
    </w:p>
    <w:p w:rsidR="005C5C7C" w:rsidRPr="00973914" w:rsidRDefault="007825A4" w:rsidP="0042229A">
      <w:pPr>
        <w:tabs>
          <w:tab w:val="left" w:pos="4176"/>
        </w:tabs>
        <w:jc w:val="both"/>
        <w:rPr>
          <w:rFonts w:ascii="Arial" w:hAnsi="Arial" w:cs="Arial"/>
          <w:sz w:val="22"/>
          <w:szCs w:val="22"/>
        </w:rPr>
      </w:pPr>
      <w:r w:rsidRPr="00973914">
        <w:rPr>
          <w:rFonts w:ascii="Arial" w:hAnsi="Arial" w:cs="Arial"/>
          <w:sz w:val="22"/>
          <w:szCs w:val="22"/>
        </w:rPr>
        <w:t xml:space="preserve">Nr </w:t>
      </w:r>
      <w:r w:rsidR="00D25A84" w:rsidRPr="00973914">
        <w:rPr>
          <w:rFonts w:ascii="Arial" w:hAnsi="Arial" w:cs="Arial"/>
          <w:sz w:val="22"/>
          <w:szCs w:val="22"/>
        </w:rPr>
        <w:t>3</w:t>
      </w:r>
      <w:r w:rsidR="001F3177" w:rsidRPr="00973914">
        <w:rPr>
          <w:rFonts w:ascii="Arial" w:hAnsi="Arial" w:cs="Arial"/>
          <w:sz w:val="22"/>
          <w:szCs w:val="22"/>
        </w:rPr>
        <w:t xml:space="preserve"> – </w:t>
      </w:r>
      <w:r w:rsidR="00F30D48" w:rsidRPr="00973914">
        <w:rPr>
          <w:rFonts w:ascii="Arial" w:hAnsi="Arial" w:cs="Arial"/>
          <w:sz w:val="22"/>
          <w:szCs w:val="22"/>
        </w:rPr>
        <w:t>Wykaz dostaw</w:t>
      </w:r>
    </w:p>
    <w:p w:rsidR="00A12808" w:rsidRPr="00973914" w:rsidRDefault="00A12808" w:rsidP="0042229A">
      <w:pPr>
        <w:tabs>
          <w:tab w:val="left" w:pos="4176"/>
        </w:tabs>
        <w:jc w:val="both"/>
        <w:rPr>
          <w:rFonts w:ascii="Arial" w:hAnsi="Arial" w:cs="Arial"/>
          <w:sz w:val="22"/>
          <w:szCs w:val="22"/>
        </w:rPr>
      </w:pPr>
      <w:r w:rsidRPr="00973914">
        <w:rPr>
          <w:rFonts w:ascii="Arial" w:hAnsi="Arial" w:cs="Arial"/>
          <w:sz w:val="22"/>
          <w:szCs w:val="22"/>
        </w:rPr>
        <w:t>Nr 4 – Wzór oświadczenia o grupie kapitałowej</w:t>
      </w:r>
    </w:p>
    <w:p w:rsidR="00A12808" w:rsidRPr="00973914" w:rsidRDefault="00A12808" w:rsidP="0042229A">
      <w:pPr>
        <w:tabs>
          <w:tab w:val="left" w:pos="4176"/>
        </w:tabs>
        <w:jc w:val="both"/>
        <w:rPr>
          <w:rFonts w:ascii="Arial" w:hAnsi="Arial" w:cs="Arial"/>
          <w:sz w:val="22"/>
          <w:szCs w:val="22"/>
        </w:rPr>
      </w:pPr>
      <w:r w:rsidRPr="00973914">
        <w:rPr>
          <w:rFonts w:ascii="Arial" w:hAnsi="Arial" w:cs="Arial"/>
          <w:sz w:val="22"/>
          <w:szCs w:val="22"/>
        </w:rPr>
        <w:t>Nr 5 – Wzór oświadczenia o aktualności</w:t>
      </w:r>
    </w:p>
    <w:p w:rsidR="00D45A96" w:rsidRPr="00973914" w:rsidRDefault="00D45A96" w:rsidP="0042229A">
      <w:pPr>
        <w:tabs>
          <w:tab w:val="left" w:pos="4176"/>
        </w:tabs>
        <w:jc w:val="both"/>
        <w:rPr>
          <w:rFonts w:ascii="Arial" w:hAnsi="Arial" w:cs="Arial"/>
          <w:sz w:val="22"/>
          <w:szCs w:val="22"/>
        </w:rPr>
      </w:pPr>
    </w:p>
    <w:p w:rsidR="00A12808" w:rsidRPr="00973914" w:rsidRDefault="00A12808" w:rsidP="0042229A">
      <w:pPr>
        <w:tabs>
          <w:tab w:val="left" w:pos="4176"/>
        </w:tabs>
        <w:jc w:val="both"/>
        <w:rPr>
          <w:rFonts w:ascii="Arial" w:hAnsi="Arial" w:cs="Arial"/>
          <w:sz w:val="22"/>
          <w:szCs w:val="22"/>
        </w:rPr>
      </w:pPr>
    </w:p>
    <w:p w:rsidR="008E0CE8" w:rsidRDefault="008E0CE8" w:rsidP="0082748B">
      <w:pPr>
        <w:tabs>
          <w:tab w:val="left" w:pos="4176"/>
        </w:tabs>
        <w:spacing w:after="120"/>
        <w:ind w:right="386"/>
        <w:jc w:val="both"/>
        <w:rPr>
          <w:rFonts w:ascii="Arial" w:hAnsi="Arial" w:cs="Arial"/>
          <w:color w:val="FF0000"/>
          <w:sz w:val="22"/>
          <w:szCs w:val="22"/>
        </w:rPr>
      </w:pPr>
    </w:p>
    <w:p w:rsidR="009F2655" w:rsidRPr="00FE1B98" w:rsidRDefault="009F2655" w:rsidP="0082748B">
      <w:pPr>
        <w:tabs>
          <w:tab w:val="left" w:pos="4176"/>
        </w:tabs>
        <w:spacing w:after="120"/>
        <w:ind w:right="386"/>
        <w:jc w:val="both"/>
        <w:rPr>
          <w:rFonts w:ascii="Arial" w:hAnsi="Arial" w:cs="Arial"/>
          <w:color w:val="FF0000"/>
          <w:sz w:val="22"/>
          <w:szCs w:val="22"/>
        </w:rPr>
      </w:pPr>
    </w:p>
    <w:p w:rsidR="001F3177" w:rsidRPr="00D629DF" w:rsidRDefault="00017434" w:rsidP="00D45A96">
      <w:pPr>
        <w:tabs>
          <w:tab w:val="left" w:pos="4176"/>
        </w:tabs>
        <w:ind w:right="386"/>
        <w:jc w:val="both"/>
        <w:rPr>
          <w:rFonts w:ascii="Arial" w:hAnsi="Arial" w:cs="Arial"/>
          <w:b/>
          <w:bCs/>
          <w:sz w:val="22"/>
          <w:u w:val="single"/>
        </w:rPr>
      </w:pPr>
      <w:r w:rsidRPr="00D629DF">
        <w:rPr>
          <w:rFonts w:ascii="Arial" w:hAnsi="Arial" w:cs="Arial"/>
          <w:b/>
          <w:bCs/>
          <w:sz w:val="22"/>
          <w:u w:val="single"/>
        </w:rPr>
        <w:lastRenderedPageBreak/>
        <w:t>1.  INFORMACJE  WSTĘPNE</w:t>
      </w:r>
    </w:p>
    <w:p w:rsidR="001F3177" w:rsidRPr="00D629DF" w:rsidRDefault="001F3177" w:rsidP="001F3177">
      <w:pPr>
        <w:tabs>
          <w:tab w:val="left" w:pos="709"/>
          <w:tab w:val="left" w:pos="3060"/>
          <w:tab w:val="left" w:pos="4176"/>
        </w:tabs>
        <w:jc w:val="both"/>
        <w:rPr>
          <w:rFonts w:ascii="Arial" w:hAnsi="Arial" w:cs="Arial"/>
          <w:b/>
          <w:bCs/>
          <w:sz w:val="22"/>
        </w:rPr>
      </w:pPr>
      <w:r w:rsidRPr="00D629DF">
        <w:rPr>
          <w:rFonts w:ascii="Arial" w:hAnsi="Arial" w:cs="Arial"/>
          <w:b/>
          <w:bCs/>
          <w:sz w:val="22"/>
        </w:rPr>
        <w:t>1.1. Tryb udzielania zmówienia.</w:t>
      </w:r>
    </w:p>
    <w:p w:rsidR="001F3177" w:rsidRPr="00D629DF" w:rsidRDefault="001F3177" w:rsidP="00D45A96">
      <w:pPr>
        <w:ind w:left="426"/>
        <w:jc w:val="both"/>
        <w:rPr>
          <w:rFonts w:ascii="Arial" w:hAnsi="Arial" w:cs="Arial"/>
          <w:sz w:val="22"/>
          <w:szCs w:val="21"/>
        </w:rPr>
      </w:pPr>
      <w:r w:rsidRPr="00D629DF">
        <w:rPr>
          <w:rFonts w:ascii="Arial" w:hAnsi="Arial" w:cs="Arial"/>
          <w:sz w:val="22"/>
          <w:szCs w:val="21"/>
        </w:rPr>
        <w:t>Postępowanie będzie prowadzone na pods</w:t>
      </w:r>
      <w:r w:rsidR="008B0D39" w:rsidRPr="00D629DF">
        <w:rPr>
          <w:rFonts w:ascii="Arial" w:hAnsi="Arial" w:cs="Arial"/>
          <w:sz w:val="22"/>
          <w:szCs w:val="21"/>
        </w:rPr>
        <w:t xml:space="preserve">tawie przepisów ustawy z dnia </w:t>
      </w:r>
      <w:r w:rsidR="009F7663" w:rsidRPr="00D629DF">
        <w:rPr>
          <w:rFonts w:ascii="Arial" w:hAnsi="Arial" w:cs="Arial"/>
          <w:sz w:val="22"/>
          <w:szCs w:val="21"/>
        </w:rPr>
        <w:br/>
      </w:r>
      <w:r w:rsidR="008B0D39" w:rsidRPr="00D629DF">
        <w:rPr>
          <w:rFonts w:ascii="Arial" w:hAnsi="Arial" w:cs="Arial"/>
          <w:sz w:val="22"/>
          <w:szCs w:val="21"/>
        </w:rPr>
        <w:t>11</w:t>
      </w:r>
      <w:r w:rsidRPr="00D629DF">
        <w:rPr>
          <w:rFonts w:ascii="Arial" w:hAnsi="Arial" w:cs="Arial"/>
          <w:sz w:val="22"/>
          <w:szCs w:val="21"/>
        </w:rPr>
        <w:t xml:space="preserve"> </w:t>
      </w:r>
      <w:r w:rsidR="008B0D39" w:rsidRPr="00D629DF">
        <w:rPr>
          <w:rFonts w:ascii="Arial" w:hAnsi="Arial" w:cs="Arial"/>
          <w:sz w:val="22"/>
          <w:szCs w:val="21"/>
        </w:rPr>
        <w:t>września 2019</w:t>
      </w:r>
      <w:r w:rsidRPr="00D629DF">
        <w:rPr>
          <w:rFonts w:ascii="Arial" w:hAnsi="Arial" w:cs="Arial"/>
          <w:sz w:val="22"/>
          <w:szCs w:val="21"/>
        </w:rPr>
        <w:t xml:space="preserve"> r. Prawo zamówień publicznych (</w:t>
      </w:r>
      <w:r w:rsidR="00D629DF" w:rsidRPr="00D629DF">
        <w:rPr>
          <w:rFonts w:ascii="Arial" w:hAnsi="Arial" w:cs="Arial"/>
          <w:sz w:val="22"/>
          <w:szCs w:val="22"/>
        </w:rPr>
        <w:t>Dz. U. z 2021</w:t>
      </w:r>
      <w:r w:rsidR="005E0A2F" w:rsidRPr="00D629DF">
        <w:rPr>
          <w:rFonts w:ascii="Arial" w:hAnsi="Arial" w:cs="Arial"/>
          <w:sz w:val="22"/>
          <w:szCs w:val="22"/>
        </w:rPr>
        <w:t xml:space="preserve"> </w:t>
      </w:r>
      <w:r w:rsidRPr="00D629DF">
        <w:rPr>
          <w:rFonts w:ascii="Arial" w:hAnsi="Arial" w:cs="Arial"/>
          <w:sz w:val="22"/>
          <w:szCs w:val="22"/>
        </w:rPr>
        <w:t xml:space="preserve">r., poz. </w:t>
      </w:r>
      <w:r w:rsidR="00D629DF" w:rsidRPr="00D629DF">
        <w:rPr>
          <w:rFonts w:ascii="Arial" w:hAnsi="Arial" w:cs="Arial"/>
          <w:sz w:val="22"/>
          <w:szCs w:val="22"/>
        </w:rPr>
        <w:t>1129</w:t>
      </w:r>
      <w:r w:rsidR="00E97082" w:rsidRPr="00D629DF">
        <w:rPr>
          <w:rFonts w:ascii="Arial" w:hAnsi="Arial" w:cs="Arial"/>
          <w:sz w:val="22"/>
          <w:szCs w:val="22"/>
        </w:rPr>
        <w:t xml:space="preserve"> </w:t>
      </w:r>
      <w:r w:rsidR="009F7663" w:rsidRPr="00D629DF">
        <w:rPr>
          <w:rFonts w:ascii="Arial" w:hAnsi="Arial" w:cs="Arial"/>
          <w:sz w:val="22"/>
          <w:szCs w:val="22"/>
        </w:rPr>
        <w:br/>
      </w:r>
      <w:r w:rsidR="00E97082" w:rsidRPr="00D629DF">
        <w:rPr>
          <w:rFonts w:ascii="Arial" w:hAnsi="Arial" w:cs="Arial"/>
          <w:sz w:val="22"/>
          <w:szCs w:val="22"/>
        </w:rPr>
        <w:t>z późn. zm.</w:t>
      </w:r>
      <w:r w:rsidRPr="00D629DF">
        <w:rPr>
          <w:rFonts w:ascii="Arial" w:hAnsi="Arial" w:cs="Arial"/>
          <w:sz w:val="22"/>
          <w:szCs w:val="21"/>
        </w:rPr>
        <w:t>)</w:t>
      </w:r>
      <w:r w:rsidR="00C02A18" w:rsidRPr="00D629DF">
        <w:rPr>
          <w:rFonts w:ascii="Arial" w:hAnsi="Arial" w:cs="Arial"/>
          <w:sz w:val="22"/>
          <w:szCs w:val="21"/>
        </w:rPr>
        <w:t>, zwanej dalej ustawą Pzp</w:t>
      </w:r>
      <w:r w:rsidRPr="00D629DF">
        <w:rPr>
          <w:rFonts w:ascii="Arial" w:hAnsi="Arial" w:cs="Arial"/>
          <w:sz w:val="22"/>
          <w:szCs w:val="21"/>
        </w:rPr>
        <w:t xml:space="preserve">, w trybie przetargu ograniczonego </w:t>
      </w:r>
      <w:r w:rsidR="009F7663" w:rsidRPr="00D629DF">
        <w:rPr>
          <w:rFonts w:ascii="Arial" w:hAnsi="Arial" w:cs="Arial"/>
          <w:sz w:val="22"/>
          <w:szCs w:val="21"/>
        </w:rPr>
        <w:br/>
      </w:r>
      <w:r w:rsidR="00320E1A" w:rsidRPr="00D629DF">
        <w:rPr>
          <w:rFonts w:ascii="Arial" w:hAnsi="Arial" w:cs="Arial"/>
          <w:sz w:val="22"/>
          <w:szCs w:val="21"/>
        </w:rPr>
        <w:t>w dziedzinach</w:t>
      </w:r>
      <w:r w:rsidRPr="00D629DF">
        <w:rPr>
          <w:rFonts w:ascii="Arial" w:hAnsi="Arial" w:cs="Arial"/>
          <w:sz w:val="22"/>
          <w:szCs w:val="21"/>
        </w:rPr>
        <w:t xml:space="preserve"> obronności i be</w:t>
      </w:r>
      <w:r w:rsidR="00617916" w:rsidRPr="00D629DF">
        <w:rPr>
          <w:rFonts w:ascii="Arial" w:hAnsi="Arial" w:cs="Arial"/>
          <w:sz w:val="22"/>
          <w:szCs w:val="21"/>
        </w:rPr>
        <w:t>zpieczeństwa zgodnie z art. 410 ust. 1</w:t>
      </w:r>
      <w:r w:rsidR="00320E1A" w:rsidRPr="00D629DF">
        <w:rPr>
          <w:rFonts w:ascii="Arial" w:hAnsi="Arial" w:cs="Arial"/>
          <w:sz w:val="22"/>
          <w:szCs w:val="21"/>
        </w:rPr>
        <w:t xml:space="preserve"> ustawy </w:t>
      </w:r>
      <w:r w:rsidR="00FD04EF" w:rsidRPr="00D629DF">
        <w:rPr>
          <w:rFonts w:ascii="Arial" w:hAnsi="Arial" w:cs="Arial"/>
          <w:sz w:val="22"/>
          <w:szCs w:val="21"/>
        </w:rPr>
        <w:t>P</w:t>
      </w:r>
      <w:r w:rsidR="00320E1A" w:rsidRPr="00D629DF">
        <w:rPr>
          <w:rFonts w:ascii="Arial" w:hAnsi="Arial" w:cs="Arial"/>
          <w:sz w:val="22"/>
          <w:szCs w:val="21"/>
        </w:rPr>
        <w:t>zp</w:t>
      </w:r>
      <w:r w:rsidRPr="00D629DF">
        <w:rPr>
          <w:rFonts w:ascii="Arial" w:hAnsi="Arial" w:cs="Arial"/>
          <w:sz w:val="22"/>
          <w:szCs w:val="21"/>
        </w:rPr>
        <w:t>. Do spraw nieuregulowanych</w:t>
      </w:r>
      <w:r w:rsidR="00E97082" w:rsidRPr="00D629DF">
        <w:rPr>
          <w:rFonts w:ascii="Arial" w:hAnsi="Arial" w:cs="Arial"/>
          <w:sz w:val="22"/>
          <w:szCs w:val="21"/>
        </w:rPr>
        <w:t xml:space="preserve"> </w:t>
      </w:r>
      <w:r w:rsidRPr="00D629DF">
        <w:rPr>
          <w:rFonts w:ascii="Arial" w:hAnsi="Arial" w:cs="Arial"/>
          <w:sz w:val="22"/>
          <w:szCs w:val="21"/>
        </w:rPr>
        <w:t>w niniejszym wniosku mają zastosowanie przepisy ww. ustawy</w:t>
      </w:r>
      <w:r w:rsidR="005101B4" w:rsidRPr="00D629DF">
        <w:rPr>
          <w:sz w:val="24"/>
          <w:szCs w:val="24"/>
        </w:rPr>
        <w:t xml:space="preserve"> </w:t>
      </w:r>
      <w:r w:rsidR="005101B4" w:rsidRPr="00D629DF">
        <w:rPr>
          <w:rFonts w:ascii="Arial" w:hAnsi="Arial" w:cs="Arial"/>
          <w:sz w:val="22"/>
          <w:szCs w:val="21"/>
        </w:rPr>
        <w:t xml:space="preserve">oraz ustawy z dnia 23 kwietnia 1964 roku – </w:t>
      </w:r>
      <w:r w:rsidR="00D45A96" w:rsidRPr="00D629DF">
        <w:rPr>
          <w:rFonts w:ascii="Arial" w:hAnsi="Arial" w:cs="Arial"/>
          <w:sz w:val="22"/>
          <w:szCs w:val="21"/>
        </w:rPr>
        <w:t xml:space="preserve">Kodeks cywilny </w:t>
      </w:r>
      <w:r w:rsidR="00D629DF" w:rsidRPr="00D629DF">
        <w:rPr>
          <w:rFonts w:ascii="Arial" w:hAnsi="Arial" w:cs="Arial"/>
          <w:sz w:val="22"/>
          <w:szCs w:val="21"/>
        </w:rPr>
        <w:br/>
      </w:r>
      <w:r w:rsidR="005101B4" w:rsidRPr="00D629DF">
        <w:rPr>
          <w:rFonts w:ascii="Arial" w:hAnsi="Arial" w:cs="Arial"/>
          <w:sz w:val="22"/>
          <w:szCs w:val="21"/>
        </w:rPr>
        <w:t>(t.j. Dz. U. z 2020 r. poz. 1740).</w:t>
      </w:r>
    </w:p>
    <w:p w:rsidR="001F3177" w:rsidRPr="00D629DF" w:rsidRDefault="001F3177" w:rsidP="001F3177">
      <w:pPr>
        <w:jc w:val="both"/>
        <w:rPr>
          <w:rFonts w:ascii="Arial" w:hAnsi="Arial" w:cs="Arial"/>
          <w:sz w:val="22"/>
          <w:szCs w:val="21"/>
        </w:rPr>
      </w:pPr>
      <w:r w:rsidRPr="00D629DF">
        <w:rPr>
          <w:rFonts w:ascii="Arial" w:hAnsi="Arial" w:cs="Arial"/>
          <w:b/>
          <w:bCs/>
          <w:sz w:val="22"/>
          <w:szCs w:val="21"/>
        </w:rPr>
        <w:t>1.2. Nazwa oraz adres zamawiającego.</w:t>
      </w:r>
    </w:p>
    <w:p w:rsidR="001F3177" w:rsidRPr="00D629DF" w:rsidRDefault="001F3177" w:rsidP="00C02A18">
      <w:pPr>
        <w:numPr>
          <w:ilvl w:val="0"/>
          <w:numId w:val="2"/>
        </w:numPr>
        <w:tabs>
          <w:tab w:val="left" w:pos="709"/>
        </w:tabs>
        <w:ind w:left="360" w:firstLine="66"/>
        <w:jc w:val="both"/>
        <w:rPr>
          <w:rFonts w:ascii="Arial" w:hAnsi="Arial" w:cs="Arial"/>
          <w:sz w:val="22"/>
          <w:szCs w:val="21"/>
        </w:rPr>
      </w:pPr>
      <w:r w:rsidRPr="00D629DF">
        <w:rPr>
          <w:rFonts w:ascii="Arial" w:hAnsi="Arial" w:cs="Arial"/>
          <w:sz w:val="22"/>
          <w:szCs w:val="21"/>
        </w:rPr>
        <w:t>3 Regionalna Baza Logistyczna, ul. Montelupich 3, 30-901 Kraków</w:t>
      </w:r>
    </w:p>
    <w:p w:rsidR="001F3177" w:rsidRPr="00D629DF" w:rsidRDefault="001F3177" w:rsidP="001F3177">
      <w:pPr>
        <w:tabs>
          <w:tab w:val="left" w:pos="4176"/>
        </w:tabs>
        <w:ind w:firstLine="66"/>
        <w:jc w:val="both"/>
        <w:rPr>
          <w:rFonts w:ascii="Arial" w:hAnsi="Arial" w:cs="Arial"/>
          <w:sz w:val="22"/>
          <w:szCs w:val="21"/>
        </w:rPr>
      </w:pPr>
      <w:r w:rsidRPr="00D629DF">
        <w:rPr>
          <w:rFonts w:ascii="Arial" w:hAnsi="Arial" w:cs="Arial"/>
          <w:sz w:val="22"/>
          <w:szCs w:val="21"/>
        </w:rPr>
        <w:t xml:space="preserve">          Strona internetowa Zamawiającego: </w:t>
      </w:r>
      <w:hyperlink r:id="rId8" w:history="1">
        <w:r w:rsidR="005549FE" w:rsidRPr="00D629DF">
          <w:rPr>
            <w:rStyle w:val="Hipercze"/>
            <w:rFonts w:ascii="Arial" w:hAnsi="Arial" w:cs="Arial"/>
            <w:color w:val="auto"/>
            <w:sz w:val="22"/>
            <w:szCs w:val="21"/>
          </w:rPr>
          <w:t>www.3rblog.wp.mil.pl</w:t>
        </w:r>
      </w:hyperlink>
      <w:r w:rsidRPr="00D629DF">
        <w:rPr>
          <w:rFonts w:ascii="Arial" w:hAnsi="Arial" w:cs="Arial"/>
          <w:sz w:val="22"/>
          <w:szCs w:val="21"/>
        </w:rPr>
        <w:t xml:space="preserve"> </w:t>
      </w:r>
    </w:p>
    <w:p w:rsidR="001F3177" w:rsidRPr="00D629DF" w:rsidRDefault="001F3177" w:rsidP="001F3177">
      <w:pPr>
        <w:tabs>
          <w:tab w:val="left" w:pos="4176"/>
        </w:tabs>
        <w:ind w:firstLine="66"/>
        <w:jc w:val="both"/>
        <w:rPr>
          <w:rFonts w:ascii="Arial" w:hAnsi="Arial" w:cs="Arial"/>
          <w:sz w:val="22"/>
          <w:szCs w:val="22"/>
          <w:lang w:val="en-US"/>
        </w:rPr>
      </w:pPr>
      <w:r w:rsidRPr="00D629DF">
        <w:rPr>
          <w:rFonts w:ascii="Arial" w:hAnsi="Arial" w:cs="Arial"/>
          <w:sz w:val="22"/>
          <w:szCs w:val="21"/>
        </w:rPr>
        <w:t xml:space="preserve">          </w:t>
      </w:r>
      <w:r w:rsidRPr="00D629DF">
        <w:rPr>
          <w:rFonts w:ascii="Arial" w:hAnsi="Arial" w:cs="Arial"/>
          <w:sz w:val="22"/>
          <w:szCs w:val="21"/>
          <w:lang w:val="en-US"/>
        </w:rPr>
        <w:t xml:space="preserve">email: </w:t>
      </w:r>
      <w:hyperlink r:id="rId9" w:history="1">
        <w:r w:rsidR="00D25A84" w:rsidRPr="00D629DF">
          <w:rPr>
            <w:rStyle w:val="Hipercze"/>
            <w:rFonts w:ascii="Arial" w:hAnsi="Arial" w:cs="Arial"/>
            <w:color w:val="auto"/>
            <w:sz w:val="22"/>
            <w:szCs w:val="22"/>
            <w:lang w:val="en-US"/>
          </w:rPr>
          <w:t>3rblog.zamowieniapubliczne@ron.mil.pl</w:t>
        </w:r>
      </w:hyperlink>
      <w:r w:rsidRPr="00D629DF">
        <w:rPr>
          <w:rFonts w:ascii="Arial" w:hAnsi="Arial" w:cs="Arial"/>
          <w:sz w:val="22"/>
          <w:szCs w:val="22"/>
          <w:lang w:val="en-US"/>
        </w:rPr>
        <w:t xml:space="preserve"> </w:t>
      </w:r>
    </w:p>
    <w:p w:rsidR="00D25A84" w:rsidRPr="00D629DF" w:rsidRDefault="00D25A84" w:rsidP="001F3177">
      <w:pPr>
        <w:tabs>
          <w:tab w:val="left" w:pos="4176"/>
        </w:tabs>
        <w:ind w:firstLine="66"/>
        <w:jc w:val="both"/>
        <w:rPr>
          <w:rFonts w:ascii="Arial" w:hAnsi="Arial" w:cs="Arial"/>
          <w:sz w:val="22"/>
          <w:szCs w:val="21"/>
          <w:lang w:val="en-US"/>
        </w:rPr>
      </w:pPr>
      <w:r w:rsidRPr="00D629DF">
        <w:rPr>
          <w:rFonts w:ascii="Arial" w:hAnsi="Arial" w:cs="Arial"/>
          <w:sz w:val="22"/>
          <w:szCs w:val="22"/>
          <w:lang w:val="en-US"/>
        </w:rPr>
        <w:t xml:space="preserve">          Tel: 261 137 554. Godziny pracy: 7:00 – 15:00.</w:t>
      </w:r>
    </w:p>
    <w:p w:rsidR="00627B48" w:rsidRPr="00D629DF" w:rsidRDefault="00627B48" w:rsidP="00614669">
      <w:pPr>
        <w:pStyle w:val="Akapitzlist"/>
        <w:tabs>
          <w:tab w:val="left" w:pos="677"/>
        </w:tabs>
        <w:suppressAutoHyphens/>
        <w:ind w:left="680"/>
        <w:jc w:val="both"/>
        <w:rPr>
          <w:rFonts w:ascii="Arial" w:hAnsi="Arial" w:cs="Arial"/>
          <w:sz w:val="22"/>
          <w:szCs w:val="22"/>
        </w:rPr>
      </w:pPr>
      <w:r w:rsidRPr="00D629DF">
        <w:rPr>
          <w:rFonts w:ascii="Arial" w:hAnsi="Arial" w:cs="Arial"/>
          <w:sz w:val="22"/>
          <w:szCs w:val="22"/>
        </w:rPr>
        <w:t>Postępowanie prowadzone</w:t>
      </w:r>
      <w:r w:rsidR="00BE046F" w:rsidRPr="00D629DF">
        <w:rPr>
          <w:rFonts w:ascii="Arial" w:hAnsi="Arial" w:cs="Arial"/>
          <w:sz w:val="22"/>
          <w:szCs w:val="22"/>
        </w:rPr>
        <w:t xml:space="preserve"> jest przy użyciu</w:t>
      </w:r>
      <w:r w:rsidRPr="00D629DF">
        <w:rPr>
          <w:rFonts w:ascii="Arial" w:hAnsi="Arial" w:cs="Arial"/>
          <w:sz w:val="22"/>
          <w:szCs w:val="22"/>
        </w:rPr>
        <w:t xml:space="preserve"> platformy zakupowej dostępnej pod adresem:</w:t>
      </w:r>
      <w:r w:rsidR="00614669" w:rsidRPr="00D629DF">
        <w:rPr>
          <w:rFonts w:ascii="Arial" w:hAnsi="Arial" w:cs="Arial"/>
          <w:sz w:val="22"/>
          <w:szCs w:val="22"/>
        </w:rPr>
        <w:t xml:space="preserve"> </w:t>
      </w:r>
      <w:hyperlink r:id="rId10">
        <w:r w:rsidRPr="00D629DF">
          <w:rPr>
            <w:rStyle w:val="czeinternetowe"/>
            <w:rFonts w:ascii="Arial" w:hAnsi="Arial" w:cs="Arial"/>
            <w:color w:val="auto"/>
            <w:sz w:val="22"/>
            <w:szCs w:val="22"/>
          </w:rPr>
          <w:t>https://platformazakupowa.pl/pn/3rblog</w:t>
        </w:r>
      </w:hyperlink>
    </w:p>
    <w:p w:rsidR="001F3177" w:rsidRPr="00D629DF" w:rsidRDefault="001F3177" w:rsidP="008D61EE">
      <w:pPr>
        <w:numPr>
          <w:ilvl w:val="1"/>
          <w:numId w:val="3"/>
        </w:numPr>
        <w:tabs>
          <w:tab w:val="left" w:pos="426"/>
        </w:tabs>
        <w:ind w:left="426" w:hanging="426"/>
        <w:jc w:val="both"/>
        <w:rPr>
          <w:rFonts w:ascii="Arial" w:hAnsi="Arial" w:cs="Arial"/>
          <w:bCs/>
          <w:sz w:val="22"/>
          <w:szCs w:val="24"/>
        </w:rPr>
      </w:pPr>
      <w:r w:rsidRPr="00D629DF">
        <w:rPr>
          <w:rFonts w:ascii="Arial" w:hAnsi="Arial" w:cs="Arial"/>
          <w:b/>
          <w:bCs/>
          <w:sz w:val="22"/>
          <w:szCs w:val="21"/>
        </w:rPr>
        <w:t>Os</w:t>
      </w:r>
      <w:r w:rsidR="00614669" w:rsidRPr="00D629DF">
        <w:rPr>
          <w:rFonts w:ascii="Arial" w:hAnsi="Arial" w:cs="Arial"/>
          <w:b/>
          <w:bCs/>
          <w:sz w:val="22"/>
          <w:szCs w:val="21"/>
        </w:rPr>
        <w:t>obą upoważnioną do kontaktów z W</w:t>
      </w:r>
      <w:r w:rsidRPr="00D629DF">
        <w:rPr>
          <w:rFonts w:ascii="Arial" w:hAnsi="Arial" w:cs="Arial"/>
          <w:b/>
          <w:bCs/>
          <w:sz w:val="22"/>
          <w:szCs w:val="21"/>
        </w:rPr>
        <w:t>ykonawcami</w:t>
      </w:r>
      <w:r w:rsidRPr="00D629DF">
        <w:rPr>
          <w:rFonts w:ascii="Arial" w:hAnsi="Arial" w:cs="Arial"/>
          <w:bCs/>
          <w:sz w:val="22"/>
          <w:szCs w:val="21"/>
        </w:rPr>
        <w:t xml:space="preserve"> w sprawie niniejszego postępowania jest:</w:t>
      </w:r>
      <w:r w:rsidR="00950639" w:rsidRPr="00D629DF">
        <w:rPr>
          <w:rFonts w:ascii="Arial" w:hAnsi="Arial" w:cs="Arial"/>
          <w:bCs/>
          <w:sz w:val="22"/>
          <w:szCs w:val="21"/>
        </w:rPr>
        <w:t xml:space="preserve"> </w:t>
      </w:r>
      <w:r w:rsidR="00D629DF" w:rsidRPr="00D629DF">
        <w:rPr>
          <w:rFonts w:ascii="Arial" w:hAnsi="Arial" w:cs="Arial"/>
          <w:bCs/>
          <w:sz w:val="22"/>
          <w:szCs w:val="21"/>
        </w:rPr>
        <w:t>Magdalena PTAK</w:t>
      </w:r>
      <w:r w:rsidR="002D641F" w:rsidRPr="00D629DF">
        <w:rPr>
          <w:rFonts w:ascii="Arial" w:hAnsi="Arial" w:cs="Arial"/>
          <w:bCs/>
          <w:sz w:val="22"/>
          <w:szCs w:val="21"/>
        </w:rPr>
        <w:t>,</w:t>
      </w:r>
      <w:r w:rsidRPr="00D629DF">
        <w:rPr>
          <w:rFonts w:ascii="Arial" w:hAnsi="Arial" w:cs="Arial"/>
          <w:bCs/>
          <w:sz w:val="22"/>
          <w:szCs w:val="24"/>
        </w:rPr>
        <w:t xml:space="preserve"> </w:t>
      </w:r>
      <w:r w:rsidR="0042229A" w:rsidRPr="00D629DF">
        <w:rPr>
          <w:rFonts w:ascii="Arial" w:hAnsi="Arial" w:cs="Arial"/>
          <w:bCs/>
          <w:sz w:val="22"/>
          <w:szCs w:val="24"/>
        </w:rPr>
        <w:t xml:space="preserve">tel. 261-137-568. </w:t>
      </w:r>
    </w:p>
    <w:p w:rsidR="00D947C3" w:rsidRPr="00D629DF" w:rsidRDefault="00D947C3" w:rsidP="00D947C3">
      <w:pPr>
        <w:numPr>
          <w:ilvl w:val="1"/>
          <w:numId w:val="3"/>
        </w:numPr>
        <w:tabs>
          <w:tab w:val="left" w:pos="426"/>
        </w:tabs>
        <w:ind w:left="426" w:hanging="426"/>
        <w:jc w:val="both"/>
        <w:rPr>
          <w:rFonts w:ascii="Arial" w:hAnsi="Arial" w:cs="Arial"/>
          <w:bCs/>
          <w:sz w:val="22"/>
          <w:szCs w:val="24"/>
        </w:rPr>
      </w:pPr>
      <w:r w:rsidRPr="00D629DF">
        <w:rPr>
          <w:rFonts w:ascii="Arial" w:hAnsi="Arial" w:cs="Arial"/>
          <w:b/>
          <w:bCs/>
          <w:sz w:val="22"/>
          <w:szCs w:val="24"/>
        </w:rPr>
        <w:t>Informacja o sposobie poroz</w:t>
      </w:r>
      <w:r w:rsidR="00614669" w:rsidRPr="00D629DF">
        <w:rPr>
          <w:rFonts w:ascii="Arial" w:hAnsi="Arial" w:cs="Arial"/>
          <w:b/>
          <w:bCs/>
          <w:sz w:val="22"/>
          <w:szCs w:val="24"/>
        </w:rPr>
        <w:t xml:space="preserve">umiewania się  </w:t>
      </w:r>
      <w:r w:rsidR="00D629DF" w:rsidRPr="00D629DF">
        <w:rPr>
          <w:rFonts w:ascii="Arial" w:hAnsi="Arial" w:cs="Arial"/>
          <w:b/>
          <w:bCs/>
          <w:sz w:val="22"/>
          <w:szCs w:val="24"/>
        </w:rPr>
        <w:t>Z</w:t>
      </w:r>
      <w:r w:rsidR="00614669" w:rsidRPr="00D629DF">
        <w:rPr>
          <w:rFonts w:ascii="Arial" w:hAnsi="Arial" w:cs="Arial"/>
          <w:b/>
          <w:bCs/>
          <w:sz w:val="22"/>
          <w:szCs w:val="24"/>
        </w:rPr>
        <w:t>amawiającego z W</w:t>
      </w:r>
      <w:r w:rsidRPr="00D629DF">
        <w:rPr>
          <w:rFonts w:ascii="Arial" w:hAnsi="Arial" w:cs="Arial"/>
          <w:b/>
          <w:bCs/>
          <w:sz w:val="22"/>
          <w:szCs w:val="24"/>
        </w:rPr>
        <w:t>ykonawcami oraz  przekazywania oświadczeń i dokumentów.</w:t>
      </w:r>
    </w:p>
    <w:p w:rsidR="00D947C3" w:rsidRPr="00D629DF" w:rsidRDefault="00D947C3" w:rsidP="00B80A87">
      <w:pPr>
        <w:pStyle w:val="Akapitzlist"/>
        <w:numPr>
          <w:ilvl w:val="0"/>
          <w:numId w:val="13"/>
        </w:numPr>
        <w:ind w:left="709" w:hanging="283"/>
        <w:jc w:val="both"/>
        <w:rPr>
          <w:rStyle w:val="czeinternetowe"/>
          <w:rFonts w:ascii="Arial" w:hAnsi="Arial" w:cs="Arial"/>
          <w:color w:val="auto"/>
          <w:sz w:val="22"/>
          <w:szCs w:val="22"/>
          <w:u w:val="none"/>
        </w:rPr>
      </w:pPr>
      <w:r w:rsidRPr="00D629DF">
        <w:rPr>
          <w:rFonts w:ascii="Arial" w:hAnsi="Arial" w:cs="Arial"/>
          <w:sz w:val="22"/>
          <w:szCs w:val="22"/>
        </w:rPr>
        <w:t xml:space="preserve">W postępowaniu o udzielenie zamówienia komunikacja między Wykonawcami </w:t>
      </w:r>
      <w:r w:rsidR="0082748B" w:rsidRPr="00D629DF">
        <w:rPr>
          <w:rFonts w:ascii="Arial" w:hAnsi="Arial" w:cs="Arial"/>
          <w:sz w:val="22"/>
          <w:szCs w:val="22"/>
        </w:rPr>
        <w:br/>
      </w:r>
      <w:r w:rsidRPr="00D629DF">
        <w:rPr>
          <w:rFonts w:ascii="Arial" w:hAnsi="Arial" w:cs="Arial"/>
          <w:sz w:val="22"/>
          <w:szCs w:val="22"/>
        </w:rPr>
        <w:t>a Zamawiającym odbywa się e</w:t>
      </w:r>
      <w:r w:rsidR="001C1464" w:rsidRPr="00D629DF">
        <w:rPr>
          <w:rFonts w:ascii="Arial" w:hAnsi="Arial" w:cs="Arial"/>
          <w:sz w:val="22"/>
          <w:szCs w:val="22"/>
        </w:rPr>
        <w:t>lektronicznie za pośrednictwem platformy z</w:t>
      </w:r>
      <w:r w:rsidRPr="00D629DF">
        <w:rPr>
          <w:rFonts w:ascii="Arial" w:hAnsi="Arial" w:cs="Arial"/>
          <w:sz w:val="22"/>
          <w:szCs w:val="22"/>
        </w:rPr>
        <w:t xml:space="preserve">akupowej </w:t>
      </w:r>
      <w:hyperlink r:id="rId11" w:history="1">
        <w:r w:rsidRPr="00D629DF">
          <w:rPr>
            <w:rStyle w:val="Hipercze"/>
            <w:rFonts w:ascii="Arial" w:hAnsi="Arial" w:cs="Arial"/>
            <w:color w:val="auto"/>
            <w:sz w:val="22"/>
            <w:szCs w:val="22"/>
          </w:rPr>
          <w:t>https://platformazakupowa.pl/pn/3rblog</w:t>
        </w:r>
      </w:hyperlink>
    </w:p>
    <w:p w:rsidR="00D947C3" w:rsidRPr="001A194E" w:rsidRDefault="00D947C3" w:rsidP="00B80A87">
      <w:pPr>
        <w:pStyle w:val="Akapitzlist"/>
        <w:numPr>
          <w:ilvl w:val="0"/>
          <w:numId w:val="13"/>
        </w:numPr>
        <w:ind w:left="709" w:hanging="312"/>
        <w:jc w:val="both"/>
        <w:rPr>
          <w:rFonts w:ascii="Arial" w:hAnsi="Arial" w:cs="Arial"/>
          <w:sz w:val="22"/>
          <w:szCs w:val="22"/>
        </w:rPr>
      </w:pPr>
      <w:r w:rsidRPr="00D629DF">
        <w:rPr>
          <w:rFonts w:ascii="Arial" w:hAnsi="Arial" w:cs="Arial"/>
          <w:sz w:val="22"/>
          <w:szCs w:val="22"/>
        </w:rPr>
        <w:t xml:space="preserve">W sytuacjach awaryjnych w szczególności w przypadku braku działania </w:t>
      </w:r>
      <w:r w:rsidR="001C1464" w:rsidRPr="00D629DF">
        <w:rPr>
          <w:rFonts w:ascii="Arial" w:hAnsi="Arial" w:cs="Arial"/>
          <w:sz w:val="22"/>
          <w:szCs w:val="22"/>
        </w:rPr>
        <w:t>platformy z</w:t>
      </w:r>
      <w:r w:rsidRPr="00D629DF">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D629DF">
        <w:rPr>
          <w:rFonts w:ascii="Arial" w:hAnsi="Arial" w:cs="Arial"/>
          <w:sz w:val="22"/>
          <w:szCs w:val="22"/>
        </w:rPr>
        <w:t xml:space="preserve">             </w:t>
      </w:r>
      <w:r w:rsidRPr="00D629DF">
        <w:rPr>
          <w:rFonts w:ascii="Arial" w:hAnsi="Arial" w:cs="Arial"/>
          <w:sz w:val="22"/>
          <w:szCs w:val="22"/>
        </w:rPr>
        <w:t>w postępowaniu</w:t>
      </w:r>
      <w:r w:rsidR="00BE046F" w:rsidRPr="00D629DF">
        <w:rPr>
          <w:rFonts w:ascii="Arial" w:hAnsi="Arial" w:cs="Arial"/>
          <w:sz w:val="22"/>
          <w:szCs w:val="22"/>
        </w:rPr>
        <w:t xml:space="preserve"> w formie elektronicznej</w:t>
      </w:r>
      <w:r w:rsidRPr="00D629DF">
        <w:rPr>
          <w:rFonts w:ascii="Arial" w:hAnsi="Arial" w:cs="Arial"/>
          <w:sz w:val="22"/>
          <w:szCs w:val="22"/>
        </w:rPr>
        <w:t>, dla którego jedynym dopuszczalnym sposobem złożenia je</w:t>
      </w:r>
      <w:r w:rsidR="001C1464" w:rsidRPr="00D629DF">
        <w:rPr>
          <w:rFonts w:ascii="Arial" w:hAnsi="Arial" w:cs="Arial"/>
          <w:sz w:val="22"/>
          <w:szCs w:val="22"/>
        </w:rPr>
        <w:t>st przesłanie za pośrednictwem platformy z</w:t>
      </w:r>
      <w:r w:rsidRPr="00D629DF">
        <w:rPr>
          <w:rFonts w:ascii="Arial" w:hAnsi="Arial" w:cs="Arial"/>
          <w:sz w:val="22"/>
          <w:szCs w:val="22"/>
        </w:rPr>
        <w:t xml:space="preserve">akupowej). </w:t>
      </w:r>
      <w:r w:rsidR="001C1464" w:rsidRPr="00D629DF">
        <w:rPr>
          <w:rFonts w:ascii="Arial" w:hAnsi="Arial" w:cs="Arial"/>
          <w:sz w:val="22"/>
          <w:szCs w:val="22"/>
        </w:rPr>
        <w:t xml:space="preserve">               </w:t>
      </w:r>
      <w:r w:rsidRPr="001A194E">
        <w:rPr>
          <w:rFonts w:ascii="Arial" w:hAnsi="Arial" w:cs="Arial"/>
          <w:sz w:val="22"/>
          <w:szCs w:val="22"/>
        </w:rPr>
        <w:t>W takim przypadku wykonawca zobowiązany jest przesłać dokumenty</w:t>
      </w:r>
      <w:r w:rsidR="00BE046F" w:rsidRPr="001A194E">
        <w:rPr>
          <w:rFonts w:ascii="Arial" w:hAnsi="Arial" w:cs="Arial"/>
          <w:sz w:val="22"/>
          <w:szCs w:val="22"/>
        </w:rPr>
        <w:t xml:space="preserve"> na adres:     </w:t>
      </w:r>
      <w:r w:rsidRPr="001A194E">
        <w:rPr>
          <w:rFonts w:ascii="Arial" w:hAnsi="Arial" w:cs="Arial"/>
          <w:sz w:val="22"/>
          <w:szCs w:val="22"/>
        </w:rPr>
        <w:t xml:space="preserve"> </w:t>
      </w:r>
      <w:hyperlink r:id="rId12" w:history="1">
        <w:r w:rsidR="00D629DF" w:rsidRPr="001A194E">
          <w:rPr>
            <w:rStyle w:val="Hipercze"/>
            <w:rFonts w:ascii="Arial" w:hAnsi="Arial" w:cs="Arial"/>
            <w:color w:val="auto"/>
            <w:sz w:val="22"/>
            <w:szCs w:val="22"/>
          </w:rPr>
          <w:t>mag.ptak@ron.mil.pl</w:t>
        </w:r>
      </w:hyperlink>
      <w:r w:rsidR="00D25A84" w:rsidRPr="001A194E">
        <w:rPr>
          <w:rFonts w:ascii="Arial" w:hAnsi="Arial" w:cs="Arial"/>
          <w:sz w:val="22"/>
          <w:szCs w:val="22"/>
        </w:rPr>
        <w:t xml:space="preserve">. </w:t>
      </w:r>
    </w:p>
    <w:p w:rsidR="00D947C3" w:rsidRPr="001A194E" w:rsidRDefault="00D947C3" w:rsidP="00B80A87">
      <w:pPr>
        <w:pStyle w:val="Akapitzlist"/>
        <w:numPr>
          <w:ilvl w:val="0"/>
          <w:numId w:val="13"/>
        </w:numPr>
        <w:ind w:left="709" w:hanging="312"/>
        <w:jc w:val="both"/>
        <w:rPr>
          <w:rFonts w:ascii="Arial" w:hAnsi="Arial" w:cs="Arial"/>
          <w:sz w:val="22"/>
          <w:szCs w:val="22"/>
        </w:rPr>
      </w:pPr>
      <w:r w:rsidRPr="001A194E">
        <w:rPr>
          <w:rFonts w:ascii="Arial" w:hAnsi="Arial" w:cs="Arial"/>
          <w:sz w:val="22"/>
          <w:szCs w:val="22"/>
        </w:rPr>
        <w:t>Zamawiający informuj</w:t>
      </w:r>
      <w:r w:rsidR="001C1464" w:rsidRPr="001A194E">
        <w:rPr>
          <w:rFonts w:ascii="Arial" w:hAnsi="Arial" w:cs="Arial"/>
          <w:sz w:val="22"/>
          <w:szCs w:val="22"/>
        </w:rPr>
        <w:t>e, że instrukcje korzystania z platformy z</w:t>
      </w:r>
      <w:r w:rsidRPr="001A194E">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1A194E">
        <w:rPr>
          <w:rFonts w:ascii="Arial" w:hAnsi="Arial" w:cs="Arial"/>
          <w:sz w:val="22"/>
          <w:szCs w:val="22"/>
        </w:rPr>
        <w:t>iu przy użyciu platformy z</w:t>
      </w:r>
      <w:r w:rsidRPr="001A194E">
        <w:rPr>
          <w:rFonts w:ascii="Arial" w:hAnsi="Arial" w:cs="Arial"/>
          <w:sz w:val="22"/>
          <w:szCs w:val="22"/>
        </w:rPr>
        <w:t xml:space="preserve">akupowej znajdują się w zakładce „Instrukcje dla Wykonawców". </w:t>
      </w:r>
    </w:p>
    <w:p w:rsidR="00F9175E" w:rsidRPr="001A194E" w:rsidRDefault="00F9175E" w:rsidP="00B80A87">
      <w:pPr>
        <w:pStyle w:val="Akapitzlist"/>
        <w:numPr>
          <w:ilvl w:val="0"/>
          <w:numId w:val="13"/>
        </w:numPr>
        <w:ind w:left="709" w:hanging="312"/>
        <w:jc w:val="both"/>
        <w:rPr>
          <w:rFonts w:ascii="Arial" w:hAnsi="Arial" w:cs="Arial"/>
          <w:sz w:val="22"/>
          <w:szCs w:val="22"/>
        </w:rPr>
      </w:pPr>
      <w:r w:rsidRPr="001A194E">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 z platformy, który znajduje się na stornie internetowej platformy zakupowej.</w:t>
      </w:r>
    </w:p>
    <w:p w:rsidR="00F67825" w:rsidRPr="001A194E" w:rsidRDefault="00F67825" w:rsidP="00B80A87">
      <w:pPr>
        <w:pStyle w:val="Akapitzlist"/>
        <w:numPr>
          <w:ilvl w:val="0"/>
          <w:numId w:val="13"/>
        </w:numPr>
        <w:ind w:left="709" w:hanging="283"/>
        <w:jc w:val="both"/>
        <w:rPr>
          <w:rFonts w:ascii="Arial" w:hAnsi="Arial" w:cs="Arial"/>
          <w:sz w:val="22"/>
          <w:szCs w:val="22"/>
        </w:rPr>
      </w:pPr>
      <w:r w:rsidRPr="001A194E">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1A194E" w:rsidRDefault="00F67825" w:rsidP="00B80A87">
      <w:pPr>
        <w:pStyle w:val="Akapitzlist"/>
        <w:numPr>
          <w:ilvl w:val="0"/>
          <w:numId w:val="13"/>
        </w:numPr>
        <w:ind w:left="709" w:hanging="312"/>
        <w:jc w:val="both"/>
        <w:rPr>
          <w:rFonts w:ascii="Arial" w:hAnsi="Arial" w:cs="Arial"/>
          <w:sz w:val="22"/>
          <w:szCs w:val="22"/>
        </w:rPr>
      </w:pPr>
      <w:r w:rsidRPr="001A194E">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1A194E" w:rsidRDefault="003B4693" w:rsidP="00B80A87">
      <w:pPr>
        <w:pStyle w:val="Akapitzlist"/>
        <w:numPr>
          <w:ilvl w:val="0"/>
          <w:numId w:val="13"/>
        </w:numPr>
        <w:ind w:left="709" w:hanging="312"/>
        <w:jc w:val="both"/>
        <w:rPr>
          <w:rFonts w:ascii="Arial" w:hAnsi="Arial" w:cs="Arial"/>
          <w:sz w:val="22"/>
          <w:szCs w:val="22"/>
        </w:rPr>
      </w:pPr>
      <w:r w:rsidRPr="001A194E">
        <w:rPr>
          <w:rFonts w:ascii="Arial" w:hAnsi="Arial" w:cs="Arial"/>
          <w:sz w:val="22"/>
          <w:szCs w:val="22"/>
        </w:rPr>
        <w:t xml:space="preserve">Dokumenty elektroniczne </w:t>
      </w:r>
      <w:r w:rsidR="00614669" w:rsidRPr="001A194E">
        <w:rPr>
          <w:rFonts w:ascii="Arial" w:hAnsi="Arial" w:cs="Arial"/>
          <w:sz w:val="22"/>
          <w:szCs w:val="22"/>
        </w:rPr>
        <w:t>składane są przez W</w:t>
      </w:r>
      <w:r w:rsidR="00D947C3" w:rsidRPr="001A194E">
        <w:rPr>
          <w:rFonts w:ascii="Arial" w:hAnsi="Arial" w:cs="Arial"/>
          <w:sz w:val="22"/>
          <w:szCs w:val="22"/>
        </w:rPr>
        <w:t xml:space="preserve">ykonawcę za pośrednictwem przycisku  „Wyślij wiadomość” jako załączniki. </w:t>
      </w:r>
    </w:p>
    <w:p w:rsidR="00D947C3" w:rsidRPr="001A194E" w:rsidRDefault="009A4352" w:rsidP="00B80A87">
      <w:pPr>
        <w:pStyle w:val="Akapitzlist"/>
        <w:numPr>
          <w:ilvl w:val="0"/>
          <w:numId w:val="13"/>
        </w:numPr>
        <w:ind w:left="709" w:hanging="283"/>
        <w:jc w:val="both"/>
        <w:rPr>
          <w:rStyle w:val="czeinternetowe"/>
          <w:rFonts w:ascii="Arial" w:hAnsi="Arial" w:cs="Arial"/>
          <w:color w:val="auto"/>
          <w:sz w:val="22"/>
          <w:szCs w:val="22"/>
          <w:u w:val="none"/>
        </w:rPr>
      </w:pPr>
      <w:r w:rsidRPr="001A194E">
        <w:rPr>
          <w:rFonts w:ascii="Arial" w:hAnsi="Arial" w:cs="Arial"/>
          <w:sz w:val="22"/>
          <w:szCs w:val="22"/>
        </w:rPr>
        <w:t>Formularz w</w:t>
      </w:r>
      <w:r w:rsidR="00E629B6" w:rsidRPr="001A194E">
        <w:rPr>
          <w:rFonts w:ascii="Arial" w:hAnsi="Arial" w:cs="Arial"/>
          <w:sz w:val="22"/>
          <w:szCs w:val="22"/>
        </w:rPr>
        <w:t>ni</w:t>
      </w:r>
      <w:r w:rsidRPr="001A194E">
        <w:rPr>
          <w:rFonts w:ascii="Arial" w:hAnsi="Arial" w:cs="Arial"/>
          <w:sz w:val="22"/>
          <w:szCs w:val="22"/>
        </w:rPr>
        <w:t>osku</w:t>
      </w:r>
      <w:r w:rsidR="00D947C3" w:rsidRPr="001A194E">
        <w:rPr>
          <w:rFonts w:ascii="Arial" w:hAnsi="Arial" w:cs="Arial"/>
          <w:sz w:val="22"/>
          <w:szCs w:val="22"/>
        </w:rPr>
        <w:t xml:space="preserve"> wraz z załąc</w:t>
      </w:r>
      <w:r w:rsidR="001C1464" w:rsidRPr="001A194E">
        <w:rPr>
          <w:rFonts w:ascii="Arial" w:hAnsi="Arial" w:cs="Arial"/>
          <w:sz w:val="22"/>
          <w:szCs w:val="22"/>
        </w:rPr>
        <w:t>znikami został udostępniony na p</w:t>
      </w:r>
      <w:r w:rsidR="00D947C3" w:rsidRPr="001A194E">
        <w:rPr>
          <w:rFonts w:ascii="Arial" w:hAnsi="Arial" w:cs="Arial"/>
          <w:sz w:val="22"/>
          <w:szCs w:val="22"/>
        </w:rPr>
        <w:t>latformie</w:t>
      </w:r>
      <w:r w:rsidR="001C1464" w:rsidRPr="001A194E">
        <w:rPr>
          <w:rFonts w:ascii="Arial" w:hAnsi="Arial" w:cs="Arial"/>
          <w:sz w:val="22"/>
          <w:szCs w:val="22"/>
        </w:rPr>
        <w:t xml:space="preserve"> z</w:t>
      </w:r>
      <w:r w:rsidR="00D947C3" w:rsidRPr="001A194E">
        <w:rPr>
          <w:rFonts w:ascii="Arial" w:hAnsi="Arial" w:cs="Arial"/>
          <w:sz w:val="22"/>
          <w:szCs w:val="22"/>
        </w:rPr>
        <w:t xml:space="preserve">akupowej pod adresem: </w:t>
      </w:r>
      <w:hyperlink r:id="rId13" w:history="1">
        <w:r w:rsidR="00D947C3" w:rsidRPr="001A194E">
          <w:rPr>
            <w:rStyle w:val="Hipercze"/>
            <w:rFonts w:ascii="Arial" w:hAnsi="Arial" w:cs="Arial"/>
            <w:color w:val="auto"/>
            <w:sz w:val="22"/>
            <w:szCs w:val="22"/>
          </w:rPr>
          <w:t>https://platformazakupowa.pl/pn/3rblog</w:t>
        </w:r>
      </w:hyperlink>
    </w:p>
    <w:p w:rsidR="00D947C3" w:rsidRPr="001A194E" w:rsidRDefault="00D947C3" w:rsidP="00B80A87">
      <w:pPr>
        <w:pStyle w:val="Akapitzlist"/>
        <w:numPr>
          <w:ilvl w:val="0"/>
          <w:numId w:val="13"/>
        </w:numPr>
        <w:ind w:left="709" w:hanging="283"/>
        <w:jc w:val="both"/>
        <w:rPr>
          <w:rFonts w:ascii="Arial" w:hAnsi="Arial" w:cs="Arial"/>
          <w:sz w:val="22"/>
          <w:szCs w:val="22"/>
        </w:rPr>
      </w:pPr>
      <w:r w:rsidRPr="001A194E">
        <w:rPr>
          <w:rFonts w:ascii="Arial" w:hAnsi="Arial" w:cs="Arial"/>
          <w:sz w:val="22"/>
          <w:szCs w:val="22"/>
        </w:rPr>
        <w:t>Wyjaśnienia oraz wszelkie informacje dotyczące przedmiotowego postępowania zamieszczane będą wyłącznie za pośrednictwem platformy zakupowej.</w:t>
      </w:r>
    </w:p>
    <w:p w:rsidR="00D947C3" w:rsidRPr="001A194E" w:rsidRDefault="00D947C3" w:rsidP="00B80A87">
      <w:pPr>
        <w:pStyle w:val="Akapitzlist"/>
        <w:numPr>
          <w:ilvl w:val="0"/>
          <w:numId w:val="13"/>
        </w:numPr>
        <w:ind w:left="709" w:hanging="283"/>
        <w:jc w:val="both"/>
        <w:rPr>
          <w:rFonts w:ascii="Arial" w:hAnsi="Arial" w:cs="Arial"/>
          <w:sz w:val="22"/>
          <w:szCs w:val="22"/>
        </w:rPr>
      </w:pPr>
      <w:r w:rsidRPr="001A194E">
        <w:rPr>
          <w:rFonts w:ascii="Arial" w:hAnsi="Arial" w:cs="Arial"/>
          <w:sz w:val="22"/>
          <w:szCs w:val="22"/>
        </w:rPr>
        <w:t>Wykonawca ma obowiązek sprawdzania informacji zamieszczonych na stronie postępowania na platformie zakupowej.</w:t>
      </w:r>
    </w:p>
    <w:p w:rsidR="00D947C3" w:rsidRPr="001A194E" w:rsidRDefault="00D947C3" w:rsidP="00B80A87">
      <w:pPr>
        <w:pStyle w:val="Akapitzlist"/>
        <w:numPr>
          <w:ilvl w:val="0"/>
          <w:numId w:val="13"/>
        </w:numPr>
        <w:ind w:left="709" w:hanging="283"/>
        <w:jc w:val="both"/>
        <w:rPr>
          <w:rFonts w:ascii="Arial" w:hAnsi="Arial" w:cs="Arial"/>
          <w:sz w:val="22"/>
          <w:szCs w:val="22"/>
        </w:rPr>
      </w:pPr>
      <w:r w:rsidRPr="001A194E">
        <w:rPr>
          <w:rFonts w:ascii="Arial" w:hAnsi="Arial" w:cs="Arial"/>
          <w:sz w:val="22"/>
          <w:szCs w:val="22"/>
        </w:rPr>
        <w:t>We wszelkiej korespondencji związanej z niniejszym postępowaniem Zamawiający  i wykonawcy posługują się numerem postępowania.</w:t>
      </w:r>
    </w:p>
    <w:p w:rsidR="008566A0" w:rsidRPr="001A194E" w:rsidRDefault="00D947C3" w:rsidP="00B80A87">
      <w:pPr>
        <w:pStyle w:val="Akapitzlist"/>
        <w:numPr>
          <w:ilvl w:val="0"/>
          <w:numId w:val="13"/>
        </w:numPr>
        <w:ind w:left="709" w:hanging="283"/>
        <w:jc w:val="both"/>
        <w:rPr>
          <w:rFonts w:ascii="Arial" w:hAnsi="Arial" w:cs="Arial"/>
          <w:sz w:val="22"/>
          <w:szCs w:val="22"/>
        </w:rPr>
      </w:pPr>
      <w:r w:rsidRPr="001A194E">
        <w:rPr>
          <w:rFonts w:ascii="Arial" w:hAnsi="Arial" w:cs="Arial"/>
          <w:sz w:val="22"/>
          <w:szCs w:val="22"/>
        </w:rPr>
        <w:t>Zamawiający nie przewiduje zwołania zebrania Wykonawców.</w:t>
      </w:r>
    </w:p>
    <w:p w:rsidR="00397169" w:rsidRPr="00FE1B98" w:rsidRDefault="00397169" w:rsidP="00397169">
      <w:pPr>
        <w:jc w:val="both"/>
        <w:rPr>
          <w:rFonts w:ascii="Arial" w:hAnsi="Arial" w:cs="Arial"/>
          <w:color w:val="FF0000"/>
          <w:sz w:val="22"/>
          <w:szCs w:val="22"/>
        </w:rPr>
      </w:pPr>
    </w:p>
    <w:p w:rsidR="006E326C" w:rsidRPr="00FE1B98" w:rsidRDefault="00D947C3" w:rsidP="008566A0">
      <w:pPr>
        <w:jc w:val="both"/>
        <w:rPr>
          <w:rFonts w:ascii="Arial" w:hAnsi="Arial" w:cs="Arial"/>
          <w:color w:val="FF0000"/>
          <w:sz w:val="22"/>
          <w:szCs w:val="22"/>
        </w:rPr>
      </w:pPr>
      <w:r w:rsidRPr="00FE1B98">
        <w:rPr>
          <w:rFonts w:ascii="Arial" w:hAnsi="Arial" w:cs="Arial"/>
          <w:color w:val="FF0000"/>
          <w:sz w:val="22"/>
          <w:szCs w:val="22"/>
        </w:rPr>
        <w:t xml:space="preserve">  </w:t>
      </w:r>
    </w:p>
    <w:p w:rsidR="008C69C1" w:rsidRPr="001D5D20" w:rsidRDefault="001F3177" w:rsidP="00B80A87">
      <w:pPr>
        <w:pStyle w:val="Akapitzlist"/>
        <w:numPr>
          <w:ilvl w:val="0"/>
          <w:numId w:val="14"/>
        </w:numPr>
        <w:tabs>
          <w:tab w:val="left" w:pos="0"/>
        </w:tabs>
        <w:spacing w:after="120"/>
        <w:ind w:left="284" w:hanging="284"/>
        <w:contextualSpacing w:val="0"/>
        <w:jc w:val="both"/>
        <w:rPr>
          <w:rFonts w:ascii="Arial" w:hAnsi="Arial" w:cs="Arial"/>
          <w:b/>
          <w:bCs/>
          <w:sz w:val="22"/>
          <w:szCs w:val="22"/>
          <w:u w:val="single"/>
        </w:rPr>
      </w:pPr>
      <w:r w:rsidRPr="001D5D20">
        <w:rPr>
          <w:rFonts w:ascii="Arial" w:hAnsi="Arial" w:cs="Arial"/>
          <w:b/>
          <w:bCs/>
          <w:sz w:val="22"/>
          <w:szCs w:val="22"/>
          <w:u w:val="single"/>
        </w:rPr>
        <w:lastRenderedPageBreak/>
        <w:t>PRZEDMIOT  ZAMÓWIENIA</w:t>
      </w:r>
    </w:p>
    <w:p w:rsidR="00762A23" w:rsidRPr="00724ECE" w:rsidRDefault="00762A23" w:rsidP="00724ECE">
      <w:pPr>
        <w:numPr>
          <w:ilvl w:val="1"/>
          <w:numId w:val="18"/>
        </w:numPr>
        <w:ind w:left="426" w:hanging="426"/>
        <w:jc w:val="both"/>
        <w:rPr>
          <w:rFonts w:ascii="Arial" w:hAnsi="Arial" w:cs="Arial"/>
          <w:bCs/>
          <w:sz w:val="22"/>
          <w:szCs w:val="22"/>
        </w:rPr>
      </w:pPr>
      <w:r w:rsidRPr="001D5D20">
        <w:rPr>
          <w:rFonts w:ascii="Arial" w:hAnsi="Arial" w:cs="Arial"/>
          <w:bCs/>
          <w:sz w:val="22"/>
          <w:szCs w:val="22"/>
        </w:rPr>
        <w:t>Przedmiotem zamówienia jest dostawa</w:t>
      </w:r>
      <w:r w:rsidR="00017B91" w:rsidRPr="001D5D20">
        <w:rPr>
          <w:rFonts w:ascii="Arial" w:hAnsi="Arial" w:cs="Arial"/>
          <w:bCs/>
          <w:sz w:val="22"/>
          <w:szCs w:val="22"/>
        </w:rPr>
        <w:t xml:space="preserve"> przedmiotów umundurowania </w:t>
      </w:r>
      <w:r w:rsidR="00017B91" w:rsidRPr="001D5D20">
        <w:rPr>
          <w:rFonts w:ascii="Arial" w:hAnsi="Arial" w:cs="Arial"/>
          <w:bCs/>
          <w:sz w:val="22"/>
          <w:szCs w:val="22"/>
        </w:rPr>
        <w:br/>
        <w:t>i wye</w:t>
      </w:r>
      <w:r w:rsidR="00A920CD" w:rsidRPr="001D5D20">
        <w:rPr>
          <w:rFonts w:ascii="Arial" w:hAnsi="Arial" w:cs="Arial"/>
          <w:bCs/>
          <w:sz w:val="22"/>
          <w:szCs w:val="22"/>
        </w:rPr>
        <w:t>kwipowania</w:t>
      </w:r>
      <w:r w:rsidR="005101B4" w:rsidRPr="001D5D20">
        <w:rPr>
          <w:rFonts w:ascii="Arial" w:hAnsi="Arial" w:cs="Arial"/>
          <w:bCs/>
          <w:sz w:val="22"/>
          <w:szCs w:val="22"/>
        </w:rPr>
        <w:t xml:space="preserve"> </w:t>
      </w:r>
      <w:r w:rsidR="00017B91" w:rsidRPr="001D5D20">
        <w:rPr>
          <w:rFonts w:ascii="Arial" w:hAnsi="Arial" w:cs="Arial"/>
          <w:bCs/>
          <w:sz w:val="22"/>
          <w:szCs w:val="22"/>
        </w:rPr>
        <w:t xml:space="preserve">– </w:t>
      </w:r>
      <w:r w:rsidR="00A920CD" w:rsidRPr="001D5D20">
        <w:rPr>
          <w:rFonts w:ascii="Arial" w:hAnsi="Arial" w:cs="Arial"/>
          <w:bCs/>
          <w:sz w:val="22"/>
          <w:szCs w:val="22"/>
        </w:rPr>
        <w:t>śpiwór wzór 729A/MON</w:t>
      </w:r>
      <w:r w:rsidR="00017B91" w:rsidRPr="001D5D20">
        <w:rPr>
          <w:rFonts w:ascii="Arial" w:hAnsi="Arial" w:cs="Arial"/>
          <w:bCs/>
          <w:sz w:val="22"/>
          <w:szCs w:val="22"/>
        </w:rPr>
        <w:t>.</w:t>
      </w:r>
      <w:r w:rsidRPr="001D5D20">
        <w:rPr>
          <w:rFonts w:ascii="Arial" w:hAnsi="Arial"/>
          <w:bCs/>
          <w:sz w:val="22"/>
          <w:szCs w:val="22"/>
        </w:rPr>
        <w:t xml:space="preserve"> </w:t>
      </w:r>
      <w:r w:rsidR="00724ECE">
        <w:rPr>
          <w:rFonts w:ascii="Arial" w:hAnsi="Arial" w:cs="Arial"/>
          <w:bCs/>
          <w:sz w:val="22"/>
          <w:szCs w:val="22"/>
        </w:rPr>
        <w:t xml:space="preserve">Dostawa przedmiotu zamówienia obejmuje lata 2022 – 2024. </w:t>
      </w:r>
      <w:r w:rsidRPr="00724ECE">
        <w:rPr>
          <w:rFonts w:ascii="Arial" w:hAnsi="Arial"/>
          <w:bCs/>
          <w:sz w:val="22"/>
          <w:szCs w:val="22"/>
        </w:rPr>
        <w:t>Przedmiot z</w:t>
      </w:r>
      <w:r w:rsidR="00F36ADC" w:rsidRPr="00724ECE">
        <w:rPr>
          <w:rFonts w:ascii="Arial" w:hAnsi="Arial"/>
          <w:bCs/>
          <w:sz w:val="22"/>
          <w:szCs w:val="22"/>
        </w:rPr>
        <w:t xml:space="preserve">amówienia został podzielony na </w:t>
      </w:r>
      <w:r w:rsidR="00017B91" w:rsidRPr="00724ECE">
        <w:rPr>
          <w:rFonts w:ascii="Arial" w:hAnsi="Arial"/>
          <w:bCs/>
          <w:sz w:val="22"/>
          <w:szCs w:val="22"/>
        </w:rPr>
        <w:t xml:space="preserve">3 </w:t>
      </w:r>
      <w:r w:rsidRPr="00724ECE">
        <w:rPr>
          <w:rFonts w:ascii="Arial" w:hAnsi="Arial"/>
          <w:bCs/>
          <w:sz w:val="22"/>
          <w:szCs w:val="22"/>
        </w:rPr>
        <w:t>zadania:</w:t>
      </w:r>
    </w:p>
    <w:p w:rsidR="008C69C1" w:rsidRPr="00FE1B98" w:rsidRDefault="008C69C1" w:rsidP="008C69C1">
      <w:pPr>
        <w:ind w:left="426"/>
        <w:jc w:val="both"/>
        <w:rPr>
          <w:rFonts w:ascii="Arial" w:hAnsi="Arial" w:cs="Arial"/>
          <w:bCs/>
          <w:color w:val="FF0000"/>
          <w:sz w:val="22"/>
          <w:szCs w:val="22"/>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879"/>
        <w:gridCol w:w="992"/>
        <w:gridCol w:w="1134"/>
        <w:gridCol w:w="1134"/>
        <w:gridCol w:w="1134"/>
      </w:tblGrid>
      <w:tr w:rsidR="005E3EF4" w:rsidRPr="005E3EF4" w:rsidTr="005E3EF4">
        <w:trPr>
          <w:trHeight w:val="351"/>
        </w:trPr>
        <w:tc>
          <w:tcPr>
            <w:tcW w:w="1701" w:type="dxa"/>
            <w:vMerge w:val="restart"/>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Nr zadania</w:t>
            </w:r>
          </w:p>
        </w:tc>
        <w:tc>
          <w:tcPr>
            <w:tcW w:w="1701" w:type="dxa"/>
            <w:vMerge w:val="restart"/>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Nazwa przedmiotu</w:t>
            </w:r>
          </w:p>
        </w:tc>
        <w:tc>
          <w:tcPr>
            <w:tcW w:w="879" w:type="dxa"/>
            <w:vMerge w:val="restart"/>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J.m.</w:t>
            </w:r>
          </w:p>
        </w:tc>
        <w:tc>
          <w:tcPr>
            <w:tcW w:w="4394" w:type="dxa"/>
            <w:gridSpan w:val="4"/>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Ilość zamówienia</w:t>
            </w:r>
          </w:p>
        </w:tc>
      </w:tr>
      <w:tr w:rsidR="005E3EF4" w:rsidRPr="005E3EF4" w:rsidTr="005E3EF4">
        <w:trPr>
          <w:trHeight w:val="329"/>
        </w:trPr>
        <w:tc>
          <w:tcPr>
            <w:tcW w:w="1701" w:type="dxa"/>
            <w:vMerge/>
            <w:vAlign w:val="center"/>
          </w:tcPr>
          <w:p w:rsidR="005E3EF4" w:rsidRPr="005E3EF4" w:rsidRDefault="005E3EF4" w:rsidP="005E3EF4">
            <w:pPr>
              <w:spacing w:line="360" w:lineRule="auto"/>
              <w:rPr>
                <w:rFonts w:ascii="Arial" w:hAnsi="Arial" w:cs="Arial"/>
                <w:bCs/>
                <w:color w:val="000000"/>
                <w:sz w:val="22"/>
                <w:szCs w:val="22"/>
              </w:rPr>
            </w:pPr>
          </w:p>
        </w:tc>
        <w:tc>
          <w:tcPr>
            <w:tcW w:w="1701" w:type="dxa"/>
            <w:vMerge/>
            <w:vAlign w:val="center"/>
          </w:tcPr>
          <w:p w:rsidR="005E3EF4" w:rsidRPr="005E3EF4" w:rsidRDefault="005E3EF4" w:rsidP="005E3EF4">
            <w:pPr>
              <w:spacing w:line="360" w:lineRule="auto"/>
              <w:rPr>
                <w:rFonts w:ascii="Arial" w:hAnsi="Arial" w:cs="Arial"/>
                <w:bCs/>
                <w:color w:val="000000"/>
                <w:sz w:val="22"/>
                <w:szCs w:val="22"/>
              </w:rPr>
            </w:pPr>
          </w:p>
        </w:tc>
        <w:tc>
          <w:tcPr>
            <w:tcW w:w="879" w:type="dxa"/>
            <w:vMerge/>
          </w:tcPr>
          <w:p w:rsidR="005E3EF4" w:rsidRPr="005E3EF4" w:rsidRDefault="005E3EF4" w:rsidP="005E3EF4">
            <w:pPr>
              <w:spacing w:line="360" w:lineRule="auto"/>
              <w:rPr>
                <w:rFonts w:ascii="Arial" w:hAnsi="Arial" w:cs="Arial"/>
                <w:bCs/>
                <w:color w:val="000000"/>
                <w:sz w:val="22"/>
                <w:szCs w:val="22"/>
              </w:rPr>
            </w:pPr>
          </w:p>
        </w:tc>
        <w:tc>
          <w:tcPr>
            <w:tcW w:w="992" w:type="dxa"/>
            <w:vAlign w:val="bottom"/>
          </w:tcPr>
          <w:p w:rsidR="005E3EF4" w:rsidRPr="005E3EF4" w:rsidRDefault="005E3EF4" w:rsidP="005E3EF4">
            <w:pPr>
              <w:spacing w:line="360" w:lineRule="auto"/>
              <w:jc w:val="center"/>
              <w:rPr>
                <w:rFonts w:ascii="Arial" w:hAnsi="Arial" w:cs="Arial"/>
                <w:b/>
                <w:bCs/>
                <w:sz w:val="22"/>
                <w:szCs w:val="22"/>
              </w:rPr>
            </w:pPr>
            <w:r w:rsidRPr="005E3EF4">
              <w:rPr>
                <w:rFonts w:ascii="Arial" w:hAnsi="Arial" w:cs="Arial"/>
                <w:b/>
                <w:bCs/>
                <w:sz w:val="22"/>
                <w:szCs w:val="22"/>
              </w:rPr>
              <w:t>2022</w:t>
            </w:r>
          </w:p>
        </w:tc>
        <w:tc>
          <w:tcPr>
            <w:tcW w:w="1134" w:type="dxa"/>
            <w:vAlign w:val="bottom"/>
          </w:tcPr>
          <w:p w:rsidR="005E3EF4" w:rsidRPr="005E3EF4" w:rsidRDefault="005E3EF4" w:rsidP="005E3EF4">
            <w:pPr>
              <w:spacing w:line="360" w:lineRule="auto"/>
              <w:jc w:val="center"/>
              <w:rPr>
                <w:rFonts w:ascii="Arial" w:hAnsi="Arial" w:cs="Arial"/>
                <w:b/>
                <w:bCs/>
                <w:sz w:val="22"/>
                <w:szCs w:val="22"/>
              </w:rPr>
            </w:pPr>
            <w:r w:rsidRPr="005E3EF4">
              <w:rPr>
                <w:rFonts w:ascii="Arial" w:hAnsi="Arial" w:cs="Arial"/>
                <w:b/>
                <w:bCs/>
                <w:sz w:val="22"/>
                <w:szCs w:val="22"/>
              </w:rPr>
              <w:t>2023</w:t>
            </w:r>
          </w:p>
        </w:tc>
        <w:tc>
          <w:tcPr>
            <w:tcW w:w="1134" w:type="dxa"/>
          </w:tcPr>
          <w:p w:rsidR="005E3EF4" w:rsidRPr="005E3EF4" w:rsidRDefault="005E3EF4" w:rsidP="005E3EF4">
            <w:pPr>
              <w:spacing w:line="360" w:lineRule="auto"/>
              <w:jc w:val="center"/>
              <w:rPr>
                <w:rFonts w:ascii="Arial" w:hAnsi="Arial" w:cs="Arial"/>
                <w:b/>
                <w:bCs/>
                <w:sz w:val="22"/>
                <w:szCs w:val="22"/>
              </w:rPr>
            </w:pPr>
            <w:r w:rsidRPr="005E3EF4">
              <w:rPr>
                <w:rFonts w:ascii="Arial" w:hAnsi="Arial" w:cs="Arial"/>
                <w:b/>
                <w:bCs/>
                <w:sz w:val="22"/>
                <w:szCs w:val="22"/>
              </w:rPr>
              <w:t>2024</w:t>
            </w:r>
          </w:p>
        </w:tc>
        <w:tc>
          <w:tcPr>
            <w:tcW w:w="1134" w:type="dxa"/>
            <w:vAlign w:val="bottom"/>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RAZEM</w:t>
            </w:r>
          </w:p>
        </w:tc>
      </w:tr>
      <w:tr w:rsidR="005E3EF4" w:rsidRPr="005E3EF4" w:rsidTr="005E3EF4">
        <w:trPr>
          <w:trHeight w:val="297"/>
        </w:trPr>
        <w:tc>
          <w:tcPr>
            <w:tcW w:w="1701" w:type="dxa"/>
            <w:vAlign w:val="center"/>
          </w:tcPr>
          <w:p w:rsidR="005E3EF4" w:rsidRPr="005E3EF4" w:rsidRDefault="005E3EF4" w:rsidP="005E3EF4">
            <w:pPr>
              <w:spacing w:line="360" w:lineRule="auto"/>
              <w:jc w:val="center"/>
              <w:rPr>
                <w:rFonts w:ascii="Arial" w:hAnsi="Arial" w:cs="Arial"/>
                <w:b/>
                <w:bCs/>
                <w:color w:val="000000"/>
                <w:sz w:val="22"/>
                <w:szCs w:val="22"/>
              </w:rPr>
            </w:pPr>
            <w:r w:rsidRPr="005E3EF4">
              <w:rPr>
                <w:rFonts w:ascii="Arial" w:hAnsi="Arial" w:cs="Arial"/>
                <w:b/>
                <w:bCs/>
                <w:color w:val="000000"/>
                <w:sz w:val="22"/>
                <w:szCs w:val="22"/>
              </w:rPr>
              <w:t>Zadanie nr 1</w:t>
            </w:r>
          </w:p>
        </w:tc>
        <w:tc>
          <w:tcPr>
            <w:tcW w:w="1701" w:type="dxa"/>
            <w:tcBorders>
              <w:top w:val="single" w:sz="4" w:space="0" w:color="auto"/>
              <w:left w:val="single" w:sz="4" w:space="0" w:color="auto"/>
              <w:bottom w:val="single" w:sz="4" w:space="0" w:color="auto"/>
              <w:right w:val="single" w:sz="4" w:space="0" w:color="auto"/>
            </w:tcBorders>
            <w:vAlign w:val="center"/>
          </w:tcPr>
          <w:p w:rsidR="005E3EF4" w:rsidRPr="005E3EF4" w:rsidRDefault="005E3EF4" w:rsidP="005E3EF4">
            <w:pPr>
              <w:rPr>
                <w:rFonts w:ascii="Arial" w:hAnsi="Arial" w:cs="Arial"/>
                <w:bCs/>
                <w:color w:val="000000"/>
                <w:sz w:val="22"/>
                <w:szCs w:val="22"/>
              </w:rPr>
            </w:pPr>
            <w:r w:rsidRPr="005E3EF4">
              <w:rPr>
                <w:rFonts w:ascii="Arial" w:hAnsi="Arial" w:cs="Arial"/>
                <w:bCs/>
                <w:color w:val="000000"/>
                <w:sz w:val="22"/>
                <w:szCs w:val="22"/>
              </w:rPr>
              <w:t>Śpiwór</w:t>
            </w:r>
          </w:p>
        </w:tc>
        <w:tc>
          <w:tcPr>
            <w:tcW w:w="879" w:type="dxa"/>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szt.</w:t>
            </w:r>
          </w:p>
        </w:tc>
        <w:tc>
          <w:tcPr>
            <w:tcW w:w="992"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6 582</w:t>
            </w:r>
          </w:p>
        </w:tc>
        <w:tc>
          <w:tcPr>
            <w:tcW w:w="1134" w:type="dxa"/>
          </w:tcPr>
          <w:p w:rsidR="005E3EF4" w:rsidRPr="005E3EF4" w:rsidRDefault="005E3EF4" w:rsidP="005E3EF4">
            <w:pPr>
              <w:jc w:val="center"/>
              <w:rPr>
                <w:rFonts w:cs="Courier New"/>
                <w:bCs/>
                <w:sz w:val="22"/>
                <w:szCs w:val="22"/>
              </w:rPr>
            </w:pPr>
            <w:r w:rsidRPr="005E3EF4">
              <w:rPr>
                <w:rFonts w:ascii="Arial" w:hAnsi="Arial" w:cs="Arial"/>
                <w:bCs/>
                <w:sz w:val="22"/>
                <w:szCs w:val="22"/>
              </w:rPr>
              <w:t>4 877</w:t>
            </w:r>
          </w:p>
        </w:tc>
        <w:tc>
          <w:tcPr>
            <w:tcW w:w="1134" w:type="dxa"/>
          </w:tcPr>
          <w:p w:rsidR="005E3EF4" w:rsidRPr="005E3EF4" w:rsidRDefault="005E3EF4" w:rsidP="005E3EF4">
            <w:pPr>
              <w:jc w:val="center"/>
              <w:rPr>
                <w:rFonts w:cs="Courier New"/>
                <w:bCs/>
                <w:sz w:val="22"/>
                <w:szCs w:val="22"/>
              </w:rPr>
            </w:pPr>
            <w:r w:rsidRPr="005E3EF4">
              <w:rPr>
                <w:rFonts w:ascii="Arial" w:hAnsi="Arial" w:cs="Arial"/>
                <w:bCs/>
                <w:sz w:val="22"/>
                <w:szCs w:val="22"/>
              </w:rPr>
              <w:t>3 950</w:t>
            </w:r>
          </w:p>
        </w:tc>
        <w:tc>
          <w:tcPr>
            <w:tcW w:w="1134"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15 409</w:t>
            </w:r>
          </w:p>
        </w:tc>
      </w:tr>
      <w:tr w:rsidR="005E3EF4" w:rsidRPr="005E3EF4" w:rsidTr="005E3EF4">
        <w:trPr>
          <w:trHeight w:val="297"/>
        </w:trPr>
        <w:tc>
          <w:tcPr>
            <w:tcW w:w="1701" w:type="dxa"/>
            <w:vAlign w:val="center"/>
          </w:tcPr>
          <w:p w:rsidR="005E3EF4" w:rsidRPr="005E3EF4" w:rsidRDefault="005E3EF4" w:rsidP="005E3EF4">
            <w:pPr>
              <w:spacing w:line="360" w:lineRule="auto"/>
              <w:jc w:val="center"/>
              <w:rPr>
                <w:rFonts w:ascii="Arial" w:hAnsi="Arial" w:cs="Arial"/>
                <w:b/>
                <w:bCs/>
                <w:color w:val="000000"/>
                <w:sz w:val="22"/>
                <w:szCs w:val="22"/>
              </w:rPr>
            </w:pPr>
            <w:r w:rsidRPr="005E3EF4">
              <w:rPr>
                <w:rFonts w:ascii="Arial" w:hAnsi="Arial" w:cs="Arial"/>
                <w:b/>
                <w:bCs/>
                <w:color w:val="000000"/>
                <w:sz w:val="22"/>
                <w:szCs w:val="22"/>
              </w:rPr>
              <w:t>Zadanie nr 2</w:t>
            </w:r>
          </w:p>
        </w:tc>
        <w:tc>
          <w:tcPr>
            <w:tcW w:w="1701" w:type="dxa"/>
            <w:tcBorders>
              <w:top w:val="single" w:sz="4" w:space="0" w:color="auto"/>
              <w:left w:val="single" w:sz="4" w:space="0" w:color="auto"/>
              <w:bottom w:val="single" w:sz="4" w:space="0" w:color="auto"/>
              <w:right w:val="single" w:sz="4" w:space="0" w:color="auto"/>
            </w:tcBorders>
            <w:vAlign w:val="center"/>
          </w:tcPr>
          <w:p w:rsidR="005E3EF4" w:rsidRPr="005E3EF4" w:rsidRDefault="005E3EF4" w:rsidP="005E3EF4">
            <w:pPr>
              <w:rPr>
                <w:rFonts w:ascii="Arial" w:hAnsi="Arial" w:cs="Arial"/>
                <w:bCs/>
                <w:color w:val="000000"/>
                <w:sz w:val="22"/>
                <w:szCs w:val="22"/>
              </w:rPr>
            </w:pPr>
            <w:r w:rsidRPr="005E3EF4">
              <w:rPr>
                <w:rFonts w:ascii="Arial" w:hAnsi="Arial" w:cs="Arial"/>
                <w:bCs/>
                <w:color w:val="000000"/>
                <w:sz w:val="22"/>
                <w:szCs w:val="22"/>
              </w:rPr>
              <w:t>Śpiwór</w:t>
            </w:r>
          </w:p>
        </w:tc>
        <w:tc>
          <w:tcPr>
            <w:tcW w:w="879" w:type="dxa"/>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szt.</w:t>
            </w:r>
          </w:p>
        </w:tc>
        <w:tc>
          <w:tcPr>
            <w:tcW w:w="992"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5 929</w:t>
            </w:r>
          </w:p>
        </w:tc>
        <w:tc>
          <w:tcPr>
            <w:tcW w:w="1134" w:type="dxa"/>
          </w:tcPr>
          <w:p w:rsidR="005E3EF4" w:rsidRPr="005E3EF4" w:rsidRDefault="005E3EF4" w:rsidP="005E3EF4">
            <w:pPr>
              <w:jc w:val="center"/>
              <w:rPr>
                <w:rFonts w:cs="Courier New"/>
                <w:bCs/>
                <w:sz w:val="22"/>
                <w:szCs w:val="22"/>
              </w:rPr>
            </w:pPr>
            <w:r w:rsidRPr="005E3EF4">
              <w:rPr>
                <w:rFonts w:ascii="Arial" w:hAnsi="Arial" w:cs="Arial"/>
                <w:bCs/>
                <w:sz w:val="22"/>
                <w:szCs w:val="22"/>
              </w:rPr>
              <w:t>8 922</w:t>
            </w:r>
          </w:p>
        </w:tc>
        <w:tc>
          <w:tcPr>
            <w:tcW w:w="1134" w:type="dxa"/>
          </w:tcPr>
          <w:p w:rsidR="005E3EF4" w:rsidRPr="005E3EF4" w:rsidRDefault="005E3EF4" w:rsidP="005E3EF4">
            <w:pPr>
              <w:jc w:val="center"/>
              <w:rPr>
                <w:rFonts w:cs="Courier New"/>
                <w:bCs/>
                <w:sz w:val="22"/>
                <w:szCs w:val="22"/>
              </w:rPr>
            </w:pPr>
            <w:r w:rsidRPr="005E3EF4">
              <w:rPr>
                <w:rFonts w:ascii="Arial" w:hAnsi="Arial" w:cs="Arial"/>
                <w:bCs/>
                <w:sz w:val="22"/>
                <w:szCs w:val="22"/>
              </w:rPr>
              <w:t>8 922</w:t>
            </w:r>
          </w:p>
        </w:tc>
        <w:tc>
          <w:tcPr>
            <w:tcW w:w="1134"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23 773</w:t>
            </w:r>
          </w:p>
        </w:tc>
      </w:tr>
      <w:tr w:rsidR="005E3EF4" w:rsidRPr="005E3EF4" w:rsidTr="005E3EF4">
        <w:trPr>
          <w:trHeight w:val="371"/>
        </w:trPr>
        <w:tc>
          <w:tcPr>
            <w:tcW w:w="1701" w:type="dxa"/>
            <w:vAlign w:val="center"/>
          </w:tcPr>
          <w:p w:rsidR="005E3EF4" w:rsidRPr="005E3EF4" w:rsidRDefault="005E3EF4" w:rsidP="005E3EF4">
            <w:pPr>
              <w:spacing w:line="360" w:lineRule="auto"/>
              <w:jc w:val="center"/>
              <w:rPr>
                <w:rFonts w:ascii="Arial" w:hAnsi="Arial" w:cs="Arial"/>
                <w:b/>
                <w:bCs/>
                <w:color w:val="000000"/>
                <w:sz w:val="22"/>
                <w:szCs w:val="22"/>
              </w:rPr>
            </w:pPr>
            <w:r w:rsidRPr="005E3EF4">
              <w:rPr>
                <w:rFonts w:ascii="Arial" w:hAnsi="Arial" w:cs="Arial"/>
                <w:b/>
                <w:bCs/>
                <w:color w:val="000000"/>
                <w:sz w:val="22"/>
                <w:szCs w:val="22"/>
              </w:rPr>
              <w:t>Zadanie nr 3</w:t>
            </w:r>
          </w:p>
        </w:tc>
        <w:tc>
          <w:tcPr>
            <w:tcW w:w="1701" w:type="dxa"/>
            <w:tcBorders>
              <w:top w:val="single" w:sz="4" w:space="0" w:color="auto"/>
              <w:left w:val="single" w:sz="4" w:space="0" w:color="auto"/>
              <w:bottom w:val="single" w:sz="4" w:space="0" w:color="auto"/>
              <w:right w:val="single" w:sz="4" w:space="0" w:color="auto"/>
            </w:tcBorders>
            <w:vAlign w:val="center"/>
          </w:tcPr>
          <w:p w:rsidR="005E3EF4" w:rsidRPr="005E3EF4" w:rsidRDefault="005E3EF4" w:rsidP="005E3EF4">
            <w:pPr>
              <w:rPr>
                <w:rFonts w:ascii="Arial" w:hAnsi="Arial" w:cs="Arial"/>
                <w:bCs/>
                <w:color w:val="000000"/>
                <w:sz w:val="22"/>
                <w:szCs w:val="22"/>
              </w:rPr>
            </w:pPr>
            <w:r w:rsidRPr="005E3EF4">
              <w:rPr>
                <w:rFonts w:ascii="Arial" w:hAnsi="Arial" w:cs="Arial"/>
                <w:bCs/>
                <w:color w:val="000000"/>
                <w:sz w:val="22"/>
                <w:szCs w:val="22"/>
              </w:rPr>
              <w:t>Śpiwór</w:t>
            </w:r>
          </w:p>
        </w:tc>
        <w:tc>
          <w:tcPr>
            <w:tcW w:w="879" w:type="dxa"/>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szt.</w:t>
            </w:r>
          </w:p>
        </w:tc>
        <w:tc>
          <w:tcPr>
            <w:tcW w:w="992"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6 436</w:t>
            </w:r>
          </w:p>
        </w:tc>
        <w:tc>
          <w:tcPr>
            <w:tcW w:w="1134"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3 595</w:t>
            </w:r>
          </w:p>
        </w:tc>
        <w:tc>
          <w:tcPr>
            <w:tcW w:w="1134" w:type="dxa"/>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6 667</w:t>
            </w:r>
          </w:p>
        </w:tc>
        <w:tc>
          <w:tcPr>
            <w:tcW w:w="1134" w:type="dxa"/>
            <w:vAlign w:val="center"/>
          </w:tcPr>
          <w:p w:rsidR="005E3EF4" w:rsidRPr="005E3EF4" w:rsidRDefault="005E3EF4" w:rsidP="005E3EF4">
            <w:pPr>
              <w:spacing w:line="360" w:lineRule="auto"/>
              <w:jc w:val="center"/>
              <w:rPr>
                <w:rFonts w:ascii="Arial" w:hAnsi="Arial" w:cs="Arial"/>
                <w:bCs/>
                <w:sz w:val="22"/>
                <w:szCs w:val="22"/>
              </w:rPr>
            </w:pPr>
            <w:r w:rsidRPr="005E3EF4">
              <w:rPr>
                <w:rFonts w:ascii="Arial" w:hAnsi="Arial" w:cs="Arial"/>
                <w:bCs/>
                <w:sz w:val="22"/>
                <w:szCs w:val="22"/>
              </w:rPr>
              <w:t>16 698</w:t>
            </w:r>
          </w:p>
        </w:tc>
      </w:tr>
      <w:tr w:rsidR="005E3EF4" w:rsidRPr="005E3EF4" w:rsidTr="005E3EF4">
        <w:trPr>
          <w:trHeight w:val="371"/>
        </w:trPr>
        <w:tc>
          <w:tcPr>
            <w:tcW w:w="3402" w:type="dxa"/>
            <w:gridSpan w:val="2"/>
            <w:tcBorders>
              <w:right w:val="single" w:sz="4" w:space="0" w:color="auto"/>
            </w:tcBorders>
            <w:vAlign w:val="center"/>
          </w:tcPr>
          <w:p w:rsidR="005E3EF4" w:rsidRPr="005E3EF4" w:rsidRDefault="005E3EF4" w:rsidP="005E3EF4">
            <w:pPr>
              <w:rPr>
                <w:rFonts w:ascii="Arial" w:hAnsi="Arial" w:cs="Arial"/>
                <w:bCs/>
                <w:color w:val="000000"/>
                <w:sz w:val="22"/>
                <w:szCs w:val="22"/>
              </w:rPr>
            </w:pPr>
            <w:r w:rsidRPr="005E3EF4">
              <w:rPr>
                <w:rFonts w:ascii="Arial" w:hAnsi="Arial" w:cs="Arial"/>
                <w:bCs/>
                <w:color w:val="000000"/>
                <w:sz w:val="22"/>
                <w:szCs w:val="22"/>
              </w:rPr>
              <w:t>RAZEM</w:t>
            </w:r>
          </w:p>
        </w:tc>
        <w:tc>
          <w:tcPr>
            <w:tcW w:w="879" w:type="dxa"/>
            <w:vAlign w:val="center"/>
          </w:tcPr>
          <w:p w:rsidR="005E3EF4" w:rsidRPr="005E3EF4" w:rsidRDefault="005E3EF4" w:rsidP="005E3EF4">
            <w:pPr>
              <w:spacing w:line="360" w:lineRule="auto"/>
              <w:jc w:val="center"/>
              <w:rPr>
                <w:rFonts w:ascii="Arial" w:hAnsi="Arial" w:cs="Arial"/>
                <w:bCs/>
                <w:color w:val="000000"/>
                <w:sz w:val="22"/>
                <w:szCs w:val="22"/>
              </w:rPr>
            </w:pPr>
            <w:r w:rsidRPr="005E3EF4">
              <w:rPr>
                <w:rFonts w:ascii="Arial" w:hAnsi="Arial" w:cs="Arial"/>
                <w:bCs/>
                <w:color w:val="000000"/>
                <w:sz w:val="22"/>
                <w:szCs w:val="22"/>
              </w:rPr>
              <w:t>szt.</w:t>
            </w:r>
          </w:p>
        </w:tc>
        <w:tc>
          <w:tcPr>
            <w:tcW w:w="992" w:type="dxa"/>
          </w:tcPr>
          <w:p w:rsidR="005E3EF4" w:rsidRPr="005E3EF4" w:rsidRDefault="005E3EF4" w:rsidP="0079798C">
            <w:pPr>
              <w:jc w:val="center"/>
              <w:rPr>
                <w:rFonts w:ascii="Arial" w:hAnsi="Arial" w:cs="Arial"/>
                <w:bCs/>
                <w:sz w:val="22"/>
                <w:szCs w:val="22"/>
              </w:rPr>
            </w:pPr>
            <w:r w:rsidRPr="005E3EF4">
              <w:rPr>
                <w:rFonts w:ascii="Arial" w:hAnsi="Arial" w:cs="Arial"/>
                <w:bCs/>
                <w:sz w:val="22"/>
                <w:szCs w:val="22"/>
              </w:rPr>
              <w:t>18 947</w:t>
            </w:r>
          </w:p>
        </w:tc>
        <w:tc>
          <w:tcPr>
            <w:tcW w:w="1134" w:type="dxa"/>
          </w:tcPr>
          <w:p w:rsidR="005E3EF4" w:rsidRPr="005E3EF4" w:rsidRDefault="005E3EF4" w:rsidP="0079798C">
            <w:pPr>
              <w:jc w:val="center"/>
              <w:rPr>
                <w:rFonts w:ascii="Arial" w:hAnsi="Arial" w:cs="Arial"/>
                <w:bCs/>
                <w:sz w:val="22"/>
                <w:szCs w:val="22"/>
              </w:rPr>
            </w:pPr>
            <w:r w:rsidRPr="005E3EF4">
              <w:rPr>
                <w:rFonts w:ascii="Arial" w:hAnsi="Arial" w:cs="Arial"/>
                <w:bCs/>
                <w:sz w:val="22"/>
                <w:szCs w:val="22"/>
              </w:rPr>
              <w:t>17 394</w:t>
            </w:r>
          </w:p>
        </w:tc>
        <w:tc>
          <w:tcPr>
            <w:tcW w:w="1134" w:type="dxa"/>
          </w:tcPr>
          <w:p w:rsidR="005E3EF4" w:rsidRPr="005E3EF4" w:rsidRDefault="005E3EF4" w:rsidP="0079798C">
            <w:pPr>
              <w:spacing w:line="360" w:lineRule="auto"/>
              <w:jc w:val="center"/>
              <w:rPr>
                <w:rFonts w:ascii="Arial" w:hAnsi="Arial" w:cs="Arial"/>
                <w:bCs/>
                <w:sz w:val="22"/>
                <w:szCs w:val="22"/>
              </w:rPr>
            </w:pPr>
            <w:r w:rsidRPr="005E3EF4">
              <w:rPr>
                <w:rFonts w:ascii="Arial" w:hAnsi="Arial" w:cs="Arial"/>
                <w:bCs/>
                <w:sz w:val="22"/>
                <w:szCs w:val="22"/>
              </w:rPr>
              <w:t>19 539</w:t>
            </w:r>
          </w:p>
        </w:tc>
        <w:tc>
          <w:tcPr>
            <w:tcW w:w="1134" w:type="dxa"/>
            <w:vAlign w:val="center"/>
          </w:tcPr>
          <w:p w:rsidR="005E3EF4" w:rsidRPr="005E3EF4" w:rsidRDefault="005E3EF4" w:rsidP="0079798C">
            <w:pPr>
              <w:spacing w:line="360" w:lineRule="auto"/>
              <w:jc w:val="center"/>
              <w:rPr>
                <w:rFonts w:ascii="Arial" w:hAnsi="Arial" w:cs="Arial"/>
                <w:bCs/>
                <w:sz w:val="22"/>
                <w:szCs w:val="22"/>
              </w:rPr>
            </w:pPr>
            <w:r w:rsidRPr="005E3EF4">
              <w:rPr>
                <w:rFonts w:ascii="Arial" w:hAnsi="Arial" w:cs="Arial"/>
                <w:bCs/>
                <w:sz w:val="22"/>
                <w:szCs w:val="22"/>
              </w:rPr>
              <w:t>55 880</w:t>
            </w:r>
          </w:p>
        </w:tc>
      </w:tr>
    </w:tbl>
    <w:p w:rsidR="001F3177" w:rsidRPr="00FE1B98" w:rsidRDefault="001F3177" w:rsidP="00712317">
      <w:pPr>
        <w:tabs>
          <w:tab w:val="left" w:pos="-709"/>
          <w:tab w:val="left" w:pos="284"/>
        </w:tabs>
        <w:jc w:val="both"/>
        <w:rPr>
          <w:rFonts w:ascii="Arial" w:hAnsi="Arial" w:cs="Arial"/>
          <w:color w:val="FF0000"/>
          <w:sz w:val="22"/>
          <w:szCs w:val="22"/>
        </w:rPr>
      </w:pPr>
    </w:p>
    <w:p w:rsidR="00830E7B" w:rsidRPr="00724ECE" w:rsidRDefault="00762A23" w:rsidP="00B80A87">
      <w:pPr>
        <w:numPr>
          <w:ilvl w:val="1"/>
          <w:numId w:val="18"/>
        </w:numPr>
        <w:ind w:left="426" w:hanging="426"/>
        <w:jc w:val="both"/>
        <w:rPr>
          <w:rFonts w:ascii="Arial" w:hAnsi="Arial" w:cs="Arial"/>
          <w:bCs/>
          <w:sz w:val="22"/>
          <w:szCs w:val="22"/>
        </w:rPr>
      </w:pPr>
      <w:r w:rsidRPr="00724ECE">
        <w:rPr>
          <w:rFonts w:ascii="Arial" w:hAnsi="Arial" w:cs="Arial"/>
          <w:bCs/>
          <w:sz w:val="22"/>
          <w:szCs w:val="22"/>
        </w:rPr>
        <w:t>W ramach umowy Wykonawca będzie obowiązany do</w:t>
      </w:r>
      <w:r w:rsidRPr="00724ECE">
        <w:rPr>
          <w:rFonts w:ascii="Arial" w:hAnsi="Arial" w:cs="Arial"/>
          <w:sz w:val="22"/>
          <w:szCs w:val="22"/>
        </w:rPr>
        <w:t xml:space="preserve"> </w:t>
      </w:r>
      <w:r w:rsidR="00830E7B" w:rsidRPr="00724ECE">
        <w:rPr>
          <w:rFonts w:ascii="Arial" w:hAnsi="Arial" w:cs="Arial"/>
          <w:bCs/>
          <w:sz w:val="22"/>
          <w:szCs w:val="22"/>
        </w:rPr>
        <w:t xml:space="preserve">dostarczenia </w:t>
      </w:r>
      <w:r w:rsidR="00724ECE">
        <w:rPr>
          <w:rFonts w:ascii="Arial" w:hAnsi="Arial" w:cs="Arial"/>
          <w:bCs/>
          <w:sz w:val="22"/>
          <w:szCs w:val="22"/>
        </w:rPr>
        <w:t>przedmiotu zamówienia</w:t>
      </w:r>
      <w:r w:rsidR="00F36ADC" w:rsidRPr="00724ECE">
        <w:rPr>
          <w:rFonts w:ascii="Arial" w:hAnsi="Arial" w:cs="Arial"/>
          <w:bCs/>
          <w:sz w:val="22"/>
          <w:szCs w:val="22"/>
        </w:rPr>
        <w:t xml:space="preserve"> </w:t>
      </w:r>
      <w:r w:rsidR="00830E7B" w:rsidRPr="00724ECE">
        <w:rPr>
          <w:rFonts w:ascii="Arial" w:hAnsi="Arial" w:cs="Arial"/>
          <w:bCs/>
          <w:sz w:val="22"/>
          <w:szCs w:val="22"/>
        </w:rPr>
        <w:t>do miejsc wskazanych przez Zamawiającego.</w:t>
      </w:r>
    </w:p>
    <w:p w:rsidR="00762A23" w:rsidRPr="007C21DC" w:rsidRDefault="00762A23" w:rsidP="00B80A87">
      <w:pPr>
        <w:numPr>
          <w:ilvl w:val="1"/>
          <w:numId w:val="18"/>
        </w:numPr>
        <w:ind w:left="426" w:hanging="426"/>
        <w:jc w:val="both"/>
        <w:rPr>
          <w:rFonts w:ascii="Arial" w:hAnsi="Arial" w:cs="Arial"/>
          <w:bCs/>
          <w:sz w:val="22"/>
          <w:szCs w:val="21"/>
        </w:rPr>
      </w:pPr>
      <w:r w:rsidRPr="00724ECE">
        <w:rPr>
          <w:rFonts w:ascii="Arial" w:hAnsi="Arial" w:cs="Arial"/>
          <w:sz w:val="22"/>
          <w:szCs w:val="22"/>
        </w:rPr>
        <w:t>Zamawiający zastrzega sobie możliwość skorzystania</w:t>
      </w:r>
      <w:r w:rsidR="001C1464" w:rsidRPr="00724ECE">
        <w:rPr>
          <w:rFonts w:ascii="Arial" w:hAnsi="Arial" w:cs="Arial"/>
          <w:sz w:val="22"/>
          <w:szCs w:val="22"/>
        </w:rPr>
        <w:t xml:space="preserve"> </w:t>
      </w:r>
      <w:r w:rsidRPr="00724ECE">
        <w:rPr>
          <w:rFonts w:ascii="Arial" w:hAnsi="Arial" w:cs="Arial"/>
          <w:sz w:val="22"/>
          <w:szCs w:val="22"/>
        </w:rPr>
        <w:t xml:space="preserve"> z prawa opcji. Zamawiający zastrzega, iż część zamówienia określona jako „prawo opcji” jest uprawnieniem, </w:t>
      </w:r>
      <w:r w:rsidRPr="00724ECE">
        <w:rPr>
          <w:rFonts w:ascii="Arial" w:hAnsi="Arial" w:cs="Arial"/>
          <w:sz w:val="22"/>
          <w:szCs w:val="22"/>
        </w:rPr>
        <w:br/>
        <w:t xml:space="preserve">a nie </w:t>
      </w:r>
      <w:r w:rsidRPr="007C21DC">
        <w:rPr>
          <w:rFonts w:ascii="Arial" w:hAnsi="Arial" w:cs="Arial"/>
          <w:sz w:val="22"/>
          <w:szCs w:val="22"/>
        </w:rPr>
        <w:t>zobowiązaniem Zamawiającego.</w:t>
      </w:r>
    </w:p>
    <w:p w:rsidR="00762A23" w:rsidRPr="007C21DC" w:rsidRDefault="00762A23" w:rsidP="00B80A87">
      <w:pPr>
        <w:numPr>
          <w:ilvl w:val="1"/>
          <w:numId w:val="18"/>
        </w:numPr>
        <w:ind w:left="426" w:hanging="426"/>
        <w:contextualSpacing/>
        <w:jc w:val="both"/>
        <w:rPr>
          <w:rFonts w:ascii="Arial" w:hAnsi="Arial" w:cs="Arial"/>
          <w:bCs/>
          <w:sz w:val="22"/>
          <w:szCs w:val="21"/>
        </w:rPr>
      </w:pPr>
      <w:r w:rsidRPr="007C21DC">
        <w:rPr>
          <w:rFonts w:ascii="Arial" w:hAnsi="Arial" w:cs="Arial"/>
          <w:bCs/>
          <w:sz w:val="22"/>
          <w:szCs w:val="21"/>
        </w:rPr>
        <w:t>W ramach opcji zamawiający może wymagać dodatkowo dostawy:</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88"/>
        <w:gridCol w:w="992"/>
        <w:gridCol w:w="992"/>
        <w:gridCol w:w="1134"/>
        <w:gridCol w:w="1134"/>
        <w:gridCol w:w="1134"/>
      </w:tblGrid>
      <w:tr w:rsidR="00724ECE" w:rsidRPr="00724ECE" w:rsidTr="00B64DFF">
        <w:trPr>
          <w:trHeight w:val="351"/>
        </w:trPr>
        <w:tc>
          <w:tcPr>
            <w:tcW w:w="1701" w:type="dxa"/>
            <w:vMerge w:val="restart"/>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Nr zadania</w:t>
            </w:r>
          </w:p>
        </w:tc>
        <w:tc>
          <w:tcPr>
            <w:tcW w:w="1588" w:type="dxa"/>
            <w:vMerge w:val="restart"/>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Nazwa przedmiotu</w:t>
            </w:r>
          </w:p>
        </w:tc>
        <w:tc>
          <w:tcPr>
            <w:tcW w:w="992" w:type="dxa"/>
            <w:vMerge w:val="restart"/>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J.m.</w:t>
            </w:r>
          </w:p>
        </w:tc>
        <w:tc>
          <w:tcPr>
            <w:tcW w:w="4394" w:type="dxa"/>
            <w:gridSpan w:val="4"/>
          </w:tcPr>
          <w:p w:rsidR="00724ECE" w:rsidRPr="00724ECE" w:rsidRDefault="00724ECE" w:rsidP="00724ECE">
            <w:pPr>
              <w:spacing w:line="360" w:lineRule="auto"/>
              <w:ind w:left="-136"/>
              <w:jc w:val="center"/>
              <w:rPr>
                <w:rFonts w:ascii="Arial" w:hAnsi="Arial" w:cs="Arial"/>
                <w:bCs/>
                <w:color w:val="000000"/>
                <w:sz w:val="22"/>
                <w:szCs w:val="22"/>
              </w:rPr>
            </w:pPr>
            <w:r w:rsidRPr="00724ECE">
              <w:rPr>
                <w:rFonts w:ascii="Arial" w:hAnsi="Arial" w:cs="Arial"/>
                <w:bCs/>
                <w:color w:val="000000"/>
                <w:sz w:val="22"/>
                <w:szCs w:val="22"/>
              </w:rPr>
              <w:t>Ilość zamówienia</w:t>
            </w:r>
          </w:p>
        </w:tc>
      </w:tr>
      <w:tr w:rsidR="00724ECE" w:rsidRPr="00724ECE" w:rsidTr="00724ECE">
        <w:trPr>
          <w:trHeight w:val="329"/>
        </w:trPr>
        <w:tc>
          <w:tcPr>
            <w:tcW w:w="1701" w:type="dxa"/>
            <w:vMerge/>
            <w:vAlign w:val="center"/>
          </w:tcPr>
          <w:p w:rsidR="00724ECE" w:rsidRPr="00724ECE" w:rsidRDefault="00724ECE" w:rsidP="00724ECE">
            <w:pPr>
              <w:spacing w:line="360" w:lineRule="auto"/>
              <w:rPr>
                <w:rFonts w:ascii="Arial" w:hAnsi="Arial" w:cs="Arial"/>
                <w:bCs/>
                <w:color w:val="000000"/>
                <w:sz w:val="22"/>
                <w:szCs w:val="22"/>
              </w:rPr>
            </w:pPr>
          </w:p>
        </w:tc>
        <w:tc>
          <w:tcPr>
            <w:tcW w:w="1588" w:type="dxa"/>
            <w:vMerge/>
            <w:vAlign w:val="center"/>
          </w:tcPr>
          <w:p w:rsidR="00724ECE" w:rsidRPr="00724ECE" w:rsidRDefault="00724ECE" w:rsidP="00724ECE">
            <w:pPr>
              <w:spacing w:line="360" w:lineRule="auto"/>
              <w:rPr>
                <w:rFonts w:ascii="Arial" w:hAnsi="Arial" w:cs="Arial"/>
                <w:bCs/>
                <w:color w:val="000000"/>
                <w:sz w:val="22"/>
                <w:szCs w:val="22"/>
              </w:rPr>
            </w:pPr>
          </w:p>
        </w:tc>
        <w:tc>
          <w:tcPr>
            <w:tcW w:w="992" w:type="dxa"/>
            <w:vMerge/>
          </w:tcPr>
          <w:p w:rsidR="00724ECE" w:rsidRPr="00724ECE" w:rsidRDefault="00724ECE" w:rsidP="00724ECE">
            <w:pPr>
              <w:spacing w:line="360" w:lineRule="auto"/>
              <w:rPr>
                <w:rFonts w:ascii="Arial" w:hAnsi="Arial" w:cs="Arial"/>
                <w:bCs/>
                <w:color w:val="000000"/>
                <w:sz w:val="22"/>
                <w:szCs w:val="22"/>
              </w:rPr>
            </w:pPr>
          </w:p>
        </w:tc>
        <w:tc>
          <w:tcPr>
            <w:tcW w:w="992" w:type="dxa"/>
            <w:vAlign w:val="bottom"/>
          </w:tcPr>
          <w:p w:rsidR="00724ECE" w:rsidRPr="00724ECE" w:rsidRDefault="00724ECE" w:rsidP="00724ECE">
            <w:pPr>
              <w:spacing w:line="360" w:lineRule="auto"/>
              <w:jc w:val="center"/>
              <w:rPr>
                <w:rFonts w:ascii="Arial" w:hAnsi="Arial" w:cs="Arial"/>
                <w:b/>
                <w:bCs/>
                <w:color w:val="000000"/>
                <w:sz w:val="22"/>
                <w:szCs w:val="22"/>
              </w:rPr>
            </w:pPr>
            <w:r w:rsidRPr="00724ECE">
              <w:rPr>
                <w:rFonts w:ascii="Arial" w:hAnsi="Arial" w:cs="Arial"/>
                <w:b/>
                <w:bCs/>
                <w:color w:val="000000"/>
                <w:sz w:val="22"/>
                <w:szCs w:val="22"/>
              </w:rPr>
              <w:t>2022</w:t>
            </w:r>
          </w:p>
        </w:tc>
        <w:tc>
          <w:tcPr>
            <w:tcW w:w="1134" w:type="dxa"/>
            <w:vAlign w:val="bottom"/>
          </w:tcPr>
          <w:p w:rsidR="00724ECE" w:rsidRPr="00724ECE" w:rsidRDefault="00724ECE" w:rsidP="00724ECE">
            <w:pPr>
              <w:spacing w:line="360" w:lineRule="auto"/>
              <w:jc w:val="center"/>
              <w:rPr>
                <w:rFonts w:ascii="Arial" w:hAnsi="Arial" w:cs="Arial"/>
                <w:b/>
                <w:bCs/>
                <w:color w:val="000000"/>
                <w:sz w:val="22"/>
                <w:szCs w:val="22"/>
              </w:rPr>
            </w:pPr>
            <w:r w:rsidRPr="00724ECE">
              <w:rPr>
                <w:rFonts w:ascii="Arial" w:hAnsi="Arial" w:cs="Arial"/>
                <w:b/>
                <w:bCs/>
                <w:color w:val="000000"/>
                <w:sz w:val="22"/>
                <w:szCs w:val="22"/>
              </w:rPr>
              <w:t>2023</w:t>
            </w:r>
          </w:p>
        </w:tc>
        <w:tc>
          <w:tcPr>
            <w:tcW w:w="1134" w:type="dxa"/>
          </w:tcPr>
          <w:p w:rsidR="00724ECE" w:rsidRPr="00724ECE" w:rsidRDefault="00724ECE" w:rsidP="00724ECE">
            <w:pPr>
              <w:spacing w:line="360" w:lineRule="auto"/>
              <w:jc w:val="center"/>
              <w:rPr>
                <w:rFonts w:ascii="Arial" w:hAnsi="Arial" w:cs="Arial"/>
                <w:b/>
                <w:bCs/>
                <w:color w:val="000000"/>
                <w:sz w:val="22"/>
                <w:szCs w:val="22"/>
              </w:rPr>
            </w:pPr>
            <w:r w:rsidRPr="00724ECE">
              <w:rPr>
                <w:rFonts w:ascii="Arial" w:hAnsi="Arial" w:cs="Arial"/>
                <w:b/>
                <w:bCs/>
                <w:color w:val="000000"/>
                <w:sz w:val="22"/>
                <w:szCs w:val="22"/>
              </w:rPr>
              <w:t>2024</w:t>
            </w:r>
          </w:p>
        </w:tc>
        <w:tc>
          <w:tcPr>
            <w:tcW w:w="1134" w:type="dxa"/>
            <w:vAlign w:val="bottom"/>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RAZEM</w:t>
            </w:r>
          </w:p>
        </w:tc>
      </w:tr>
      <w:tr w:rsidR="00724ECE" w:rsidRPr="00724ECE" w:rsidTr="00724ECE">
        <w:trPr>
          <w:trHeight w:val="297"/>
        </w:trPr>
        <w:tc>
          <w:tcPr>
            <w:tcW w:w="1701" w:type="dxa"/>
            <w:vAlign w:val="center"/>
          </w:tcPr>
          <w:p w:rsidR="00724ECE" w:rsidRPr="00724ECE" w:rsidRDefault="00724ECE" w:rsidP="00724ECE">
            <w:pPr>
              <w:spacing w:line="360" w:lineRule="auto"/>
              <w:jc w:val="center"/>
              <w:rPr>
                <w:rFonts w:ascii="Arial" w:hAnsi="Arial" w:cs="Arial"/>
                <w:b/>
                <w:bCs/>
                <w:color w:val="000000"/>
                <w:sz w:val="22"/>
                <w:szCs w:val="22"/>
              </w:rPr>
            </w:pPr>
            <w:r w:rsidRPr="00724ECE">
              <w:rPr>
                <w:rFonts w:ascii="Arial" w:hAnsi="Arial" w:cs="Arial"/>
                <w:b/>
                <w:bCs/>
                <w:color w:val="000000"/>
                <w:sz w:val="22"/>
                <w:szCs w:val="22"/>
              </w:rPr>
              <w:t>Zadanie nr 1</w:t>
            </w:r>
          </w:p>
        </w:tc>
        <w:tc>
          <w:tcPr>
            <w:tcW w:w="1588" w:type="dxa"/>
            <w:tcBorders>
              <w:top w:val="single" w:sz="4" w:space="0" w:color="auto"/>
              <w:left w:val="single" w:sz="4" w:space="0" w:color="auto"/>
              <w:bottom w:val="single" w:sz="4" w:space="0" w:color="auto"/>
              <w:right w:val="single" w:sz="4" w:space="0" w:color="auto"/>
            </w:tcBorders>
            <w:vAlign w:val="center"/>
          </w:tcPr>
          <w:p w:rsidR="00724ECE" w:rsidRPr="00724ECE" w:rsidRDefault="00724ECE" w:rsidP="00724ECE">
            <w:pPr>
              <w:rPr>
                <w:rFonts w:ascii="Arial" w:hAnsi="Arial" w:cs="Arial"/>
                <w:bCs/>
                <w:color w:val="000000"/>
                <w:sz w:val="22"/>
                <w:szCs w:val="22"/>
              </w:rPr>
            </w:pPr>
            <w:r w:rsidRPr="00724ECE">
              <w:rPr>
                <w:rFonts w:ascii="Arial" w:hAnsi="Arial" w:cs="Arial"/>
                <w:bCs/>
                <w:color w:val="000000"/>
                <w:sz w:val="22"/>
                <w:szCs w:val="22"/>
              </w:rPr>
              <w:t>Śpiwór</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szt.</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3 000</w:t>
            </w:r>
          </w:p>
        </w:tc>
        <w:tc>
          <w:tcPr>
            <w:tcW w:w="1134"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3 000</w:t>
            </w:r>
          </w:p>
        </w:tc>
        <w:tc>
          <w:tcPr>
            <w:tcW w:w="1134" w:type="dxa"/>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4 000</w:t>
            </w:r>
          </w:p>
        </w:tc>
        <w:tc>
          <w:tcPr>
            <w:tcW w:w="1134"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10 000</w:t>
            </w:r>
          </w:p>
        </w:tc>
      </w:tr>
      <w:tr w:rsidR="00724ECE" w:rsidRPr="00724ECE" w:rsidTr="00724ECE">
        <w:trPr>
          <w:trHeight w:val="297"/>
        </w:trPr>
        <w:tc>
          <w:tcPr>
            <w:tcW w:w="1701" w:type="dxa"/>
            <w:vAlign w:val="center"/>
          </w:tcPr>
          <w:p w:rsidR="00724ECE" w:rsidRPr="00724ECE" w:rsidRDefault="00724ECE" w:rsidP="00724ECE">
            <w:pPr>
              <w:spacing w:line="360" w:lineRule="auto"/>
              <w:jc w:val="center"/>
              <w:rPr>
                <w:rFonts w:ascii="Arial" w:hAnsi="Arial" w:cs="Arial"/>
                <w:b/>
                <w:bCs/>
                <w:color w:val="000000"/>
                <w:sz w:val="22"/>
                <w:szCs w:val="22"/>
              </w:rPr>
            </w:pPr>
            <w:r w:rsidRPr="00724ECE">
              <w:rPr>
                <w:rFonts w:ascii="Arial" w:hAnsi="Arial" w:cs="Arial"/>
                <w:b/>
                <w:bCs/>
                <w:color w:val="000000"/>
                <w:sz w:val="22"/>
                <w:szCs w:val="22"/>
              </w:rPr>
              <w:t>Zadanie nr 2</w:t>
            </w:r>
          </w:p>
        </w:tc>
        <w:tc>
          <w:tcPr>
            <w:tcW w:w="1588" w:type="dxa"/>
            <w:tcBorders>
              <w:top w:val="single" w:sz="4" w:space="0" w:color="auto"/>
              <w:left w:val="single" w:sz="4" w:space="0" w:color="auto"/>
              <w:bottom w:val="single" w:sz="4" w:space="0" w:color="auto"/>
              <w:right w:val="single" w:sz="4" w:space="0" w:color="auto"/>
            </w:tcBorders>
            <w:vAlign w:val="center"/>
          </w:tcPr>
          <w:p w:rsidR="00724ECE" w:rsidRPr="00724ECE" w:rsidRDefault="00724ECE" w:rsidP="00724ECE">
            <w:pPr>
              <w:rPr>
                <w:rFonts w:ascii="Arial" w:hAnsi="Arial" w:cs="Arial"/>
                <w:bCs/>
                <w:color w:val="000000"/>
                <w:sz w:val="22"/>
                <w:szCs w:val="22"/>
              </w:rPr>
            </w:pPr>
            <w:r w:rsidRPr="00724ECE">
              <w:rPr>
                <w:rFonts w:ascii="Arial" w:hAnsi="Arial" w:cs="Arial"/>
                <w:bCs/>
                <w:color w:val="000000"/>
                <w:sz w:val="22"/>
                <w:szCs w:val="22"/>
              </w:rPr>
              <w:t>Śpiwór</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szt.</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3 000</w:t>
            </w:r>
          </w:p>
        </w:tc>
        <w:tc>
          <w:tcPr>
            <w:tcW w:w="1134"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4 000</w:t>
            </w:r>
          </w:p>
        </w:tc>
        <w:tc>
          <w:tcPr>
            <w:tcW w:w="1134" w:type="dxa"/>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3 000</w:t>
            </w:r>
          </w:p>
        </w:tc>
        <w:tc>
          <w:tcPr>
            <w:tcW w:w="1134"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10 000</w:t>
            </w:r>
          </w:p>
        </w:tc>
      </w:tr>
      <w:tr w:rsidR="00724ECE" w:rsidRPr="00724ECE" w:rsidTr="00724ECE">
        <w:trPr>
          <w:trHeight w:val="371"/>
        </w:trPr>
        <w:tc>
          <w:tcPr>
            <w:tcW w:w="1701" w:type="dxa"/>
            <w:vAlign w:val="center"/>
          </w:tcPr>
          <w:p w:rsidR="00724ECE" w:rsidRPr="00724ECE" w:rsidRDefault="00724ECE" w:rsidP="00724ECE">
            <w:pPr>
              <w:spacing w:line="360" w:lineRule="auto"/>
              <w:jc w:val="center"/>
              <w:rPr>
                <w:rFonts w:ascii="Arial" w:hAnsi="Arial" w:cs="Arial"/>
                <w:b/>
                <w:bCs/>
                <w:color w:val="000000"/>
                <w:sz w:val="22"/>
                <w:szCs w:val="22"/>
              </w:rPr>
            </w:pPr>
            <w:r w:rsidRPr="00724ECE">
              <w:rPr>
                <w:rFonts w:ascii="Arial" w:hAnsi="Arial" w:cs="Arial"/>
                <w:b/>
                <w:bCs/>
                <w:color w:val="000000"/>
                <w:sz w:val="22"/>
                <w:szCs w:val="22"/>
              </w:rPr>
              <w:t>Zadanie nr 3</w:t>
            </w:r>
          </w:p>
        </w:tc>
        <w:tc>
          <w:tcPr>
            <w:tcW w:w="1588" w:type="dxa"/>
            <w:tcBorders>
              <w:top w:val="single" w:sz="4" w:space="0" w:color="auto"/>
              <w:left w:val="single" w:sz="4" w:space="0" w:color="auto"/>
              <w:bottom w:val="single" w:sz="4" w:space="0" w:color="auto"/>
              <w:right w:val="single" w:sz="4" w:space="0" w:color="auto"/>
            </w:tcBorders>
            <w:vAlign w:val="center"/>
          </w:tcPr>
          <w:p w:rsidR="00724ECE" w:rsidRPr="00724ECE" w:rsidRDefault="00724ECE" w:rsidP="00724ECE">
            <w:pPr>
              <w:rPr>
                <w:rFonts w:ascii="Arial" w:hAnsi="Arial" w:cs="Arial"/>
                <w:bCs/>
                <w:color w:val="000000"/>
                <w:sz w:val="22"/>
                <w:szCs w:val="22"/>
              </w:rPr>
            </w:pPr>
            <w:r w:rsidRPr="00724ECE">
              <w:rPr>
                <w:rFonts w:ascii="Arial" w:hAnsi="Arial" w:cs="Arial"/>
                <w:bCs/>
                <w:color w:val="000000"/>
                <w:sz w:val="22"/>
                <w:szCs w:val="22"/>
              </w:rPr>
              <w:t>Śpiwór</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szt.</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4 000</w:t>
            </w:r>
          </w:p>
        </w:tc>
        <w:tc>
          <w:tcPr>
            <w:tcW w:w="1134" w:type="dxa"/>
          </w:tcPr>
          <w:p w:rsidR="00724ECE" w:rsidRPr="00724ECE" w:rsidRDefault="00724ECE" w:rsidP="00724ECE">
            <w:pPr>
              <w:jc w:val="center"/>
              <w:rPr>
                <w:rFonts w:ascii="Arial" w:hAnsi="Arial" w:cs="Arial"/>
                <w:bCs/>
                <w:color w:val="000000"/>
                <w:sz w:val="22"/>
                <w:szCs w:val="22"/>
              </w:rPr>
            </w:pPr>
            <w:r w:rsidRPr="00724ECE">
              <w:rPr>
                <w:rFonts w:ascii="Arial" w:hAnsi="Arial" w:cs="Arial"/>
                <w:bCs/>
                <w:color w:val="000000"/>
                <w:sz w:val="22"/>
                <w:szCs w:val="22"/>
              </w:rPr>
              <w:t>3 000</w:t>
            </w:r>
          </w:p>
        </w:tc>
        <w:tc>
          <w:tcPr>
            <w:tcW w:w="1134" w:type="dxa"/>
          </w:tcPr>
          <w:p w:rsidR="00724ECE" w:rsidRPr="00724ECE" w:rsidRDefault="00724ECE" w:rsidP="00724ECE">
            <w:pPr>
              <w:jc w:val="center"/>
              <w:rPr>
                <w:rFonts w:ascii="Arial" w:hAnsi="Arial" w:cs="Arial"/>
                <w:bCs/>
                <w:color w:val="000000"/>
                <w:sz w:val="22"/>
                <w:szCs w:val="22"/>
              </w:rPr>
            </w:pPr>
            <w:r w:rsidRPr="00724ECE">
              <w:rPr>
                <w:rFonts w:ascii="Arial" w:hAnsi="Arial" w:cs="Arial"/>
                <w:bCs/>
                <w:color w:val="000000"/>
                <w:sz w:val="22"/>
                <w:szCs w:val="22"/>
              </w:rPr>
              <w:t>3 000</w:t>
            </w:r>
          </w:p>
        </w:tc>
        <w:tc>
          <w:tcPr>
            <w:tcW w:w="1134"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10 000</w:t>
            </w:r>
          </w:p>
        </w:tc>
      </w:tr>
      <w:tr w:rsidR="00724ECE" w:rsidRPr="00724ECE" w:rsidTr="00724ECE">
        <w:trPr>
          <w:trHeight w:val="371"/>
        </w:trPr>
        <w:tc>
          <w:tcPr>
            <w:tcW w:w="3289" w:type="dxa"/>
            <w:gridSpan w:val="2"/>
            <w:tcBorders>
              <w:right w:val="single" w:sz="4" w:space="0" w:color="auto"/>
            </w:tcBorders>
            <w:vAlign w:val="center"/>
          </w:tcPr>
          <w:p w:rsidR="00724ECE" w:rsidRPr="00724ECE" w:rsidRDefault="00724ECE" w:rsidP="00724ECE">
            <w:pPr>
              <w:rPr>
                <w:rFonts w:ascii="Arial" w:hAnsi="Arial" w:cs="Arial"/>
                <w:bCs/>
                <w:color w:val="000000"/>
                <w:sz w:val="22"/>
                <w:szCs w:val="22"/>
              </w:rPr>
            </w:pPr>
            <w:r w:rsidRPr="00724ECE">
              <w:rPr>
                <w:rFonts w:ascii="Arial" w:hAnsi="Arial" w:cs="Arial"/>
                <w:bCs/>
                <w:color w:val="000000"/>
                <w:sz w:val="22"/>
                <w:szCs w:val="22"/>
              </w:rPr>
              <w:t>RAZEM</w:t>
            </w:r>
          </w:p>
        </w:tc>
        <w:tc>
          <w:tcPr>
            <w:tcW w:w="992" w:type="dxa"/>
            <w:vAlign w:val="center"/>
          </w:tcPr>
          <w:p w:rsidR="00724ECE" w:rsidRPr="00724ECE" w:rsidRDefault="001D39DB" w:rsidP="00724ECE">
            <w:pPr>
              <w:spacing w:line="360" w:lineRule="auto"/>
              <w:jc w:val="center"/>
              <w:rPr>
                <w:rFonts w:ascii="Arial" w:hAnsi="Arial" w:cs="Arial"/>
                <w:bCs/>
                <w:color w:val="000000"/>
                <w:sz w:val="22"/>
                <w:szCs w:val="22"/>
              </w:rPr>
            </w:pPr>
            <w:r>
              <w:rPr>
                <w:rFonts w:ascii="Arial" w:hAnsi="Arial" w:cs="Arial"/>
                <w:bCs/>
                <w:color w:val="000000"/>
                <w:sz w:val="22"/>
                <w:szCs w:val="22"/>
              </w:rPr>
              <w:t>szt.</w:t>
            </w:r>
          </w:p>
        </w:tc>
        <w:tc>
          <w:tcPr>
            <w:tcW w:w="992"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10 000</w:t>
            </w:r>
          </w:p>
        </w:tc>
        <w:tc>
          <w:tcPr>
            <w:tcW w:w="1134" w:type="dxa"/>
          </w:tcPr>
          <w:p w:rsidR="00724ECE" w:rsidRPr="00724ECE" w:rsidRDefault="00724ECE" w:rsidP="00724ECE">
            <w:pPr>
              <w:rPr>
                <w:rFonts w:cs="Courier New"/>
                <w:bCs/>
                <w:color w:val="000000"/>
                <w:sz w:val="22"/>
                <w:szCs w:val="22"/>
              </w:rPr>
            </w:pPr>
            <w:r w:rsidRPr="00724ECE">
              <w:rPr>
                <w:rFonts w:ascii="Arial" w:hAnsi="Arial" w:cs="Arial"/>
                <w:bCs/>
                <w:color w:val="000000"/>
                <w:sz w:val="22"/>
                <w:szCs w:val="22"/>
              </w:rPr>
              <w:t>10 000</w:t>
            </w:r>
          </w:p>
        </w:tc>
        <w:tc>
          <w:tcPr>
            <w:tcW w:w="1134" w:type="dxa"/>
          </w:tcPr>
          <w:p w:rsidR="00724ECE" w:rsidRPr="00724ECE" w:rsidRDefault="00724ECE" w:rsidP="00724ECE">
            <w:pPr>
              <w:rPr>
                <w:rFonts w:cs="Courier New"/>
                <w:bCs/>
                <w:color w:val="000000"/>
                <w:sz w:val="22"/>
                <w:szCs w:val="22"/>
              </w:rPr>
            </w:pPr>
            <w:r w:rsidRPr="00724ECE">
              <w:rPr>
                <w:rFonts w:ascii="Arial" w:hAnsi="Arial" w:cs="Arial"/>
                <w:bCs/>
                <w:color w:val="000000"/>
                <w:sz w:val="22"/>
                <w:szCs w:val="22"/>
              </w:rPr>
              <w:t>10 000</w:t>
            </w:r>
          </w:p>
        </w:tc>
        <w:tc>
          <w:tcPr>
            <w:tcW w:w="1134" w:type="dxa"/>
            <w:vAlign w:val="center"/>
          </w:tcPr>
          <w:p w:rsidR="00724ECE" w:rsidRPr="00724ECE" w:rsidRDefault="00724ECE" w:rsidP="00724ECE">
            <w:pPr>
              <w:spacing w:line="360" w:lineRule="auto"/>
              <w:jc w:val="center"/>
              <w:rPr>
                <w:rFonts w:ascii="Arial" w:hAnsi="Arial" w:cs="Arial"/>
                <w:bCs/>
                <w:color w:val="000000"/>
                <w:sz w:val="22"/>
                <w:szCs w:val="22"/>
              </w:rPr>
            </w:pPr>
            <w:r w:rsidRPr="00724ECE">
              <w:rPr>
                <w:rFonts w:ascii="Arial" w:hAnsi="Arial" w:cs="Arial"/>
                <w:bCs/>
                <w:color w:val="000000"/>
                <w:sz w:val="22"/>
                <w:szCs w:val="22"/>
              </w:rPr>
              <w:t>30 000</w:t>
            </w:r>
          </w:p>
        </w:tc>
      </w:tr>
    </w:tbl>
    <w:p w:rsidR="001F3177" w:rsidRPr="00FE1B98" w:rsidRDefault="001F3177" w:rsidP="008A061B">
      <w:pPr>
        <w:jc w:val="both"/>
        <w:rPr>
          <w:rFonts w:ascii="Arial" w:hAnsi="Arial" w:cs="Arial"/>
          <w:bCs/>
          <w:color w:val="FF0000"/>
          <w:sz w:val="22"/>
          <w:szCs w:val="21"/>
        </w:rPr>
      </w:pPr>
    </w:p>
    <w:p w:rsidR="001F3177" w:rsidRPr="00C37B5D" w:rsidRDefault="001F3177" w:rsidP="00950639">
      <w:pPr>
        <w:pStyle w:val="Akapitzlist"/>
        <w:numPr>
          <w:ilvl w:val="1"/>
          <w:numId w:val="4"/>
        </w:numPr>
        <w:ind w:left="426" w:hanging="426"/>
        <w:jc w:val="both"/>
        <w:rPr>
          <w:rFonts w:ascii="Arial" w:hAnsi="Arial" w:cs="Arial"/>
          <w:bCs/>
          <w:sz w:val="22"/>
          <w:szCs w:val="21"/>
        </w:rPr>
      </w:pPr>
      <w:r w:rsidRPr="007C21DC">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7C21DC">
        <w:rPr>
          <w:rFonts w:ascii="Arial" w:hAnsi="Arial" w:cs="Arial"/>
          <w:bCs/>
          <w:sz w:val="22"/>
          <w:szCs w:val="21"/>
        </w:rPr>
        <w:t>ę</w:t>
      </w:r>
      <w:r w:rsidRPr="007C21DC">
        <w:rPr>
          <w:rFonts w:ascii="Arial" w:hAnsi="Arial" w:cs="Arial"/>
          <w:bCs/>
          <w:sz w:val="22"/>
          <w:szCs w:val="21"/>
        </w:rPr>
        <w:t>powania.</w:t>
      </w:r>
      <w:r w:rsidR="004A3784" w:rsidRPr="007C21DC">
        <w:rPr>
          <w:rFonts w:ascii="Arial" w:hAnsi="Arial" w:cs="Arial"/>
          <w:bCs/>
          <w:sz w:val="22"/>
          <w:szCs w:val="21"/>
        </w:rPr>
        <w:t xml:space="preserve"> Zmiana cen </w:t>
      </w:r>
      <w:r w:rsidR="004A3784" w:rsidRPr="00C37B5D">
        <w:rPr>
          <w:rFonts w:ascii="Arial" w:hAnsi="Arial" w:cs="Arial"/>
          <w:bCs/>
          <w:sz w:val="22"/>
          <w:szCs w:val="21"/>
        </w:rPr>
        <w:t>będzie dopuszczalna w przypadkach określonych w umowie.</w:t>
      </w:r>
    </w:p>
    <w:p w:rsidR="00712317" w:rsidRPr="00C37B5D" w:rsidRDefault="001F3177" w:rsidP="008D61EE">
      <w:pPr>
        <w:pStyle w:val="Akapitzlist"/>
        <w:numPr>
          <w:ilvl w:val="1"/>
          <w:numId w:val="4"/>
        </w:numPr>
        <w:ind w:left="426" w:hanging="426"/>
        <w:jc w:val="both"/>
        <w:rPr>
          <w:rFonts w:ascii="Arial" w:hAnsi="Arial" w:cs="Arial"/>
          <w:bCs/>
          <w:sz w:val="22"/>
          <w:szCs w:val="21"/>
        </w:rPr>
      </w:pPr>
      <w:r w:rsidRPr="00C37B5D">
        <w:rPr>
          <w:rFonts w:ascii="Arial" w:hAnsi="Arial" w:cs="Arial"/>
          <w:sz w:val="22"/>
          <w:szCs w:val="22"/>
        </w:rPr>
        <w:t>Szczegółowe warunki realizacji zamówieni</w:t>
      </w:r>
      <w:r w:rsidR="004A3784" w:rsidRPr="00C37B5D">
        <w:rPr>
          <w:rFonts w:ascii="Arial" w:hAnsi="Arial" w:cs="Arial"/>
          <w:sz w:val="22"/>
          <w:szCs w:val="22"/>
        </w:rPr>
        <w:t>a w ramach opcji zawarte zostaną</w:t>
      </w:r>
      <w:r w:rsidR="00EF1D7A" w:rsidRPr="00C37B5D">
        <w:rPr>
          <w:rFonts w:ascii="Arial" w:hAnsi="Arial" w:cs="Arial"/>
          <w:sz w:val="22"/>
          <w:szCs w:val="22"/>
        </w:rPr>
        <w:t xml:space="preserve"> </w:t>
      </w:r>
      <w:r w:rsidR="00DE4CC3" w:rsidRPr="00C37B5D">
        <w:rPr>
          <w:rFonts w:ascii="Arial" w:hAnsi="Arial" w:cs="Arial"/>
          <w:sz w:val="22"/>
          <w:szCs w:val="22"/>
        </w:rPr>
        <w:t xml:space="preserve">                   w </w:t>
      </w:r>
      <w:r w:rsidR="00EF1D7A" w:rsidRPr="00C37B5D">
        <w:rPr>
          <w:rFonts w:ascii="Arial" w:hAnsi="Arial" w:cs="Arial"/>
          <w:sz w:val="22"/>
          <w:szCs w:val="22"/>
        </w:rPr>
        <w:t>projektowanych postanowieniach umowy, które zostaną udostępnione</w:t>
      </w:r>
      <w:r w:rsidRPr="00C37B5D">
        <w:rPr>
          <w:rFonts w:ascii="Arial" w:hAnsi="Arial" w:cs="Arial"/>
          <w:sz w:val="22"/>
          <w:szCs w:val="22"/>
        </w:rPr>
        <w:t xml:space="preserve"> na drugim etapie postępowania.</w:t>
      </w:r>
    </w:p>
    <w:p w:rsidR="00D80632" w:rsidRPr="00C37B5D" w:rsidRDefault="00762A23" w:rsidP="00D80632">
      <w:pPr>
        <w:numPr>
          <w:ilvl w:val="1"/>
          <w:numId w:val="4"/>
        </w:numPr>
        <w:ind w:left="426" w:hanging="426"/>
        <w:jc w:val="both"/>
        <w:rPr>
          <w:rFonts w:ascii="Arial" w:hAnsi="Arial" w:cs="Arial"/>
          <w:bCs/>
          <w:sz w:val="22"/>
          <w:szCs w:val="21"/>
          <w:lang w:val="x-none"/>
        </w:rPr>
      </w:pPr>
      <w:r w:rsidRPr="00C37B5D">
        <w:rPr>
          <w:rFonts w:ascii="Arial" w:hAnsi="Arial" w:cs="Arial"/>
          <w:bCs/>
          <w:sz w:val="22"/>
          <w:szCs w:val="21"/>
        </w:rPr>
        <w:t>Przedmioty zamówienia muszą być wyprodukowa</w:t>
      </w:r>
      <w:r w:rsidR="003904A5" w:rsidRPr="00C37B5D">
        <w:rPr>
          <w:rFonts w:ascii="Arial" w:hAnsi="Arial" w:cs="Arial"/>
          <w:bCs/>
          <w:sz w:val="22"/>
          <w:szCs w:val="21"/>
        </w:rPr>
        <w:t xml:space="preserve">ne według wymagań określonych w </w:t>
      </w:r>
      <w:r w:rsidR="00117E1E" w:rsidRPr="00C37B5D">
        <w:rPr>
          <w:rFonts w:ascii="Arial" w:hAnsi="Arial" w:cs="Arial"/>
          <w:bCs/>
          <w:sz w:val="22"/>
          <w:szCs w:val="22"/>
        </w:rPr>
        <w:t>Wojskowej Dokumentacji Techniczno-Technologicznej (WDTT</w:t>
      </w:r>
      <w:r w:rsidR="00F13DB1" w:rsidRPr="00C37B5D">
        <w:rPr>
          <w:rFonts w:ascii="Arial" w:hAnsi="Arial" w:cs="Arial"/>
          <w:bCs/>
          <w:sz w:val="22"/>
          <w:szCs w:val="22"/>
        </w:rPr>
        <w:t>)</w:t>
      </w:r>
      <w:r w:rsidR="007E7D42" w:rsidRPr="00C37B5D">
        <w:rPr>
          <w:rFonts w:ascii="Arial" w:hAnsi="Arial" w:cs="Arial"/>
          <w:bCs/>
          <w:sz w:val="22"/>
          <w:szCs w:val="21"/>
        </w:rPr>
        <w:t xml:space="preserve"> </w:t>
      </w:r>
      <w:r w:rsidR="00C37B5D" w:rsidRPr="00C37B5D">
        <w:rPr>
          <w:rFonts w:ascii="Arial" w:hAnsi="Arial" w:cs="Arial"/>
          <w:bCs/>
          <w:sz w:val="22"/>
          <w:szCs w:val="21"/>
        </w:rPr>
        <w:t>729A</w:t>
      </w:r>
      <w:r w:rsidR="009F7663" w:rsidRPr="00C37B5D">
        <w:rPr>
          <w:rFonts w:ascii="Arial" w:hAnsi="Arial" w:cs="Arial"/>
          <w:bCs/>
          <w:sz w:val="22"/>
          <w:szCs w:val="21"/>
        </w:rPr>
        <w:t>/MON</w:t>
      </w:r>
      <w:r w:rsidR="002B331B" w:rsidRPr="00C37B5D">
        <w:rPr>
          <w:rFonts w:ascii="Arial" w:hAnsi="Arial" w:cs="Arial"/>
          <w:bCs/>
          <w:sz w:val="22"/>
          <w:szCs w:val="21"/>
        </w:rPr>
        <w:t xml:space="preserve">, muszą być fabrycznie nowe i </w:t>
      </w:r>
      <w:r w:rsidR="00D80632" w:rsidRPr="00C37B5D">
        <w:rPr>
          <w:rFonts w:ascii="Arial" w:hAnsi="Arial" w:cs="Arial"/>
          <w:bCs/>
          <w:sz w:val="22"/>
          <w:szCs w:val="21"/>
        </w:rPr>
        <w:t>pochodzić z produkcji realizowanej po terminie zawarcia umowy.</w:t>
      </w:r>
      <w:r w:rsidR="00D80632" w:rsidRPr="00C37B5D">
        <w:rPr>
          <w:sz w:val="24"/>
          <w:szCs w:val="24"/>
          <w:lang w:eastAsia="x-none"/>
        </w:rPr>
        <w:t xml:space="preserve"> </w:t>
      </w:r>
      <w:r w:rsidR="00D80632" w:rsidRPr="00C37B5D">
        <w:rPr>
          <w:rFonts w:ascii="Arial" w:hAnsi="Arial" w:cs="Arial"/>
          <w:bCs/>
          <w:sz w:val="22"/>
          <w:szCs w:val="21"/>
        </w:rPr>
        <w:t xml:space="preserve">Materiały zasadnicze i dodatki </w:t>
      </w:r>
      <w:r w:rsidR="00C37B5D" w:rsidRPr="00C37B5D">
        <w:rPr>
          <w:rFonts w:ascii="Arial" w:hAnsi="Arial" w:cs="Arial"/>
          <w:bCs/>
          <w:sz w:val="22"/>
          <w:szCs w:val="21"/>
        </w:rPr>
        <w:t xml:space="preserve">krawieckie </w:t>
      </w:r>
      <w:r w:rsidR="00D80632" w:rsidRPr="00C37B5D">
        <w:rPr>
          <w:rFonts w:ascii="Arial" w:hAnsi="Arial" w:cs="Arial"/>
          <w:bCs/>
          <w:sz w:val="22"/>
          <w:szCs w:val="21"/>
        </w:rPr>
        <w:t xml:space="preserve">użyte do wykonania przedmiotu umowy (PUiW) nie mogą pochodzić z produkcji starszej niż </w:t>
      </w:r>
      <w:r w:rsidR="00C37B5D" w:rsidRPr="00C37B5D">
        <w:rPr>
          <w:rFonts w:ascii="Arial" w:hAnsi="Arial" w:cs="Arial"/>
          <w:bCs/>
          <w:sz w:val="22"/>
          <w:szCs w:val="21"/>
        </w:rPr>
        <w:t>z</w:t>
      </w:r>
      <w:r w:rsidR="00D80632" w:rsidRPr="00C37B5D">
        <w:rPr>
          <w:rFonts w:ascii="Arial" w:hAnsi="Arial" w:cs="Arial"/>
          <w:bCs/>
          <w:sz w:val="22"/>
          <w:szCs w:val="21"/>
        </w:rPr>
        <w:t xml:space="preserve"> roku poprzedzającym rok dostawy wyrobu (PUiW).</w:t>
      </w:r>
    </w:p>
    <w:p w:rsidR="00B225AE" w:rsidRPr="00C37B5D" w:rsidRDefault="00C37B5D" w:rsidP="00164DED">
      <w:pPr>
        <w:numPr>
          <w:ilvl w:val="1"/>
          <w:numId w:val="4"/>
        </w:numPr>
        <w:ind w:left="426" w:hanging="426"/>
        <w:jc w:val="both"/>
        <w:rPr>
          <w:rFonts w:ascii="Arial" w:hAnsi="Arial" w:cs="Arial"/>
          <w:bCs/>
          <w:sz w:val="22"/>
          <w:szCs w:val="21"/>
        </w:rPr>
      </w:pPr>
      <w:r w:rsidRPr="00C37B5D">
        <w:rPr>
          <w:rFonts w:ascii="Arial" w:hAnsi="Arial" w:cs="Arial"/>
          <w:bCs/>
          <w:sz w:val="22"/>
          <w:szCs w:val="21"/>
        </w:rPr>
        <w:t xml:space="preserve">System zarządzania jakością wykonawcy musi spełniać wymagania zawarte </w:t>
      </w:r>
      <w:r w:rsidRPr="00C37B5D">
        <w:rPr>
          <w:rFonts w:ascii="Arial" w:hAnsi="Arial" w:cs="Arial"/>
          <w:bCs/>
          <w:sz w:val="22"/>
          <w:szCs w:val="21"/>
        </w:rPr>
        <w:br/>
        <w:t>w PN-EN ISO 9001:2015</w:t>
      </w:r>
      <w:r>
        <w:rPr>
          <w:rFonts w:ascii="Arial" w:hAnsi="Arial" w:cs="Arial"/>
          <w:bCs/>
          <w:sz w:val="22"/>
          <w:szCs w:val="21"/>
        </w:rPr>
        <w:t xml:space="preserve">. </w:t>
      </w:r>
      <w:r w:rsidR="00830E7B" w:rsidRPr="00C37B5D">
        <w:rPr>
          <w:rFonts w:ascii="Arial" w:hAnsi="Arial" w:cs="Arial"/>
          <w:bCs/>
          <w:sz w:val="22"/>
          <w:szCs w:val="21"/>
        </w:rPr>
        <w:t>Przedmioty zamówienia będą podlegały nadzorowaniu jakości realizowanemu przez RPW zgodnie z</w:t>
      </w:r>
      <w:r w:rsidR="00B225AE" w:rsidRPr="00C37B5D">
        <w:rPr>
          <w:rFonts w:ascii="Arial" w:hAnsi="Arial" w:cs="Arial"/>
          <w:bCs/>
          <w:sz w:val="22"/>
          <w:szCs w:val="21"/>
        </w:rPr>
        <w:t xml:space="preserve"> zgodnie z AQAP 2110 wydanie D wersja 1.</w:t>
      </w:r>
    </w:p>
    <w:p w:rsidR="00C732E6" w:rsidRPr="00C37B5D" w:rsidRDefault="00830E7B" w:rsidP="00D803DA">
      <w:pPr>
        <w:numPr>
          <w:ilvl w:val="1"/>
          <w:numId w:val="4"/>
        </w:numPr>
        <w:ind w:left="426" w:hanging="426"/>
        <w:jc w:val="both"/>
        <w:rPr>
          <w:rFonts w:ascii="Arial" w:hAnsi="Arial" w:cs="Arial"/>
          <w:bCs/>
          <w:sz w:val="22"/>
          <w:szCs w:val="21"/>
        </w:rPr>
      </w:pPr>
      <w:r w:rsidRPr="00C37B5D">
        <w:rPr>
          <w:rFonts w:ascii="Arial" w:hAnsi="Arial" w:cs="Arial"/>
          <w:bCs/>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C37B5D">
        <w:rPr>
          <w:rFonts w:ascii="Arial" w:hAnsi="Arial" w:cs="Arial"/>
          <w:bCs/>
          <w:sz w:val="22"/>
          <w:szCs w:val="21"/>
        </w:rPr>
        <w:t xml:space="preserve"> </w:t>
      </w:r>
      <w:r w:rsidRPr="00C37B5D">
        <w:rPr>
          <w:rFonts w:ascii="Arial" w:hAnsi="Arial" w:cs="Arial"/>
          <w:bCs/>
          <w:sz w:val="22"/>
          <w:szCs w:val="21"/>
        </w:rPr>
        <w:t>(Dz. Urz. MON z dnia 7 stycznia</w:t>
      </w:r>
      <w:r w:rsidR="008C69C1" w:rsidRPr="00C37B5D">
        <w:rPr>
          <w:rFonts w:ascii="Arial" w:hAnsi="Arial" w:cs="Arial"/>
          <w:bCs/>
          <w:sz w:val="22"/>
          <w:szCs w:val="21"/>
        </w:rPr>
        <w:t xml:space="preserve"> </w:t>
      </w:r>
      <w:r w:rsidRPr="00C37B5D">
        <w:rPr>
          <w:rFonts w:ascii="Arial" w:hAnsi="Arial" w:cs="Arial"/>
          <w:bCs/>
          <w:sz w:val="22"/>
          <w:szCs w:val="21"/>
        </w:rPr>
        <w:t xml:space="preserve"> 2014 r., poz. 11.)</w:t>
      </w:r>
      <w:r w:rsidR="008C69C1" w:rsidRPr="00C37B5D">
        <w:rPr>
          <w:rFonts w:ascii="Arial" w:hAnsi="Arial" w:cs="Arial"/>
          <w:bCs/>
          <w:sz w:val="22"/>
          <w:szCs w:val="21"/>
        </w:rPr>
        <w:t xml:space="preserve"> </w:t>
      </w:r>
      <w:r w:rsidRPr="00C37B5D">
        <w:rPr>
          <w:rFonts w:ascii="Arial" w:hAnsi="Arial" w:cs="Arial"/>
          <w:bCs/>
          <w:sz w:val="22"/>
          <w:szCs w:val="21"/>
        </w:rPr>
        <w:t xml:space="preserve"> oraz</w:t>
      </w:r>
      <w:r w:rsidR="0082748B" w:rsidRPr="00C37B5D">
        <w:rPr>
          <w:rFonts w:ascii="Arial" w:hAnsi="Arial" w:cs="Arial"/>
          <w:bCs/>
          <w:sz w:val="22"/>
          <w:szCs w:val="21"/>
        </w:rPr>
        <w:t xml:space="preserve"> </w:t>
      </w:r>
      <w:r w:rsidRPr="00C37B5D">
        <w:rPr>
          <w:rFonts w:ascii="Arial" w:hAnsi="Arial" w:cs="Arial"/>
          <w:bCs/>
          <w:sz w:val="22"/>
          <w:szCs w:val="21"/>
        </w:rPr>
        <w:t xml:space="preserve">przywołanym w jej treści standardem GS1. Specyfikacja generalna GS1 oraz dokumenty pomocnicze dla dostawcy dostępne są na stronach internetowych www.gs1.org i </w:t>
      </w:r>
      <w:hyperlink r:id="rId14" w:history="1">
        <w:r w:rsidR="008C69C1" w:rsidRPr="00C37B5D">
          <w:rPr>
            <w:rStyle w:val="Hipercze"/>
            <w:rFonts w:ascii="Arial" w:hAnsi="Arial" w:cs="Arial"/>
            <w:bCs/>
            <w:color w:val="auto"/>
            <w:sz w:val="22"/>
            <w:szCs w:val="21"/>
          </w:rPr>
          <w:t>www.gs1pl.org</w:t>
        </w:r>
      </w:hyperlink>
      <w:r w:rsidRPr="00C37B5D">
        <w:rPr>
          <w:rFonts w:ascii="Arial" w:hAnsi="Arial" w:cs="Arial"/>
          <w:bCs/>
          <w:sz w:val="22"/>
          <w:szCs w:val="21"/>
        </w:rPr>
        <w:t>.</w:t>
      </w:r>
    </w:p>
    <w:p w:rsidR="00B35180" w:rsidRPr="00FE12FD" w:rsidRDefault="00B35180" w:rsidP="00B35180">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Zamawiający nie dopuszcza możliwości składania ofert wariantowych.</w:t>
      </w:r>
    </w:p>
    <w:p w:rsidR="009D2C64" w:rsidRPr="00FE12FD" w:rsidRDefault="009D2C64" w:rsidP="00B35180">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lastRenderedPageBreak/>
        <w:t>Zamawiający nie przewiduje zawarcia umowy ramowej.</w:t>
      </w:r>
    </w:p>
    <w:p w:rsidR="009D2C64" w:rsidRPr="00FE12FD" w:rsidRDefault="009D2C64" w:rsidP="009D2C64">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 xml:space="preserve">Zamawiający nie przewiduje możliwości udzielenia zamówień, o których mowa </w:t>
      </w:r>
      <w:r w:rsidR="00017434" w:rsidRPr="00FE12FD">
        <w:rPr>
          <w:rFonts w:ascii="Arial" w:hAnsi="Arial" w:cs="Arial"/>
          <w:sz w:val="22"/>
          <w:szCs w:val="22"/>
        </w:rPr>
        <w:br/>
      </w:r>
      <w:r w:rsidR="00B35180" w:rsidRPr="00FE12FD">
        <w:rPr>
          <w:rFonts w:ascii="Arial" w:hAnsi="Arial" w:cs="Arial"/>
          <w:sz w:val="22"/>
          <w:szCs w:val="22"/>
        </w:rPr>
        <w:t>w art. 415</w:t>
      </w:r>
      <w:r w:rsidRPr="00FE12FD">
        <w:rPr>
          <w:rFonts w:ascii="Arial" w:hAnsi="Arial" w:cs="Arial"/>
          <w:sz w:val="22"/>
          <w:szCs w:val="22"/>
        </w:rPr>
        <w:t xml:space="preserve"> ust. </w:t>
      </w:r>
      <w:r w:rsidR="00B35180" w:rsidRPr="00FE12FD">
        <w:rPr>
          <w:rFonts w:ascii="Arial" w:hAnsi="Arial" w:cs="Arial"/>
          <w:sz w:val="22"/>
          <w:szCs w:val="22"/>
        </w:rPr>
        <w:t>2</w:t>
      </w:r>
      <w:r w:rsidRPr="00FE12FD">
        <w:rPr>
          <w:rFonts w:ascii="Arial" w:hAnsi="Arial" w:cs="Arial"/>
          <w:sz w:val="22"/>
          <w:szCs w:val="22"/>
        </w:rPr>
        <w:t xml:space="preserve"> pkt </w:t>
      </w:r>
      <w:r w:rsidR="00B35180" w:rsidRPr="00FE12FD">
        <w:rPr>
          <w:rFonts w:ascii="Arial" w:hAnsi="Arial" w:cs="Arial"/>
          <w:sz w:val="22"/>
          <w:szCs w:val="22"/>
        </w:rPr>
        <w:t>5</w:t>
      </w:r>
      <w:r w:rsidR="00614669" w:rsidRPr="00FE12FD">
        <w:rPr>
          <w:rFonts w:ascii="Arial" w:hAnsi="Arial" w:cs="Arial"/>
          <w:sz w:val="22"/>
          <w:szCs w:val="22"/>
        </w:rPr>
        <w:t xml:space="preserve"> ustawy P</w:t>
      </w:r>
      <w:r w:rsidR="00320E1A" w:rsidRPr="00FE12FD">
        <w:rPr>
          <w:rFonts w:ascii="Arial" w:hAnsi="Arial" w:cs="Arial"/>
          <w:sz w:val="22"/>
          <w:szCs w:val="22"/>
        </w:rPr>
        <w:t>zp</w:t>
      </w:r>
      <w:r w:rsidRPr="00FE12FD">
        <w:rPr>
          <w:rFonts w:ascii="Arial" w:hAnsi="Arial" w:cs="Arial"/>
          <w:sz w:val="22"/>
          <w:szCs w:val="22"/>
        </w:rPr>
        <w:t>.</w:t>
      </w:r>
    </w:p>
    <w:p w:rsidR="00175110" w:rsidRPr="00FE12FD" w:rsidRDefault="00175110" w:rsidP="00175110">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Zamawiający nie przewiduje obowiązku odbycia przez wykonawcę wizji lokalnej oraz sprawdzenia przez wykonawcę dokumentów niezbędnych do realizacji zamówienia dostępnych na miejscu u Zamawiającego.</w:t>
      </w:r>
    </w:p>
    <w:p w:rsidR="009D2C64" w:rsidRPr="00FE12FD" w:rsidRDefault="009D2C64" w:rsidP="009D2C64">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Zamawiający nie przewiduje rozli</w:t>
      </w:r>
      <w:r w:rsidR="00614669" w:rsidRPr="00FE12FD">
        <w:rPr>
          <w:rFonts w:ascii="Arial" w:hAnsi="Arial" w:cs="Arial"/>
          <w:sz w:val="22"/>
          <w:szCs w:val="22"/>
        </w:rPr>
        <w:t>czenia pomiędzy Zamawiającym a W</w:t>
      </w:r>
      <w:r w:rsidRPr="00FE12FD">
        <w:rPr>
          <w:rFonts w:ascii="Arial" w:hAnsi="Arial" w:cs="Arial"/>
          <w:sz w:val="22"/>
          <w:szCs w:val="22"/>
        </w:rPr>
        <w:t xml:space="preserve">ykonawcą </w:t>
      </w:r>
      <w:r w:rsidR="003B4693" w:rsidRPr="00FE12FD">
        <w:rPr>
          <w:rFonts w:ascii="Arial" w:hAnsi="Arial" w:cs="Arial"/>
          <w:sz w:val="22"/>
          <w:szCs w:val="22"/>
        </w:rPr>
        <w:t xml:space="preserve">               </w:t>
      </w:r>
      <w:r w:rsidRPr="00FE12FD">
        <w:rPr>
          <w:rFonts w:ascii="Arial" w:hAnsi="Arial" w:cs="Arial"/>
          <w:sz w:val="22"/>
          <w:szCs w:val="22"/>
        </w:rPr>
        <w:t>w walutach obcych.</w:t>
      </w:r>
    </w:p>
    <w:p w:rsidR="00175110" w:rsidRPr="00FE12FD" w:rsidRDefault="00175110" w:rsidP="00175110">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Zamawiający nie przewiduje przeprowadzenia aukcji elektronicznej.</w:t>
      </w:r>
    </w:p>
    <w:p w:rsidR="00175110" w:rsidRPr="00FE12FD" w:rsidRDefault="00175110" w:rsidP="00175110">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Zamawiający nie przewiduje zwrotu kosztów udziału w niniejszym postępowaniu.</w:t>
      </w:r>
    </w:p>
    <w:p w:rsidR="009D2C64" w:rsidRPr="00FE12FD" w:rsidRDefault="009D2C64" w:rsidP="009D2C64">
      <w:pPr>
        <w:numPr>
          <w:ilvl w:val="1"/>
          <w:numId w:val="4"/>
        </w:numPr>
        <w:tabs>
          <w:tab w:val="left" w:pos="0"/>
        </w:tabs>
        <w:ind w:left="567" w:hanging="567"/>
        <w:jc w:val="both"/>
        <w:rPr>
          <w:rFonts w:ascii="Arial" w:hAnsi="Arial" w:cs="Arial"/>
          <w:sz w:val="22"/>
          <w:szCs w:val="22"/>
        </w:rPr>
      </w:pPr>
      <w:r w:rsidRPr="00FE12FD">
        <w:rPr>
          <w:rFonts w:ascii="Arial" w:hAnsi="Arial" w:cs="Arial"/>
          <w:sz w:val="22"/>
          <w:szCs w:val="22"/>
        </w:rPr>
        <w:t>Zamawiający nie przewiduje możliwości złożenia ofert w postaci katalogów elektronicznych, nie wymaga dołączenia katalogów elektronicznych do oferty.</w:t>
      </w:r>
    </w:p>
    <w:p w:rsidR="009D2C64" w:rsidRPr="00FE1B98" w:rsidRDefault="009D2C64" w:rsidP="001F3177">
      <w:pPr>
        <w:tabs>
          <w:tab w:val="left" w:pos="0"/>
        </w:tabs>
        <w:jc w:val="both"/>
        <w:rPr>
          <w:rFonts w:ascii="Arial" w:hAnsi="Arial" w:cs="Arial"/>
          <w:b/>
          <w:bCs/>
          <w:color w:val="FF0000"/>
          <w:sz w:val="22"/>
          <w:u w:val="single"/>
        </w:rPr>
      </w:pPr>
    </w:p>
    <w:p w:rsidR="000619B8" w:rsidRPr="00654B0D"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654B0D">
        <w:rPr>
          <w:rFonts w:ascii="Arial" w:hAnsi="Arial" w:cs="Arial"/>
          <w:b/>
          <w:bCs/>
          <w:sz w:val="22"/>
          <w:u w:val="single"/>
        </w:rPr>
        <w:t xml:space="preserve">TERMIN </w:t>
      </w:r>
      <w:r w:rsidR="00BF242D" w:rsidRPr="00654B0D">
        <w:rPr>
          <w:rFonts w:ascii="Arial" w:hAnsi="Arial" w:cs="Arial"/>
          <w:b/>
          <w:bCs/>
          <w:sz w:val="22"/>
          <w:u w:val="single"/>
        </w:rPr>
        <w:t xml:space="preserve">I MIEJSCE </w:t>
      </w:r>
      <w:r w:rsidRPr="00654B0D">
        <w:rPr>
          <w:rFonts w:ascii="Arial" w:hAnsi="Arial" w:cs="Arial"/>
          <w:b/>
          <w:bCs/>
          <w:sz w:val="22"/>
          <w:u w:val="single"/>
        </w:rPr>
        <w:t>REALIZACJI ZAMÓWIENIA</w:t>
      </w:r>
    </w:p>
    <w:p w:rsidR="00B2595A" w:rsidRPr="00B2595A" w:rsidRDefault="00B2595A" w:rsidP="00B2595A">
      <w:pPr>
        <w:numPr>
          <w:ilvl w:val="0"/>
          <w:numId w:val="46"/>
        </w:numPr>
        <w:spacing w:after="120" w:line="360" w:lineRule="auto"/>
        <w:ind w:left="709"/>
        <w:contextualSpacing/>
        <w:jc w:val="both"/>
        <w:rPr>
          <w:rFonts w:ascii="Arial" w:hAnsi="Arial" w:cs="Arial"/>
          <w:b/>
          <w:spacing w:val="-3"/>
          <w:sz w:val="22"/>
          <w:szCs w:val="22"/>
        </w:rPr>
      </w:pPr>
      <w:r w:rsidRPr="00B2595A">
        <w:rPr>
          <w:rFonts w:ascii="Arial" w:hAnsi="Arial" w:cs="Arial"/>
          <w:b/>
          <w:spacing w:val="-3"/>
          <w:sz w:val="22"/>
          <w:szCs w:val="22"/>
        </w:rPr>
        <w:t xml:space="preserve">w 2022: </w:t>
      </w:r>
    </w:p>
    <w:p w:rsidR="00B2595A" w:rsidRPr="00B2595A" w:rsidRDefault="00B2595A" w:rsidP="00B64DFF">
      <w:pPr>
        <w:spacing w:after="120" w:line="276" w:lineRule="auto"/>
        <w:ind w:left="709"/>
        <w:contextualSpacing/>
        <w:jc w:val="both"/>
        <w:rPr>
          <w:rFonts w:ascii="Arial" w:hAnsi="Arial" w:cs="Arial"/>
          <w:bCs/>
          <w:sz w:val="22"/>
          <w:szCs w:val="22"/>
        </w:rPr>
      </w:pPr>
      <w:r w:rsidRPr="00B2595A">
        <w:rPr>
          <w:rFonts w:ascii="Arial" w:hAnsi="Arial" w:cs="Arial"/>
          <w:bCs/>
          <w:sz w:val="22"/>
          <w:szCs w:val="22"/>
        </w:rPr>
        <w:t xml:space="preserve">Zadanie nr 1 – 6 582 szt. – 120 dni od daty zawarcia umowy, lub do dnia </w:t>
      </w:r>
      <w:r w:rsidR="00B64DFF">
        <w:rPr>
          <w:rFonts w:ascii="Arial" w:hAnsi="Arial" w:cs="Arial"/>
          <w:bCs/>
          <w:sz w:val="22"/>
          <w:szCs w:val="22"/>
        </w:rPr>
        <w:br/>
      </w:r>
      <w:r w:rsidRPr="00B2595A">
        <w:rPr>
          <w:rFonts w:ascii="Arial" w:hAnsi="Arial" w:cs="Arial"/>
          <w:bCs/>
          <w:sz w:val="22"/>
          <w:szCs w:val="22"/>
        </w:rPr>
        <w:t>30 listopada 2022 r.  – w zależności od tego który z terminów upłynie wcześniej;</w:t>
      </w:r>
    </w:p>
    <w:p w:rsidR="00B2595A" w:rsidRPr="00B2595A" w:rsidRDefault="00B2595A" w:rsidP="00B64DFF">
      <w:pPr>
        <w:spacing w:after="120" w:line="276" w:lineRule="auto"/>
        <w:ind w:left="709"/>
        <w:contextualSpacing/>
        <w:jc w:val="both"/>
        <w:rPr>
          <w:rFonts w:ascii="Arial" w:hAnsi="Arial" w:cs="Arial"/>
          <w:spacing w:val="-3"/>
          <w:sz w:val="22"/>
          <w:szCs w:val="22"/>
        </w:rPr>
      </w:pPr>
      <w:r w:rsidRPr="00B2595A">
        <w:rPr>
          <w:rFonts w:ascii="Arial" w:hAnsi="Arial" w:cs="Arial"/>
          <w:bCs/>
          <w:sz w:val="22"/>
          <w:szCs w:val="22"/>
        </w:rPr>
        <w:t xml:space="preserve">Zadanie nr 2 – 5 929 szt. – 120 dni od daty zawarcia umowy, lub do dnia </w:t>
      </w:r>
      <w:r w:rsidR="00B64DFF">
        <w:rPr>
          <w:rFonts w:ascii="Arial" w:hAnsi="Arial" w:cs="Arial"/>
          <w:bCs/>
          <w:sz w:val="22"/>
          <w:szCs w:val="22"/>
        </w:rPr>
        <w:br/>
      </w:r>
      <w:r w:rsidRPr="00B2595A">
        <w:rPr>
          <w:rFonts w:ascii="Arial" w:hAnsi="Arial" w:cs="Arial"/>
          <w:bCs/>
          <w:sz w:val="22"/>
          <w:szCs w:val="22"/>
        </w:rPr>
        <w:t>30 listopada 2022 r. – w zależności od tego który z terminów upłynie wcześniej;</w:t>
      </w:r>
    </w:p>
    <w:p w:rsidR="00B2595A" w:rsidRDefault="00B2595A" w:rsidP="00B64DFF">
      <w:pPr>
        <w:spacing w:after="120" w:line="276" w:lineRule="auto"/>
        <w:ind w:left="709"/>
        <w:contextualSpacing/>
        <w:jc w:val="both"/>
        <w:rPr>
          <w:rFonts w:ascii="Arial" w:hAnsi="Arial" w:cs="Arial"/>
          <w:bCs/>
          <w:sz w:val="22"/>
          <w:szCs w:val="22"/>
        </w:rPr>
      </w:pPr>
      <w:r w:rsidRPr="00B2595A">
        <w:rPr>
          <w:rFonts w:ascii="Arial" w:hAnsi="Arial" w:cs="Arial"/>
          <w:bCs/>
          <w:sz w:val="22"/>
          <w:szCs w:val="22"/>
        </w:rPr>
        <w:t xml:space="preserve">Zadanie nr 3 – 6 436 szt. – 120 dni od daty zawarcia umowy, lub do dnia </w:t>
      </w:r>
      <w:r w:rsidR="00B64DFF">
        <w:rPr>
          <w:rFonts w:ascii="Arial" w:hAnsi="Arial" w:cs="Arial"/>
          <w:bCs/>
          <w:sz w:val="22"/>
          <w:szCs w:val="22"/>
        </w:rPr>
        <w:br/>
      </w:r>
      <w:r w:rsidRPr="00B2595A">
        <w:rPr>
          <w:rFonts w:ascii="Arial" w:hAnsi="Arial" w:cs="Arial"/>
          <w:bCs/>
          <w:sz w:val="22"/>
          <w:szCs w:val="22"/>
        </w:rPr>
        <w:t>30 listopada 2022 r. – w zależności od tego który z terminów upłynie wcześniej;</w:t>
      </w:r>
    </w:p>
    <w:p w:rsidR="00D739F3" w:rsidRDefault="00D739F3" w:rsidP="00D739F3">
      <w:pPr>
        <w:spacing w:after="120"/>
        <w:ind w:firstLine="708"/>
        <w:contextualSpacing/>
        <w:jc w:val="both"/>
        <w:rPr>
          <w:rFonts w:ascii="Arial" w:hAnsi="Arial" w:cs="Arial"/>
          <w:spacing w:val="-3"/>
          <w:sz w:val="22"/>
          <w:szCs w:val="22"/>
          <w:u w:val="single"/>
        </w:rPr>
      </w:pPr>
    </w:p>
    <w:p w:rsidR="00B64DFF" w:rsidRPr="00D739F3" w:rsidRDefault="00B64DFF" w:rsidP="00D739F3">
      <w:pPr>
        <w:spacing w:line="276" w:lineRule="auto"/>
        <w:ind w:firstLine="708"/>
        <w:contextualSpacing/>
        <w:jc w:val="both"/>
        <w:rPr>
          <w:rFonts w:ascii="Arial" w:hAnsi="Arial" w:cs="Arial"/>
          <w:spacing w:val="-3"/>
          <w:sz w:val="22"/>
          <w:szCs w:val="22"/>
          <w:u w:val="single"/>
        </w:rPr>
      </w:pPr>
      <w:r w:rsidRPr="00D739F3">
        <w:rPr>
          <w:rFonts w:ascii="Arial" w:hAnsi="Arial" w:cs="Arial"/>
          <w:spacing w:val="-3"/>
          <w:sz w:val="22"/>
          <w:szCs w:val="22"/>
          <w:u w:val="single"/>
        </w:rPr>
        <w:t>zamówienie realizowane w ramach prawa opcji</w:t>
      </w:r>
    </w:p>
    <w:p w:rsidR="00B64DFF" w:rsidRPr="00D739F3" w:rsidRDefault="00B64DFF" w:rsidP="00D739F3">
      <w:pPr>
        <w:spacing w:line="276" w:lineRule="auto"/>
        <w:ind w:left="708"/>
        <w:jc w:val="both"/>
        <w:rPr>
          <w:rFonts w:ascii="Arial" w:eastAsia="Calibri" w:hAnsi="Arial" w:cs="Arial"/>
          <w:spacing w:val="-3"/>
          <w:sz w:val="22"/>
          <w:szCs w:val="22"/>
          <w:lang w:eastAsia="en-US"/>
        </w:rPr>
      </w:pPr>
      <w:r w:rsidRPr="00D739F3">
        <w:rPr>
          <w:rFonts w:ascii="Arial" w:hAnsi="Arial" w:cs="Arial"/>
          <w:bCs/>
          <w:sz w:val="22"/>
          <w:szCs w:val="22"/>
        </w:rPr>
        <w:t xml:space="preserve">W przypadku skorzystania przez Zamawiającego z prawa opcji w roku 2022, Wykonawca zobowiązany jest do zrealizowania zamówienia objętego prawem opcji w terminie </w:t>
      </w:r>
      <w:r w:rsidRPr="00D739F3">
        <w:rPr>
          <w:rFonts w:ascii="Arial" w:eastAsia="Calibri" w:hAnsi="Arial" w:cs="Arial"/>
          <w:spacing w:val="-3"/>
          <w:sz w:val="22"/>
          <w:szCs w:val="22"/>
          <w:lang w:eastAsia="en-US"/>
        </w:rPr>
        <w:t xml:space="preserve">90 dni od daty </w:t>
      </w:r>
      <w:r w:rsidRPr="00D739F3">
        <w:rPr>
          <w:rFonts w:ascii="Arial" w:hAnsi="Arial" w:cs="Arial"/>
          <w:bCs/>
          <w:sz w:val="22"/>
          <w:szCs w:val="22"/>
        </w:rPr>
        <w:t xml:space="preserve">otrzymania od Zamawiającego zawiadomienia </w:t>
      </w:r>
      <w:r w:rsidR="00D739F3">
        <w:rPr>
          <w:rFonts w:ascii="Arial" w:hAnsi="Arial" w:cs="Arial"/>
          <w:bCs/>
          <w:sz w:val="22"/>
          <w:szCs w:val="22"/>
        </w:rPr>
        <w:br/>
      </w:r>
      <w:r w:rsidRPr="00D739F3">
        <w:rPr>
          <w:rFonts w:ascii="Arial" w:hAnsi="Arial" w:cs="Arial"/>
          <w:bCs/>
          <w:sz w:val="22"/>
          <w:szCs w:val="22"/>
        </w:rPr>
        <w:t>o uruchomieniu prawa opcji</w:t>
      </w:r>
      <w:r w:rsidRPr="00D739F3">
        <w:rPr>
          <w:rFonts w:ascii="Arial" w:eastAsia="Calibri" w:hAnsi="Arial" w:cs="Arial"/>
          <w:spacing w:val="-3"/>
          <w:sz w:val="22"/>
          <w:szCs w:val="22"/>
          <w:lang w:eastAsia="en-US"/>
        </w:rPr>
        <w:t xml:space="preserve"> lub do dnia 30 listopada 2022 r. – w zależności od tego, który z terminów upłynie wcześniej.</w:t>
      </w:r>
    </w:p>
    <w:p w:rsidR="00B2595A" w:rsidRPr="00B2595A" w:rsidRDefault="00B2595A" w:rsidP="00B2595A">
      <w:pPr>
        <w:spacing w:after="120" w:line="360" w:lineRule="auto"/>
        <w:ind w:left="709"/>
        <w:contextualSpacing/>
        <w:jc w:val="both"/>
        <w:rPr>
          <w:rFonts w:ascii="Arial" w:hAnsi="Arial" w:cs="Arial"/>
          <w:spacing w:val="-3"/>
          <w:sz w:val="22"/>
          <w:szCs w:val="22"/>
        </w:rPr>
      </w:pPr>
    </w:p>
    <w:p w:rsidR="00B2595A" w:rsidRPr="00B2595A" w:rsidRDefault="00B2595A" w:rsidP="00B2595A">
      <w:pPr>
        <w:numPr>
          <w:ilvl w:val="0"/>
          <w:numId w:val="46"/>
        </w:numPr>
        <w:spacing w:after="120" w:line="360" w:lineRule="auto"/>
        <w:ind w:left="709"/>
        <w:contextualSpacing/>
        <w:jc w:val="both"/>
        <w:rPr>
          <w:rFonts w:ascii="Arial" w:hAnsi="Arial" w:cs="Arial"/>
          <w:b/>
          <w:spacing w:val="-3"/>
          <w:sz w:val="22"/>
          <w:szCs w:val="22"/>
        </w:rPr>
      </w:pPr>
      <w:r w:rsidRPr="00B2595A">
        <w:rPr>
          <w:rFonts w:ascii="Arial" w:hAnsi="Arial" w:cs="Arial"/>
          <w:b/>
          <w:spacing w:val="-3"/>
          <w:sz w:val="22"/>
          <w:szCs w:val="22"/>
        </w:rPr>
        <w:t>w</w:t>
      </w:r>
      <w:r w:rsidRPr="00B2595A">
        <w:rPr>
          <w:rFonts w:ascii="Arial" w:hAnsi="Arial" w:cs="Arial"/>
          <w:spacing w:val="-3"/>
          <w:sz w:val="22"/>
          <w:szCs w:val="22"/>
        </w:rPr>
        <w:t xml:space="preserve"> </w:t>
      </w:r>
      <w:r w:rsidRPr="00B2595A">
        <w:rPr>
          <w:rFonts w:ascii="Arial" w:hAnsi="Arial" w:cs="Arial"/>
          <w:b/>
          <w:spacing w:val="-3"/>
          <w:sz w:val="22"/>
          <w:szCs w:val="22"/>
        </w:rPr>
        <w:t xml:space="preserve">2023: </w:t>
      </w:r>
    </w:p>
    <w:p w:rsidR="00B2595A" w:rsidRPr="00B2595A" w:rsidRDefault="00B2595A" w:rsidP="00B64DFF">
      <w:pPr>
        <w:spacing w:after="120" w:line="276" w:lineRule="auto"/>
        <w:ind w:left="709"/>
        <w:contextualSpacing/>
        <w:jc w:val="both"/>
        <w:rPr>
          <w:rFonts w:ascii="Arial" w:hAnsi="Arial" w:cs="Arial"/>
          <w:bCs/>
          <w:sz w:val="22"/>
          <w:szCs w:val="22"/>
        </w:rPr>
      </w:pPr>
      <w:r w:rsidRPr="00B2595A">
        <w:rPr>
          <w:rFonts w:ascii="Arial" w:hAnsi="Arial" w:cs="Arial"/>
          <w:bCs/>
          <w:sz w:val="22"/>
          <w:szCs w:val="22"/>
        </w:rPr>
        <w:t>Zadanie nr 1 – 4 877 szt. – 120 dni od poinformowania o ziszczeniu</w:t>
      </w:r>
      <w:r>
        <w:rPr>
          <w:rFonts w:ascii="Arial" w:hAnsi="Arial" w:cs="Arial"/>
          <w:bCs/>
          <w:sz w:val="22"/>
          <w:szCs w:val="22"/>
        </w:rPr>
        <w:t xml:space="preserve"> się warunku zawieszającego</w:t>
      </w:r>
      <w:r w:rsidRPr="00B2595A">
        <w:rPr>
          <w:rFonts w:ascii="Arial" w:hAnsi="Arial" w:cs="Arial"/>
          <w:bCs/>
          <w:sz w:val="22"/>
          <w:szCs w:val="22"/>
        </w:rPr>
        <w:t xml:space="preserve"> lub do dnia 30 listopada 2023</w:t>
      </w:r>
      <w:r w:rsidR="00B64DFF">
        <w:rPr>
          <w:rFonts w:ascii="Arial" w:hAnsi="Arial" w:cs="Arial"/>
          <w:bCs/>
          <w:sz w:val="22"/>
          <w:szCs w:val="22"/>
        </w:rPr>
        <w:t xml:space="preserve"> r. </w:t>
      </w:r>
      <w:r w:rsidRPr="00B2595A">
        <w:rPr>
          <w:rFonts w:ascii="Arial" w:hAnsi="Arial" w:cs="Arial"/>
          <w:bCs/>
          <w:sz w:val="22"/>
          <w:szCs w:val="22"/>
        </w:rPr>
        <w:t xml:space="preserve">– w zależności od tego który </w:t>
      </w:r>
      <w:r>
        <w:rPr>
          <w:rFonts w:ascii="Arial" w:hAnsi="Arial" w:cs="Arial"/>
          <w:bCs/>
          <w:sz w:val="22"/>
          <w:szCs w:val="22"/>
        </w:rPr>
        <w:br/>
      </w:r>
      <w:r w:rsidRPr="00B2595A">
        <w:rPr>
          <w:rFonts w:ascii="Arial" w:hAnsi="Arial" w:cs="Arial"/>
          <w:bCs/>
          <w:sz w:val="22"/>
          <w:szCs w:val="22"/>
        </w:rPr>
        <w:t>z terminów upłynie wcześniej;</w:t>
      </w:r>
    </w:p>
    <w:p w:rsidR="00B2595A" w:rsidRPr="00B2595A" w:rsidRDefault="00B31818" w:rsidP="00B64DFF">
      <w:pPr>
        <w:spacing w:after="120" w:line="276" w:lineRule="auto"/>
        <w:ind w:left="709"/>
        <w:contextualSpacing/>
        <w:jc w:val="both"/>
        <w:rPr>
          <w:rFonts w:ascii="Arial" w:hAnsi="Arial" w:cs="Arial"/>
          <w:spacing w:val="-3"/>
          <w:sz w:val="22"/>
          <w:szCs w:val="22"/>
        </w:rPr>
      </w:pPr>
      <w:r>
        <w:rPr>
          <w:rFonts w:ascii="Arial" w:hAnsi="Arial" w:cs="Arial"/>
          <w:bCs/>
          <w:sz w:val="22"/>
          <w:szCs w:val="22"/>
        </w:rPr>
        <w:t>Zadanie nr 2 – 8 922</w:t>
      </w:r>
      <w:r w:rsidR="00B2595A" w:rsidRPr="00B2595A">
        <w:rPr>
          <w:rFonts w:ascii="Arial" w:hAnsi="Arial" w:cs="Arial"/>
          <w:bCs/>
          <w:sz w:val="22"/>
          <w:szCs w:val="22"/>
        </w:rPr>
        <w:t xml:space="preserve"> szt. – 120 dni od poinformowania o ziszcz</w:t>
      </w:r>
      <w:r w:rsidR="00B2595A">
        <w:rPr>
          <w:rFonts w:ascii="Arial" w:hAnsi="Arial" w:cs="Arial"/>
          <w:bCs/>
          <w:sz w:val="22"/>
          <w:szCs w:val="22"/>
        </w:rPr>
        <w:t>eniu się warunku zawieszającego</w:t>
      </w:r>
      <w:r w:rsidR="00B2595A" w:rsidRPr="00B2595A">
        <w:rPr>
          <w:rFonts w:ascii="Arial" w:hAnsi="Arial" w:cs="Arial"/>
          <w:bCs/>
          <w:sz w:val="22"/>
          <w:szCs w:val="22"/>
        </w:rPr>
        <w:t xml:space="preserve"> lub do dnia 30 listopada 2023 r. – w zależności od tego który </w:t>
      </w:r>
      <w:r w:rsidR="00B2595A">
        <w:rPr>
          <w:rFonts w:ascii="Arial" w:hAnsi="Arial" w:cs="Arial"/>
          <w:bCs/>
          <w:sz w:val="22"/>
          <w:szCs w:val="22"/>
        </w:rPr>
        <w:br/>
      </w:r>
      <w:r w:rsidR="00B2595A" w:rsidRPr="00B2595A">
        <w:rPr>
          <w:rFonts w:ascii="Arial" w:hAnsi="Arial" w:cs="Arial"/>
          <w:bCs/>
          <w:sz w:val="22"/>
          <w:szCs w:val="22"/>
        </w:rPr>
        <w:t>z terminów upłynie wcześniej;</w:t>
      </w:r>
    </w:p>
    <w:p w:rsidR="00B2595A" w:rsidRPr="00B2595A" w:rsidRDefault="00B2595A" w:rsidP="00B64DFF">
      <w:pPr>
        <w:spacing w:after="120" w:line="276" w:lineRule="auto"/>
        <w:ind w:left="709"/>
        <w:contextualSpacing/>
        <w:jc w:val="both"/>
        <w:rPr>
          <w:rFonts w:ascii="Arial" w:hAnsi="Arial" w:cs="Arial"/>
          <w:spacing w:val="-3"/>
          <w:sz w:val="22"/>
          <w:szCs w:val="22"/>
        </w:rPr>
      </w:pPr>
      <w:r w:rsidRPr="00B2595A">
        <w:rPr>
          <w:rFonts w:ascii="Arial" w:hAnsi="Arial" w:cs="Arial"/>
          <w:bCs/>
          <w:sz w:val="22"/>
          <w:szCs w:val="22"/>
        </w:rPr>
        <w:t>Zadanie nr 3 – 3 595 szt. – 120 dni od poinformowania o ziszcze</w:t>
      </w:r>
      <w:r>
        <w:rPr>
          <w:rFonts w:ascii="Arial" w:hAnsi="Arial" w:cs="Arial"/>
          <w:bCs/>
          <w:sz w:val="22"/>
          <w:szCs w:val="22"/>
        </w:rPr>
        <w:t xml:space="preserve">niu się warunku zawieszającego </w:t>
      </w:r>
      <w:r w:rsidRPr="00B2595A">
        <w:rPr>
          <w:rFonts w:ascii="Arial" w:hAnsi="Arial" w:cs="Arial"/>
          <w:bCs/>
          <w:sz w:val="22"/>
          <w:szCs w:val="22"/>
        </w:rPr>
        <w:t xml:space="preserve">lub do dnia 30 listopada 2023 r. – w zależności od tego który </w:t>
      </w:r>
      <w:r>
        <w:rPr>
          <w:rFonts w:ascii="Arial" w:hAnsi="Arial" w:cs="Arial"/>
          <w:bCs/>
          <w:sz w:val="22"/>
          <w:szCs w:val="22"/>
        </w:rPr>
        <w:br/>
      </w:r>
      <w:r w:rsidRPr="00B2595A">
        <w:rPr>
          <w:rFonts w:ascii="Arial" w:hAnsi="Arial" w:cs="Arial"/>
          <w:bCs/>
          <w:sz w:val="22"/>
          <w:szCs w:val="22"/>
        </w:rPr>
        <w:t>z terminów upłynie wcześniej;</w:t>
      </w:r>
    </w:p>
    <w:p w:rsidR="00D739F3" w:rsidRDefault="00D739F3" w:rsidP="00D739F3">
      <w:pPr>
        <w:spacing w:after="120"/>
        <w:ind w:firstLine="708"/>
        <w:contextualSpacing/>
        <w:jc w:val="both"/>
        <w:rPr>
          <w:rFonts w:ascii="Arial" w:hAnsi="Arial" w:cs="Arial"/>
          <w:spacing w:val="-3"/>
          <w:sz w:val="22"/>
          <w:szCs w:val="22"/>
          <w:u w:val="single"/>
        </w:rPr>
      </w:pPr>
    </w:p>
    <w:p w:rsidR="00D739F3" w:rsidRPr="00D739F3" w:rsidRDefault="00D739F3" w:rsidP="00D739F3">
      <w:pPr>
        <w:spacing w:after="120" w:line="276" w:lineRule="auto"/>
        <w:ind w:firstLine="708"/>
        <w:contextualSpacing/>
        <w:jc w:val="both"/>
        <w:rPr>
          <w:rFonts w:ascii="Arial" w:hAnsi="Arial" w:cs="Arial"/>
          <w:spacing w:val="-3"/>
          <w:sz w:val="22"/>
          <w:szCs w:val="22"/>
          <w:u w:val="single"/>
        </w:rPr>
      </w:pPr>
      <w:r w:rsidRPr="00D739F3">
        <w:rPr>
          <w:rFonts w:ascii="Arial" w:hAnsi="Arial" w:cs="Arial"/>
          <w:spacing w:val="-3"/>
          <w:sz w:val="22"/>
          <w:szCs w:val="22"/>
          <w:u w:val="single"/>
        </w:rPr>
        <w:t>zamówienie realizowane w ramach prawa opcji</w:t>
      </w:r>
    </w:p>
    <w:p w:rsidR="00D739F3" w:rsidRPr="00D739F3" w:rsidRDefault="00D739F3" w:rsidP="00D739F3">
      <w:pPr>
        <w:spacing w:line="276" w:lineRule="auto"/>
        <w:ind w:left="709"/>
        <w:jc w:val="both"/>
        <w:rPr>
          <w:rFonts w:ascii="Arial" w:eastAsia="Calibri" w:hAnsi="Arial" w:cs="Arial"/>
          <w:spacing w:val="-3"/>
          <w:sz w:val="22"/>
          <w:szCs w:val="22"/>
          <w:lang w:eastAsia="en-US"/>
        </w:rPr>
      </w:pPr>
      <w:r w:rsidRPr="00D739F3">
        <w:rPr>
          <w:rFonts w:ascii="Arial" w:hAnsi="Arial" w:cs="Arial"/>
          <w:bCs/>
          <w:sz w:val="22"/>
          <w:szCs w:val="22"/>
        </w:rPr>
        <w:t>W przypadku skorzystania przez Zamawia</w:t>
      </w:r>
      <w:r>
        <w:rPr>
          <w:rFonts w:ascii="Arial" w:hAnsi="Arial" w:cs="Arial"/>
          <w:bCs/>
          <w:sz w:val="22"/>
          <w:szCs w:val="22"/>
        </w:rPr>
        <w:t>jącego z prawa opcji w roku 2023</w:t>
      </w:r>
      <w:r w:rsidRPr="00D739F3">
        <w:rPr>
          <w:rFonts w:ascii="Arial" w:hAnsi="Arial" w:cs="Arial"/>
          <w:bCs/>
          <w:sz w:val="22"/>
          <w:szCs w:val="22"/>
        </w:rPr>
        <w:t xml:space="preserve">, Wykonawca zobowiązany jest do zrealizowania zamówienia objętego prawem opcji </w:t>
      </w:r>
      <w:r w:rsidR="00E37397">
        <w:rPr>
          <w:rFonts w:ascii="Arial" w:hAnsi="Arial" w:cs="Arial"/>
          <w:bCs/>
          <w:sz w:val="22"/>
          <w:szCs w:val="22"/>
        </w:rPr>
        <w:t>w terminie</w:t>
      </w:r>
      <w:r w:rsidRPr="00D739F3">
        <w:rPr>
          <w:rFonts w:ascii="Arial" w:hAnsi="Arial" w:cs="Arial"/>
          <w:bCs/>
          <w:sz w:val="22"/>
          <w:szCs w:val="22"/>
        </w:rPr>
        <w:t xml:space="preserve"> </w:t>
      </w:r>
      <w:r w:rsidRPr="00D739F3">
        <w:rPr>
          <w:rFonts w:ascii="Arial" w:eastAsia="Calibri" w:hAnsi="Arial" w:cs="Arial"/>
          <w:spacing w:val="-3"/>
          <w:sz w:val="22"/>
          <w:szCs w:val="22"/>
          <w:lang w:eastAsia="en-US"/>
        </w:rPr>
        <w:t xml:space="preserve">90 dni od daty </w:t>
      </w:r>
      <w:r w:rsidRPr="00D739F3">
        <w:rPr>
          <w:rFonts w:ascii="Arial" w:hAnsi="Arial" w:cs="Arial"/>
          <w:bCs/>
          <w:sz w:val="22"/>
          <w:szCs w:val="22"/>
        </w:rPr>
        <w:t xml:space="preserve">otrzymania od Zamawiającego zawiadomienia </w:t>
      </w:r>
      <w:r>
        <w:rPr>
          <w:rFonts w:ascii="Arial" w:hAnsi="Arial" w:cs="Arial"/>
          <w:bCs/>
          <w:sz w:val="22"/>
          <w:szCs w:val="22"/>
        </w:rPr>
        <w:br/>
      </w:r>
      <w:r w:rsidRPr="00D739F3">
        <w:rPr>
          <w:rFonts w:ascii="Arial" w:hAnsi="Arial" w:cs="Arial"/>
          <w:bCs/>
          <w:sz w:val="22"/>
          <w:szCs w:val="22"/>
        </w:rPr>
        <w:t>o uruchomieniu prawa opcji</w:t>
      </w:r>
      <w:r w:rsidRPr="00D739F3">
        <w:rPr>
          <w:rFonts w:ascii="Arial" w:eastAsia="Calibri" w:hAnsi="Arial" w:cs="Arial"/>
          <w:spacing w:val="-3"/>
          <w:sz w:val="22"/>
          <w:szCs w:val="22"/>
          <w:lang w:eastAsia="en-US"/>
        </w:rPr>
        <w:t xml:space="preserve"> lub do dnia 30 listopada 2023 r. – w zależności od tego, który z terminów upłynie wcześniej.</w:t>
      </w:r>
    </w:p>
    <w:p w:rsidR="002812D0" w:rsidRDefault="002812D0" w:rsidP="002812D0">
      <w:pPr>
        <w:ind w:left="284"/>
        <w:jc w:val="both"/>
        <w:rPr>
          <w:rFonts w:ascii="Arial" w:hAnsi="Arial" w:cs="Arial"/>
          <w:bCs/>
          <w:color w:val="FF0000"/>
          <w:sz w:val="22"/>
          <w:szCs w:val="22"/>
        </w:rPr>
      </w:pPr>
    </w:p>
    <w:p w:rsidR="00B64DFF" w:rsidRPr="00B2595A" w:rsidRDefault="00B64DFF" w:rsidP="00B64DFF">
      <w:pPr>
        <w:numPr>
          <w:ilvl w:val="0"/>
          <w:numId w:val="46"/>
        </w:numPr>
        <w:spacing w:after="120" w:line="360" w:lineRule="auto"/>
        <w:ind w:left="709"/>
        <w:contextualSpacing/>
        <w:jc w:val="both"/>
        <w:rPr>
          <w:rFonts w:ascii="Arial" w:hAnsi="Arial" w:cs="Arial"/>
          <w:b/>
          <w:spacing w:val="-3"/>
          <w:sz w:val="22"/>
          <w:szCs w:val="22"/>
        </w:rPr>
      </w:pPr>
      <w:r w:rsidRPr="00B2595A">
        <w:rPr>
          <w:rFonts w:ascii="Arial" w:hAnsi="Arial" w:cs="Arial"/>
          <w:b/>
          <w:spacing w:val="-3"/>
          <w:sz w:val="22"/>
          <w:szCs w:val="22"/>
        </w:rPr>
        <w:t>w</w:t>
      </w:r>
      <w:r w:rsidRPr="00B2595A">
        <w:rPr>
          <w:rFonts w:ascii="Arial" w:hAnsi="Arial" w:cs="Arial"/>
          <w:spacing w:val="-3"/>
          <w:sz w:val="22"/>
          <w:szCs w:val="22"/>
        </w:rPr>
        <w:t xml:space="preserve"> </w:t>
      </w:r>
      <w:r w:rsidRPr="00B2595A">
        <w:rPr>
          <w:rFonts w:ascii="Arial" w:hAnsi="Arial" w:cs="Arial"/>
          <w:b/>
          <w:spacing w:val="-3"/>
          <w:sz w:val="22"/>
          <w:szCs w:val="22"/>
        </w:rPr>
        <w:t>202</w:t>
      </w:r>
      <w:r>
        <w:rPr>
          <w:rFonts w:ascii="Arial" w:hAnsi="Arial" w:cs="Arial"/>
          <w:b/>
          <w:spacing w:val="-3"/>
          <w:sz w:val="22"/>
          <w:szCs w:val="22"/>
        </w:rPr>
        <w:t>4</w:t>
      </w:r>
      <w:r w:rsidRPr="00B2595A">
        <w:rPr>
          <w:rFonts w:ascii="Arial" w:hAnsi="Arial" w:cs="Arial"/>
          <w:b/>
          <w:spacing w:val="-3"/>
          <w:sz w:val="22"/>
          <w:szCs w:val="22"/>
        </w:rPr>
        <w:t xml:space="preserve">: </w:t>
      </w:r>
    </w:p>
    <w:p w:rsidR="00B64DFF" w:rsidRPr="00B64DFF" w:rsidRDefault="00B64DFF" w:rsidP="00B64DFF">
      <w:pPr>
        <w:spacing w:line="276" w:lineRule="auto"/>
        <w:ind w:left="709"/>
        <w:contextualSpacing/>
        <w:jc w:val="both"/>
        <w:rPr>
          <w:rFonts w:ascii="Arial" w:hAnsi="Arial" w:cs="Arial"/>
          <w:sz w:val="22"/>
          <w:szCs w:val="22"/>
        </w:rPr>
      </w:pPr>
      <w:r w:rsidRPr="00B64DFF">
        <w:rPr>
          <w:rFonts w:ascii="Arial" w:hAnsi="Arial" w:cs="Arial"/>
          <w:sz w:val="22"/>
          <w:szCs w:val="22"/>
        </w:rPr>
        <w:t>Zadanie nr 1 – 3 950 szt. – 120 dni od poinformowania o ziszcze</w:t>
      </w:r>
      <w:r>
        <w:rPr>
          <w:rFonts w:ascii="Arial" w:hAnsi="Arial" w:cs="Arial"/>
          <w:sz w:val="22"/>
          <w:szCs w:val="22"/>
        </w:rPr>
        <w:t>niu się warunku zawieszającego</w:t>
      </w:r>
      <w:r w:rsidRPr="00B64DFF">
        <w:rPr>
          <w:rFonts w:ascii="Arial" w:hAnsi="Arial" w:cs="Arial"/>
          <w:sz w:val="22"/>
          <w:szCs w:val="22"/>
        </w:rPr>
        <w:t xml:space="preserve"> lub do dnia 30 listopada 2024</w:t>
      </w:r>
      <w:r>
        <w:rPr>
          <w:rFonts w:ascii="Arial" w:hAnsi="Arial" w:cs="Arial"/>
          <w:sz w:val="22"/>
          <w:szCs w:val="22"/>
        </w:rPr>
        <w:t xml:space="preserve"> r. </w:t>
      </w:r>
      <w:r w:rsidRPr="00B64DFF">
        <w:rPr>
          <w:rFonts w:ascii="Arial" w:hAnsi="Arial" w:cs="Arial"/>
          <w:sz w:val="22"/>
          <w:szCs w:val="22"/>
        </w:rPr>
        <w:t xml:space="preserve">– w zależności od tego który </w:t>
      </w:r>
      <w:r>
        <w:rPr>
          <w:rFonts w:ascii="Arial" w:hAnsi="Arial" w:cs="Arial"/>
          <w:sz w:val="22"/>
          <w:szCs w:val="22"/>
        </w:rPr>
        <w:br/>
      </w:r>
      <w:r w:rsidRPr="00B64DFF">
        <w:rPr>
          <w:rFonts w:ascii="Arial" w:hAnsi="Arial" w:cs="Arial"/>
          <w:sz w:val="22"/>
          <w:szCs w:val="22"/>
        </w:rPr>
        <w:t>z terminów upłynie wcześniej;</w:t>
      </w:r>
    </w:p>
    <w:p w:rsidR="00B64DFF" w:rsidRPr="00B64DFF" w:rsidRDefault="00B31818" w:rsidP="00B64DFF">
      <w:pPr>
        <w:spacing w:after="120" w:line="276" w:lineRule="auto"/>
        <w:ind w:left="709"/>
        <w:contextualSpacing/>
        <w:jc w:val="both"/>
        <w:rPr>
          <w:rFonts w:ascii="Arial" w:hAnsi="Arial" w:cs="Arial"/>
          <w:bCs/>
          <w:spacing w:val="-3"/>
          <w:sz w:val="22"/>
          <w:szCs w:val="22"/>
        </w:rPr>
      </w:pPr>
      <w:r>
        <w:rPr>
          <w:rFonts w:ascii="Arial" w:hAnsi="Arial" w:cs="Arial"/>
          <w:sz w:val="22"/>
          <w:szCs w:val="22"/>
        </w:rPr>
        <w:lastRenderedPageBreak/>
        <w:t>Zadanie nr 2 – 8 922</w:t>
      </w:r>
      <w:r w:rsidR="00B64DFF" w:rsidRPr="00B64DFF">
        <w:rPr>
          <w:rFonts w:ascii="Arial" w:hAnsi="Arial" w:cs="Arial"/>
          <w:sz w:val="22"/>
          <w:szCs w:val="22"/>
        </w:rPr>
        <w:t xml:space="preserve"> szt. – 120 dni od poinformowania o ziszczeniu się </w:t>
      </w:r>
      <w:r w:rsidR="00B64DFF">
        <w:rPr>
          <w:rFonts w:ascii="Arial" w:hAnsi="Arial" w:cs="Arial"/>
          <w:sz w:val="22"/>
          <w:szCs w:val="22"/>
        </w:rPr>
        <w:t xml:space="preserve">warunku zawieszającego </w:t>
      </w:r>
      <w:r w:rsidR="00B64DFF" w:rsidRPr="00B64DFF">
        <w:rPr>
          <w:rFonts w:ascii="Arial" w:hAnsi="Arial" w:cs="Arial"/>
          <w:sz w:val="22"/>
          <w:szCs w:val="22"/>
        </w:rPr>
        <w:t>lub do dnia 30 listopada 2024</w:t>
      </w:r>
      <w:r w:rsidR="00B64DFF">
        <w:rPr>
          <w:rFonts w:ascii="Arial" w:hAnsi="Arial" w:cs="Arial"/>
          <w:sz w:val="22"/>
          <w:szCs w:val="22"/>
        </w:rPr>
        <w:t xml:space="preserve"> r. </w:t>
      </w:r>
      <w:r w:rsidR="00B64DFF" w:rsidRPr="00B64DFF">
        <w:rPr>
          <w:rFonts w:ascii="Arial" w:hAnsi="Arial" w:cs="Arial"/>
          <w:sz w:val="22"/>
          <w:szCs w:val="22"/>
        </w:rPr>
        <w:t xml:space="preserve">– w zależności od tego który </w:t>
      </w:r>
      <w:r w:rsidR="00B64DFF">
        <w:rPr>
          <w:rFonts w:ascii="Arial" w:hAnsi="Arial" w:cs="Arial"/>
          <w:sz w:val="22"/>
          <w:szCs w:val="22"/>
        </w:rPr>
        <w:br/>
      </w:r>
      <w:r w:rsidR="00B64DFF" w:rsidRPr="00B64DFF">
        <w:rPr>
          <w:rFonts w:ascii="Arial" w:hAnsi="Arial" w:cs="Arial"/>
          <w:sz w:val="22"/>
          <w:szCs w:val="22"/>
        </w:rPr>
        <w:t>z terminów upłynie wcześniej;</w:t>
      </w:r>
    </w:p>
    <w:p w:rsidR="00B64DFF" w:rsidRPr="00B64DFF" w:rsidRDefault="00B64DFF" w:rsidP="00B64DFF">
      <w:pPr>
        <w:spacing w:before="240" w:after="120" w:line="276" w:lineRule="auto"/>
        <w:ind w:left="709"/>
        <w:contextualSpacing/>
        <w:jc w:val="both"/>
        <w:rPr>
          <w:rFonts w:ascii="Arial" w:hAnsi="Arial" w:cs="Arial"/>
          <w:bCs/>
          <w:spacing w:val="-3"/>
          <w:sz w:val="22"/>
          <w:szCs w:val="22"/>
        </w:rPr>
      </w:pPr>
      <w:r w:rsidRPr="00B64DFF">
        <w:rPr>
          <w:rFonts w:ascii="Arial" w:hAnsi="Arial" w:cs="Arial"/>
          <w:sz w:val="22"/>
          <w:szCs w:val="22"/>
        </w:rPr>
        <w:t>Zadanie nr 3 – 6 667 szt. – 120 dni od poinformowania o ziszcze</w:t>
      </w:r>
      <w:r>
        <w:rPr>
          <w:rFonts w:ascii="Arial" w:hAnsi="Arial" w:cs="Arial"/>
          <w:sz w:val="22"/>
          <w:szCs w:val="22"/>
        </w:rPr>
        <w:t>niu się warunku zawieszającego</w:t>
      </w:r>
      <w:r w:rsidRPr="00B64DFF">
        <w:rPr>
          <w:rFonts w:ascii="Arial" w:hAnsi="Arial" w:cs="Arial"/>
          <w:sz w:val="22"/>
          <w:szCs w:val="22"/>
        </w:rPr>
        <w:t xml:space="preserve"> lub do dnia 30 listopada 2024 r. – w zależności od tego który </w:t>
      </w:r>
      <w:r>
        <w:rPr>
          <w:rFonts w:ascii="Arial" w:hAnsi="Arial" w:cs="Arial"/>
          <w:sz w:val="22"/>
          <w:szCs w:val="22"/>
        </w:rPr>
        <w:br/>
      </w:r>
      <w:r w:rsidRPr="00B64DFF">
        <w:rPr>
          <w:rFonts w:ascii="Arial" w:hAnsi="Arial" w:cs="Arial"/>
          <w:sz w:val="22"/>
          <w:szCs w:val="22"/>
        </w:rPr>
        <w:t>z terminów upłynie wcześniej;</w:t>
      </w:r>
    </w:p>
    <w:p w:rsidR="00B2595A" w:rsidRDefault="00B2595A" w:rsidP="002812D0">
      <w:pPr>
        <w:ind w:left="284"/>
        <w:jc w:val="both"/>
        <w:rPr>
          <w:rFonts w:ascii="Arial" w:hAnsi="Arial" w:cs="Arial"/>
          <w:bCs/>
          <w:color w:val="FF0000"/>
          <w:sz w:val="22"/>
          <w:szCs w:val="22"/>
        </w:rPr>
      </w:pPr>
    </w:p>
    <w:p w:rsidR="00E37397" w:rsidRPr="00D739F3" w:rsidRDefault="00E37397" w:rsidP="00E37397">
      <w:pPr>
        <w:spacing w:after="120" w:line="276" w:lineRule="auto"/>
        <w:ind w:firstLine="708"/>
        <w:contextualSpacing/>
        <w:jc w:val="both"/>
        <w:rPr>
          <w:rFonts w:ascii="Arial" w:hAnsi="Arial" w:cs="Arial"/>
          <w:spacing w:val="-3"/>
          <w:sz w:val="22"/>
          <w:szCs w:val="22"/>
          <w:u w:val="single"/>
        </w:rPr>
      </w:pPr>
      <w:r w:rsidRPr="00D739F3">
        <w:rPr>
          <w:rFonts w:ascii="Arial" w:hAnsi="Arial" w:cs="Arial"/>
          <w:spacing w:val="-3"/>
          <w:sz w:val="22"/>
          <w:szCs w:val="22"/>
          <w:u w:val="single"/>
        </w:rPr>
        <w:t>zamówienie realizowane w ramach prawa opcji</w:t>
      </w:r>
    </w:p>
    <w:p w:rsidR="00B2595A" w:rsidRPr="00E37397" w:rsidRDefault="00E37397" w:rsidP="00E37397">
      <w:pPr>
        <w:spacing w:after="160" w:line="259" w:lineRule="auto"/>
        <w:ind w:left="709"/>
        <w:jc w:val="both"/>
        <w:rPr>
          <w:rFonts w:ascii="Arial" w:eastAsia="Calibri" w:hAnsi="Arial" w:cs="Arial"/>
          <w:spacing w:val="-3"/>
          <w:sz w:val="22"/>
          <w:szCs w:val="22"/>
          <w:lang w:eastAsia="en-US"/>
        </w:rPr>
      </w:pPr>
      <w:r w:rsidRPr="00E37397">
        <w:rPr>
          <w:rFonts w:ascii="Arial" w:hAnsi="Arial" w:cs="Arial"/>
          <w:bCs/>
          <w:sz w:val="22"/>
          <w:szCs w:val="22"/>
        </w:rPr>
        <w:t>W przypadku skorzystania przez Zamawiającego z prawa opcji w roku 202</w:t>
      </w:r>
      <w:r>
        <w:rPr>
          <w:rFonts w:ascii="Arial" w:hAnsi="Arial" w:cs="Arial"/>
          <w:bCs/>
          <w:sz w:val="22"/>
          <w:szCs w:val="22"/>
        </w:rPr>
        <w:t>4</w:t>
      </w:r>
      <w:r w:rsidRPr="00E37397">
        <w:rPr>
          <w:rFonts w:ascii="Arial" w:hAnsi="Arial" w:cs="Arial"/>
          <w:bCs/>
          <w:sz w:val="22"/>
          <w:szCs w:val="22"/>
        </w:rPr>
        <w:t xml:space="preserve">, Wykonawca zobowiązany jest do zrealizowania zamówienia objętego prawem opcji w terminie  </w:t>
      </w:r>
      <w:r w:rsidRPr="00E37397">
        <w:rPr>
          <w:rFonts w:ascii="Arial" w:eastAsia="Calibri" w:hAnsi="Arial" w:cs="Arial"/>
          <w:spacing w:val="-3"/>
          <w:sz w:val="22"/>
          <w:szCs w:val="22"/>
          <w:lang w:eastAsia="en-US"/>
        </w:rPr>
        <w:t xml:space="preserve">90 dni od daty </w:t>
      </w:r>
      <w:r w:rsidRPr="00E37397">
        <w:rPr>
          <w:rFonts w:ascii="Arial" w:hAnsi="Arial" w:cs="Arial"/>
          <w:bCs/>
          <w:sz w:val="22"/>
          <w:szCs w:val="22"/>
        </w:rPr>
        <w:t xml:space="preserve">otrzymania od Zamawiającego zawiadomienia </w:t>
      </w:r>
      <w:r>
        <w:rPr>
          <w:rFonts w:ascii="Arial" w:hAnsi="Arial" w:cs="Arial"/>
          <w:bCs/>
          <w:sz w:val="22"/>
          <w:szCs w:val="22"/>
        </w:rPr>
        <w:br/>
      </w:r>
      <w:r w:rsidRPr="00E37397">
        <w:rPr>
          <w:rFonts w:ascii="Arial" w:hAnsi="Arial" w:cs="Arial"/>
          <w:bCs/>
          <w:sz w:val="22"/>
          <w:szCs w:val="22"/>
        </w:rPr>
        <w:t>o uruchomieniu prawa opcji</w:t>
      </w:r>
      <w:r w:rsidRPr="00E37397">
        <w:rPr>
          <w:rFonts w:ascii="Arial" w:eastAsia="Calibri" w:hAnsi="Arial" w:cs="Arial"/>
          <w:spacing w:val="-3"/>
          <w:sz w:val="22"/>
          <w:szCs w:val="22"/>
          <w:lang w:eastAsia="en-US"/>
        </w:rPr>
        <w:t xml:space="preserve"> lub do dnia 30 listopada 2024 r. – w zależności od tego, który z terminów upłynie wcześniej.</w:t>
      </w:r>
    </w:p>
    <w:p w:rsidR="00687E2E" w:rsidRPr="00FE1B98" w:rsidRDefault="00687E2E" w:rsidP="001F3177">
      <w:pPr>
        <w:tabs>
          <w:tab w:val="left" w:pos="720"/>
        </w:tabs>
        <w:overflowPunct w:val="0"/>
        <w:autoSpaceDE w:val="0"/>
        <w:autoSpaceDN w:val="0"/>
        <w:adjustRightInd w:val="0"/>
        <w:jc w:val="both"/>
        <w:rPr>
          <w:rFonts w:ascii="Arial" w:hAnsi="Arial" w:cs="Arial"/>
          <w:b/>
          <w:bCs/>
          <w:color w:val="FF0000"/>
          <w:sz w:val="22"/>
          <w:szCs w:val="22"/>
          <w:highlight w:val="cyan"/>
        </w:rPr>
      </w:pPr>
    </w:p>
    <w:p w:rsidR="00BF242D" w:rsidRPr="00FE12FD" w:rsidRDefault="001F3177" w:rsidP="00BF242D">
      <w:pPr>
        <w:overflowPunct w:val="0"/>
        <w:autoSpaceDE w:val="0"/>
        <w:autoSpaceDN w:val="0"/>
        <w:adjustRightInd w:val="0"/>
        <w:ind w:left="284"/>
        <w:jc w:val="both"/>
        <w:rPr>
          <w:rFonts w:ascii="Arial" w:hAnsi="Arial" w:cs="Arial"/>
          <w:bCs/>
          <w:sz w:val="22"/>
          <w:szCs w:val="22"/>
        </w:rPr>
      </w:pPr>
      <w:r w:rsidRPr="00FE12FD">
        <w:rPr>
          <w:rFonts w:ascii="Arial" w:hAnsi="Arial" w:cs="Arial"/>
          <w:b/>
          <w:bCs/>
          <w:sz w:val="22"/>
          <w:szCs w:val="22"/>
        </w:rPr>
        <w:t xml:space="preserve">Miejsce </w:t>
      </w:r>
      <w:r w:rsidR="000D339C" w:rsidRPr="00FE12FD">
        <w:rPr>
          <w:rFonts w:ascii="Arial" w:hAnsi="Arial" w:cs="Arial"/>
          <w:b/>
          <w:bCs/>
          <w:sz w:val="22"/>
          <w:szCs w:val="22"/>
        </w:rPr>
        <w:t>dostaw</w:t>
      </w:r>
      <w:r w:rsidRPr="00FE12FD">
        <w:rPr>
          <w:rFonts w:ascii="Arial" w:hAnsi="Arial" w:cs="Arial"/>
          <w:b/>
          <w:bCs/>
          <w:sz w:val="22"/>
          <w:szCs w:val="22"/>
        </w:rPr>
        <w:t xml:space="preserve">: </w:t>
      </w:r>
      <w:r w:rsidR="00BF242D" w:rsidRPr="00FE12FD">
        <w:rPr>
          <w:rFonts w:ascii="Arial" w:hAnsi="Arial" w:cs="Arial"/>
          <w:bCs/>
          <w:sz w:val="22"/>
          <w:szCs w:val="22"/>
        </w:rPr>
        <w:t>Składy</w:t>
      </w:r>
      <w:r w:rsidR="00FE12FD" w:rsidRPr="00FE12FD">
        <w:rPr>
          <w:rFonts w:ascii="Arial" w:hAnsi="Arial" w:cs="Arial"/>
          <w:bCs/>
          <w:sz w:val="22"/>
          <w:szCs w:val="22"/>
        </w:rPr>
        <w:t xml:space="preserve"> </w:t>
      </w:r>
      <w:r w:rsidR="00BF242D" w:rsidRPr="00FE12FD">
        <w:rPr>
          <w:rFonts w:ascii="Arial" w:hAnsi="Arial" w:cs="Arial"/>
          <w:bCs/>
          <w:sz w:val="22"/>
          <w:szCs w:val="22"/>
        </w:rPr>
        <w:t>Materiałowe na terenie RP - (zostaną podane w planie dostaw przedmiotów umundurowania i wyekwipowania - PUiW na 2022 r</w:t>
      </w:r>
      <w:r w:rsidR="00FE12FD" w:rsidRPr="00FE12FD">
        <w:rPr>
          <w:rFonts w:ascii="Arial" w:hAnsi="Arial" w:cs="Arial"/>
          <w:bCs/>
          <w:sz w:val="22"/>
          <w:szCs w:val="22"/>
        </w:rPr>
        <w:t>., 2023 r., 2024 r.</w:t>
      </w:r>
      <w:r w:rsidR="00BF242D" w:rsidRPr="00FE12FD">
        <w:rPr>
          <w:rFonts w:ascii="Arial" w:hAnsi="Arial" w:cs="Arial"/>
          <w:bCs/>
          <w:sz w:val="22"/>
          <w:szCs w:val="22"/>
        </w:rPr>
        <w:t>).</w:t>
      </w:r>
    </w:p>
    <w:p w:rsidR="00ED05FB" w:rsidRPr="00FE1B98" w:rsidRDefault="00ED05FB" w:rsidP="00BF242D">
      <w:pPr>
        <w:overflowPunct w:val="0"/>
        <w:autoSpaceDE w:val="0"/>
        <w:autoSpaceDN w:val="0"/>
        <w:adjustRightInd w:val="0"/>
        <w:ind w:left="284"/>
        <w:jc w:val="both"/>
        <w:rPr>
          <w:rFonts w:ascii="Arial" w:hAnsi="Arial" w:cs="Arial"/>
          <w:b/>
          <w:bCs/>
          <w:color w:val="FF0000"/>
          <w:sz w:val="22"/>
          <w:u w:val="single"/>
        </w:rPr>
      </w:pPr>
    </w:p>
    <w:p w:rsidR="000619B8" w:rsidRPr="00090112" w:rsidRDefault="001F3177" w:rsidP="00017434">
      <w:pPr>
        <w:pStyle w:val="Akapitzlist"/>
        <w:numPr>
          <w:ilvl w:val="0"/>
          <w:numId w:val="4"/>
        </w:numPr>
        <w:overflowPunct w:val="0"/>
        <w:autoSpaceDE w:val="0"/>
        <w:autoSpaceDN w:val="0"/>
        <w:adjustRightInd w:val="0"/>
        <w:spacing w:after="120"/>
        <w:ind w:left="284" w:hanging="284"/>
        <w:contextualSpacing w:val="0"/>
        <w:jc w:val="both"/>
        <w:rPr>
          <w:rFonts w:ascii="Arial" w:hAnsi="Arial" w:cs="Arial"/>
          <w:b/>
          <w:sz w:val="22"/>
          <w:szCs w:val="21"/>
        </w:rPr>
      </w:pPr>
      <w:r w:rsidRPr="00090112">
        <w:rPr>
          <w:rFonts w:ascii="Arial" w:hAnsi="Arial" w:cs="Arial"/>
          <w:b/>
          <w:bCs/>
          <w:sz w:val="22"/>
          <w:u w:val="single"/>
        </w:rPr>
        <w:t xml:space="preserve">WARUNKI UDZIAŁU </w:t>
      </w:r>
      <w:r w:rsidR="002455A1" w:rsidRPr="00090112">
        <w:rPr>
          <w:rFonts w:ascii="Arial" w:hAnsi="Arial" w:cs="Arial"/>
          <w:b/>
          <w:bCs/>
          <w:sz w:val="22"/>
          <w:u w:val="single"/>
        </w:rPr>
        <w:t>W POSTĘPOWANIU ORAZ OPIS</w:t>
      </w:r>
      <w:r w:rsidR="00EF1D7A" w:rsidRPr="00090112">
        <w:rPr>
          <w:rFonts w:ascii="Arial" w:hAnsi="Arial" w:cs="Arial"/>
          <w:b/>
          <w:bCs/>
          <w:sz w:val="22"/>
          <w:u w:val="single"/>
        </w:rPr>
        <w:t xml:space="preserve"> SPOSO</w:t>
      </w:r>
      <w:r w:rsidR="002455A1" w:rsidRPr="00090112">
        <w:rPr>
          <w:rFonts w:ascii="Arial" w:hAnsi="Arial" w:cs="Arial"/>
          <w:b/>
          <w:bCs/>
          <w:sz w:val="22"/>
          <w:u w:val="single"/>
        </w:rPr>
        <w:t>B</w:t>
      </w:r>
      <w:r w:rsidR="00EF1D7A" w:rsidRPr="00090112">
        <w:rPr>
          <w:rFonts w:ascii="Arial" w:hAnsi="Arial" w:cs="Arial"/>
          <w:b/>
          <w:bCs/>
          <w:sz w:val="22"/>
          <w:u w:val="single"/>
        </w:rPr>
        <w:t>U</w:t>
      </w:r>
      <w:r w:rsidR="002455A1" w:rsidRPr="00090112">
        <w:rPr>
          <w:rFonts w:ascii="Arial" w:hAnsi="Arial" w:cs="Arial"/>
          <w:b/>
          <w:bCs/>
          <w:sz w:val="22"/>
          <w:u w:val="single"/>
        </w:rPr>
        <w:t xml:space="preserve"> </w:t>
      </w:r>
      <w:r w:rsidRPr="00090112">
        <w:rPr>
          <w:rFonts w:ascii="Arial" w:hAnsi="Arial" w:cs="Arial"/>
          <w:b/>
          <w:bCs/>
          <w:sz w:val="22"/>
          <w:u w:val="single"/>
        </w:rPr>
        <w:t>DOKONYWANIA OCENY SPEŁNIANIA TYCH  WARUNKÓW</w:t>
      </w:r>
    </w:p>
    <w:p w:rsidR="005101B4" w:rsidRPr="00090112" w:rsidRDefault="001F3177" w:rsidP="000619B8">
      <w:pPr>
        <w:autoSpaceDE w:val="0"/>
        <w:autoSpaceDN w:val="0"/>
        <w:adjustRightInd w:val="0"/>
        <w:ind w:left="284"/>
        <w:jc w:val="both"/>
        <w:rPr>
          <w:rFonts w:ascii="Arial" w:eastAsia="Calibri" w:hAnsi="Arial" w:cs="Arial"/>
          <w:sz w:val="22"/>
          <w:szCs w:val="22"/>
          <w:lang w:eastAsia="en-US"/>
        </w:rPr>
      </w:pPr>
      <w:r w:rsidRPr="00090112">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w:t>
      </w:r>
      <w:r w:rsidR="005101B4" w:rsidRPr="00090112">
        <w:rPr>
          <w:rFonts w:ascii="Arial" w:eastAsia="Calibri" w:hAnsi="Arial" w:cs="Arial"/>
          <w:sz w:val="22"/>
          <w:szCs w:val="22"/>
          <w:lang w:eastAsia="en-US"/>
        </w:rPr>
        <w:t>:</w:t>
      </w:r>
      <w:r w:rsidRPr="00090112">
        <w:rPr>
          <w:rFonts w:ascii="Arial" w:eastAsia="Calibri" w:hAnsi="Arial" w:cs="Arial"/>
          <w:sz w:val="22"/>
          <w:szCs w:val="22"/>
          <w:lang w:eastAsia="en-US"/>
        </w:rPr>
        <w:t xml:space="preserve"> </w:t>
      </w:r>
    </w:p>
    <w:p w:rsidR="005101B4" w:rsidRPr="00090112" w:rsidRDefault="005101B4" w:rsidP="00BF242D">
      <w:pPr>
        <w:autoSpaceDE w:val="0"/>
        <w:autoSpaceDN w:val="0"/>
        <w:adjustRightInd w:val="0"/>
        <w:jc w:val="both"/>
        <w:rPr>
          <w:rFonts w:ascii="Arial" w:eastAsia="Calibri" w:hAnsi="Arial" w:cs="Arial"/>
          <w:sz w:val="22"/>
          <w:szCs w:val="22"/>
          <w:lang w:eastAsia="en-US"/>
        </w:rPr>
      </w:pPr>
    </w:p>
    <w:p w:rsidR="005101B4" w:rsidRPr="00090112" w:rsidRDefault="005101B4" w:rsidP="005101B4">
      <w:pPr>
        <w:numPr>
          <w:ilvl w:val="2"/>
          <w:numId w:val="5"/>
        </w:numPr>
        <w:tabs>
          <w:tab w:val="left" w:pos="993"/>
        </w:tabs>
        <w:autoSpaceDE w:val="0"/>
        <w:autoSpaceDN w:val="0"/>
        <w:adjustRightInd w:val="0"/>
        <w:ind w:left="851" w:hanging="567"/>
        <w:jc w:val="both"/>
        <w:rPr>
          <w:rFonts w:ascii="Arial" w:eastAsia="Calibri" w:hAnsi="Arial" w:cs="Arial"/>
          <w:sz w:val="22"/>
          <w:szCs w:val="22"/>
          <w:lang w:eastAsia="en-US"/>
        </w:rPr>
      </w:pPr>
      <w:r w:rsidRPr="00090112">
        <w:rPr>
          <w:rFonts w:ascii="Arial" w:eastAsia="Calibri" w:hAnsi="Arial" w:cs="Arial"/>
          <w:sz w:val="22"/>
          <w:szCs w:val="22"/>
          <w:u w:val="single"/>
          <w:lang w:eastAsia="en-US"/>
        </w:rPr>
        <w:t>nie podlegają wykluczeniu na podstawie art. 405 ust. 1 oraz art. 405 ust. 2 pkt. 2, 4, 5 (pkt. 5 tylko w zakresie art. 109 ust. 1 pkt. 1, 2, 3, 4, 8, 9, 10) ustawy Pzp</w:t>
      </w:r>
      <w:r w:rsidRPr="00090112">
        <w:rPr>
          <w:rFonts w:ascii="Arial" w:eastAsia="Calibri" w:hAnsi="Arial" w:cs="Arial"/>
          <w:sz w:val="22"/>
          <w:szCs w:val="22"/>
          <w:lang w:eastAsia="en-US"/>
        </w:rPr>
        <w:t>.</w:t>
      </w:r>
    </w:p>
    <w:p w:rsidR="005101B4" w:rsidRPr="00090112" w:rsidRDefault="005101B4" w:rsidP="005101B4">
      <w:pPr>
        <w:autoSpaceDE w:val="0"/>
        <w:autoSpaceDN w:val="0"/>
        <w:adjustRightInd w:val="0"/>
        <w:ind w:left="851"/>
        <w:jc w:val="both"/>
        <w:rPr>
          <w:rFonts w:ascii="Arial" w:eastAsia="Calibri" w:hAnsi="Arial" w:cs="Arial"/>
          <w:sz w:val="22"/>
          <w:szCs w:val="22"/>
          <w:lang w:eastAsia="en-US"/>
        </w:rPr>
      </w:pPr>
      <w:r w:rsidRPr="00090112">
        <w:rPr>
          <w:rFonts w:ascii="Arial" w:eastAsia="Calibri" w:hAnsi="Arial" w:cs="Arial"/>
          <w:sz w:val="22"/>
          <w:szCs w:val="22"/>
          <w:lang w:eastAsia="en-US"/>
        </w:rPr>
        <w:t xml:space="preserve">Zamawiający wykluczy z udziału w postępowaniu, z zastrzeżeniem </w:t>
      </w:r>
      <w:r w:rsidRPr="00090112">
        <w:rPr>
          <w:rFonts w:ascii="Arial" w:eastAsia="Calibri" w:hAnsi="Arial" w:cs="Arial"/>
          <w:sz w:val="22"/>
          <w:szCs w:val="22"/>
          <w:lang w:eastAsia="en-US"/>
        </w:rPr>
        <w:br/>
        <w:t>art. 109 ust. 3 ustawy Pzp, Wykonawcę wobec którego zachodzi co najmniej jedna z przesłanek określonych powyżej.</w:t>
      </w:r>
    </w:p>
    <w:p w:rsidR="001F3177" w:rsidRPr="00FE1B98" w:rsidRDefault="001F3177" w:rsidP="00951AEB">
      <w:pPr>
        <w:autoSpaceDE w:val="0"/>
        <w:autoSpaceDN w:val="0"/>
        <w:adjustRightInd w:val="0"/>
        <w:jc w:val="both"/>
        <w:rPr>
          <w:rFonts w:ascii="Arial" w:eastAsia="Calibri" w:hAnsi="Arial" w:cs="Arial"/>
          <w:color w:val="FF0000"/>
          <w:sz w:val="22"/>
          <w:szCs w:val="22"/>
          <w:lang w:eastAsia="en-US"/>
        </w:rPr>
      </w:pPr>
    </w:p>
    <w:p w:rsidR="001F3177" w:rsidRPr="00090112" w:rsidRDefault="00720F55" w:rsidP="00720F55">
      <w:pPr>
        <w:autoSpaceDE w:val="0"/>
        <w:autoSpaceDN w:val="0"/>
        <w:adjustRightInd w:val="0"/>
        <w:spacing w:after="120"/>
        <w:ind w:left="284"/>
        <w:jc w:val="both"/>
        <w:rPr>
          <w:rFonts w:ascii="Arial" w:eastAsia="Calibri" w:hAnsi="Arial" w:cs="Arial"/>
          <w:sz w:val="22"/>
          <w:szCs w:val="22"/>
          <w:lang w:eastAsia="en-US"/>
        </w:rPr>
      </w:pPr>
      <w:r w:rsidRPr="00090112">
        <w:rPr>
          <w:rFonts w:ascii="Arial" w:eastAsia="Calibri" w:hAnsi="Arial" w:cs="Arial"/>
          <w:sz w:val="22"/>
          <w:szCs w:val="22"/>
          <w:lang w:eastAsia="en-US"/>
        </w:rPr>
        <w:t>4.1.</w:t>
      </w:r>
      <w:r w:rsidR="005101B4" w:rsidRPr="00090112">
        <w:rPr>
          <w:rFonts w:ascii="Arial" w:eastAsia="Calibri" w:hAnsi="Arial" w:cs="Arial"/>
          <w:sz w:val="22"/>
          <w:szCs w:val="22"/>
          <w:lang w:eastAsia="en-US"/>
        </w:rPr>
        <w:t xml:space="preserve">2. </w:t>
      </w:r>
      <w:r w:rsidR="001F3177" w:rsidRPr="00090112">
        <w:rPr>
          <w:rFonts w:ascii="Arial" w:eastAsia="Calibri" w:hAnsi="Arial" w:cs="Arial"/>
          <w:sz w:val="22"/>
          <w:szCs w:val="22"/>
          <w:lang w:eastAsia="en-US"/>
        </w:rPr>
        <w:t xml:space="preserve">spełniają warunki udziału w postępowaniu dotyczące: </w:t>
      </w:r>
    </w:p>
    <w:p w:rsidR="000619B8" w:rsidRPr="00090112" w:rsidRDefault="00543FC2" w:rsidP="00D37149">
      <w:pPr>
        <w:numPr>
          <w:ilvl w:val="0"/>
          <w:numId w:val="8"/>
        </w:numPr>
        <w:autoSpaceDE w:val="0"/>
        <w:autoSpaceDN w:val="0"/>
        <w:adjustRightInd w:val="0"/>
        <w:ind w:left="709" w:hanging="284"/>
        <w:jc w:val="both"/>
        <w:rPr>
          <w:rFonts w:ascii="Arial" w:eastAsia="Calibri" w:hAnsi="Arial" w:cs="Arial"/>
          <w:b/>
          <w:sz w:val="22"/>
          <w:szCs w:val="22"/>
          <w:u w:val="single"/>
          <w:lang w:eastAsia="en-US"/>
        </w:rPr>
      </w:pPr>
      <w:r w:rsidRPr="00090112">
        <w:rPr>
          <w:rFonts w:ascii="Arial" w:eastAsia="Calibri" w:hAnsi="Arial" w:cs="Arial"/>
          <w:b/>
          <w:sz w:val="22"/>
          <w:szCs w:val="22"/>
          <w:u w:val="single"/>
          <w:lang w:eastAsia="en-US"/>
        </w:rPr>
        <w:t>zdolności do występowania w obrocie gospodarczym</w:t>
      </w:r>
      <w:r w:rsidR="006E51DD" w:rsidRPr="00090112">
        <w:rPr>
          <w:rFonts w:ascii="Arial" w:eastAsia="Calibri" w:hAnsi="Arial" w:cs="Arial"/>
          <w:b/>
          <w:sz w:val="22"/>
          <w:szCs w:val="22"/>
          <w:lang w:eastAsia="en-US"/>
        </w:rPr>
        <w:t>:</w:t>
      </w:r>
      <w:r w:rsidRPr="00090112">
        <w:rPr>
          <w:rFonts w:ascii="Arial" w:eastAsia="Calibri" w:hAnsi="Arial" w:cs="Arial"/>
          <w:b/>
          <w:sz w:val="22"/>
          <w:szCs w:val="22"/>
          <w:lang w:eastAsia="en-US"/>
        </w:rPr>
        <w:t xml:space="preserve"> </w:t>
      </w:r>
    </w:p>
    <w:p w:rsidR="00292196" w:rsidRPr="00090112" w:rsidRDefault="006E51DD" w:rsidP="00292196">
      <w:pPr>
        <w:autoSpaceDE w:val="0"/>
        <w:autoSpaceDN w:val="0"/>
        <w:adjustRightInd w:val="0"/>
        <w:ind w:left="709"/>
        <w:jc w:val="both"/>
        <w:rPr>
          <w:rFonts w:ascii="Arial" w:eastAsia="Calibri" w:hAnsi="Arial" w:cs="Arial"/>
          <w:i/>
          <w:sz w:val="22"/>
          <w:szCs w:val="22"/>
          <w:lang w:eastAsia="en-US"/>
        </w:rPr>
      </w:pPr>
      <w:r w:rsidRPr="00090112">
        <w:rPr>
          <w:rFonts w:ascii="Arial" w:eastAsia="Calibri" w:hAnsi="Arial" w:cs="Arial"/>
          <w:i/>
          <w:sz w:val="22"/>
          <w:szCs w:val="22"/>
          <w:lang w:eastAsia="en-US"/>
        </w:rPr>
        <w:t>Zamawiający nie precyzuje w tym zakresie żadnych wymagań, których spełnienie Wykonawca zobowiązany jest wykazać w sposób szczególny.</w:t>
      </w:r>
    </w:p>
    <w:p w:rsidR="00292196" w:rsidRPr="00090112" w:rsidRDefault="00292196" w:rsidP="00292196">
      <w:pPr>
        <w:autoSpaceDE w:val="0"/>
        <w:autoSpaceDN w:val="0"/>
        <w:adjustRightInd w:val="0"/>
        <w:ind w:left="709"/>
        <w:jc w:val="both"/>
        <w:rPr>
          <w:rFonts w:ascii="Arial" w:eastAsia="Calibri" w:hAnsi="Arial" w:cs="Arial"/>
          <w:i/>
          <w:sz w:val="22"/>
          <w:szCs w:val="22"/>
          <w:lang w:eastAsia="en-US"/>
        </w:rPr>
      </w:pPr>
    </w:p>
    <w:p w:rsidR="000619B8" w:rsidRPr="00090112" w:rsidRDefault="001F3177" w:rsidP="00B80A87">
      <w:pPr>
        <w:pStyle w:val="Akapitzlist"/>
        <w:numPr>
          <w:ilvl w:val="0"/>
          <w:numId w:val="16"/>
        </w:numPr>
        <w:autoSpaceDE w:val="0"/>
        <w:autoSpaceDN w:val="0"/>
        <w:adjustRightInd w:val="0"/>
        <w:ind w:hanging="294"/>
        <w:jc w:val="both"/>
        <w:rPr>
          <w:rFonts w:ascii="Arial" w:eastAsia="Calibri" w:hAnsi="Arial" w:cs="Arial"/>
          <w:i/>
          <w:sz w:val="22"/>
          <w:szCs w:val="22"/>
          <w:lang w:eastAsia="en-US"/>
        </w:rPr>
      </w:pPr>
      <w:r w:rsidRPr="00090112">
        <w:rPr>
          <w:rFonts w:ascii="Arial" w:eastAsia="Calibri" w:hAnsi="Arial" w:cs="Arial"/>
          <w:b/>
          <w:sz w:val="22"/>
          <w:szCs w:val="22"/>
          <w:u w:val="single"/>
          <w:lang w:eastAsia="en-US"/>
        </w:rPr>
        <w:t xml:space="preserve">uprawnień do prowadzenia określonej działalności </w:t>
      </w:r>
      <w:r w:rsidR="00D048CD" w:rsidRPr="00090112">
        <w:rPr>
          <w:rFonts w:ascii="Arial" w:eastAsia="Calibri" w:hAnsi="Arial" w:cs="Arial"/>
          <w:b/>
          <w:sz w:val="22"/>
          <w:szCs w:val="22"/>
          <w:u w:val="single"/>
          <w:lang w:eastAsia="en-US"/>
        </w:rPr>
        <w:t xml:space="preserve">gospodarczej lub </w:t>
      </w:r>
      <w:r w:rsidRPr="00090112">
        <w:rPr>
          <w:rFonts w:ascii="Arial" w:eastAsia="Calibri" w:hAnsi="Arial" w:cs="Arial"/>
          <w:b/>
          <w:sz w:val="22"/>
          <w:szCs w:val="22"/>
          <w:u w:val="single"/>
          <w:lang w:eastAsia="en-US"/>
        </w:rPr>
        <w:t>zawodowej, o ile wynika to z odrębnych przepisów:</w:t>
      </w:r>
      <w:r w:rsidRPr="00090112">
        <w:rPr>
          <w:rFonts w:ascii="Arial" w:eastAsia="Calibri" w:hAnsi="Arial" w:cs="Arial"/>
          <w:b/>
          <w:sz w:val="22"/>
          <w:szCs w:val="22"/>
          <w:lang w:eastAsia="en-US"/>
        </w:rPr>
        <w:t xml:space="preserve"> </w:t>
      </w:r>
    </w:p>
    <w:p w:rsidR="001F3177" w:rsidRPr="00090112" w:rsidRDefault="001F3177" w:rsidP="00F40538">
      <w:pPr>
        <w:pStyle w:val="Akapitzlist"/>
        <w:autoSpaceDE w:val="0"/>
        <w:autoSpaceDN w:val="0"/>
        <w:adjustRightInd w:val="0"/>
        <w:ind w:left="709"/>
        <w:jc w:val="both"/>
        <w:rPr>
          <w:rFonts w:ascii="Arial" w:eastAsia="Calibri" w:hAnsi="Arial" w:cs="Arial"/>
          <w:i/>
          <w:sz w:val="22"/>
          <w:szCs w:val="22"/>
          <w:highlight w:val="green"/>
          <w:lang w:eastAsia="en-US"/>
        </w:rPr>
      </w:pPr>
      <w:r w:rsidRPr="00090112">
        <w:rPr>
          <w:rFonts w:ascii="Arial" w:eastAsia="Calibri" w:hAnsi="Arial" w:cs="Arial"/>
          <w:i/>
          <w:sz w:val="22"/>
          <w:szCs w:val="22"/>
          <w:lang w:eastAsia="en-US"/>
        </w:rPr>
        <w:t>Zamawiający nie precyzuje w tym zakresie żadnych wymagań, których spełnienie Wykonawca zobowiązany jest wykazać w sposób szczególny.</w:t>
      </w:r>
    </w:p>
    <w:p w:rsidR="000619B8" w:rsidRPr="00FE1B98" w:rsidRDefault="000619B8" w:rsidP="000619B8">
      <w:pPr>
        <w:pStyle w:val="Akapitzlist"/>
        <w:autoSpaceDE w:val="0"/>
        <w:autoSpaceDN w:val="0"/>
        <w:adjustRightInd w:val="0"/>
        <w:ind w:left="785"/>
        <w:jc w:val="both"/>
        <w:rPr>
          <w:rFonts w:ascii="Arial" w:eastAsia="Calibri" w:hAnsi="Arial" w:cs="Arial"/>
          <w:color w:val="FF0000"/>
          <w:sz w:val="22"/>
          <w:szCs w:val="22"/>
          <w:highlight w:val="green"/>
          <w:lang w:eastAsia="en-US"/>
        </w:rPr>
      </w:pPr>
    </w:p>
    <w:p w:rsidR="000619B8" w:rsidRPr="00407335" w:rsidRDefault="001F3177" w:rsidP="00B80A87">
      <w:pPr>
        <w:pStyle w:val="Akapitzlist"/>
        <w:numPr>
          <w:ilvl w:val="0"/>
          <w:numId w:val="17"/>
        </w:numPr>
        <w:ind w:left="709" w:hanging="284"/>
        <w:jc w:val="both"/>
        <w:rPr>
          <w:rFonts w:ascii="Arial" w:eastAsia="Calibri" w:hAnsi="Arial" w:cs="Arial"/>
          <w:b/>
          <w:sz w:val="22"/>
          <w:szCs w:val="22"/>
          <w:lang w:eastAsia="en-US"/>
        </w:rPr>
      </w:pPr>
      <w:r w:rsidRPr="00407335">
        <w:rPr>
          <w:rFonts w:ascii="Arial" w:eastAsia="Calibri" w:hAnsi="Arial" w:cs="Arial"/>
          <w:b/>
          <w:sz w:val="22"/>
          <w:szCs w:val="22"/>
          <w:u w:val="single"/>
          <w:lang w:eastAsia="en-US"/>
        </w:rPr>
        <w:t xml:space="preserve">sytuacji </w:t>
      </w:r>
      <w:r w:rsidR="001D18A6" w:rsidRPr="00407335">
        <w:rPr>
          <w:rFonts w:ascii="Arial" w:eastAsia="Calibri" w:hAnsi="Arial" w:cs="Arial"/>
          <w:b/>
          <w:sz w:val="22"/>
          <w:szCs w:val="22"/>
          <w:u w:val="single"/>
          <w:lang w:eastAsia="en-US"/>
        </w:rPr>
        <w:t>ekonomicznej lub finansowej</w:t>
      </w:r>
      <w:r w:rsidRPr="00407335">
        <w:rPr>
          <w:rFonts w:ascii="Arial" w:eastAsia="Calibri" w:hAnsi="Arial" w:cs="Arial"/>
          <w:b/>
          <w:sz w:val="22"/>
          <w:szCs w:val="22"/>
          <w:u w:val="single"/>
          <w:lang w:eastAsia="en-US"/>
        </w:rPr>
        <w:t>:</w:t>
      </w:r>
      <w:r w:rsidRPr="00407335">
        <w:rPr>
          <w:rFonts w:ascii="Arial" w:eastAsia="Calibri" w:hAnsi="Arial" w:cs="Arial"/>
          <w:b/>
          <w:sz w:val="22"/>
          <w:szCs w:val="22"/>
          <w:lang w:eastAsia="en-US"/>
        </w:rPr>
        <w:t xml:space="preserve"> </w:t>
      </w:r>
    </w:p>
    <w:p w:rsidR="00723D8D" w:rsidRPr="00407335" w:rsidRDefault="00723D8D" w:rsidP="00F40538">
      <w:pPr>
        <w:pStyle w:val="Akapitzlist"/>
        <w:ind w:left="709"/>
        <w:jc w:val="both"/>
        <w:rPr>
          <w:rFonts w:ascii="Arial" w:eastAsia="Calibri" w:hAnsi="Arial" w:cs="Arial"/>
          <w:sz w:val="22"/>
          <w:szCs w:val="22"/>
          <w:lang w:eastAsia="en-US"/>
        </w:rPr>
      </w:pPr>
      <w:r w:rsidRPr="00407335">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407335">
        <w:rPr>
          <w:rFonts w:ascii="Arial" w:eastAsia="Calibri" w:hAnsi="Arial" w:cs="Arial"/>
          <w:sz w:val="22"/>
          <w:szCs w:val="22"/>
          <w:lang w:eastAsia="en-US"/>
        </w:rPr>
        <w:t xml:space="preserve">zdolności kredytowej lub </w:t>
      </w:r>
      <w:r w:rsidR="00117E1E" w:rsidRPr="00407335">
        <w:rPr>
          <w:rFonts w:ascii="Arial" w:eastAsia="Calibri" w:hAnsi="Arial" w:cs="Arial"/>
          <w:sz w:val="22"/>
          <w:szCs w:val="22"/>
          <w:lang w:eastAsia="en-US"/>
        </w:rPr>
        <w:t xml:space="preserve">środków finansowych </w:t>
      </w:r>
      <w:r w:rsidRPr="00407335">
        <w:rPr>
          <w:rFonts w:ascii="Arial" w:eastAsia="Calibri" w:hAnsi="Arial" w:cs="Arial"/>
          <w:sz w:val="22"/>
          <w:szCs w:val="22"/>
          <w:lang w:eastAsia="en-US"/>
        </w:rPr>
        <w:t xml:space="preserve">w wysokości nie mniejszej niż: </w:t>
      </w:r>
    </w:p>
    <w:p w:rsidR="00266F10" w:rsidRPr="00407335" w:rsidRDefault="00407335" w:rsidP="0077758E">
      <w:pPr>
        <w:pStyle w:val="Akapitzlist"/>
        <w:autoSpaceDE w:val="0"/>
        <w:autoSpaceDN w:val="0"/>
        <w:adjustRightInd w:val="0"/>
        <w:ind w:left="785" w:hanging="76"/>
        <w:jc w:val="both"/>
        <w:rPr>
          <w:rFonts w:ascii="Arial" w:eastAsia="Calibri" w:hAnsi="Arial" w:cs="Arial"/>
          <w:sz w:val="22"/>
          <w:szCs w:val="22"/>
          <w:lang w:eastAsia="en-US"/>
        </w:rPr>
      </w:pPr>
      <w:r w:rsidRPr="00407335">
        <w:rPr>
          <w:rFonts w:ascii="Arial" w:eastAsia="Calibri" w:hAnsi="Arial" w:cs="Arial"/>
          <w:sz w:val="22"/>
          <w:szCs w:val="22"/>
          <w:lang w:eastAsia="en-US"/>
        </w:rPr>
        <w:t>dla zadania nr 1: 508.9</w:t>
      </w:r>
      <w:r w:rsidR="00266F10" w:rsidRPr="00407335">
        <w:rPr>
          <w:rFonts w:ascii="Arial" w:eastAsia="Calibri" w:hAnsi="Arial" w:cs="Arial"/>
          <w:sz w:val="22"/>
          <w:szCs w:val="22"/>
          <w:lang w:eastAsia="en-US"/>
        </w:rPr>
        <w:t xml:space="preserve">00,00 zł, </w:t>
      </w:r>
    </w:p>
    <w:p w:rsidR="00266F10" w:rsidRPr="00407335" w:rsidRDefault="00C85B32" w:rsidP="0077758E">
      <w:pPr>
        <w:pStyle w:val="Akapitzlist"/>
        <w:autoSpaceDE w:val="0"/>
        <w:autoSpaceDN w:val="0"/>
        <w:adjustRightInd w:val="0"/>
        <w:ind w:left="785" w:hanging="76"/>
        <w:jc w:val="both"/>
        <w:rPr>
          <w:rFonts w:ascii="Arial" w:eastAsia="Calibri" w:hAnsi="Arial" w:cs="Arial"/>
          <w:sz w:val="22"/>
          <w:szCs w:val="22"/>
          <w:lang w:eastAsia="en-US"/>
        </w:rPr>
      </w:pPr>
      <w:r w:rsidRPr="00407335">
        <w:rPr>
          <w:rFonts w:ascii="Arial" w:eastAsia="Calibri" w:hAnsi="Arial" w:cs="Arial"/>
          <w:sz w:val="22"/>
          <w:szCs w:val="22"/>
          <w:lang w:eastAsia="en-US"/>
        </w:rPr>
        <w:t>dla zadania nr 2: 4</w:t>
      </w:r>
      <w:r w:rsidR="00407335" w:rsidRPr="00407335">
        <w:rPr>
          <w:rFonts w:ascii="Arial" w:eastAsia="Calibri" w:hAnsi="Arial" w:cs="Arial"/>
          <w:sz w:val="22"/>
          <w:szCs w:val="22"/>
          <w:lang w:eastAsia="en-US"/>
        </w:rPr>
        <w:t>58.5</w:t>
      </w:r>
      <w:r w:rsidR="00266F10" w:rsidRPr="00407335">
        <w:rPr>
          <w:rFonts w:ascii="Arial" w:eastAsia="Calibri" w:hAnsi="Arial" w:cs="Arial"/>
          <w:sz w:val="22"/>
          <w:szCs w:val="22"/>
          <w:lang w:eastAsia="en-US"/>
        </w:rPr>
        <w:t>00,00 zł,</w:t>
      </w:r>
    </w:p>
    <w:p w:rsidR="00266F10" w:rsidRPr="00407335" w:rsidRDefault="00266F10" w:rsidP="0077758E">
      <w:pPr>
        <w:pStyle w:val="Akapitzlist"/>
        <w:autoSpaceDE w:val="0"/>
        <w:autoSpaceDN w:val="0"/>
        <w:adjustRightInd w:val="0"/>
        <w:ind w:left="785" w:hanging="76"/>
        <w:jc w:val="both"/>
        <w:rPr>
          <w:rFonts w:ascii="Arial" w:eastAsia="Calibri" w:hAnsi="Arial" w:cs="Arial"/>
          <w:sz w:val="22"/>
          <w:szCs w:val="22"/>
          <w:lang w:eastAsia="en-US"/>
        </w:rPr>
      </w:pPr>
      <w:r w:rsidRPr="00407335">
        <w:rPr>
          <w:rFonts w:ascii="Arial" w:eastAsia="Calibri" w:hAnsi="Arial" w:cs="Arial"/>
          <w:sz w:val="22"/>
          <w:szCs w:val="22"/>
          <w:lang w:eastAsia="en-US"/>
        </w:rPr>
        <w:t>dla</w:t>
      </w:r>
      <w:r w:rsidR="00407335" w:rsidRPr="00407335">
        <w:rPr>
          <w:rFonts w:ascii="Arial" w:eastAsia="Calibri" w:hAnsi="Arial" w:cs="Arial"/>
          <w:sz w:val="22"/>
          <w:szCs w:val="22"/>
          <w:lang w:eastAsia="en-US"/>
        </w:rPr>
        <w:t xml:space="preserve"> zadania nr 3: 497.7</w:t>
      </w:r>
      <w:r w:rsidR="008E0CE8" w:rsidRPr="00407335">
        <w:rPr>
          <w:rFonts w:ascii="Arial" w:eastAsia="Calibri" w:hAnsi="Arial" w:cs="Arial"/>
          <w:sz w:val="22"/>
          <w:szCs w:val="22"/>
          <w:lang w:eastAsia="en-US"/>
        </w:rPr>
        <w:t>00,00 zł</w:t>
      </w:r>
      <w:r w:rsidR="0077758E" w:rsidRPr="00407335">
        <w:rPr>
          <w:rFonts w:ascii="Arial" w:eastAsia="Calibri" w:hAnsi="Arial" w:cs="Arial"/>
          <w:sz w:val="22"/>
          <w:szCs w:val="22"/>
          <w:lang w:eastAsia="en-US"/>
        </w:rPr>
        <w:t>.</w:t>
      </w:r>
    </w:p>
    <w:p w:rsidR="00F653BD" w:rsidRPr="00FE1B98" w:rsidRDefault="00F653BD" w:rsidP="00F40538">
      <w:pPr>
        <w:pStyle w:val="Akapitzlist"/>
        <w:ind w:left="709"/>
        <w:jc w:val="both"/>
        <w:rPr>
          <w:rFonts w:ascii="Arial" w:eastAsia="Calibri" w:hAnsi="Arial" w:cs="Arial"/>
          <w:color w:val="FF0000"/>
          <w:sz w:val="22"/>
          <w:szCs w:val="22"/>
          <w:lang w:eastAsia="en-US"/>
        </w:rPr>
      </w:pPr>
    </w:p>
    <w:p w:rsidR="00F653BD" w:rsidRPr="00407335" w:rsidRDefault="00723D8D" w:rsidP="0017166C">
      <w:pPr>
        <w:pStyle w:val="Akapitzlist"/>
        <w:ind w:left="709"/>
        <w:jc w:val="both"/>
        <w:rPr>
          <w:rFonts w:ascii="Arial" w:eastAsia="Calibri" w:hAnsi="Arial" w:cs="Arial"/>
          <w:sz w:val="22"/>
          <w:szCs w:val="22"/>
          <w:lang w:eastAsia="en-US"/>
        </w:rPr>
      </w:pPr>
      <w:r w:rsidRPr="00407335">
        <w:rPr>
          <w:rFonts w:ascii="Arial" w:eastAsia="Calibri" w:hAnsi="Arial" w:cs="Arial"/>
          <w:sz w:val="22"/>
          <w:szCs w:val="22"/>
          <w:lang w:eastAsia="en-US"/>
        </w:rPr>
        <w:t>W przypadku, gdy Wykonawca zamierza ubiegać się o udzielenie zamówienia na więcej niż jedno zadanie, w</w:t>
      </w:r>
      <w:r w:rsidR="00F653BD" w:rsidRPr="00407335">
        <w:rPr>
          <w:rFonts w:ascii="Arial" w:eastAsia="Calibri" w:hAnsi="Arial" w:cs="Arial"/>
          <w:sz w:val="22"/>
          <w:szCs w:val="22"/>
          <w:lang w:eastAsia="en-US"/>
        </w:rPr>
        <w:t xml:space="preserve"> </w:t>
      </w:r>
      <w:r w:rsidRPr="00407335">
        <w:rPr>
          <w:rFonts w:ascii="Arial" w:eastAsia="Calibri" w:hAnsi="Arial" w:cs="Arial"/>
          <w:sz w:val="22"/>
          <w:szCs w:val="22"/>
          <w:lang w:eastAsia="en-US"/>
        </w:rPr>
        <w:t xml:space="preserve">celu potwierdzenia spełniania warunku dotyczącego sytuacji ekonomicznej lub finansowej, </w:t>
      </w:r>
      <w:r w:rsidR="009F7B46" w:rsidRPr="00407335">
        <w:rPr>
          <w:rFonts w:ascii="Arial" w:eastAsia="Calibri" w:hAnsi="Arial" w:cs="Arial"/>
          <w:sz w:val="22"/>
          <w:szCs w:val="22"/>
          <w:lang w:eastAsia="en-US"/>
        </w:rPr>
        <w:t>zdolność kredytowa</w:t>
      </w:r>
      <w:r w:rsidR="00132C43" w:rsidRPr="00407335">
        <w:rPr>
          <w:rFonts w:ascii="Arial" w:eastAsia="Calibri" w:hAnsi="Arial" w:cs="Arial"/>
          <w:sz w:val="22"/>
          <w:szCs w:val="22"/>
          <w:lang w:eastAsia="en-US"/>
        </w:rPr>
        <w:t xml:space="preserve"> lub </w:t>
      </w:r>
      <w:r w:rsidR="009F7B46" w:rsidRPr="00407335">
        <w:rPr>
          <w:rFonts w:ascii="Arial" w:eastAsia="Calibri" w:hAnsi="Arial" w:cs="Arial"/>
          <w:sz w:val="22"/>
          <w:szCs w:val="22"/>
          <w:lang w:eastAsia="en-US"/>
        </w:rPr>
        <w:t xml:space="preserve">wysokość </w:t>
      </w:r>
      <w:r w:rsidR="00117E1E" w:rsidRPr="00407335">
        <w:rPr>
          <w:rFonts w:ascii="Arial" w:eastAsia="Calibri" w:hAnsi="Arial" w:cs="Arial"/>
          <w:sz w:val="22"/>
          <w:szCs w:val="22"/>
          <w:lang w:eastAsia="en-US"/>
        </w:rPr>
        <w:t xml:space="preserve">posiadanych środków finansowych </w:t>
      </w:r>
      <w:r w:rsidRPr="00407335">
        <w:rPr>
          <w:rFonts w:ascii="Arial" w:eastAsia="Calibri" w:hAnsi="Arial" w:cs="Arial"/>
          <w:sz w:val="22"/>
          <w:szCs w:val="22"/>
          <w:lang w:eastAsia="en-US"/>
        </w:rPr>
        <w:t>nie może być mniejsza niż suma kwot wymaganych dla poszczególnych zadań</w:t>
      </w:r>
      <w:r w:rsidR="00B44FA5" w:rsidRPr="00407335">
        <w:rPr>
          <w:rFonts w:ascii="Arial" w:eastAsia="Calibri" w:hAnsi="Arial" w:cs="Arial"/>
          <w:sz w:val="22"/>
          <w:szCs w:val="22"/>
          <w:lang w:eastAsia="en-US"/>
        </w:rPr>
        <w:t xml:space="preserve"> </w:t>
      </w:r>
      <w:r w:rsidRPr="00407335">
        <w:rPr>
          <w:rFonts w:ascii="Arial" w:eastAsia="Calibri" w:hAnsi="Arial" w:cs="Arial"/>
          <w:sz w:val="22"/>
          <w:szCs w:val="22"/>
          <w:lang w:eastAsia="en-US"/>
        </w:rPr>
        <w:t xml:space="preserve">(np. na zadanie </w:t>
      </w:r>
      <w:r w:rsidR="0051391B" w:rsidRPr="00407335">
        <w:rPr>
          <w:rFonts w:ascii="Arial" w:eastAsia="Calibri" w:hAnsi="Arial" w:cs="Arial"/>
          <w:sz w:val="22"/>
          <w:szCs w:val="22"/>
          <w:lang w:eastAsia="en-US"/>
        </w:rPr>
        <w:t>1</w:t>
      </w:r>
      <w:r w:rsidR="00F36ADC" w:rsidRPr="00407335">
        <w:rPr>
          <w:rFonts w:ascii="Arial" w:eastAsia="Calibri" w:hAnsi="Arial" w:cs="Arial"/>
          <w:sz w:val="22"/>
          <w:szCs w:val="22"/>
          <w:lang w:eastAsia="en-US"/>
        </w:rPr>
        <w:t xml:space="preserve"> i zadanie </w:t>
      </w:r>
      <w:r w:rsidR="0051391B" w:rsidRPr="00407335">
        <w:rPr>
          <w:rFonts w:ascii="Arial" w:eastAsia="Calibri" w:hAnsi="Arial" w:cs="Arial"/>
          <w:sz w:val="22"/>
          <w:szCs w:val="22"/>
          <w:lang w:eastAsia="en-US"/>
        </w:rPr>
        <w:t>2</w:t>
      </w:r>
      <w:r w:rsidRPr="00407335">
        <w:rPr>
          <w:rFonts w:ascii="Arial" w:eastAsia="Calibri" w:hAnsi="Arial" w:cs="Arial"/>
          <w:sz w:val="22"/>
          <w:szCs w:val="22"/>
          <w:lang w:eastAsia="en-US"/>
        </w:rPr>
        <w:t xml:space="preserve">, w celu </w:t>
      </w:r>
      <w:r w:rsidRPr="00407335">
        <w:rPr>
          <w:rFonts w:ascii="Arial" w:eastAsia="Calibri" w:hAnsi="Arial" w:cs="Arial"/>
          <w:sz w:val="22"/>
          <w:szCs w:val="22"/>
          <w:lang w:eastAsia="en-US"/>
        </w:rPr>
        <w:lastRenderedPageBreak/>
        <w:t>potwierdzenia spełniania warunku dotyczącego sytuacji ekonomicznej lub</w:t>
      </w:r>
      <w:r w:rsidR="00F653BD" w:rsidRPr="00407335">
        <w:rPr>
          <w:rFonts w:ascii="Arial" w:eastAsia="Calibri" w:hAnsi="Arial" w:cs="Arial"/>
          <w:sz w:val="22"/>
          <w:szCs w:val="22"/>
          <w:lang w:eastAsia="en-US"/>
        </w:rPr>
        <w:t xml:space="preserve"> </w:t>
      </w:r>
      <w:r w:rsidRPr="00407335">
        <w:rPr>
          <w:rFonts w:ascii="Arial" w:eastAsia="Calibri" w:hAnsi="Arial" w:cs="Arial"/>
          <w:sz w:val="22"/>
          <w:szCs w:val="22"/>
          <w:lang w:eastAsia="en-US"/>
        </w:rPr>
        <w:t xml:space="preserve">finansowej, </w:t>
      </w:r>
      <w:r w:rsidR="00117E1E" w:rsidRPr="00407335">
        <w:rPr>
          <w:rFonts w:ascii="Arial" w:eastAsia="Calibri" w:hAnsi="Arial" w:cs="Arial"/>
          <w:sz w:val="22"/>
          <w:szCs w:val="22"/>
          <w:lang w:eastAsia="en-US"/>
        </w:rPr>
        <w:t>wysokość posi</w:t>
      </w:r>
      <w:r w:rsidR="0051391B" w:rsidRPr="00407335">
        <w:rPr>
          <w:rFonts w:ascii="Arial" w:eastAsia="Calibri" w:hAnsi="Arial" w:cs="Arial"/>
          <w:sz w:val="22"/>
          <w:szCs w:val="22"/>
          <w:lang w:eastAsia="en-US"/>
        </w:rPr>
        <w:t xml:space="preserve">adanych środków finansowych lub </w:t>
      </w:r>
      <w:r w:rsidR="00117E1E" w:rsidRPr="00407335">
        <w:rPr>
          <w:rFonts w:ascii="Arial" w:eastAsia="Calibri" w:hAnsi="Arial" w:cs="Arial"/>
          <w:sz w:val="22"/>
          <w:szCs w:val="22"/>
          <w:lang w:eastAsia="en-US"/>
        </w:rPr>
        <w:t xml:space="preserve">zdolności kredytowej, </w:t>
      </w:r>
      <w:r w:rsidRPr="00407335">
        <w:rPr>
          <w:rFonts w:ascii="Arial" w:eastAsia="Calibri" w:hAnsi="Arial" w:cs="Arial"/>
          <w:sz w:val="22"/>
          <w:szCs w:val="22"/>
          <w:lang w:eastAsia="en-US"/>
        </w:rPr>
        <w:t xml:space="preserve">nie może być mniejsza niż </w:t>
      </w:r>
      <w:r w:rsidR="00407335" w:rsidRPr="00407335">
        <w:rPr>
          <w:rFonts w:ascii="Arial" w:eastAsia="Calibri" w:hAnsi="Arial" w:cs="Arial"/>
          <w:sz w:val="22"/>
          <w:szCs w:val="22"/>
          <w:lang w:eastAsia="en-US"/>
        </w:rPr>
        <w:t>967.400,00</w:t>
      </w:r>
      <w:r w:rsidR="0051391B" w:rsidRPr="00407335">
        <w:rPr>
          <w:rFonts w:ascii="Arial" w:eastAsia="Calibri" w:hAnsi="Arial" w:cs="Arial"/>
          <w:sz w:val="22"/>
          <w:szCs w:val="22"/>
          <w:lang w:eastAsia="en-US"/>
        </w:rPr>
        <w:t xml:space="preserve"> </w:t>
      </w:r>
      <w:r w:rsidR="00F653BD" w:rsidRPr="00407335">
        <w:rPr>
          <w:rFonts w:ascii="Arial" w:eastAsia="Calibri" w:hAnsi="Arial" w:cs="Arial"/>
          <w:sz w:val="22"/>
          <w:szCs w:val="22"/>
          <w:lang w:eastAsia="en-US"/>
        </w:rPr>
        <w:t>zł</w:t>
      </w:r>
      <w:r w:rsidRPr="00407335">
        <w:rPr>
          <w:rFonts w:ascii="Arial" w:eastAsia="Calibri" w:hAnsi="Arial" w:cs="Arial"/>
          <w:sz w:val="22"/>
          <w:szCs w:val="22"/>
          <w:lang w:eastAsia="en-US"/>
        </w:rPr>
        <w:t xml:space="preserve">). </w:t>
      </w:r>
    </w:p>
    <w:p w:rsidR="00213F23" w:rsidRPr="00407335" w:rsidRDefault="00213F23" w:rsidP="0017166C">
      <w:pPr>
        <w:pStyle w:val="Akapitzlist"/>
        <w:ind w:left="709"/>
        <w:jc w:val="both"/>
        <w:rPr>
          <w:rFonts w:ascii="Arial" w:eastAsia="Calibri" w:hAnsi="Arial" w:cs="Arial"/>
          <w:sz w:val="22"/>
          <w:szCs w:val="22"/>
          <w:lang w:eastAsia="en-US"/>
        </w:rPr>
      </w:pPr>
      <w:r w:rsidRPr="00407335">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sidRPr="00407335">
        <w:rPr>
          <w:rFonts w:ascii="Arial" w:eastAsia="Calibri" w:hAnsi="Arial" w:cs="Arial"/>
          <w:sz w:val="22"/>
          <w:szCs w:val="22"/>
          <w:lang w:eastAsia="en-US"/>
        </w:rPr>
        <w:t>, posiadają środki finansowe lub zdolność kredytową (dopuszczalne jest „sumowanie” powyższego warunku).</w:t>
      </w:r>
    </w:p>
    <w:p w:rsidR="00213F23" w:rsidRPr="00FE1B98" w:rsidRDefault="00213F23" w:rsidP="0017166C">
      <w:pPr>
        <w:pStyle w:val="Akapitzlist"/>
        <w:ind w:left="709"/>
        <w:jc w:val="both"/>
        <w:rPr>
          <w:rFonts w:ascii="Arial" w:eastAsia="Calibri" w:hAnsi="Arial" w:cs="Arial"/>
          <w:color w:val="FF0000"/>
          <w:sz w:val="22"/>
          <w:szCs w:val="22"/>
          <w:lang w:eastAsia="en-US"/>
        </w:rPr>
      </w:pPr>
    </w:p>
    <w:p w:rsidR="001926A1" w:rsidRPr="00407335" w:rsidRDefault="00723D8D" w:rsidP="00F40538">
      <w:pPr>
        <w:pStyle w:val="Akapitzlist"/>
        <w:ind w:left="709"/>
        <w:jc w:val="both"/>
        <w:rPr>
          <w:rFonts w:ascii="Arial" w:eastAsia="Calibri" w:hAnsi="Arial" w:cs="Arial"/>
          <w:sz w:val="22"/>
          <w:szCs w:val="22"/>
          <w:lang w:eastAsia="en-US"/>
        </w:rPr>
      </w:pPr>
      <w:r w:rsidRPr="00407335">
        <w:rPr>
          <w:rFonts w:ascii="Arial" w:eastAsia="Calibri" w:hAnsi="Arial" w:cs="Arial"/>
          <w:sz w:val="22"/>
          <w:szCs w:val="22"/>
          <w:u w:val="single"/>
          <w:lang w:eastAsia="en-US"/>
        </w:rPr>
        <w:t>W celu potwierdzenia spełniania warunku dotyczącego sytuacj</w:t>
      </w:r>
      <w:r w:rsidR="00614669" w:rsidRPr="00407335">
        <w:rPr>
          <w:rFonts w:ascii="Arial" w:eastAsia="Calibri" w:hAnsi="Arial" w:cs="Arial"/>
          <w:sz w:val="22"/>
          <w:szCs w:val="22"/>
          <w:u w:val="single"/>
          <w:lang w:eastAsia="en-US"/>
        </w:rPr>
        <w:t>i finansowej lub ekonomicznej, W</w:t>
      </w:r>
      <w:r w:rsidRPr="00407335">
        <w:rPr>
          <w:rFonts w:ascii="Arial" w:eastAsia="Calibri" w:hAnsi="Arial" w:cs="Arial"/>
          <w:sz w:val="22"/>
          <w:szCs w:val="22"/>
          <w:u w:val="single"/>
          <w:lang w:eastAsia="en-US"/>
        </w:rPr>
        <w:t>ykonawca</w:t>
      </w:r>
      <w:r w:rsidR="003D3CE0" w:rsidRPr="00407335">
        <w:rPr>
          <w:rFonts w:ascii="Arial" w:eastAsia="Calibri" w:hAnsi="Arial" w:cs="Arial"/>
          <w:sz w:val="22"/>
          <w:szCs w:val="22"/>
          <w:u w:val="single"/>
          <w:lang w:eastAsia="en-US"/>
        </w:rPr>
        <w:t xml:space="preserve"> </w:t>
      </w:r>
      <w:r w:rsidRPr="00407335">
        <w:rPr>
          <w:rFonts w:ascii="Arial" w:eastAsia="Calibri" w:hAnsi="Arial" w:cs="Arial"/>
          <w:sz w:val="22"/>
          <w:szCs w:val="22"/>
          <w:u w:val="single"/>
          <w:lang w:eastAsia="en-US"/>
        </w:rPr>
        <w:t>zobowiązany jest załączyć do wniosku</w:t>
      </w:r>
      <w:r w:rsidRPr="00407335">
        <w:rPr>
          <w:rFonts w:ascii="Arial" w:eastAsia="Calibri" w:hAnsi="Arial" w:cs="Arial"/>
          <w:sz w:val="22"/>
          <w:szCs w:val="22"/>
          <w:lang w:eastAsia="en-US"/>
        </w:rPr>
        <w:t xml:space="preserve"> informację banku lub </w:t>
      </w:r>
      <w:r w:rsidR="008B1257" w:rsidRPr="00407335">
        <w:rPr>
          <w:rFonts w:ascii="Arial" w:eastAsia="Calibri" w:hAnsi="Arial" w:cs="Arial"/>
          <w:sz w:val="22"/>
          <w:szCs w:val="22"/>
          <w:lang w:eastAsia="en-US"/>
        </w:rPr>
        <w:t>s</w:t>
      </w:r>
      <w:r w:rsidRPr="00407335">
        <w:rPr>
          <w:rFonts w:ascii="Arial" w:eastAsia="Calibri" w:hAnsi="Arial" w:cs="Arial"/>
          <w:sz w:val="22"/>
          <w:szCs w:val="22"/>
          <w:lang w:eastAsia="en-US"/>
        </w:rPr>
        <w:t xml:space="preserve">półdzielczej </w:t>
      </w:r>
      <w:r w:rsidR="008B1257" w:rsidRPr="00407335">
        <w:rPr>
          <w:rFonts w:ascii="Arial" w:eastAsia="Calibri" w:hAnsi="Arial" w:cs="Arial"/>
          <w:sz w:val="22"/>
          <w:szCs w:val="22"/>
          <w:lang w:eastAsia="en-US"/>
        </w:rPr>
        <w:t>k</w:t>
      </w:r>
      <w:r w:rsidRPr="00407335">
        <w:rPr>
          <w:rFonts w:ascii="Arial" w:eastAsia="Calibri" w:hAnsi="Arial" w:cs="Arial"/>
          <w:sz w:val="22"/>
          <w:szCs w:val="22"/>
          <w:lang w:eastAsia="en-US"/>
        </w:rPr>
        <w:t xml:space="preserve">asy </w:t>
      </w:r>
      <w:r w:rsidR="008B1257" w:rsidRPr="00407335">
        <w:rPr>
          <w:rFonts w:ascii="Arial" w:eastAsia="Calibri" w:hAnsi="Arial" w:cs="Arial"/>
          <w:sz w:val="22"/>
          <w:szCs w:val="22"/>
          <w:lang w:eastAsia="en-US"/>
        </w:rPr>
        <w:t>o</w:t>
      </w:r>
      <w:r w:rsidRPr="00407335">
        <w:rPr>
          <w:rFonts w:ascii="Arial" w:eastAsia="Calibri" w:hAnsi="Arial" w:cs="Arial"/>
          <w:sz w:val="22"/>
          <w:szCs w:val="22"/>
          <w:lang w:eastAsia="en-US"/>
        </w:rPr>
        <w:t>szczędnościowo-</w:t>
      </w:r>
      <w:r w:rsidR="008B1257" w:rsidRPr="00407335">
        <w:rPr>
          <w:rFonts w:ascii="Arial" w:eastAsia="Calibri" w:hAnsi="Arial" w:cs="Arial"/>
          <w:sz w:val="22"/>
          <w:szCs w:val="22"/>
          <w:lang w:eastAsia="en-US"/>
        </w:rPr>
        <w:t>k</w:t>
      </w:r>
      <w:r w:rsidRPr="00407335">
        <w:rPr>
          <w:rFonts w:ascii="Arial" w:eastAsia="Calibri" w:hAnsi="Arial" w:cs="Arial"/>
          <w:sz w:val="22"/>
          <w:szCs w:val="22"/>
          <w:lang w:eastAsia="en-US"/>
        </w:rPr>
        <w:t>redytowej</w:t>
      </w:r>
      <w:r w:rsidR="003D3CE0" w:rsidRPr="00407335">
        <w:rPr>
          <w:rFonts w:ascii="Arial" w:eastAsia="Calibri" w:hAnsi="Arial" w:cs="Arial"/>
          <w:sz w:val="22"/>
          <w:szCs w:val="22"/>
          <w:lang w:eastAsia="en-US"/>
        </w:rPr>
        <w:t xml:space="preserve"> </w:t>
      </w:r>
      <w:r w:rsidRPr="00407335">
        <w:rPr>
          <w:rFonts w:ascii="Arial" w:eastAsia="Calibri" w:hAnsi="Arial" w:cs="Arial"/>
          <w:sz w:val="22"/>
          <w:szCs w:val="22"/>
          <w:lang w:eastAsia="en-US"/>
        </w:rPr>
        <w:t xml:space="preserve">potwierdzającą wysokość posiadanych środków finansowych lub zdolność kredytową </w:t>
      </w:r>
      <w:r w:rsidR="00900F10" w:rsidRPr="00407335">
        <w:rPr>
          <w:rFonts w:ascii="Arial" w:eastAsia="Calibri" w:hAnsi="Arial" w:cs="Arial"/>
          <w:sz w:val="22"/>
          <w:szCs w:val="22"/>
          <w:lang w:eastAsia="en-US"/>
        </w:rPr>
        <w:t>w</w:t>
      </w:r>
      <w:r w:rsidRPr="00407335">
        <w:rPr>
          <w:rFonts w:ascii="Arial" w:eastAsia="Calibri" w:hAnsi="Arial" w:cs="Arial"/>
          <w:sz w:val="22"/>
          <w:szCs w:val="22"/>
          <w:lang w:eastAsia="en-US"/>
        </w:rPr>
        <w:t xml:space="preserve">ykonawcy, </w:t>
      </w:r>
      <w:r w:rsidR="008B1257" w:rsidRPr="00407335">
        <w:rPr>
          <w:rFonts w:ascii="Arial" w:eastAsia="Calibri" w:hAnsi="Arial" w:cs="Arial"/>
          <w:sz w:val="22"/>
          <w:szCs w:val="22"/>
          <w:lang w:eastAsia="en-US"/>
        </w:rPr>
        <w:t>w okresie nie</w:t>
      </w:r>
      <w:r w:rsidR="001D18A6" w:rsidRPr="00407335">
        <w:rPr>
          <w:rFonts w:ascii="Arial" w:eastAsia="Calibri" w:hAnsi="Arial" w:cs="Arial"/>
          <w:sz w:val="22"/>
          <w:szCs w:val="22"/>
          <w:lang w:eastAsia="en-US"/>
        </w:rPr>
        <w:t xml:space="preserve"> wcześniejszym niż 3</w:t>
      </w:r>
      <w:r w:rsidRPr="00407335">
        <w:rPr>
          <w:rFonts w:ascii="Arial" w:eastAsia="Calibri" w:hAnsi="Arial" w:cs="Arial"/>
          <w:sz w:val="22"/>
          <w:szCs w:val="22"/>
          <w:lang w:eastAsia="en-US"/>
        </w:rPr>
        <w:t xml:space="preserve"> miesiąc</w:t>
      </w:r>
      <w:r w:rsidR="001D18A6" w:rsidRPr="00407335">
        <w:rPr>
          <w:rFonts w:ascii="Arial" w:eastAsia="Calibri" w:hAnsi="Arial" w:cs="Arial"/>
          <w:sz w:val="22"/>
          <w:szCs w:val="22"/>
          <w:lang w:eastAsia="en-US"/>
        </w:rPr>
        <w:t>e</w:t>
      </w:r>
      <w:r w:rsidRPr="00407335">
        <w:rPr>
          <w:rFonts w:ascii="Arial" w:eastAsia="Calibri" w:hAnsi="Arial" w:cs="Arial"/>
          <w:sz w:val="22"/>
          <w:szCs w:val="22"/>
          <w:lang w:eastAsia="en-US"/>
        </w:rPr>
        <w:t xml:space="preserve"> przed upływem terminu składania wniosku o dopuszczenie do udziału w</w:t>
      </w:r>
      <w:r w:rsidR="003D3CE0" w:rsidRPr="00407335">
        <w:rPr>
          <w:rFonts w:ascii="Arial" w:eastAsia="Calibri" w:hAnsi="Arial" w:cs="Arial"/>
          <w:sz w:val="22"/>
          <w:szCs w:val="22"/>
          <w:lang w:eastAsia="en-US"/>
        </w:rPr>
        <w:t xml:space="preserve"> </w:t>
      </w:r>
      <w:r w:rsidRPr="00407335">
        <w:rPr>
          <w:rFonts w:ascii="Arial" w:eastAsia="Calibri" w:hAnsi="Arial" w:cs="Arial"/>
          <w:sz w:val="22"/>
          <w:szCs w:val="22"/>
          <w:lang w:eastAsia="en-US"/>
        </w:rPr>
        <w:t xml:space="preserve">postępowaniu o udzielenie zamówienia. </w:t>
      </w:r>
    </w:p>
    <w:p w:rsidR="001926A1" w:rsidRPr="00407335" w:rsidRDefault="001926A1" w:rsidP="007818CE">
      <w:pPr>
        <w:pStyle w:val="Akapitzlist"/>
        <w:ind w:left="709"/>
        <w:jc w:val="both"/>
        <w:rPr>
          <w:rFonts w:ascii="Arial" w:eastAsia="Calibri" w:hAnsi="Arial" w:cs="Arial"/>
          <w:sz w:val="22"/>
          <w:szCs w:val="22"/>
          <w:lang w:eastAsia="en-US"/>
        </w:rPr>
      </w:pPr>
      <w:r w:rsidRPr="00407335">
        <w:rPr>
          <w:rFonts w:ascii="Arial" w:eastAsia="Calibri" w:hAnsi="Arial" w:cs="Arial"/>
          <w:sz w:val="22"/>
          <w:szCs w:val="22"/>
          <w:lang w:eastAsia="en-US"/>
        </w:rPr>
        <w:t>J</w:t>
      </w:r>
      <w:r w:rsidR="00614669" w:rsidRPr="00407335">
        <w:rPr>
          <w:rFonts w:ascii="Arial" w:eastAsia="Calibri" w:hAnsi="Arial" w:cs="Arial"/>
          <w:sz w:val="22"/>
          <w:szCs w:val="22"/>
          <w:lang w:eastAsia="en-US"/>
        </w:rPr>
        <w:t>eżeli z uzasadnionej przyczyny W</w:t>
      </w:r>
      <w:r w:rsidRPr="00407335">
        <w:rPr>
          <w:rFonts w:ascii="Arial" w:eastAsia="Calibri" w:hAnsi="Arial" w:cs="Arial"/>
          <w:sz w:val="22"/>
          <w:szCs w:val="22"/>
          <w:lang w:eastAsia="en-US"/>
        </w:rPr>
        <w:t>ykonawca ni</w:t>
      </w:r>
      <w:r w:rsidR="00614669" w:rsidRPr="00407335">
        <w:rPr>
          <w:rFonts w:ascii="Arial" w:eastAsia="Calibri" w:hAnsi="Arial" w:cs="Arial"/>
          <w:sz w:val="22"/>
          <w:szCs w:val="22"/>
          <w:lang w:eastAsia="en-US"/>
        </w:rPr>
        <w:t>e może złożyć wymaganych przez Z</w:t>
      </w:r>
      <w:r w:rsidRPr="00407335">
        <w:rPr>
          <w:rFonts w:ascii="Arial" w:eastAsia="Calibri" w:hAnsi="Arial" w:cs="Arial"/>
          <w:sz w:val="22"/>
          <w:szCs w:val="22"/>
          <w:lang w:eastAsia="en-US"/>
        </w:rPr>
        <w:t>amawiającego podmiotowych środków dowodowych, o których mowa powyżej</w:t>
      </w:r>
      <w:r w:rsidR="00614669" w:rsidRPr="00407335">
        <w:rPr>
          <w:rFonts w:ascii="Arial" w:eastAsia="Calibri" w:hAnsi="Arial" w:cs="Arial"/>
          <w:sz w:val="22"/>
          <w:szCs w:val="22"/>
          <w:lang w:eastAsia="en-US"/>
        </w:rPr>
        <w:t>, W</w:t>
      </w:r>
      <w:r w:rsidRPr="00407335">
        <w:rPr>
          <w:rFonts w:ascii="Arial" w:eastAsia="Calibri" w:hAnsi="Arial" w:cs="Arial"/>
          <w:sz w:val="22"/>
          <w:szCs w:val="22"/>
          <w:lang w:eastAsia="en-US"/>
        </w:rPr>
        <w:t xml:space="preserve">ykonawca składa inne podmiotowe środki dowodowe, które </w:t>
      </w:r>
      <w:r w:rsidR="007818CE" w:rsidRPr="00407335">
        <w:rPr>
          <w:rFonts w:ascii="Arial" w:eastAsia="Calibri" w:hAnsi="Arial" w:cs="Arial"/>
          <w:sz w:val="22"/>
          <w:szCs w:val="22"/>
          <w:lang w:eastAsia="en-US"/>
        </w:rPr>
        <w:br/>
      </w:r>
      <w:r w:rsidRPr="00407335">
        <w:rPr>
          <w:rFonts w:ascii="Arial" w:eastAsia="Calibri" w:hAnsi="Arial" w:cs="Arial"/>
          <w:sz w:val="22"/>
          <w:szCs w:val="22"/>
          <w:lang w:eastAsia="en-US"/>
        </w:rPr>
        <w:t>w wystarczający</w:t>
      </w:r>
      <w:r w:rsidR="007818CE" w:rsidRPr="00407335">
        <w:rPr>
          <w:rFonts w:ascii="Arial" w:eastAsia="Calibri" w:hAnsi="Arial" w:cs="Arial"/>
          <w:sz w:val="22"/>
          <w:szCs w:val="22"/>
          <w:lang w:eastAsia="en-US"/>
        </w:rPr>
        <w:t xml:space="preserve"> </w:t>
      </w:r>
      <w:r w:rsidRPr="00407335">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FE1B98" w:rsidRDefault="009F7B46" w:rsidP="007818CE">
      <w:pPr>
        <w:pStyle w:val="Akapitzlist"/>
        <w:ind w:left="709"/>
        <w:jc w:val="both"/>
        <w:rPr>
          <w:rFonts w:ascii="Arial" w:eastAsia="Calibri" w:hAnsi="Arial" w:cs="Arial"/>
          <w:color w:val="FF0000"/>
          <w:sz w:val="22"/>
          <w:szCs w:val="22"/>
          <w:lang w:eastAsia="en-US"/>
        </w:rPr>
      </w:pPr>
    </w:p>
    <w:p w:rsidR="009F7B46" w:rsidRPr="00F23554" w:rsidRDefault="009F7B46" w:rsidP="009F7B46">
      <w:pPr>
        <w:pStyle w:val="Akapitzlist"/>
        <w:jc w:val="both"/>
        <w:rPr>
          <w:rFonts w:ascii="Arial" w:eastAsia="Calibri" w:hAnsi="Arial" w:cs="Arial"/>
          <w:sz w:val="22"/>
          <w:szCs w:val="22"/>
          <w:lang w:eastAsia="en-US"/>
        </w:rPr>
      </w:pPr>
      <w:r w:rsidRPr="00F23554">
        <w:rPr>
          <w:rFonts w:ascii="Arial" w:eastAsia="Calibri" w:hAnsi="Arial" w:cs="Arial"/>
          <w:sz w:val="22"/>
          <w:szCs w:val="22"/>
          <w:lang w:eastAsia="en-US"/>
        </w:rPr>
        <w:t xml:space="preserve">Wykonawca może w celu potwierdzenia spełnienia powyższego warunku, polegać na sytuacji finansowej lub ekonomicznej podmiotów udostępniających zasoby, niezależnie od charakteru prawnego łączących go z nim stosunków prawnych. Wykonawca, który polega na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F7B46" w:rsidRPr="00F23554" w:rsidRDefault="009F7B46" w:rsidP="009F7B46">
      <w:pPr>
        <w:pStyle w:val="Akapitzlist"/>
        <w:jc w:val="both"/>
        <w:rPr>
          <w:rFonts w:ascii="Arial" w:eastAsia="Calibri" w:hAnsi="Arial" w:cs="Arial"/>
          <w:sz w:val="22"/>
          <w:szCs w:val="22"/>
          <w:u w:val="single"/>
          <w:lang w:eastAsia="en-US"/>
        </w:rPr>
      </w:pPr>
      <w:r w:rsidRPr="00F23554">
        <w:rPr>
          <w:rFonts w:ascii="Arial" w:eastAsia="Calibri" w:hAnsi="Arial" w:cs="Arial"/>
          <w:sz w:val="22"/>
          <w:szCs w:val="22"/>
          <w:u w:val="single"/>
          <w:lang w:eastAsia="en-US"/>
        </w:rPr>
        <w:t>Zamawiający zbada, czy nie zachodzą wobec tych podmiotów podstawy wykluczenia określone w pkt 4.1.1.</w:t>
      </w:r>
    </w:p>
    <w:p w:rsidR="003D3CE0" w:rsidRPr="00FE1B98" w:rsidRDefault="003D3CE0" w:rsidP="00F40538">
      <w:pPr>
        <w:pStyle w:val="Akapitzlist"/>
        <w:ind w:left="709"/>
        <w:jc w:val="both"/>
        <w:rPr>
          <w:rFonts w:ascii="Arial" w:eastAsia="Calibri" w:hAnsi="Arial" w:cs="Arial"/>
          <w:color w:val="FF0000"/>
          <w:sz w:val="22"/>
          <w:szCs w:val="22"/>
          <w:lang w:eastAsia="en-US"/>
        </w:rPr>
      </w:pPr>
    </w:p>
    <w:p w:rsidR="00ED05FB" w:rsidRPr="00FE1B98" w:rsidRDefault="00ED05FB" w:rsidP="00F440CC">
      <w:pPr>
        <w:jc w:val="both"/>
        <w:rPr>
          <w:rFonts w:ascii="Arial" w:eastAsia="Calibri" w:hAnsi="Arial" w:cs="Arial"/>
          <w:color w:val="FF0000"/>
          <w:sz w:val="22"/>
          <w:szCs w:val="22"/>
          <w:lang w:eastAsia="en-US"/>
        </w:rPr>
      </w:pPr>
    </w:p>
    <w:p w:rsidR="00E04CBA" w:rsidRPr="004263D9" w:rsidRDefault="00E04CBA" w:rsidP="00B80A87">
      <w:pPr>
        <w:numPr>
          <w:ilvl w:val="0"/>
          <w:numId w:val="17"/>
        </w:numPr>
        <w:autoSpaceDE w:val="0"/>
        <w:autoSpaceDN w:val="0"/>
        <w:adjustRightInd w:val="0"/>
        <w:spacing w:after="120"/>
        <w:ind w:left="709" w:hanging="284"/>
        <w:rPr>
          <w:rFonts w:ascii="Arial" w:hAnsi="Arial" w:cs="Arial"/>
          <w:b/>
          <w:sz w:val="22"/>
        </w:rPr>
      </w:pPr>
      <w:r w:rsidRPr="004263D9">
        <w:rPr>
          <w:rFonts w:ascii="Arial" w:hAnsi="Arial" w:cs="Arial"/>
          <w:b/>
          <w:sz w:val="22"/>
          <w:u w:val="single"/>
        </w:rPr>
        <w:t>zdolności technicznej lub zawodowej:</w:t>
      </w:r>
    </w:p>
    <w:p w:rsidR="003F66E5" w:rsidRPr="004263D9" w:rsidRDefault="003F66E5" w:rsidP="00A60F95">
      <w:pPr>
        <w:pStyle w:val="Akapitzlist"/>
        <w:autoSpaceDE w:val="0"/>
        <w:autoSpaceDN w:val="0"/>
        <w:adjustRightInd w:val="0"/>
        <w:ind w:left="785"/>
        <w:jc w:val="both"/>
        <w:rPr>
          <w:rFonts w:ascii="Arial" w:eastAsia="Calibri" w:hAnsi="Arial" w:cs="Arial"/>
          <w:sz w:val="22"/>
          <w:szCs w:val="22"/>
          <w:lang w:eastAsia="en-US"/>
        </w:rPr>
      </w:pPr>
      <w:r w:rsidRPr="004263D9">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4263D9">
        <w:rPr>
          <w:rFonts w:ascii="Arial" w:eastAsia="Calibri" w:hAnsi="Arial" w:cs="Arial"/>
          <w:sz w:val="22"/>
          <w:szCs w:val="22"/>
          <w:lang w:eastAsia="en-US"/>
        </w:rPr>
        <w:br/>
      </w:r>
      <w:r w:rsidRPr="004263D9">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4263D9">
        <w:rPr>
          <w:rFonts w:ascii="Arial" w:eastAsia="Calibri" w:hAnsi="Arial" w:cs="Arial"/>
          <w:sz w:val="22"/>
          <w:szCs w:val="22"/>
          <w:lang w:eastAsia="en-US"/>
        </w:rPr>
        <w:t xml:space="preserve">należycie </w:t>
      </w:r>
      <w:r w:rsidRPr="004263D9">
        <w:rPr>
          <w:rFonts w:ascii="Arial" w:eastAsia="Calibri" w:hAnsi="Arial" w:cs="Arial"/>
          <w:sz w:val="22"/>
          <w:szCs w:val="22"/>
          <w:lang w:eastAsia="en-US"/>
        </w:rPr>
        <w:t>wykonał</w:t>
      </w:r>
      <w:r w:rsidR="00A60F95" w:rsidRPr="004263D9">
        <w:rPr>
          <w:rFonts w:ascii="Arial" w:eastAsia="Calibri" w:hAnsi="Arial" w:cs="Arial"/>
          <w:sz w:val="22"/>
          <w:szCs w:val="22"/>
          <w:lang w:eastAsia="en-US"/>
        </w:rPr>
        <w:t xml:space="preserve">, </w:t>
      </w:r>
      <w:r w:rsidR="00A60F95" w:rsidRPr="004263D9">
        <w:rPr>
          <w:rFonts w:ascii="Arial" w:eastAsia="Calibri" w:hAnsi="Arial" w:cs="Arial"/>
          <w:sz w:val="22"/>
          <w:szCs w:val="22"/>
          <w:lang w:eastAsia="en-US"/>
        </w:rPr>
        <w:br/>
        <w:t>a w przypadku świadczeń powtarzających się lub ciągłych nadal wykonuje,</w:t>
      </w:r>
      <w:r w:rsidRPr="004263D9">
        <w:rPr>
          <w:rFonts w:ascii="Arial" w:eastAsia="Calibri" w:hAnsi="Arial" w:cs="Arial"/>
          <w:sz w:val="22"/>
          <w:szCs w:val="22"/>
          <w:lang w:eastAsia="en-US"/>
        </w:rPr>
        <w:t xml:space="preserve"> </w:t>
      </w:r>
      <w:r w:rsidR="00A60F95" w:rsidRPr="004263D9">
        <w:rPr>
          <w:rFonts w:ascii="Arial" w:eastAsia="Calibri" w:hAnsi="Arial" w:cs="Arial"/>
          <w:sz w:val="22"/>
          <w:szCs w:val="22"/>
          <w:lang w:eastAsia="en-US"/>
        </w:rPr>
        <w:br/>
      </w:r>
      <w:r w:rsidR="004551CC" w:rsidRPr="004263D9">
        <w:rPr>
          <w:rFonts w:ascii="Arial" w:eastAsia="Calibri" w:hAnsi="Arial" w:cs="Arial"/>
          <w:b/>
          <w:sz w:val="22"/>
          <w:szCs w:val="22"/>
          <w:u w:val="single"/>
          <w:lang w:eastAsia="en-US"/>
        </w:rPr>
        <w:t>2</w:t>
      </w:r>
      <w:r w:rsidRPr="004263D9">
        <w:rPr>
          <w:rFonts w:ascii="Arial" w:eastAsia="Calibri" w:hAnsi="Arial" w:cs="Arial"/>
          <w:b/>
          <w:sz w:val="22"/>
          <w:szCs w:val="22"/>
          <w:u w:val="single"/>
          <w:lang w:eastAsia="en-US"/>
        </w:rPr>
        <w:t xml:space="preserve"> dostawy</w:t>
      </w:r>
      <w:r w:rsidRPr="004263D9">
        <w:rPr>
          <w:rFonts w:ascii="Arial" w:eastAsia="Calibri" w:hAnsi="Arial" w:cs="Arial"/>
          <w:sz w:val="22"/>
          <w:szCs w:val="22"/>
          <w:lang w:eastAsia="en-US"/>
        </w:rPr>
        <w:t xml:space="preserve"> odpowiadające swoim rodzajem przedmiotowi zamówienia </w:t>
      </w:r>
      <w:r w:rsidR="00A60F95" w:rsidRPr="004263D9">
        <w:rPr>
          <w:rFonts w:ascii="Arial" w:eastAsia="Calibri" w:hAnsi="Arial" w:cs="Arial"/>
          <w:sz w:val="22"/>
          <w:szCs w:val="22"/>
          <w:lang w:eastAsia="en-US"/>
        </w:rPr>
        <w:br/>
      </w:r>
      <w:r w:rsidRPr="004263D9">
        <w:rPr>
          <w:rFonts w:ascii="Arial" w:eastAsia="Calibri" w:hAnsi="Arial" w:cs="Arial"/>
          <w:sz w:val="22"/>
          <w:szCs w:val="22"/>
          <w:lang w:eastAsia="en-US"/>
        </w:rPr>
        <w:t xml:space="preserve">(za dostawy odpowiadające swoim rodzajem przedmiotowi zamówienia </w:t>
      </w:r>
      <w:r w:rsidRPr="004263D9">
        <w:rPr>
          <w:rFonts w:ascii="Arial" w:eastAsia="Calibri" w:hAnsi="Arial" w:cs="Arial"/>
          <w:sz w:val="22"/>
          <w:szCs w:val="22"/>
          <w:u w:val="single"/>
          <w:lang w:eastAsia="en-US"/>
        </w:rPr>
        <w:t>uzna</w:t>
      </w:r>
      <w:r w:rsidR="004551CC" w:rsidRPr="004263D9">
        <w:rPr>
          <w:rFonts w:ascii="Arial" w:eastAsia="Calibri" w:hAnsi="Arial" w:cs="Arial"/>
          <w:sz w:val="22"/>
          <w:szCs w:val="22"/>
          <w:u w:val="single"/>
          <w:lang w:eastAsia="en-US"/>
        </w:rPr>
        <w:t xml:space="preserve">ne będą dostawy </w:t>
      </w:r>
      <w:r w:rsidR="004263D9" w:rsidRPr="004263D9">
        <w:rPr>
          <w:rFonts w:ascii="Arial" w:eastAsia="Calibri" w:hAnsi="Arial" w:cs="Arial"/>
          <w:sz w:val="22"/>
          <w:szCs w:val="22"/>
          <w:u w:val="single"/>
          <w:lang w:eastAsia="en-US"/>
        </w:rPr>
        <w:t>wszelkiego rodzaju śpiworów</w:t>
      </w:r>
      <w:r w:rsidRPr="004263D9">
        <w:rPr>
          <w:rFonts w:ascii="Arial" w:eastAsia="Calibri" w:hAnsi="Arial" w:cs="Arial"/>
          <w:sz w:val="22"/>
          <w:szCs w:val="22"/>
          <w:lang w:eastAsia="en-US"/>
        </w:rPr>
        <w:t>), o wartości nie mniejszej niż:</w:t>
      </w:r>
    </w:p>
    <w:p w:rsidR="007B5E5C" w:rsidRPr="00407335" w:rsidRDefault="007B5E5C" w:rsidP="007B5E5C">
      <w:pPr>
        <w:pStyle w:val="Akapitzlist"/>
        <w:autoSpaceDE w:val="0"/>
        <w:autoSpaceDN w:val="0"/>
        <w:adjustRightInd w:val="0"/>
        <w:ind w:left="851" w:hanging="76"/>
        <w:jc w:val="both"/>
        <w:rPr>
          <w:rFonts w:ascii="Arial" w:eastAsia="Calibri" w:hAnsi="Arial" w:cs="Arial"/>
          <w:sz w:val="22"/>
          <w:szCs w:val="22"/>
          <w:lang w:eastAsia="en-US"/>
        </w:rPr>
      </w:pPr>
      <w:r w:rsidRPr="00407335">
        <w:rPr>
          <w:rFonts w:ascii="Arial" w:eastAsia="Calibri" w:hAnsi="Arial" w:cs="Arial"/>
          <w:sz w:val="22"/>
          <w:szCs w:val="22"/>
          <w:lang w:eastAsia="en-US"/>
        </w:rPr>
        <w:t xml:space="preserve">dla zadania nr 1: 508.900,00 zł, </w:t>
      </w:r>
    </w:p>
    <w:p w:rsidR="007B5E5C" w:rsidRPr="00407335" w:rsidRDefault="007B5E5C" w:rsidP="007B5E5C">
      <w:pPr>
        <w:pStyle w:val="Akapitzlist"/>
        <w:autoSpaceDE w:val="0"/>
        <w:autoSpaceDN w:val="0"/>
        <w:adjustRightInd w:val="0"/>
        <w:ind w:left="851" w:hanging="76"/>
        <w:jc w:val="both"/>
        <w:rPr>
          <w:rFonts w:ascii="Arial" w:eastAsia="Calibri" w:hAnsi="Arial" w:cs="Arial"/>
          <w:sz w:val="22"/>
          <w:szCs w:val="22"/>
          <w:lang w:eastAsia="en-US"/>
        </w:rPr>
      </w:pPr>
      <w:r w:rsidRPr="00407335">
        <w:rPr>
          <w:rFonts w:ascii="Arial" w:eastAsia="Calibri" w:hAnsi="Arial" w:cs="Arial"/>
          <w:sz w:val="22"/>
          <w:szCs w:val="22"/>
          <w:lang w:eastAsia="en-US"/>
        </w:rPr>
        <w:t>dla zadania nr 2: 458.500,00 zł,</w:t>
      </w:r>
    </w:p>
    <w:p w:rsidR="007B5E5C" w:rsidRPr="00407335" w:rsidRDefault="007B5E5C" w:rsidP="007B5E5C">
      <w:pPr>
        <w:pStyle w:val="Akapitzlist"/>
        <w:autoSpaceDE w:val="0"/>
        <w:autoSpaceDN w:val="0"/>
        <w:adjustRightInd w:val="0"/>
        <w:ind w:left="851" w:hanging="76"/>
        <w:jc w:val="both"/>
        <w:rPr>
          <w:rFonts w:ascii="Arial" w:eastAsia="Calibri" w:hAnsi="Arial" w:cs="Arial"/>
          <w:sz w:val="22"/>
          <w:szCs w:val="22"/>
          <w:lang w:eastAsia="en-US"/>
        </w:rPr>
      </w:pPr>
      <w:r w:rsidRPr="00407335">
        <w:rPr>
          <w:rFonts w:ascii="Arial" w:eastAsia="Calibri" w:hAnsi="Arial" w:cs="Arial"/>
          <w:sz w:val="22"/>
          <w:szCs w:val="22"/>
          <w:lang w:eastAsia="en-US"/>
        </w:rPr>
        <w:t>dla zadania nr 3: 497.700,00 zł.</w:t>
      </w:r>
    </w:p>
    <w:p w:rsidR="003F66E5" w:rsidRPr="00FE1B98" w:rsidRDefault="003F66E5" w:rsidP="003F66E5">
      <w:pPr>
        <w:autoSpaceDE w:val="0"/>
        <w:autoSpaceDN w:val="0"/>
        <w:adjustRightInd w:val="0"/>
        <w:jc w:val="both"/>
        <w:rPr>
          <w:rFonts w:ascii="Arial" w:eastAsia="Calibri" w:hAnsi="Arial" w:cs="Arial"/>
          <w:color w:val="FF0000"/>
          <w:sz w:val="22"/>
          <w:szCs w:val="22"/>
          <w:lang w:eastAsia="en-US"/>
        </w:rPr>
      </w:pPr>
    </w:p>
    <w:p w:rsidR="0011367C" w:rsidRPr="00594DAA" w:rsidRDefault="0011367C" w:rsidP="003F66E5">
      <w:pPr>
        <w:pStyle w:val="Akapitzlist"/>
        <w:ind w:left="785"/>
        <w:jc w:val="both"/>
        <w:rPr>
          <w:rFonts w:ascii="Arial" w:eastAsia="Calibri" w:hAnsi="Arial" w:cs="Arial"/>
          <w:sz w:val="22"/>
          <w:szCs w:val="22"/>
          <w:lang w:eastAsia="en-US"/>
        </w:rPr>
      </w:pPr>
      <w:r w:rsidRPr="00594DAA">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r w:rsidR="000E2CD0">
        <w:rPr>
          <w:rFonts w:ascii="Arial" w:eastAsia="Calibri" w:hAnsi="Arial" w:cs="Arial"/>
          <w:sz w:val="22"/>
          <w:szCs w:val="22"/>
          <w:lang w:eastAsia="en-US"/>
        </w:rPr>
        <w:t xml:space="preserve"> </w:t>
      </w:r>
      <w:r w:rsidR="000E2CD0">
        <w:rPr>
          <w:rFonts w:ascii="Arial" w:eastAsia="Calibri" w:hAnsi="Arial" w:cs="Arial"/>
          <w:sz w:val="22"/>
          <w:szCs w:val="22"/>
          <w:lang w:eastAsia="en-US"/>
        </w:rPr>
        <w:br/>
        <w:t>o ww. wartości</w:t>
      </w:r>
      <w:r w:rsidRPr="00594DAA">
        <w:rPr>
          <w:rFonts w:ascii="Arial" w:eastAsia="Calibri" w:hAnsi="Arial" w:cs="Arial"/>
          <w:sz w:val="22"/>
          <w:szCs w:val="22"/>
          <w:lang w:eastAsia="en-US"/>
        </w:rPr>
        <w:t>.</w:t>
      </w:r>
    </w:p>
    <w:p w:rsidR="00840EEB" w:rsidRPr="00FE1B98" w:rsidRDefault="00840EEB" w:rsidP="003F66E5">
      <w:pPr>
        <w:pStyle w:val="Akapitzlist"/>
        <w:ind w:left="785"/>
        <w:jc w:val="both"/>
        <w:rPr>
          <w:rFonts w:ascii="Arial" w:eastAsia="Calibri" w:hAnsi="Arial" w:cs="Arial"/>
          <w:color w:val="FF0000"/>
          <w:sz w:val="22"/>
          <w:szCs w:val="22"/>
          <w:lang w:eastAsia="en-US"/>
        </w:rPr>
      </w:pPr>
    </w:p>
    <w:p w:rsidR="003F66E5" w:rsidRPr="00594DAA" w:rsidRDefault="003F66E5" w:rsidP="00720F55">
      <w:pPr>
        <w:pStyle w:val="Akapitzlist"/>
        <w:ind w:left="709"/>
        <w:jc w:val="both"/>
        <w:rPr>
          <w:rFonts w:ascii="Arial" w:eastAsia="Calibri" w:hAnsi="Arial" w:cs="Arial"/>
          <w:sz w:val="22"/>
          <w:szCs w:val="22"/>
          <w:lang w:eastAsia="en-US"/>
        </w:rPr>
      </w:pPr>
      <w:r w:rsidRPr="00594DAA">
        <w:rPr>
          <w:rFonts w:ascii="Arial" w:eastAsia="Calibri" w:hAnsi="Arial" w:cs="Arial"/>
          <w:sz w:val="22"/>
          <w:szCs w:val="22"/>
          <w:u w:val="single"/>
          <w:lang w:eastAsia="en-US"/>
        </w:rPr>
        <w:t>W celu potwierdzenia spełniania war</w:t>
      </w:r>
      <w:r w:rsidR="00614669" w:rsidRPr="00594DAA">
        <w:rPr>
          <w:rFonts w:ascii="Arial" w:eastAsia="Calibri" w:hAnsi="Arial" w:cs="Arial"/>
          <w:sz w:val="22"/>
          <w:szCs w:val="22"/>
          <w:u w:val="single"/>
          <w:lang w:eastAsia="en-US"/>
        </w:rPr>
        <w:t>unku dotyczącego doświadczenia W</w:t>
      </w:r>
      <w:r w:rsidRPr="00594DAA">
        <w:rPr>
          <w:rFonts w:ascii="Arial" w:eastAsia="Calibri" w:hAnsi="Arial" w:cs="Arial"/>
          <w:sz w:val="22"/>
          <w:szCs w:val="22"/>
          <w:u w:val="single"/>
          <w:lang w:eastAsia="en-US"/>
        </w:rPr>
        <w:t>ykonawca zobowiązany jest załączyć do wniosku</w:t>
      </w:r>
      <w:r w:rsidRPr="00594DAA">
        <w:rPr>
          <w:rFonts w:ascii="Arial" w:eastAsia="Calibri" w:hAnsi="Arial" w:cs="Arial"/>
          <w:sz w:val="22"/>
          <w:szCs w:val="22"/>
          <w:lang w:eastAsia="en-US"/>
        </w:rPr>
        <w:t xml:space="preserve"> wykaz dostaw wykonanych, </w:t>
      </w:r>
      <w:r w:rsidR="00594DAA" w:rsidRPr="00594DAA">
        <w:rPr>
          <w:rFonts w:ascii="Arial" w:eastAsia="Calibri" w:hAnsi="Arial" w:cs="Arial"/>
          <w:sz w:val="22"/>
          <w:szCs w:val="22"/>
          <w:lang w:eastAsia="en-US"/>
        </w:rPr>
        <w:br/>
      </w:r>
      <w:r w:rsidRPr="00594DAA">
        <w:rPr>
          <w:rFonts w:ascii="Arial" w:eastAsia="Calibri" w:hAnsi="Arial" w:cs="Arial"/>
          <w:sz w:val="22"/>
          <w:szCs w:val="22"/>
          <w:lang w:eastAsia="en-US"/>
        </w:rPr>
        <w:t xml:space="preserve">a w przypadku świadczeń powtarzających się lub ciągłych również wykonywanych, w okresie ostatnich 5 lat przed upływem terminu składania </w:t>
      </w:r>
      <w:r w:rsidRPr="00594DAA">
        <w:rPr>
          <w:rFonts w:ascii="Arial" w:eastAsia="Calibri" w:hAnsi="Arial" w:cs="Arial"/>
          <w:sz w:val="22"/>
          <w:szCs w:val="22"/>
          <w:lang w:eastAsia="en-US"/>
        </w:rPr>
        <w:lastRenderedPageBreak/>
        <w:t>wniosków o dopuszczenie do udziału w postępowaniu, a jeżeli okres</w:t>
      </w:r>
      <w:r w:rsidRPr="00FE1B98">
        <w:rPr>
          <w:rFonts w:ascii="Arial" w:eastAsia="Calibri" w:hAnsi="Arial" w:cs="Arial"/>
          <w:color w:val="FF0000"/>
          <w:sz w:val="22"/>
          <w:szCs w:val="22"/>
          <w:lang w:eastAsia="en-US"/>
        </w:rPr>
        <w:t xml:space="preserve"> </w:t>
      </w:r>
      <w:r w:rsidRPr="00594DAA">
        <w:rPr>
          <w:rFonts w:ascii="Arial" w:eastAsia="Calibri" w:hAnsi="Arial" w:cs="Arial"/>
          <w:sz w:val="22"/>
          <w:szCs w:val="22"/>
          <w:lang w:eastAsia="en-US"/>
        </w:rPr>
        <w:t>prowadzenia działalności jest krótszy – w tym okresie, wraz z podaniem ich wartości, przedmiotu, dat wykonania i podmiotów, na rzecz których dostawy zostały wykonane</w:t>
      </w:r>
      <w:r w:rsidR="00E71F94" w:rsidRPr="00594DAA">
        <w:rPr>
          <w:rFonts w:ascii="Arial" w:eastAsia="Calibri" w:hAnsi="Arial" w:cs="Arial"/>
          <w:sz w:val="22"/>
          <w:szCs w:val="22"/>
          <w:lang w:eastAsia="en-US"/>
        </w:rPr>
        <w:t xml:space="preserve"> lub</w:t>
      </w:r>
      <w:r w:rsidR="007F7721" w:rsidRPr="00594DAA">
        <w:rPr>
          <w:rFonts w:ascii="Arial" w:eastAsia="Calibri" w:hAnsi="Arial" w:cs="Arial"/>
          <w:sz w:val="22"/>
          <w:szCs w:val="22"/>
          <w:lang w:eastAsia="en-US"/>
        </w:rPr>
        <w:t xml:space="preserve"> są wykonywane</w:t>
      </w:r>
      <w:r w:rsidRPr="00594DAA">
        <w:rPr>
          <w:rFonts w:ascii="Arial" w:eastAsia="Calibri" w:hAnsi="Arial" w:cs="Arial"/>
          <w:sz w:val="22"/>
          <w:szCs w:val="22"/>
          <w:lang w:eastAsia="en-US"/>
        </w:rPr>
        <w:t>, oraz załączeniem dowodów określających</w:t>
      </w:r>
      <w:r w:rsidR="00FB7518" w:rsidRPr="00594DAA">
        <w:rPr>
          <w:rFonts w:ascii="Arial" w:eastAsia="Calibri" w:hAnsi="Arial" w:cs="Arial"/>
          <w:sz w:val="22"/>
          <w:szCs w:val="22"/>
          <w:lang w:eastAsia="en-US"/>
        </w:rPr>
        <w:t>,</w:t>
      </w:r>
      <w:r w:rsidRPr="00594DAA">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594DAA">
        <w:rPr>
          <w:rFonts w:ascii="Arial" w:eastAsia="Calibri" w:hAnsi="Arial" w:cs="Arial"/>
          <w:sz w:val="22"/>
          <w:szCs w:val="22"/>
          <w:lang w:eastAsia="en-US"/>
        </w:rPr>
        <w:t xml:space="preserve">sporządzone </w:t>
      </w:r>
      <w:r w:rsidRPr="00594DAA">
        <w:rPr>
          <w:rFonts w:ascii="Arial" w:eastAsia="Calibri" w:hAnsi="Arial" w:cs="Arial"/>
          <w:sz w:val="22"/>
          <w:szCs w:val="22"/>
          <w:lang w:eastAsia="en-US"/>
        </w:rPr>
        <w:t>przez podmiot, na rzecz którego dostawy</w:t>
      </w:r>
      <w:r w:rsidR="00FB7518" w:rsidRPr="00594DAA">
        <w:rPr>
          <w:rFonts w:ascii="Arial" w:eastAsia="Calibri" w:hAnsi="Arial" w:cs="Arial"/>
          <w:sz w:val="22"/>
          <w:szCs w:val="22"/>
          <w:lang w:eastAsia="en-US"/>
        </w:rPr>
        <w:t xml:space="preserve"> zostały wykonane</w:t>
      </w:r>
      <w:r w:rsidRPr="00594DAA">
        <w:rPr>
          <w:rFonts w:ascii="Arial" w:eastAsia="Calibri" w:hAnsi="Arial" w:cs="Arial"/>
          <w:sz w:val="22"/>
          <w:szCs w:val="22"/>
          <w:lang w:eastAsia="en-US"/>
        </w:rPr>
        <w:t xml:space="preserve">, </w:t>
      </w:r>
      <w:r w:rsidR="00594DAA" w:rsidRPr="00594DAA">
        <w:rPr>
          <w:rFonts w:ascii="Arial" w:eastAsia="Calibri" w:hAnsi="Arial" w:cs="Arial"/>
          <w:sz w:val="22"/>
          <w:szCs w:val="22"/>
          <w:lang w:eastAsia="en-US"/>
        </w:rPr>
        <w:br/>
      </w:r>
      <w:r w:rsidRPr="00594DAA">
        <w:rPr>
          <w:rFonts w:ascii="Arial" w:eastAsia="Calibri" w:hAnsi="Arial" w:cs="Arial"/>
          <w:sz w:val="22"/>
          <w:szCs w:val="22"/>
          <w:lang w:eastAsia="en-US"/>
        </w:rPr>
        <w:t xml:space="preserve">a w przypadku świadczeń </w:t>
      </w:r>
      <w:r w:rsidR="007F7721" w:rsidRPr="00594DAA">
        <w:rPr>
          <w:rFonts w:ascii="Arial" w:eastAsia="Calibri" w:hAnsi="Arial" w:cs="Arial"/>
          <w:sz w:val="22"/>
          <w:szCs w:val="22"/>
          <w:lang w:eastAsia="en-US"/>
        </w:rPr>
        <w:t xml:space="preserve">powtarzających się </w:t>
      </w:r>
      <w:r w:rsidRPr="00594DAA">
        <w:rPr>
          <w:rFonts w:ascii="Arial" w:eastAsia="Calibri" w:hAnsi="Arial" w:cs="Arial"/>
          <w:sz w:val="22"/>
          <w:szCs w:val="22"/>
          <w:lang w:eastAsia="en-US"/>
        </w:rPr>
        <w:t>lub ciągłych s</w:t>
      </w:r>
      <w:r w:rsidR="008A4125" w:rsidRPr="00594DAA">
        <w:rPr>
          <w:rFonts w:ascii="Arial" w:eastAsia="Calibri" w:hAnsi="Arial" w:cs="Arial"/>
          <w:sz w:val="22"/>
          <w:szCs w:val="22"/>
          <w:lang w:eastAsia="en-US"/>
        </w:rPr>
        <w:t xml:space="preserve">ą wykonywane, </w:t>
      </w:r>
      <w:r w:rsidR="00594DAA" w:rsidRPr="00594DAA">
        <w:rPr>
          <w:rFonts w:ascii="Arial" w:eastAsia="Calibri" w:hAnsi="Arial" w:cs="Arial"/>
          <w:sz w:val="22"/>
          <w:szCs w:val="22"/>
          <w:lang w:eastAsia="en-US"/>
        </w:rPr>
        <w:br/>
      </w:r>
      <w:r w:rsidR="008A4125" w:rsidRPr="00594DAA">
        <w:rPr>
          <w:rFonts w:ascii="Arial" w:eastAsia="Calibri" w:hAnsi="Arial" w:cs="Arial"/>
          <w:sz w:val="22"/>
          <w:szCs w:val="22"/>
          <w:lang w:eastAsia="en-US"/>
        </w:rPr>
        <w:t xml:space="preserve">a jeżeli wykonawca z przyczyn niezależnych od niego nie jest w stanie uzyskać tych dokumentów </w:t>
      </w:r>
      <w:r w:rsidR="00614669" w:rsidRPr="00594DAA">
        <w:rPr>
          <w:rFonts w:ascii="Arial" w:eastAsia="Calibri" w:hAnsi="Arial" w:cs="Arial"/>
          <w:sz w:val="22"/>
          <w:szCs w:val="22"/>
          <w:lang w:eastAsia="en-US"/>
        </w:rPr>
        <w:t>– oświadczenie W</w:t>
      </w:r>
      <w:r w:rsidRPr="00594DAA">
        <w:rPr>
          <w:rFonts w:ascii="Arial" w:eastAsia="Calibri" w:hAnsi="Arial" w:cs="Arial"/>
          <w:sz w:val="22"/>
          <w:szCs w:val="22"/>
          <w:lang w:eastAsia="en-US"/>
        </w:rPr>
        <w:t xml:space="preserve">ykonawcy; w przypadku świadczeń </w:t>
      </w:r>
      <w:r w:rsidR="008A4125" w:rsidRPr="00594DAA">
        <w:rPr>
          <w:rFonts w:ascii="Arial" w:eastAsia="Calibri" w:hAnsi="Arial" w:cs="Arial"/>
          <w:sz w:val="22"/>
          <w:szCs w:val="22"/>
          <w:lang w:eastAsia="en-US"/>
        </w:rPr>
        <w:t xml:space="preserve">powtarzających się </w:t>
      </w:r>
      <w:r w:rsidRPr="00594DAA">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594DAA">
        <w:rPr>
          <w:rFonts w:ascii="Arial" w:eastAsia="Calibri" w:hAnsi="Arial" w:cs="Arial"/>
          <w:sz w:val="22"/>
          <w:szCs w:val="22"/>
          <w:lang w:eastAsia="en-US"/>
        </w:rPr>
        <w:t xml:space="preserve">wystawione </w:t>
      </w:r>
      <w:r w:rsidR="00594DAA" w:rsidRPr="00594DAA">
        <w:rPr>
          <w:rFonts w:ascii="Arial" w:eastAsia="Calibri" w:hAnsi="Arial" w:cs="Arial"/>
          <w:sz w:val="22"/>
          <w:szCs w:val="22"/>
          <w:lang w:eastAsia="en-US"/>
        </w:rPr>
        <w:br/>
      </w:r>
      <w:r w:rsidR="008A4125" w:rsidRPr="00594DAA">
        <w:rPr>
          <w:rFonts w:ascii="Arial" w:eastAsia="Calibri" w:hAnsi="Arial" w:cs="Arial"/>
          <w:sz w:val="22"/>
          <w:szCs w:val="22"/>
          <w:lang w:eastAsia="en-US"/>
        </w:rPr>
        <w:t>w okresie ostatnich 3 miesięcy</w:t>
      </w:r>
      <w:r w:rsidRPr="00594DAA">
        <w:rPr>
          <w:rFonts w:ascii="Arial" w:eastAsia="Calibri" w:hAnsi="Arial" w:cs="Arial"/>
          <w:sz w:val="22"/>
          <w:szCs w:val="22"/>
          <w:lang w:eastAsia="en-US"/>
        </w:rPr>
        <w:t xml:space="preserve"> przed upływem terminu składania wniosków </w:t>
      </w:r>
      <w:r w:rsidR="00594DAA" w:rsidRPr="00594DAA">
        <w:rPr>
          <w:rFonts w:ascii="Arial" w:eastAsia="Calibri" w:hAnsi="Arial" w:cs="Arial"/>
          <w:sz w:val="22"/>
          <w:szCs w:val="22"/>
          <w:lang w:eastAsia="en-US"/>
        </w:rPr>
        <w:br/>
      </w:r>
      <w:r w:rsidRPr="00594DAA">
        <w:rPr>
          <w:rFonts w:ascii="Arial" w:eastAsia="Calibri" w:hAnsi="Arial" w:cs="Arial"/>
          <w:sz w:val="22"/>
          <w:szCs w:val="22"/>
          <w:lang w:eastAsia="en-US"/>
        </w:rPr>
        <w:t>o dopuszcz</w:t>
      </w:r>
      <w:r w:rsidR="00BF242D" w:rsidRPr="00594DAA">
        <w:rPr>
          <w:rFonts w:ascii="Arial" w:eastAsia="Calibri" w:hAnsi="Arial" w:cs="Arial"/>
          <w:sz w:val="22"/>
          <w:szCs w:val="22"/>
          <w:lang w:eastAsia="en-US"/>
        </w:rPr>
        <w:t xml:space="preserve">enie do </w:t>
      </w:r>
      <w:r w:rsidR="00720F55" w:rsidRPr="00594DAA">
        <w:rPr>
          <w:rFonts w:ascii="Arial" w:eastAsia="Calibri" w:hAnsi="Arial" w:cs="Arial"/>
          <w:sz w:val="22"/>
          <w:szCs w:val="22"/>
          <w:lang w:eastAsia="en-US"/>
        </w:rPr>
        <w:t>udziału w postępowaniu.</w:t>
      </w:r>
    </w:p>
    <w:p w:rsidR="00720F55" w:rsidRPr="00594DAA" w:rsidRDefault="00720F55" w:rsidP="00720F55">
      <w:pPr>
        <w:ind w:left="709"/>
        <w:jc w:val="both"/>
        <w:rPr>
          <w:rFonts w:ascii="Arial" w:eastAsia="Calibri" w:hAnsi="Arial" w:cs="Arial"/>
          <w:sz w:val="22"/>
          <w:szCs w:val="22"/>
          <w:lang w:eastAsia="en-US"/>
        </w:rPr>
      </w:pPr>
      <w:r w:rsidRPr="00594DAA">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417F14" w:rsidRPr="00594DAA" w:rsidRDefault="00417F14" w:rsidP="00720F55">
      <w:pPr>
        <w:pStyle w:val="Akapitzlist"/>
        <w:ind w:left="709"/>
        <w:jc w:val="both"/>
        <w:rPr>
          <w:rFonts w:ascii="Arial" w:eastAsia="Calibri" w:hAnsi="Arial" w:cs="Arial"/>
          <w:sz w:val="22"/>
          <w:szCs w:val="22"/>
          <w:lang w:eastAsia="en-US"/>
        </w:rPr>
      </w:pPr>
      <w:r w:rsidRPr="00594DAA">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sidRPr="00594DAA">
        <w:rPr>
          <w:rFonts w:ascii="Arial" w:eastAsia="Calibri" w:hAnsi="Arial" w:cs="Arial"/>
          <w:sz w:val="22"/>
          <w:szCs w:val="22"/>
          <w:lang w:eastAsia="en-US"/>
        </w:rPr>
        <w:t>jących zasoby, niezależnie od</w:t>
      </w:r>
      <w:r w:rsidRPr="00594DAA">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594DAA" w:rsidRDefault="00417F14" w:rsidP="00720F55">
      <w:pPr>
        <w:pStyle w:val="Akapitzlist"/>
        <w:ind w:left="709"/>
        <w:jc w:val="both"/>
        <w:rPr>
          <w:rFonts w:ascii="Arial" w:eastAsia="Calibri" w:hAnsi="Arial" w:cs="Arial"/>
          <w:sz w:val="22"/>
          <w:szCs w:val="22"/>
          <w:lang w:eastAsia="en-US"/>
        </w:rPr>
      </w:pPr>
      <w:r w:rsidRPr="00594DAA">
        <w:rPr>
          <w:rFonts w:ascii="Arial" w:eastAsia="Calibri" w:hAnsi="Arial" w:cs="Arial"/>
          <w:sz w:val="22"/>
          <w:szCs w:val="22"/>
          <w:lang w:eastAsia="en-US"/>
        </w:rPr>
        <w:t>Zamawiający zbada, czy nie zachodzą wobec tych podmiotów podstawy</w:t>
      </w:r>
      <w:r w:rsidRPr="00594DAA">
        <w:rPr>
          <w:rFonts w:ascii="Arial" w:eastAsia="Calibri" w:hAnsi="Arial" w:cs="Arial"/>
          <w:sz w:val="22"/>
          <w:szCs w:val="22"/>
          <w:lang w:eastAsia="en-US"/>
        </w:rPr>
        <w:br/>
        <w:t xml:space="preserve">wykluczenia określone w </w:t>
      </w:r>
      <w:r w:rsidR="00720F55" w:rsidRPr="00594DAA">
        <w:rPr>
          <w:rFonts w:ascii="Arial" w:eastAsia="Calibri" w:hAnsi="Arial" w:cs="Arial"/>
          <w:sz w:val="22"/>
          <w:szCs w:val="22"/>
          <w:u w:val="single"/>
          <w:lang w:eastAsia="en-US"/>
        </w:rPr>
        <w:t>pkt 4.1.1.</w:t>
      </w:r>
    </w:p>
    <w:p w:rsidR="00E04CBA" w:rsidRPr="00FE1B98" w:rsidRDefault="00E04CBA" w:rsidP="00D406F1">
      <w:pPr>
        <w:jc w:val="both"/>
        <w:rPr>
          <w:rFonts w:ascii="Arial" w:hAnsi="Arial" w:cs="Arial"/>
          <w:bCs/>
          <w:color w:val="FF0000"/>
          <w:sz w:val="22"/>
        </w:rPr>
      </w:pPr>
    </w:p>
    <w:p w:rsidR="001F3177" w:rsidRPr="00594DAA"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594DAA">
        <w:rPr>
          <w:rFonts w:ascii="Arial" w:hAnsi="Arial" w:cs="Arial"/>
          <w:bCs/>
          <w:sz w:val="22"/>
          <w:szCs w:val="24"/>
        </w:rPr>
        <w:t>Ocena  spełniania  warunków  wymaganych</w:t>
      </w:r>
      <w:r w:rsidRPr="00594DAA">
        <w:rPr>
          <w:rFonts w:ascii="Arial" w:hAnsi="Arial" w:cs="Arial"/>
          <w:sz w:val="22"/>
          <w:szCs w:val="24"/>
        </w:rPr>
        <w:t xml:space="preserve">  od  Wykonawcy zosta</w:t>
      </w:r>
      <w:r w:rsidR="009104C9" w:rsidRPr="00594DAA">
        <w:rPr>
          <w:rFonts w:ascii="Arial" w:hAnsi="Arial" w:cs="Arial"/>
          <w:sz w:val="22"/>
          <w:szCs w:val="24"/>
        </w:rPr>
        <w:t>nie dokonana wg formuły spełnia/</w:t>
      </w:r>
      <w:r w:rsidRPr="00594DAA">
        <w:rPr>
          <w:rFonts w:ascii="Arial" w:hAnsi="Arial" w:cs="Arial"/>
          <w:sz w:val="22"/>
          <w:szCs w:val="24"/>
        </w:rPr>
        <w:t xml:space="preserve">nie spełnia na podstawie </w:t>
      </w:r>
      <w:r w:rsidR="00DA1B4B" w:rsidRPr="00594DAA">
        <w:rPr>
          <w:rFonts w:ascii="Arial" w:hAnsi="Arial" w:cs="Arial"/>
          <w:sz w:val="22"/>
          <w:szCs w:val="24"/>
        </w:rPr>
        <w:t xml:space="preserve">podmiotowych środków dowodowych </w:t>
      </w:r>
      <w:r w:rsidRPr="00594DAA">
        <w:rPr>
          <w:rFonts w:ascii="Arial" w:hAnsi="Arial" w:cs="Arial"/>
          <w:sz w:val="22"/>
          <w:szCs w:val="24"/>
        </w:rPr>
        <w:t xml:space="preserve">złożonych zgodnie z wykazem zawartym w pkt 6 niniejszego opisu. </w:t>
      </w:r>
    </w:p>
    <w:p w:rsidR="001F3177" w:rsidRPr="00D44A4F" w:rsidRDefault="001F3177" w:rsidP="001F3177">
      <w:pPr>
        <w:tabs>
          <w:tab w:val="left" w:pos="0"/>
          <w:tab w:val="left" w:pos="9000"/>
          <w:tab w:val="left" w:pos="9180"/>
        </w:tabs>
        <w:jc w:val="both"/>
        <w:rPr>
          <w:rFonts w:ascii="Arial" w:hAnsi="Arial" w:cs="Arial"/>
          <w:b/>
          <w:bCs/>
          <w:sz w:val="22"/>
          <w:szCs w:val="21"/>
        </w:rPr>
      </w:pPr>
    </w:p>
    <w:p w:rsidR="00343A0F" w:rsidRPr="00D44A4F"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D44A4F">
        <w:rPr>
          <w:rFonts w:ascii="Arial" w:hAnsi="Arial" w:cs="Arial"/>
          <w:b/>
          <w:bCs/>
          <w:sz w:val="22"/>
          <w:szCs w:val="21"/>
        </w:rPr>
        <w:t>O</w:t>
      </w:r>
      <w:r w:rsidR="00614669" w:rsidRPr="00D44A4F">
        <w:rPr>
          <w:rFonts w:ascii="Arial" w:hAnsi="Arial" w:cs="Arial"/>
          <w:b/>
          <w:bCs/>
          <w:sz w:val="22"/>
          <w:szCs w:val="21"/>
        </w:rPr>
        <w:t>pis sposobu dokonywania wyboru W</w:t>
      </w:r>
      <w:r w:rsidRPr="00D44A4F">
        <w:rPr>
          <w:rFonts w:ascii="Arial" w:hAnsi="Arial" w:cs="Arial"/>
          <w:b/>
          <w:bCs/>
          <w:sz w:val="22"/>
          <w:szCs w:val="21"/>
        </w:rPr>
        <w:t xml:space="preserve">ykonawców, którzy zostaną zaproszeni </w:t>
      </w:r>
      <w:r w:rsidR="00614669" w:rsidRPr="00D44A4F">
        <w:rPr>
          <w:rFonts w:ascii="Arial" w:hAnsi="Arial" w:cs="Arial"/>
          <w:b/>
          <w:bCs/>
          <w:sz w:val="22"/>
          <w:szCs w:val="21"/>
        </w:rPr>
        <w:t>do składania ofert, gdy liczba W</w:t>
      </w:r>
      <w:r w:rsidRPr="00D44A4F">
        <w:rPr>
          <w:rFonts w:ascii="Arial" w:hAnsi="Arial" w:cs="Arial"/>
          <w:b/>
          <w:bCs/>
          <w:sz w:val="22"/>
          <w:szCs w:val="21"/>
        </w:rPr>
        <w:t>ykonawców</w:t>
      </w:r>
      <w:r w:rsidR="009104C9" w:rsidRPr="00D44A4F">
        <w:rPr>
          <w:rFonts w:ascii="Arial" w:hAnsi="Arial" w:cs="Arial"/>
          <w:b/>
          <w:bCs/>
          <w:sz w:val="22"/>
          <w:szCs w:val="21"/>
        </w:rPr>
        <w:t xml:space="preserve"> spełniających warunki udziału </w:t>
      </w:r>
      <w:r w:rsidR="0024774D" w:rsidRPr="00D44A4F">
        <w:rPr>
          <w:rFonts w:ascii="Arial" w:hAnsi="Arial" w:cs="Arial"/>
          <w:b/>
          <w:bCs/>
          <w:sz w:val="22"/>
          <w:szCs w:val="21"/>
        </w:rPr>
        <w:br/>
      </w:r>
      <w:r w:rsidRPr="00D44A4F">
        <w:rPr>
          <w:rFonts w:ascii="Arial" w:hAnsi="Arial" w:cs="Arial"/>
          <w:b/>
          <w:bCs/>
          <w:sz w:val="22"/>
          <w:szCs w:val="21"/>
        </w:rPr>
        <w:t>w postępowaniu będzie większa niż określona w ogłoszeniu o zamówieniu (</w:t>
      </w:r>
      <w:r w:rsidRPr="00D44A4F">
        <w:rPr>
          <w:rFonts w:ascii="Arial" w:hAnsi="Arial" w:cs="Arial"/>
          <w:b/>
          <w:bCs/>
          <w:sz w:val="22"/>
          <w:szCs w:val="21"/>
          <w:u w:val="single"/>
        </w:rPr>
        <w:t>kryteria selekcji</w:t>
      </w:r>
      <w:r w:rsidRPr="00D44A4F">
        <w:rPr>
          <w:rFonts w:ascii="Arial" w:hAnsi="Arial" w:cs="Arial"/>
          <w:b/>
          <w:bCs/>
          <w:sz w:val="22"/>
          <w:szCs w:val="21"/>
        </w:rPr>
        <w:t xml:space="preserve">). </w:t>
      </w:r>
    </w:p>
    <w:p w:rsidR="00F440CC" w:rsidRPr="00D44A4F" w:rsidRDefault="00F440CC" w:rsidP="00392E40">
      <w:pPr>
        <w:tabs>
          <w:tab w:val="left" w:pos="9000"/>
          <w:tab w:val="left" w:pos="9180"/>
          <w:tab w:val="left" w:pos="9360"/>
        </w:tabs>
        <w:spacing w:after="240"/>
        <w:ind w:left="426"/>
        <w:jc w:val="both"/>
        <w:rPr>
          <w:rFonts w:ascii="Arial" w:hAnsi="Arial" w:cs="Arial"/>
          <w:bCs/>
          <w:sz w:val="22"/>
          <w:szCs w:val="21"/>
        </w:rPr>
      </w:pPr>
      <w:r w:rsidRPr="00D44A4F">
        <w:rPr>
          <w:rFonts w:ascii="Arial" w:hAnsi="Arial" w:cs="Arial"/>
          <w:bCs/>
          <w:sz w:val="22"/>
          <w:szCs w:val="21"/>
        </w:rPr>
        <w:t>W przypadku, gdy warun</w:t>
      </w:r>
      <w:r w:rsidR="00DA1B4B" w:rsidRPr="00D44A4F">
        <w:rPr>
          <w:rFonts w:ascii="Arial" w:hAnsi="Arial" w:cs="Arial"/>
          <w:bCs/>
          <w:sz w:val="22"/>
          <w:szCs w:val="21"/>
        </w:rPr>
        <w:t xml:space="preserve">ki minimalne spełni więcej niż </w:t>
      </w:r>
      <w:r w:rsidR="00D44A4F" w:rsidRPr="00D44A4F">
        <w:rPr>
          <w:rFonts w:ascii="Arial" w:hAnsi="Arial" w:cs="Arial"/>
          <w:bCs/>
          <w:sz w:val="22"/>
          <w:szCs w:val="21"/>
        </w:rPr>
        <w:t>7</w:t>
      </w:r>
      <w:r w:rsidR="00BF242D" w:rsidRPr="00D44A4F">
        <w:rPr>
          <w:rFonts w:ascii="Arial" w:hAnsi="Arial" w:cs="Arial"/>
          <w:bCs/>
          <w:sz w:val="22"/>
          <w:szCs w:val="21"/>
        </w:rPr>
        <w:t xml:space="preserve"> (</w:t>
      </w:r>
      <w:r w:rsidR="00D44A4F" w:rsidRPr="00D44A4F">
        <w:rPr>
          <w:rFonts w:ascii="Arial" w:hAnsi="Arial" w:cs="Arial"/>
          <w:bCs/>
          <w:sz w:val="22"/>
          <w:szCs w:val="21"/>
        </w:rPr>
        <w:t>siedmiu</w:t>
      </w:r>
      <w:r w:rsidR="00BF242D" w:rsidRPr="00D44A4F">
        <w:rPr>
          <w:rFonts w:ascii="Arial" w:hAnsi="Arial" w:cs="Arial"/>
          <w:bCs/>
          <w:sz w:val="22"/>
          <w:szCs w:val="21"/>
        </w:rPr>
        <w:t>)</w:t>
      </w:r>
      <w:r w:rsidR="00614669" w:rsidRPr="00D44A4F">
        <w:rPr>
          <w:rFonts w:ascii="Arial" w:hAnsi="Arial" w:cs="Arial"/>
          <w:bCs/>
          <w:sz w:val="22"/>
          <w:szCs w:val="21"/>
        </w:rPr>
        <w:t xml:space="preserve"> W</w:t>
      </w:r>
      <w:r w:rsidR="005775E7" w:rsidRPr="00D44A4F">
        <w:rPr>
          <w:rFonts w:ascii="Arial" w:hAnsi="Arial" w:cs="Arial"/>
          <w:bCs/>
          <w:sz w:val="22"/>
          <w:szCs w:val="21"/>
        </w:rPr>
        <w:t>ykonawców, Z</w:t>
      </w:r>
      <w:r w:rsidRPr="00D44A4F">
        <w:rPr>
          <w:rFonts w:ascii="Arial" w:hAnsi="Arial" w:cs="Arial"/>
          <w:bCs/>
          <w:sz w:val="22"/>
          <w:szCs w:val="21"/>
        </w:rPr>
        <w:t xml:space="preserve">amawiający stworzy ich listę rankingową przyznając oceny według poniższych zasad: </w:t>
      </w:r>
    </w:p>
    <w:p w:rsidR="00F440CC" w:rsidRPr="00D44A4F" w:rsidRDefault="00F440CC" w:rsidP="00B80A87">
      <w:pPr>
        <w:pStyle w:val="Akapitzlist"/>
        <w:numPr>
          <w:ilvl w:val="0"/>
          <w:numId w:val="19"/>
        </w:numPr>
        <w:ind w:left="709" w:hanging="283"/>
        <w:jc w:val="both"/>
        <w:rPr>
          <w:rFonts w:ascii="Arial" w:hAnsi="Arial" w:cs="Arial"/>
          <w:bCs/>
          <w:sz w:val="22"/>
          <w:szCs w:val="21"/>
        </w:rPr>
      </w:pPr>
      <w:r w:rsidRPr="00D44A4F">
        <w:rPr>
          <w:rFonts w:ascii="Arial" w:hAnsi="Arial" w:cs="Arial"/>
          <w:bCs/>
          <w:sz w:val="22"/>
          <w:szCs w:val="21"/>
        </w:rPr>
        <w:t>W celu oceny wniosków w zakresie kryterium selekcji żądane będzie przedstawienie  wykazu należycie wykonanych</w:t>
      </w:r>
      <w:r w:rsidR="00755B4A" w:rsidRPr="00D44A4F">
        <w:rPr>
          <w:rFonts w:ascii="Arial" w:hAnsi="Arial" w:cs="Arial"/>
          <w:bCs/>
          <w:sz w:val="22"/>
          <w:szCs w:val="21"/>
        </w:rPr>
        <w:t xml:space="preserve"> </w:t>
      </w:r>
      <w:r w:rsidR="00755B4A" w:rsidRPr="00D44A4F">
        <w:rPr>
          <w:rFonts w:ascii="Arial" w:hAnsi="Arial" w:cs="Arial"/>
          <w:bCs/>
          <w:sz w:val="22"/>
          <w:szCs w:val="21"/>
          <w:u w:val="single"/>
        </w:rPr>
        <w:t>dodatkowych</w:t>
      </w:r>
      <w:r w:rsidRPr="00D44A4F">
        <w:rPr>
          <w:rFonts w:ascii="Arial" w:hAnsi="Arial" w:cs="Arial"/>
          <w:bCs/>
          <w:sz w:val="22"/>
          <w:szCs w:val="21"/>
          <w:u w:val="single"/>
        </w:rPr>
        <w:t xml:space="preserve"> dostaw</w:t>
      </w:r>
      <w:r w:rsidR="00E16D59" w:rsidRPr="00D44A4F">
        <w:rPr>
          <w:rFonts w:ascii="Arial" w:hAnsi="Arial" w:cs="Arial"/>
          <w:bCs/>
          <w:sz w:val="22"/>
          <w:szCs w:val="21"/>
        </w:rPr>
        <w:t xml:space="preserve">, </w:t>
      </w:r>
      <w:r w:rsidR="00E16D59" w:rsidRPr="00D44A4F">
        <w:rPr>
          <w:rFonts w:ascii="Arial" w:hAnsi="Arial" w:cs="Arial"/>
          <w:bCs/>
          <w:sz w:val="22"/>
          <w:szCs w:val="21"/>
        </w:rPr>
        <w:br/>
        <w:t>a w przypadku świadczeń powtarzających się lub ciągłych, również wykonywanych</w:t>
      </w:r>
      <w:r w:rsidRPr="00D44A4F">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D44A4F">
        <w:rPr>
          <w:rFonts w:ascii="Arial" w:hAnsi="Arial" w:cs="Arial"/>
          <w:bCs/>
          <w:sz w:val="22"/>
          <w:szCs w:val="21"/>
        </w:rPr>
        <w:t xml:space="preserve">za dostawy odpowiadające swoim rodzajem przedmiotowi zamówienia uznawane będą dostawy </w:t>
      </w:r>
      <w:r w:rsidR="00D44A4F" w:rsidRPr="00D44A4F">
        <w:rPr>
          <w:rFonts w:ascii="Arial" w:hAnsi="Arial" w:cs="Arial"/>
          <w:bCs/>
          <w:sz w:val="22"/>
          <w:szCs w:val="21"/>
        </w:rPr>
        <w:t>wszelkiego rodzaju śpiworów</w:t>
      </w:r>
      <w:r w:rsidRPr="00D44A4F">
        <w:rPr>
          <w:rFonts w:ascii="Arial" w:hAnsi="Arial" w:cs="Arial"/>
          <w:bCs/>
          <w:sz w:val="22"/>
          <w:szCs w:val="21"/>
        </w:rPr>
        <w:t>):</w:t>
      </w:r>
    </w:p>
    <w:p w:rsidR="00392E40" w:rsidRPr="006D7196"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6D7196">
        <w:rPr>
          <w:rFonts w:ascii="Arial" w:hAnsi="Arial" w:cs="Arial"/>
          <w:bCs/>
          <w:sz w:val="22"/>
          <w:szCs w:val="21"/>
        </w:rPr>
        <w:t xml:space="preserve">zadanie nr 1: za każdą </w:t>
      </w:r>
      <w:r w:rsidR="00D50D51" w:rsidRPr="006D7196">
        <w:rPr>
          <w:rFonts w:ascii="Arial" w:hAnsi="Arial" w:cs="Arial"/>
          <w:bCs/>
          <w:sz w:val="22"/>
          <w:szCs w:val="21"/>
        </w:rPr>
        <w:t xml:space="preserve">wskazaną </w:t>
      </w:r>
      <w:r w:rsidR="00FA3999" w:rsidRPr="006D7196">
        <w:rPr>
          <w:rFonts w:ascii="Arial" w:hAnsi="Arial" w:cs="Arial"/>
          <w:bCs/>
          <w:sz w:val="22"/>
          <w:szCs w:val="21"/>
        </w:rPr>
        <w:t xml:space="preserve">dodatkową </w:t>
      </w:r>
      <w:r w:rsidRPr="006D7196">
        <w:rPr>
          <w:rFonts w:ascii="Arial" w:hAnsi="Arial" w:cs="Arial"/>
          <w:bCs/>
          <w:sz w:val="22"/>
          <w:szCs w:val="21"/>
        </w:rPr>
        <w:t>(jednak nie więcej niż 4 dostawy) d</w:t>
      </w:r>
      <w:r w:rsidR="002B7AE1" w:rsidRPr="006D7196">
        <w:rPr>
          <w:rFonts w:ascii="Arial" w:hAnsi="Arial" w:cs="Arial"/>
          <w:bCs/>
          <w:sz w:val="22"/>
          <w:szCs w:val="21"/>
        </w:rPr>
        <w:t>o</w:t>
      </w:r>
      <w:r w:rsidR="00FA3999" w:rsidRPr="006D7196">
        <w:rPr>
          <w:rFonts w:ascii="Arial" w:hAnsi="Arial" w:cs="Arial"/>
          <w:bCs/>
          <w:sz w:val="22"/>
          <w:szCs w:val="21"/>
        </w:rPr>
        <w:t xml:space="preserve">stawę </w:t>
      </w:r>
      <w:r w:rsidR="00843E72" w:rsidRPr="006D7196">
        <w:rPr>
          <w:rFonts w:ascii="Arial" w:hAnsi="Arial" w:cs="Arial"/>
          <w:bCs/>
          <w:sz w:val="22"/>
          <w:szCs w:val="21"/>
        </w:rPr>
        <w:t xml:space="preserve">o wartości co najmniej </w:t>
      </w:r>
      <w:r w:rsidR="006D7196" w:rsidRPr="006D7196">
        <w:rPr>
          <w:rFonts w:ascii="Arial" w:hAnsi="Arial" w:cs="Arial"/>
          <w:bCs/>
          <w:sz w:val="22"/>
          <w:szCs w:val="21"/>
        </w:rPr>
        <w:t>508.900,00</w:t>
      </w:r>
      <w:r w:rsidR="00D50D51" w:rsidRPr="006D7196">
        <w:rPr>
          <w:rFonts w:ascii="Arial" w:hAnsi="Arial" w:cs="Arial"/>
          <w:bCs/>
          <w:sz w:val="22"/>
          <w:szCs w:val="21"/>
        </w:rPr>
        <w:t xml:space="preserve"> </w:t>
      </w:r>
      <w:r w:rsidRPr="006D7196">
        <w:rPr>
          <w:rFonts w:ascii="Arial" w:hAnsi="Arial" w:cs="Arial"/>
          <w:bCs/>
          <w:sz w:val="22"/>
          <w:szCs w:val="21"/>
        </w:rPr>
        <w:t xml:space="preserve">zł brutto Wykonawca otrzyma 25 pkt; </w:t>
      </w:r>
    </w:p>
    <w:p w:rsidR="00392E40" w:rsidRPr="006D7196"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6D7196">
        <w:rPr>
          <w:rFonts w:ascii="Arial" w:hAnsi="Arial" w:cs="Arial"/>
          <w:bCs/>
          <w:sz w:val="22"/>
          <w:szCs w:val="21"/>
        </w:rPr>
        <w:t xml:space="preserve">zadanie nr 2: za każdą </w:t>
      </w:r>
      <w:r w:rsidR="00D50D51" w:rsidRPr="006D7196">
        <w:rPr>
          <w:rFonts w:ascii="Arial" w:hAnsi="Arial" w:cs="Arial"/>
          <w:bCs/>
          <w:sz w:val="22"/>
          <w:szCs w:val="21"/>
        </w:rPr>
        <w:t xml:space="preserve">wskazaną </w:t>
      </w:r>
      <w:r w:rsidR="00FA3999" w:rsidRPr="006D7196">
        <w:rPr>
          <w:rFonts w:ascii="Arial" w:hAnsi="Arial" w:cs="Arial"/>
          <w:bCs/>
          <w:sz w:val="22"/>
          <w:szCs w:val="21"/>
        </w:rPr>
        <w:t xml:space="preserve">dodatkową </w:t>
      </w:r>
      <w:r w:rsidRPr="006D7196">
        <w:rPr>
          <w:rFonts w:ascii="Arial" w:hAnsi="Arial" w:cs="Arial"/>
          <w:bCs/>
          <w:sz w:val="22"/>
          <w:szCs w:val="21"/>
        </w:rPr>
        <w:t>(jednak nie więcej niż 4 dostawy) dostawę o wartości co</w:t>
      </w:r>
      <w:r w:rsidR="00D01B77" w:rsidRPr="006D7196">
        <w:rPr>
          <w:rFonts w:ascii="Arial" w:hAnsi="Arial" w:cs="Arial"/>
          <w:bCs/>
          <w:sz w:val="22"/>
          <w:szCs w:val="21"/>
        </w:rPr>
        <w:t xml:space="preserve"> </w:t>
      </w:r>
      <w:r w:rsidR="0057398D" w:rsidRPr="006D7196">
        <w:rPr>
          <w:rFonts w:ascii="Arial" w:hAnsi="Arial" w:cs="Arial"/>
          <w:bCs/>
          <w:sz w:val="22"/>
          <w:szCs w:val="21"/>
        </w:rPr>
        <w:t xml:space="preserve">najmniej </w:t>
      </w:r>
      <w:r w:rsidR="006D7196" w:rsidRPr="006D7196">
        <w:rPr>
          <w:rFonts w:ascii="Arial" w:hAnsi="Arial" w:cs="Arial"/>
          <w:bCs/>
          <w:sz w:val="22"/>
          <w:szCs w:val="21"/>
        </w:rPr>
        <w:t>458.500,00</w:t>
      </w:r>
      <w:r w:rsidR="00D50D51" w:rsidRPr="006D7196">
        <w:rPr>
          <w:rFonts w:ascii="Arial" w:hAnsi="Arial" w:cs="Arial"/>
          <w:bCs/>
          <w:sz w:val="22"/>
          <w:szCs w:val="21"/>
        </w:rPr>
        <w:t xml:space="preserve"> </w:t>
      </w:r>
      <w:r w:rsidRPr="006D7196">
        <w:rPr>
          <w:rFonts w:ascii="Arial" w:hAnsi="Arial" w:cs="Arial"/>
          <w:bCs/>
          <w:sz w:val="22"/>
          <w:szCs w:val="21"/>
        </w:rPr>
        <w:t xml:space="preserve">zł brutto Wykonawca otrzyma 25 pkt; </w:t>
      </w:r>
    </w:p>
    <w:p w:rsidR="00D01B77" w:rsidRPr="006D7196" w:rsidRDefault="0016368F" w:rsidP="00B80A87">
      <w:pPr>
        <w:pStyle w:val="Akapitzlist"/>
        <w:numPr>
          <w:ilvl w:val="0"/>
          <w:numId w:val="20"/>
        </w:numPr>
        <w:tabs>
          <w:tab w:val="left" w:pos="9000"/>
          <w:tab w:val="left" w:pos="9180"/>
          <w:tab w:val="left" w:pos="9360"/>
        </w:tabs>
        <w:spacing w:after="120"/>
        <w:ind w:left="993" w:hanging="284"/>
        <w:contextualSpacing w:val="0"/>
        <w:jc w:val="both"/>
        <w:rPr>
          <w:rFonts w:ascii="Arial" w:hAnsi="Arial" w:cs="Arial"/>
          <w:bCs/>
          <w:sz w:val="22"/>
          <w:szCs w:val="21"/>
        </w:rPr>
      </w:pPr>
      <w:r w:rsidRPr="006D7196">
        <w:rPr>
          <w:rFonts w:ascii="Arial" w:hAnsi="Arial" w:cs="Arial"/>
          <w:bCs/>
          <w:sz w:val="22"/>
          <w:szCs w:val="21"/>
        </w:rPr>
        <w:lastRenderedPageBreak/>
        <w:t xml:space="preserve">zadanie nr 3: za każdą </w:t>
      </w:r>
      <w:r w:rsidR="00D50D51" w:rsidRPr="006D7196">
        <w:rPr>
          <w:rFonts w:ascii="Arial" w:hAnsi="Arial" w:cs="Arial"/>
          <w:bCs/>
          <w:sz w:val="22"/>
          <w:szCs w:val="21"/>
        </w:rPr>
        <w:t xml:space="preserve">wskazaną </w:t>
      </w:r>
      <w:r w:rsidR="00FA3999" w:rsidRPr="006D7196">
        <w:rPr>
          <w:rFonts w:ascii="Arial" w:hAnsi="Arial" w:cs="Arial"/>
          <w:bCs/>
          <w:sz w:val="22"/>
          <w:szCs w:val="21"/>
        </w:rPr>
        <w:t xml:space="preserve">dodatkową </w:t>
      </w:r>
      <w:r w:rsidRPr="006D7196">
        <w:rPr>
          <w:rFonts w:ascii="Arial" w:hAnsi="Arial" w:cs="Arial"/>
          <w:bCs/>
          <w:sz w:val="22"/>
          <w:szCs w:val="21"/>
        </w:rPr>
        <w:t xml:space="preserve">(jednak nie więcej niż 4 </w:t>
      </w:r>
      <w:r w:rsidR="00FA3999" w:rsidRPr="006D7196">
        <w:rPr>
          <w:rFonts w:ascii="Arial" w:hAnsi="Arial" w:cs="Arial"/>
          <w:bCs/>
          <w:sz w:val="22"/>
          <w:szCs w:val="21"/>
        </w:rPr>
        <w:t>dostawy) dostawę</w:t>
      </w:r>
      <w:r w:rsidRPr="006D7196">
        <w:rPr>
          <w:rFonts w:ascii="Arial" w:hAnsi="Arial" w:cs="Arial"/>
          <w:bCs/>
          <w:sz w:val="22"/>
          <w:szCs w:val="21"/>
        </w:rPr>
        <w:t xml:space="preserve"> o wartości co najmniej </w:t>
      </w:r>
      <w:r w:rsidR="006D7196" w:rsidRPr="006D7196">
        <w:rPr>
          <w:rFonts w:ascii="Arial" w:hAnsi="Arial" w:cs="Arial"/>
          <w:bCs/>
          <w:sz w:val="22"/>
          <w:szCs w:val="21"/>
        </w:rPr>
        <w:t>497.700,00</w:t>
      </w:r>
      <w:r w:rsidR="00D50D51" w:rsidRPr="006D7196">
        <w:rPr>
          <w:rFonts w:ascii="Arial" w:hAnsi="Arial" w:cs="Arial"/>
          <w:bCs/>
          <w:sz w:val="22"/>
          <w:szCs w:val="21"/>
        </w:rPr>
        <w:t xml:space="preserve"> </w:t>
      </w:r>
      <w:r w:rsidRPr="006D7196">
        <w:rPr>
          <w:rFonts w:ascii="Arial" w:hAnsi="Arial" w:cs="Arial"/>
          <w:bCs/>
          <w:sz w:val="22"/>
          <w:szCs w:val="21"/>
        </w:rPr>
        <w:t>zł b</w:t>
      </w:r>
      <w:r w:rsidR="00A36CBA" w:rsidRPr="006D7196">
        <w:rPr>
          <w:rFonts w:ascii="Arial" w:hAnsi="Arial" w:cs="Arial"/>
          <w:bCs/>
          <w:sz w:val="22"/>
          <w:szCs w:val="21"/>
        </w:rPr>
        <w:t>rutto Wykonawca otrzyma 25 pkt,</w:t>
      </w:r>
    </w:p>
    <w:p w:rsidR="008A4125" w:rsidRPr="00854918"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0F2A26">
        <w:rPr>
          <w:rFonts w:ascii="Arial" w:hAnsi="Arial" w:cs="Arial"/>
          <w:bCs/>
          <w:sz w:val="22"/>
          <w:szCs w:val="21"/>
        </w:rPr>
        <w:t>z podaniem ich wartości, przedmiotu, dat wykonania i podmiotów, na rzecz których dostawy zostały wykonane lu</w:t>
      </w:r>
      <w:r w:rsidR="00D50D51" w:rsidRPr="000F2A26">
        <w:rPr>
          <w:rFonts w:ascii="Arial" w:hAnsi="Arial" w:cs="Arial"/>
          <w:bCs/>
          <w:sz w:val="22"/>
          <w:szCs w:val="21"/>
        </w:rPr>
        <w:t>b</w:t>
      </w:r>
      <w:r w:rsidRPr="000F2A26">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0F2A26">
        <w:rPr>
          <w:rFonts w:ascii="Arial" w:hAnsi="Arial" w:cs="Arial"/>
          <w:bCs/>
          <w:sz w:val="22"/>
          <w:szCs w:val="21"/>
        </w:rPr>
        <w:t>ągłych są wykonywane, a jeżeli W</w:t>
      </w:r>
      <w:r w:rsidRPr="000F2A26">
        <w:rPr>
          <w:rFonts w:ascii="Arial" w:hAnsi="Arial" w:cs="Arial"/>
          <w:bCs/>
          <w:sz w:val="22"/>
          <w:szCs w:val="21"/>
        </w:rPr>
        <w:t xml:space="preserve">ykonawca z przyczyn niezależnych od niego nie jest </w:t>
      </w:r>
      <w:r w:rsidR="000F2A26" w:rsidRPr="000F2A26">
        <w:rPr>
          <w:rFonts w:ascii="Arial" w:hAnsi="Arial" w:cs="Arial"/>
          <w:bCs/>
          <w:sz w:val="22"/>
          <w:szCs w:val="21"/>
        </w:rPr>
        <w:br/>
      </w:r>
      <w:r w:rsidRPr="000F2A26">
        <w:rPr>
          <w:rFonts w:ascii="Arial" w:hAnsi="Arial" w:cs="Arial"/>
          <w:bCs/>
          <w:sz w:val="22"/>
          <w:szCs w:val="21"/>
        </w:rPr>
        <w:t xml:space="preserve">w stanie uzyskać </w:t>
      </w:r>
      <w:r w:rsidR="00614669" w:rsidRPr="000F2A26">
        <w:rPr>
          <w:rFonts w:ascii="Arial" w:hAnsi="Arial" w:cs="Arial"/>
          <w:bCs/>
          <w:sz w:val="22"/>
          <w:szCs w:val="21"/>
        </w:rPr>
        <w:t>tych dokumentów – oświadczenie W</w:t>
      </w:r>
      <w:r w:rsidRPr="000F2A26">
        <w:rPr>
          <w:rFonts w:ascii="Arial" w:hAnsi="Arial" w:cs="Arial"/>
          <w:bCs/>
          <w:sz w:val="22"/>
          <w:szCs w:val="21"/>
        </w:rPr>
        <w:t xml:space="preserve">ykonawcy; w przypadku świadczeń powtarzających się lub ciągłych nadal wykonywanych referencje bądź inne dokumenty potwierdzające ich należyte wykonywanie powinny być wystawione w okresie ostatnich 3 miesięcy przed upływem terminu składania </w:t>
      </w:r>
      <w:r w:rsidRPr="00854918">
        <w:rPr>
          <w:rFonts w:ascii="Arial" w:hAnsi="Arial" w:cs="Arial"/>
          <w:bCs/>
          <w:sz w:val="22"/>
          <w:szCs w:val="21"/>
        </w:rPr>
        <w:t>wniosków o dopuszczenie do udziału w postępowaniu.</w:t>
      </w:r>
    </w:p>
    <w:p w:rsidR="00D01B77" w:rsidRPr="0085491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u w:val="single"/>
        </w:rPr>
      </w:pPr>
      <w:r w:rsidRPr="00854918">
        <w:rPr>
          <w:rFonts w:ascii="Arial" w:hAnsi="Arial" w:cs="Arial"/>
          <w:bCs/>
          <w:sz w:val="22"/>
          <w:szCs w:val="21"/>
        </w:rPr>
        <w:t xml:space="preserve">Punkty będą przydzielane wyłącznie na podstawie wykazu wykonanych </w:t>
      </w:r>
      <w:r w:rsidR="005E3353" w:rsidRPr="00854918">
        <w:rPr>
          <w:rFonts w:ascii="Arial" w:hAnsi="Arial" w:cs="Arial"/>
          <w:bCs/>
          <w:sz w:val="22"/>
          <w:szCs w:val="21"/>
        </w:rPr>
        <w:t xml:space="preserve">lub wykonywanych </w:t>
      </w:r>
      <w:r w:rsidRPr="00854918">
        <w:rPr>
          <w:rFonts w:ascii="Arial" w:hAnsi="Arial" w:cs="Arial"/>
          <w:bCs/>
          <w:sz w:val="22"/>
          <w:szCs w:val="21"/>
        </w:rPr>
        <w:t>dostaw</w:t>
      </w:r>
      <w:r w:rsidR="00D01B77" w:rsidRPr="00854918">
        <w:rPr>
          <w:rFonts w:ascii="Arial" w:hAnsi="Arial" w:cs="Arial"/>
          <w:bCs/>
          <w:sz w:val="22"/>
          <w:szCs w:val="21"/>
        </w:rPr>
        <w:t xml:space="preserve">, wraz </w:t>
      </w:r>
      <w:r w:rsidRPr="00854918">
        <w:rPr>
          <w:rFonts w:ascii="Arial" w:hAnsi="Arial" w:cs="Arial"/>
          <w:bCs/>
          <w:sz w:val="22"/>
          <w:szCs w:val="21"/>
        </w:rPr>
        <w:t>z</w:t>
      </w:r>
      <w:r w:rsidR="00D01B77" w:rsidRPr="00854918">
        <w:rPr>
          <w:rFonts w:ascii="Arial" w:hAnsi="Arial" w:cs="Arial"/>
          <w:bCs/>
          <w:sz w:val="22"/>
          <w:szCs w:val="21"/>
        </w:rPr>
        <w:t xml:space="preserve"> </w:t>
      </w:r>
      <w:r w:rsidRPr="00854918">
        <w:rPr>
          <w:rFonts w:ascii="Arial" w:hAnsi="Arial" w:cs="Arial"/>
          <w:bCs/>
          <w:sz w:val="22"/>
          <w:szCs w:val="21"/>
        </w:rPr>
        <w:t>referencjami bądź innymi dokumentami, które Wykonawca złoży wraz z wnioskiem o dopuszczenie do udziału</w:t>
      </w:r>
      <w:r w:rsidR="00D01B77" w:rsidRPr="00854918">
        <w:rPr>
          <w:rFonts w:ascii="Arial" w:hAnsi="Arial" w:cs="Arial"/>
          <w:bCs/>
          <w:sz w:val="22"/>
          <w:szCs w:val="21"/>
        </w:rPr>
        <w:t xml:space="preserve"> </w:t>
      </w:r>
      <w:r w:rsidR="00392E40" w:rsidRPr="00854918">
        <w:rPr>
          <w:rFonts w:ascii="Arial" w:hAnsi="Arial" w:cs="Arial"/>
          <w:bCs/>
          <w:sz w:val="22"/>
          <w:szCs w:val="21"/>
        </w:rPr>
        <w:br/>
      </w:r>
      <w:r w:rsidRPr="00854918">
        <w:rPr>
          <w:rFonts w:ascii="Arial" w:hAnsi="Arial" w:cs="Arial"/>
          <w:bCs/>
          <w:sz w:val="22"/>
          <w:szCs w:val="21"/>
        </w:rPr>
        <w:t xml:space="preserve">w postępowaniu. </w:t>
      </w:r>
      <w:r w:rsidR="0057398D" w:rsidRPr="00854918">
        <w:rPr>
          <w:rFonts w:ascii="Arial" w:hAnsi="Arial" w:cs="Arial"/>
          <w:bCs/>
          <w:sz w:val="22"/>
          <w:szCs w:val="21"/>
          <w:u w:val="single"/>
        </w:rPr>
        <w:t>Wykaz wykonanych dostaw, a także referencje bądź inne dokumenty potwierdzające należyte wykonanie do</w:t>
      </w:r>
      <w:r w:rsidR="00517A17" w:rsidRPr="00854918">
        <w:rPr>
          <w:rFonts w:ascii="Arial" w:hAnsi="Arial" w:cs="Arial"/>
          <w:bCs/>
          <w:sz w:val="22"/>
          <w:szCs w:val="21"/>
          <w:u w:val="single"/>
        </w:rPr>
        <w:t>staw nie podlegają uzupełnieniu lub poprawieniu.</w:t>
      </w:r>
    </w:p>
    <w:p w:rsidR="00DC2FFC" w:rsidRPr="00854918"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854918">
        <w:rPr>
          <w:rFonts w:ascii="Arial" w:hAnsi="Arial" w:cs="Arial"/>
          <w:b/>
          <w:bCs/>
          <w:sz w:val="22"/>
          <w:szCs w:val="21"/>
        </w:rPr>
        <w:t>Uwaga:</w:t>
      </w:r>
    </w:p>
    <w:p w:rsidR="00DC2FFC" w:rsidRPr="00854918"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854918">
        <w:rPr>
          <w:rFonts w:ascii="Arial" w:hAnsi="Arial" w:cs="Arial"/>
          <w:b/>
          <w:bCs/>
          <w:sz w:val="22"/>
          <w:szCs w:val="21"/>
        </w:rPr>
        <w:t xml:space="preserve">Zamawiający zastrzega, iż w zakresie kryterium selekcji punktowane będą wyłącznie </w:t>
      </w:r>
      <w:r w:rsidR="00EB7CC8" w:rsidRPr="00854918">
        <w:rPr>
          <w:rFonts w:ascii="Arial" w:hAnsi="Arial" w:cs="Arial"/>
          <w:b/>
          <w:bCs/>
          <w:sz w:val="22"/>
          <w:szCs w:val="21"/>
        </w:rPr>
        <w:t>dostawy</w:t>
      </w:r>
      <w:r w:rsidRPr="00854918">
        <w:rPr>
          <w:rFonts w:ascii="Arial" w:hAnsi="Arial" w:cs="Arial"/>
          <w:b/>
          <w:bCs/>
          <w:sz w:val="22"/>
          <w:szCs w:val="21"/>
        </w:rPr>
        <w:t xml:space="preserve"> inne niż wskazane na potwierdzenie spełnienia warunku udziału w postępowaniu.</w:t>
      </w:r>
    </w:p>
    <w:p w:rsidR="00AE3720" w:rsidRPr="0085491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 xml:space="preserve">W </w:t>
      </w:r>
      <w:r w:rsidR="005775E7" w:rsidRPr="00854918">
        <w:rPr>
          <w:rFonts w:ascii="Arial" w:hAnsi="Arial" w:cs="Arial"/>
          <w:bCs/>
          <w:sz w:val="22"/>
          <w:szCs w:val="21"/>
        </w:rPr>
        <w:t>przypadku, gdy W</w:t>
      </w:r>
      <w:r w:rsidRPr="00854918">
        <w:rPr>
          <w:rFonts w:ascii="Arial" w:hAnsi="Arial" w:cs="Arial"/>
          <w:bCs/>
          <w:sz w:val="22"/>
          <w:szCs w:val="21"/>
        </w:rPr>
        <w:t>ykonawca będzie posługiwał się doświadczeniem pozyskanym jako uczestnik</w:t>
      </w:r>
      <w:r w:rsidR="00D01B77" w:rsidRPr="00854918">
        <w:rPr>
          <w:rFonts w:ascii="Arial" w:hAnsi="Arial" w:cs="Arial"/>
          <w:bCs/>
          <w:sz w:val="22"/>
          <w:szCs w:val="21"/>
        </w:rPr>
        <w:t xml:space="preserve"> </w:t>
      </w:r>
      <w:r w:rsidRPr="00854918">
        <w:rPr>
          <w:rFonts w:ascii="Arial" w:hAnsi="Arial" w:cs="Arial"/>
          <w:bCs/>
          <w:sz w:val="22"/>
          <w:szCs w:val="21"/>
        </w:rPr>
        <w:t>konsorcjum, będzie musiał udowodnić, iż osobiście zrealizował dostawy o wartościach wskazanych</w:t>
      </w:r>
      <w:r w:rsidR="00D01B77" w:rsidRPr="00854918">
        <w:rPr>
          <w:rFonts w:ascii="Arial" w:hAnsi="Arial" w:cs="Arial"/>
          <w:bCs/>
          <w:sz w:val="22"/>
          <w:szCs w:val="21"/>
        </w:rPr>
        <w:t xml:space="preserve"> </w:t>
      </w:r>
      <w:r w:rsidRPr="00854918">
        <w:rPr>
          <w:rFonts w:ascii="Arial" w:hAnsi="Arial" w:cs="Arial"/>
          <w:bCs/>
          <w:sz w:val="22"/>
          <w:szCs w:val="21"/>
        </w:rPr>
        <w:t xml:space="preserve">w pkt </w:t>
      </w:r>
      <w:r w:rsidR="007D7B4A" w:rsidRPr="00854918">
        <w:rPr>
          <w:rFonts w:ascii="Arial" w:hAnsi="Arial" w:cs="Arial"/>
          <w:bCs/>
          <w:sz w:val="22"/>
          <w:szCs w:val="21"/>
        </w:rPr>
        <w:t xml:space="preserve">4.3 ppkt. </w:t>
      </w:r>
      <w:r w:rsidR="00CE2FBB" w:rsidRPr="00854918">
        <w:rPr>
          <w:rFonts w:ascii="Arial" w:hAnsi="Arial" w:cs="Arial"/>
          <w:bCs/>
          <w:sz w:val="22"/>
          <w:szCs w:val="21"/>
        </w:rPr>
        <w:t>1.</w:t>
      </w:r>
    </w:p>
    <w:p w:rsidR="00AE3720" w:rsidRPr="00854918" w:rsidRDefault="00083012"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 xml:space="preserve">Kwestie polegania na zasobach podmiotu trzeciego reguluje szczegółowo </w:t>
      </w:r>
      <w:r w:rsidR="00E71F94" w:rsidRPr="00854918">
        <w:rPr>
          <w:rFonts w:ascii="Arial" w:hAnsi="Arial" w:cs="Arial"/>
          <w:bCs/>
          <w:sz w:val="22"/>
          <w:szCs w:val="21"/>
        </w:rPr>
        <w:t xml:space="preserve">                 </w:t>
      </w:r>
      <w:r w:rsidRPr="00854918">
        <w:rPr>
          <w:rFonts w:ascii="Arial" w:hAnsi="Arial" w:cs="Arial"/>
          <w:bCs/>
          <w:sz w:val="22"/>
          <w:szCs w:val="21"/>
        </w:rPr>
        <w:t xml:space="preserve">art. 118 – 123 ustawy </w:t>
      </w:r>
      <w:r w:rsidR="00092341" w:rsidRPr="00854918">
        <w:rPr>
          <w:rFonts w:ascii="Arial" w:hAnsi="Arial" w:cs="Arial"/>
          <w:bCs/>
          <w:sz w:val="22"/>
          <w:szCs w:val="21"/>
        </w:rPr>
        <w:t>P</w:t>
      </w:r>
      <w:r w:rsidRPr="00854918">
        <w:rPr>
          <w:rFonts w:ascii="Arial" w:hAnsi="Arial" w:cs="Arial"/>
          <w:bCs/>
          <w:sz w:val="22"/>
          <w:szCs w:val="21"/>
        </w:rPr>
        <w:t>zp.</w:t>
      </w:r>
    </w:p>
    <w:p w:rsidR="00AE3720" w:rsidRPr="00854918"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Pozycja W</w:t>
      </w:r>
      <w:r w:rsidR="00F440CC" w:rsidRPr="00854918">
        <w:rPr>
          <w:rFonts w:ascii="Arial" w:hAnsi="Arial" w:cs="Arial"/>
          <w:bCs/>
          <w:sz w:val="22"/>
          <w:szCs w:val="21"/>
        </w:rPr>
        <w:t>ykonawcy na liście będzie uzależniona od sumy punktów uzyskanych za wykazane</w:t>
      </w:r>
      <w:r w:rsidR="00D01B77" w:rsidRPr="00854918">
        <w:rPr>
          <w:rFonts w:ascii="Arial" w:hAnsi="Arial" w:cs="Arial"/>
          <w:bCs/>
          <w:sz w:val="22"/>
          <w:szCs w:val="21"/>
        </w:rPr>
        <w:t xml:space="preserve"> </w:t>
      </w:r>
      <w:r w:rsidR="00AE3720" w:rsidRPr="00854918">
        <w:rPr>
          <w:rFonts w:ascii="Arial" w:hAnsi="Arial" w:cs="Arial"/>
          <w:bCs/>
          <w:sz w:val="22"/>
          <w:szCs w:val="21"/>
        </w:rPr>
        <w:t>dostawy.</w:t>
      </w:r>
    </w:p>
    <w:p w:rsidR="005775E7" w:rsidRPr="00854918"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854918">
        <w:rPr>
          <w:rFonts w:ascii="Arial" w:hAnsi="Arial" w:cs="Arial"/>
          <w:bCs/>
          <w:sz w:val="22"/>
          <w:szCs w:val="21"/>
        </w:rPr>
        <w:t xml:space="preserve"> kolejności w</w:t>
      </w:r>
      <w:r w:rsidRPr="00854918">
        <w:rPr>
          <w:rFonts w:ascii="Arial" w:hAnsi="Arial" w:cs="Arial"/>
          <w:bCs/>
          <w:sz w:val="22"/>
          <w:szCs w:val="21"/>
        </w:rPr>
        <w:t xml:space="preserve"> wykazie.</w:t>
      </w:r>
    </w:p>
    <w:p w:rsidR="009A4352" w:rsidRPr="0085491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W przypadku gdy podczas sporządzania rankingu w oparciu o powyższe zasady, Zamawiający nie będzie</w:t>
      </w:r>
      <w:r w:rsidR="00D01B77" w:rsidRPr="00854918">
        <w:rPr>
          <w:rFonts w:ascii="Arial" w:hAnsi="Arial" w:cs="Arial"/>
          <w:bCs/>
          <w:sz w:val="22"/>
          <w:szCs w:val="21"/>
        </w:rPr>
        <w:t xml:space="preserve"> </w:t>
      </w:r>
      <w:r w:rsidRPr="00854918">
        <w:rPr>
          <w:rFonts w:ascii="Arial" w:hAnsi="Arial" w:cs="Arial"/>
          <w:bCs/>
          <w:sz w:val="22"/>
          <w:szCs w:val="21"/>
        </w:rPr>
        <w:t xml:space="preserve">mógł wyłonić </w:t>
      </w:r>
      <w:r w:rsidR="00854918" w:rsidRPr="00854918">
        <w:rPr>
          <w:rFonts w:ascii="Arial" w:hAnsi="Arial" w:cs="Arial"/>
          <w:bCs/>
          <w:sz w:val="22"/>
          <w:szCs w:val="21"/>
        </w:rPr>
        <w:t>7</w:t>
      </w:r>
      <w:r w:rsidR="00F013FE" w:rsidRPr="00854918">
        <w:rPr>
          <w:rFonts w:ascii="Arial" w:hAnsi="Arial" w:cs="Arial"/>
          <w:bCs/>
          <w:sz w:val="22"/>
          <w:szCs w:val="21"/>
        </w:rPr>
        <w:t xml:space="preserve"> </w:t>
      </w:r>
      <w:r w:rsidRPr="00854918">
        <w:rPr>
          <w:rFonts w:ascii="Arial" w:hAnsi="Arial" w:cs="Arial"/>
          <w:bCs/>
          <w:sz w:val="22"/>
          <w:szCs w:val="21"/>
        </w:rPr>
        <w:t>Wykonawców do zaproszenia do złożenia oferty, o k</w:t>
      </w:r>
      <w:r w:rsidR="00706C36" w:rsidRPr="00854918">
        <w:rPr>
          <w:rFonts w:ascii="Arial" w:hAnsi="Arial" w:cs="Arial"/>
          <w:bCs/>
          <w:sz w:val="22"/>
          <w:szCs w:val="21"/>
        </w:rPr>
        <w:t>olejności ujmowanych Wykonawców</w:t>
      </w:r>
      <w:r w:rsidRPr="00854918">
        <w:rPr>
          <w:rFonts w:ascii="Arial" w:hAnsi="Arial" w:cs="Arial"/>
          <w:bCs/>
          <w:sz w:val="22"/>
          <w:szCs w:val="21"/>
        </w:rPr>
        <w:t xml:space="preserve"> w rankingu, będzie decydować</w:t>
      </w:r>
      <w:r w:rsidR="00807CB9" w:rsidRPr="00854918">
        <w:rPr>
          <w:rFonts w:ascii="Arial" w:hAnsi="Arial" w:cs="Arial"/>
          <w:bCs/>
          <w:sz w:val="22"/>
          <w:szCs w:val="21"/>
        </w:rPr>
        <w:t xml:space="preserve"> </w:t>
      </w:r>
      <w:r w:rsidRPr="00854918">
        <w:rPr>
          <w:rFonts w:ascii="Arial" w:hAnsi="Arial" w:cs="Arial"/>
          <w:bCs/>
          <w:sz w:val="22"/>
          <w:szCs w:val="21"/>
        </w:rPr>
        <w:t>data złożenia wniosku (data i godzina rejestracji na platformie zakupowej</w:t>
      </w:r>
      <w:r w:rsidR="00422AD8" w:rsidRPr="00854918">
        <w:rPr>
          <w:rFonts w:ascii="Arial" w:hAnsi="Arial" w:cs="Arial"/>
          <w:bCs/>
          <w:sz w:val="22"/>
          <w:szCs w:val="21"/>
        </w:rPr>
        <w:t xml:space="preserve"> lub </w:t>
      </w:r>
      <w:r w:rsidR="000C754B" w:rsidRPr="00854918">
        <w:rPr>
          <w:rFonts w:ascii="Arial" w:hAnsi="Arial" w:cs="Arial"/>
          <w:bCs/>
          <w:sz w:val="22"/>
          <w:szCs w:val="21"/>
        </w:rPr>
        <w:t xml:space="preserve">data i godzina rejestracji </w:t>
      </w:r>
      <w:r w:rsidR="00422AD8" w:rsidRPr="00854918">
        <w:rPr>
          <w:rFonts w:ascii="Arial" w:hAnsi="Arial" w:cs="Arial"/>
          <w:bCs/>
          <w:sz w:val="22"/>
          <w:szCs w:val="21"/>
        </w:rPr>
        <w:t>w kancelarii jawnej w siedzibie Zamawiającego</w:t>
      </w:r>
      <w:r w:rsidRPr="00854918">
        <w:rPr>
          <w:rFonts w:ascii="Arial" w:hAnsi="Arial" w:cs="Arial"/>
          <w:bCs/>
          <w:sz w:val="22"/>
          <w:szCs w:val="21"/>
        </w:rPr>
        <w:t>).</w:t>
      </w:r>
      <w:r w:rsidR="00E71F94" w:rsidRPr="00854918">
        <w:rPr>
          <w:rFonts w:ascii="Arial" w:hAnsi="Arial" w:cs="Arial"/>
          <w:bCs/>
          <w:sz w:val="22"/>
          <w:szCs w:val="21"/>
        </w:rPr>
        <w:t xml:space="preserve"> </w:t>
      </w:r>
      <w:r w:rsidRPr="00854918">
        <w:rPr>
          <w:rFonts w:ascii="Arial" w:hAnsi="Arial" w:cs="Arial"/>
          <w:bCs/>
          <w:sz w:val="22"/>
          <w:szCs w:val="21"/>
        </w:rPr>
        <w:t>Przyjmuje się, że w pierwszej kolejności będzie ujmowany wniosek złożony najwcześniej. Zamawiający</w:t>
      </w:r>
      <w:r w:rsidR="00D01B77" w:rsidRPr="00854918">
        <w:rPr>
          <w:rFonts w:ascii="Arial" w:hAnsi="Arial" w:cs="Arial"/>
          <w:bCs/>
          <w:sz w:val="22"/>
          <w:szCs w:val="21"/>
        </w:rPr>
        <w:t xml:space="preserve"> </w:t>
      </w:r>
      <w:r w:rsidRPr="00854918">
        <w:rPr>
          <w:rFonts w:ascii="Arial" w:hAnsi="Arial" w:cs="Arial"/>
          <w:bCs/>
          <w:sz w:val="22"/>
          <w:szCs w:val="21"/>
        </w:rPr>
        <w:t>zastrzega, iż w przypadku modyfikacji, zmiany wniosku za datę złożenia wniosku będzie przyjmowana data</w:t>
      </w:r>
      <w:r w:rsidR="00D01B77" w:rsidRPr="00854918">
        <w:rPr>
          <w:rFonts w:ascii="Arial" w:hAnsi="Arial" w:cs="Arial"/>
          <w:bCs/>
          <w:sz w:val="22"/>
          <w:szCs w:val="21"/>
        </w:rPr>
        <w:t xml:space="preserve"> </w:t>
      </w:r>
      <w:r w:rsidRPr="00854918">
        <w:rPr>
          <w:rFonts w:ascii="Arial" w:hAnsi="Arial" w:cs="Arial"/>
          <w:bCs/>
          <w:sz w:val="22"/>
          <w:szCs w:val="21"/>
        </w:rPr>
        <w:t>ostatniej zmiany zarejestr</w:t>
      </w:r>
      <w:r w:rsidR="00422AD8" w:rsidRPr="00854918">
        <w:rPr>
          <w:rFonts w:ascii="Arial" w:hAnsi="Arial" w:cs="Arial"/>
          <w:bCs/>
          <w:sz w:val="22"/>
          <w:szCs w:val="21"/>
        </w:rPr>
        <w:t>owanej na platformie zakupowej lub data złożenia zmienionego wniosku w kancelarii jawnej w siedzibie Zamawiającego.</w:t>
      </w:r>
      <w:r w:rsidR="009A4352" w:rsidRPr="00854918">
        <w:rPr>
          <w:rFonts w:ascii="Arial" w:hAnsi="Arial" w:cs="Arial"/>
          <w:bCs/>
          <w:sz w:val="22"/>
          <w:szCs w:val="21"/>
        </w:rPr>
        <w:t xml:space="preserve"> </w:t>
      </w:r>
    </w:p>
    <w:p w:rsidR="00AE3720" w:rsidRPr="0085491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Z utworzonej według ww. zasad listy rankingowej,</w:t>
      </w:r>
      <w:r w:rsidR="00D01B77" w:rsidRPr="00854918">
        <w:rPr>
          <w:rFonts w:ascii="Arial" w:hAnsi="Arial" w:cs="Arial"/>
          <w:bCs/>
          <w:sz w:val="22"/>
          <w:szCs w:val="21"/>
        </w:rPr>
        <w:t xml:space="preserve"> d</w:t>
      </w:r>
      <w:r w:rsidRPr="00854918">
        <w:rPr>
          <w:rFonts w:ascii="Arial" w:hAnsi="Arial" w:cs="Arial"/>
          <w:bCs/>
          <w:sz w:val="22"/>
          <w:szCs w:val="21"/>
        </w:rPr>
        <w:t>o złożenia ofert zaproszonych zostanie</w:t>
      </w:r>
      <w:r w:rsidR="00F013FE" w:rsidRPr="00854918">
        <w:rPr>
          <w:rFonts w:ascii="Arial" w:hAnsi="Arial" w:cs="Arial"/>
          <w:bCs/>
          <w:sz w:val="22"/>
          <w:szCs w:val="21"/>
        </w:rPr>
        <w:t xml:space="preserve"> </w:t>
      </w:r>
      <w:r w:rsidR="00854918" w:rsidRPr="00854918">
        <w:rPr>
          <w:rFonts w:ascii="Arial" w:hAnsi="Arial" w:cs="Arial"/>
          <w:bCs/>
          <w:sz w:val="22"/>
          <w:szCs w:val="21"/>
        </w:rPr>
        <w:t>7</w:t>
      </w:r>
      <w:r w:rsidR="00F77CEE" w:rsidRPr="00854918">
        <w:rPr>
          <w:rFonts w:ascii="Arial" w:hAnsi="Arial" w:cs="Arial"/>
          <w:bCs/>
          <w:sz w:val="22"/>
          <w:szCs w:val="21"/>
        </w:rPr>
        <w:t xml:space="preserve"> </w:t>
      </w:r>
      <w:r w:rsidR="005775E7" w:rsidRPr="00854918">
        <w:rPr>
          <w:rFonts w:ascii="Arial" w:hAnsi="Arial" w:cs="Arial"/>
          <w:bCs/>
          <w:sz w:val="22"/>
          <w:szCs w:val="21"/>
        </w:rPr>
        <w:t>W</w:t>
      </w:r>
      <w:r w:rsidRPr="00854918">
        <w:rPr>
          <w:rFonts w:ascii="Arial" w:hAnsi="Arial" w:cs="Arial"/>
          <w:bCs/>
          <w:sz w:val="22"/>
          <w:szCs w:val="21"/>
        </w:rPr>
        <w:t>ykonawców</w:t>
      </w:r>
      <w:r w:rsidR="00AE3720" w:rsidRPr="00854918">
        <w:rPr>
          <w:rFonts w:ascii="Arial" w:hAnsi="Arial" w:cs="Arial"/>
          <w:bCs/>
          <w:sz w:val="22"/>
          <w:szCs w:val="21"/>
        </w:rPr>
        <w:t xml:space="preserve"> o największej liczbie punktów.</w:t>
      </w:r>
    </w:p>
    <w:p w:rsidR="00446BEA" w:rsidRPr="00854918" w:rsidRDefault="00F440CC" w:rsidP="008566A0">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854918">
        <w:rPr>
          <w:rFonts w:ascii="Arial" w:hAnsi="Arial" w:cs="Arial"/>
          <w:bCs/>
          <w:sz w:val="22"/>
          <w:szCs w:val="21"/>
        </w:rPr>
        <w:t>Jeżeli liczba</w:t>
      </w:r>
      <w:r w:rsidR="00D01B77" w:rsidRPr="00854918">
        <w:rPr>
          <w:rFonts w:ascii="Arial" w:hAnsi="Arial" w:cs="Arial"/>
          <w:bCs/>
          <w:sz w:val="22"/>
          <w:szCs w:val="21"/>
        </w:rPr>
        <w:t xml:space="preserve"> </w:t>
      </w:r>
      <w:r w:rsidR="005775E7" w:rsidRPr="00854918">
        <w:rPr>
          <w:rFonts w:ascii="Arial" w:hAnsi="Arial" w:cs="Arial"/>
          <w:bCs/>
          <w:sz w:val="22"/>
          <w:szCs w:val="21"/>
        </w:rPr>
        <w:t>W</w:t>
      </w:r>
      <w:r w:rsidRPr="00854918">
        <w:rPr>
          <w:rFonts w:ascii="Arial" w:hAnsi="Arial" w:cs="Arial"/>
          <w:bCs/>
          <w:sz w:val="22"/>
          <w:szCs w:val="21"/>
        </w:rPr>
        <w:t xml:space="preserve">ykonawców, </w:t>
      </w:r>
      <w:r w:rsidR="005775E7" w:rsidRPr="00854918">
        <w:rPr>
          <w:rFonts w:ascii="Arial" w:hAnsi="Arial" w:cs="Arial"/>
          <w:bCs/>
          <w:sz w:val="22"/>
          <w:szCs w:val="21"/>
        </w:rPr>
        <w:t>którzy spełnią określone przez Z</w:t>
      </w:r>
      <w:r w:rsidRPr="00854918">
        <w:rPr>
          <w:rFonts w:ascii="Arial" w:hAnsi="Arial" w:cs="Arial"/>
          <w:bCs/>
          <w:sz w:val="22"/>
          <w:szCs w:val="21"/>
        </w:rPr>
        <w:t>amawiającego wymag</w:t>
      </w:r>
      <w:r w:rsidR="0057398D" w:rsidRPr="00854918">
        <w:rPr>
          <w:rFonts w:ascii="Arial" w:hAnsi="Arial" w:cs="Arial"/>
          <w:bCs/>
          <w:sz w:val="22"/>
          <w:szCs w:val="21"/>
        </w:rPr>
        <w:t>ania, będzie mniejsza niż</w:t>
      </w:r>
      <w:r w:rsidR="00A36CBA" w:rsidRPr="00854918">
        <w:rPr>
          <w:rFonts w:ascii="Arial" w:hAnsi="Arial" w:cs="Arial"/>
          <w:bCs/>
          <w:sz w:val="22"/>
          <w:szCs w:val="21"/>
        </w:rPr>
        <w:t xml:space="preserve"> </w:t>
      </w:r>
      <w:r w:rsidR="00854918" w:rsidRPr="00854918">
        <w:rPr>
          <w:rFonts w:ascii="Arial" w:hAnsi="Arial" w:cs="Arial"/>
          <w:bCs/>
          <w:sz w:val="22"/>
          <w:szCs w:val="21"/>
        </w:rPr>
        <w:t>7</w:t>
      </w:r>
      <w:r w:rsidRPr="00854918">
        <w:rPr>
          <w:rFonts w:ascii="Arial" w:hAnsi="Arial" w:cs="Arial"/>
          <w:bCs/>
          <w:sz w:val="22"/>
          <w:szCs w:val="21"/>
        </w:rPr>
        <w:t>, do złożenia</w:t>
      </w:r>
      <w:r w:rsidR="00D01B77" w:rsidRPr="00854918">
        <w:rPr>
          <w:rFonts w:ascii="Arial" w:hAnsi="Arial" w:cs="Arial"/>
          <w:bCs/>
          <w:sz w:val="22"/>
          <w:szCs w:val="21"/>
        </w:rPr>
        <w:t xml:space="preserve"> </w:t>
      </w:r>
      <w:r w:rsidRPr="00854918">
        <w:rPr>
          <w:rFonts w:ascii="Arial" w:hAnsi="Arial" w:cs="Arial"/>
          <w:bCs/>
          <w:sz w:val="22"/>
          <w:szCs w:val="21"/>
        </w:rPr>
        <w:t>of</w:t>
      </w:r>
      <w:r w:rsidR="005775E7" w:rsidRPr="00854918">
        <w:rPr>
          <w:rFonts w:ascii="Arial" w:hAnsi="Arial" w:cs="Arial"/>
          <w:bCs/>
          <w:sz w:val="22"/>
          <w:szCs w:val="21"/>
        </w:rPr>
        <w:t>ert zaproszeni zostaną wszyscy W</w:t>
      </w:r>
      <w:r w:rsidRPr="00854918">
        <w:rPr>
          <w:rFonts w:ascii="Arial" w:hAnsi="Arial" w:cs="Arial"/>
          <w:bCs/>
          <w:sz w:val="22"/>
          <w:szCs w:val="21"/>
        </w:rPr>
        <w:t>ykonawcy bez dokonani</w:t>
      </w:r>
      <w:r w:rsidR="005775E7" w:rsidRPr="00854918">
        <w:rPr>
          <w:rFonts w:ascii="Arial" w:hAnsi="Arial" w:cs="Arial"/>
          <w:bCs/>
          <w:sz w:val="22"/>
          <w:szCs w:val="21"/>
        </w:rPr>
        <w:t>a czynności ustalenia rankingu W</w:t>
      </w:r>
      <w:r w:rsidRPr="00854918">
        <w:rPr>
          <w:rFonts w:ascii="Arial" w:hAnsi="Arial" w:cs="Arial"/>
          <w:bCs/>
          <w:sz w:val="22"/>
          <w:szCs w:val="21"/>
        </w:rPr>
        <w:t>ykonawców.</w:t>
      </w:r>
    </w:p>
    <w:p w:rsidR="00EB0AEF" w:rsidRPr="0077624F"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sz w:val="22"/>
          <w:szCs w:val="21"/>
        </w:rPr>
      </w:pPr>
    </w:p>
    <w:p w:rsidR="002455A1" w:rsidRPr="0077624F"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77624F">
        <w:rPr>
          <w:rFonts w:ascii="Arial" w:hAnsi="Arial" w:cs="Arial"/>
          <w:b/>
          <w:bCs/>
          <w:sz w:val="22"/>
          <w:szCs w:val="21"/>
        </w:rPr>
        <w:t xml:space="preserve">Ograniczenia podmiotowe </w:t>
      </w:r>
    </w:p>
    <w:p w:rsidR="00472AEE" w:rsidRPr="0077624F" w:rsidRDefault="002455A1" w:rsidP="00B80A87">
      <w:pPr>
        <w:pStyle w:val="Akapitzlist"/>
        <w:numPr>
          <w:ilvl w:val="0"/>
          <w:numId w:val="11"/>
        </w:numPr>
        <w:spacing w:after="240"/>
        <w:ind w:left="709" w:hanging="283"/>
        <w:jc w:val="both"/>
        <w:rPr>
          <w:rFonts w:ascii="Arial" w:hAnsi="Arial" w:cs="Arial"/>
          <w:bCs/>
          <w:sz w:val="22"/>
          <w:szCs w:val="21"/>
        </w:rPr>
      </w:pPr>
      <w:r w:rsidRPr="0077624F">
        <w:rPr>
          <w:rFonts w:ascii="Arial" w:hAnsi="Arial" w:cs="Arial"/>
          <w:sz w:val="22"/>
          <w:szCs w:val="22"/>
        </w:rPr>
        <w:t>O udzi</w:t>
      </w:r>
      <w:r w:rsidR="0039290F" w:rsidRPr="0077624F">
        <w:rPr>
          <w:rFonts w:ascii="Arial" w:hAnsi="Arial" w:cs="Arial"/>
          <w:sz w:val="22"/>
          <w:szCs w:val="22"/>
        </w:rPr>
        <w:t xml:space="preserve">elenie zamówienia mogą ubiegać </w:t>
      </w:r>
      <w:r w:rsidR="005775E7" w:rsidRPr="0077624F">
        <w:rPr>
          <w:rFonts w:ascii="Arial" w:hAnsi="Arial" w:cs="Arial"/>
          <w:sz w:val="22"/>
          <w:szCs w:val="22"/>
        </w:rPr>
        <w:t>się wyłącznie W</w:t>
      </w:r>
      <w:r w:rsidRPr="0077624F">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77624F">
        <w:rPr>
          <w:rFonts w:ascii="Arial" w:hAnsi="Arial" w:cs="Arial"/>
          <w:sz w:val="22"/>
          <w:szCs w:val="22"/>
        </w:rPr>
        <w:t xml:space="preserve"> </w:t>
      </w:r>
    </w:p>
    <w:p w:rsidR="002455A1" w:rsidRPr="0060708D" w:rsidRDefault="00A11A14" w:rsidP="00472AEE">
      <w:pPr>
        <w:pStyle w:val="Akapitzlist"/>
        <w:spacing w:after="240"/>
        <w:ind w:left="709"/>
        <w:jc w:val="both"/>
        <w:rPr>
          <w:rFonts w:ascii="Arial" w:hAnsi="Arial" w:cs="Arial"/>
          <w:bCs/>
          <w:sz w:val="22"/>
          <w:szCs w:val="21"/>
        </w:rPr>
      </w:pPr>
      <w:r w:rsidRPr="0060708D">
        <w:rPr>
          <w:rFonts w:ascii="Arial" w:hAnsi="Arial" w:cs="Arial"/>
          <w:sz w:val="22"/>
          <w:szCs w:val="22"/>
        </w:rPr>
        <w:lastRenderedPageBreak/>
        <w:t>Z uwagi na fakt, że  Wykonawca, który polega na zdolnościach i</w:t>
      </w:r>
      <w:r w:rsidR="005775E7" w:rsidRPr="0060708D">
        <w:rPr>
          <w:rFonts w:ascii="Arial" w:hAnsi="Arial" w:cs="Arial"/>
          <w:sz w:val="22"/>
          <w:szCs w:val="22"/>
        </w:rPr>
        <w:t>nnych podmiotów musi udowodnić Z</w:t>
      </w:r>
      <w:r w:rsidRPr="0060708D">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60708D" w:rsidRDefault="002455A1" w:rsidP="00B80A87">
      <w:pPr>
        <w:pStyle w:val="Akapitzlist"/>
        <w:numPr>
          <w:ilvl w:val="0"/>
          <w:numId w:val="11"/>
        </w:numPr>
        <w:spacing w:after="240"/>
        <w:ind w:left="709" w:hanging="425"/>
        <w:jc w:val="both"/>
        <w:rPr>
          <w:rFonts w:ascii="Arial" w:hAnsi="Arial" w:cs="Arial"/>
          <w:bCs/>
          <w:sz w:val="22"/>
          <w:szCs w:val="21"/>
        </w:rPr>
      </w:pPr>
      <w:r w:rsidRPr="0060708D">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60708D">
        <w:rPr>
          <w:rFonts w:ascii="Arial" w:hAnsi="Arial" w:cs="Arial"/>
          <w:bCs/>
          <w:sz w:val="22"/>
          <w:szCs w:val="21"/>
        </w:rPr>
        <w:br/>
      </w:r>
      <w:r w:rsidRPr="0060708D">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472AEE" w:rsidRDefault="00504EAE" w:rsidP="002B1FD9">
      <w:pPr>
        <w:pStyle w:val="Akapitzlist"/>
        <w:numPr>
          <w:ilvl w:val="0"/>
          <w:numId w:val="11"/>
        </w:numPr>
        <w:spacing w:after="240"/>
        <w:ind w:left="709" w:hanging="425"/>
        <w:jc w:val="both"/>
        <w:rPr>
          <w:rFonts w:ascii="Arial" w:hAnsi="Arial" w:cs="Arial"/>
          <w:bCs/>
          <w:color w:val="FF0000"/>
          <w:sz w:val="22"/>
          <w:szCs w:val="21"/>
        </w:rPr>
      </w:pPr>
      <w:r w:rsidRPr="0060708D">
        <w:rPr>
          <w:rFonts w:ascii="Arial" w:hAnsi="Arial" w:cs="Arial"/>
          <w:bCs/>
          <w:sz w:val="22"/>
          <w:szCs w:val="21"/>
        </w:rPr>
        <w:t xml:space="preserve">Wykonawca (każdy z Wykonawców, kiedy Wykonawcy wspólnie ubiegają się </w:t>
      </w:r>
      <w:r w:rsidRPr="0060708D">
        <w:rPr>
          <w:rFonts w:ascii="Arial" w:hAnsi="Arial" w:cs="Arial"/>
          <w:bCs/>
          <w:sz w:val="22"/>
          <w:szCs w:val="21"/>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 wraz z określeniem, jaki to będzie % realizacji zamówienia).</w:t>
      </w:r>
      <w:r w:rsidRPr="00FE1B98">
        <w:rPr>
          <w:rFonts w:ascii="Arial" w:hAnsi="Arial" w:cs="Arial"/>
          <w:bCs/>
          <w:color w:val="FF0000"/>
          <w:sz w:val="22"/>
          <w:szCs w:val="21"/>
        </w:rPr>
        <w:t xml:space="preserve"> </w:t>
      </w:r>
    </w:p>
    <w:p w:rsidR="00654FDF" w:rsidRDefault="00DE19A3" w:rsidP="0051439F">
      <w:pPr>
        <w:pStyle w:val="Akapitzlist"/>
        <w:numPr>
          <w:ilvl w:val="0"/>
          <w:numId w:val="11"/>
        </w:numPr>
        <w:spacing w:after="240"/>
        <w:ind w:left="709" w:hanging="425"/>
        <w:jc w:val="both"/>
        <w:rPr>
          <w:rFonts w:ascii="Arial" w:hAnsi="Arial" w:cs="Arial"/>
          <w:bCs/>
          <w:sz w:val="22"/>
          <w:szCs w:val="21"/>
        </w:rPr>
      </w:pPr>
      <w:r w:rsidRPr="0051439F">
        <w:rPr>
          <w:rFonts w:ascii="Arial" w:hAnsi="Arial" w:cs="Arial"/>
          <w:bCs/>
          <w:sz w:val="22"/>
          <w:szCs w:val="21"/>
        </w:rPr>
        <w:t xml:space="preserve">Podwykonawcy winni mieć siedzibę albo miejsce zamieszkania w jednym </w:t>
      </w:r>
      <w:r w:rsidR="0051439F">
        <w:rPr>
          <w:rFonts w:ascii="Arial" w:hAnsi="Arial" w:cs="Arial"/>
          <w:bCs/>
          <w:sz w:val="22"/>
          <w:szCs w:val="21"/>
        </w:rPr>
        <w:br/>
      </w:r>
      <w:r w:rsidRPr="0051439F">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51439F" w:rsidRPr="004E5AAB" w:rsidRDefault="0051439F" w:rsidP="0051439F">
      <w:pPr>
        <w:pStyle w:val="Akapitzlist"/>
        <w:spacing w:after="240"/>
        <w:ind w:left="709"/>
        <w:jc w:val="both"/>
        <w:rPr>
          <w:rFonts w:ascii="Arial" w:hAnsi="Arial" w:cs="Arial"/>
          <w:bCs/>
          <w:sz w:val="22"/>
          <w:szCs w:val="21"/>
        </w:rPr>
      </w:pPr>
    </w:p>
    <w:p w:rsidR="00472AEE" w:rsidRPr="004E5AAB" w:rsidRDefault="00472AEE" w:rsidP="00B80A87">
      <w:pPr>
        <w:pStyle w:val="Akapitzlist"/>
        <w:numPr>
          <w:ilvl w:val="0"/>
          <w:numId w:val="11"/>
        </w:numPr>
        <w:tabs>
          <w:tab w:val="left" w:pos="284"/>
          <w:tab w:val="left" w:pos="426"/>
          <w:tab w:val="left" w:pos="9000"/>
          <w:tab w:val="left" w:pos="9180"/>
          <w:tab w:val="left" w:pos="9360"/>
        </w:tabs>
        <w:ind w:left="567" w:hanging="283"/>
        <w:jc w:val="both"/>
        <w:rPr>
          <w:rFonts w:ascii="Arial" w:hAnsi="Arial" w:cs="Arial"/>
          <w:bCs/>
          <w:sz w:val="22"/>
          <w:szCs w:val="22"/>
          <w:lang w:val="x-none"/>
        </w:rPr>
      </w:pPr>
      <w:r w:rsidRPr="004E5AAB">
        <w:rPr>
          <w:rFonts w:ascii="Arial" w:hAnsi="Arial" w:cs="Arial"/>
          <w:sz w:val="22"/>
          <w:szCs w:val="22"/>
          <w:u w:val="single"/>
        </w:rPr>
        <w:t>W celu zapewnienia bezpieczeństwa dostaw, Zamawiający będzie wymagał - na drugim etapie postępowania</w:t>
      </w:r>
      <w:r w:rsidRPr="004E5AAB">
        <w:rPr>
          <w:rFonts w:ascii="Arial" w:hAnsi="Arial" w:cs="Arial"/>
          <w:sz w:val="22"/>
          <w:szCs w:val="22"/>
        </w:rPr>
        <w:t xml:space="preserve"> - od Wykonawcy, aby w ofercie zawarł kluczowe elementy łańcucha dostaw wg. których zamówienie będzie realizowane. </w:t>
      </w:r>
      <w:r w:rsidRPr="004E5AAB">
        <w:rPr>
          <w:rFonts w:ascii="Arial" w:hAnsi="Arial" w:cs="Arial"/>
          <w:sz w:val="22"/>
          <w:szCs w:val="22"/>
        </w:rPr>
        <w:br/>
        <w:t>Za kluczowe elementy łańcucha dostaw Zamawiający uznaje w szczególności:</w:t>
      </w:r>
    </w:p>
    <w:p w:rsidR="00472AEE" w:rsidRPr="00ED1D73" w:rsidRDefault="00076757"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ED1D73">
        <w:rPr>
          <w:rFonts w:ascii="Arial" w:hAnsi="Arial" w:cs="Arial"/>
          <w:bCs/>
          <w:sz w:val="22"/>
          <w:szCs w:val="22"/>
        </w:rPr>
        <w:t>podanie źródła z jakiego Wykonawca pozyska tkaninę poliamidową barwion</w:t>
      </w:r>
      <w:r w:rsidR="00ED1D73" w:rsidRPr="00ED1D73">
        <w:rPr>
          <w:rFonts w:ascii="Arial" w:hAnsi="Arial" w:cs="Arial"/>
          <w:bCs/>
          <w:sz w:val="22"/>
          <w:szCs w:val="22"/>
        </w:rPr>
        <w:t>ą</w:t>
      </w:r>
      <w:r w:rsidRPr="00ED1D73">
        <w:rPr>
          <w:rFonts w:ascii="Arial" w:hAnsi="Arial" w:cs="Arial"/>
          <w:bCs/>
          <w:sz w:val="22"/>
          <w:szCs w:val="22"/>
        </w:rPr>
        <w:t xml:space="preserve"> na kolor khaki z nadrukiem maskującym „pantera” i wykończeniem wodoszczelnym użytą do produkcji przedmiotu zamówienia: śpiwór 729</w:t>
      </w:r>
      <w:r w:rsidR="00ED1D73" w:rsidRPr="00ED1D73">
        <w:rPr>
          <w:rFonts w:ascii="Arial" w:hAnsi="Arial" w:cs="Arial"/>
          <w:bCs/>
          <w:sz w:val="22"/>
          <w:szCs w:val="22"/>
        </w:rPr>
        <w:t>A/MON tablica nr 1 Lp. 1</w:t>
      </w:r>
      <w:r w:rsidRPr="00ED1D73">
        <w:rPr>
          <w:rFonts w:ascii="Arial" w:hAnsi="Arial" w:cs="Arial"/>
          <w:bCs/>
          <w:sz w:val="22"/>
          <w:szCs w:val="22"/>
        </w:rPr>
        <w:t>-2</w:t>
      </w:r>
      <w:r w:rsidR="00ED1D73" w:rsidRPr="00ED1D73">
        <w:rPr>
          <w:rFonts w:ascii="Arial" w:hAnsi="Arial" w:cs="Arial"/>
          <w:bCs/>
          <w:sz w:val="22"/>
          <w:szCs w:val="22"/>
        </w:rPr>
        <w:t xml:space="preserve"> </w:t>
      </w:r>
      <w:r w:rsidRPr="00ED1D73">
        <w:rPr>
          <w:rFonts w:ascii="Arial" w:hAnsi="Arial" w:cs="Arial"/>
          <w:bCs/>
          <w:sz w:val="22"/>
          <w:szCs w:val="22"/>
        </w:rPr>
        <w:t>(podanie nazwy producenta, który wykonuje tkaninę poliamidową)</w:t>
      </w:r>
      <w:r w:rsidR="00472AEE" w:rsidRPr="00ED1D73">
        <w:rPr>
          <w:rFonts w:ascii="Arial" w:hAnsi="Arial" w:cs="Arial"/>
          <w:sz w:val="22"/>
          <w:szCs w:val="22"/>
        </w:rPr>
        <w:t>;</w:t>
      </w:r>
    </w:p>
    <w:p w:rsidR="00472AEE" w:rsidRPr="00ED1D73"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ED1D73">
        <w:rPr>
          <w:rFonts w:ascii="Arial" w:hAnsi="Arial" w:cs="Arial"/>
          <w:sz w:val="22"/>
          <w:szCs w:val="22"/>
        </w:rPr>
        <w:t>podanie, czy Wykonawca zamierza korzystać z podwykonawców przy wykonaniu zamówienia z wyszczególnieniem krajów w których będą wykonywane poszczególne czynności podwykonawstwa oraz zakresu tych czynności;</w:t>
      </w:r>
    </w:p>
    <w:p w:rsidR="00472AEE" w:rsidRPr="00ED1D73"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ED1D73">
        <w:rPr>
          <w:rFonts w:ascii="Arial" w:hAnsi="Arial" w:cs="Arial"/>
          <w:sz w:val="22"/>
          <w:szCs w:val="22"/>
        </w:rPr>
        <w:t xml:space="preserve">podanie czy i w jakiej ilości Wykonawca zamierza </w:t>
      </w:r>
      <w:r w:rsidR="007E17F1" w:rsidRPr="00ED1D73">
        <w:rPr>
          <w:rFonts w:ascii="Arial" w:hAnsi="Arial" w:cs="Arial"/>
          <w:sz w:val="22"/>
          <w:szCs w:val="22"/>
        </w:rPr>
        <w:t xml:space="preserve">wykonać </w:t>
      </w:r>
      <w:r w:rsidR="00ED1D73" w:rsidRPr="00ED1D73">
        <w:rPr>
          <w:rFonts w:ascii="Arial" w:hAnsi="Arial" w:cs="Arial"/>
          <w:sz w:val="22"/>
          <w:szCs w:val="22"/>
        </w:rPr>
        <w:t>śpiwór</w:t>
      </w:r>
      <w:r w:rsidR="007E17F1" w:rsidRPr="00ED1D73">
        <w:rPr>
          <w:rFonts w:ascii="Arial" w:hAnsi="Arial" w:cs="Arial"/>
          <w:sz w:val="22"/>
          <w:szCs w:val="22"/>
        </w:rPr>
        <w:t xml:space="preserve"> samodzielnie </w:t>
      </w:r>
      <w:r w:rsidRPr="00ED1D73">
        <w:rPr>
          <w:rFonts w:ascii="Arial" w:hAnsi="Arial" w:cs="Arial"/>
          <w:sz w:val="22"/>
          <w:szCs w:val="22"/>
        </w:rPr>
        <w:t>i w jakich zakładach własnych (podanie kraju i miejscowości zakładu);</w:t>
      </w:r>
    </w:p>
    <w:p w:rsidR="00472AEE" w:rsidRPr="009A4FFE"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9A4FFE">
        <w:rPr>
          <w:rFonts w:ascii="Arial" w:hAnsi="Arial" w:cs="Arial"/>
          <w:sz w:val="22"/>
          <w:szCs w:val="22"/>
        </w:rPr>
        <w:t xml:space="preserve">podanie jakie ilości </w:t>
      </w:r>
      <w:r w:rsidR="009A4FFE" w:rsidRPr="009A4FFE">
        <w:rPr>
          <w:rFonts w:ascii="Arial" w:hAnsi="Arial" w:cs="Arial"/>
          <w:sz w:val="22"/>
          <w:szCs w:val="22"/>
        </w:rPr>
        <w:t>śpiworów</w:t>
      </w:r>
      <w:r w:rsidR="007E17F1" w:rsidRPr="009A4FFE">
        <w:rPr>
          <w:rFonts w:ascii="Arial" w:hAnsi="Arial" w:cs="Arial"/>
          <w:sz w:val="22"/>
          <w:szCs w:val="22"/>
        </w:rPr>
        <w:t xml:space="preserve"> </w:t>
      </w:r>
      <w:r w:rsidRPr="009A4FFE">
        <w:rPr>
          <w:rFonts w:ascii="Arial" w:hAnsi="Arial" w:cs="Arial"/>
          <w:sz w:val="22"/>
          <w:szCs w:val="22"/>
        </w:rPr>
        <w:t xml:space="preserve">Wykonawca zamierza wykonać z udziałem podwykonawców wraz z podaniem pełnych nazw podwykonawców, ich siedziby, siedzib zakładów w jakich odbywać się będzie wykonanie wraz </w:t>
      </w:r>
      <w:r w:rsidR="007E17F1" w:rsidRPr="009A4FFE">
        <w:rPr>
          <w:rFonts w:ascii="Arial" w:hAnsi="Arial" w:cs="Arial"/>
          <w:sz w:val="22"/>
          <w:szCs w:val="22"/>
        </w:rPr>
        <w:br/>
      </w:r>
      <w:r w:rsidRPr="009A4FFE">
        <w:rPr>
          <w:rFonts w:ascii="Arial" w:hAnsi="Arial" w:cs="Arial"/>
          <w:sz w:val="22"/>
          <w:szCs w:val="22"/>
        </w:rPr>
        <w:t xml:space="preserve">z podaniem ilości jakie będzie </w:t>
      </w:r>
      <w:r w:rsidR="009A4FFE">
        <w:rPr>
          <w:rFonts w:ascii="Arial" w:hAnsi="Arial" w:cs="Arial"/>
          <w:sz w:val="22"/>
          <w:szCs w:val="22"/>
        </w:rPr>
        <w:t>wykonywał każdy z podwykonawców.</w:t>
      </w:r>
    </w:p>
    <w:p w:rsidR="00A61766" w:rsidRPr="00FE1B98" w:rsidRDefault="00A61766" w:rsidP="00A61766">
      <w:pPr>
        <w:widowControl w:val="0"/>
        <w:autoSpaceDE w:val="0"/>
        <w:autoSpaceDN w:val="0"/>
        <w:adjustRightInd w:val="0"/>
        <w:spacing w:after="120"/>
        <w:ind w:left="851"/>
        <w:contextualSpacing/>
        <w:jc w:val="both"/>
        <w:rPr>
          <w:rFonts w:ascii="Arial" w:hAnsi="Arial" w:cs="Arial"/>
          <w:color w:val="FF0000"/>
          <w:sz w:val="22"/>
          <w:szCs w:val="22"/>
        </w:rPr>
      </w:pPr>
    </w:p>
    <w:p w:rsidR="00472AEE" w:rsidRPr="009A4FFE" w:rsidRDefault="00A61766" w:rsidP="00A61766">
      <w:pPr>
        <w:widowControl w:val="0"/>
        <w:autoSpaceDE w:val="0"/>
        <w:autoSpaceDN w:val="0"/>
        <w:adjustRightInd w:val="0"/>
        <w:spacing w:after="120"/>
        <w:ind w:left="851"/>
        <w:contextualSpacing/>
        <w:jc w:val="both"/>
        <w:rPr>
          <w:rFonts w:ascii="Arial" w:hAnsi="Arial" w:cs="Arial"/>
          <w:sz w:val="22"/>
          <w:szCs w:val="22"/>
        </w:rPr>
      </w:pPr>
      <w:r w:rsidRPr="009A4FFE">
        <w:rPr>
          <w:rFonts w:ascii="Arial" w:hAnsi="Arial" w:cs="Arial"/>
          <w:sz w:val="22"/>
          <w:szCs w:val="22"/>
        </w:rPr>
        <w:t>N</w:t>
      </w:r>
      <w:r w:rsidR="00472AEE" w:rsidRPr="009A4FFE">
        <w:rPr>
          <w:rFonts w:ascii="Arial" w:hAnsi="Arial" w:cs="Arial"/>
          <w:sz w:val="22"/>
          <w:szCs w:val="22"/>
        </w:rPr>
        <w:t>a podstawie art. 408 ust. 1 pkt 7 usta</w:t>
      </w:r>
      <w:r w:rsidR="005775E7" w:rsidRPr="009A4FFE">
        <w:rPr>
          <w:rFonts w:ascii="Arial" w:hAnsi="Arial" w:cs="Arial"/>
          <w:sz w:val="22"/>
          <w:szCs w:val="22"/>
        </w:rPr>
        <w:t>wy Pzp Zamawiający zobowiązuje W</w:t>
      </w:r>
      <w:r w:rsidR="00472AEE" w:rsidRPr="009A4FFE">
        <w:rPr>
          <w:rFonts w:ascii="Arial" w:hAnsi="Arial" w:cs="Arial"/>
          <w:sz w:val="22"/>
          <w:szCs w:val="22"/>
        </w:rPr>
        <w:t xml:space="preserve">ykonawcę do bezzwłocznego informowania Zamawiającego o każdej zmianie, jaka zaszła w jego organizacji, </w:t>
      </w:r>
      <w:r w:rsidR="00E71F94" w:rsidRPr="009A4FFE">
        <w:rPr>
          <w:rFonts w:ascii="Arial" w:hAnsi="Arial" w:cs="Arial"/>
          <w:sz w:val="22"/>
          <w:szCs w:val="22"/>
        </w:rPr>
        <w:t xml:space="preserve">łańcuchu </w:t>
      </w:r>
      <w:r w:rsidR="00472AEE" w:rsidRPr="009A4FFE">
        <w:rPr>
          <w:rFonts w:ascii="Arial" w:hAnsi="Arial" w:cs="Arial"/>
          <w:sz w:val="22"/>
          <w:szCs w:val="22"/>
        </w:rPr>
        <w:t>dostaw lub strategii przemysłowej, mogącej mieć wpływ na jego zobowiązania wobec Zamawiającego.</w:t>
      </w:r>
    </w:p>
    <w:p w:rsidR="008A34EC" w:rsidRPr="00D81AA1" w:rsidRDefault="008A34EC" w:rsidP="008A34EC">
      <w:pPr>
        <w:widowControl w:val="0"/>
        <w:autoSpaceDE w:val="0"/>
        <w:autoSpaceDN w:val="0"/>
        <w:adjustRightInd w:val="0"/>
        <w:spacing w:after="120"/>
        <w:ind w:left="851"/>
        <w:contextualSpacing/>
        <w:jc w:val="both"/>
        <w:rPr>
          <w:rFonts w:ascii="Arial" w:hAnsi="Arial" w:cs="Arial"/>
          <w:sz w:val="22"/>
          <w:szCs w:val="22"/>
        </w:rPr>
      </w:pPr>
    </w:p>
    <w:p w:rsidR="008A34EC" w:rsidRPr="00D81AA1" w:rsidRDefault="008A34EC" w:rsidP="008A34EC">
      <w:pPr>
        <w:tabs>
          <w:tab w:val="left" w:pos="9360"/>
        </w:tabs>
        <w:spacing w:after="240"/>
        <w:jc w:val="both"/>
        <w:rPr>
          <w:rFonts w:ascii="Arial" w:hAnsi="Arial" w:cs="Arial"/>
          <w:b/>
          <w:bCs/>
          <w:sz w:val="22"/>
          <w:szCs w:val="21"/>
          <w:u w:val="single"/>
        </w:rPr>
      </w:pPr>
      <w:r w:rsidRPr="00D81AA1">
        <w:rPr>
          <w:rFonts w:ascii="Arial" w:hAnsi="Arial" w:cs="Arial"/>
          <w:b/>
          <w:bCs/>
          <w:sz w:val="22"/>
          <w:szCs w:val="21"/>
          <w:u w:val="single"/>
        </w:rPr>
        <w:t>Zgodnie z treścią art. 418 ust. 1 pkt 1) ustawy Pzp, Zamawiający ustala dodatkowe przesłanki odrzucenia oferty:</w:t>
      </w:r>
    </w:p>
    <w:p w:rsidR="008A34EC" w:rsidRPr="00D81AA1" w:rsidRDefault="008A34EC" w:rsidP="00B80A87">
      <w:pPr>
        <w:pStyle w:val="Akapitzlist"/>
        <w:numPr>
          <w:ilvl w:val="0"/>
          <w:numId w:val="32"/>
        </w:numPr>
        <w:tabs>
          <w:tab w:val="left" w:pos="9360"/>
        </w:tabs>
        <w:spacing w:after="240"/>
        <w:jc w:val="both"/>
        <w:rPr>
          <w:rFonts w:ascii="Arial" w:hAnsi="Arial" w:cs="Arial"/>
          <w:bCs/>
          <w:sz w:val="22"/>
          <w:szCs w:val="21"/>
        </w:rPr>
      </w:pPr>
      <w:r w:rsidRPr="00D81AA1">
        <w:rPr>
          <w:rFonts w:ascii="Arial" w:hAnsi="Arial" w:cs="Arial"/>
          <w:bCs/>
          <w:sz w:val="22"/>
          <w:szCs w:val="21"/>
        </w:rPr>
        <w:t>Zamawiający odrzuci ofertę, jeżeli z jej treści wynika, że wykonanie zamówienia, zadania</w:t>
      </w:r>
      <w:r w:rsidR="00D04707" w:rsidRPr="00D81AA1">
        <w:rPr>
          <w:rFonts w:ascii="Arial" w:hAnsi="Arial" w:cs="Arial"/>
          <w:bCs/>
          <w:sz w:val="22"/>
          <w:szCs w:val="21"/>
        </w:rPr>
        <w:t>,</w:t>
      </w:r>
      <w:r w:rsidRPr="00D81AA1">
        <w:rPr>
          <w:rFonts w:ascii="Arial" w:hAnsi="Arial" w:cs="Arial"/>
          <w:bCs/>
          <w:sz w:val="22"/>
          <w:szCs w:val="21"/>
        </w:rPr>
        <w:t xml:space="preserve"> bądź cz</w:t>
      </w:r>
      <w:r w:rsidR="00D04707" w:rsidRPr="00D81AA1">
        <w:rPr>
          <w:rFonts w:ascii="Arial" w:hAnsi="Arial" w:cs="Arial"/>
          <w:bCs/>
          <w:sz w:val="22"/>
          <w:szCs w:val="21"/>
        </w:rPr>
        <w:t xml:space="preserve">ęści zamówienia (np. dostawa </w:t>
      </w:r>
      <w:r w:rsidR="00D81AA1" w:rsidRPr="00D81AA1">
        <w:rPr>
          <w:rFonts w:ascii="Arial" w:hAnsi="Arial" w:cs="Arial"/>
          <w:bCs/>
          <w:sz w:val="22"/>
          <w:szCs w:val="21"/>
        </w:rPr>
        <w:t>tkaniny bądź jej poszczególnych elementów, prowadzenie badań</w:t>
      </w:r>
      <w:r w:rsidRPr="00D81AA1">
        <w:rPr>
          <w:rFonts w:ascii="Arial" w:hAnsi="Arial" w:cs="Arial"/>
          <w:bCs/>
          <w:sz w:val="22"/>
          <w:szCs w:val="21"/>
        </w:rPr>
        <w:t xml:space="preserve">) będzie odbywało </w:t>
      </w:r>
      <w:r w:rsidR="00D04707" w:rsidRPr="00D81AA1">
        <w:rPr>
          <w:rFonts w:ascii="Arial" w:hAnsi="Arial" w:cs="Arial"/>
          <w:bCs/>
          <w:sz w:val="22"/>
          <w:szCs w:val="21"/>
        </w:rPr>
        <w:t xml:space="preserve">się </w:t>
      </w:r>
      <w:r w:rsidRPr="00D81AA1">
        <w:rPr>
          <w:rFonts w:ascii="Arial" w:hAnsi="Arial" w:cs="Arial"/>
          <w:bCs/>
          <w:sz w:val="22"/>
          <w:szCs w:val="21"/>
        </w:rPr>
        <w:t xml:space="preserve">w państwie nie będącym państwem członkowskim Unii Europejskiej, lub w państwie nie będącym </w:t>
      </w:r>
      <w:r w:rsidR="00F14CB1" w:rsidRPr="00D81AA1">
        <w:rPr>
          <w:rFonts w:ascii="Arial" w:hAnsi="Arial" w:cs="Arial"/>
          <w:bCs/>
          <w:sz w:val="22"/>
          <w:szCs w:val="21"/>
        </w:rPr>
        <w:lastRenderedPageBreak/>
        <w:t>członkiem</w:t>
      </w:r>
      <w:r w:rsidRPr="00D81AA1">
        <w:rPr>
          <w:rFonts w:ascii="Arial" w:hAnsi="Arial" w:cs="Arial"/>
          <w:bCs/>
          <w:sz w:val="22"/>
          <w:szCs w:val="21"/>
        </w:rPr>
        <w:t xml:space="preserve"> Europejskiego Obszaru Gospodarczego lub w państwie, z którym Unia Europejska lub Rzeczpospolita Polska nie zawarła umowy międzynarodowej dotyczącej zamówień na dostawy w dziedzinie obronności.</w:t>
      </w:r>
    </w:p>
    <w:p w:rsidR="008A34EC" w:rsidRPr="00B90E80" w:rsidRDefault="008A34EC" w:rsidP="008A34EC">
      <w:pPr>
        <w:pStyle w:val="Akapitzlist"/>
        <w:tabs>
          <w:tab w:val="left" w:pos="9360"/>
        </w:tabs>
        <w:spacing w:after="240"/>
        <w:ind w:left="786"/>
        <w:jc w:val="both"/>
        <w:rPr>
          <w:rFonts w:ascii="Arial" w:hAnsi="Arial" w:cs="Arial"/>
          <w:bCs/>
          <w:sz w:val="22"/>
          <w:szCs w:val="21"/>
        </w:rPr>
      </w:pPr>
    </w:p>
    <w:p w:rsidR="008A34EC" w:rsidRPr="00B90E80" w:rsidRDefault="008A34EC" w:rsidP="00B80A87">
      <w:pPr>
        <w:pStyle w:val="Akapitzlist"/>
        <w:numPr>
          <w:ilvl w:val="0"/>
          <w:numId w:val="32"/>
        </w:numPr>
        <w:tabs>
          <w:tab w:val="left" w:pos="9360"/>
        </w:tabs>
        <w:spacing w:after="240"/>
        <w:jc w:val="both"/>
        <w:rPr>
          <w:rFonts w:ascii="Arial" w:hAnsi="Arial" w:cs="Arial"/>
          <w:bCs/>
          <w:sz w:val="22"/>
          <w:szCs w:val="21"/>
        </w:rPr>
      </w:pPr>
      <w:r w:rsidRPr="00B90E80">
        <w:rPr>
          <w:rFonts w:ascii="Arial" w:hAnsi="Arial" w:cs="Arial"/>
          <w:bCs/>
          <w:sz w:val="22"/>
          <w:szCs w:val="21"/>
        </w:rPr>
        <w:t xml:space="preserve">Zamawiający odrzuci ofertę, jeżeli nie zawiera ona kompletnego łańcucha dostaw wymaganego przez Zamawiającego, w szczególności nie wskazano podmiotu, który wyprodukuje </w:t>
      </w:r>
      <w:r w:rsidR="00B90E80" w:rsidRPr="00B90E80">
        <w:rPr>
          <w:rFonts w:ascii="Arial" w:hAnsi="Arial" w:cs="Arial"/>
          <w:bCs/>
          <w:sz w:val="22"/>
          <w:szCs w:val="21"/>
        </w:rPr>
        <w:t>tkaninę</w:t>
      </w:r>
      <w:r w:rsidRPr="00B90E80">
        <w:rPr>
          <w:rFonts w:ascii="Arial" w:hAnsi="Arial" w:cs="Arial"/>
          <w:bCs/>
          <w:sz w:val="22"/>
          <w:szCs w:val="21"/>
        </w:rPr>
        <w:t>, bądź od którego zostanie</w:t>
      </w:r>
      <w:r w:rsidR="006B3005" w:rsidRPr="00B90E80">
        <w:rPr>
          <w:rFonts w:ascii="Arial" w:hAnsi="Arial" w:cs="Arial"/>
          <w:bCs/>
          <w:sz w:val="22"/>
          <w:szCs w:val="21"/>
        </w:rPr>
        <w:t xml:space="preserve"> ona</w:t>
      </w:r>
      <w:r w:rsidRPr="00B90E80">
        <w:rPr>
          <w:rFonts w:ascii="Arial" w:hAnsi="Arial" w:cs="Arial"/>
          <w:bCs/>
          <w:sz w:val="22"/>
          <w:szCs w:val="21"/>
        </w:rPr>
        <w:t xml:space="preserve"> nabyta, nie wskazano jaki podmiot i w jakiej ilości będzie wykonywał zamówienie bądź jego część. </w:t>
      </w:r>
    </w:p>
    <w:p w:rsidR="006B3005" w:rsidRPr="00FE1B98" w:rsidRDefault="006B3005" w:rsidP="00472AEE">
      <w:pPr>
        <w:pStyle w:val="Akapitzlist"/>
        <w:spacing w:after="240"/>
        <w:ind w:left="709"/>
        <w:jc w:val="both"/>
        <w:rPr>
          <w:rFonts w:ascii="Arial" w:hAnsi="Arial" w:cs="Arial"/>
          <w:bCs/>
          <w:color w:val="FF0000"/>
          <w:sz w:val="22"/>
          <w:szCs w:val="21"/>
        </w:rPr>
      </w:pPr>
    </w:p>
    <w:p w:rsidR="001F3177" w:rsidRPr="0003572B" w:rsidRDefault="001F3177" w:rsidP="00B80A87">
      <w:pPr>
        <w:pStyle w:val="Akapitzlist"/>
        <w:numPr>
          <w:ilvl w:val="0"/>
          <w:numId w:val="21"/>
        </w:numPr>
        <w:tabs>
          <w:tab w:val="left" w:pos="9360"/>
        </w:tabs>
        <w:spacing w:after="120"/>
        <w:ind w:left="284" w:hanging="284"/>
        <w:contextualSpacing w:val="0"/>
        <w:jc w:val="both"/>
        <w:rPr>
          <w:rFonts w:ascii="Arial" w:hAnsi="Arial" w:cs="Arial"/>
          <w:b/>
          <w:bCs/>
          <w:sz w:val="22"/>
          <w:u w:val="single"/>
        </w:rPr>
      </w:pPr>
      <w:r w:rsidRPr="0003572B">
        <w:rPr>
          <w:rFonts w:ascii="Arial" w:hAnsi="Arial" w:cs="Arial"/>
          <w:b/>
          <w:bCs/>
          <w:sz w:val="22"/>
          <w:u w:val="single"/>
        </w:rPr>
        <w:t>OPIS SPOSOBU PRZYGOTOWANIA WNIOSKU</w:t>
      </w:r>
    </w:p>
    <w:p w:rsidR="001F3177" w:rsidRPr="0003572B" w:rsidRDefault="001F3177" w:rsidP="00B80A87">
      <w:pPr>
        <w:pStyle w:val="Akapitzlist"/>
        <w:numPr>
          <w:ilvl w:val="1"/>
          <w:numId w:val="22"/>
        </w:numPr>
        <w:tabs>
          <w:tab w:val="clear" w:pos="720"/>
          <w:tab w:val="left" w:pos="4176"/>
        </w:tabs>
        <w:ind w:hanging="436"/>
        <w:jc w:val="both"/>
        <w:rPr>
          <w:rFonts w:ascii="Arial" w:hAnsi="Arial" w:cs="Arial"/>
          <w:b/>
          <w:sz w:val="22"/>
          <w:szCs w:val="21"/>
        </w:rPr>
      </w:pPr>
      <w:r w:rsidRPr="0003572B">
        <w:rPr>
          <w:rFonts w:ascii="Arial" w:hAnsi="Arial" w:cs="Arial"/>
          <w:b/>
          <w:sz w:val="22"/>
          <w:szCs w:val="21"/>
        </w:rPr>
        <w:t>Wymagania podstawowe.</w:t>
      </w:r>
    </w:p>
    <w:p w:rsidR="007C4821" w:rsidRPr="0003572B"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3572B">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7C4821" w:rsidRPr="0003572B"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3572B">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03572B">
        <w:rPr>
          <w:rFonts w:ascii="Arial" w:hAnsi="Arial" w:cs="Arial"/>
          <w:sz w:val="22"/>
          <w:szCs w:val="21"/>
        </w:rPr>
        <w:t>wymaganiom zamawiającego</w:t>
      </w:r>
      <w:r w:rsidR="007C4821" w:rsidRPr="0003572B">
        <w:rPr>
          <w:rFonts w:ascii="Arial" w:hAnsi="Arial" w:cs="Arial"/>
          <w:sz w:val="22"/>
          <w:szCs w:val="21"/>
        </w:rPr>
        <w:t>.</w:t>
      </w:r>
    </w:p>
    <w:p w:rsidR="007C4821" w:rsidRPr="0003572B"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3572B">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03572B">
          <w:rPr>
            <w:rStyle w:val="czeinternetowe"/>
            <w:rFonts w:ascii="Arial" w:hAnsi="Arial" w:cs="Arial"/>
            <w:color w:val="auto"/>
            <w:sz w:val="22"/>
            <w:szCs w:val="22"/>
          </w:rPr>
          <w:t>https://platformazakupowa.pl/</w:t>
        </w:r>
      </w:hyperlink>
      <w:r w:rsidRPr="0003572B">
        <w:rPr>
          <w:rFonts w:ascii="Arial" w:hAnsi="Arial" w:cs="Arial"/>
          <w:sz w:val="22"/>
          <w:szCs w:val="22"/>
        </w:rPr>
        <w:t xml:space="preserve"> w zakładce „Regulamin" oraz uznaje go za wiążący.</w:t>
      </w:r>
    </w:p>
    <w:p w:rsidR="007C4821" w:rsidRPr="0003572B"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3572B">
        <w:rPr>
          <w:rFonts w:ascii="Arial" w:hAnsi="Arial" w:cs="Arial"/>
          <w:sz w:val="22"/>
          <w:szCs w:val="22"/>
        </w:rPr>
        <w:t xml:space="preserve">Składając wniosek </w:t>
      </w:r>
      <w:r w:rsidR="0018302A" w:rsidRPr="0003572B">
        <w:rPr>
          <w:rFonts w:ascii="Arial" w:hAnsi="Arial" w:cs="Arial"/>
          <w:sz w:val="22"/>
          <w:szCs w:val="22"/>
        </w:rPr>
        <w:t xml:space="preserve">w formie elektronicznej </w:t>
      </w:r>
      <w:r w:rsidRPr="0003572B">
        <w:rPr>
          <w:rFonts w:ascii="Arial" w:hAnsi="Arial" w:cs="Arial"/>
          <w:sz w:val="22"/>
          <w:szCs w:val="22"/>
        </w:rPr>
        <w:t xml:space="preserve">zaleca się zaplanowanie złożenia go z wyprzedzeniem minimum 24h, aby zdążyć w terminie </w:t>
      </w:r>
      <w:r w:rsidR="00E629B6" w:rsidRPr="0003572B">
        <w:rPr>
          <w:rFonts w:ascii="Arial" w:hAnsi="Arial" w:cs="Arial"/>
          <w:sz w:val="22"/>
          <w:szCs w:val="22"/>
        </w:rPr>
        <w:t xml:space="preserve">przewidzianym na jego złożenie </w:t>
      </w:r>
      <w:r w:rsidRPr="0003572B">
        <w:rPr>
          <w:rFonts w:ascii="Arial" w:hAnsi="Arial" w:cs="Arial"/>
          <w:sz w:val="22"/>
          <w:szCs w:val="22"/>
        </w:rPr>
        <w:t xml:space="preserve">w przypadku siły wyższej, jak np. awaria www.platformazakupowa.pl, awaria Internetu, problemy techniczne związane z brakiem </w:t>
      </w:r>
      <w:r w:rsidR="007C4821" w:rsidRPr="0003572B">
        <w:rPr>
          <w:rFonts w:ascii="Arial" w:hAnsi="Arial" w:cs="Arial"/>
          <w:sz w:val="22"/>
          <w:szCs w:val="22"/>
        </w:rPr>
        <w:t>np. aktualnej przeglądarki, itp.</w:t>
      </w:r>
    </w:p>
    <w:p w:rsidR="00DA4C30" w:rsidRPr="0003572B" w:rsidRDefault="00114739" w:rsidP="00B80A87">
      <w:pPr>
        <w:pStyle w:val="Akapitzlist"/>
        <w:numPr>
          <w:ilvl w:val="2"/>
          <w:numId w:val="22"/>
        </w:numPr>
        <w:tabs>
          <w:tab w:val="left" w:pos="4176"/>
        </w:tabs>
        <w:ind w:left="851" w:hanging="567"/>
        <w:jc w:val="both"/>
        <w:rPr>
          <w:rFonts w:ascii="Arial" w:hAnsi="Arial" w:cs="Arial"/>
          <w:snapToGrid w:val="0"/>
          <w:sz w:val="22"/>
          <w:szCs w:val="21"/>
        </w:rPr>
      </w:pPr>
      <w:r w:rsidRPr="0003572B">
        <w:rPr>
          <w:rFonts w:ascii="Arial" w:hAnsi="Arial" w:cs="Arial"/>
          <w:sz w:val="22"/>
          <w:szCs w:val="22"/>
        </w:rPr>
        <w:t xml:space="preserve">Składając wniosek </w:t>
      </w:r>
      <w:r w:rsidR="009046FC" w:rsidRPr="0003572B">
        <w:rPr>
          <w:rFonts w:ascii="Arial" w:hAnsi="Arial" w:cs="Arial"/>
          <w:sz w:val="22"/>
          <w:szCs w:val="22"/>
        </w:rPr>
        <w:t xml:space="preserve">w formie pisemnej Wykonawca winien </w:t>
      </w:r>
      <w:r w:rsidR="00DA4C30" w:rsidRPr="0003572B">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03572B" w:rsidRDefault="00DA4C30" w:rsidP="00B80A87">
      <w:pPr>
        <w:pStyle w:val="Akapitzlist"/>
        <w:numPr>
          <w:ilvl w:val="2"/>
          <w:numId w:val="22"/>
        </w:numPr>
        <w:tabs>
          <w:tab w:val="clear" w:pos="2705"/>
        </w:tabs>
        <w:ind w:left="851" w:hanging="567"/>
        <w:jc w:val="both"/>
        <w:rPr>
          <w:rFonts w:ascii="Arial" w:hAnsi="Arial" w:cs="Arial"/>
          <w:snapToGrid w:val="0"/>
          <w:sz w:val="22"/>
          <w:szCs w:val="21"/>
        </w:rPr>
      </w:pPr>
      <w:r w:rsidRPr="0003572B">
        <w:rPr>
          <w:rFonts w:ascii="Arial" w:hAnsi="Arial" w:cs="Arial"/>
          <w:snapToGrid w:val="0"/>
          <w:sz w:val="22"/>
          <w:szCs w:val="21"/>
        </w:rPr>
        <w:t xml:space="preserve">Decydujące znaczenie dla oceny zachowania terminu składania wniosku                  o dopuszczenie do udziału w postępowaniu </w:t>
      </w:r>
      <w:r w:rsidR="007F60FF" w:rsidRPr="0003572B">
        <w:rPr>
          <w:rFonts w:ascii="Arial" w:hAnsi="Arial" w:cs="Arial"/>
          <w:snapToGrid w:val="0"/>
          <w:sz w:val="22"/>
          <w:szCs w:val="21"/>
        </w:rPr>
        <w:t xml:space="preserve">w formie pisemnej </w:t>
      </w:r>
      <w:r w:rsidRPr="0003572B">
        <w:rPr>
          <w:rFonts w:ascii="Arial" w:hAnsi="Arial" w:cs="Arial"/>
          <w:snapToGrid w:val="0"/>
          <w:sz w:val="22"/>
          <w:szCs w:val="21"/>
        </w:rPr>
        <w:t>ma data</w:t>
      </w:r>
      <w:r w:rsidR="007F60FF" w:rsidRPr="0003572B">
        <w:rPr>
          <w:rFonts w:ascii="Arial" w:hAnsi="Arial" w:cs="Arial"/>
          <w:snapToGrid w:val="0"/>
          <w:sz w:val="22"/>
          <w:szCs w:val="21"/>
        </w:rPr>
        <w:t xml:space="preserve">                       </w:t>
      </w:r>
      <w:r w:rsidRPr="0003572B">
        <w:rPr>
          <w:rFonts w:ascii="Arial" w:hAnsi="Arial" w:cs="Arial"/>
          <w:snapToGrid w:val="0"/>
          <w:sz w:val="22"/>
          <w:szCs w:val="21"/>
        </w:rPr>
        <w:t xml:space="preserve"> i godzina wpływu wniosku do Zamawiającego, a nie data jego wysłania przesyłką pocztową czy kurierską.</w:t>
      </w:r>
    </w:p>
    <w:p w:rsidR="007A3537" w:rsidRPr="0003572B"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3572B">
        <w:rPr>
          <w:rFonts w:ascii="Arial" w:hAnsi="Arial" w:cs="Arial"/>
          <w:sz w:val="22"/>
          <w:szCs w:val="22"/>
        </w:rPr>
        <w:t xml:space="preserve">Za datę przekazania wniosków </w:t>
      </w:r>
      <w:r w:rsidR="00AC06C0" w:rsidRPr="0003572B">
        <w:rPr>
          <w:rFonts w:ascii="Arial" w:hAnsi="Arial" w:cs="Arial"/>
          <w:sz w:val="22"/>
          <w:szCs w:val="22"/>
        </w:rPr>
        <w:t xml:space="preserve">za pośrednictwem platformy zakupowej </w:t>
      </w:r>
      <w:r w:rsidRPr="0003572B">
        <w:rPr>
          <w:rFonts w:ascii="Arial" w:hAnsi="Arial" w:cs="Arial"/>
          <w:sz w:val="22"/>
          <w:szCs w:val="22"/>
        </w:rPr>
        <w:t>przyj</w:t>
      </w:r>
      <w:r w:rsidR="00321C32" w:rsidRPr="0003572B">
        <w:rPr>
          <w:rFonts w:ascii="Arial" w:hAnsi="Arial" w:cs="Arial"/>
          <w:sz w:val="22"/>
          <w:szCs w:val="22"/>
        </w:rPr>
        <w:t xml:space="preserve">muje się datę ich przekazania  </w:t>
      </w:r>
      <w:r w:rsidRPr="0003572B">
        <w:rPr>
          <w:rFonts w:ascii="Arial" w:hAnsi="Arial" w:cs="Arial"/>
          <w:sz w:val="22"/>
          <w:szCs w:val="22"/>
        </w:rPr>
        <w:t>w systemie poprzez kliknięcie przycisku „Złóż ofer</w:t>
      </w:r>
      <w:r w:rsidR="00321C32" w:rsidRPr="0003572B">
        <w:rPr>
          <w:rFonts w:ascii="Arial" w:hAnsi="Arial" w:cs="Arial"/>
          <w:sz w:val="22"/>
          <w:szCs w:val="22"/>
        </w:rPr>
        <w:t xml:space="preserve">tę/wniosek” w drugim kroku i </w:t>
      </w:r>
      <w:r w:rsidRPr="0003572B">
        <w:rPr>
          <w:rFonts w:ascii="Arial" w:hAnsi="Arial" w:cs="Arial"/>
          <w:sz w:val="22"/>
          <w:szCs w:val="22"/>
        </w:rPr>
        <w:t xml:space="preserve">wyświetlaniu komunikatu, że wniosek został złożony. </w:t>
      </w:r>
    </w:p>
    <w:p w:rsidR="00643D33" w:rsidRPr="00FE1B98" w:rsidRDefault="00643D33" w:rsidP="007A3537">
      <w:pPr>
        <w:tabs>
          <w:tab w:val="left" w:pos="709"/>
          <w:tab w:val="left" w:pos="1134"/>
          <w:tab w:val="left" w:pos="4176"/>
        </w:tabs>
        <w:jc w:val="both"/>
        <w:rPr>
          <w:rFonts w:ascii="Arial" w:hAnsi="Arial" w:cs="Arial"/>
          <w:color w:val="FF0000"/>
          <w:sz w:val="22"/>
          <w:szCs w:val="21"/>
        </w:rPr>
      </w:pPr>
    </w:p>
    <w:p w:rsidR="001F3177" w:rsidRPr="0003572B" w:rsidRDefault="001F3177" w:rsidP="007C4821">
      <w:pPr>
        <w:numPr>
          <w:ilvl w:val="1"/>
          <w:numId w:val="1"/>
        </w:numPr>
        <w:tabs>
          <w:tab w:val="num" w:pos="426"/>
          <w:tab w:val="left" w:pos="4176"/>
        </w:tabs>
        <w:spacing w:after="120"/>
        <w:jc w:val="both"/>
        <w:rPr>
          <w:rFonts w:ascii="Arial" w:hAnsi="Arial" w:cs="Arial"/>
          <w:b/>
          <w:bCs/>
          <w:sz w:val="22"/>
          <w:szCs w:val="22"/>
        </w:rPr>
      </w:pPr>
      <w:r w:rsidRPr="0003572B">
        <w:rPr>
          <w:rFonts w:ascii="Arial" w:hAnsi="Arial" w:cs="Arial"/>
          <w:b/>
          <w:bCs/>
          <w:sz w:val="22"/>
          <w:szCs w:val="22"/>
        </w:rPr>
        <w:t>Forma wniosku.</w:t>
      </w:r>
    </w:p>
    <w:p w:rsidR="004C0258" w:rsidRPr="0003572B" w:rsidRDefault="007A3537" w:rsidP="00D336F8">
      <w:pPr>
        <w:numPr>
          <w:ilvl w:val="2"/>
          <w:numId w:val="1"/>
        </w:numPr>
        <w:ind w:left="567" w:hanging="567"/>
        <w:jc w:val="both"/>
        <w:rPr>
          <w:rFonts w:ascii="Arial" w:hAnsi="Arial" w:cs="Arial"/>
          <w:sz w:val="22"/>
          <w:szCs w:val="21"/>
        </w:rPr>
      </w:pPr>
      <w:r w:rsidRPr="0003572B">
        <w:rPr>
          <w:rFonts w:ascii="Arial" w:hAnsi="Arial" w:cs="Arial"/>
          <w:sz w:val="22"/>
          <w:szCs w:val="21"/>
        </w:rPr>
        <w:t>Wykonawca składa wnio</w:t>
      </w:r>
      <w:r w:rsidR="00620FCC" w:rsidRPr="0003572B">
        <w:rPr>
          <w:rFonts w:ascii="Arial" w:hAnsi="Arial" w:cs="Arial"/>
          <w:sz w:val="22"/>
          <w:szCs w:val="21"/>
        </w:rPr>
        <w:t xml:space="preserve">sek o dopuszczenie do udziału </w:t>
      </w:r>
      <w:r w:rsidRPr="0003572B">
        <w:rPr>
          <w:rFonts w:ascii="Arial" w:hAnsi="Arial" w:cs="Arial"/>
          <w:sz w:val="22"/>
          <w:szCs w:val="21"/>
        </w:rPr>
        <w:t>w postępowaniu</w:t>
      </w:r>
      <w:r w:rsidR="00321C32" w:rsidRPr="0003572B">
        <w:rPr>
          <w:rFonts w:ascii="Arial" w:hAnsi="Arial" w:cs="Arial"/>
          <w:sz w:val="22"/>
          <w:szCs w:val="21"/>
        </w:rPr>
        <w:t xml:space="preserve"> </w:t>
      </w:r>
      <w:r w:rsidR="004C0258" w:rsidRPr="0003572B">
        <w:rPr>
          <w:rFonts w:ascii="Arial" w:hAnsi="Arial" w:cs="Arial"/>
          <w:sz w:val="22"/>
          <w:szCs w:val="21"/>
        </w:rPr>
        <w:br/>
      </w:r>
      <w:r w:rsidR="00321C32" w:rsidRPr="0003572B">
        <w:rPr>
          <w:rFonts w:ascii="Arial" w:hAnsi="Arial" w:cs="Arial"/>
          <w:sz w:val="22"/>
          <w:szCs w:val="21"/>
        </w:rPr>
        <w:t>w formie</w:t>
      </w:r>
      <w:r w:rsidR="004C0258" w:rsidRPr="0003572B">
        <w:rPr>
          <w:rFonts w:ascii="Arial" w:hAnsi="Arial" w:cs="Arial"/>
          <w:sz w:val="22"/>
          <w:szCs w:val="21"/>
        </w:rPr>
        <w:t xml:space="preserve"> pisemnej lub w formie</w:t>
      </w:r>
      <w:r w:rsidR="00321C32" w:rsidRPr="0003572B">
        <w:rPr>
          <w:rFonts w:ascii="Arial" w:hAnsi="Arial" w:cs="Arial"/>
          <w:sz w:val="22"/>
          <w:szCs w:val="21"/>
        </w:rPr>
        <w:t xml:space="preserve"> elektronicznej</w:t>
      </w:r>
      <w:r w:rsidR="004C0258" w:rsidRPr="0003572B">
        <w:rPr>
          <w:rFonts w:ascii="Arial" w:hAnsi="Arial" w:cs="Arial"/>
          <w:sz w:val="22"/>
          <w:szCs w:val="21"/>
        </w:rPr>
        <w:t>.</w:t>
      </w:r>
    </w:p>
    <w:p w:rsidR="00ED60DF" w:rsidRPr="0003572B" w:rsidRDefault="004C0258" w:rsidP="00B80A87">
      <w:pPr>
        <w:pStyle w:val="Akapitzlist"/>
        <w:numPr>
          <w:ilvl w:val="0"/>
          <w:numId w:val="23"/>
        </w:numPr>
        <w:ind w:left="851" w:hanging="284"/>
        <w:jc w:val="both"/>
        <w:rPr>
          <w:rFonts w:ascii="Arial" w:hAnsi="Arial" w:cs="Arial"/>
          <w:bCs/>
          <w:sz w:val="22"/>
          <w:szCs w:val="22"/>
        </w:rPr>
      </w:pPr>
      <w:r w:rsidRPr="0003572B">
        <w:rPr>
          <w:rFonts w:ascii="Arial" w:hAnsi="Arial" w:cs="Arial"/>
          <w:b/>
          <w:sz w:val="22"/>
          <w:szCs w:val="21"/>
        </w:rPr>
        <w:t>w przypadku formy pisemnej</w:t>
      </w:r>
      <w:r w:rsidR="00A46FFB" w:rsidRPr="0003572B">
        <w:rPr>
          <w:rFonts w:ascii="Arial" w:hAnsi="Arial" w:cs="Arial"/>
          <w:b/>
          <w:sz w:val="22"/>
          <w:szCs w:val="21"/>
        </w:rPr>
        <w:t xml:space="preserve"> </w:t>
      </w:r>
      <w:r w:rsidR="00A46FFB" w:rsidRPr="0003572B">
        <w:rPr>
          <w:rFonts w:ascii="Arial" w:hAnsi="Arial" w:cs="Arial"/>
          <w:sz w:val="22"/>
          <w:szCs w:val="21"/>
        </w:rPr>
        <w:t>-</w:t>
      </w:r>
      <w:r w:rsidRPr="0003572B">
        <w:rPr>
          <w:rFonts w:ascii="Arial" w:hAnsi="Arial" w:cs="Arial"/>
          <w:sz w:val="22"/>
          <w:szCs w:val="21"/>
        </w:rPr>
        <w:t xml:space="preserve"> Wykonawca zobowiązany jest złożyć wniosek o dopuszczenie do udziału w postępowaniu</w:t>
      </w:r>
      <w:r w:rsidR="00FA6BF2" w:rsidRPr="0003572B">
        <w:rPr>
          <w:rFonts w:ascii="Arial" w:hAnsi="Arial" w:cs="Arial"/>
          <w:sz w:val="22"/>
          <w:szCs w:val="21"/>
        </w:rPr>
        <w:t xml:space="preserve"> wraz z </w:t>
      </w:r>
      <w:r w:rsidR="00ED60DF" w:rsidRPr="0003572B">
        <w:rPr>
          <w:rFonts w:ascii="Arial" w:hAnsi="Arial" w:cs="Arial"/>
          <w:sz w:val="22"/>
          <w:szCs w:val="21"/>
        </w:rPr>
        <w:t>oświadczeniem składanym na podstawie art. 125 ust. 1 ustawy Pzp</w:t>
      </w:r>
      <w:r w:rsidRPr="0003572B">
        <w:rPr>
          <w:rFonts w:ascii="Arial" w:hAnsi="Arial" w:cs="Arial"/>
          <w:sz w:val="22"/>
          <w:szCs w:val="21"/>
        </w:rPr>
        <w:t xml:space="preserve">, w siedzibie Zamawiającego, </w:t>
      </w:r>
      <w:r w:rsidR="00ED60DF" w:rsidRPr="0003572B">
        <w:rPr>
          <w:rFonts w:ascii="Arial" w:hAnsi="Arial" w:cs="Arial"/>
          <w:sz w:val="22"/>
          <w:szCs w:val="21"/>
        </w:rPr>
        <w:t xml:space="preserve">                        </w:t>
      </w:r>
      <w:r w:rsidRPr="0003572B">
        <w:rPr>
          <w:rFonts w:ascii="Arial" w:hAnsi="Arial" w:cs="Arial"/>
          <w:sz w:val="22"/>
          <w:szCs w:val="21"/>
        </w:rPr>
        <w:t xml:space="preserve">ul. Montelupich 3, </w:t>
      </w:r>
      <w:r w:rsidR="00FA6BF2" w:rsidRPr="0003572B">
        <w:rPr>
          <w:rFonts w:ascii="Arial" w:hAnsi="Arial" w:cs="Arial"/>
          <w:sz w:val="22"/>
          <w:szCs w:val="21"/>
        </w:rPr>
        <w:t>3</w:t>
      </w:r>
      <w:r w:rsidR="00ED60DF" w:rsidRPr="0003572B">
        <w:rPr>
          <w:rFonts w:ascii="Arial" w:hAnsi="Arial" w:cs="Arial"/>
          <w:sz w:val="22"/>
          <w:szCs w:val="21"/>
        </w:rPr>
        <w:t xml:space="preserve">0-901 Kraków – kancelaria jawna. </w:t>
      </w:r>
    </w:p>
    <w:p w:rsidR="008C449E" w:rsidRPr="0003572B" w:rsidRDefault="00A46FFB" w:rsidP="00B80A87">
      <w:pPr>
        <w:pStyle w:val="Akapitzlist"/>
        <w:numPr>
          <w:ilvl w:val="0"/>
          <w:numId w:val="23"/>
        </w:numPr>
        <w:ind w:left="851" w:hanging="284"/>
        <w:jc w:val="both"/>
        <w:rPr>
          <w:rFonts w:ascii="Arial" w:hAnsi="Arial" w:cs="Arial"/>
          <w:bCs/>
          <w:sz w:val="22"/>
          <w:szCs w:val="22"/>
        </w:rPr>
      </w:pPr>
      <w:r w:rsidRPr="0003572B">
        <w:rPr>
          <w:rFonts w:ascii="Arial" w:hAnsi="Arial" w:cs="Arial"/>
          <w:b/>
          <w:sz w:val="22"/>
          <w:szCs w:val="21"/>
        </w:rPr>
        <w:t>w przypadku formy elektronicznej</w:t>
      </w:r>
      <w:r w:rsidRPr="0003572B">
        <w:rPr>
          <w:rFonts w:ascii="Arial" w:hAnsi="Arial" w:cs="Arial"/>
          <w:sz w:val="22"/>
          <w:szCs w:val="21"/>
        </w:rPr>
        <w:t xml:space="preserve"> – Wykonawca zobowiązany jest złożyć </w:t>
      </w:r>
      <w:r w:rsidR="008C449E" w:rsidRPr="0003572B">
        <w:rPr>
          <w:rFonts w:ascii="Arial" w:hAnsi="Arial" w:cs="Arial"/>
          <w:sz w:val="22"/>
          <w:szCs w:val="21"/>
        </w:rPr>
        <w:t xml:space="preserve">opatrzony kwalifikowanym podpisem elektronicznym </w:t>
      </w:r>
      <w:r w:rsidRPr="0003572B">
        <w:rPr>
          <w:rFonts w:ascii="Arial" w:hAnsi="Arial" w:cs="Arial"/>
          <w:sz w:val="22"/>
          <w:szCs w:val="21"/>
        </w:rPr>
        <w:t xml:space="preserve">wniosek o dopuszczenie do udziału w postępowaniu wraz z załącznikami </w:t>
      </w:r>
      <w:r w:rsidR="007A3537" w:rsidRPr="0003572B">
        <w:rPr>
          <w:rFonts w:ascii="Arial" w:hAnsi="Arial" w:cs="Arial"/>
          <w:sz w:val="22"/>
          <w:szCs w:val="21"/>
        </w:rPr>
        <w:t xml:space="preserve">za pośrednictwem Formularza składania wniosku dostępnego na </w:t>
      </w:r>
      <w:hyperlink r:id="rId16">
        <w:r w:rsidR="007A3537" w:rsidRPr="0003572B">
          <w:rPr>
            <w:rStyle w:val="Hipercze"/>
            <w:rFonts w:ascii="Arial" w:hAnsi="Arial" w:cs="Arial"/>
            <w:color w:val="auto"/>
            <w:sz w:val="22"/>
            <w:szCs w:val="21"/>
          </w:rPr>
          <w:t>www.platformazakupowa.pl</w:t>
        </w:r>
      </w:hyperlink>
      <w:r w:rsidR="007A3537" w:rsidRPr="0003572B">
        <w:rPr>
          <w:rFonts w:ascii="Arial" w:hAnsi="Arial" w:cs="Arial"/>
          <w:sz w:val="22"/>
          <w:szCs w:val="21"/>
        </w:rPr>
        <w:t xml:space="preserve"> w konkretnym postępowaniu w sprawie ud</w:t>
      </w:r>
      <w:r w:rsidRPr="0003572B">
        <w:rPr>
          <w:rFonts w:ascii="Arial" w:hAnsi="Arial" w:cs="Arial"/>
          <w:sz w:val="22"/>
          <w:szCs w:val="21"/>
        </w:rPr>
        <w:t>zielenia zamówienia publicznego.</w:t>
      </w:r>
      <w:r w:rsidR="008C449E" w:rsidRPr="0003572B">
        <w:rPr>
          <w:rFonts w:ascii="Arial" w:hAnsi="Arial" w:cs="Arial"/>
          <w:sz w:val="22"/>
          <w:szCs w:val="21"/>
        </w:rPr>
        <w:t xml:space="preserve"> </w:t>
      </w:r>
    </w:p>
    <w:p w:rsidR="007A3537" w:rsidRPr="0003572B" w:rsidRDefault="007A3537" w:rsidP="004A33AC">
      <w:pPr>
        <w:pStyle w:val="Akapitzlist"/>
        <w:numPr>
          <w:ilvl w:val="2"/>
          <w:numId w:val="1"/>
        </w:numPr>
        <w:ind w:left="567" w:hanging="567"/>
        <w:jc w:val="both"/>
        <w:rPr>
          <w:rFonts w:ascii="Arial" w:hAnsi="Arial" w:cs="Arial"/>
          <w:bCs/>
          <w:sz w:val="22"/>
          <w:szCs w:val="22"/>
        </w:rPr>
      </w:pPr>
      <w:r w:rsidRPr="0003572B">
        <w:rPr>
          <w:rFonts w:ascii="Arial" w:hAnsi="Arial" w:cs="Arial"/>
          <w:sz w:val="22"/>
          <w:szCs w:val="22"/>
        </w:rPr>
        <w:t>Wniosek powinien być sporządzony w języku polskim.</w:t>
      </w:r>
    </w:p>
    <w:p w:rsidR="007A3537" w:rsidRPr="0003572B" w:rsidRDefault="007A3537" w:rsidP="00D336F8">
      <w:pPr>
        <w:numPr>
          <w:ilvl w:val="2"/>
          <w:numId w:val="1"/>
        </w:numPr>
        <w:ind w:left="567" w:hanging="567"/>
        <w:jc w:val="both"/>
        <w:rPr>
          <w:rFonts w:ascii="Arial" w:hAnsi="Arial" w:cs="Arial"/>
          <w:bCs/>
          <w:sz w:val="22"/>
          <w:szCs w:val="22"/>
        </w:rPr>
      </w:pPr>
      <w:r w:rsidRPr="0003572B">
        <w:rPr>
          <w:rFonts w:ascii="Arial" w:hAnsi="Arial" w:cs="Arial"/>
          <w:sz w:val="22"/>
          <w:szCs w:val="22"/>
        </w:rPr>
        <w:t xml:space="preserve">Wykonawca </w:t>
      </w:r>
      <w:r w:rsidRPr="0003572B">
        <w:rPr>
          <w:rFonts w:ascii="Arial" w:hAnsi="Arial" w:cs="Arial"/>
          <w:bCs/>
          <w:sz w:val="22"/>
          <w:szCs w:val="22"/>
        </w:rPr>
        <w:t xml:space="preserve">poniesie wszelkie koszty związane </w:t>
      </w:r>
      <w:r w:rsidRPr="0003572B">
        <w:rPr>
          <w:rFonts w:ascii="Arial" w:hAnsi="Arial" w:cs="Arial"/>
          <w:sz w:val="22"/>
          <w:szCs w:val="22"/>
        </w:rPr>
        <w:t>z przygotowaniem i złożeniem wniosku</w:t>
      </w:r>
      <w:r w:rsidRPr="0003572B">
        <w:rPr>
          <w:rFonts w:ascii="Arial" w:hAnsi="Arial" w:cs="Arial"/>
          <w:sz w:val="22"/>
          <w:szCs w:val="21"/>
        </w:rPr>
        <w:t>.</w:t>
      </w:r>
    </w:p>
    <w:p w:rsidR="00E16D59" w:rsidRPr="00EC022C" w:rsidRDefault="00E16D59" w:rsidP="00E16D59">
      <w:pPr>
        <w:numPr>
          <w:ilvl w:val="2"/>
          <w:numId w:val="1"/>
        </w:numPr>
        <w:tabs>
          <w:tab w:val="clear" w:pos="2422"/>
        </w:tabs>
        <w:ind w:left="567" w:hanging="567"/>
        <w:jc w:val="both"/>
        <w:rPr>
          <w:rFonts w:ascii="Arial" w:hAnsi="Arial" w:cs="Arial"/>
          <w:sz w:val="22"/>
          <w:szCs w:val="21"/>
        </w:rPr>
      </w:pPr>
      <w:r w:rsidRPr="00EC022C">
        <w:rPr>
          <w:rFonts w:ascii="Arial" w:hAnsi="Arial" w:cs="Arial"/>
          <w:sz w:val="22"/>
          <w:szCs w:val="21"/>
        </w:rPr>
        <w:lastRenderedPageBreak/>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EC022C">
        <w:rPr>
          <w:rFonts w:ascii="Arial" w:hAnsi="Arial" w:cs="Arial"/>
          <w:sz w:val="22"/>
          <w:szCs w:val="21"/>
        </w:rPr>
        <w:t xml:space="preserve">z dnia 12 kwietnia </w:t>
      </w:r>
      <w:r w:rsidR="00C857BD" w:rsidRPr="00EC022C">
        <w:rPr>
          <w:rFonts w:ascii="Arial" w:hAnsi="Arial" w:cs="Arial"/>
          <w:sz w:val="22"/>
          <w:szCs w:val="21"/>
        </w:rPr>
        <w:br/>
      </w:r>
      <w:r w:rsidR="0023261A" w:rsidRPr="00EC022C">
        <w:rPr>
          <w:rFonts w:ascii="Arial" w:hAnsi="Arial" w:cs="Arial"/>
          <w:sz w:val="22"/>
          <w:szCs w:val="21"/>
        </w:rPr>
        <w:t>2012</w:t>
      </w:r>
      <w:r w:rsidR="00C857BD" w:rsidRPr="00EC022C">
        <w:rPr>
          <w:rFonts w:ascii="Arial" w:hAnsi="Arial" w:cs="Arial"/>
          <w:sz w:val="22"/>
          <w:szCs w:val="21"/>
        </w:rPr>
        <w:t xml:space="preserve"> </w:t>
      </w:r>
      <w:r w:rsidR="0023261A" w:rsidRPr="00EC022C">
        <w:rPr>
          <w:rFonts w:ascii="Arial" w:hAnsi="Arial" w:cs="Arial"/>
          <w:sz w:val="22"/>
          <w:szCs w:val="21"/>
        </w:rPr>
        <w:t>r</w:t>
      </w:r>
      <w:r w:rsidR="00C857BD" w:rsidRPr="00EC022C">
        <w:rPr>
          <w:rFonts w:ascii="Arial" w:hAnsi="Arial" w:cs="Arial"/>
          <w:sz w:val="22"/>
          <w:szCs w:val="21"/>
        </w:rPr>
        <w:t>.</w:t>
      </w:r>
      <w:r w:rsidRPr="00EC022C">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EC022C">
        <w:rPr>
          <w:rFonts w:ascii="Arial" w:hAnsi="Arial" w:cs="Arial"/>
          <w:sz w:val="22"/>
          <w:szCs w:val="21"/>
        </w:rPr>
        <w:t>,</w:t>
      </w:r>
      <w:r w:rsidRPr="00EC022C">
        <w:rPr>
          <w:rFonts w:ascii="Arial" w:hAnsi="Arial" w:cs="Arial"/>
          <w:sz w:val="22"/>
          <w:szCs w:val="21"/>
        </w:rPr>
        <w:t xml:space="preserve"> opatrzony kwalifikowanym podpisem elektronicznym). </w:t>
      </w:r>
    </w:p>
    <w:p w:rsidR="00F2473B" w:rsidRPr="00EC022C" w:rsidRDefault="00F2473B" w:rsidP="00D336F8">
      <w:pPr>
        <w:numPr>
          <w:ilvl w:val="2"/>
          <w:numId w:val="1"/>
        </w:numPr>
        <w:ind w:left="567" w:hanging="567"/>
        <w:jc w:val="both"/>
        <w:rPr>
          <w:rFonts w:ascii="Arial" w:hAnsi="Arial" w:cs="Arial"/>
          <w:sz w:val="22"/>
          <w:szCs w:val="21"/>
        </w:rPr>
      </w:pPr>
      <w:r w:rsidRPr="00EC022C">
        <w:rPr>
          <w:rFonts w:ascii="Arial" w:hAnsi="Arial" w:cs="Arial"/>
          <w:sz w:val="22"/>
          <w:szCs w:val="21"/>
        </w:rPr>
        <w:t>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7A3537" w:rsidRPr="00EC022C" w:rsidRDefault="007A3537" w:rsidP="00424AE5">
      <w:pPr>
        <w:numPr>
          <w:ilvl w:val="2"/>
          <w:numId w:val="1"/>
        </w:numPr>
        <w:ind w:left="567" w:hanging="567"/>
        <w:jc w:val="both"/>
        <w:rPr>
          <w:rFonts w:ascii="Arial" w:hAnsi="Arial" w:cs="Arial"/>
          <w:bCs/>
          <w:sz w:val="22"/>
          <w:szCs w:val="22"/>
        </w:rPr>
      </w:pPr>
      <w:r w:rsidRPr="00EC022C">
        <w:rPr>
          <w:rFonts w:ascii="Arial" w:hAnsi="Arial" w:cs="Arial"/>
          <w:sz w:val="22"/>
          <w:szCs w:val="21"/>
        </w:rPr>
        <w:t xml:space="preserve">W procesie składania wniosku </w:t>
      </w:r>
      <w:r w:rsidR="003F59B7" w:rsidRPr="00EC022C">
        <w:rPr>
          <w:rFonts w:ascii="Arial" w:hAnsi="Arial" w:cs="Arial"/>
          <w:sz w:val="22"/>
          <w:szCs w:val="21"/>
        </w:rPr>
        <w:t xml:space="preserve">za pośrednictwem </w:t>
      </w:r>
      <w:r w:rsidRPr="00EC022C">
        <w:rPr>
          <w:rFonts w:ascii="Arial" w:hAnsi="Arial" w:cs="Arial"/>
          <w:sz w:val="22"/>
          <w:szCs w:val="21"/>
        </w:rPr>
        <w:t xml:space="preserve">platformy </w:t>
      </w:r>
      <w:r w:rsidR="00BE046F" w:rsidRPr="00EC022C">
        <w:rPr>
          <w:rFonts w:ascii="Arial" w:hAnsi="Arial" w:cs="Arial"/>
          <w:sz w:val="22"/>
          <w:szCs w:val="21"/>
        </w:rPr>
        <w:t xml:space="preserve">zakupowej </w:t>
      </w:r>
      <w:r w:rsidR="007F60FF" w:rsidRPr="00EC022C">
        <w:rPr>
          <w:rFonts w:ascii="Arial" w:hAnsi="Arial" w:cs="Arial"/>
          <w:sz w:val="22"/>
          <w:szCs w:val="21"/>
        </w:rPr>
        <w:t>W</w:t>
      </w:r>
      <w:r w:rsidRPr="00EC022C">
        <w:rPr>
          <w:rFonts w:ascii="Arial" w:hAnsi="Arial" w:cs="Arial"/>
          <w:sz w:val="22"/>
          <w:szCs w:val="21"/>
        </w:rPr>
        <w:t>ykonawca powinien złożyć</w:t>
      </w:r>
      <w:r w:rsidR="00BE046F" w:rsidRPr="00EC022C">
        <w:rPr>
          <w:rFonts w:ascii="Arial" w:hAnsi="Arial" w:cs="Arial"/>
          <w:sz w:val="22"/>
          <w:szCs w:val="21"/>
        </w:rPr>
        <w:t xml:space="preserve"> kwalifikowany</w:t>
      </w:r>
      <w:r w:rsidRPr="00EC022C">
        <w:rPr>
          <w:rFonts w:ascii="Arial" w:hAnsi="Arial" w:cs="Arial"/>
          <w:sz w:val="22"/>
          <w:szCs w:val="21"/>
        </w:rPr>
        <w:t xml:space="preserve"> podpis </w:t>
      </w:r>
      <w:r w:rsidR="00BE046F" w:rsidRPr="00EC022C">
        <w:rPr>
          <w:rFonts w:ascii="Arial" w:hAnsi="Arial" w:cs="Arial"/>
          <w:sz w:val="22"/>
          <w:szCs w:val="21"/>
        </w:rPr>
        <w:t xml:space="preserve">elektroniczny </w:t>
      </w:r>
      <w:r w:rsidRPr="00EC022C">
        <w:rPr>
          <w:rFonts w:ascii="Arial" w:hAnsi="Arial" w:cs="Arial"/>
          <w:sz w:val="22"/>
          <w:szCs w:val="21"/>
        </w:rPr>
        <w:t>bezpośrednio na dokumenc</w:t>
      </w:r>
      <w:r w:rsidR="00AC06C0" w:rsidRPr="00EC022C">
        <w:rPr>
          <w:rFonts w:ascii="Arial" w:hAnsi="Arial" w:cs="Arial"/>
          <w:sz w:val="22"/>
          <w:szCs w:val="21"/>
        </w:rPr>
        <w:t xml:space="preserve">ie </w:t>
      </w:r>
      <w:r w:rsidR="0090006F" w:rsidRPr="00EC022C">
        <w:rPr>
          <w:rFonts w:ascii="Arial" w:hAnsi="Arial" w:cs="Arial"/>
          <w:sz w:val="22"/>
          <w:szCs w:val="21"/>
        </w:rPr>
        <w:t xml:space="preserve">(„paczce” dokumentów) </w:t>
      </w:r>
      <w:r w:rsidR="00AC06C0" w:rsidRPr="00EC022C">
        <w:rPr>
          <w:rFonts w:ascii="Arial" w:hAnsi="Arial" w:cs="Arial"/>
          <w:sz w:val="22"/>
          <w:szCs w:val="21"/>
        </w:rPr>
        <w:t>przesłanym za pośrednictwem p</w:t>
      </w:r>
      <w:r w:rsidRPr="00EC022C">
        <w:rPr>
          <w:rFonts w:ascii="Arial" w:hAnsi="Arial" w:cs="Arial"/>
          <w:sz w:val="22"/>
          <w:szCs w:val="21"/>
        </w:rPr>
        <w:t>latformy</w:t>
      </w:r>
      <w:r w:rsidR="00C8094A" w:rsidRPr="00EC022C">
        <w:rPr>
          <w:rFonts w:ascii="Arial" w:hAnsi="Arial" w:cs="Arial"/>
          <w:sz w:val="22"/>
          <w:szCs w:val="21"/>
        </w:rPr>
        <w:t xml:space="preserve"> zakupowej</w:t>
      </w:r>
      <w:r w:rsidRPr="00EC022C">
        <w:rPr>
          <w:rFonts w:ascii="Arial" w:hAnsi="Arial" w:cs="Arial"/>
          <w:sz w:val="22"/>
          <w:szCs w:val="21"/>
        </w:rPr>
        <w:t xml:space="preserve">. Złożenie podpisu na platformie na etapie podsumowania ma charakter nieobowiązkowy, jednak pozwala zweryfikować ważność </w:t>
      </w:r>
      <w:r w:rsidR="003F59B7" w:rsidRPr="00EC022C">
        <w:rPr>
          <w:rFonts w:ascii="Arial" w:hAnsi="Arial" w:cs="Arial"/>
          <w:sz w:val="22"/>
          <w:szCs w:val="21"/>
        </w:rPr>
        <w:t xml:space="preserve">certyfikatu </w:t>
      </w:r>
      <w:r w:rsidRPr="00EC022C">
        <w:rPr>
          <w:rFonts w:ascii="Arial" w:hAnsi="Arial" w:cs="Arial"/>
          <w:sz w:val="22"/>
          <w:szCs w:val="21"/>
        </w:rPr>
        <w:t xml:space="preserve">podpisu </w:t>
      </w:r>
      <w:r w:rsidR="003F59B7" w:rsidRPr="00EC022C">
        <w:rPr>
          <w:rFonts w:ascii="Arial" w:hAnsi="Arial" w:cs="Arial"/>
          <w:sz w:val="22"/>
          <w:szCs w:val="21"/>
        </w:rPr>
        <w:t xml:space="preserve">kwalifikowanego </w:t>
      </w:r>
      <w:r w:rsidRPr="00EC022C">
        <w:rPr>
          <w:rFonts w:ascii="Arial" w:hAnsi="Arial" w:cs="Arial"/>
          <w:sz w:val="22"/>
          <w:szCs w:val="21"/>
        </w:rPr>
        <w:t>przed złożeniem</w:t>
      </w:r>
      <w:r w:rsidR="009545E8" w:rsidRPr="00EC022C">
        <w:rPr>
          <w:rFonts w:ascii="Arial" w:hAnsi="Arial" w:cs="Arial"/>
          <w:sz w:val="22"/>
          <w:szCs w:val="21"/>
        </w:rPr>
        <w:t xml:space="preserve"> wniosku</w:t>
      </w:r>
      <w:r w:rsidRPr="00EC022C">
        <w:rPr>
          <w:rFonts w:ascii="Arial" w:hAnsi="Arial" w:cs="Arial"/>
          <w:sz w:val="22"/>
          <w:szCs w:val="21"/>
        </w:rPr>
        <w:t xml:space="preserve">. </w:t>
      </w:r>
    </w:p>
    <w:p w:rsidR="007A3537" w:rsidRPr="00EC022C" w:rsidRDefault="007A3537" w:rsidP="00424AE5">
      <w:pPr>
        <w:numPr>
          <w:ilvl w:val="2"/>
          <w:numId w:val="1"/>
        </w:numPr>
        <w:ind w:left="567" w:hanging="567"/>
        <w:jc w:val="both"/>
        <w:rPr>
          <w:rFonts w:ascii="Arial" w:hAnsi="Arial" w:cs="Arial"/>
          <w:bCs/>
          <w:sz w:val="22"/>
          <w:szCs w:val="22"/>
        </w:rPr>
      </w:pPr>
      <w:r w:rsidRPr="00EC022C">
        <w:rPr>
          <w:rFonts w:ascii="Arial" w:hAnsi="Arial" w:cs="Arial"/>
          <w:sz w:val="22"/>
          <w:szCs w:val="21"/>
        </w:rPr>
        <w:t xml:space="preserve"> Zamawiający informuje, iż jakakolwiek zmiana w treści lub nazwi</w:t>
      </w:r>
      <w:r w:rsidR="004E2253" w:rsidRPr="00EC022C">
        <w:rPr>
          <w:rFonts w:ascii="Arial" w:hAnsi="Arial" w:cs="Arial"/>
          <w:sz w:val="22"/>
          <w:szCs w:val="21"/>
        </w:rPr>
        <w:t>e dokumentu po jego podpisaniu może spowodować</w:t>
      </w:r>
      <w:r w:rsidRPr="00EC022C">
        <w:rPr>
          <w:rFonts w:ascii="Arial" w:hAnsi="Arial" w:cs="Arial"/>
          <w:sz w:val="22"/>
          <w:szCs w:val="21"/>
        </w:rPr>
        <w:t xml:space="preserve"> naruszenie jego integralności.</w:t>
      </w:r>
    </w:p>
    <w:p w:rsidR="004E215F" w:rsidRPr="00EC022C" w:rsidRDefault="004E215F" w:rsidP="00424AE5">
      <w:pPr>
        <w:numPr>
          <w:ilvl w:val="2"/>
          <w:numId w:val="1"/>
        </w:numPr>
        <w:ind w:left="567" w:hanging="567"/>
        <w:jc w:val="both"/>
        <w:rPr>
          <w:rFonts w:ascii="Arial" w:hAnsi="Arial" w:cs="Arial"/>
          <w:bCs/>
          <w:sz w:val="22"/>
          <w:szCs w:val="22"/>
        </w:rPr>
      </w:pPr>
      <w:r w:rsidRPr="00EC022C">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EC022C">
        <w:rPr>
          <w:rFonts w:ascii="Arial" w:hAnsi="Arial" w:cs="Arial"/>
          <w:iCs/>
          <w:sz w:val="22"/>
          <w:szCs w:val="21"/>
        </w:rPr>
        <w:t xml:space="preserve">nymi </w:t>
      </w:r>
      <w:r w:rsidR="00C55261" w:rsidRPr="00EC022C">
        <w:rPr>
          <w:rFonts w:ascii="Arial" w:hAnsi="Arial" w:cs="Arial"/>
          <w:iCs/>
          <w:sz w:val="22"/>
          <w:szCs w:val="21"/>
        </w:rPr>
        <w:br/>
      </w:r>
      <w:r w:rsidRPr="00EC022C">
        <w:rPr>
          <w:rFonts w:ascii="Arial" w:hAnsi="Arial" w:cs="Arial"/>
          <w:iCs/>
          <w:sz w:val="22"/>
          <w:szCs w:val="21"/>
        </w:rPr>
        <w:t>w Rozporządzeniu Prezesa Rady Ministrów z dnia 30 grudnia 2020 r. w sprawie sposobu sporządz</w:t>
      </w:r>
      <w:r w:rsidR="00C55261" w:rsidRPr="00EC022C">
        <w:rPr>
          <w:rFonts w:ascii="Arial" w:hAnsi="Arial" w:cs="Arial"/>
          <w:iCs/>
          <w:sz w:val="22"/>
          <w:szCs w:val="21"/>
        </w:rPr>
        <w:t>a</w:t>
      </w:r>
      <w:r w:rsidRPr="00EC022C">
        <w:rPr>
          <w:rFonts w:ascii="Arial" w:hAnsi="Arial" w:cs="Arial"/>
          <w:iCs/>
          <w:sz w:val="22"/>
          <w:szCs w:val="21"/>
        </w:rPr>
        <w:t xml:space="preserve">nia i przekazywania informacji oraz wymagań technicznych dla dokumentów elektronicznych oraz środków komunikacji elektronicznej </w:t>
      </w:r>
      <w:r w:rsidR="00C55261" w:rsidRPr="00EC022C">
        <w:rPr>
          <w:rFonts w:ascii="Arial" w:hAnsi="Arial" w:cs="Arial"/>
          <w:iCs/>
          <w:sz w:val="22"/>
          <w:szCs w:val="21"/>
        </w:rPr>
        <w:br/>
      </w:r>
      <w:r w:rsidRPr="00EC022C">
        <w:rPr>
          <w:rFonts w:ascii="Arial" w:hAnsi="Arial" w:cs="Arial"/>
          <w:iCs/>
          <w:sz w:val="22"/>
          <w:szCs w:val="21"/>
        </w:rPr>
        <w:t xml:space="preserve">w postępowaniu o udzielenie zamówienia publicznego lub konkursie </w:t>
      </w:r>
      <w:r w:rsidR="00C55261" w:rsidRPr="00EC022C">
        <w:rPr>
          <w:rFonts w:ascii="Arial" w:hAnsi="Arial" w:cs="Arial"/>
          <w:iCs/>
          <w:sz w:val="22"/>
          <w:szCs w:val="21"/>
        </w:rPr>
        <w:br/>
      </w:r>
      <w:r w:rsidRPr="00EC022C">
        <w:rPr>
          <w:rFonts w:ascii="Arial" w:hAnsi="Arial" w:cs="Arial"/>
          <w:iCs/>
          <w:sz w:val="22"/>
          <w:szCs w:val="21"/>
        </w:rPr>
        <w:t xml:space="preserve">(Dz. U. z 2020 r., poz. 2452) oraz w Rozporządzeniu Ministra Rozwoju, Pracy </w:t>
      </w:r>
      <w:r w:rsidR="00C55261" w:rsidRPr="00EC022C">
        <w:rPr>
          <w:rFonts w:ascii="Arial" w:hAnsi="Arial" w:cs="Arial"/>
          <w:iCs/>
          <w:sz w:val="22"/>
          <w:szCs w:val="21"/>
        </w:rPr>
        <w:br/>
      </w:r>
      <w:r w:rsidRPr="00EC022C">
        <w:rPr>
          <w:rFonts w:ascii="Arial" w:hAnsi="Arial" w:cs="Arial"/>
          <w:iCs/>
          <w:sz w:val="22"/>
          <w:szCs w:val="21"/>
        </w:rPr>
        <w:t>i Technologii z dnia 23 grudnia 2020 r. w sprawie podmiotowych środków dowodowych oraz innych dokumentów lub oświadczeń, ja</w:t>
      </w:r>
      <w:r w:rsidR="007F60FF" w:rsidRPr="00EC022C">
        <w:rPr>
          <w:rFonts w:ascii="Arial" w:hAnsi="Arial" w:cs="Arial"/>
          <w:iCs/>
          <w:sz w:val="22"/>
          <w:szCs w:val="21"/>
        </w:rPr>
        <w:t>kich może żądać zamawiający od W</w:t>
      </w:r>
      <w:r w:rsidRPr="00EC022C">
        <w:rPr>
          <w:rFonts w:ascii="Arial" w:hAnsi="Arial" w:cs="Arial"/>
          <w:iCs/>
          <w:sz w:val="22"/>
          <w:szCs w:val="21"/>
        </w:rPr>
        <w:t>ykonawcy (Dz. U. z 2020 r., poz. 2415).</w:t>
      </w:r>
    </w:p>
    <w:p w:rsidR="004E215F" w:rsidRPr="00EC022C" w:rsidRDefault="004E215F" w:rsidP="006315BA">
      <w:pPr>
        <w:numPr>
          <w:ilvl w:val="2"/>
          <w:numId w:val="1"/>
        </w:numPr>
        <w:tabs>
          <w:tab w:val="clear" w:pos="2422"/>
        </w:tabs>
        <w:ind w:left="567" w:hanging="567"/>
        <w:jc w:val="both"/>
        <w:rPr>
          <w:rFonts w:ascii="Arial" w:hAnsi="Arial" w:cs="Arial"/>
          <w:bCs/>
          <w:sz w:val="22"/>
          <w:szCs w:val="22"/>
        </w:rPr>
      </w:pPr>
      <w:r w:rsidRPr="00EC022C">
        <w:rPr>
          <w:rFonts w:ascii="Arial" w:hAnsi="Arial" w:cs="Arial"/>
          <w:bCs/>
          <w:sz w:val="22"/>
          <w:szCs w:val="22"/>
        </w:rPr>
        <w:t>Podmiotowe środki dowodowe, przedmiotowe środki dowodowe oraz inne dokumenty lub oświadcze</w:t>
      </w:r>
      <w:r w:rsidR="007F60FF" w:rsidRPr="00EC022C">
        <w:rPr>
          <w:rFonts w:ascii="Arial" w:hAnsi="Arial" w:cs="Arial"/>
          <w:bCs/>
          <w:sz w:val="22"/>
          <w:szCs w:val="22"/>
        </w:rPr>
        <w:t>nia sporządzone w języku obcym Wykonawca przekazuje</w:t>
      </w:r>
      <w:r w:rsidRPr="00EC022C">
        <w:rPr>
          <w:rFonts w:ascii="Arial" w:hAnsi="Arial" w:cs="Arial"/>
          <w:bCs/>
          <w:sz w:val="22"/>
          <w:szCs w:val="22"/>
        </w:rPr>
        <w:t xml:space="preserve"> wraz z tłumaczeniem na język polski.  </w:t>
      </w:r>
    </w:p>
    <w:p w:rsidR="001F3177" w:rsidRPr="00EC022C" w:rsidRDefault="008D0F24" w:rsidP="008D0F24">
      <w:pPr>
        <w:numPr>
          <w:ilvl w:val="2"/>
          <w:numId w:val="1"/>
        </w:numPr>
        <w:tabs>
          <w:tab w:val="clear" w:pos="2422"/>
        </w:tabs>
        <w:ind w:left="567" w:hanging="567"/>
        <w:jc w:val="both"/>
        <w:rPr>
          <w:rFonts w:ascii="Arial" w:hAnsi="Arial" w:cs="Arial"/>
          <w:bCs/>
          <w:sz w:val="22"/>
          <w:szCs w:val="22"/>
        </w:rPr>
      </w:pPr>
      <w:r w:rsidRPr="00EC022C">
        <w:rPr>
          <w:rFonts w:ascii="Arial" w:hAnsi="Arial" w:cs="Arial"/>
          <w:bCs/>
          <w:sz w:val="22"/>
          <w:szCs w:val="22"/>
        </w:rPr>
        <w:t xml:space="preserve">Podmiotowe środki dowodowe oraz inne dokumenty lub oświadczenia, </w:t>
      </w:r>
      <w:r w:rsidR="00424AE5" w:rsidRPr="00EC022C">
        <w:rPr>
          <w:rFonts w:ascii="Arial" w:hAnsi="Arial" w:cs="Arial"/>
          <w:bCs/>
          <w:sz w:val="22"/>
          <w:szCs w:val="22"/>
        </w:rPr>
        <w:br/>
      </w:r>
      <w:r w:rsidRPr="00EC022C">
        <w:rPr>
          <w:rFonts w:ascii="Arial" w:hAnsi="Arial" w:cs="Arial"/>
          <w:bCs/>
          <w:sz w:val="22"/>
          <w:szCs w:val="22"/>
        </w:rPr>
        <w:t>o których mowa w Rozporządzeniu Ministra Rozwoju</w:t>
      </w:r>
      <w:r w:rsidR="00CA36DF" w:rsidRPr="00EC022C">
        <w:rPr>
          <w:rFonts w:ascii="Arial" w:hAnsi="Arial" w:cs="Arial"/>
          <w:bCs/>
          <w:sz w:val="22"/>
          <w:szCs w:val="22"/>
        </w:rPr>
        <w:t>, Pracy i Technologii z dnia 23 grudnia 2020r.</w:t>
      </w:r>
      <w:r w:rsidRPr="00EC022C">
        <w:rPr>
          <w:rFonts w:ascii="Arial" w:hAnsi="Arial" w:cs="Arial"/>
          <w:bCs/>
          <w:sz w:val="22"/>
          <w:szCs w:val="22"/>
        </w:rPr>
        <w:t xml:space="preserve"> w sprawie podmiotowych środków </w:t>
      </w:r>
      <w:r w:rsidR="00CA36DF" w:rsidRPr="00EC022C">
        <w:rPr>
          <w:rFonts w:ascii="Arial" w:hAnsi="Arial" w:cs="Arial"/>
          <w:bCs/>
          <w:sz w:val="22"/>
          <w:szCs w:val="22"/>
        </w:rPr>
        <w:t>dowodowych oraz innych dokumentów lub oświadczeń, jakich może żądać zamawiający od wykonawcy (Dz.U. z 2020</w:t>
      </w:r>
      <w:r w:rsidR="001543B6" w:rsidRPr="00EC022C">
        <w:rPr>
          <w:rFonts w:ascii="Arial" w:hAnsi="Arial" w:cs="Arial"/>
          <w:bCs/>
          <w:sz w:val="22"/>
          <w:szCs w:val="22"/>
        </w:rPr>
        <w:t xml:space="preserve"> </w:t>
      </w:r>
      <w:r w:rsidR="00CA36DF" w:rsidRPr="00EC022C">
        <w:rPr>
          <w:rFonts w:ascii="Arial" w:hAnsi="Arial" w:cs="Arial"/>
          <w:bCs/>
          <w:sz w:val="22"/>
          <w:szCs w:val="22"/>
        </w:rPr>
        <w:t>r. poz. 2415)</w:t>
      </w:r>
      <w:r w:rsidRPr="00EC022C">
        <w:rPr>
          <w:rFonts w:ascii="Arial" w:hAnsi="Arial" w:cs="Arial"/>
          <w:bCs/>
          <w:sz w:val="22"/>
          <w:szCs w:val="22"/>
        </w:rPr>
        <w:t>, skła</w:t>
      </w:r>
      <w:r w:rsidR="000D4BAC" w:rsidRPr="00EC022C">
        <w:rPr>
          <w:rFonts w:ascii="Arial" w:hAnsi="Arial" w:cs="Arial"/>
          <w:bCs/>
          <w:sz w:val="22"/>
          <w:szCs w:val="22"/>
        </w:rPr>
        <w:t>da się w formie elektronicznej lub</w:t>
      </w:r>
      <w:r w:rsidR="002A01AF" w:rsidRPr="00EC022C">
        <w:rPr>
          <w:rFonts w:ascii="Arial" w:hAnsi="Arial" w:cs="Arial"/>
          <w:bCs/>
          <w:sz w:val="22"/>
          <w:szCs w:val="22"/>
        </w:rPr>
        <w:t xml:space="preserve"> w postaci elektronicznej opatrzonej podpisem zaufanym lub podpisem osobistym, </w:t>
      </w:r>
      <w:r w:rsidR="00424AE5" w:rsidRPr="00EC022C">
        <w:rPr>
          <w:rFonts w:ascii="Arial" w:hAnsi="Arial" w:cs="Arial"/>
          <w:bCs/>
          <w:sz w:val="22"/>
          <w:szCs w:val="22"/>
        </w:rPr>
        <w:br/>
      </w:r>
      <w:r w:rsidR="002A01AF" w:rsidRPr="00EC022C">
        <w:rPr>
          <w:rFonts w:ascii="Arial" w:hAnsi="Arial" w:cs="Arial"/>
          <w:bCs/>
          <w:sz w:val="22"/>
          <w:szCs w:val="22"/>
        </w:rPr>
        <w:t>w formie pisemnej lub w formie dokumentowej, w zakresie i w spos</w:t>
      </w:r>
      <w:r w:rsidR="000D4BAC" w:rsidRPr="00EC022C">
        <w:rPr>
          <w:rFonts w:ascii="Arial" w:hAnsi="Arial" w:cs="Arial"/>
          <w:bCs/>
          <w:sz w:val="22"/>
          <w:szCs w:val="22"/>
        </w:rPr>
        <w:t>obie</w:t>
      </w:r>
      <w:r w:rsidR="002A01AF" w:rsidRPr="00EC022C">
        <w:rPr>
          <w:rFonts w:ascii="Arial" w:hAnsi="Arial" w:cs="Arial"/>
          <w:bCs/>
          <w:sz w:val="22"/>
          <w:szCs w:val="22"/>
        </w:rPr>
        <w:t xml:space="preserve"> określony</w:t>
      </w:r>
      <w:r w:rsidR="000D4BAC" w:rsidRPr="00EC022C">
        <w:rPr>
          <w:rFonts w:ascii="Arial" w:hAnsi="Arial" w:cs="Arial"/>
          <w:bCs/>
          <w:sz w:val="22"/>
          <w:szCs w:val="22"/>
        </w:rPr>
        <w:t xml:space="preserve">m </w:t>
      </w:r>
      <w:r w:rsidR="002A01AF" w:rsidRPr="00EC022C">
        <w:rPr>
          <w:rFonts w:ascii="Arial" w:hAnsi="Arial" w:cs="Arial"/>
          <w:bCs/>
          <w:sz w:val="22"/>
          <w:szCs w:val="22"/>
        </w:rPr>
        <w:t xml:space="preserve">w przepisach wydanych na podstawie art. 70 ustawy </w:t>
      </w:r>
      <w:r w:rsidR="00F931F1" w:rsidRPr="00EC022C">
        <w:rPr>
          <w:rFonts w:ascii="Arial" w:hAnsi="Arial" w:cs="Arial"/>
          <w:bCs/>
          <w:sz w:val="22"/>
          <w:szCs w:val="22"/>
        </w:rPr>
        <w:t>P</w:t>
      </w:r>
      <w:r w:rsidR="002A01AF" w:rsidRPr="00EC022C">
        <w:rPr>
          <w:rFonts w:ascii="Arial" w:hAnsi="Arial" w:cs="Arial"/>
          <w:bCs/>
          <w:sz w:val="22"/>
          <w:szCs w:val="22"/>
        </w:rPr>
        <w:t>zp</w:t>
      </w:r>
      <w:r w:rsidR="00CA36DF" w:rsidRPr="00EC022C">
        <w:rPr>
          <w:rFonts w:ascii="Arial" w:hAnsi="Arial" w:cs="Arial"/>
          <w:bCs/>
          <w:sz w:val="22"/>
          <w:szCs w:val="22"/>
        </w:rPr>
        <w:t>.</w:t>
      </w:r>
    </w:p>
    <w:p w:rsidR="008566A0" w:rsidRPr="00EC022C" w:rsidRDefault="008566A0" w:rsidP="008566A0">
      <w:pPr>
        <w:ind w:left="567"/>
        <w:jc w:val="both"/>
        <w:rPr>
          <w:rFonts w:ascii="Arial" w:hAnsi="Arial" w:cs="Arial"/>
          <w:bCs/>
          <w:sz w:val="22"/>
          <w:szCs w:val="22"/>
        </w:rPr>
      </w:pPr>
    </w:p>
    <w:p w:rsidR="001F3177" w:rsidRPr="00EC022C" w:rsidRDefault="001F3177" w:rsidP="00B80A87">
      <w:pPr>
        <w:pStyle w:val="Akapitzlist"/>
        <w:numPr>
          <w:ilvl w:val="0"/>
          <w:numId w:val="24"/>
        </w:numPr>
        <w:ind w:left="284" w:hanging="284"/>
        <w:jc w:val="both"/>
        <w:rPr>
          <w:rFonts w:ascii="Arial" w:hAnsi="Arial" w:cs="Arial"/>
          <w:b/>
          <w:bCs/>
          <w:sz w:val="22"/>
          <w:szCs w:val="24"/>
          <w:u w:val="single"/>
        </w:rPr>
      </w:pPr>
      <w:r w:rsidRPr="00EC022C">
        <w:rPr>
          <w:rFonts w:ascii="Arial" w:hAnsi="Arial" w:cs="Arial"/>
          <w:b/>
          <w:bCs/>
          <w:sz w:val="22"/>
          <w:szCs w:val="24"/>
          <w:u w:val="single"/>
        </w:rPr>
        <w:t xml:space="preserve">WYKAZ </w:t>
      </w:r>
      <w:r w:rsidR="00CD7ECE" w:rsidRPr="00EC022C">
        <w:rPr>
          <w:rFonts w:ascii="Arial" w:hAnsi="Arial" w:cs="Arial"/>
          <w:b/>
          <w:bCs/>
          <w:sz w:val="22"/>
          <w:szCs w:val="24"/>
          <w:u w:val="single"/>
        </w:rPr>
        <w:t>PO</w:t>
      </w:r>
      <w:r w:rsidR="00424AE5" w:rsidRPr="00EC022C">
        <w:rPr>
          <w:rFonts w:ascii="Arial" w:hAnsi="Arial" w:cs="Arial"/>
          <w:b/>
          <w:bCs/>
          <w:sz w:val="22"/>
          <w:szCs w:val="24"/>
          <w:u w:val="single"/>
        </w:rPr>
        <w:t>DMIO</w:t>
      </w:r>
      <w:r w:rsidR="00B2286C" w:rsidRPr="00EC022C">
        <w:rPr>
          <w:rFonts w:ascii="Arial" w:hAnsi="Arial" w:cs="Arial"/>
          <w:b/>
          <w:bCs/>
          <w:sz w:val="22"/>
          <w:szCs w:val="24"/>
          <w:u w:val="single"/>
        </w:rPr>
        <w:t xml:space="preserve">TOWYCH ŚRODKÓW DOWODOWYCH WRAZ </w:t>
      </w:r>
      <w:r w:rsidR="00D62F83" w:rsidRPr="00EC022C">
        <w:rPr>
          <w:rFonts w:ascii="Arial" w:hAnsi="Arial" w:cs="Arial"/>
          <w:b/>
          <w:bCs/>
          <w:sz w:val="22"/>
          <w:szCs w:val="24"/>
          <w:u w:val="single"/>
        </w:rPr>
        <w:br/>
      </w:r>
      <w:r w:rsidR="009E126D" w:rsidRPr="00EC022C">
        <w:rPr>
          <w:rFonts w:ascii="Arial" w:hAnsi="Arial" w:cs="Arial"/>
          <w:b/>
          <w:bCs/>
          <w:sz w:val="22"/>
          <w:szCs w:val="24"/>
          <w:u w:val="single"/>
        </w:rPr>
        <w:t>Z OŚWIADCZENIAMI I</w:t>
      </w:r>
      <w:r w:rsidR="00CD7ECE" w:rsidRPr="00EC022C">
        <w:rPr>
          <w:rFonts w:ascii="Arial" w:hAnsi="Arial" w:cs="Arial"/>
          <w:b/>
          <w:bCs/>
          <w:sz w:val="22"/>
          <w:szCs w:val="24"/>
          <w:u w:val="single"/>
        </w:rPr>
        <w:t xml:space="preserve"> DOKUMENTAMI</w:t>
      </w:r>
      <w:r w:rsidRPr="00EC022C">
        <w:rPr>
          <w:rFonts w:ascii="Arial" w:hAnsi="Arial" w:cs="Arial"/>
          <w:b/>
          <w:bCs/>
          <w:sz w:val="22"/>
          <w:szCs w:val="24"/>
          <w:u w:val="single"/>
        </w:rPr>
        <w:t xml:space="preserve"> JAKI</w:t>
      </w:r>
      <w:r w:rsidR="004917E8" w:rsidRPr="00EC022C">
        <w:rPr>
          <w:rFonts w:ascii="Arial" w:hAnsi="Arial" w:cs="Arial"/>
          <w:b/>
          <w:bCs/>
          <w:sz w:val="22"/>
          <w:szCs w:val="24"/>
          <w:u w:val="single"/>
        </w:rPr>
        <w:t>E MA</w:t>
      </w:r>
      <w:r w:rsidR="007F135F" w:rsidRPr="00EC022C">
        <w:rPr>
          <w:rFonts w:ascii="Arial" w:hAnsi="Arial" w:cs="Arial"/>
          <w:b/>
          <w:bCs/>
          <w:sz w:val="22"/>
          <w:szCs w:val="24"/>
          <w:u w:val="single"/>
        </w:rPr>
        <w:t xml:space="preserve"> ZŁOŻYĆ</w:t>
      </w:r>
      <w:r w:rsidR="00CA36DF" w:rsidRPr="00EC022C">
        <w:rPr>
          <w:rFonts w:ascii="Arial" w:hAnsi="Arial" w:cs="Arial"/>
          <w:b/>
          <w:bCs/>
          <w:sz w:val="22"/>
          <w:szCs w:val="24"/>
          <w:u w:val="single"/>
        </w:rPr>
        <w:t xml:space="preserve">  </w:t>
      </w:r>
      <w:r w:rsidR="004917E8" w:rsidRPr="00EC022C">
        <w:rPr>
          <w:rFonts w:ascii="Arial" w:hAnsi="Arial" w:cs="Arial"/>
          <w:b/>
          <w:bCs/>
          <w:sz w:val="22"/>
          <w:szCs w:val="24"/>
          <w:u w:val="single"/>
        </w:rPr>
        <w:t>WYKONAWCA</w:t>
      </w:r>
    </w:p>
    <w:p w:rsidR="00B502C3" w:rsidRPr="00EC022C" w:rsidRDefault="00B502C3" w:rsidP="00B502C3">
      <w:pPr>
        <w:tabs>
          <w:tab w:val="left" w:pos="4176"/>
          <w:tab w:val="left" w:pos="6660"/>
        </w:tabs>
        <w:rPr>
          <w:rFonts w:ascii="Arial" w:hAnsi="Arial" w:cs="Arial"/>
          <w:b/>
          <w:sz w:val="22"/>
          <w:szCs w:val="24"/>
        </w:rPr>
      </w:pPr>
    </w:p>
    <w:p w:rsidR="001F3177" w:rsidRPr="00EC022C" w:rsidRDefault="001F3177" w:rsidP="00B502C3">
      <w:pPr>
        <w:tabs>
          <w:tab w:val="left" w:pos="4176"/>
          <w:tab w:val="left" w:pos="6660"/>
        </w:tabs>
        <w:ind w:left="284"/>
        <w:rPr>
          <w:rFonts w:ascii="Arial" w:hAnsi="Arial" w:cs="Arial"/>
          <w:b/>
          <w:sz w:val="22"/>
          <w:szCs w:val="24"/>
        </w:rPr>
      </w:pPr>
      <w:r w:rsidRPr="00EC022C">
        <w:rPr>
          <w:rFonts w:ascii="Arial" w:hAnsi="Arial" w:cs="Arial"/>
          <w:b/>
          <w:sz w:val="22"/>
          <w:szCs w:val="24"/>
        </w:rPr>
        <w:t>Kompletny wniosek musi z</w:t>
      </w:r>
      <w:r w:rsidR="005E0A62" w:rsidRPr="00EC022C">
        <w:rPr>
          <w:rFonts w:ascii="Arial" w:hAnsi="Arial" w:cs="Arial"/>
          <w:b/>
          <w:sz w:val="22"/>
          <w:szCs w:val="24"/>
        </w:rPr>
        <w:t>awierać:</w:t>
      </w:r>
    </w:p>
    <w:p w:rsidR="00424AE5" w:rsidRPr="00EC022C" w:rsidRDefault="00B502C3" w:rsidP="00B502C3">
      <w:pPr>
        <w:tabs>
          <w:tab w:val="left" w:pos="4176"/>
          <w:tab w:val="left" w:pos="6660"/>
        </w:tabs>
        <w:ind w:left="284"/>
        <w:jc w:val="both"/>
        <w:rPr>
          <w:rFonts w:ascii="Arial" w:hAnsi="Arial" w:cs="Arial"/>
          <w:sz w:val="22"/>
          <w:szCs w:val="24"/>
        </w:rPr>
      </w:pPr>
      <w:r w:rsidRPr="00EC022C">
        <w:rPr>
          <w:rFonts w:ascii="Arial" w:hAnsi="Arial" w:cs="Arial"/>
          <w:sz w:val="22"/>
          <w:szCs w:val="24"/>
        </w:rPr>
        <w:t xml:space="preserve">6.1. </w:t>
      </w:r>
      <w:r w:rsidR="001F3177" w:rsidRPr="00EC022C">
        <w:rPr>
          <w:rFonts w:ascii="Arial" w:hAnsi="Arial" w:cs="Arial"/>
          <w:sz w:val="22"/>
          <w:szCs w:val="24"/>
        </w:rPr>
        <w:t xml:space="preserve">Wypełniony i podpisany </w:t>
      </w:r>
      <w:r w:rsidR="001F3177" w:rsidRPr="00EC022C">
        <w:rPr>
          <w:rFonts w:ascii="Arial" w:hAnsi="Arial" w:cs="Arial"/>
          <w:b/>
          <w:bCs/>
          <w:sz w:val="22"/>
          <w:szCs w:val="24"/>
        </w:rPr>
        <w:t xml:space="preserve">Formularz Wniosku </w:t>
      </w:r>
      <w:r w:rsidR="001F3177" w:rsidRPr="00EC022C">
        <w:rPr>
          <w:rFonts w:ascii="Arial" w:hAnsi="Arial" w:cs="Arial"/>
          <w:sz w:val="22"/>
          <w:szCs w:val="24"/>
        </w:rPr>
        <w:t xml:space="preserve">sporządzony zgodnie z treścią </w:t>
      </w:r>
      <w:r w:rsidR="001F3177" w:rsidRPr="00EC022C">
        <w:rPr>
          <w:rFonts w:ascii="Arial" w:hAnsi="Arial" w:cs="Arial"/>
          <w:sz w:val="22"/>
          <w:szCs w:val="24"/>
        </w:rPr>
        <w:br/>
        <w:t xml:space="preserve">        </w:t>
      </w:r>
      <w:r w:rsidR="009E126D" w:rsidRPr="00EC022C">
        <w:rPr>
          <w:rFonts w:ascii="Arial" w:hAnsi="Arial" w:cs="Arial"/>
          <w:sz w:val="22"/>
          <w:szCs w:val="24"/>
        </w:rPr>
        <w:t>wzoru  stanowiącego</w:t>
      </w:r>
      <w:r w:rsidR="001F3177" w:rsidRPr="00EC022C">
        <w:rPr>
          <w:rFonts w:ascii="Arial" w:hAnsi="Arial" w:cs="Arial"/>
          <w:sz w:val="22"/>
          <w:szCs w:val="24"/>
        </w:rPr>
        <w:t xml:space="preserve">  </w:t>
      </w:r>
      <w:r w:rsidR="001F3177" w:rsidRPr="00EC022C">
        <w:rPr>
          <w:rFonts w:ascii="Arial" w:hAnsi="Arial" w:cs="Arial"/>
          <w:b/>
          <w:bCs/>
          <w:sz w:val="22"/>
          <w:szCs w:val="24"/>
        </w:rPr>
        <w:t>załącznik nr 1</w:t>
      </w:r>
      <w:r w:rsidR="001F3177" w:rsidRPr="00EC022C">
        <w:rPr>
          <w:rFonts w:ascii="Arial" w:hAnsi="Arial" w:cs="Arial"/>
          <w:sz w:val="22"/>
          <w:szCs w:val="24"/>
        </w:rPr>
        <w:t xml:space="preserve"> do niniejszego opisu.</w:t>
      </w:r>
    </w:p>
    <w:p w:rsidR="001F3177" w:rsidRPr="00EC022C"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EC022C">
        <w:rPr>
          <w:rFonts w:ascii="Arial" w:hAnsi="Arial" w:cs="Arial"/>
          <w:sz w:val="22"/>
          <w:szCs w:val="22"/>
          <w:u w:val="single"/>
        </w:rPr>
        <w:t>W celu potwierdzenia spełniania warunków udziału w postępowaniu oraz</w:t>
      </w:r>
      <w:r w:rsidRPr="00EC022C">
        <w:rPr>
          <w:rFonts w:ascii="Arial" w:hAnsi="Arial" w:cs="Arial"/>
          <w:sz w:val="22"/>
          <w:szCs w:val="22"/>
          <w:u w:val="single"/>
        </w:rPr>
        <w:br/>
        <w:t>wykazania braku podstaw do wykluczenia z udziału w postępowaniu</w:t>
      </w:r>
      <w:r w:rsidRPr="00EC022C">
        <w:rPr>
          <w:rFonts w:ascii="Arial" w:hAnsi="Arial" w:cs="Arial"/>
          <w:position w:val="2"/>
          <w:sz w:val="22"/>
          <w:szCs w:val="22"/>
          <w:u w:val="single"/>
        </w:rPr>
        <w:t>,</w:t>
      </w:r>
      <w:r w:rsidRPr="00EC022C">
        <w:rPr>
          <w:rFonts w:ascii="Arial" w:hAnsi="Arial" w:cs="Arial"/>
          <w:position w:val="2"/>
          <w:sz w:val="22"/>
          <w:szCs w:val="22"/>
        </w:rPr>
        <w:t xml:space="preserve"> </w:t>
      </w:r>
      <w:r w:rsidR="00B502C3" w:rsidRPr="00EC022C">
        <w:rPr>
          <w:rFonts w:ascii="Arial" w:hAnsi="Arial" w:cs="Arial"/>
          <w:sz w:val="22"/>
          <w:szCs w:val="22"/>
        </w:rPr>
        <w:t xml:space="preserve">wykonawca </w:t>
      </w:r>
      <w:r w:rsidRPr="00EC022C">
        <w:rPr>
          <w:rFonts w:ascii="Arial" w:hAnsi="Arial" w:cs="Arial"/>
          <w:sz w:val="22"/>
          <w:szCs w:val="22"/>
        </w:rPr>
        <w:t>zobowiązany jest załączyć do wniosku:</w:t>
      </w:r>
    </w:p>
    <w:p w:rsidR="00C66311" w:rsidRPr="00FC23BA" w:rsidRDefault="00C66311" w:rsidP="00C66311">
      <w:pPr>
        <w:numPr>
          <w:ilvl w:val="2"/>
          <w:numId w:val="6"/>
        </w:numPr>
        <w:ind w:left="992" w:hanging="284"/>
        <w:jc w:val="both"/>
        <w:rPr>
          <w:rFonts w:ascii="Arial" w:hAnsi="Arial" w:cs="Arial"/>
          <w:sz w:val="22"/>
          <w:szCs w:val="22"/>
        </w:rPr>
      </w:pPr>
      <w:r w:rsidRPr="00FC23BA">
        <w:rPr>
          <w:rFonts w:ascii="Arial" w:hAnsi="Arial" w:cs="Arial"/>
          <w:sz w:val="22"/>
          <w:szCs w:val="22"/>
        </w:rPr>
        <w:t>sporządzone według wzoru stanowiącego załącznik nr 2 do niniejszego opisu oświadczenie o którym w art. 125 ust. 1 ustawy Pzp, o niepodleganiu wykluczeniu, spełnianiu warunków udziału w postępowaniu i kryteriów selekcji;</w:t>
      </w:r>
    </w:p>
    <w:p w:rsidR="00C66311" w:rsidRPr="00FC23BA" w:rsidRDefault="001F3177" w:rsidP="00B2286C">
      <w:pPr>
        <w:numPr>
          <w:ilvl w:val="2"/>
          <w:numId w:val="6"/>
        </w:numPr>
        <w:ind w:left="992" w:hanging="284"/>
        <w:jc w:val="both"/>
        <w:rPr>
          <w:rFonts w:ascii="Arial" w:hAnsi="Arial" w:cs="Arial"/>
          <w:sz w:val="22"/>
          <w:szCs w:val="22"/>
        </w:rPr>
      </w:pPr>
      <w:r w:rsidRPr="00FC23BA">
        <w:rPr>
          <w:rFonts w:ascii="Arial" w:hAnsi="Arial" w:cs="Arial"/>
          <w:sz w:val="22"/>
          <w:szCs w:val="22"/>
        </w:rPr>
        <w:t xml:space="preserve">informację z Krajowego Rejestru Karnego </w:t>
      </w:r>
      <w:r w:rsidR="004569A6" w:rsidRPr="00FC23BA">
        <w:rPr>
          <w:rFonts w:ascii="Arial" w:hAnsi="Arial" w:cs="Arial"/>
          <w:sz w:val="22"/>
          <w:szCs w:val="22"/>
        </w:rPr>
        <w:t>w zakresie</w:t>
      </w:r>
      <w:r w:rsidR="00C66311" w:rsidRPr="00FC23BA">
        <w:rPr>
          <w:rFonts w:ascii="Arial" w:hAnsi="Arial" w:cs="Arial"/>
          <w:sz w:val="22"/>
          <w:szCs w:val="22"/>
        </w:rPr>
        <w:t>:</w:t>
      </w:r>
      <w:r w:rsidR="004569A6" w:rsidRPr="00FC23BA">
        <w:rPr>
          <w:rFonts w:ascii="Arial" w:hAnsi="Arial" w:cs="Arial"/>
          <w:sz w:val="22"/>
          <w:szCs w:val="22"/>
        </w:rPr>
        <w:t xml:space="preserve"> </w:t>
      </w:r>
    </w:p>
    <w:p w:rsidR="00C66311" w:rsidRPr="00FC23BA" w:rsidRDefault="00C66311" w:rsidP="00C66311">
      <w:pPr>
        <w:pStyle w:val="Akapitzlist"/>
        <w:numPr>
          <w:ilvl w:val="0"/>
          <w:numId w:val="43"/>
        </w:numPr>
        <w:ind w:left="1134" w:hanging="141"/>
        <w:jc w:val="both"/>
        <w:rPr>
          <w:rFonts w:ascii="Arial" w:hAnsi="Arial" w:cs="Arial"/>
          <w:sz w:val="22"/>
          <w:szCs w:val="22"/>
        </w:rPr>
      </w:pPr>
      <w:r w:rsidRPr="00FC23BA">
        <w:rPr>
          <w:rFonts w:ascii="Arial" w:hAnsi="Arial" w:cs="Arial"/>
          <w:sz w:val="22"/>
          <w:szCs w:val="22"/>
        </w:rPr>
        <w:lastRenderedPageBreak/>
        <w:t>art. 108 ust. 1 pkt 1 i 2 ustawy Pzp;</w:t>
      </w:r>
    </w:p>
    <w:p w:rsidR="00C66311" w:rsidRPr="00FC23BA" w:rsidRDefault="00C66311" w:rsidP="00C66311">
      <w:pPr>
        <w:pStyle w:val="Akapitzlist"/>
        <w:numPr>
          <w:ilvl w:val="0"/>
          <w:numId w:val="43"/>
        </w:numPr>
        <w:ind w:left="1134" w:hanging="141"/>
        <w:jc w:val="both"/>
        <w:rPr>
          <w:rFonts w:ascii="Arial" w:hAnsi="Arial" w:cs="Arial"/>
          <w:sz w:val="22"/>
          <w:szCs w:val="22"/>
        </w:rPr>
      </w:pPr>
      <w:r w:rsidRPr="00FC23BA">
        <w:rPr>
          <w:rFonts w:ascii="Arial" w:hAnsi="Arial" w:cs="Arial"/>
          <w:sz w:val="22"/>
          <w:szCs w:val="22"/>
        </w:rPr>
        <w:t>art. 108 ust. 1 pkt 4 ustawy Pzp, dotyczącą orzeczenia zakazu ubiegania się o zamówienie publiczne tytułem środka karnego;</w:t>
      </w:r>
    </w:p>
    <w:p w:rsidR="00C66311" w:rsidRPr="00FC23BA" w:rsidRDefault="00C66311" w:rsidP="00C66311">
      <w:pPr>
        <w:pStyle w:val="Akapitzlist"/>
        <w:numPr>
          <w:ilvl w:val="0"/>
          <w:numId w:val="43"/>
        </w:numPr>
        <w:ind w:left="1134" w:hanging="141"/>
        <w:jc w:val="both"/>
        <w:rPr>
          <w:rFonts w:ascii="Arial" w:hAnsi="Arial" w:cs="Arial"/>
          <w:sz w:val="22"/>
          <w:szCs w:val="22"/>
        </w:rPr>
      </w:pPr>
      <w:r w:rsidRPr="00FC23BA">
        <w:rPr>
          <w:rFonts w:ascii="Arial" w:hAnsi="Arial" w:cs="Arial"/>
          <w:sz w:val="22"/>
          <w:szCs w:val="22"/>
        </w:rPr>
        <w:t xml:space="preserve">art. 109 ust. 1 pkt 2 lit. a ustawy Pzp  </w:t>
      </w:r>
    </w:p>
    <w:p w:rsidR="00C66311" w:rsidRPr="00FC23BA" w:rsidRDefault="00C66311" w:rsidP="00C66311">
      <w:pPr>
        <w:pStyle w:val="Akapitzlist"/>
        <w:numPr>
          <w:ilvl w:val="0"/>
          <w:numId w:val="43"/>
        </w:numPr>
        <w:ind w:left="1134" w:hanging="141"/>
        <w:jc w:val="both"/>
        <w:rPr>
          <w:rFonts w:ascii="Arial" w:hAnsi="Arial" w:cs="Arial"/>
          <w:sz w:val="22"/>
          <w:szCs w:val="22"/>
        </w:rPr>
      </w:pPr>
      <w:r w:rsidRPr="00FC23BA">
        <w:rPr>
          <w:rFonts w:ascii="Arial" w:hAnsi="Arial" w:cs="Arial"/>
          <w:sz w:val="22"/>
          <w:szCs w:val="22"/>
        </w:rPr>
        <w:t xml:space="preserve">art. 109 ust. 1 pkt 2 lit. b ustawy Pzp dotyczącą ukarania za wykroczenie, za które wymierzono karę aresztu, </w:t>
      </w:r>
    </w:p>
    <w:p w:rsidR="00C66311" w:rsidRPr="00FC23BA" w:rsidRDefault="00C66311" w:rsidP="00C66311">
      <w:pPr>
        <w:pStyle w:val="Akapitzlist"/>
        <w:numPr>
          <w:ilvl w:val="0"/>
          <w:numId w:val="43"/>
        </w:numPr>
        <w:ind w:left="1134" w:hanging="141"/>
        <w:jc w:val="both"/>
        <w:rPr>
          <w:rFonts w:ascii="Arial" w:hAnsi="Arial" w:cs="Arial"/>
          <w:sz w:val="22"/>
          <w:szCs w:val="22"/>
        </w:rPr>
      </w:pPr>
      <w:r w:rsidRPr="00FC23BA">
        <w:rPr>
          <w:rFonts w:ascii="Arial" w:hAnsi="Arial" w:cs="Arial"/>
          <w:sz w:val="22"/>
          <w:szCs w:val="22"/>
        </w:rPr>
        <w:t>art. 109 ust. 1 pkt 3 ustawy Pzp, dotyczącą skazania za przestępstwo lub ukarania za wykroczenie, za które wymierzono karę aresztu;</w:t>
      </w:r>
    </w:p>
    <w:p w:rsidR="00C82E8C" w:rsidRPr="000B4DE5" w:rsidRDefault="00C82E8C" w:rsidP="00C66311">
      <w:pPr>
        <w:ind w:left="992"/>
        <w:jc w:val="both"/>
        <w:rPr>
          <w:rFonts w:ascii="Arial" w:hAnsi="Arial" w:cs="Arial"/>
          <w:sz w:val="22"/>
          <w:szCs w:val="22"/>
        </w:rPr>
      </w:pPr>
      <w:r w:rsidRPr="00FC23BA">
        <w:rPr>
          <w:rFonts w:ascii="Arial" w:hAnsi="Arial" w:cs="Arial"/>
          <w:sz w:val="22"/>
          <w:szCs w:val="22"/>
        </w:rPr>
        <w:t xml:space="preserve">wystawioną nie wcześniej niż 6 miesięcy przed upływem terminu składania </w:t>
      </w:r>
      <w:r w:rsidRPr="000B4DE5">
        <w:rPr>
          <w:rFonts w:ascii="Arial" w:hAnsi="Arial" w:cs="Arial"/>
          <w:sz w:val="22"/>
          <w:szCs w:val="22"/>
        </w:rPr>
        <w:t>wniosków o dopuszczenie do udziału w postępowaniu;</w:t>
      </w:r>
    </w:p>
    <w:p w:rsidR="001F3177" w:rsidRPr="000B4DE5" w:rsidRDefault="001F3177" w:rsidP="001F3177">
      <w:pPr>
        <w:numPr>
          <w:ilvl w:val="2"/>
          <w:numId w:val="6"/>
        </w:numPr>
        <w:ind w:left="993" w:hanging="284"/>
        <w:jc w:val="both"/>
        <w:rPr>
          <w:rFonts w:ascii="Arial" w:hAnsi="Arial" w:cs="Arial"/>
          <w:sz w:val="22"/>
          <w:szCs w:val="22"/>
        </w:rPr>
      </w:pPr>
      <w:r w:rsidRPr="000B4DE5">
        <w:rPr>
          <w:rFonts w:ascii="Arial" w:hAnsi="Arial" w:cs="Arial"/>
          <w:sz w:val="22"/>
          <w:szCs w:val="22"/>
        </w:rPr>
        <w:t>odpis</w:t>
      </w:r>
      <w:r w:rsidR="007769AF" w:rsidRPr="000B4DE5">
        <w:rPr>
          <w:rFonts w:ascii="Arial" w:hAnsi="Arial" w:cs="Arial"/>
          <w:sz w:val="22"/>
          <w:szCs w:val="22"/>
        </w:rPr>
        <w:t xml:space="preserve"> lub</w:t>
      </w:r>
      <w:r w:rsidRPr="000B4DE5">
        <w:rPr>
          <w:rFonts w:ascii="Arial" w:hAnsi="Arial" w:cs="Arial"/>
          <w:sz w:val="22"/>
          <w:szCs w:val="22"/>
        </w:rPr>
        <w:t xml:space="preserve"> </w:t>
      </w:r>
      <w:r w:rsidR="004917E8" w:rsidRPr="000B4DE5">
        <w:rPr>
          <w:rFonts w:ascii="Arial" w:hAnsi="Arial" w:cs="Arial"/>
          <w:sz w:val="22"/>
          <w:szCs w:val="22"/>
        </w:rPr>
        <w:t>informację</w:t>
      </w:r>
      <w:r w:rsidR="007769AF" w:rsidRPr="000B4DE5">
        <w:rPr>
          <w:rFonts w:ascii="Arial" w:hAnsi="Arial" w:cs="Arial"/>
          <w:sz w:val="22"/>
          <w:szCs w:val="22"/>
        </w:rPr>
        <w:t xml:space="preserve"> z Krajowego R</w:t>
      </w:r>
      <w:r w:rsidRPr="000B4DE5">
        <w:rPr>
          <w:rFonts w:ascii="Arial" w:hAnsi="Arial" w:cs="Arial"/>
          <w:sz w:val="22"/>
          <w:szCs w:val="22"/>
        </w:rPr>
        <w:t xml:space="preserve">ejestru </w:t>
      </w:r>
      <w:r w:rsidR="007769AF" w:rsidRPr="000B4DE5">
        <w:rPr>
          <w:rFonts w:ascii="Arial" w:hAnsi="Arial" w:cs="Arial"/>
          <w:sz w:val="22"/>
          <w:szCs w:val="22"/>
        </w:rPr>
        <w:t>Sądo</w:t>
      </w:r>
      <w:r w:rsidR="00B502C3" w:rsidRPr="000B4DE5">
        <w:rPr>
          <w:rFonts w:ascii="Arial" w:hAnsi="Arial" w:cs="Arial"/>
          <w:sz w:val="22"/>
          <w:szCs w:val="22"/>
        </w:rPr>
        <w:t xml:space="preserve">wego lub z Centralnej Ewidencji </w:t>
      </w:r>
      <w:r w:rsidR="007769AF" w:rsidRPr="000B4DE5">
        <w:rPr>
          <w:rFonts w:ascii="Arial" w:hAnsi="Arial" w:cs="Arial"/>
          <w:sz w:val="22"/>
          <w:szCs w:val="22"/>
        </w:rPr>
        <w:t>i Informacji o Działalności G</w:t>
      </w:r>
      <w:r w:rsidRPr="000B4DE5">
        <w:rPr>
          <w:rFonts w:ascii="Arial" w:hAnsi="Arial" w:cs="Arial"/>
          <w:sz w:val="22"/>
          <w:szCs w:val="22"/>
        </w:rPr>
        <w:t xml:space="preserve">ospodarczej, </w:t>
      </w:r>
      <w:r w:rsidR="007769AF" w:rsidRPr="000B4DE5">
        <w:rPr>
          <w:rFonts w:ascii="Arial" w:hAnsi="Arial" w:cs="Arial"/>
          <w:sz w:val="22"/>
          <w:szCs w:val="22"/>
        </w:rPr>
        <w:t>w zakresie art. 109 ust.1</w:t>
      </w:r>
      <w:r w:rsidR="004917E8" w:rsidRPr="000B4DE5">
        <w:rPr>
          <w:rFonts w:ascii="Arial" w:hAnsi="Arial" w:cs="Arial"/>
          <w:sz w:val="22"/>
          <w:szCs w:val="22"/>
        </w:rPr>
        <w:t xml:space="preserve"> pkt 4 ustawy Pzp, sporządzone</w:t>
      </w:r>
      <w:r w:rsidR="007769AF" w:rsidRPr="000B4DE5">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0B4DE5" w:rsidRDefault="001F3177" w:rsidP="000B4DE5">
      <w:pPr>
        <w:numPr>
          <w:ilvl w:val="2"/>
          <w:numId w:val="6"/>
        </w:numPr>
        <w:ind w:left="993" w:hanging="284"/>
        <w:jc w:val="both"/>
        <w:rPr>
          <w:rFonts w:ascii="Arial" w:hAnsi="Arial" w:cs="Arial"/>
          <w:sz w:val="22"/>
          <w:szCs w:val="22"/>
        </w:rPr>
      </w:pPr>
      <w:r w:rsidRPr="000B4DE5">
        <w:rPr>
          <w:rFonts w:ascii="Arial" w:hAnsi="Arial" w:cs="Arial"/>
          <w:sz w:val="22"/>
          <w:szCs w:val="22"/>
        </w:rPr>
        <w:t>zaświadczenie właściwego naczelnika urzędu skarbowego potwierdzające, że wykonawca nie zalega z opłacaniem podatków</w:t>
      </w:r>
      <w:r w:rsidR="007774DD" w:rsidRPr="000B4DE5">
        <w:rPr>
          <w:rFonts w:ascii="Arial" w:hAnsi="Arial" w:cs="Arial"/>
          <w:sz w:val="22"/>
          <w:szCs w:val="22"/>
        </w:rPr>
        <w:t xml:space="preserve"> i opłat</w:t>
      </w:r>
      <w:r w:rsidR="00FB655A" w:rsidRPr="000B4DE5">
        <w:rPr>
          <w:rFonts w:ascii="Arial" w:hAnsi="Arial" w:cs="Arial"/>
          <w:sz w:val="22"/>
          <w:szCs w:val="22"/>
        </w:rPr>
        <w:t>,</w:t>
      </w:r>
      <w:r w:rsidR="004917E8" w:rsidRPr="000B4DE5">
        <w:rPr>
          <w:rFonts w:ascii="Arial" w:hAnsi="Arial" w:cs="Arial"/>
          <w:sz w:val="22"/>
          <w:szCs w:val="22"/>
        </w:rPr>
        <w:t xml:space="preserve"> w zakresie art. 109 ust. 1 pkt</w:t>
      </w:r>
      <w:r w:rsidR="00F00D2D" w:rsidRPr="000B4DE5">
        <w:rPr>
          <w:rFonts w:ascii="Arial" w:hAnsi="Arial" w:cs="Arial"/>
          <w:sz w:val="22"/>
          <w:szCs w:val="22"/>
        </w:rPr>
        <w:t xml:space="preserve"> 1 ustawy P</w:t>
      </w:r>
      <w:r w:rsidR="006E0215" w:rsidRPr="000B4DE5">
        <w:rPr>
          <w:rFonts w:ascii="Arial" w:hAnsi="Arial" w:cs="Arial"/>
          <w:sz w:val="22"/>
          <w:szCs w:val="22"/>
        </w:rPr>
        <w:t>zp</w:t>
      </w:r>
      <w:r w:rsidRPr="000B4DE5">
        <w:rPr>
          <w:rFonts w:ascii="Arial" w:hAnsi="Arial" w:cs="Arial"/>
          <w:sz w:val="22"/>
          <w:szCs w:val="22"/>
        </w:rPr>
        <w:t>, wystawione nie wcześniej niż 3 miesiące przed upływem terminu składania wnio</w:t>
      </w:r>
      <w:r w:rsidR="007774DD" w:rsidRPr="000B4DE5">
        <w:rPr>
          <w:rFonts w:ascii="Arial" w:hAnsi="Arial" w:cs="Arial"/>
          <w:sz w:val="22"/>
          <w:szCs w:val="22"/>
        </w:rPr>
        <w:t xml:space="preserve">sków o dopuszczenie do udziału </w:t>
      </w:r>
      <w:r w:rsidRPr="000B4DE5">
        <w:rPr>
          <w:rFonts w:ascii="Arial" w:hAnsi="Arial" w:cs="Arial"/>
          <w:sz w:val="22"/>
          <w:szCs w:val="22"/>
        </w:rPr>
        <w:t>w postępowaniu,</w:t>
      </w:r>
      <w:r w:rsidR="007774DD" w:rsidRPr="000B4DE5">
        <w:rPr>
          <w:rFonts w:ascii="Arial" w:hAnsi="Arial" w:cs="Arial"/>
          <w:sz w:val="22"/>
          <w:szCs w:val="22"/>
        </w:rPr>
        <w:t xml:space="preserve"> </w:t>
      </w:r>
      <w:r w:rsidR="000A3E12" w:rsidRPr="000B4DE5">
        <w:rPr>
          <w:rFonts w:ascii="Arial" w:hAnsi="Arial" w:cs="Arial"/>
          <w:sz w:val="22"/>
          <w:szCs w:val="22"/>
        </w:rPr>
        <w:br/>
      </w:r>
      <w:r w:rsidR="007774DD" w:rsidRPr="000B4DE5">
        <w:rPr>
          <w:rFonts w:ascii="Arial" w:hAnsi="Arial" w:cs="Arial"/>
          <w:sz w:val="22"/>
          <w:szCs w:val="22"/>
        </w:rPr>
        <w:t>a w przypadku z</w:t>
      </w:r>
      <w:r w:rsidR="006E0215" w:rsidRPr="000B4DE5">
        <w:rPr>
          <w:rFonts w:ascii="Arial" w:hAnsi="Arial" w:cs="Arial"/>
          <w:sz w:val="22"/>
          <w:szCs w:val="22"/>
        </w:rPr>
        <w:t>alegania z opłacaniem podatków lub</w:t>
      </w:r>
      <w:r w:rsidR="007774DD" w:rsidRPr="000B4DE5">
        <w:rPr>
          <w:rFonts w:ascii="Arial" w:hAnsi="Arial" w:cs="Arial"/>
          <w:sz w:val="22"/>
          <w:szCs w:val="22"/>
        </w:rPr>
        <w:t xml:space="preserve"> opłat wraz </w:t>
      </w:r>
      <w:r w:rsidR="000A3E12" w:rsidRPr="000B4DE5">
        <w:rPr>
          <w:rFonts w:ascii="Arial" w:hAnsi="Arial" w:cs="Arial"/>
          <w:sz w:val="22"/>
          <w:szCs w:val="22"/>
        </w:rPr>
        <w:br/>
      </w:r>
      <w:r w:rsidR="007774DD" w:rsidRPr="000B4DE5">
        <w:rPr>
          <w:rFonts w:ascii="Arial" w:hAnsi="Arial" w:cs="Arial"/>
          <w:sz w:val="22"/>
          <w:szCs w:val="22"/>
        </w:rPr>
        <w:t>z zaświadczeniem zamawiający żąda złożenia dokumentów potwierdzających</w:t>
      </w:r>
      <w:r w:rsidR="007B2AA5" w:rsidRPr="000B4DE5">
        <w:rPr>
          <w:rFonts w:ascii="Arial" w:hAnsi="Arial" w:cs="Arial"/>
          <w:sz w:val="22"/>
          <w:szCs w:val="22"/>
        </w:rPr>
        <w:t xml:space="preserve">, że odpowiednio przed upływem terminu do składania wniosków </w:t>
      </w:r>
      <w:r w:rsidR="000A3E12" w:rsidRPr="000B4DE5">
        <w:rPr>
          <w:rFonts w:ascii="Arial" w:hAnsi="Arial" w:cs="Arial"/>
          <w:sz w:val="22"/>
          <w:szCs w:val="22"/>
        </w:rPr>
        <w:br/>
      </w:r>
      <w:r w:rsidR="007B2AA5" w:rsidRPr="000B4DE5">
        <w:rPr>
          <w:rFonts w:ascii="Arial" w:hAnsi="Arial" w:cs="Arial"/>
          <w:sz w:val="22"/>
          <w:szCs w:val="22"/>
        </w:rPr>
        <w:t>o dopuszczenie do udziału</w:t>
      </w:r>
      <w:r w:rsidR="000A3E12" w:rsidRPr="000B4DE5">
        <w:rPr>
          <w:rFonts w:ascii="Arial" w:hAnsi="Arial" w:cs="Arial"/>
          <w:sz w:val="22"/>
          <w:szCs w:val="22"/>
        </w:rPr>
        <w:t xml:space="preserve"> </w:t>
      </w:r>
      <w:r w:rsidR="007B2AA5" w:rsidRPr="000B4DE5">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0B4DE5" w:rsidRDefault="001F3177" w:rsidP="000B4DE5">
      <w:pPr>
        <w:numPr>
          <w:ilvl w:val="2"/>
          <w:numId w:val="6"/>
        </w:numPr>
        <w:ind w:left="993" w:hanging="284"/>
        <w:jc w:val="both"/>
        <w:rPr>
          <w:rFonts w:ascii="Arial" w:hAnsi="Arial" w:cs="Arial"/>
          <w:sz w:val="22"/>
          <w:szCs w:val="22"/>
        </w:rPr>
      </w:pPr>
      <w:r w:rsidRPr="000B4DE5">
        <w:rPr>
          <w:rFonts w:ascii="Arial" w:hAnsi="Arial" w:cs="Arial"/>
          <w:sz w:val="22"/>
          <w:szCs w:val="22"/>
        </w:rPr>
        <w:t>zaświadczenie</w:t>
      </w:r>
      <w:r w:rsidR="006E0215" w:rsidRPr="000B4DE5">
        <w:rPr>
          <w:rFonts w:ascii="Arial" w:hAnsi="Arial" w:cs="Arial"/>
          <w:sz w:val="22"/>
          <w:szCs w:val="22"/>
        </w:rPr>
        <w:t xml:space="preserve"> albo inny dokument</w:t>
      </w:r>
      <w:r w:rsidRPr="000B4DE5">
        <w:rPr>
          <w:rFonts w:ascii="Arial" w:hAnsi="Arial" w:cs="Arial"/>
          <w:sz w:val="22"/>
          <w:szCs w:val="22"/>
        </w:rPr>
        <w:t xml:space="preserve"> właściwej terenowej jednostki organizacyjnej Zakładu Ubezpieczeń Społecznych</w:t>
      </w:r>
      <w:r w:rsidR="006E0215" w:rsidRPr="000B4DE5">
        <w:rPr>
          <w:rFonts w:ascii="Arial" w:hAnsi="Arial" w:cs="Arial"/>
          <w:sz w:val="22"/>
          <w:szCs w:val="22"/>
        </w:rPr>
        <w:t xml:space="preserve"> lub właściwego oddziału regionalnego lub właściwej placówki terenowej</w:t>
      </w:r>
      <w:r w:rsidRPr="000B4DE5">
        <w:rPr>
          <w:rFonts w:ascii="Arial" w:hAnsi="Arial" w:cs="Arial"/>
          <w:sz w:val="22"/>
          <w:szCs w:val="22"/>
        </w:rPr>
        <w:t xml:space="preserve"> Kasy Rolniczego Ubezpieczenia Społecznego </w:t>
      </w:r>
      <w:r w:rsidR="00926360" w:rsidRPr="000B4DE5">
        <w:rPr>
          <w:rFonts w:ascii="Arial" w:hAnsi="Arial" w:cs="Arial"/>
          <w:sz w:val="22"/>
          <w:szCs w:val="22"/>
        </w:rPr>
        <w:t>potwierdzającego</w:t>
      </w:r>
      <w:r w:rsidR="00F00D2D" w:rsidRPr="000B4DE5">
        <w:rPr>
          <w:rFonts w:ascii="Arial" w:hAnsi="Arial" w:cs="Arial"/>
          <w:sz w:val="22"/>
          <w:szCs w:val="22"/>
        </w:rPr>
        <w:t>, że W</w:t>
      </w:r>
      <w:r w:rsidRPr="000B4DE5">
        <w:rPr>
          <w:rFonts w:ascii="Arial" w:hAnsi="Arial" w:cs="Arial"/>
          <w:sz w:val="22"/>
          <w:szCs w:val="22"/>
        </w:rPr>
        <w:t xml:space="preserve">ykonawca nie zalega </w:t>
      </w:r>
      <w:r w:rsidR="000A3E12" w:rsidRPr="000B4DE5">
        <w:rPr>
          <w:rFonts w:ascii="Arial" w:hAnsi="Arial" w:cs="Arial"/>
          <w:sz w:val="22"/>
          <w:szCs w:val="22"/>
        </w:rPr>
        <w:br/>
      </w:r>
      <w:r w:rsidRPr="000B4DE5">
        <w:rPr>
          <w:rFonts w:ascii="Arial" w:hAnsi="Arial" w:cs="Arial"/>
          <w:sz w:val="22"/>
          <w:szCs w:val="22"/>
        </w:rPr>
        <w:t>z opłacaniem składek na ubezpieczenia społeczne lub zdrowotne</w:t>
      </w:r>
      <w:r w:rsidR="00FB655A" w:rsidRPr="000B4DE5">
        <w:rPr>
          <w:rFonts w:ascii="Arial" w:hAnsi="Arial" w:cs="Arial"/>
          <w:sz w:val="22"/>
          <w:szCs w:val="22"/>
        </w:rPr>
        <w:t>,</w:t>
      </w:r>
      <w:r w:rsidR="004917E8" w:rsidRPr="000B4DE5">
        <w:rPr>
          <w:rFonts w:ascii="Arial" w:hAnsi="Arial" w:cs="Arial"/>
          <w:sz w:val="22"/>
          <w:szCs w:val="22"/>
        </w:rPr>
        <w:t xml:space="preserve"> w zakresie art. 109 ust. 1 pkt</w:t>
      </w:r>
      <w:r w:rsidR="00F00D2D" w:rsidRPr="000B4DE5">
        <w:rPr>
          <w:rFonts w:ascii="Arial" w:hAnsi="Arial" w:cs="Arial"/>
          <w:sz w:val="22"/>
          <w:szCs w:val="22"/>
        </w:rPr>
        <w:t xml:space="preserve"> 1 ustawy P</w:t>
      </w:r>
      <w:r w:rsidR="00FB655A" w:rsidRPr="000B4DE5">
        <w:rPr>
          <w:rFonts w:ascii="Arial" w:hAnsi="Arial" w:cs="Arial"/>
          <w:sz w:val="22"/>
          <w:szCs w:val="22"/>
        </w:rPr>
        <w:t>zp</w:t>
      </w:r>
      <w:r w:rsidRPr="000B4DE5">
        <w:rPr>
          <w:rFonts w:ascii="Arial" w:hAnsi="Arial" w:cs="Arial"/>
          <w:sz w:val="22"/>
          <w:szCs w:val="22"/>
        </w:rPr>
        <w:t xml:space="preserve">, wystawione nie wcześniej niż 3 miesiące przed upływem terminu składania wniosków o dopuszczenie do udziału </w:t>
      </w:r>
      <w:r w:rsidR="000A3E12" w:rsidRPr="000B4DE5">
        <w:rPr>
          <w:rFonts w:ascii="Arial" w:hAnsi="Arial" w:cs="Arial"/>
          <w:sz w:val="22"/>
          <w:szCs w:val="22"/>
        </w:rPr>
        <w:br/>
      </w:r>
      <w:r w:rsidRPr="000B4DE5">
        <w:rPr>
          <w:rFonts w:ascii="Arial" w:hAnsi="Arial" w:cs="Arial"/>
          <w:sz w:val="22"/>
          <w:szCs w:val="22"/>
        </w:rPr>
        <w:t xml:space="preserve">w postępowaniu, </w:t>
      </w:r>
      <w:r w:rsidR="007B2AA5" w:rsidRPr="000B4DE5">
        <w:rPr>
          <w:rFonts w:ascii="Arial" w:hAnsi="Arial" w:cs="Arial"/>
          <w:sz w:val="22"/>
          <w:szCs w:val="22"/>
        </w:rPr>
        <w:t xml:space="preserve">a w przypadku zalegania z opłacaniem składek na ubezpieczenia społeczne lub zdrowotne wraz z zaświadczeniem albo innym dokumentem </w:t>
      </w:r>
      <w:r w:rsidR="00F00D2D" w:rsidRPr="000B4DE5">
        <w:rPr>
          <w:rFonts w:ascii="Arial" w:hAnsi="Arial" w:cs="Arial"/>
          <w:sz w:val="22"/>
          <w:szCs w:val="22"/>
        </w:rPr>
        <w:t>Z</w:t>
      </w:r>
      <w:r w:rsidR="007B2AA5" w:rsidRPr="000B4DE5">
        <w:rPr>
          <w:rFonts w:ascii="Arial" w:hAnsi="Arial" w:cs="Arial"/>
          <w:sz w:val="22"/>
          <w:szCs w:val="22"/>
        </w:rPr>
        <w:t xml:space="preserve">amawiający żąda złożenia dokumentów potwierdzających, że przed upływem terminu do składania wniosków o dopuszczenie do udziału </w:t>
      </w:r>
      <w:r w:rsidR="000A3E12" w:rsidRPr="000B4DE5">
        <w:rPr>
          <w:rFonts w:ascii="Arial" w:hAnsi="Arial" w:cs="Arial"/>
          <w:sz w:val="22"/>
          <w:szCs w:val="22"/>
        </w:rPr>
        <w:br/>
      </w:r>
      <w:r w:rsidR="007B2AA5" w:rsidRPr="000B4DE5">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FE1B98" w:rsidRDefault="004A016A" w:rsidP="008566A0">
      <w:pPr>
        <w:tabs>
          <w:tab w:val="left" w:pos="1910"/>
        </w:tabs>
        <w:jc w:val="both"/>
        <w:rPr>
          <w:rFonts w:ascii="Arial" w:hAnsi="Arial" w:cs="Arial"/>
          <w:color w:val="FF0000"/>
          <w:sz w:val="12"/>
          <w:szCs w:val="12"/>
        </w:rPr>
      </w:pPr>
    </w:p>
    <w:p w:rsidR="00AA64F2" w:rsidRPr="007E2CDE" w:rsidRDefault="001F3177" w:rsidP="007D7B4A">
      <w:pPr>
        <w:tabs>
          <w:tab w:val="left" w:pos="1910"/>
        </w:tabs>
        <w:ind w:left="567"/>
        <w:jc w:val="both"/>
        <w:rPr>
          <w:rFonts w:ascii="Arial" w:hAnsi="Arial" w:cs="Arial"/>
          <w:sz w:val="22"/>
          <w:szCs w:val="22"/>
        </w:rPr>
      </w:pPr>
      <w:r w:rsidRPr="007E2CDE">
        <w:rPr>
          <w:rFonts w:ascii="Arial" w:hAnsi="Arial" w:cs="Arial"/>
          <w:sz w:val="22"/>
          <w:szCs w:val="22"/>
        </w:rPr>
        <w:t>UWAGA</w:t>
      </w:r>
    </w:p>
    <w:p w:rsidR="00AA64F2" w:rsidRPr="007E2CDE" w:rsidRDefault="00AA64F2" w:rsidP="00AA64F2">
      <w:pPr>
        <w:tabs>
          <w:tab w:val="left" w:pos="1910"/>
        </w:tabs>
        <w:ind w:left="567"/>
        <w:jc w:val="both"/>
        <w:rPr>
          <w:rFonts w:ascii="Arial" w:hAnsi="Arial" w:cs="Arial"/>
          <w:sz w:val="22"/>
          <w:szCs w:val="22"/>
        </w:rPr>
      </w:pPr>
      <w:r w:rsidRPr="007E2CDE">
        <w:rPr>
          <w:rFonts w:ascii="Arial" w:hAnsi="Arial" w:cs="Arial"/>
          <w:sz w:val="22"/>
          <w:szCs w:val="22"/>
        </w:rPr>
        <w:t xml:space="preserve">Jeżeli Wykonawca ma siedzibę lub miejsce zamieszkania poza granicami Rzeczypospolitej Polskiej, zamiast dokumentów o którym mowa w:  </w:t>
      </w:r>
    </w:p>
    <w:p w:rsidR="00AA64F2" w:rsidRPr="007E2CDE" w:rsidRDefault="00AA64F2" w:rsidP="00B80A87">
      <w:pPr>
        <w:numPr>
          <w:ilvl w:val="0"/>
          <w:numId w:val="36"/>
        </w:numPr>
        <w:tabs>
          <w:tab w:val="left" w:pos="1910"/>
        </w:tabs>
        <w:jc w:val="both"/>
        <w:rPr>
          <w:rFonts w:ascii="Arial" w:hAnsi="Arial" w:cs="Arial"/>
          <w:sz w:val="22"/>
          <w:szCs w:val="22"/>
        </w:rPr>
      </w:pPr>
      <w:r w:rsidRPr="007E2CDE">
        <w:rPr>
          <w:rFonts w:ascii="Arial" w:hAnsi="Arial" w:cs="Arial"/>
          <w:b/>
          <w:sz w:val="22"/>
          <w:szCs w:val="22"/>
        </w:rPr>
        <w:t xml:space="preserve">  lit. b)</w:t>
      </w:r>
      <w:r w:rsidRPr="007E2CDE">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7E2CDE">
        <w:rPr>
          <w:rFonts w:ascii="Arial" w:hAnsi="Arial" w:cs="Arial"/>
          <w:sz w:val="22"/>
          <w:szCs w:val="22"/>
        </w:rPr>
        <w:t>wystawioną nie wcześniej niż 6 miesięcy przed upływem terminu składania wniosków o dopuszczenie do udziału w postepowaniu</w:t>
      </w:r>
      <w:r w:rsidRPr="007E2CDE">
        <w:rPr>
          <w:rFonts w:ascii="Arial" w:hAnsi="Arial" w:cs="Arial"/>
          <w:sz w:val="22"/>
          <w:szCs w:val="22"/>
        </w:rPr>
        <w:t>);</w:t>
      </w:r>
    </w:p>
    <w:p w:rsidR="00AA64F2" w:rsidRPr="007E2CDE" w:rsidRDefault="00AA64F2" w:rsidP="00B80A87">
      <w:pPr>
        <w:numPr>
          <w:ilvl w:val="0"/>
          <w:numId w:val="36"/>
        </w:numPr>
        <w:tabs>
          <w:tab w:val="left" w:pos="1910"/>
        </w:tabs>
        <w:jc w:val="both"/>
        <w:rPr>
          <w:rFonts w:ascii="Arial" w:hAnsi="Arial" w:cs="Arial"/>
          <w:sz w:val="22"/>
          <w:szCs w:val="22"/>
        </w:rPr>
      </w:pPr>
      <w:r w:rsidRPr="007E2CDE">
        <w:rPr>
          <w:rFonts w:ascii="Arial" w:hAnsi="Arial" w:cs="Arial"/>
          <w:sz w:val="22"/>
          <w:szCs w:val="22"/>
        </w:rPr>
        <w:t>zamias</w:t>
      </w:r>
      <w:r w:rsidR="008A036F" w:rsidRPr="007E2CDE">
        <w:rPr>
          <w:rFonts w:ascii="Arial" w:hAnsi="Arial" w:cs="Arial"/>
          <w:sz w:val="22"/>
          <w:szCs w:val="22"/>
        </w:rPr>
        <w:t>t zaświadczenia, o którym mowa pod</w:t>
      </w:r>
      <w:r w:rsidRPr="007E2CDE">
        <w:rPr>
          <w:rFonts w:ascii="Arial" w:hAnsi="Arial" w:cs="Arial"/>
          <w:sz w:val="22"/>
          <w:szCs w:val="22"/>
        </w:rPr>
        <w:t xml:space="preserve"> </w:t>
      </w:r>
      <w:r w:rsidR="00E961F9" w:rsidRPr="007E2CDE">
        <w:rPr>
          <w:rFonts w:ascii="Arial" w:hAnsi="Arial" w:cs="Arial"/>
          <w:b/>
          <w:sz w:val="22"/>
          <w:szCs w:val="22"/>
        </w:rPr>
        <w:t>lit. d</w:t>
      </w:r>
      <w:r w:rsidRPr="007E2CDE">
        <w:rPr>
          <w:rFonts w:ascii="Arial" w:hAnsi="Arial" w:cs="Arial"/>
          <w:sz w:val="22"/>
          <w:szCs w:val="22"/>
        </w:rPr>
        <w:t xml:space="preserve">, zaświadczenia albo innego dokumentu potwierdzającego, że wykonawca nie zalega </w:t>
      </w:r>
      <w:r w:rsidR="00650EAE" w:rsidRPr="007E2CDE">
        <w:rPr>
          <w:rFonts w:ascii="Arial" w:hAnsi="Arial" w:cs="Arial"/>
          <w:sz w:val="22"/>
          <w:szCs w:val="22"/>
        </w:rPr>
        <w:br/>
      </w:r>
      <w:r w:rsidRPr="007E2CDE">
        <w:rPr>
          <w:rFonts w:ascii="Arial" w:hAnsi="Arial" w:cs="Arial"/>
          <w:sz w:val="22"/>
          <w:szCs w:val="22"/>
        </w:rPr>
        <w:t xml:space="preserve">z opłacaniem składek na ubezpieczenia społeczne lub zdrowotne, </w:t>
      </w:r>
      <w:r w:rsidR="00650EAE" w:rsidRPr="007E2CDE">
        <w:rPr>
          <w:rFonts w:ascii="Arial" w:hAnsi="Arial" w:cs="Arial"/>
          <w:sz w:val="22"/>
          <w:szCs w:val="22"/>
        </w:rPr>
        <w:br/>
      </w:r>
      <w:r w:rsidRPr="007E2CDE">
        <w:rPr>
          <w:rFonts w:ascii="Arial" w:hAnsi="Arial" w:cs="Arial"/>
          <w:sz w:val="22"/>
          <w:szCs w:val="22"/>
        </w:rPr>
        <w:t xml:space="preserve">o których mowa w </w:t>
      </w:r>
      <w:r w:rsidRPr="007E2CDE">
        <w:rPr>
          <w:rFonts w:ascii="Arial" w:hAnsi="Arial" w:cs="Arial"/>
          <w:b/>
          <w:sz w:val="22"/>
          <w:szCs w:val="22"/>
        </w:rPr>
        <w:t>lit. e</w:t>
      </w:r>
      <w:r w:rsidRPr="007E2CDE">
        <w:rPr>
          <w:rFonts w:ascii="Arial" w:hAnsi="Arial" w:cs="Arial"/>
          <w:sz w:val="22"/>
          <w:szCs w:val="22"/>
        </w:rPr>
        <w:t xml:space="preserve">, lub odpisu albo informacji z Krajowego Rejestru Sądowego lub z Centralnej Ewidencji i Informacji o Działalności Gospodarczej, o których mowa </w:t>
      </w:r>
      <w:r w:rsidR="00E961F9" w:rsidRPr="007E2CDE">
        <w:rPr>
          <w:rFonts w:ascii="Arial" w:hAnsi="Arial" w:cs="Arial"/>
          <w:b/>
          <w:sz w:val="22"/>
          <w:szCs w:val="22"/>
        </w:rPr>
        <w:t>w lit. c</w:t>
      </w:r>
      <w:r w:rsidRPr="007E2CDE">
        <w:rPr>
          <w:rFonts w:ascii="Arial" w:hAnsi="Arial" w:cs="Arial"/>
          <w:sz w:val="22"/>
          <w:szCs w:val="22"/>
        </w:rPr>
        <w:t xml:space="preserve"> – składa dokument lub dokumenty wystawione w kraju, w którym wykonawca ma siedzibę lub miejsce zamieszkania, potwierdzające odpowiednio, że:</w:t>
      </w:r>
    </w:p>
    <w:p w:rsidR="00AA64F2" w:rsidRPr="007E2CDE" w:rsidRDefault="00AA64F2" w:rsidP="00B80A87">
      <w:pPr>
        <w:pStyle w:val="Akapitzlist"/>
        <w:numPr>
          <w:ilvl w:val="0"/>
          <w:numId w:val="37"/>
        </w:numPr>
        <w:tabs>
          <w:tab w:val="left" w:pos="1910"/>
        </w:tabs>
        <w:jc w:val="both"/>
        <w:rPr>
          <w:rFonts w:ascii="Arial" w:hAnsi="Arial" w:cs="Arial"/>
          <w:sz w:val="22"/>
          <w:szCs w:val="22"/>
        </w:rPr>
      </w:pPr>
      <w:r w:rsidRPr="007E2CDE">
        <w:rPr>
          <w:rFonts w:ascii="Arial" w:hAnsi="Arial" w:cs="Arial"/>
          <w:sz w:val="22"/>
          <w:szCs w:val="22"/>
        </w:rPr>
        <w:lastRenderedPageBreak/>
        <w:t>nie naruszył obowiązków dotyczących płatności podatków, opłat, lub składek na ubezpieczenie społeczne lub zdrowotne,</w:t>
      </w:r>
    </w:p>
    <w:p w:rsidR="00AA64F2" w:rsidRPr="007E2CDE" w:rsidRDefault="00AA64F2" w:rsidP="00B80A87">
      <w:pPr>
        <w:pStyle w:val="Akapitzlist"/>
        <w:numPr>
          <w:ilvl w:val="0"/>
          <w:numId w:val="37"/>
        </w:numPr>
        <w:tabs>
          <w:tab w:val="left" w:pos="1910"/>
        </w:tabs>
        <w:jc w:val="both"/>
        <w:rPr>
          <w:rFonts w:ascii="Arial" w:hAnsi="Arial" w:cs="Arial"/>
          <w:sz w:val="22"/>
          <w:szCs w:val="22"/>
        </w:rPr>
      </w:pPr>
      <w:r w:rsidRPr="007E2CDE">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sidRPr="007E2CDE">
        <w:rPr>
          <w:rFonts w:ascii="Arial" w:hAnsi="Arial" w:cs="Arial"/>
          <w:sz w:val="22"/>
          <w:szCs w:val="22"/>
        </w:rPr>
        <w:br/>
      </w:r>
      <w:r w:rsidRPr="007E2CDE">
        <w:rPr>
          <w:rFonts w:ascii="Arial" w:hAnsi="Arial" w:cs="Arial"/>
          <w:sz w:val="22"/>
          <w:szCs w:val="22"/>
        </w:rPr>
        <w:t>w innej tego rodzaju sytuacji wynikającej z podobnej procedury przewidzianej w przepisach miejsca wszczęcia tej procedury.</w:t>
      </w:r>
    </w:p>
    <w:p w:rsidR="00AA64F2" w:rsidRPr="007E2CDE" w:rsidRDefault="006B52ED" w:rsidP="00AA64F2">
      <w:pPr>
        <w:tabs>
          <w:tab w:val="left" w:pos="1910"/>
        </w:tabs>
        <w:ind w:left="1274"/>
        <w:jc w:val="both"/>
        <w:rPr>
          <w:rFonts w:ascii="Arial" w:hAnsi="Arial" w:cs="Arial"/>
          <w:sz w:val="10"/>
          <w:szCs w:val="10"/>
        </w:rPr>
      </w:pPr>
      <w:r w:rsidRPr="007E2CDE">
        <w:rPr>
          <w:rFonts w:ascii="Arial" w:hAnsi="Arial" w:cs="Arial"/>
          <w:sz w:val="22"/>
          <w:szCs w:val="22"/>
        </w:rPr>
        <w:t>(wystawione nie wcześniej niż 3 miesiące przed upływem terminu składania wniosków o dopuszczenie do udziału w postępowaniu).</w:t>
      </w:r>
    </w:p>
    <w:p w:rsidR="001F3177" w:rsidRPr="007E2CDE" w:rsidRDefault="00AA64F2" w:rsidP="00884966">
      <w:pPr>
        <w:tabs>
          <w:tab w:val="left" w:pos="1910"/>
        </w:tabs>
        <w:ind w:left="709"/>
        <w:jc w:val="both"/>
        <w:rPr>
          <w:rFonts w:ascii="Arial" w:hAnsi="Arial" w:cs="Arial"/>
          <w:sz w:val="22"/>
          <w:szCs w:val="22"/>
        </w:rPr>
      </w:pPr>
      <w:r w:rsidRPr="007E2CDE">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7E2CDE">
        <w:rPr>
          <w:rFonts w:ascii="Arial" w:hAnsi="Arial" w:cs="Arial"/>
          <w:sz w:val="22"/>
          <w:szCs w:val="22"/>
        </w:rPr>
        <w:t xml:space="preserve">odpowiednio </w:t>
      </w:r>
      <w:r w:rsidRPr="007E2CDE">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7E2CDE">
        <w:rPr>
          <w:rFonts w:ascii="Arial" w:hAnsi="Arial" w:cs="Arial"/>
          <w:sz w:val="22"/>
          <w:szCs w:val="22"/>
        </w:rPr>
        <w:t>,</w:t>
      </w:r>
      <w:r w:rsidRPr="007E2CDE">
        <w:rPr>
          <w:rFonts w:ascii="Arial" w:hAnsi="Arial" w:cs="Arial"/>
          <w:sz w:val="22"/>
          <w:szCs w:val="22"/>
        </w:rPr>
        <w:t xml:space="preserve"> złożone przed organem sądowym lub administracyjnym, notariuszem, organem samorządu zawodowego lub gospodarczego, właściwym ze względu na siedzibę lub </w:t>
      </w:r>
      <w:r w:rsidR="008A036F" w:rsidRPr="007E2CDE">
        <w:rPr>
          <w:rFonts w:ascii="Arial" w:hAnsi="Arial" w:cs="Arial"/>
          <w:sz w:val="22"/>
          <w:szCs w:val="22"/>
        </w:rPr>
        <w:t>miejsce zamieszkania Wykonawcy.</w:t>
      </w:r>
    </w:p>
    <w:p w:rsidR="0014183C" w:rsidRPr="005E3A4B" w:rsidRDefault="0014183C" w:rsidP="00884966">
      <w:pPr>
        <w:tabs>
          <w:tab w:val="left" w:pos="1910"/>
        </w:tabs>
        <w:ind w:left="709"/>
        <w:jc w:val="both"/>
        <w:rPr>
          <w:rFonts w:ascii="Arial" w:hAnsi="Arial" w:cs="Arial"/>
          <w:sz w:val="10"/>
          <w:szCs w:val="10"/>
        </w:rPr>
      </w:pPr>
    </w:p>
    <w:p w:rsidR="00433523" w:rsidRPr="00B31818" w:rsidRDefault="00433523" w:rsidP="00433523">
      <w:pPr>
        <w:numPr>
          <w:ilvl w:val="2"/>
          <w:numId w:val="6"/>
        </w:numPr>
        <w:ind w:left="993" w:hanging="284"/>
        <w:jc w:val="both"/>
        <w:rPr>
          <w:rFonts w:ascii="Arial" w:hAnsi="Arial" w:cs="Arial"/>
          <w:sz w:val="22"/>
          <w:szCs w:val="22"/>
        </w:rPr>
      </w:pPr>
      <w:r w:rsidRPr="005E3A4B">
        <w:rPr>
          <w:rFonts w:ascii="Arial" w:hAnsi="Arial" w:cs="Arial"/>
          <w:sz w:val="22"/>
          <w:szCs w:val="22"/>
        </w:rPr>
        <w:t xml:space="preserve">oświadczenie wykonawcy, w zakresie art. 108 ust. 1 pkt 5 ustawy Pzp, </w:t>
      </w:r>
      <w:r w:rsidRPr="005E3A4B">
        <w:rPr>
          <w:rFonts w:ascii="Arial" w:hAnsi="Arial" w:cs="Arial"/>
          <w:sz w:val="22"/>
          <w:szCs w:val="22"/>
        </w:rPr>
        <w:br/>
        <w:t xml:space="preserve">o braku przynależności do tej samej grupy kapitałowej w rozumieniu ustawy </w:t>
      </w:r>
      <w:r w:rsidRPr="005E3A4B">
        <w:rPr>
          <w:rFonts w:ascii="Arial" w:hAnsi="Arial" w:cs="Arial"/>
          <w:sz w:val="22"/>
          <w:szCs w:val="22"/>
        </w:rPr>
        <w:br/>
        <w:t xml:space="preserve">z dnia 16 lutego 2007 r. o ochronie konkurencji i konsumentów </w:t>
      </w:r>
      <w:r w:rsidRPr="005E3A4B">
        <w:rPr>
          <w:rFonts w:ascii="Arial" w:hAnsi="Arial" w:cs="Arial"/>
          <w:sz w:val="22"/>
          <w:szCs w:val="22"/>
        </w:rPr>
        <w:br/>
        <w:t xml:space="preserve">(Dz. U. z 2020 r. poz. 1076 i 1086), z innym wykonawcą, który złożył wniosek o dopuszczenie do udziału w postępowaniu, albo oświadczenie </w:t>
      </w:r>
      <w:r w:rsidRPr="005E3A4B">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5E3A4B">
        <w:rPr>
          <w:rFonts w:ascii="Arial" w:hAnsi="Arial" w:cs="Arial"/>
          <w:sz w:val="22"/>
          <w:szCs w:val="22"/>
        </w:rPr>
        <w:br/>
      </w:r>
      <w:r w:rsidRPr="00B31818">
        <w:rPr>
          <w:rFonts w:ascii="Arial" w:hAnsi="Arial" w:cs="Arial"/>
          <w:sz w:val="22"/>
          <w:szCs w:val="22"/>
        </w:rPr>
        <w:t>w postępowaniu;</w:t>
      </w:r>
    </w:p>
    <w:p w:rsidR="00433523" w:rsidRPr="00B31818" w:rsidRDefault="00433523" w:rsidP="00433523">
      <w:pPr>
        <w:numPr>
          <w:ilvl w:val="2"/>
          <w:numId w:val="6"/>
        </w:numPr>
        <w:ind w:left="992" w:hanging="284"/>
        <w:jc w:val="both"/>
        <w:rPr>
          <w:rFonts w:ascii="Arial" w:hAnsi="Arial" w:cs="Arial"/>
          <w:sz w:val="22"/>
          <w:szCs w:val="22"/>
        </w:rPr>
      </w:pPr>
      <w:r w:rsidRPr="00B31818">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B31818" w:rsidRDefault="00433523" w:rsidP="00433523">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108 ust. 1 pkt 3 ustawy Pzp;</w:t>
      </w:r>
    </w:p>
    <w:p w:rsidR="00433523" w:rsidRPr="00B31818" w:rsidRDefault="00433523" w:rsidP="00433523">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108 ust. 1 pkt 4 ustawy Pzp dotyczące orzeczenia zakazu ubiegania</w:t>
      </w:r>
      <w:r w:rsidRPr="00B31818">
        <w:rPr>
          <w:rFonts w:ascii="Arial" w:hAnsi="Arial" w:cs="Arial"/>
          <w:sz w:val="22"/>
          <w:szCs w:val="22"/>
        </w:rPr>
        <w:br/>
        <w:t xml:space="preserve">       się o zamówienie publiczne tytułem środka zapobiegawczego;</w:t>
      </w:r>
    </w:p>
    <w:p w:rsidR="00433523" w:rsidRPr="00B31818" w:rsidRDefault="00433523" w:rsidP="00433523">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108 ust. 1 pkt 5 ustawy Pzp dotyczące zawarcia z innymi</w:t>
      </w:r>
      <w:r w:rsidRPr="00B31818">
        <w:rPr>
          <w:rFonts w:ascii="Arial" w:hAnsi="Arial" w:cs="Arial"/>
          <w:sz w:val="22"/>
          <w:szCs w:val="22"/>
        </w:rPr>
        <w:br/>
        <w:t xml:space="preserve">       wykonawcami porozumienia mającego na celu zakłócenie konkurencji;</w:t>
      </w:r>
    </w:p>
    <w:p w:rsidR="00433523" w:rsidRPr="00B31818" w:rsidRDefault="00433523" w:rsidP="00433523">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108 ust. 1 pkt 6 ustawy Pzp;</w:t>
      </w:r>
    </w:p>
    <w:p w:rsidR="00433523" w:rsidRPr="00B31818" w:rsidRDefault="00433523" w:rsidP="00433523">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109 ust. 1 pkt 1 ustawy Pzp odnośnie do naruszenia obowiązków</w:t>
      </w:r>
      <w:r w:rsidRPr="00B31818">
        <w:rPr>
          <w:rFonts w:ascii="Arial" w:hAnsi="Arial" w:cs="Arial"/>
          <w:sz w:val="22"/>
          <w:szCs w:val="22"/>
        </w:rPr>
        <w:br/>
        <w:t xml:space="preserve">       dotyczących płatności podatków i opłat lokalnych, o których mowa </w:t>
      </w:r>
      <w:r w:rsidRPr="00B31818">
        <w:rPr>
          <w:rFonts w:ascii="Arial" w:hAnsi="Arial" w:cs="Arial"/>
          <w:sz w:val="22"/>
          <w:szCs w:val="22"/>
        </w:rPr>
        <w:br/>
        <w:t xml:space="preserve">       w ustawie z dnia 12 stycznia 1991 r. o podatkach i opłatach lokalnych</w:t>
      </w:r>
      <w:r w:rsidRPr="00B31818">
        <w:rPr>
          <w:rFonts w:ascii="Arial" w:hAnsi="Arial" w:cs="Arial"/>
          <w:sz w:val="22"/>
          <w:szCs w:val="22"/>
        </w:rPr>
        <w:br/>
        <w:t xml:space="preserve">       (Dz. U. z 2019 r. poz 1170);</w:t>
      </w:r>
    </w:p>
    <w:p w:rsidR="00433523" w:rsidRPr="00B31818" w:rsidRDefault="00433523" w:rsidP="00433523">
      <w:pPr>
        <w:ind w:left="1412" w:hanging="420"/>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109 ust 1 pkt 2 lit. b ustawy Pzp dotyczące ukarania za wykroczenie,</w:t>
      </w:r>
      <w:r w:rsidRPr="00B31818">
        <w:rPr>
          <w:rFonts w:ascii="Arial" w:hAnsi="Arial" w:cs="Arial"/>
          <w:sz w:val="22"/>
          <w:szCs w:val="22"/>
        </w:rPr>
        <w:br/>
        <w:t>za które wymierzono karę ograniczenia wolności lub karę grzywny;</w:t>
      </w:r>
    </w:p>
    <w:p w:rsidR="00433523" w:rsidRPr="00B31818" w:rsidRDefault="00433523" w:rsidP="00433523">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109 ust. 1 pkt 2 lit c ustawy Pzp;</w:t>
      </w:r>
    </w:p>
    <w:p w:rsidR="00433523" w:rsidRPr="00B31818" w:rsidRDefault="00433523" w:rsidP="00433523">
      <w:pPr>
        <w:ind w:left="1412" w:hanging="420"/>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109 ust.1 pkt 3 ustawy Pzp dotyczące ukarania za wykroczenie, za</w:t>
      </w:r>
      <w:r w:rsidRPr="00B31818">
        <w:rPr>
          <w:rFonts w:ascii="Arial" w:hAnsi="Arial" w:cs="Arial"/>
          <w:sz w:val="22"/>
          <w:szCs w:val="22"/>
        </w:rPr>
        <w:br/>
        <w:t>które wymierzono karę ograniczenia wolności lub karę grzywny;</w:t>
      </w:r>
    </w:p>
    <w:p w:rsidR="00433523" w:rsidRPr="00B31818" w:rsidRDefault="00433523" w:rsidP="00B31818">
      <w:pPr>
        <w:ind w:left="992"/>
        <w:jc w:val="both"/>
        <w:rPr>
          <w:rFonts w:ascii="Arial" w:hAnsi="Arial" w:cs="Arial"/>
          <w:sz w:val="22"/>
          <w:szCs w:val="22"/>
        </w:rPr>
      </w:pPr>
      <w:r w:rsidRPr="00B31818">
        <w:rPr>
          <w:rFonts w:ascii="Arial" w:hAnsi="Arial" w:cs="Arial"/>
          <w:sz w:val="22"/>
          <w:szCs w:val="22"/>
        </w:rPr>
        <w:t>-</w:t>
      </w:r>
      <w:r w:rsidRPr="00B31818">
        <w:rPr>
          <w:rFonts w:ascii="Arial" w:hAnsi="Arial" w:cs="Arial"/>
          <w:sz w:val="22"/>
          <w:szCs w:val="22"/>
        </w:rPr>
        <w:tab/>
        <w:t>art. 109</w:t>
      </w:r>
      <w:r w:rsidR="00B31818">
        <w:rPr>
          <w:rFonts w:ascii="Arial" w:hAnsi="Arial" w:cs="Arial"/>
          <w:sz w:val="22"/>
          <w:szCs w:val="22"/>
        </w:rPr>
        <w:t xml:space="preserve"> ust. 1 pkt 8 do 10 ustawy Pzp;</w:t>
      </w:r>
    </w:p>
    <w:p w:rsidR="0014183C" w:rsidRPr="00B31818" w:rsidRDefault="00884966" w:rsidP="0014183C">
      <w:pPr>
        <w:numPr>
          <w:ilvl w:val="2"/>
          <w:numId w:val="6"/>
        </w:numPr>
        <w:ind w:left="993" w:hanging="284"/>
        <w:jc w:val="both"/>
        <w:rPr>
          <w:rFonts w:ascii="Arial" w:hAnsi="Arial" w:cs="Arial"/>
          <w:sz w:val="22"/>
          <w:szCs w:val="22"/>
        </w:rPr>
      </w:pPr>
      <w:r w:rsidRPr="00B31818">
        <w:rPr>
          <w:rFonts w:ascii="Arial" w:hAnsi="Arial" w:cs="Arial"/>
          <w:sz w:val="22"/>
          <w:szCs w:val="22"/>
        </w:rPr>
        <w:t>Jeżeli Wykonawca będzie polegał na sytuacji finansowej lub ekonomicznej lub zdolności technicznej lub zawodowej innych podmiotów (na zasadach okre</w:t>
      </w:r>
      <w:r w:rsidRPr="00B31818">
        <w:rPr>
          <w:rFonts w:ascii="Arial" w:hAnsi="Arial" w:cs="Arial" w:hint="eastAsia"/>
          <w:sz w:val="22"/>
          <w:szCs w:val="22"/>
        </w:rPr>
        <w:t>ś</w:t>
      </w:r>
      <w:r w:rsidRPr="00B31818">
        <w:rPr>
          <w:rFonts w:ascii="Arial" w:hAnsi="Arial" w:cs="Arial"/>
          <w:sz w:val="22"/>
          <w:szCs w:val="22"/>
        </w:rPr>
        <w:t xml:space="preserve">lonych w art. 118 ustawy Pzp), niezależnie od charakteru prawnego łączących go z nim stosunków prawnych, do wniosku zobowiązany jest dołączyć </w:t>
      </w:r>
      <w:r w:rsidRPr="00B31818">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w:t>
      </w:r>
      <w:r w:rsidRPr="00B31818">
        <w:rPr>
          <w:rFonts w:ascii="Arial" w:hAnsi="Arial" w:cs="Arial"/>
          <w:bCs/>
          <w:sz w:val="22"/>
          <w:szCs w:val="22"/>
        </w:rPr>
        <w:lastRenderedPageBreak/>
        <w:t xml:space="preserve">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C66311" w:rsidRPr="00B31818">
        <w:rPr>
          <w:rFonts w:ascii="Arial" w:hAnsi="Arial" w:cs="Arial"/>
          <w:bCs/>
          <w:sz w:val="22"/>
          <w:szCs w:val="22"/>
        </w:rPr>
        <w:t xml:space="preserve">oraz g)  </w:t>
      </w:r>
      <w:r w:rsidRPr="00B31818">
        <w:rPr>
          <w:rFonts w:ascii="Arial" w:hAnsi="Arial" w:cs="Arial"/>
          <w:bCs/>
          <w:sz w:val="22"/>
          <w:szCs w:val="22"/>
        </w:rPr>
        <w:t>(oświadczenie podmiotu udostępniającego zasoby zgodnie z lit. a) powinno dotyczyć tylko braku podstaw do wykluczenia);</w:t>
      </w:r>
    </w:p>
    <w:p w:rsidR="00FB6E54" w:rsidRPr="00B31818" w:rsidRDefault="00FB6E54" w:rsidP="0014183C">
      <w:pPr>
        <w:numPr>
          <w:ilvl w:val="2"/>
          <w:numId w:val="6"/>
        </w:numPr>
        <w:ind w:left="993" w:hanging="284"/>
        <w:jc w:val="both"/>
        <w:rPr>
          <w:rFonts w:ascii="Arial" w:hAnsi="Arial" w:cs="Arial"/>
          <w:sz w:val="22"/>
          <w:szCs w:val="22"/>
        </w:rPr>
      </w:pPr>
      <w:r w:rsidRPr="00B31818">
        <w:rPr>
          <w:rFonts w:ascii="Arial" w:eastAsia="Calibri" w:hAnsi="Arial" w:cs="Arial"/>
          <w:sz w:val="22"/>
          <w:szCs w:val="22"/>
          <w:lang w:eastAsia="en-US"/>
        </w:rPr>
        <w:t xml:space="preserve">informację </w:t>
      </w:r>
      <w:r w:rsidR="00F416DD" w:rsidRPr="00B31818">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B31818">
        <w:rPr>
          <w:rFonts w:ascii="Arial" w:eastAsia="Calibri" w:hAnsi="Arial" w:cs="Arial"/>
          <w:sz w:val="22"/>
          <w:szCs w:val="22"/>
          <w:lang w:eastAsia="en-US"/>
        </w:rPr>
        <w:t>3</w:t>
      </w:r>
      <w:r w:rsidR="00F416DD" w:rsidRPr="00B31818">
        <w:rPr>
          <w:rFonts w:ascii="Arial" w:eastAsia="Calibri" w:hAnsi="Arial" w:cs="Arial"/>
          <w:sz w:val="22"/>
          <w:szCs w:val="22"/>
          <w:lang w:eastAsia="en-US"/>
        </w:rPr>
        <w:t xml:space="preserve"> miesiąc</w:t>
      </w:r>
      <w:r w:rsidR="00E42845" w:rsidRPr="00B31818">
        <w:rPr>
          <w:rFonts w:ascii="Arial" w:eastAsia="Calibri" w:hAnsi="Arial" w:cs="Arial"/>
          <w:sz w:val="22"/>
          <w:szCs w:val="22"/>
          <w:lang w:eastAsia="en-US"/>
        </w:rPr>
        <w:t>e</w:t>
      </w:r>
      <w:r w:rsidR="00F416DD" w:rsidRPr="00B31818">
        <w:rPr>
          <w:rFonts w:ascii="Arial" w:eastAsia="Calibri" w:hAnsi="Arial" w:cs="Arial"/>
          <w:sz w:val="22"/>
          <w:szCs w:val="22"/>
          <w:lang w:eastAsia="en-US"/>
        </w:rPr>
        <w:t xml:space="preserve"> przed upływem terminu składania wniosku o dopuszcz</w:t>
      </w:r>
      <w:r w:rsidR="007D7B4A" w:rsidRPr="00B31818">
        <w:rPr>
          <w:rFonts w:ascii="Arial" w:eastAsia="Calibri" w:hAnsi="Arial" w:cs="Arial"/>
          <w:sz w:val="22"/>
          <w:szCs w:val="22"/>
          <w:lang w:eastAsia="en-US"/>
        </w:rPr>
        <w:t xml:space="preserve">enie do udziału </w:t>
      </w:r>
      <w:r w:rsidR="00D1283D" w:rsidRPr="00B31818">
        <w:rPr>
          <w:rFonts w:ascii="Arial" w:eastAsia="Calibri" w:hAnsi="Arial" w:cs="Arial"/>
          <w:sz w:val="22"/>
          <w:szCs w:val="22"/>
          <w:lang w:eastAsia="en-US"/>
        </w:rPr>
        <w:br/>
      </w:r>
      <w:r w:rsidR="007D7B4A" w:rsidRPr="00B31818">
        <w:rPr>
          <w:rFonts w:ascii="Arial" w:eastAsia="Calibri" w:hAnsi="Arial" w:cs="Arial"/>
          <w:sz w:val="22"/>
          <w:szCs w:val="22"/>
          <w:lang w:eastAsia="en-US"/>
        </w:rPr>
        <w:t xml:space="preserve">w postępowaniu </w:t>
      </w:r>
      <w:r w:rsidR="00F416DD" w:rsidRPr="00B31818">
        <w:rPr>
          <w:rFonts w:ascii="Arial" w:eastAsia="Calibri" w:hAnsi="Arial" w:cs="Arial"/>
          <w:sz w:val="22"/>
          <w:szCs w:val="22"/>
          <w:lang w:eastAsia="en-US"/>
        </w:rPr>
        <w:t xml:space="preserve">o udzielenie zamówienia. </w:t>
      </w:r>
      <w:r w:rsidR="00A466A0" w:rsidRPr="00B31818">
        <w:rPr>
          <w:rFonts w:ascii="Arial" w:eastAsia="Calibri" w:hAnsi="Arial" w:cs="Arial"/>
          <w:sz w:val="22"/>
          <w:szCs w:val="22"/>
          <w:lang w:eastAsia="en-US"/>
        </w:rPr>
        <w:t>J</w:t>
      </w:r>
      <w:r w:rsidR="007F60FF" w:rsidRPr="00B31818">
        <w:rPr>
          <w:rFonts w:ascii="Arial" w:eastAsia="Calibri" w:hAnsi="Arial" w:cs="Arial"/>
          <w:sz w:val="22"/>
          <w:szCs w:val="22"/>
          <w:lang w:eastAsia="en-US"/>
        </w:rPr>
        <w:t>eżeli z uzasadnionej przyczyny W</w:t>
      </w:r>
      <w:r w:rsidR="00A466A0" w:rsidRPr="00B31818">
        <w:rPr>
          <w:rFonts w:ascii="Arial" w:eastAsia="Calibri" w:hAnsi="Arial" w:cs="Arial"/>
          <w:sz w:val="22"/>
          <w:szCs w:val="22"/>
          <w:lang w:eastAsia="en-US"/>
        </w:rPr>
        <w:t xml:space="preserve">ykonawca nie może złożyć </w:t>
      </w:r>
      <w:r w:rsidRPr="00B31818">
        <w:rPr>
          <w:rFonts w:ascii="Arial" w:eastAsia="Calibri" w:hAnsi="Arial" w:cs="Arial"/>
          <w:sz w:val="22"/>
          <w:szCs w:val="22"/>
          <w:lang w:eastAsia="en-US"/>
        </w:rPr>
        <w:t xml:space="preserve">wymaganych podmiotowych środków dowodowych składa inne podmiotowe środki dowodowe, które </w:t>
      </w:r>
      <w:r w:rsidR="00D1283D" w:rsidRPr="00B31818">
        <w:rPr>
          <w:rFonts w:ascii="Arial" w:eastAsia="Calibri" w:hAnsi="Arial" w:cs="Arial"/>
          <w:sz w:val="22"/>
          <w:szCs w:val="22"/>
          <w:lang w:eastAsia="en-US"/>
        </w:rPr>
        <w:br/>
      </w:r>
      <w:r w:rsidRPr="00B31818">
        <w:rPr>
          <w:rFonts w:ascii="Arial" w:eastAsia="Calibri" w:hAnsi="Arial" w:cs="Arial"/>
          <w:sz w:val="22"/>
          <w:szCs w:val="22"/>
          <w:lang w:eastAsia="en-US"/>
        </w:rPr>
        <w:t>w wystarczający sposób potwierdzają spełnienie opisanego warunku udziału w postępowaniu dotyczącego sytuacji ekonomicznej lub finansowej.</w:t>
      </w:r>
    </w:p>
    <w:p w:rsidR="00DA6D95" w:rsidRPr="00B31818" w:rsidRDefault="00D1283D" w:rsidP="007D7B4A">
      <w:pPr>
        <w:spacing w:after="120"/>
        <w:ind w:firstLine="709"/>
        <w:jc w:val="both"/>
        <w:rPr>
          <w:rFonts w:ascii="Arial" w:eastAsia="Calibri" w:hAnsi="Arial" w:cs="Arial"/>
          <w:sz w:val="22"/>
          <w:szCs w:val="22"/>
          <w:lang w:eastAsia="en-US"/>
        </w:rPr>
      </w:pPr>
      <w:r w:rsidRPr="00B31818">
        <w:rPr>
          <w:rFonts w:ascii="Arial" w:eastAsia="Calibri" w:hAnsi="Arial" w:cs="Arial"/>
          <w:sz w:val="22"/>
          <w:szCs w:val="22"/>
          <w:lang w:eastAsia="en-US"/>
        </w:rPr>
        <w:t xml:space="preserve">    </w:t>
      </w:r>
      <w:r w:rsidR="00F416DD" w:rsidRPr="00B31818">
        <w:rPr>
          <w:rFonts w:ascii="Arial" w:eastAsia="Calibri" w:hAnsi="Arial" w:cs="Arial"/>
          <w:sz w:val="22"/>
          <w:szCs w:val="22"/>
          <w:lang w:eastAsia="en-US"/>
        </w:rPr>
        <w:t>(Szczegółowe informacje zawarte w pun</w:t>
      </w:r>
      <w:r w:rsidR="00532BFB" w:rsidRPr="00B31818">
        <w:rPr>
          <w:rFonts w:ascii="Arial" w:eastAsia="Calibri" w:hAnsi="Arial" w:cs="Arial"/>
          <w:sz w:val="22"/>
          <w:szCs w:val="22"/>
          <w:lang w:eastAsia="en-US"/>
        </w:rPr>
        <w:t>kcie 4.1.</w:t>
      </w:r>
      <w:r w:rsidR="00C66311" w:rsidRPr="00B31818">
        <w:rPr>
          <w:rFonts w:ascii="Arial" w:eastAsia="Calibri" w:hAnsi="Arial" w:cs="Arial"/>
          <w:sz w:val="22"/>
          <w:szCs w:val="22"/>
          <w:lang w:eastAsia="en-US"/>
        </w:rPr>
        <w:t>2.</w:t>
      </w:r>
      <w:r w:rsidR="00FB6E54" w:rsidRPr="00B31818">
        <w:rPr>
          <w:rFonts w:ascii="Arial" w:eastAsia="Calibri" w:hAnsi="Arial" w:cs="Arial"/>
          <w:sz w:val="22"/>
          <w:szCs w:val="22"/>
          <w:lang w:eastAsia="en-US"/>
        </w:rPr>
        <w:t>c</w:t>
      </w:r>
      <w:r w:rsidR="00C3207C" w:rsidRPr="00B31818">
        <w:rPr>
          <w:rFonts w:ascii="Arial" w:eastAsia="Calibri" w:hAnsi="Arial" w:cs="Arial"/>
          <w:sz w:val="22"/>
          <w:szCs w:val="22"/>
          <w:lang w:eastAsia="en-US"/>
        </w:rPr>
        <w:t>) niniejszego opisu</w:t>
      </w:r>
      <w:r w:rsidR="00532BFB" w:rsidRPr="00B31818">
        <w:rPr>
          <w:rFonts w:ascii="Arial" w:eastAsia="Calibri" w:hAnsi="Arial" w:cs="Arial"/>
          <w:sz w:val="22"/>
          <w:szCs w:val="22"/>
          <w:lang w:eastAsia="en-US"/>
        </w:rPr>
        <w:t>)</w:t>
      </w:r>
      <w:r w:rsidR="005755DC" w:rsidRPr="00B31818">
        <w:rPr>
          <w:rFonts w:ascii="Arial" w:eastAsia="Calibri" w:hAnsi="Arial" w:cs="Arial"/>
          <w:sz w:val="22"/>
          <w:szCs w:val="22"/>
          <w:lang w:eastAsia="en-US"/>
        </w:rPr>
        <w:t>;</w:t>
      </w:r>
      <w:r w:rsidR="006B52ED" w:rsidRPr="00B31818">
        <w:rPr>
          <w:rFonts w:ascii="Arial" w:eastAsia="Calibri" w:hAnsi="Arial" w:cs="Arial"/>
          <w:sz w:val="22"/>
          <w:szCs w:val="22"/>
          <w:lang w:eastAsia="en-US"/>
        </w:rPr>
        <w:t xml:space="preserve"> </w:t>
      </w:r>
    </w:p>
    <w:p w:rsidR="00654FDF" w:rsidRPr="005A64FC" w:rsidRDefault="00DA6D95" w:rsidP="005755DC">
      <w:pPr>
        <w:numPr>
          <w:ilvl w:val="2"/>
          <w:numId w:val="6"/>
        </w:numPr>
        <w:ind w:left="993" w:hanging="284"/>
        <w:jc w:val="both"/>
        <w:rPr>
          <w:rFonts w:ascii="Arial" w:eastAsia="Calibri" w:hAnsi="Arial" w:cs="Arial"/>
          <w:sz w:val="22"/>
          <w:szCs w:val="22"/>
          <w:lang w:eastAsia="en-US"/>
        </w:rPr>
      </w:pPr>
      <w:r w:rsidRPr="005A64FC">
        <w:rPr>
          <w:rFonts w:ascii="Arial" w:hAnsi="Arial" w:cs="Arial"/>
          <w:sz w:val="22"/>
          <w:szCs w:val="22"/>
        </w:rPr>
        <w:t xml:space="preserve">wykaz </w:t>
      </w:r>
      <w:r w:rsidR="00721279" w:rsidRPr="005A64FC">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5A64FC">
        <w:rPr>
          <w:rFonts w:ascii="Arial" w:hAnsi="Arial" w:cs="Arial"/>
          <w:sz w:val="22"/>
          <w:szCs w:val="22"/>
        </w:rPr>
        <w:t>są wykonywane, a jeżeli W</w:t>
      </w:r>
      <w:r w:rsidR="00416B83" w:rsidRPr="005A64FC">
        <w:rPr>
          <w:rFonts w:ascii="Arial" w:hAnsi="Arial" w:cs="Arial"/>
          <w:sz w:val="22"/>
          <w:szCs w:val="22"/>
        </w:rPr>
        <w:t xml:space="preserve">ykonawca z przyczyn niezależnych od niego nie jest </w:t>
      </w:r>
      <w:r w:rsidR="005A64FC" w:rsidRPr="005A64FC">
        <w:rPr>
          <w:rFonts w:ascii="Arial" w:hAnsi="Arial" w:cs="Arial"/>
          <w:sz w:val="22"/>
          <w:szCs w:val="22"/>
        </w:rPr>
        <w:br/>
      </w:r>
      <w:r w:rsidR="00416B83" w:rsidRPr="005A64FC">
        <w:rPr>
          <w:rFonts w:ascii="Arial" w:hAnsi="Arial" w:cs="Arial"/>
          <w:sz w:val="22"/>
          <w:szCs w:val="22"/>
        </w:rPr>
        <w:t xml:space="preserve">w stanie uzyskać </w:t>
      </w:r>
      <w:r w:rsidR="00F00D2D" w:rsidRPr="005A64FC">
        <w:rPr>
          <w:rFonts w:ascii="Arial" w:hAnsi="Arial" w:cs="Arial"/>
          <w:sz w:val="22"/>
          <w:szCs w:val="22"/>
        </w:rPr>
        <w:t>tych dokumentów – oświadczenie W</w:t>
      </w:r>
      <w:r w:rsidR="00416B83" w:rsidRPr="005A64FC">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5A64FC">
        <w:rPr>
          <w:rFonts w:ascii="Arial" w:hAnsi="Arial" w:cs="Arial"/>
          <w:sz w:val="22"/>
          <w:szCs w:val="22"/>
        </w:rPr>
        <w:t xml:space="preserve"> w okresie ostatnich 3 miesięcy przed upływem  terminu składania wniosku o dopuszczenie do udziału w postępowaniu.</w:t>
      </w:r>
    </w:p>
    <w:p w:rsidR="00654FDF" w:rsidRPr="005A64FC" w:rsidRDefault="00654FDF" w:rsidP="005755DC">
      <w:pPr>
        <w:spacing w:after="120"/>
        <w:ind w:left="709" w:firstLine="284"/>
        <w:jc w:val="both"/>
        <w:rPr>
          <w:rFonts w:ascii="Arial" w:eastAsia="Calibri" w:hAnsi="Arial" w:cs="Arial"/>
          <w:sz w:val="22"/>
          <w:szCs w:val="22"/>
          <w:lang w:eastAsia="en-US"/>
        </w:rPr>
      </w:pPr>
      <w:r w:rsidRPr="005A64FC">
        <w:rPr>
          <w:rFonts w:ascii="Arial" w:eastAsia="Calibri" w:hAnsi="Arial" w:cs="Arial"/>
          <w:sz w:val="22"/>
          <w:szCs w:val="22"/>
          <w:lang w:eastAsia="en-US"/>
        </w:rPr>
        <w:t>(Szczegółowe informacje zawarte w punkcie 4.1.</w:t>
      </w:r>
      <w:r w:rsidR="00C66311" w:rsidRPr="005A64FC">
        <w:rPr>
          <w:rFonts w:ascii="Arial" w:eastAsia="Calibri" w:hAnsi="Arial" w:cs="Arial"/>
          <w:sz w:val="22"/>
          <w:szCs w:val="22"/>
          <w:lang w:eastAsia="en-US"/>
        </w:rPr>
        <w:t>2.</w:t>
      </w:r>
      <w:r w:rsidRPr="005A64FC">
        <w:rPr>
          <w:rFonts w:ascii="Arial" w:eastAsia="Calibri" w:hAnsi="Arial" w:cs="Arial"/>
          <w:sz w:val="22"/>
          <w:szCs w:val="22"/>
          <w:lang w:eastAsia="en-US"/>
        </w:rPr>
        <w:t>d) niniejszego opisu).</w:t>
      </w:r>
    </w:p>
    <w:p w:rsidR="00433523" w:rsidRPr="00FE1B98" w:rsidRDefault="00433523" w:rsidP="00433523">
      <w:pPr>
        <w:ind w:left="720"/>
        <w:jc w:val="both"/>
        <w:rPr>
          <w:rFonts w:ascii="Arial" w:hAnsi="Arial" w:cs="Arial"/>
          <w:color w:val="FF0000"/>
          <w:sz w:val="22"/>
          <w:szCs w:val="22"/>
        </w:rPr>
      </w:pPr>
    </w:p>
    <w:p w:rsidR="001F3177" w:rsidRPr="003D399E" w:rsidRDefault="001F3177" w:rsidP="00B80A87">
      <w:pPr>
        <w:pStyle w:val="Akapitzlist"/>
        <w:numPr>
          <w:ilvl w:val="1"/>
          <w:numId w:val="25"/>
        </w:numPr>
        <w:ind w:left="426" w:hanging="426"/>
        <w:jc w:val="both"/>
        <w:rPr>
          <w:rFonts w:ascii="Arial" w:hAnsi="Arial" w:cs="Arial"/>
          <w:sz w:val="22"/>
          <w:szCs w:val="24"/>
        </w:rPr>
      </w:pPr>
      <w:r w:rsidRPr="003D399E">
        <w:rPr>
          <w:rFonts w:ascii="Arial" w:hAnsi="Arial" w:cs="Arial"/>
          <w:sz w:val="22"/>
          <w:szCs w:val="24"/>
          <w:u w:val="single"/>
        </w:rPr>
        <w:t>w celu wykazania spełniania kryteriów selekcji:</w:t>
      </w:r>
    </w:p>
    <w:p w:rsidR="00654FDF" w:rsidRPr="003D399E" w:rsidRDefault="000A655E" w:rsidP="00884966">
      <w:pPr>
        <w:spacing w:after="120"/>
        <w:ind w:left="425"/>
        <w:jc w:val="both"/>
        <w:rPr>
          <w:rFonts w:ascii="Arial" w:hAnsi="Arial" w:cs="Arial"/>
          <w:b/>
          <w:sz w:val="22"/>
          <w:szCs w:val="24"/>
        </w:rPr>
      </w:pPr>
      <w:r w:rsidRPr="003D399E">
        <w:rPr>
          <w:rFonts w:ascii="Arial" w:hAnsi="Arial" w:cs="Arial"/>
          <w:sz w:val="22"/>
          <w:szCs w:val="24"/>
        </w:rPr>
        <w:t xml:space="preserve">wykaz wykonanych </w:t>
      </w:r>
      <w:r w:rsidR="00654FDF" w:rsidRPr="003D399E">
        <w:rPr>
          <w:rFonts w:ascii="Arial" w:hAnsi="Arial" w:cs="Arial"/>
          <w:sz w:val="22"/>
          <w:szCs w:val="24"/>
        </w:rPr>
        <w:t xml:space="preserve">dodatkowych </w:t>
      </w:r>
      <w:r w:rsidRPr="003D399E">
        <w:rPr>
          <w:rFonts w:ascii="Arial" w:hAnsi="Arial" w:cs="Arial"/>
          <w:sz w:val="22"/>
          <w:szCs w:val="24"/>
        </w:rPr>
        <w:t>dostaw</w:t>
      </w:r>
      <w:r w:rsidR="00F164D9" w:rsidRPr="003D399E">
        <w:rPr>
          <w:rFonts w:ascii="Arial" w:hAnsi="Arial" w:cs="Arial"/>
          <w:sz w:val="22"/>
          <w:szCs w:val="24"/>
        </w:rPr>
        <w:t xml:space="preserve"> w</w:t>
      </w:r>
      <w:r w:rsidRPr="003D399E">
        <w:rPr>
          <w:rFonts w:ascii="Arial" w:hAnsi="Arial" w:cs="Arial"/>
          <w:sz w:val="22"/>
          <w:szCs w:val="24"/>
        </w:rPr>
        <w:t>raz z</w:t>
      </w:r>
      <w:r w:rsidR="001F3177" w:rsidRPr="003D399E">
        <w:rPr>
          <w:rFonts w:ascii="Arial" w:hAnsi="Arial" w:cs="Arial"/>
          <w:sz w:val="22"/>
          <w:szCs w:val="24"/>
        </w:rPr>
        <w:t xml:space="preserve"> referencjami bądź innymi dokumentami potwierdzającymi należyte wykonanie dostaw </w:t>
      </w:r>
      <w:r w:rsidR="001F3177" w:rsidRPr="003D399E">
        <w:rPr>
          <w:rFonts w:ascii="Arial" w:hAnsi="Arial" w:cs="Arial"/>
          <w:i/>
          <w:sz w:val="22"/>
          <w:szCs w:val="22"/>
        </w:rPr>
        <w:t xml:space="preserve">(zgodnie z punktem 4.3 niniejszego opisu) </w:t>
      </w:r>
      <w:r w:rsidR="001F3177" w:rsidRPr="003D399E">
        <w:rPr>
          <w:rFonts w:ascii="Arial" w:hAnsi="Arial" w:cs="Arial"/>
          <w:sz w:val="22"/>
          <w:szCs w:val="24"/>
        </w:rPr>
        <w:t xml:space="preserve">– </w:t>
      </w:r>
      <w:r w:rsidR="001F3177" w:rsidRPr="003D399E">
        <w:rPr>
          <w:rFonts w:ascii="Arial" w:hAnsi="Arial" w:cs="Arial"/>
          <w:b/>
          <w:sz w:val="22"/>
          <w:szCs w:val="24"/>
        </w:rPr>
        <w:t>wz</w:t>
      </w:r>
      <w:r w:rsidR="00E42845" w:rsidRPr="003D399E">
        <w:rPr>
          <w:rFonts w:ascii="Arial" w:hAnsi="Arial" w:cs="Arial"/>
          <w:b/>
          <w:sz w:val="22"/>
          <w:szCs w:val="24"/>
        </w:rPr>
        <w:t>ór wykazu stanowi załącznik nr 3</w:t>
      </w:r>
      <w:r w:rsidR="001F3177" w:rsidRPr="003D399E">
        <w:rPr>
          <w:rFonts w:ascii="Arial" w:hAnsi="Arial" w:cs="Arial"/>
          <w:b/>
          <w:sz w:val="22"/>
          <w:szCs w:val="24"/>
        </w:rPr>
        <w:t xml:space="preserve"> do niniejszego opisu. </w:t>
      </w:r>
      <w:r w:rsidR="006B52ED" w:rsidRPr="003D399E">
        <w:rPr>
          <w:rFonts w:ascii="Arial" w:hAnsi="Arial" w:cs="Arial"/>
          <w:b/>
          <w:sz w:val="22"/>
          <w:szCs w:val="24"/>
        </w:rPr>
        <w:t xml:space="preserve"> </w:t>
      </w:r>
    </w:p>
    <w:p w:rsidR="001F3177" w:rsidRPr="00A305F6" w:rsidRDefault="003436BD" w:rsidP="00D37149">
      <w:pPr>
        <w:numPr>
          <w:ilvl w:val="1"/>
          <w:numId w:val="10"/>
        </w:numPr>
        <w:spacing w:after="240"/>
        <w:ind w:left="426" w:hanging="426"/>
        <w:jc w:val="both"/>
        <w:rPr>
          <w:rFonts w:ascii="Arial" w:hAnsi="Arial" w:cs="Arial"/>
          <w:b/>
          <w:sz w:val="22"/>
          <w:szCs w:val="22"/>
        </w:rPr>
      </w:pPr>
      <w:r w:rsidRPr="00A305F6">
        <w:rPr>
          <w:rFonts w:ascii="Arial" w:hAnsi="Arial" w:cs="Arial"/>
          <w:b/>
          <w:sz w:val="22"/>
          <w:szCs w:val="22"/>
        </w:rPr>
        <w:t xml:space="preserve">Przedmiotowe środki dowodowe oraz inne dokumenty i oświadczenia </w:t>
      </w:r>
      <w:r w:rsidR="001F3177" w:rsidRPr="00A305F6">
        <w:rPr>
          <w:rFonts w:ascii="Arial" w:hAnsi="Arial" w:cs="Arial"/>
          <w:b/>
          <w:sz w:val="22"/>
          <w:szCs w:val="22"/>
        </w:rPr>
        <w:t>składane na drugim etapie postępowania:</w:t>
      </w:r>
    </w:p>
    <w:p w:rsidR="003436BD" w:rsidRPr="00A305F6" w:rsidRDefault="003436BD" w:rsidP="00B80A87">
      <w:pPr>
        <w:pStyle w:val="Akapitzlist"/>
        <w:numPr>
          <w:ilvl w:val="0"/>
          <w:numId w:val="26"/>
        </w:numPr>
        <w:tabs>
          <w:tab w:val="left" w:pos="0"/>
        </w:tabs>
        <w:ind w:hanging="294"/>
        <w:jc w:val="both"/>
        <w:rPr>
          <w:rFonts w:ascii="Arial" w:eastAsia="MS Mincho" w:hAnsi="Arial" w:cs="Arial"/>
          <w:b/>
          <w:sz w:val="22"/>
          <w:szCs w:val="22"/>
        </w:rPr>
      </w:pPr>
      <w:r w:rsidRPr="00A305F6">
        <w:rPr>
          <w:rFonts w:ascii="Arial" w:eastAsia="MS Mincho" w:hAnsi="Arial" w:cs="Arial"/>
          <w:sz w:val="22"/>
          <w:szCs w:val="22"/>
        </w:rPr>
        <w:t xml:space="preserve">Wykonawca zobowiązany będzie </w:t>
      </w:r>
      <w:r w:rsidRPr="00A305F6">
        <w:rPr>
          <w:rFonts w:ascii="Arial" w:eastAsia="MS Mincho" w:hAnsi="Arial" w:cs="Arial"/>
          <w:b/>
          <w:sz w:val="22"/>
          <w:szCs w:val="22"/>
        </w:rPr>
        <w:t>wraz z ofertą złożyć następując</w:t>
      </w:r>
      <w:r w:rsidR="001967E4" w:rsidRPr="00A305F6">
        <w:rPr>
          <w:rFonts w:ascii="Arial" w:eastAsia="MS Mincho" w:hAnsi="Arial" w:cs="Arial"/>
          <w:b/>
          <w:sz w:val="22"/>
          <w:szCs w:val="22"/>
        </w:rPr>
        <w:t>y</w:t>
      </w:r>
      <w:r w:rsidRPr="00A305F6">
        <w:rPr>
          <w:rFonts w:ascii="Arial" w:eastAsia="MS Mincho" w:hAnsi="Arial" w:cs="Arial"/>
          <w:b/>
          <w:sz w:val="22"/>
          <w:szCs w:val="22"/>
        </w:rPr>
        <w:t xml:space="preserve"> przedmiotow</w:t>
      </w:r>
      <w:r w:rsidR="001967E4" w:rsidRPr="00A305F6">
        <w:rPr>
          <w:rFonts w:ascii="Arial" w:eastAsia="MS Mincho" w:hAnsi="Arial" w:cs="Arial"/>
          <w:b/>
          <w:sz w:val="22"/>
          <w:szCs w:val="22"/>
        </w:rPr>
        <w:t>y</w:t>
      </w:r>
      <w:r w:rsidRPr="00A305F6">
        <w:rPr>
          <w:rFonts w:ascii="Arial" w:eastAsia="MS Mincho" w:hAnsi="Arial" w:cs="Arial"/>
          <w:b/>
          <w:sz w:val="22"/>
          <w:szCs w:val="22"/>
        </w:rPr>
        <w:t xml:space="preserve">  środ</w:t>
      </w:r>
      <w:r w:rsidR="001967E4" w:rsidRPr="00A305F6">
        <w:rPr>
          <w:rFonts w:ascii="Arial" w:eastAsia="MS Mincho" w:hAnsi="Arial" w:cs="Arial"/>
          <w:b/>
          <w:sz w:val="22"/>
          <w:szCs w:val="22"/>
        </w:rPr>
        <w:t>ek</w:t>
      </w:r>
      <w:r w:rsidRPr="00A305F6">
        <w:rPr>
          <w:rFonts w:ascii="Arial" w:eastAsia="MS Mincho" w:hAnsi="Arial" w:cs="Arial"/>
          <w:b/>
          <w:sz w:val="22"/>
          <w:szCs w:val="22"/>
        </w:rPr>
        <w:t xml:space="preserve"> dowodow</w:t>
      </w:r>
      <w:r w:rsidR="001967E4" w:rsidRPr="00A305F6">
        <w:rPr>
          <w:rFonts w:ascii="Arial" w:eastAsia="MS Mincho" w:hAnsi="Arial" w:cs="Arial"/>
          <w:b/>
          <w:sz w:val="22"/>
          <w:szCs w:val="22"/>
        </w:rPr>
        <w:t>y</w:t>
      </w:r>
      <w:r w:rsidR="007B5829" w:rsidRPr="00A305F6">
        <w:rPr>
          <w:rFonts w:ascii="Arial" w:eastAsia="MS Mincho" w:hAnsi="Arial" w:cs="Arial"/>
          <w:b/>
          <w:sz w:val="22"/>
          <w:szCs w:val="22"/>
        </w:rPr>
        <w:t xml:space="preserve"> (zadania nr 1-3)</w:t>
      </w:r>
      <w:r w:rsidRPr="00A305F6">
        <w:rPr>
          <w:rFonts w:ascii="Arial" w:eastAsia="MS Mincho" w:hAnsi="Arial" w:cs="Arial"/>
          <w:b/>
          <w:sz w:val="22"/>
          <w:szCs w:val="22"/>
        </w:rPr>
        <w:t>:</w:t>
      </w:r>
    </w:p>
    <w:p w:rsidR="00654FDF" w:rsidRPr="00FE1B98" w:rsidRDefault="00654FDF" w:rsidP="00654FDF">
      <w:pPr>
        <w:pStyle w:val="Akapitzlist"/>
        <w:tabs>
          <w:tab w:val="left" w:pos="0"/>
        </w:tabs>
        <w:jc w:val="both"/>
        <w:rPr>
          <w:rFonts w:ascii="Arial" w:eastAsia="MS Mincho" w:hAnsi="Arial" w:cs="Arial"/>
          <w:b/>
          <w:color w:val="FF0000"/>
          <w:sz w:val="22"/>
          <w:szCs w:val="22"/>
        </w:rPr>
      </w:pPr>
    </w:p>
    <w:p w:rsidR="00A42C97" w:rsidRDefault="0077758E" w:rsidP="008566A0">
      <w:pPr>
        <w:pStyle w:val="Akapitzlist"/>
        <w:numPr>
          <w:ilvl w:val="0"/>
          <w:numId w:val="27"/>
        </w:numPr>
        <w:ind w:left="993" w:hanging="284"/>
        <w:jc w:val="both"/>
        <w:rPr>
          <w:rFonts w:ascii="Arial" w:hAnsi="Arial" w:cs="Arial"/>
          <w:bCs/>
          <w:sz w:val="22"/>
          <w:szCs w:val="21"/>
        </w:rPr>
      </w:pPr>
      <w:r w:rsidRPr="00494941">
        <w:rPr>
          <w:rFonts w:ascii="Arial" w:hAnsi="Arial" w:cs="Arial"/>
          <w:b/>
          <w:bCs/>
          <w:sz w:val="22"/>
          <w:szCs w:val="21"/>
        </w:rPr>
        <w:t>Z</w:t>
      </w:r>
      <w:r w:rsidR="00F00D2D" w:rsidRPr="00494941">
        <w:rPr>
          <w:rFonts w:ascii="Arial" w:hAnsi="Arial" w:cs="Arial"/>
          <w:b/>
          <w:bCs/>
          <w:sz w:val="22"/>
          <w:szCs w:val="21"/>
        </w:rPr>
        <w:t>aświadczenie</w:t>
      </w:r>
      <w:r w:rsidR="009D4AFA" w:rsidRPr="00494941">
        <w:rPr>
          <w:rFonts w:ascii="Arial" w:hAnsi="Arial" w:cs="Arial"/>
          <w:b/>
          <w:bCs/>
          <w:sz w:val="22"/>
          <w:szCs w:val="21"/>
        </w:rPr>
        <w:t xml:space="preserve"> o zgodności zakładowego wzoru z obowiązującą Wojskową Dokumentacją Techniczno-Technologiczną (WDTT) i wzorem do produkcji seryjnej wydane przez Komendanta Wojskowego Ośrodka Badawczo Wdrożeniowego Służby Mundurowej w Łodzi (WOBWSM) dla </w:t>
      </w:r>
      <w:r w:rsidR="00494941" w:rsidRPr="00494941">
        <w:rPr>
          <w:rFonts w:ascii="Arial" w:hAnsi="Arial" w:cs="Arial"/>
          <w:b/>
          <w:bCs/>
          <w:sz w:val="22"/>
          <w:szCs w:val="21"/>
        </w:rPr>
        <w:t>śpiworu</w:t>
      </w:r>
      <w:r w:rsidRPr="00494941">
        <w:rPr>
          <w:rFonts w:ascii="Arial" w:hAnsi="Arial" w:cs="Arial"/>
          <w:b/>
          <w:bCs/>
          <w:sz w:val="22"/>
          <w:szCs w:val="21"/>
        </w:rPr>
        <w:t xml:space="preserve"> </w:t>
      </w:r>
      <w:r w:rsidR="00494941" w:rsidRPr="00494941">
        <w:rPr>
          <w:rFonts w:ascii="Arial" w:hAnsi="Arial" w:cs="Arial"/>
          <w:b/>
          <w:bCs/>
          <w:sz w:val="22"/>
          <w:szCs w:val="21"/>
        </w:rPr>
        <w:t>wzór 729</w:t>
      </w:r>
      <w:r w:rsidR="009D4AFA" w:rsidRPr="00494941">
        <w:rPr>
          <w:rFonts w:ascii="Arial" w:hAnsi="Arial" w:cs="Arial"/>
          <w:b/>
          <w:bCs/>
          <w:sz w:val="22"/>
          <w:szCs w:val="21"/>
        </w:rPr>
        <w:t>A/MON z terminem wystawienia po 1</w:t>
      </w:r>
      <w:r w:rsidR="00494941" w:rsidRPr="00494941">
        <w:rPr>
          <w:rFonts w:ascii="Arial" w:hAnsi="Arial" w:cs="Arial"/>
          <w:b/>
          <w:bCs/>
          <w:sz w:val="22"/>
          <w:szCs w:val="21"/>
        </w:rPr>
        <w:t>6.06.2010</w:t>
      </w:r>
      <w:r w:rsidR="009D4AFA" w:rsidRPr="00494941">
        <w:rPr>
          <w:rFonts w:ascii="Arial" w:hAnsi="Arial" w:cs="Arial"/>
          <w:b/>
          <w:bCs/>
          <w:sz w:val="22"/>
          <w:szCs w:val="21"/>
        </w:rPr>
        <w:t xml:space="preserve"> r.</w:t>
      </w:r>
    </w:p>
    <w:p w:rsidR="00A42C97" w:rsidRPr="00FE1B98" w:rsidRDefault="00A42C97" w:rsidP="00592719">
      <w:pPr>
        <w:tabs>
          <w:tab w:val="left" w:pos="426"/>
        </w:tabs>
        <w:suppressAutoHyphens/>
        <w:jc w:val="both"/>
        <w:rPr>
          <w:rFonts w:ascii="Arial" w:hAnsi="Arial" w:cs="Arial"/>
          <w:b/>
          <w:color w:val="FF0000"/>
          <w:sz w:val="22"/>
          <w:szCs w:val="22"/>
          <w:u w:val="single"/>
        </w:rPr>
      </w:pPr>
    </w:p>
    <w:p w:rsidR="004917E8" w:rsidRPr="00710CA1" w:rsidRDefault="00DD3758" w:rsidP="00A56EA6">
      <w:pPr>
        <w:tabs>
          <w:tab w:val="left" w:pos="426"/>
        </w:tabs>
        <w:suppressAutoHyphens/>
        <w:ind w:left="425"/>
        <w:jc w:val="both"/>
        <w:rPr>
          <w:rFonts w:ascii="Arial" w:hAnsi="Arial" w:cs="Arial"/>
          <w:b/>
          <w:sz w:val="22"/>
          <w:szCs w:val="22"/>
          <w:u w:val="single"/>
        </w:rPr>
      </w:pPr>
      <w:r w:rsidRPr="00710CA1">
        <w:rPr>
          <w:rFonts w:ascii="Arial" w:hAnsi="Arial" w:cs="Arial"/>
          <w:b/>
          <w:sz w:val="22"/>
          <w:szCs w:val="22"/>
          <w:u w:val="single"/>
        </w:rPr>
        <w:t>Powyżej wymienion</w:t>
      </w:r>
      <w:r w:rsidR="00FB0D1A" w:rsidRPr="00710CA1">
        <w:rPr>
          <w:rFonts w:ascii="Arial" w:hAnsi="Arial" w:cs="Arial"/>
          <w:b/>
          <w:sz w:val="22"/>
          <w:szCs w:val="22"/>
          <w:u w:val="single"/>
        </w:rPr>
        <w:t>y</w:t>
      </w:r>
      <w:r w:rsidRPr="00710CA1">
        <w:rPr>
          <w:rFonts w:ascii="Arial" w:hAnsi="Arial" w:cs="Arial"/>
          <w:b/>
          <w:sz w:val="22"/>
          <w:szCs w:val="22"/>
          <w:u w:val="single"/>
        </w:rPr>
        <w:t xml:space="preserve"> przedmi</w:t>
      </w:r>
      <w:r w:rsidR="00A42C97" w:rsidRPr="00710CA1">
        <w:rPr>
          <w:rFonts w:ascii="Arial" w:hAnsi="Arial" w:cs="Arial"/>
          <w:b/>
          <w:sz w:val="22"/>
          <w:szCs w:val="22"/>
          <w:u w:val="single"/>
        </w:rPr>
        <w:t>otow</w:t>
      </w:r>
      <w:r w:rsidR="00FB0D1A" w:rsidRPr="00710CA1">
        <w:rPr>
          <w:rFonts w:ascii="Arial" w:hAnsi="Arial" w:cs="Arial"/>
          <w:b/>
          <w:sz w:val="22"/>
          <w:szCs w:val="22"/>
          <w:u w:val="single"/>
        </w:rPr>
        <w:t>y</w:t>
      </w:r>
      <w:r w:rsidR="00A42C97" w:rsidRPr="00710CA1">
        <w:rPr>
          <w:rFonts w:ascii="Arial" w:hAnsi="Arial" w:cs="Arial"/>
          <w:b/>
          <w:sz w:val="22"/>
          <w:szCs w:val="22"/>
          <w:u w:val="single"/>
        </w:rPr>
        <w:t xml:space="preserve"> </w:t>
      </w:r>
      <w:r w:rsidR="00FB0D1A" w:rsidRPr="00710CA1">
        <w:rPr>
          <w:rFonts w:ascii="Arial" w:hAnsi="Arial" w:cs="Arial"/>
          <w:b/>
          <w:sz w:val="22"/>
          <w:szCs w:val="22"/>
          <w:u w:val="single"/>
        </w:rPr>
        <w:t>środek</w:t>
      </w:r>
      <w:r w:rsidR="00A42C97" w:rsidRPr="00710CA1">
        <w:rPr>
          <w:rFonts w:ascii="Arial" w:hAnsi="Arial" w:cs="Arial"/>
          <w:b/>
          <w:sz w:val="22"/>
          <w:szCs w:val="22"/>
          <w:u w:val="single"/>
        </w:rPr>
        <w:t xml:space="preserve"> dowodow</w:t>
      </w:r>
      <w:r w:rsidR="00FB0D1A" w:rsidRPr="00710CA1">
        <w:rPr>
          <w:rFonts w:ascii="Arial" w:hAnsi="Arial" w:cs="Arial"/>
          <w:b/>
          <w:sz w:val="22"/>
          <w:szCs w:val="22"/>
          <w:u w:val="single"/>
        </w:rPr>
        <w:t>y</w:t>
      </w:r>
      <w:r w:rsidR="00A42C97" w:rsidRPr="00710CA1">
        <w:rPr>
          <w:rFonts w:ascii="Arial" w:hAnsi="Arial" w:cs="Arial"/>
          <w:b/>
          <w:sz w:val="22"/>
          <w:szCs w:val="22"/>
          <w:u w:val="single"/>
        </w:rPr>
        <w:t xml:space="preserve"> </w:t>
      </w:r>
      <w:r w:rsidRPr="00710CA1">
        <w:rPr>
          <w:rFonts w:ascii="Arial" w:hAnsi="Arial" w:cs="Arial"/>
          <w:b/>
          <w:sz w:val="22"/>
          <w:szCs w:val="22"/>
          <w:u w:val="single"/>
        </w:rPr>
        <w:t>nie</w:t>
      </w:r>
      <w:r w:rsidR="00FB0D1A" w:rsidRPr="00710CA1">
        <w:rPr>
          <w:rFonts w:ascii="Arial" w:hAnsi="Arial" w:cs="Arial"/>
          <w:b/>
          <w:sz w:val="22"/>
          <w:szCs w:val="22"/>
          <w:u w:val="single"/>
        </w:rPr>
        <w:t xml:space="preserve"> będzie</w:t>
      </w:r>
      <w:r w:rsidRPr="00710CA1">
        <w:rPr>
          <w:rFonts w:ascii="Arial" w:hAnsi="Arial" w:cs="Arial"/>
          <w:b/>
          <w:sz w:val="22"/>
          <w:szCs w:val="22"/>
          <w:u w:val="single"/>
        </w:rPr>
        <w:t xml:space="preserve"> podlega</w:t>
      </w:r>
      <w:r w:rsidR="00FB0D1A" w:rsidRPr="00710CA1">
        <w:rPr>
          <w:rFonts w:ascii="Arial" w:hAnsi="Arial" w:cs="Arial"/>
          <w:b/>
          <w:sz w:val="22"/>
          <w:szCs w:val="22"/>
          <w:u w:val="single"/>
        </w:rPr>
        <w:t>ł</w:t>
      </w:r>
      <w:r w:rsidRPr="00710CA1">
        <w:rPr>
          <w:rFonts w:ascii="Arial" w:hAnsi="Arial" w:cs="Arial"/>
          <w:b/>
          <w:sz w:val="22"/>
          <w:szCs w:val="22"/>
          <w:u w:val="single"/>
        </w:rPr>
        <w:t xml:space="preserve"> uzupełnieniu.</w:t>
      </w:r>
    </w:p>
    <w:p w:rsidR="007B5829" w:rsidRPr="00710CA1" w:rsidRDefault="007B5829" w:rsidP="00A56EA6">
      <w:pPr>
        <w:tabs>
          <w:tab w:val="left" w:pos="426"/>
        </w:tabs>
        <w:suppressAutoHyphens/>
        <w:ind w:left="425"/>
        <w:jc w:val="both"/>
        <w:rPr>
          <w:rFonts w:ascii="Arial" w:hAnsi="Arial" w:cs="Arial"/>
          <w:b/>
          <w:sz w:val="22"/>
          <w:szCs w:val="22"/>
          <w:u w:val="single"/>
        </w:rPr>
      </w:pPr>
    </w:p>
    <w:p w:rsidR="007B5829" w:rsidRPr="00710CA1" w:rsidRDefault="007B5829" w:rsidP="007B5829">
      <w:pPr>
        <w:tabs>
          <w:tab w:val="left" w:pos="426"/>
        </w:tabs>
        <w:suppressAutoHyphens/>
        <w:ind w:left="425"/>
        <w:jc w:val="both"/>
        <w:rPr>
          <w:rFonts w:ascii="Arial" w:hAnsi="Arial" w:cs="Arial"/>
          <w:b/>
          <w:sz w:val="22"/>
          <w:szCs w:val="22"/>
          <w:u w:val="single"/>
        </w:rPr>
      </w:pPr>
      <w:r w:rsidRPr="00710CA1">
        <w:rPr>
          <w:rFonts w:ascii="Arial" w:hAnsi="Arial" w:cs="Arial"/>
          <w:b/>
          <w:sz w:val="22"/>
          <w:szCs w:val="22"/>
          <w:u w:val="single"/>
        </w:rPr>
        <w:t>W przypadku wykonawców wspólnie ubiegających się o udzielenie zamówienia przedmiotowy środek dowodowy wraz z ofertą będzie obowiązany złożyć przynajmniej jeden z nich.</w:t>
      </w:r>
    </w:p>
    <w:p w:rsidR="007B5829" w:rsidRPr="00FE1B98" w:rsidRDefault="007B5829" w:rsidP="00A56EA6">
      <w:pPr>
        <w:tabs>
          <w:tab w:val="left" w:pos="426"/>
        </w:tabs>
        <w:suppressAutoHyphens/>
        <w:ind w:left="425"/>
        <w:jc w:val="both"/>
        <w:rPr>
          <w:rFonts w:ascii="Arial" w:hAnsi="Arial" w:cs="Arial"/>
          <w:b/>
          <w:color w:val="FF0000"/>
          <w:sz w:val="22"/>
          <w:szCs w:val="22"/>
          <w:u w:val="single"/>
        </w:rPr>
      </w:pPr>
    </w:p>
    <w:p w:rsidR="00A56EA6" w:rsidRPr="00FE1B98" w:rsidRDefault="00A56EA6" w:rsidP="00DD3758">
      <w:pPr>
        <w:tabs>
          <w:tab w:val="left" w:pos="0"/>
          <w:tab w:val="left" w:pos="284"/>
        </w:tabs>
        <w:jc w:val="both"/>
        <w:rPr>
          <w:rFonts w:ascii="Arial" w:eastAsia="MS Mincho" w:hAnsi="Arial" w:cs="Arial"/>
          <w:color w:val="FF0000"/>
          <w:sz w:val="22"/>
          <w:szCs w:val="22"/>
          <w:highlight w:val="yellow"/>
        </w:rPr>
      </w:pPr>
    </w:p>
    <w:p w:rsidR="006C581E" w:rsidRPr="00D00175" w:rsidRDefault="001F3177" w:rsidP="00B80A87">
      <w:pPr>
        <w:pStyle w:val="Akapitzlist"/>
        <w:numPr>
          <w:ilvl w:val="0"/>
          <w:numId w:val="26"/>
        </w:numPr>
        <w:tabs>
          <w:tab w:val="left" w:pos="0"/>
          <w:tab w:val="left" w:pos="284"/>
        </w:tabs>
        <w:ind w:hanging="294"/>
        <w:jc w:val="both"/>
        <w:rPr>
          <w:rFonts w:ascii="Arial" w:eastAsia="MS Mincho" w:hAnsi="Arial" w:cs="Arial"/>
          <w:b/>
          <w:sz w:val="22"/>
          <w:szCs w:val="22"/>
        </w:rPr>
      </w:pPr>
      <w:r w:rsidRPr="00B03373">
        <w:rPr>
          <w:rFonts w:ascii="Arial" w:eastAsia="MS Mincho" w:hAnsi="Arial" w:cs="Arial"/>
          <w:sz w:val="22"/>
          <w:szCs w:val="22"/>
        </w:rPr>
        <w:lastRenderedPageBreak/>
        <w:t xml:space="preserve">Jeżeli wykonawca zamierza powierzyć wykonanie </w:t>
      </w:r>
      <w:r w:rsidRPr="00B03373">
        <w:rPr>
          <w:rFonts w:ascii="Arial" w:eastAsia="MS Mincho" w:hAnsi="Arial" w:cs="Arial"/>
          <w:sz w:val="22"/>
          <w:szCs w:val="22"/>
          <w:u w:val="single"/>
        </w:rPr>
        <w:t>części</w:t>
      </w:r>
      <w:r w:rsidRPr="00B03373">
        <w:rPr>
          <w:rFonts w:ascii="Arial" w:eastAsia="MS Mincho" w:hAnsi="Arial" w:cs="Arial"/>
          <w:sz w:val="22"/>
          <w:szCs w:val="22"/>
        </w:rPr>
        <w:t xml:space="preserve"> zamówienia</w:t>
      </w:r>
      <w:r w:rsidRPr="00B03373">
        <w:rPr>
          <w:rFonts w:ascii="Arial" w:eastAsia="MS Mincho" w:hAnsi="Arial" w:cs="Arial"/>
          <w:sz w:val="22"/>
          <w:szCs w:val="22"/>
        </w:rPr>
        <w:br/>
        <w:t>podwyk</w:t>
      </w:r>
      <w:r w:rsidR="005A44C2" w:rsidRPr="00B03373">
        <w:rPr>
          <w:rFonts w:ascii="Arial" w:eastAsia="MS Mincho" w:hAnsi="Arial" w:cs="Arial"/>
          <w:sz w:val="22"/>
          <w:szCs w:val="22"/>
        </w:rPr>
        <w:t xml:space="preserve">onawcy, </w:t>
      </w:r>
      <w:r w:rsidR="00F00D2D" w:rsidRPr="00B03373">
        <w:rPr>
          <w:rFonts w:ascii="Arial" w:eastAsia="MS Mincho" w:hAnsi="Arial" w:cs="Arial"/>
          <w:sz w:val="22"/>
          <w:szCs w:val="22"/>
        </w:rPr>
        <w:t>Z</w:t>
      </w:r>
      <w:r w:rsidR="005A44C2" w:rsidRPr="00B03373">
        <w:rPr>
          <w:rFonts w:ascii="Arial" w:eastAsia="MS Mincho" w:hAnsi="Arial" w:cs="Arial"/>
          <w:sz w:val="22"/>
          <w:szCs w:val="22"/>
        </w:rPr>
        <w:t>amawiający będzie badał czy nie zachodzą wobec tego podwykonawcy pods</w:t>
      </w:r>
      <w:r w:rsidR="00F00D2D" w:rsidRPr="00B03373">
        <w:rPr>
          <w:rFonts w:ascii="Arial" w:eastAsia="MS Mincho" w:hAnsi="Arial" w:cs="Arial"/>
          <w:sz w:val="22"/>
          <w:szCs w:val="22"/>
        </w:rPr>
        <w:t>tawy wykluczenia określone dla W</w:t>
      </w:r>
      <w:r w:rsidR="005A44C2" w:rsidRPr="00B03373">
        <w:rPr>
          <w:rFonts w:ascii="Arial" w:eastAsia="MS Mincho" w:hAnsi="Arial" w:cs="Arial"/>
          <w:sz w:val="22"/>
          <w:szCs w:val="22"/>
        </w:rPr>
        <w:t>ykonawcy</w:t>
      </w:r>
      <w:r w:rsidR="00A56EA6" w:rsidRPr="00B03373">
        <w:rPr>
          <w:rFonts w:ascii="Arial" w:eastAsia="MS Mincho" w:hAnsi="Arial" w:cs="Arial"/>
          <w:sz w:val="22"/>
          <w:szCs w:val="22"/>
        </w:rPr>
        <w:t xml:space="preserve">, </w:t>
      </w:r>
      <w:r w:rsidRPr="00B03373">
        <w:rPr>
          <w:rFonts w:ascii="Arial" w:eastAsia="MS Mincho" w:hAnsi="Arial" w:cs="Arial"/>
          <w:sz w:val="22"/>
          <w:szCs w:val="22"/>
        </w:rPr>
        <w:t xml:space="preserve">o których mowa </w:t>
      </w:r>
      <w:r w:rsidR="003436BD" w:rsidRPr="00B03373">
        <w:rPr>
          <w:rFonts w:ascii="Arial" w:eastAsia="MS Mincho" w:hAnsi="Arial" w:cs="Arial"/>
          <w:b/>
          <w:sz w:val="22"/>
          <w:szCs w:val="22"/>
        </w:rPr>
        <w:t xml:space="preserve">w </w:t>
      </w:r>
      <w:r w:rsidR="005A44C2" w:rsidRPr="00B03373">
        <w:rPr>
          <w:rFonts w:ascii="Arial" w:eastAsia="MS Mincho" w:hAnsi="Arial" w:cs="Arial"/>
          <w:b/>
          <w:sz w:val="22"/>
          <w:szCs w:val="22"/>
        </w:rPr>
        <w:t>rozdziale 4</w:t>
      </w:r>
      <w:r w:rsidRPr="00B03373">
        <w:rPr>
          <w:rFonts w:ascii="Arial" w:eastAsia="MS Mincho" w:hAnsi="Arial" w:cs="Arial"/>
          <w:sz w:val="22"/>
          <w:szCs w:val="22"/>
        </w:rPr>
        <w:t xml:space="preserve"> niniejszego opisu.</w:t>
      </w:r>
      <w:r w:rsidR="008615FC" w:rsidRPr="00B03373">
        <w:rPr>
          <w:rFonts w:ascii="Arial" w:eastAsia="MS Mincho" w:hAnsi="Arial" w:cs="Arial"/>
          <w:sz w:val="22"/>
          <w:szCs w:val="22"/>
        </w:rPr>
        <w:t xml:space="preserve"> </w:t>
      </w:r>
      <w:r w:rsidR="00F00D2D" w:rsidRPr="00B03373">
        <w:rPr>
          <w:rFonts w:ascii="Arial" w:eastAsia="MS Mincho" w:hAnsi="Arial" w:cs="Arial"/>
          <w:sz w:val="22"/>
          <w:szCs w:val="22"/>
        </w:rPr>
        <w:t>Ponadto Z</w:t>
      </w:r>
      <w:r w:rsidR="005A44C2" w:rsidRPr="00B03373">
        <w:rPr>
          <w:rFonts w:ascii="Arial" w:eastAsia="MS Mincho" w:hAnsi="Arial" w:cs="Arial"/>
          <w:sz w:val="22"/>
          <w:szCs w:val="22"/>
        </w:rPr>
        <w:t>amawiający bę</w:t>
      </w:r>
      <w:r w:rsidR="00A56EA6" w:rsidRPr="00B03373">
        <w:rPr>
          <w:rFonts w:ascii="Arial" w:eastAsia="MS Mincho" w:hAnsi="Arial" w:cs="Arial"/>
          <w:sz w:val="22"/>
          <w:szCs w:val="22"/>
        </w:rPr>
        <w:t>dzie</w:t>
      </w:r>
      <w:r w:rsidR="005A44C2" w:rsidRPr="00B03373">
        <w:rPr>
          <w:rFonts w:ascii="Arial" w:eastAsia="MS Mincho" w:hAnsi="Arial" w:cs="Arial"/>
          <w:sz w:val="22"/>
          <w:szCs w:val="22"/>
        </w:rPr>
        <w:t xml:space="preserve"> żądał</w:t>
      </w:r>
      <w:r w:rsidR="00A56EA6" w:rsidRPr="00B03373">
        <w:rPr>
          <w:rFonts w:ascii="Arial" w:eastAsia="MS Mincho" w:hAnsi="Arial" w:cs="Arial"/>
          <w:sz w:val="22"/>
          <w:szCs w:val="22"/>
        </w:rPr>
        <w:t xml:space="preserve"> </w:t>
      </w:r>
      <w:r w:rsidR="00B03373" w:rsidRPr="00B03373">
        <w:rPr>
          <w:rFonts w:ascii="Arial" w:eastAsia="MS Mincho" w:hAnsi="Arial" w:cs="Arial"/>
          <w:sz w:val="22"/>
          <w:szCs w:val="22"/>
        </w:rPr>
        <w:br/>
      </w:r>
      <w:r w:rsidR="00A56EA6" w:rsidRPr="00B03373">
        <w:rPr>
          <w:rFonts w:ascii="Arial" w:eastAsia="MS Mincho" w:hAnsi="Arial" w:cs="Arial"/>
          <w:sz w:val="22"/>
          <w:szCs w:val="22"/>
        </w:rPr>
        <w:t>w odniesieniu do</w:t>
      </w:r>
      <w:r w:rsidR="005A44C2" w:rsidRPr="00B03373">
        <w:rPr>
          <w:rFonts w:ascii="Arial" w:eastAsia="MS Mincho" w:hAnsi="Arial" w:cs="Arial"/>
          <w:sz w:val="22"/>
          <w:szCs w:val="22"/>
        </w:rPr>
        <w:t xml:space="preserve"> tych podwykonawców złożenia dokum</w:t>
      </w:r>
      <w:r w:rsidR="0049745A" w:rsidRPr="00B03373">
        <w:rPr>
          <w:rFonts w:ascii="Arial" w:eastAsia="MS Mincho" w:hAnsi="Arial" w:cs="Arial"/>
          <w:sz w:val="22"/>
          <w:szCs w:val="22"/>
        </w:rPr>
        <w:t xml:space="preserve">entów, o których mowa </w:t>
      </w:r>
      <w:r w:rsidR="00B03373" w:rsidRPr="00B03373">
        <w:rPr>
          <w:rFonts w:ascii="Arial" w:eastAsia="MS Mincho" w:hAnsi="Arial" w:cs="Arial"/>
          <w:sz w:val="22"/>
          <w:szCs w:val="22"/>
        </w:rPr>
        <w:br/>
      </w:r>
      <w:r w:rsidR="0049745A" w:rsidRPr="00B03373">
        <w:rPr>
          <w:rFonts w:ascii="Arial" w:eastAsia="MS Mincho" w:hAnsi="Arial" w:cs="Arial"/>
          <w:sz w:val="22"/>
          <w:szCs w:val="22"/>
        </w:rPr>
        <w:t>w pkt. 6.1</w:t>
      </w:r>
      <w:r w:rsidR="005A44C2" w:rsidRPr="00B03373">
        <w:rPr>
          <w:rFonts w:ascii="Arial" w:eastAsia="MS Mincho" w:hAnsi="Arial" w:cs="Arial"/>
          <w:sz w:val="22"/>
          <w:szCs w:val="22"/>
        </w:rPr>
        <w:t xml:space="preserve">. lit. od a) do </w:t>
      </w:r>
      <w:r w:rsidR="00E42845" w:rsidRPr="00B03373">
        <w:rPr>
          <w:rFonts w:ascii="Arial" w:eastAsia="MS Mincho" w:hAnsi="Arial" w:cs="Arial"/>
          <w:sz w:val="22"/>
          <w:szCs w:val="22"/>
        </w:rPr>
        <w:t>e</w:t>
      </w:r>
      <w:r w:rsidR="005A44C2" w:rsidRPr="00B03373">
        <w:rPr>
          <w:rFonts w:ascii="Arial" w:eastAsia="MS Mincho" w:hAnsi="Arial" w:cs="Arial"/>
          <w:sz w:val="22"/>
          <w:szCs w:val="22"/>
        </w:rPr>
        <w:t>)</w:t>
      </w:r>
      <w:r w:rsidR="006B52ED" w:rsidRPr="00B03373">
        <w:rPr>
          <w:rFonts w:ascii="Arial" w:eastAsia="MS Mincho" w:hAnsi="Arial" w:cs="Arial"/>
          <w:sz w:val="22"/>
          <w:szCs w:val="22"/>
        </w:rPr>
        <w:t xml:space="preserve"> </w:t>
      </w:r>
      <w:r w:rsidR="007D0F65" w:rsidRPr="00B03373">
        <w:rPr>
          <w:rFonts w:ascii="Arial" w:eastAsia="MS Mincho" w:hAnsi="Arial" w:cs="Arial"/>
          <w:sz w:val="22"/>
          <w:szCs w:val="22"/>
        </w:rPr>
        <w:t xml:space="preserve">oraz g) </w:t>
      </w:r>
      <w:r w:rsidR="006B52ED" w:rsidRPr="00B03373">
        <w:rPr>
          <w:rFonts w:ascii="Arial" w:eastAsia="MS Mincho" w:hAnsi="Arial" w:cs="Arial"/>
          <w:sz w:val="22"/>
          <w:szCs w:val="22"/>
        </w:rPr>
        <w:t xml:space="preserve">(oświadczenie podwykonawcy zgodnie z lit. a) </w:t>
      </w:r>
      <w:r w:rsidR="006B52ED" w:rsidRPr="00D00175">
        <w:rPr>
          <w:rFonts w:ascii="Arial" w:eastAsia="MS Mincho" w:hAnsi="Arial" w:cs="Arial"/>
          <w:sz w:val="22"/>
          <w:szCs w:val="22"/>
        </w:rPr>
        <w:t>powinno dotyczyć tylk</w:t>
      </w:r>
      <w:r w:rsidR="00B03373" w:rsidRPr="00D00175">
        <w:rPr>
          <w:rFonts w:ascii="Arial" w:eastAsia="MS Mincho" w:hAnsi="Arial" w:cs="Arial"/>
          <w:sz w:val="22"/>
          <w:szCs w:val="22"/>
        </w:rPr>
        <w:t>o braku podstaw do wykluczenia)</w:t>
      </w:r>
      <w:r w:rsidR="005A44C2" w:rsidRPr="00D00175">
        <w:rPr>
          <w:rFonts w:ascii="Arial" w:eastAsia="MS Mincho" w:hAnsi="Arial" w:cs="Arial"/>
          <w:sz w:val="22"/>
          <w:szCs w:val="22"/>
        </w:rPr>
        <w:t>.</w:t>
      </w:r>
      <w:r w:rsidR="006B52ED" w:rsidRPr="00D00175">
        <w:rPr>
          <w:rFonts w:ascii="Arial" w:eastAsia="MS Mincho" w:hAnsi="Arial" w:cs="Arial"/>
          <w:sz w:val="22"/>
          <w:szCs w:val="22"/>
        </w:rPr>
        <w:t xml:space="preserve"> </w:t>
      </w:r>
    </w:p>
    <w:p w:rsidR="006C581E" w:rsidRPr="00D00175" w:rsidRDefault="006C581E" w:rsidP="001D1BFC">
      <w:pPr>
        <w:tabs>
          <w:tab w:val="left" w:pos="0"/>
          <w:tab w:val="left" w:pos="284"/>
        </w:tabs>
        <w:jc w:val="both"/>
        <w:rPr>
          <w:rFonts w:ascii="Arial" w:eastAsia="MS Mincho" w:hAnsi="Arial" w:cs="Arial"/>
          <w:b/>
          <w:sz w:val="22"/>
          <w:szCs w:val="22"/>
        </w:rPr>
      </w:pPr>
    </w:p>
    <w:p w:rsidR="001F3177" w:rsidRPr="00D00175" w:rsidRDefault="001F3177" w:rsidP="001F3177">
      <w:pPr>
        <w:tabs>
          <w:tab w:val="left" w:pos="4176"/>
          <w:tab w:val="left" w:pos="6660"/>
          <w:tab w:val="left" w:pos="8280"/>
        </w:tabs>
        <w:spacing w:after="240"/>
        <w:jc w:val="both"/>
        <w:rPr>
          <w:rFonts w:ascii="Arial" w:hAnsi="Arial" w:cs="Arial"/>
          <w:b/>
          <w:bCs/>
          <w:sz w:val="22"/>
          <w:szCs w:val="24"/>
          <w:u w:val="single"/>
        </w:rPr>
      </w:pPr>
      <w:r w:rsidRPr="00D00175">
        <w:rPr>
          <w:rFonts w:ascii="Arial" w:hAnsi="Arial" w:cs="Arial"/>
          <w:b/>
          <w:bCs/>
          <w:sz w:val="22"/>
          <w:szCs w:val="24"/>
          <w:u w:val="single"/>
        </w:rPr>
        <w:t>7.  WSPÓLNE UBIEGANIE SIĘ WYKONAWCÓW O UDZIELENIE ZAMÓWIENIA:</w:t>
      </w:r>
    </w:p>
    <w:p w:rsidR="001F3177" w:rsidRPr="00D00175" w:rsidRDefault="001F3177" w:rsidP="001F3177">
      <w:pPr>
        <w:tabs>
          <w:tab w:val="left" w:pos="4176"/>
          <w:tab w:val="left" w:pos="6660"/>
          <w:tab w:val="left" w:pos="8280"/>
        </w:tabs>
        <w:ind w:left="567" w:hanging="567"/>
        <w:jc w:val="both"/>
        <w:rPr>
          <w:rFonts w:ascii="Arial" w:hAnsi="Arial" w:cs="Arial"/>
          <w:sz w:val="22"/>
          <w:szCs w:val="24"/>
        </w:rPr>
      </w:pPr>
      <w:r w:rsidRPr="00D00175">
        <w:rPr>
          <w:rFonts w:ascii="Arial" w:hAnsi="Arial" w:cs="Arial"/>
          <w:bCs/>
          <w:sz w:val="22"/>
          <w:szCs w:val="24"/>
        </w:rPr>
        <w:t xml:space="preserve">7.1. </w:t>
      </w:r>
      <w:r w:rsidRPr="00D00175">
        <w:rPr>
          <w:rFonts w:ascii="Arial" w:hAnsi="Arial" w:cs="Arial"/>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D00175" w:rsidRDefault="001F3177" w:rsidP="001F3177">
      <w:pPr>
        <w:tabs>
          <w:tab w:val="left" w:pos="4176"/>
          <w:tab w:val="left" w:pos="6660"/>
          <w:tab w:val="left" w:pos="8280"/>
        </w:tabs>
        <w:ind w:left="567" w:hanging="567"/>
        <w:jc w:val="both"/>
        <w:rPr>
          <w:rFonts w:ascii="Arial" w:hAnsi="Arial" w:cs="Arial"/>
          <w:strike/>
          <w:sz w:val="22"/>
          <w:szCs w:val="22"/>
        </w:rPr>
      </w:pPr>
      <w:r w:rsidRPr="00D00175">
        <w:rPr>
          <w:rFonts w:ascii="Arial" w:hAnsi="Arial" w:cs="Arial"/>
          <w:sz w:val="22"/>
          <w:szCs w:val="24"/>
        </w:rPr>
        <w:t>7.2.</w:t>
      </w:r>
      <w:r w:rsidRPr="00D00175">
        <w:rPr>
          <w:rFonts w:ascii="Arial" w:hAnsi="Arial" w:cs="Arial"/>
          <w:bCs/>
          <w:sz w:val="22"/>
          <w:szCs w:val="24"/>
        </w:rPr>
        <w:t xml:space="preserve">  </w:t>
      </w:r>
      <w:r w:rsidR="00DF63B6" w:rsidRPr="00D00175">
        <w:rPr>
          <w:rFonts w:ascii="Arial" w:hAnsi="Arial" w:cs="Arial"/>
          <w:bCs/>
          <w:sz w:val="22"/>
          <w:szCs w:val="24"/>
        </w:rPr>
        <w:tab/>
      </w:r>
      <w:r w:rsidRPr="00D00175">
        <w:rPr>
          <w:rFonts w:ascii="Arial" w:hAnsi="Arial" w:cs="Arial"/>
          <w:sz w:val="22"/>
          <w:szCs w:val="22"/>
        </w:rPr>
        <w:t>Pełnomocnictwo powinno być złożone wraz z wnioski</w:t>
      </w:r>
      <w:r w:rsidR="00DF63B6" w:rsidRPr="00D00175">
        <w:rPr>
          <w:rFonts w:ascii="Arial" w:hAnsi="Arial" w:cs="Arial"/>
          <w:sz w:val="22"/>
          <w:szCs w:val="22"/>
        </w:rPr>
        <w:t xml:space="preserve">em o dopuszczenie do udziału </w:t>
      </w:r>
      <w:r w:rsidR="00F931BE" w:rsidRPr="00D00175">
        <w:rPr>
          <w:rFonts w:ascii="Arial" w:hAnsi="Arial" w:cs="Arial"/>
          <w:sz w:val="22"/>
          <w:szCs w:val="22"/>
        </w:rPr>
        <w:t xml:space="preserve">w </w:t>
      </w:r>
      <w:r w:rsidRPr="00D00175">
        <w:rPr>
          <w:rFonts w:ascii="Arial" w:hAnsi="Arial" w:cs="Arial"/>
          <w:sz w:val="22"/>
          <w:szCs w:val="22"/>
        </w:rPr>
        <w:t>postępowaniu</w:t>
      </w:r>
      <w:r w:rsidR="00E74F07" w:rsidRPr="00D00175">
        <w:rPr>
          <w:rFonts w:ascii="Arial" w:hAnsi="Arial" w:cs="Arial"/>
          <w:sz w:val="22"/>
          <w:szCs w:val="22"/>
        </w:rPr>
        <w:t>.</w:t>
      </w:r>
      <w:r w:rsidRPr="00D00175">
        <w:rPr>
          <w:rFonts w:ascii="Arial" w:hAnsi="Arial" w:cs="Arial"/>
          <w:sz w:val="22"/>
          <w:szCs w:val="22"/>
        </w:rPr>
        <w:t xml:space="preserve"> </w:t>
      </w:r>
    </w:p>
    <w:p w:rsidR="001F3177" w:rsidRPr="00D00175" w:rsidRDefault="001F3177" w:rsidP="001F3177">
      <w:pPr>
        <w:tabs>
          <w:tab w:val="left" w:pos="4176"/>
          <w:tab w:val="left" w:pos="6660"/>
          <w:tab w:val="left" w:pos="8280"/>
        </w:tabs>
        <w:ind w:left="567" w:hanging="567"/>
        <w:jc w:val="both"/>
        <w:rPr>
          <w:rFonts w:ascii="Arial" w:hAnsi="Arial" w:cs="Arial"/>
          <w:sz w:val="22"/>
          <w:szCs w:val="24"/>
        </w:rPr>
      </w:pPr>
      <w:r w:rsidRPr="00D00175">
        <w:rPr>
          <w:rFonts w:ascii="Arial" w:hAnsi="Arial" w:cs="Arial"/>
          <w:sz w:val="22"/>
          <w:szCs w:val="24"/>
        </w:rPr>
        <w:t>7.3. Każdy</w:t>
      </w:r>
      <w:r w:rsidRPr="00D00175">
        <w:rPr>
          <w:rFonts w:ascii="Arial" w:hAnsi="Arial" w:cs="Arial"/>
          <w:b/>
          <w:bCs/>
          <w:sz w:val="22"/>
          <w:szCs w:val="24"/>
        </w:rPr>
        <w:t xml:space="preserve"> </w:t>
      </w:r>
      <w:r w:rsidRPr="00D00175">
        <w:rPr>
          <w:rFonts w:ascii="Arial" w:hAnsi="Arial" w:cs="Arial"/>
          <w:sz w:val="22"/>
          <w:szCs w:val="24"/>
        </w:rPr>
        <w:t>z</w:t>
      </w:r>
      <w:r w:rsidRPr="00D00175">
        <w:rPr>
          <w:rFonts w:ascii="Arial" w:hAnsi="Arial" w:cs="Arial"/>
          <w:b/>
          <w:bCs/>
          <w:sz w:val="22"/>
          <w:szCs w:val="24"/>
        </w:rPr>
        <w:t xml:space="preserve"> </w:t>
      </w:r>
      <w:r w:rsidRPr="00D00175">
        <w:rPr>
          <w:rFonts w:ascii="Arial" w:hAnsi="Arial" w:cs="Arial"/>
          <w:sz w:val="22"/>
          <w:szCs w:val="24"/>
        </w:rPr>
        <w:t xml:space="preserve">Wykonawców wspólnie ubiegających się o udzielenie zamówienia zobowiązany jest złożyć wraz z wnioskiem o dopuszczenie do udziału </w:t>
      </w:r>
      <w:r w:rsidR="00AE36F2" w:rsidRPr="00D00175">
        <w:rPr>
          <w:rFonts w:ascii="Arial" w:hAnsi="Arial" w:cs="Arial"/>
          <w:sz w:val="22"/>
          <w:szCs w:val="24"/>
        </w:rPr>
        <w:br/>
      </w:r>
      <w:r w:rsidRPr="00D00175">
        <w:rPr>
          <w:rFonts w:ascii="Arial" w:hAnsi="Arial" w:cs="Arial"/>
          <w:sz w:val="22"/>
          <w:szCs w:val="24"/>
        </w:rPr>
        <w:t xml:space="preserve">w postępowaniu oświadczenie o </w:t>
      </w:r>
      <w:r w:rsidR="007B5829" w:rsidRPr="00D00175">
        <w:rPr>
          <w:rFonts w:ascii="Arial" w:hAnsi="Arial" w:cs="Arial"/>
          <w:sz w:val="22"/>
          <w:szCs w:val="24"/>
        </w:rPr>
        <w:t>niepodleganiu wykluczeniu</w:t>
      </w:r>
      <w:r w:rsidRPr="00D00175">
        <w:rPr>
          <w:rFonts w:ascii="Arial" w:hAnsi="Arial" w:cs="Arial"/>
          <w:sz w:val="22"/>
          <w:szCs w:val="24"/>
        </w:rPr>
        <w:t xml:space="preserve">, spełnianiu warunków udziału w postępowaniu </w:t>
      </w:r>
      <w:r w:rsidR="007B5829" w:rsidRPr="00D00175">
        <w:rPr>
          <w:rFonts w:ascii="Arial" w:hAnsi="Arial" w:cs="Arial"/>
          <w:sz w:val="22"/>
          <w:szCs w:val="24"/>
        </w:rPr>
        <w:t>i</w:t>
      </w:r>
      <w:r w:rsidRPr="00D00175">
        <w:rPr>
          <w:rFonts w:ascii="Arial" w:hAnsi="Arial" w:cs="Arial"/>
          <w:sz w:val="22"/>
          <w:szCs w:val="24"/>
        </w:rPr>
        <w:t xml:space="preserve"> kryteriów selekcji.</w:t>
      </w:r>
    </w:p>
    <w:p w:rsidR="00082B4F" w:rsidRPr="00D00175" w:rsidRDefault="001F3177" w:rsidP="00E42845">
      <w:pPr>
        <w:tabs>
          <w:tab w:val="left" w:pos="4176"/>
          <w:tab w:val="left" w:pos="6660"/>
          <w:tab w:val="left" w:pos="8280"/>
        </w:tabs>
        <w:ind w:left="567" w:hanging="567"/>
        <w:jc w:val="both"/>
        <w:rPr>
          <w:rFonts w:ascii="Arial" w:hAnsi="Arial" w:cs="Arial"/>
          <w:sz w:val="22"/>
          <w:szCs w:val="24"/>
        </w:rPr>
      </w:pPr>
      <w:r w:rsidRPr="00D00175">
        <w:rPr>
          <w:rFonts w:ascii="Arial" w:hAnsi="Arial" w:cs="Arial"/>
          <w:sz w:val="22"/>
          <w:szCs w:val="24"/>
        </w:rPr>
        <w:t>7</w:t>
      </w:r>
      <w:r w:rsidR="00CD05ED" w:rsidRPr="00D00175">
        <w:rPr>
          <w:rFonts w:ascii="Arial" w:hAnsi="Arial" w:cs="Arial"/>
          <w:sz w:val="22"/>
          <w:szCs w:val="24"/>
        </w:rPr>
        <w:t xml:space="preserve">.4   </w:t>
      </w:r>
      <w:r w:rsidRPr="00D00175">
        <w:rPr>
          <w:rFonts w:ascii="Arial" w:hAnsi="Arial" w:cs="Arial"/>
          <w:sz w:val="22"/>
          <w:szCs w:val="24"/>
        </w:rPr>
        <w:t>Na drugim etapie postępowania, jeżeli w wyniku postęp</w:t>
      </w:r>
      <w:r w:rsidR="00F00D2D" w:rsidRPr="00D00175">
        <w:rPr>
          <w:rFonts w:ascii="Arial" w:hAnsi="Arial" w:cs="Arial"/>
          <w:sz w:val="22"/>
          <w:szCs w:val="24"/>
        </w:rPr>
        <w:t>owania zostanie wybrana oferta W</w:t>
      </w:r>
      <w:r w:rsidRPr="00D00175">
        <w:rPr>
          <w:rFonts w:ascii="Arial" w:hAnsi="Arial" w:cs="Arial"/>
          <w:sz w:val="22"/>
          <w:szCs w:val="24"/>
        </w:rPr>
        <w:t>ykonawców wspólnie ubiegających się o udzielenie zamówienia, Zamawiający może zażądać przed zawarciem umowy, przedstawienia</w:t>
      </w:r>
      <w:r w:rsidR="00200F86" w:rsidRPr="00D00175">
        <w:rPr>
          <w:rFonts w:ascii="Arial" w:hAnsi="Arial" w:cs="Arial"/>
          <w:sz w:val="22"/>
          <w:szCs w:val="24"/>
        </w:rPr>
        <w:t xml:space="preserve"> kopii</w:t>
      </w:r>
      <w:r w:rsidRPr="00D00175">
        <w:rPr>
          <w:rFonts w:ascii="Arial" w:hAnsi="Arial" w:cs="Arial"/>
          <w:sz w:val="22"/>
          <w:szCs w:val="24"/>
        </w:rPr>
        <w:t xml:space="preserve"> umowy regulującej współpracę po</w:t>
      </w:r>
      <w:r w:rsidR="00E42845" w:rsidRPr="00D00175">
        <w:rPr>
          <w:rFonts w:ascii="Arial" w:hAnsi="Arial" w:cs="Arial"/>
          <w:sz w:val="22"/>
          <w:szCs w:val="24"/>
        </w:rPr>
        <w:t>dmiotów występujących wspólnie.</w:t>
      </w:r>
    </w:p>
    <w:p w:rsidR="00DC42DA" w:rsidRPr="00FE1B98" w:rsidRDefault="00DC42DA" w:rsidP="001F3177">
      <w:pPr>
        <w:tabs>
          <w:tab w:val="left" w:pos="708"/>
          <w:tab w:val="left" w:pos="8352"/>
        </w:tabs>
        <w:autoSpaceDN w:val="0"/>
        <w:jc w:val="both"/>
        <w:rPr>
          <w:rFonts w:ascii="Arial" w:hAnsi="Arial" w:cs="Arial"/>
          <w:b/>
          <w:bCs/>
          <w:color w:val="FF0000"/>
          <w:sz w:val="22"/>
          <w:u w:val="single"/>
        </w:rPr>
      </w:pPr>
    </w:p>
    <w:p w:rsidR="001F3177" w:rsidRPr="00113DF7" w:rsidRDefault="001F3177" w:rsidP="001F3177">
      <w:pPr>
        <w:tabs>
          <w:tab w:val="left" w:pos="708"/>
          <w:tab w:val="left" w:pos="8352"/>
        </w:tabs>
        <w:autoSpaceDN w:val="0"/>
        <w:jc w:val="both"/>
        <w:rPr>
          <w:rFonts w:ascii="Arial" w:hAnsi="Arial" w:cs="Arial"/>
          <w:b/>
          <w:bCs/>
          <w:sz w:val="22"/>
          <w:u w:val="single"/>
        </w:rPr>
      </w:pPr>
      <w:r w:rsidRPr="00113DF7">
        <w:rPr>
          <w:rFonts w:ascii="Arial" w:hAnsi="Arial" w:cs="Arial"/>
          <w:b/>
          <w:bCs/>
          <w:sz w:val="22"/>
          <w:u w:val="single"/>
        </w:rPr>
        <w:t>8. SKŁADANIE WNIOSKÓW</w:t>
      </w:r>
    </w:p>
    <w:p w:rsidR="002D2BE8" w:rsidRPr="00113DF7" w:rsidRDefault="001F3177" w:rsidP="002D2BE8">
      <w:pPr>
        <w:ind w:left="426" w:hanging="426"/>
        <w:jc w:val="both"/>
        <w:rPr>
          <w:rFonts w:ascii="Arial" w:hAnsi="Arial" w:cs="Arial"/>
          <w:sz w:val="22"/>
          <w:szCs w:val="21"/>
        </w:rPr>
      </w:pPr>
      <w:r w:rsidRPr="00113DF7">
        <w:rPr>
          <w:rFonts w:ascii="Arial" w:hAnsi="Arial" w:cs="Arial"/>
          <w:sz w:val="22"/>
          <w:szCs w:val="21"/>
        </w:rPr>
        <w:t xml:space="preserve">8.1 </w:t>
      </w:r>
      <w:bookmarkStart w:id="1" w:name="OLE_LINK2"/>
      <w:r w:rsidR="002D2BE8" w:rsidRPr="00113DF7">
        <w:rPr>
          <w:rFonts w:ascii="Arial" w:hAnsi="Arial" w:cs="Arial"/>
          <w:sz w:val="22"/>
          <w:szCs w:val="21"/>
        </w:rPr>
        <w:t xml:space="preserve">Wniosek o dopuszczenie do udziału w postępowaniu </w:t>
      </w:r>
      <w:r w:rsidR="007B5829" w:rsidRPr="00113DF7">
        <w:rPr>
          <w:rFonts w:ascii="Arial" w:hAnsi="Arial" w:cs="Arial"/>
          <w:sz w:val="22"/>
          <w:szCs w:val="21"/>
        </w:rPr>
        <w:t>należy złożyć w terminie do dnia</w:t>
      </w:r>
      <w:r w:rsidR="007B5829" w:rsidRPr="00113DF7">
        <w:rPr>
          <w:rFonts w:ascii="Arial" w:hAnsi="Arial" w:cs="Arial"/>
          <w:b/>
          <w:sz w:val="22"/>
          <w:szCs w:val="21"/>
        </w:rPr>
        <w:t xml:space="preserve"> </w:t>
      </w:r>
      <w:r w:rsidR="00E75DF1" w:rsidRPr="00113DF7">
        <w:rPr>
          <w:rFonts w:ascii="Arial" w:hAnsi="Arial" w:cs="Arial"/>
          <w:b/>
          <w:sz w:val="22"/>
          <w:szCs w:val="21"/>
        </w:rPr>
        <w:t>1</w:t>
      </w:r>
      <w:r w:rsidR="00BF62FC" w:rsidRPr="00113DF7">
        <w:rPr>
          <w:rFonts w:ascii="Arial" w:hAnsi="Arial" w:cs="Arial"/>
          <w:b/>
          <w:sz w:val="22"/>
          <w:szCs w:val="21"/>
        </w:rPr>
        <w:t>5</w:t>
      </w:r>
      <w:r w:rsidR="007B5829" w:rsidRPr="00113DF7">
        <w:rPr>
          <w:rFonts w:ascii="Arial" w:hAnsi="Arial" w:cs="Arial"/>
          <w:b/>
          <w:sz w:val="22"/>
          <w:szCs w:val="21"/>
        </w:rPr>
        <w:t>.0</w:t>
      </w:r>
      <w:r w:rsidR="00BF62FC" w:rsidRPr="00113DF7">
        <w:rPr>
          <w:rFonts w:ascii="Arial" w:hAnsi="Arial" w:cs="Arial"/>
          <w:b/>
          <w:sz w:val="22"/>
          <w:szCs w:val="21"/>
        </w:rPr>
        <w:t>2</w:t>
      </w:r>
      <w:r w:rsidR="007B5829" w:rsidRPr="00113DF7">
        <w:rPr>
          <w:rFonts w:ascii="Arial" w:hAnsi="Arial" w:cs="Arial"/>
          <w:b/>
          <w:sz w:val="22"/>
          <w:szCs w:val="21"/>
        </w:rPr>
        <w:t xml:space="preserve">.2022 r. do godz. 8:00 </w:t>
      </w:r>
      <w:r w:rsidR="002D2BE8" w:rsidRPr="00113DF7">
        <w:rPr>
          <w:rFonts w:ascii="Arial" w:hAnsi="Arial" w:cs="Arial"/>
          <w:sz w:val="22"/>
          <w:szCs w:val="21"/>
        </w:rPr>
        <w:t>w następujący sposób:</w:t>
      </w:r>
    </w:p>
    <w:p w:rsidR="002D2BE8" w:rsidRPr="00113DF7" w:rsidRDefault="002D2BE8" w:rsidP="00B80A87">
      <w:pPr>
        <w:pStyle w:val="Akapitzlist"/>
        <w:numPr>
          <w:ilvl w:val="0"/>
          <w:numId w:val="28"/>
        </w:numPr>
        <w:ind w:left="709" w:hanging="283"/>
        <w:jc w:val="both"/>
        <w:rPr>
          <w:rFonts w:ascii="Arial" w:hAnsi="Arial" w:cs="Arial"/>
          <w:sz w:val="22"/>
          <w:szCs w:val="21"/>
        </w:rPr>
      </w:pPr>
      <w:r w:rsidRPr="00113DF7">
        <w:rPr>
          <w:rFonts w:ascii="Arial" w:hAnsi="Arial" w:cs="Arial"/>
          <w:b/>
          <w:sz w:val="22"/>
          <w:szCs w:val="21"/>
        </w:rPr>
        <w:t xml:space="preserve">w przypadku gdy Wykonawca składa wniosek w formie pisemnej </w:t>
      </w:r>
      <w:r w:rsidRPr="00113DF7">
        <w:rPr>
          <w:rFonts w:ascii="Arial" w:hAnsi="Arial" w:cs="Arial"/>
          <w:b/>
          <w:sz w:val="22"/>
          <w:szCs w:val="21"/>
        </w:rPr>
        <w:br/>
      </w:r>
      <w:r w:rsidRPr="00113DF7">
        <w:rPr>
          <w:rFonts w:ascii="Arial" w:hAnsi="Arial" w:cs="Arial"/>
          <w:sz w:val="22"/>
          <w:szCs w:val="21"/>
        </w:rPr>
        <w:t xml:space="preserve">– Wykonawca zobowiązany jest złożyć wniosek wraz z </w:t>
      </w:r>
      <w:r w:rsidR="00E27306" w:rsidRPr="00113DF7">
        <w:rPr>
          <w:rFonts w:ascii="Arial" w:hAnsi="Arial" w:cs="Arial"/>
          <w:sz w:val="22"/>
          <w:szCs w:val="21"/>
        </w:rPr>
        <w:t xml:space="preserve">oświadczeniem o braku podstaw do wykluczenia, spełnianiu warunków udziału w postępowaniu oraz oświadczeniem o spełnianiu kryteriów selekcji (wzór – załącznik nr 2 do niniejszego opisu) </w:t>
      </w:r>
      <w:r w:rsidRPr="00113DF7">
        <w:rPr>
          <w:rFonts w:ascii="Arial" w:hAnsi="Arial" w:cs="Arial"/>
          <w:sz w:val="22"/>
          <w:szCs w:val="21"/>
        </w:rPr>
        <w:t xml:space="preserve">w siedzibie Zamawiającego, </w:t>
      </w:r>
      <w:r w:rsidR="00E27306" w:rsidRPr="00113DF7">
        <w:rPr>
          <w:rFonts w:ascii="Arial" w:hAnsi="Arial" w:cs="Arial"/>
          <w:sz w:val="22"/>
          <w:szCs w:val="21"/>
        </w:rPr>
        <w:t xml:space="preserve"> </w:t>
      </w:r>
      <w:r w:rsidRPr="00113DF7">
        <w:rPr>
          <w:rFonts w:ascii="Arial" w:hAnsi="Arial" w:cs="Arial"/>
          <w:sz w:val="22"/>
          <w:szCs w:val="21"/>
        </w:rPr>
        <w:t>ul. Montelupich 3, 30-901 Kraków – kancelaria jawna.</w:t>
      </w:r>
    </w:p>
    <w:p w:rsidR="002D2BE8" w:rsidRPr="00113DF7" w:rsidRDefault="00683F97" w:rsidP="002D2BE8">
      <w:pPr>
        <w:pStyle w:val="Akapitzlist"/>
        <w:ind w:left="709"/>
        <w:jc w:val="both"/>
        <w:rPr>
          <w:rFonts w:ascii="Arial" w:hAnsi="Arial" w:cs="Arial"/>
          <w:sz w:val="22"/>
          <w:szCs w:val="21"/>
        </w:rPr>
      </w:pPr>
      <w:r w:rsidRPr="00113DF7">
        <w:rPr>
          <w:rFonts w:ascii="Arial" w:hAnsi="Arial" w:cs="Arial"/>
          <w:sz w:val="22"/>
          <w:szCs w:val="21"/>
        </w:rPr>
        <w:t>Ww. dokumenty</w:t>
      </w:r>
      <w:r w:rsidR="002D2BE8" w:rsidRPr="00113DF7">
        <w:rPr>
          <w:rFonts w:ascii="Arial" w:hAnsi="Arial" w:cs="Arial"/>
          <w:sz w:val="22"/>
          <w:szCs w:val="21"/>
        </w:rPr>
        <w:t xml:space="preserve"> należy złożyć w zamkniętej i oznakowanej w poniższy sposób kopercie:</w:t>
      </w:r>
    </w:p>
    <w:p w:rsidR="002D2BE8" w:rsidRPr="00113DF7" w:rsidRDefault="002D2BE8" w:rsidP="002D2BE8">
      <w:pPr>
        <w:pStyle w:val="Default"/>
        <w:ind w:left="709"/>
        <w:jc w:val="center"/>
        <w:rPr>
          <w:color w:val="auto"/>
          <w:sz w:val="22"/>
          <w:szCs w:val="22"/>
        </w:rPr>
      </w:pPr>
      <w:r w:rsidRPr="00113DF7">
        <w:rPr>
          <w:b/>
          <w:bCs/>
          <w:color w:val="auto"/>
          <w:sz w:val="22"/>
          <w:szCs w:val="22"/>
        </w:rPr>
        <w:t>3 Regionalna Baza Logistyczna w Krakowie</w:t>
      </w:r>
    </w:p>
    <w:p w:rsidR="002D2BE8" w:rsidRPr="00113DF7" w:rsidRDefault="002D2BE8" w:rsidP="002D2BE8">
      <w:pPr>
        <w:pStyle w:val="Default"/>
        <w:ind w:left="709"/>
        <w:jc w:val="center"/>
        <w:rPr>
          <w:color w:val="auto"/>
          <w:sz w:val="22"/>
          <w:szCs w:val="22"/>
        </w:rPr>
      </w:pPr>
      <w:r w:rsidRPr="00113DF7">
        <w:rPr>
          <w:b/>
          <w:bCs/>
          <w:color w:val="auto"/>
          <w:sz w:val="22"/>
          <w:szCs w:val="22"/>
        </w:rPr>
        <w:t>ul. Montelupich 3, 30-901 Kraków</w:t>
      </w:r>
    </w:p>
    <w:p w:rsidR="002D2BE8" w:rsidRPr="00113DF7" w:rsidRDefault="002D2BE8" w:rsidP="002D2BE8">
      <w:pPr>
        <w:pStyle w:val="Default"/>
        <w:ind w:left="709"/>
        <w:jc w:val="center"/>
        <w:rPr>
          <w:b/>
          <w:bCs/>
          <w:color w:val="auto"/>
          <w:sz w:val="22"/>
          <w:szCs w:val="22"/>
        </w:rPr>
      </w:pPr>
      <w:r w:rsidRPr="00113DF7">
        <w:rPr>
          <w:b/>
          <w:bCs/>
          <w:color w:val="auto"/>
          <w:sz w:val="22"/>
          <w:szCs w:val="22"/>
        </w:rPr>
        <w:t>„Wniosek o dopuszczenie do udziału w postępowaniu o udzielenie zamówienia publicznego pn</w:t>
      </w:r>
      <w:r w:rsidR="00F164D9" w:rsidRPr="00113DF7">
        <w:rPr>
          <w:b/>
          <w:bCs/>
          <w:color w:val="auto"/>
          <w:sz w:val="22"/>
          <w:szCs w:val="22"/>
        </w:rPr>
        <w:t>.:</w:t>
      </w:r>
      <w:r w:rsidR="00FB0D1A" w:rsidRPr="00113DF7">
        <w:rPr>
          <w:b/>
          <w:bCs/>
          <w:color w:val="auto"/>
          <w:sz w:val="22"/>
          <w:szCs w:val="22"/>
        </w:rPr>
        <w:t xml:space="preserve"> Dostawa przedmiotów umundurowania </w:t>
      </w:r>
      <w:r w:rsidR="00FB0D1A" w:rsidRPr="00113DF7">
        <w:rPr>
          <w:b/>
          <w:bCs/>
          <w:color w:val="auto"/>
          <w:sz w:val="22"/>
          <w:szCs w:val="22"/>
        </w:rPr>
        <w:br/>
        <w:t xml:space="preserve">i wyekwipowania – </w:t>
      </w:r>
      <w:r w:rsidR="00113DF7" w:rsidRPr="00113DF7">
        <w:rPr>
          <w:rFonts w:eastAsia="Times New Roman"/>
          <w:b/>
          <w:bCs/>
          <w:color w:val="auto"/>
          <w:sz w:val="22"/>
          <w:szCs w:val="22"/>
          <w:lang w:eastAsia="pl-PL"/>
        </w:rPr>
        <w:t>śpiwór wzór 729A/MON</w:t>
      </w:r>
    </w:p>
    <w:p w:rsidR="002D2BE8" w:rsidRPr="00113DF7" w:rsidRDefault="002D2BE8" w:rsidP="00FB0D1A">
      <w:pPr>
        <w:pStyle w:val="Default"/>
        <w:ind w:left="709"/>
        <w:jc w:val="center"/>
        <w:rPr>
          <w:color w:val="auto"/>
          <w:sz w:val="22"/>
          <w:szCs w:val="22"/>
        </w:rPr>
      </w:pPr>
      <w:r w:rsidRPr="00113DF7">
        <w:rPr>
          <w:b/>
          <w:bCs/>
          <w:color w:val="auto"/>
          <w:sz w:val="22"/>
          <w:szCs w:val="22"/>
        </w:rPr>
        <w:t xml:space="preserve">Sprawa nr: </w:t>
      </w:r>
      <w:r w:rsidR="00113DF7" w:rsidRPr="00113DF7">
        <w:rPr>
          <w:b/>
          <w:bCs/>
          <w:color w:val="auto"/>
          <w:sz w:val="22"/>
          <w:szCs w:val="22"/>
        </w:rPr>
        <w:t>21</w:t>
      </w:r>
      <w:r w:rsidR="007B5829" w:rsidRPr="00113DF7">
        <w:rPr>
          <w:b/>
          <w:bCs/>
          <w:color w:val="auto"/>
          <w:sz w:val="22"/>
          <w:szCs w:val="22"/>
        </w:rPr>
        <w:t>/2022</w:t>
      </w:r>
    </w:p>
    <w:p w:rsidR="002D2BE8" w:rsidRPr="00113DF7" w:rsidRDefault="002D2BE8" w:rsidP="002D2BE8">
      <w:pPr>
        <w:pStyle w:val="Bezodstpw"/>
        <w:ind w:left="709"/>
        <w:jc w:val="center"/>
        <w:rPr>
          <w:rFonts w:ascii="Arial" w:hAnsi="Arial" w:cs="Arial"/>
          <w:b/>
          <w:sz w:val="22"/>
          <w:szCs w:val="22"/>
        </w:rPr>
      </w:pPr>
      <w:r w:rsidRPr="00113DF7">
        <w:rPr>
          <w:rFonts w:ascii="Arial" w:hAnsi="Arial" w:cs="Arial"/>
          <w:sz w:val="22"/>
          <w:szCs w:val="22"/>
        </w:rPr>
        <w:t xml:space="preserve">Termin składania wniosków: </w:t>
      </w:r>
      <w:r w:rsidR="00113DF7" w:rsidRPr="00113DF7">
        <w:rPr>
          <w:rFonts w:ascii="Arial" w:hAnsi="Arial" w:cs="Arial"/>
          <w:b/>
          <w:sz w:val="22"/>
          <w:szCs w:val="22"/>
        </w:rPr>
        <w:t>15.02</w:t>
      </w:r>
      <w:r w:rsidR="007B5829" w:rsidRPr="00113DF7">
        <w:rPr>
          <w:rFonts w:ascii="Arial" w:hAnsi="Arial" w:cs="Arial"/>
          <w:b/>
          <w:sz w:val="22"/>
          <w:szCs w:val="22"/>
        </w:rPr>
        <w:t>.2022</w:t>
      </w:r>
      <w:r w:rsidR="00285B3D" w:rsidRPr="00113DF7">
        <w:rPr>
          <w:rFonts w:ascii="Arial" w:hAnsi="Arial" w:cs="Arial"/>
          <w:b/>
          <w:sz w:val="22"/>
          <w:szCs w:val="22"/>
        </w:rPr>
        <w:t xml:space="preserve"> r.</w:t>
      </w:r>
      <w:r w:rsidRPr="00113DF7">
        <w:rPr>
          <w:rFonts w:ascii="Arial" w:hAnsi="Arial" w:cs="Arial"/>
          <w:b/>
          <w:sz w:val="22"/>
          <w:szCs w:val="22"/>
        </w:rPr>
        <w:t xml:space="preserve"> godz. </w:t>
      </w:r>
      <w:r w:rsidR="007B5829" w:rsidRPr="00113DF7">
        <w:rPr>
          <w:rFonts w:ascii="Arial" w:hAnsi="Arial" w:cs="Arial"/>
          <w:b/>
          <w:sz w:val="22"/>
          <w:szCs w:val="22"/>
        </w:rPr>
        <w:t>8</w:t>
      </w:r>
      <w:r w:rsidR="00285B3D" w:rsidRPr="00113DF7">
        <w:rPr>
          <w:rFonts w:ascii="Arial" w:hAnsi="Arial" w:cs="Arial"/>
          <w:b/>
          <w:sz w:val="22"/>
          <w:szCs w:val="22"/>
        </w:rPr>
        <w:t>:00</w:t>
      </w:r>
    </w:p>
    <w:p w:rsidR="002D2BE8" w:rsidRPr="00113DF7" w:rsidRDefault="002D2BE8" w:rsidP="002D2BE8">
      <w:pPr>
        <w:pStyle w:val="Bezodstpw"/>
        <w:ind w:left="709"/>
        <w:jc w:val="center"/>
        <w:rPr>
          <w:rFonts w:ascii="Arial" w:hAnsi="Arial" w:cs="Arial"/>
          <w:sz w:val="22"/>
          <w:szCs w:val="22"/>
        </w:rPr>
      </w:pPr>
      <w:r w:rsidRPr="00113DF7">
        <w:rPr>
          <w:rFonts w:ascii="Arial" w:hAnsi="Arial" w:cs="Arial"/>
          <w:sz w:val="22"/>
          <w:szCs w:val="22"/>
        </w:rPr>
        <w:t xml:space="preserve">Nie otwierać przed: </w:t>
      </w:r>
      <w:r w:rsidR="00E75DF1" w:rsidRPr="00113DF7">
        <w:rPr>
          <w:rFonts w:ascii="Arial" w:hAnsi="Arial" w:cs="Arial"/>
          <w:b/>
          <w:sz w:val="22"/>
          <w:szCs w:val="22"/>
        </w:rPr>
        <w:t>1</w:t>
      </w:r>
      <w:r w:rsidR="00113DF7" w:rsidRPr="00113DF7">
        <w:rPr>
          <w:rFonts w:ascii="Arial" w:hAnsi="Arial" w:cs="Arial"/>
          <w:b/>
          <w:sz w:val="22"/>
          <w:szCs w:val="22"/>
        </w:rPr>
        <w:t>5.02</w:t>
      </w:r>
      <w:r w:rsidR="007B5829" w:rsidRPr="00113DF7">
        <w:rPr>
          <w:rFonts w:ascii="Arial" w:hAnsi="Arial" w:cs="Arial"/>
          <w:b/>
          <w:sz w:val="22"/>
          <w:szCs w:val="22"/>
        </w:rPr>
        <w:t>.2022</w:t>
      </w:r>
      <w:r w:rsidR="00285B3D" w:rsidRPr="00113DF7">
        <w:rPr>
          <w:rFonts w:ascii="Arial" w:hAnsi="Arial" w:cs="Arial"/>
          <w:b/>
          <w:sz w:val="22"/>
          <w:szCs w:val="22"/>
        </w:rPr>
        <w:t xml:space="preserve"> r.</w:t>
      </w:r>
      <w:r w:rsidRPr="00113DF7">
        <w:rPr>
          <w:rFonts w:ascii="Arial" w:hAnsi="Arial" w:cs="Arial"/>
          <w:b/>
          <w:sz w:val="22"/>
          <w:szCs w:val="22"/>
        </w:rPr>
        <w:t xml:space="preserve"> godz. </w:t>
      </w:r>
      <w:r w:rsidR="007B5829" w:rsidRPr="00113DF7">
        <w:rPr>
          <w:rFonts w:ascii="Arial" w:hAnsi="Arial" w:cs="Arial"/>
          <w:b/>
          <w:sz w:val="22"/>
          <w:szCs w:val="22"/>
        </w:rPr>
        <w:t>8</w:t>
      </w:r>
      <w:r w:rsidR="00285B3D" w:rsidRPr="00113DF7">
        <w:rPr>
          <w:rFonts w:ascii="Arial" w:hAnsi="Arial" w:cs="Arial"/>
          <w:b/>
          <w:sz w:val="22"/>
          <w:szCs w:val="22"/>
        </w:rPr>
        <w:t>:30</w:t>
      </w:r>
    </w:p>
    <w:p w:rsidR="002D2BE8" w:rsidRPr="00113DF7" w:rsidRDefault="002D2BE8" w:rsidP="002D2BE8">
      <w:pPr>
        <w:pStyle w:val="Tekstpodstawowywcity3"/>
        <w:ind w:left="709" w:firstLine="0"/>
        <w:jc w:val="center"/>
        <w:rPr>
          <w:rFonts w:cs="Arial"/>
          <w:sz w:val="22"/>
          <w:szCs w:val="22"/>
        </w:rPr>
      </w:pPr>
      <w:r w:rsidRPr="00113DF7">
        <w:rPr>
          <w:rFonts w:cs="Arial"/>
          <w:sz w:val="22"/>
          <w:szCs w:val="22"/>
        </w:rPr>
        <w:t>oraz</w:t>
      </w:r>
    </w:p>
    <w:p w:rsidR="002D2BE8" w:rsidRPr="00113DF7" w:rsidRDefault="002D2BE8" w:rsidP="002D2BE8">
      <w:pPr>
        <w:pStyle w:val="Tekstpodstawowywcity3"/>
        <w:spacing w:after="120"/>
        <w:ind w:left="709" w:firstLine="0"/>
        <w:jc w:val="center"/>
        <w:rPr>
          <w:rFonts w:cs="Arial"/>
          <w:sz w:val="22"/>
          <w:szCs w:val="22"/>
        </w:rPr>
      </w:pPr>
      <w:r w:rsidRPr="00113DF7">
        <w:rPr>
          <w:rFonts w:cs="Arial"/>
          <w:sz w:val="22"/>
          <w:szCs w:val="22"/>
        </w:rPr>
        <w:t>nazwa, adres wykonawcy i numer telefonu”</w:t>
      </w:r>
    </w:p>
    <w:p w:rsidR="00474560" w:rsidRPr="00113DF7" w:rsidRDefault="00474560" w:rsidP="00474560">
      <w:pPr>
        <w:pStyle w:val="Tekstpodstawowywcity3"/>
        <w:spacing w:after="120"/>
        <w:ind w:left="709" w:firstLine="0"/>
        <w:rPr>
          <w:rFonts w:cs="Arial"/>
          <w:b/>
          <w:sz w:val="22"/>
          <w:szCs w:val="22"/>
          <w:u w:val="single"/>
        </w:rPr>
      </w:pPr>
      <w:r w:rsidRPr="00113DF7">
        <w:rPr>
          <w:rFonts w:cs="Arial"/>
          <w:b/>
          <w:sz w:val="22"/>
          <w:szCs w:val="22"/>
          <w:u w:val="single"/>
        </w:rPr>
        <w:t>UWAGA!</w:t>
      </w:r>
    </w:p>
    <w:p w:rsidR="00FB0D1A" w:rsidRPr="00113DF7" w:rsidRDefault="00B20254" w:rsidP="001D1BFC">
      <w:pPr>
        <w:pStyle w:val="Tekstpodstawowywcity3"/>
        <w:spacing w:after="120"/>
        <w:ind w:left="709" w:firstLine="0"/>
        <w:rPr>
          <w:rFonts w:cs="Arial"/>
          <w:b/>
          <w:sz w:val="22"/>
          <w:szCs w:val="22"/>
          <w:u w:val="single"/>
        </w:rPr>
      </w:pPr>
      <w:r w:rsidRPr="00113DF7">
        <w:rPr>
          <w:rFonts w:cs="Arial"/>
          <w:b/>
          <w:sz w:val="22"/>
          <w:szCs w:val="22"/>
        </w:rPr>
        <w:t>W przypadku złożenia wniosku oraz</w:t>
      </w:r>
      <w:r w:rsidR="00E27306" w:rsidRPr="00113DF7">
        <w:rPr>
          <w:rFonts w:cs="Arial"/>
          <w:b/>
          <w:sz w:val="22"/>
          <w:szCs w:val="22"/>
        </w:rPr>
        <w:t xml:space="preserve"> </w:t>
      </w:r>
      <w:r w:rsidR="00E27306" w:rsidRPr="00113DF7">
        <w:rPr>
          <w:rFonts w:cs="Arial"/>
          <w:b/>
          <w:sz w:val="22"/>
        </w:rPr>
        <w:t xml:space="preserve">oświadczenia o  </w:t>
      </w:r>
      <w:r w:rsidR="007B5829" w:rsidRPr="00113DF7">
        <w:rPr>
          <w:rFonts w:cs="Arial"/>
          <w:b/>
          <w:sz w:val="22"/>
        </w:rPr>
        <w:t>niepodleganiu wykluczeniu</w:t>
      </w:r>
      <w:r w:rsidR="00E27306" w:rsidRPr="00113DF7">
        <w:rPr>
          <w:rFonts w:cs="Arial"/>
          <w:b/>
          <w:sz w:val="22"/>
        </w:rPr>
        <w:t>, spełnianiu warunków udziału w postępowaniu</w:t>
      </w:r>
      <w:r w:rsidR="007B5829" w:rsidRPr="00113DF7">
        <w:rPr>
          <w:rFonts w:cs="Arial"/>
          <w:b/>
          <w:sz w:val="22"/>
        </w:rPr>
        <w:t xml:space="preserve"> i </w:t>
      </w:r>
      <w:r w:rsidR="00E27306" w:rsidRPr="00113DF7">
        <w:rPr>
          <w:rFonts w:cs="Arial"/>
          <w:b/>
          <w:sz w:val="22"/>
        </w:rPr>
        <w:t>spełnianiu kryteriów selekcji (wzór – załącznik nr 2 do niniejszego opisu)</w:t>
      </w:r>
      <w:r w:rsidRPr="00113DF7">
        <w:rPr>
          <w:rFonts w:cs="Arial"/>
          <w:b/>
          <w:sz w:val="22"/>
          <w:szCs w:val="22"/>
        </w:rPr>
        <w:t xml:space="preserve"> w formie pisemnej Wykonawca </w:t>
      </w:r>
      <w:r w:rsidRPr="00113DF7">
        <w:rPr>
          <w:rFonts w:cs="Arial"/>
          <w:b/>
          <w:sz w:val="22"/>
          <w:szCs w:val="22"/>
          <w:u w:val="single"/>
        </w:rPr>
        <w:t>przekazuje pozostałe dokumenty, oświadczenia oraz podmiotowe środki dowodowe</w:t>
      </w:r>
      <w:r w:rsidRPr="00113DF7">
        <w:rPr>
          <w:rFonts w:cs="Arial"/>
          <w:b/>
          <w:sz w:val="22"/>
          <w:szCs w:val="22"/>
        </w:rPr>
        <w:t xml:space="preserve"> </w:t>
      </w:r>
      <w:r w:rsidR="00200F86" w:rsidRPr="00113DF7">
        <w:rPr>
          <w:rFonts w:cs="Arial"/>
          <w:b/>
          <w:sz w:val="22"/>
          <w:szCs w:val="22"/>
        </w:rPr>
        <w:t xml:space="preserve">w formie elektronicznej </w:t>
      </w:r>
      <w:r w:rsidRPr="00113DF7">
        <w:rPr>
          <w:rFonts w:cs="Arial"/>
          <w:b/>
          <w:sz w:val="22"/>
          <w:szCs w:val="22"/>
        </w:rPr>
        <w:t xml:space="preserve">za pośrednictwem platformy zakupowej w </w:t>
      </w:r>
      <w:r w:rsidR="00200F86" w:rsidRPr="00113DF7">
        <w:rPr>
          <w:rFonts w:cs="Arial"/>
          <w:b/>
          <w:sz w:val="22"/>
          <w:szCs w:val="22"/>
          <w:u w:val="single"/>
        </w:rPr>
        <w:t xml:space="preserve">TERMINIE wskazanym </w:t>
      </w:r>
      <w:r w:rsidRPr="00113DF7">
        <w:rPr>
          <w:rFonts w:cs="Arial"/>
          <w:b/>
          <w:sz w:val="22"/>
          <w:szCs w:val="22"/>
          <w:u w:val="single"/>
        </w:rPr>
        <w:t>dla złożenia wn</w:t>
      </w:r>
      <w:r w:rsidR="007B5829" w:rsidRPr="00113DF7">
        <w:rPr>
          <w:rFonts w:cs="Arial"/>
          <w:b/>
          <w:sz w:val="22"/>
          <w:szCs w:val="22"/>
          <w:u w:val="single"/>
        </w:rPr>
        <w:t xml:space="preserve">iosku </w:t>
      </w:r>
      <w:r w:rsidR="00113DF7" w:rsidRPr="00113DF7">
        <w:rPr>
          <w:rFonts w:cs="Arial"/>
          <w:b/>
          <w:sz w:val="22"/>
          <w:szCs w:val="22"/>
          <w:u w:val="single"/>
        </w:rPr>
        <w:br/>
      </w:r>
      <w:r w:rsidR="007B5829" w:rsidRPr="00113DF7">
        <w:rPr>
          <w:rFonts w:cs="Arial"/>
          <w:b/>
          <w:sz w:val="22"/>
          <w:szCs w:val="22"/>
          <w:u w:val="single"/>
        </w:rPr>
        <w:t>o dopuszczenie do udziału</w:t>
      </w:r>
      <w:r w:rsidR="003913B6" w:rsidRPr="00113DF7">
        <w:rPr>
          <w:rFonts w:cs="Arial"/>
          <w:b/>
          <w:sz w:val="22"/>
          <w:szCs w:val="22"/>
          <w:u w:val="single"/>
        </w:rPr>
        <w:t xml:space="preserve"> </w:t>
      </w:r>
      <w:r w:rsidRPr="00113DF7">
        <w:rPr>
          <w:rFonts w:cs="Arial"/>
          <w:b/>
          <w:sz w:val="22"/>
          <w:szCs w:val="22"/>
          <w:u w:val="single"/>
        </w:rPr>
        <w:t xml:space="preserve">w postępowaniu. </w:t>
      </w:r>
    </w:p>
    <w:p w:rsidR="00683F97" w:rsidRPr="00113DF7" w:rsidRDefault="002D2BE8" w:rsidP="00B80A87">
      <w:pPr>
        <w:pStyle w:val="Akapitzlist"/>
        <w:numPr>
          <w:ilvl w:val="0"/>
          <w:numId w:val="28"/>
        </w:numPr>
        <w:ind w:left="851" w:hanging="284"/>
        <w:jc w:val="both"/>
        <w:rPr>
          <w:rFonts w:ascii="Arial" w:hAnsi="Arial" w:cs="Arial"/>
          <w:sz w:val="22"/>
          <w:szCs w:val="21"/>
        </w:rPr>
      </w:pPr>
      <w:r w:rsidRPr="00113DF7">
        <w:rPr>
          <w:rFonts w:ascii="Arial" w:hAnsi="Arial" w:cs="Arial"/>
          <w:b/>
          <w:sz w:val="22"/>
          <w:szCs w:val="21"/>
        </w:rPr>
        <w:t>w przypadku gdy Wykonawca składa wniosek w formie elektronicznej</w:t>
      </w:r>
      <w:r w:rsidRPr="00113DF7">
        <w:rPr>
          <w:rFonts w:ascii="Arial" w:hAnsi="Arial" w:cs="Arial"/>
          <w:sz w:val="22"/>
          <w:szCs w:val="21"/>
        </w:rPr>
        <w:t xml:space="preserve"> </w:t>
      </w:r>
      <w:r w:rsidRPr="00113DF7">
        <w:rPr>
          <w:rFonts w:ascii="Arial" w:hAnsi="Arial" w:cs="Arial"/>
          <w:sz w:val="22"/>
          <w:szCs w:val="21"/>
        </w:rPr>
        <w:br/>
        <w:t>–</w:t>
      </w:r>
      <w:r w:rsidR="00683F97" w:rsidRPr="00113DF7">
        <w:rPr>
          <w:rFonts w:ascii="Arial" w:hAnsi="Arial" w:cs="Arial"/>
          <w:sz w:val="22"/>
          <w:szCs w:val="21"/>
        </w:rPr>
        <w:t xml:space="preserve"> </w:t>
      </w:r>
      <w:r w:rsidR="00C33482" w:rsidRPr="00113DF7">
        <w:rPr>
          <w:rFonts w:ascii="Arial" w:hAnsi="Arial" w:cs="Arial"/>
          <w:sz w:val="22"/>
          <w:szCs w:val="21"/>
        </w:rPr>
        <w:t>Wniosek o</w:t>
      </w:r>
      <w:r w:rsidR="0044210D" w:rsidRPr="00113DF7">
        <w:rPr>
          <w:rFonts w:ascii="Arial" w:hAnsi="Arial" w:cs="Arial"/>
          <w:sz w:val="22"/>
          <w:szCs w:val="21"/>
        </w:rPr>
        <w:t xml:space="preserve"> dopuszczenie do udziału w postę</w:t>
      </w:r>
      <w:r w:rsidR="00F164D9" w:rsidRPr="00113DF7">
        <w:rPr>
          <w:rFonts w:ascii="Arial" w:hAnsi="Arial" w:cs="Arial"/>
          <w:sz w:val="22"/>
          <w:szCs w:val="21"/>
        </w:rPr>
        <w:t>powaniu</w:t>
      </w:r>
      <w:r w:rsidR="00B20254" w:rsidRPr="00113DF7">
        <w:rPr>
          <w:rFonts w:ascii="Arial" w:hAnsi="Arial" w:cs="Arial"/>
          <w:sz w:val="22"/>
          <w:szCs w:val="21"/>
        </w:rPr>
        <w:t xml:space="preserve"> wraz z załącznikami </w:t>
      </w:r>
      <w:r w:rsidR="00F164D9" w:rsidRPr="00113DF7">
        <w:rPr>
          <w:rFonts w:ascii="Arial" w:hAnsi="Arial" w:cs="Arial"/>
          <w:sz w:val="22"/>
          <w:szCs w:val="21"/>
        </w:rPr>
        <w:t xml:space="preserve"> należy złożyć przy użyciu</w:t>
      </w:r>
      <w:r w:rsidR="004210C0" w:rsidRPr="00113DF7">
        <w:rPr>
          <w:rFonts w:ascii="Arial" w:hAnsi="Arial" w:cs="Arial"/>
          <w:sz w:val="22"/>
          <w:szCs w:val="21"/>
        </w:rPr>
        <w:t xml:space="preserve"> platformy z</w:t>
      </w:r>
      <w:r w:rsidR="00C33482" w:rsidRPr="00113DF7">
        <w:rPr>
          <w:rFonts w:ascii="Arial" w:hAnsi="Arial" w:cs="Arial"/>
          <w:sz w:val="22"/>
          <w:szCs w:val="21"/>
        </w:rPr>
        <w:t xml:space="preserve">akupowej na stronie danego </w:t>
      </w:r>
      <w:r w:rsidR="00C33482" w:rsidRPr="00113DF7">
        <w:rPr>
          <w:rFonts w:ascii="Arial" w:hAnsi="Arial" w:cs="Arial"/>
          <w:sz w:val="22"/>
          <w:szCs w:val="21"/>
        </w:rPr>
        <w:lastRenderedPageBreak/>
        <w:t xml:space="preserve">postępowania, znajdującej się pod adresem wskazanym na stronie internetowej: </w:t>
      </w:r>
      <w:hyperlink r:id="rId17">
        <w:r w:rsidR="00C33482" w:rsidRPr="00113DF7">
          <w:rPr>
            <w:rFonts w:ascii="Arial" w:hAnsi="Arial" w:cs="Arial"/>
            <w:sz w:val="22"/>
            <w:szCs w:val="21"/>
            <w:u w:val="single"/>
          </w:rPr>
          <w:t>https://platformazakupowa.pl/pn/3rblog</w:t>
        </w:r>
      </w:hyperlink>
    </w:p>
    <w:p w:rsidR="00E75DF1" w:rsidRPr="00113DF7" w:rsidRDefault="00683F97" w:rsidP="00E75DF1">
      <w:pPr>
        <w:spacing w:before="120" w:after="120"/>
        <w:ind w:left="567" w:hanging="567"/>
        <w:jc w:val="both"/>
        <w:rPr>
          <w:rFonts w:ascii="Arial" w:hAnsi="Arial" w:cs="Arial"/>
          <w:b/>
          <w:sz w:val="22"/>
          <w:szCs w:val="22"/>
        </w:rPr>
      </w:pPr>
      <w:r w:rsidRPr="00113DF7">
        <w:rPr>
          <w:rFonts w:ascii="Arial" w:hAnsi="Arial" w:cs="Arial"/>
          <w:sz w:val="22"/>
          <w:szCs w:val="21"/>
        </w:rPr>
        <w:t xml:space="preserve">8.2. </w:t>
      </w:r>
      <w:r w:rsidR="00C33482" w:rsidRPr="00113DF7">
        <w:rPr>
          <w:rFonts w:ascii="Arial" w:hAnsi="Arial" w:cs="Arial"/>
          <w:sz w:val="22"/>
          <w:szCs w:val="22"/>
        </w:rPr>
        <w:t>Otwarcie wniosków</w:t>
      </w:r>
      <w:r w:rsidR="00DE5923" w:rsidRPr="00113DF7">
        <w:rPr>
          <w:rFonts w:ascii="Arial" w:hAnsi="Arial" w:cs="Arial"/>
          <w:sz w:val="22"/>
          <w:szCs w:val="22"/>
        </w:rPr>
        <w:t xml:space="preserve"> o dopuszczenie do udziału w postępowaniu</w:t>
      </w:r>
      <w:r w:rsidR="00C33482" w:rsidRPr="00113DF7">
        <w:rPr>
          <w:rFonts w:ascii="Arial" w:hAnsi="Arial" w:cs="Arial"/>
          <w:sz w:val="22"/>
          <w:szCs w:val="22"/>
        </w:rPr>
        <w:t xml:space="preserve"> nastąpi w dniu </w:t>
      </w:r>
      <w:r w:rsidR="006A453A" w:rsidRPr="00113DF7">
        <w:rPr>
          <w:rFonts w:ascii="Arial" w:hAnsi="Arial" w:cs="Arial"/>
          <w:sz w:val="22"/>
          <w:szCs w:val="22"/>
        </w:rPr>
        <w:t xml:space="preserve">  </w:t>
      </w:r>
      <w:r w:rsidR="00113DF7" w:rsidRPr="00113DF7">
        <w:rPr>
          <w:rFonts w:ascii="Arial" w:hAnsi="Arial" w:cs="Arial"/>
          <w:b/>
          <w:sz w:val="22"/>
          <w:szCs w:val="22"/>
        </w:rPr>
        <w:t>15</w:t>
      </w:r>
      <w:r w:rsidR="00A6431F" w:rsidRPr="00113DF7">
        <w:rPr>
          <w:rFonts w:ascii="Arial" w:hAnsi="Arial" w:cs="Arial"/>
          <w:b/>
          <w:sz w:val="22"/>
          <w:szCs w:val="22"/>
        </w:rPr>
        <w:t>.0</w:t>
      </w:r>
      <w:r w:rsidR="00113DF7" w:rsidRPr="00113DF7">
        <w:rPr>
          <w:rFonts w:ascii="Arial" w:hAnsi="Arial" w:cs="Arial"/>
          <w:b/>
          <w:sz w:val="22"/>
          <w:szCs w:val="22"/>
        </w:rPr>
        <w:t>2</w:t>
      </w:r>
      <w:r w:rsidR="00A6431F" w:rsidRPr="00113DF7">
        <w:rPr>
          <w:rFonts w:ascii="Arial" w:hAnsi="Arial" w:cs="Arial"/>
          <w:b/>
          <w:sz w:val="22"/>
          <w:szCs w:val="22"/>
        </w:rPr>
        <w:t>.2022</w:t>
      </w:r>
      <w:r w:rsidR="00010D0D" w:rsidRPr="00113DF7">
        <w:rPr>
          <w:rFonts w:ascii="Arial" w:hAnsi="Arial" w:cs="Arial"/>
          <w:b/>
          <w:sz w:val="22"/>
          <w:szCs w:val="22"/>
        </w:rPr>
        <w:t xml:space="preserve"> o godz. </w:t>
      </w:r>
      <w:r w:rsidR="00A6431F" w:rsidRPr="00113DF7">
        <w:rPr>
          <w:rFonts w:ascii="Arial" w:hAnsi="Arial" w:cs="Arial"/>
          <w:b/>
          <w:sz w:val="22"/>
          <w:szCs w:val="22"/>
        </w:rPr>
        <w:t>8</w:t>
      </w:r>
      <w:r w:rsidR="00785888" w:rsidRPr="00113DF7">
        <w:rPr>
          <w:rFonts w:ascii="Arial" w:hAnsi="Arial" w:cs="Arial"/>
          <w:b/>
          <w:sz w:val="22"/>
          <w:szCs w:val="22"/>
        </w:rPr>
        <w:t>:30</w:t>
      </w:r>
      <w:r w:rsidR="00DE5923" w:rsidRPr="00113DF7">
        <w:rPr>
          <w:rFonts w:ascii="Arial" w:hAnsi="Arial" w:cs="Arial"/>
          <w:b/>
          <w:sz w:val="22"/>
          <w:szCs w:val="22"/>
        </w:rPr>
        <w:t>.</w:t>
      </w:r>
    </w:p>
    <w:p w:rsidR="00186A92" w:rsidRPr="00113DF7" w:rsidRDefault="00E75DF1" w:rsidP="00E75DF1">
      <w:pPr>
        <w:spacing w:before="120" w:after="120"/>
        <w:ind w:left="567" w:hanging="567"/>
        <w:jc w:val="both"/>
        <w:rPr>
          <w:rFonts w:ascii="Arial" w:hAnsi="Arial" w:cs="Arial"/>
          <w:sz w:val="22"/>
          <w:szCs w:val="22"/>
        </w:rPr>
      </w:pPr>
      <w:r w:rsidRPr="00113DF7">
        <w:rPr>
          <w:rFonts w:ascii="Arial" w:hAnsi="Arial" w:cs="Arial"/>
          <w:sz w:val="22"/>
          <w:szCs w:val="22"/>
        </w:rPr>
        <w:t>8.3</w:t>
      </w:r>
      <w:r w:rsidR="00DE5923" w:rsidRPr="00113DF7">
        <w:rPr>
          <w:rFonts w:ascii="Arial" w:hAnsi="Arial" w:cs="Arial"/>
          <w:sz w:val="22"/>
          <w:szCs w:val="22"/>
        </w:rPr>
        <w:t xml:space="preserve">. </w:t>
      </w:r>
      <w:r w:rsidR="006A453A" w:rsidRPr="00113DF7">
        <w:rPr>
          <w:rFonts w:ascii="Arial" w:hAnsi="Arial" w:cs="Arial"/>
          <w:sz w:val="22"/>
          <w:szCs w:val="22"/>
        </w:rPr>
        <w:t xml:space="preserve">  </w:t>
      </w:r>
      <w:r w:rsidR="00DE5923" w:rsidRPr="00113DF7">
        <w:rPr>
          <w:rFonts w:ascii="Arial" w:hAnsi="Arial" w:cs="Arial"/>
          <w:sz w:val="22"/>
          <w:szCs w:val="22"/>
        </w:rPr>
        <w:t>Otwarcie wniosków o dopuszczenie do udziału w postępowaniu jest niepubliczne.</w:t>
      </w:r>
    </w:p>
    <w:p w:rsidR="008566A0" w:rsidRPr="00FE1B98" w:rsidRDefault="008566A0" w:rsidP="001F3177">
      <w:pPr>
        <w:tabs>
          <w:tab w:val="left" w:pos="708"/>
          <w:tab w:val="left" w:pos="8352"/>
        </w:tabs>
        <w:autoSpaceDN w:val="0"/>
        <w:jc w:val="both"/>
        <w:rPr>
          <w:rFonts w:ascii="Arial" w:hAnsi="Arial" w:cs="Arial"/>
          <w:b/>
          <w:bCs/>
          <w:color w:val="FF0000"/>
          <w:sz w:val="22"/>
          <w:u w:val="single"/>
        </w:rPr>
      </w:pPr>
    </w:p>
    <w:p w:rsidR="00A6431F" w:rsidRPr="002634CB" w:rsidRDefault="00A6431F" w:rsidP="00A6431F">
      <w:pPr>
        <w:tabs>
          <w:tab w:val="left" w:pos="708"/>
          <w:tab w:val="left" w:pos="8352"/>
        </w:tabs>
        <w:autoSpaceDN w:val="0"/>
        <w:jc w:val="both"/>
        <w:rPr>
          <w:rFonts w:ascii="Arial" w:hAnsi="Arial" w:cs="Arial"/>
          <w:b/>
          <w:bCs/>
          <w:sz w:val="22"/>
          <w:szCs w:val="22"/>
          <w:u w:val="single"/>
        </w:rPr>
      </w:pPr>
      <w:r w:rsidRPr="002634CB">
        <w:rPr>
          <w:rFonts w:ascii="Arial" w:hAnsi="Arial" w:cs="Arial"/>
          <w:b/>
          <w:bCs/>
          <w:sz w:val="22"/>
          <w:szCs w:val="22"/>
          <w:u w:val="single"/>
        </w:rPr>
        <w:t>9.WADIUM</w:t>
      </w:r>
    </w:p>
    <w:p w:rsidR="002634CB" w:rsidRPr="002634CB" w:rsidRDefault="002634CB" w:rsidP="002634CB">
      <w:pPr>
        <w:jc w:val="both"/>
        <w:rPr>
          <w:rFonts w:ascii="Arial" w:hAnsi="Arial" w:cs="Arial"/>
          <w:sz w:val="22"/>
          <w:szCs w:val="22"/>
        </w:rPr>
      </w:pPr>
      <w:r w:rsidRPr="002634CB">
        <w:rPr>
          <w:rFonts w:ascii="Arial" w:hAnsi="Arial" w:cs="Arial"/>
          <w:sz w:val="22"/>
          <w:szCs w:val="22"/>
          <w:u w:val="single"/>
        </w:rPr>
        <w:t>Zaproszeni do składania ofert</w:t>
      </w:r>
      <w:r w:rsidRPr="002634CB">
        <w:rPr>
          <w:rFonts w:ascii="Arial" w:hAnsi="Arial" w:cs="Arial"/>
          <w:sz w:val="22"/>
          <w:szCs w:val="22"/>
        </w:rPr>
        <w:t xml:space="preserve"> Wykonawcy, zobowiązani będą do zabezpieczenia ofert wadium na cały okres związania ofertą, w wysokości:</w:t>
      </w:r>
    </w:p>
    <w:p w:rsidR="00074714" w:rsidRDefault="00074714" w:rsidP="002634CB">
      <w:pPr>
        <w:jc w:val="both"/>
        <w:rPr>
          <w:rFonts w:ascii="Arial" w:hAnsi="Arial" w:cs="Arial"/>
          <w:sz w:val="22"/>
          <w:szCs w:val="22"/>
        </w:rPr>
      </w:pPr>
    </w:p>
    <w:p w:rsidR="002634CB" w:rsidRPr="00074714" w:rsidRDefault="002634CB" w:rsidP="002634CB">
      <w:pPr>
        <w:jc w:val="both"/>
        <w:rPr>
          <w:rFonts w:ascii="Arial" w:hAnsi="Arial" w:cs="Arial"/>
          <w:sz w:val="22"/>
          <w:szCs w:val="22"/>
        </w:rPr>
      </w:pPr>
      <w:r w:rsidRPr="00074714">
        <w:rPr>
          <w:rFonts w:ascii="Arial" w:hAnsi="Arial" w:cs="Arial"/>
          <w:sz w:val="22"/>
          <w:szCs w:val="22"/>
        </w:rPr>
        <w:t xml:space="preserve">zadanie nr 1 –   </w:t>
      </w:r>
      <w:r w:rsidR="00074714" w:rsidRPr="00074714">
        <w:rPr>
          <w:rFonts w:ascii="Arial" w:hAnsi="Arial" w:cs="Arial"/>
          <w:sz w:val="22"/>
          <w:szCs w:val="22"/>
        </w:rPr>
        <w:t>479.000</w:t>
      </w:r>
      <w:r w:rsidRPr="00074714">
        <w:rPr>
          <w:rFonts w:ascii="Arial" w:hAnsi="Arial" w:cs="Arial"/>
          <w:sz w:val="22"/>
          <w:szCs w:val="22"/>
        </w:rPr>
        <w:t>,00 zł;</w:t>
      </w:r>
    </w:p>
    <w:p w:rsidR="002634CB" w:rsidRPr="00074714" w:rsidRDefault="002634CB" w:rsidP="002634CB">
      <w:pPr>
        <w:jc w:val="both"/>
        <w:rPr>
          <w:rFonts w:ascii="Arial" w:hAnsi="Arial" w:cs="Arial"/>
          <w:sz w:val="22"/>
          <w:szCs w:val="22"/>
        </w:rPr>
      </w:pPr>
      <w:r w:rsidRPr="00074714">
        <w:rPr>
          <w:rFonts w:ascii="Arial" w:hAnsi="Arial" w:cs="Arial"/>
          <w:sz w:val="22"/>
          <w:szCs w:val="22"/>
        </w:rPr>
        <w:t xml:space="preserve">zadanie nr 2 –   </w:t>
      </w:r>
      <w:r w:rsidR="00074714" w:rsidRPr="00074714">
        <w:rPr>
          <w:rFonts w:ascii="Arial" w:hAnsi="Arial" w:cs="Arial"/>
          <w:sz w:val="22"/>
          <w:szCs w:val="22"/>
        </w:rPr>
        <w:t>636.000</w:t>
      </w:r>
      <w:r w:rsidRPr="00074714">
        <w:rPr>
          <w:rFonts w:ascii="Arial" w:hAnsi="Arial" w:cs="Arial"/>
          <w:sz w:val="22"/>
          <w:szCs w:val="22"/>
        </w:rPr>
        <w:t>,00 zł;</w:t>
      </w:r>
    </w:p>
    <w:p w:rsidR="002634CB" w:rsidRPr="00074714" w:rsidRDefault="002634CB" w:rsidP="002634CB">
      <w:pPr>
        <w:jc w:val="both"/>
        <w:rPr>
          <w:rFonts w:ascii="Arial" w:hAnsi="Arial" w:cs="Arial"/>
          <w:sz w:val="22"/>
          <w:szCs w:val="22"/>
        </w:rPr>
      </w:pPr>
      <w:r w:rsidRPr="00074714">
        <w:rPr>
          <w:rFonts w:ascii="Arial" w:hAnsi="Arial" w:cs="Arial"/>
          <w:sz w:val="22"/>
          <w:szCs w:val="22"/>
        </w:rPr>
        <w:t xml:space="preserve">zadanie nr 3 –   </w:t>
      </w:r>
      <w:r w:rsidR="00074714" w:rsidRPr="00074714">
        <w:rPr>
          <w:rFonts w:ascii="Arial" w:hAnsi="Arial" w:cs="Arial"/>
          <w:sz w:val="22"/>
          <w:szCs w:val="22"/>
        </w:rPr>
        <w:t>503.000</w:t>
      </w:r>
      <w:r w:rsidRPr="00074714">
        <w:rPr>
          <w:rFonts w:ascii="Arial" w:hAnsi="Arial" w:cs="Arial"/>
          <w:sz w:val="22"/>
          <w:szCs w:val="22"/>
        </w:rPr>
        <w:t>,00 zł.</w:t>
      </w:r>
    </w:p>
    <w:p w:rsidR="002634CB" w:rsidRPr="002634CB" w:rsidRDefault="002634CB" w:rsidP="002634CB">
      <w:pPr>
        <w:jc w:val="both"/>
        <w:rPr>
          <w:rFonts w:ascii="Arial" w:hAnsi="Arial" w:cs="Arial"/>
          <w:sz w:val="22"/>
          <w:szCs w:val="22"/>
          <w:highlight w:val="yellow"/>
        </w:rPr>
      </w:pPr>
    </w:p>
    <w:p w:rsidR="002634CB" w:rsidRPr="002634CB" w:rsidRDefault="002634CB" w:rsidP="002634CB">
      <w:pPr>
        <w:ind w:right="-1"/>
        <w:jc w:val="both"/>
        <w:rPr>
          <w:rFonts w:ascii="Arial" w:hAnsi="Arial" w:cs="Arial"/>
          <w:sz w:val="22"/>
          <w:szCs w:val="22"/>
        </w:rPr>
      </w:pPr>
      <w:r w:rsidRPr="002634CB">
        <w:rPr>
          <w:rFonts w:ascii="Arial" w:hAnsi="Arial" w:cs="Arial"/>
          <w:sz w:val="22"/>
          <w:szCs w:val="22"/>
        </w:rPr>
        <w:t xml:space="preserve">Szczegółowe informacje dotyczące wniesienia wadium, zostaną przekazane </w:t>
      </w:r>
      <w:r w:rsidRPr="002634CB">
        <w:rPr>
          <w:rFonts w:ascii="Arial" w:hAnsi="Arial" w:cs="Arial"/>
          <w:sz w:val="22"/>
          <w:szCs w:val="22"/>
        </w:rPr>
        <w:br/>
        <w:t>w Specyfikacji Warunków Zamówienia, na drugim etapie postępowania.</w:t>
      </w:r>
    </w:p>
    <w:p w:rsidR="00DC42DA" w:rsidRPr="00FE1B98" w:rsidRDefault="00BC4052" w:rsidP="00BC4052">
      <w:pPr>
        <w:ind w:right="567"/>
        <w:jc w:val="right"/>
        <w:rPr>
          <w:rFonts w:ascii="Arial" w:hAnsi="Arial" w:cs="Arial"/>
          <w:color w:val="FF0000"/>
          <w:sz w:val="22"/>
          <w:szCs w:val="22"/>
        </w:rPr>
      </w:pPr>
      <w:r w:rsidRPr="00FE1B98">
        <w:rPr>
          <w:rFonts w:ascii="Arial" w:hAnsi="Arial" w:cs="Arial"/>
          <w:color w:val="FF0000"/>
          <w:sz w:val="22"/>
          <w:szCs w:val="22"/>
        </w:rPr>
        <w:t xml:space="preserve">    </w:t>
      </w:r>
    </w:p>
    <w:p w:rsidR="00C6171F" w:rsidRPr="00074714" w:rsidRDefault="001F3177" w:rsidP="009518F3">
      <w:pPr>
        <w:tabs>
          <w:tab w:val="num" w:pos="2160"/>
        </w:tabs>
        <w:jc w:val="both"/>
        <w:rPr>
          <w:rFonts w:ascii="Arial" w:hAnsi="Arial" w:cs="Arial"/>
          <w:sz w:val="22"/>
          <w:szCs w:val="22"/>
          <w:u w:val="single"/>
        </w:rPr>
      </w:pPr>
      <w:r w:rsidRPr="00074714">
        <w:rPr>
          <w:rFonts w:ascii="Arial" w:hAnsi="Arial" w:cs="Arial"/>
          <w:b/>
          <w:bCs/>
          <w:sz w:val="22"/>
          <w:szCs w:val="22"/>
          <w:u w:val="single"/>
        </w:rPr>
        <w:t>10. Kryteria oceny ofert</w:t>
      </w:r>
      <w:r w:rsidR="009518F3" w:rsidRPr="00074714">
        <w:rPr>
          <w:rFonts w:ascii="Arial" w:hAnsi="Arial" w:cs="Arial"/>
          <w:sz w:val="22"/>
          <w:szCs w:val="22"/>
          <w:u w:val="single"/>
        </w:rPr>
        <w:t xml:space="preserve">: </w:t>
      </w:r>
    </w:p>
    <w:p w:rsidR="001F3177" w:rsidRPr="00074714" w:rsidRDefault="00C6171F" w:rsidP="00C6171F">
      <w:pPr>
        <w:autoSpaceDE w:val="0"/>
        <w:autoSpaceDN w:val="0"/>
        <w:adjustRightInd w:val="0"/>
        <w:rPr>
          <w:rFonts w:ascii="Arial" w:hAnsi="Arial" w:cs="Arial"/>
          <w:b/>
          <w:bCs/>
          <w:sz w:val="22"/>
          <w:szCs w:val="22"/>
        </w:rPr>
      </w:pPr>
      <w:r w:rsidRPr="00074714">
        <w:rPr>
          <w:rFonts w:ascii="Arial" w:hAnsi="Arial" w:cs="Arial"/>
          <w:b/>
          <w:bCs/>
          <w:sz w:val="22"/>
          <w:szCs w:val="22"/>
        </w:rPr>
        <w:t>Cena oferty – znaczenie 100</w:t>
      </w:r>
      <w:r w:rsidR="001F3177" w:rsidRPr="00074714">
        <w:rPr>
          <w:rFonts w:ascii="Arial" w:hAnsi="Arial" w:cs="Arial"/>
          <w:b/>
          <w:bCs/>
          <w:sz w:val="22"/>
          <w:szCs w:val="22"/>
        </w:rPr>
        <w:t>%</w:t>
      </w:r>
    </w:p>
    <w:p w:rsidR="002A53C6" w:rsidRPr="00074714" w:rsidRDefault="002A53C6" w:rsidP="001F3177">
      <w:pPr>
        <w:ind w:right="-1"/>
        <w:jc w:val="both"/>
        <w:rPr>
          <w:rFonts w:ascii="Arial" w:hAnsi="Arial" w:cs="Arial"/>
          <w:bCs/>
          <w:sz w:val="22"/>
          <w:szCs w:val="22"/>
          <w:highlight w:val="yellow"/>
        </w:rPr>
      </w:pPr>
    </w:p>
    <w:p w:rsidR="009500B8" w:rsidRPr="00074714" w:rsidRDefault="001F3177" w:rsidP="004210C0">
      <w:pPr>
        <w:ind w:right="-1"/>
        <w:jc w:val="both"/>
        <w:rPr>
          <w:rFonts w:ascii="Arial" w:hAnsi="Arial" w:cs="Arial"/>
          <w:sz w:val="22"/>
          <w:szCs w:val="22"/>
        </w:rPr>
      </w:pPr>
      <w:r w:rsidRPr="00074714">
        <w:rPr>
          <w:rFonts w:ascii="Arial" w:hAnsi="Arial" w:cs="Arial"/>
          <w:bCs/>
          <w:sz w:val="22"/>
          <w:szCs w:val="22"/>
        </w:rPr>
        <w:t xml:space="preserve">Szczegółowe informacje dotyczące wyboru oferty najkorzystniejszej zostaną przekazane </w:t>
      </w:r>
      <w:r w:rsidRPr="00074714">
        <w:rPr>
          <w:rFonts w:ascii="Arial" w:hAnsi="Arial" w:cs="Arial"/>
          <w:sz w:val="22"/>
          <w:szCs w:val="22"/>
        </w:rPr>
        <w:t>w Specyfikacji Warunków Zamówienia, na drugim etapie postępowania.</w:t>
      </w:r>
    </w:p>
    <w:p w:rsidR="004210C0" w:rsidRPr="00FE1B98" w:rsidRDefault="004210C0" w:rsidP="004210C0">
      <w:pPr>
        <w:ind w:right="-1"/>
        <w:jc w:val="both"/>
        <w:rPr>
          <w:rFonts w:ascii="Arial" w:hAnsi="Arial" w:cs="Arial"/>
          <w:color w:val="FF0000"/>
          <w:sz w:val="22"/>
          <w:szCs w:val="22"/>
        </w:rPr>
      </w:pPr>
    </w:p>
    <w:p w:rsidR="00DA6D95" w:rsidRPr="00074714" w:rsidRDefault="00F31EE4" w:rsidP="00F31EE4">
      <w:pPr>
        <w:rPr>
          <w:rFonts w:ascii="Arial" w:hAnsi="Arial" w:cs="Arial"/>
          <w:b/>
          <w:sz w:val="22"/>
          <w:u w:val="single"/>
        </w:rPr>
      </w:pPr>
      <w:r w:rsidRPr="00074714">
        <w:rPr>
          <w:rFonts w:ascii="Arial" w:hAnsi="Arial" w:cs="Arial"/>
          <w:b/>
          <w:sz w:val="22"/>
          <w:u w:val="single"/>
        </w:rPr>
        <w:t xml:space="preserve">11. </w:t>
      </w:r>
      <w:r w:rsidR="00DA6D95" w:rsidRPr="00074714">
        <w:rPr>
          <w:rFonts w:ascii="Arial" w:hAnsi="Arial" w:cs="Arial"/>
          <w:b/>
          <w:sz w:val="22"/>
          <w:u w:val="single"/>
        </w:rPr>
        <w:t>ZABEZPIECZENI</w:t>
      </w:r>
      <w:r w:rsidR="008A7A57" w:rsidRPr="00074714">
        <w:rPr>
          <w:rFonts w:ascii="Arial" w:hAnsi="Arial" w:cs="Arial"/>
          <w:b/>
          <w:sz w:val="22"/>
          <w:u w:val="single"/>
        </w:rPr>
        <w:t>E</w:t>
      </w:r>
      <w:r w:rsidR="00DA6D95" w:rsidRPr="00074714">
        <w:rPr>
          <w:rFonts w:ascii="Arial" w:hAnsi="Arial" w:cs="Arial"/>
          <w:b/>
          <w:sz w:val="22"/>
          <w:u w:val="single"/>
        </w:rPr>
        <w:t xml:space="preserve"> NALEŻYTEGO WYKONANIA UMOWY</w:t>
      </w:r>
    </w:p>
    <w:p w:rsidR="00DA6D95" w:rsidRPr="00074714" w:rsidRDefault="00F00D2D" w:rsidP="00DA6D95">
      <w:pPr>
        <w:jc w:val="both"/>
        <w:rPr>
          <w:rFonts w:ascii="Arial" w:hAnsi="Arial" w:cs="Arial"/>
          <w:sz w:val="22"/>
        </w:rPr>
      </w:pPr>
      <w:r w:rsidRPr="00074714">
        <w:rPr>
          <w:rFonts w:ascii="Arial" w:hAnsi="Arial" w:cs="Arial"/>
          <w:sz w:val="22"/>
        </w:rPr>
        <w:t>W niniejszym postępowaniu Z</w:t>
      </w:r>
      <w:r w:rsidR="00DA6D95" w:rsidRPr="00074714">
        <w:rPr>
          <w:rFonts w:ascii="Arial" w:hAnsi="Arial" w:cs="Arial"/>
          <w:sz w:val="22"/>
        </w:rPr>
        <w:t xml:space="preserve">amawiający będzie wymagał wniesienia zabezpieczenia należytego wykonania umowy w wysokości </w:t>
      </w:r>
      <w:r w:rsidR="00306CE8" w:rsidRPr="00074714">
        <w:rPr>
          <w:rFonts w:ascii="Arial" w:hAnsi="Arial" w:cs="Arial"/>
          <w:sz w:val="22"/>
        </w:rPr>
        <w:t>3</w:t>
      </w:r>
      <w:r w:rsidR="00DA6D95" w:rsidRPr="00074714">
        <w:rPr>
          <w:rFonts w:ascii="Arial" w:hAnsi="Arial" w:cs="Arial"/>
          <w:sz w:val="22"/>
        </w:rPr>
        <w:t xml:space="preserve">% </w:t>
      </w:r>
      <w:r w:rsidR="00F31EE4" w:rsidRPr="00074714">
        <w:rPr>
          <w:rFonts w:ascii="Arial" w:hAnsi="Arial" w:cs="Arial"/>
          <w:sz w:val="22"/>
        </w:rPr>
        <w:t>ceny całkowitej podanej w ofercie.</w:t>
      </w:r>
    </w:p>
    <w:p w:rsidR="00306CE8" w:rsidRPr="00074714" w:rsidRDefault="00306CE8" w:rsidP="00F00D2D">
      <w:pPr>
        <w:pStyle w:val="Akapitzlist"/>
        <w:spacing w:after="120"/>
        <w:ind w:left="0"/>
        <w:jc w:val="both"/>
        <w:rPr>
          <w:rFonts w:ascii="Arial" w:hAnsi="Arial" w:cs="Arial"/>
          <w:sz w:val="22"/>
        </w:rPr>
      </w:pPr>
    </w:p>
    <w:p w:rsidR="004210C0" w:rsidRPr="00074714" w:rsidRDefault="00DA6D95" w:rsidP="00F00D2D">
      <w:pPr>
        <w:pStyle w:val="Akapitzlist"/>
        <w:spacing w:after="120"/>
        <w:ind w:left="0"/>
        <w:jc w:val="both"/>
        <w:rPr>
          <w:rFonts w:ascii="Arial" w:hAnsi="Arial" w:cs="Arial"/>
          <w:sz w:val="22"/>
        </w:rPr>
      </w:pPr>
      <w:r w:rsidRPr="00074714">
        <w:rPr>
          <w:rFonts w:ascii="Arial" w:hAnsi="Arial" w:cs="Arial"/>
          <w:sz w:val="22"/>
        </w:rPr>
        <w:t xml:space="preserve">Szczegółowe informacje dotyczące wniesienia zabezpieczenia należytego wykonania umowy zostaną przekazane w </w:t>
      </w:r>
      <w:r w:rsidR="00074714" w:rsidRPr="00074714">
        <w:rPr>
          <w:rFonts w:ascii="Arial" w:hAnsi="Arial" w:cs="Arial"/>
          <w:sz w:val="22"/>
        </w:rPr>
        <w:t>S</w:t>
      </w:r>
      <w:r w:rsidRPr="00074714">
        <w:rPr>
          <w:rFonts w:ascii="Arial" w:hAnsi="Arial" w:cs="Arial"/>
          <w:sz w:val="22"/>
        </w:rPr>
        <w:t xml:space="preserve">pecyfikacji </w:t>
      </w:r>
      <w:r w:rsidR="00074714" w:rsidRPr="00074714">
        <w:rPr>
          <w:rFonts w:ascii="Arial" w:hAnsi="Arial" w:cs="Arial"/>
          <w:sz w:val="22"/>
        </w:rPr>
        <w:t>W</w:t>
      </w:r>
      <w:r w:rsidRPr="00074714">
        <w:rPr>
          <w:rFonts w:ascii="Arial" w:hAnsi="Arial" w:cs="Arial"/>
          <w:sz w:val="22"/>
        </w:rPr>
        <w:t xml:space="preserve">arunków </w:t>
      </w:r>
      <w:r w:rsidR="00074714" w:rsidRPr="00074714">
        <w:rPr>
          <w:rFonts w:ascii="Arial" w:hAnsi="Arial" w:cs="Arial"/>
          <w:sz w:val="22"/>
        </w:rPr>
        <w:t>Z</w:t>
      </w:r>
      <w:r w:rsidRPr="00074714">
        <w:rPr>
          <w:rFonts w:ascii="Arial" w:hAnsi="Arial" w:cs="Arial"/>
          <w:sz w:val="22"/>
        </w:rPr>
        <w:t>amówienia,</w:t>
      </w:r>
      <w:r w:rsidR="00F00D2D" w:rsidRPr="00074714">
        <w:rPr>
          <w:rFonts w:ascii="Arial" w:hAnsi="Arial" w:cs="Arial"/>
          <w:sz w:val="22"/>
        </w:rPr>
        <w:t xml:space="preserve"> na drugim etapie postępowania.</w:t>
      </w:r>
    </w:p>
    <w:p w:rsidR="007D0F65" w:rsidRPr="00074714" w:rsidRDefault="007D0F65" w:rsidP="00F00D2D">
      <w:pPr>
        <w:pStyle w:val="Akapitzlist"/>
        <w:spacing w:after="120"/>
        <w:ind w:left="0"/>
        <w:jc w:val="both"/>
        <w:rPr>
          <w:rFonts w:ascii="Arial" w:hAnsi="Arial" w:cs="Arial"/>
          <w:sz w:val="22"/>
        </w:rPr>
      </w:pPr>
    </w:p>
    <w:p w:rsidR="007D0F65" w:rsidRPr="00074714" w:rsidRDefault="00074714" w:rsidP="00074714">
      <w:pPr>
        <w:rPr>
          <w:rFonts w:ascii="Arial" w:hAnsi="Arial" w:cs="Arial"/>
          <w:b/>
          <w:sz w:val="22"/>
          <w:u w:val="single"/>
        </w:rPr>
      </w:pPr>
      <w:r w:rsidRPr="00074714">
        <w:rPr>
          <w:rFonts w:ascii="Arial" w:hAnsi="Arial" w:cs="Arial"/>
          <w:b/>
          <w:sz w:val="22"/>
          <w:u w:val="single"/>
        </w:rPr>
        <w:t xml:space="preserve">12. </w:t>
      </w:r>
      <w:r w:rsidR="007D0F65" w:rsidRPr="00074714">
        <w:rPr>
          <w:rFonts w:ascii="Arial" w:hAnsi="Arial" w:cs="Arial"/>
          <w:b/>
          <w:sz w:val="22"/>
          <w:u w:val="single"/>
        </w:rPr>
        <w:t>POUCZENIE O ŚRODKACH OCHRONY PRAWNEJ</w:t>
      </w:r>
    </w:p>
    <w:p w:rsidR="008566A0" w:rsidRPr="00074714" w:rsidRDefault="007D0F65" w:rsidP="00074714">
      <w:pPr>
        <w:pStyle w:val="Akapitzlist"/>
        <w:spacing w:after="120"/>
        <w:ind w:left="0"/>
        <w:jc w:val="both"/>
        <w:rPr>
          <w:rFonts w:ascii="Arial" w:hAnsi="Arial" w:cs="Arial"/>
          <w:bCs/>
          <w:sz w:val="22"/>
        </w:rPr>
      </w:pPr>
      <w:r w:rsidRPr="00074714">
        <w:rPr>
          <w:rFonts w:ascii="Arial" w:hAnsi="Arial" w:cs="Arial"/>
          <w:bCs/>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8566A0" w:rsidRPr="00FE1B98" w:rsidRDefault="008566A0" w:rsidP="001F3177">
      <w:pPr>
        <w:tabs>
          <w:tab w:val="num" w:pos="2160"/>
        </w:tabs>
        <w:jc w:val="both"/>
        <w:rPr>
          <w:rFonts w:ascii="Arial" w:hAnsi="Arial" w:cs="Arial"/>
          <w:b/>
          <w:bCs/>
          <w:color w:val="FF0000"/>
          <w:sz w:val="22"/>
          <w:szCs w:val="22"/>
          <w:u w:val="single"/>
        </w:rPr>
      </w:pPr>
    </w:p>
    <w:p w:rsidR="001F3177" w:rsidRPr="00D131BA" w:rsidRDefault="003D0054" w:rsidP="001F3177">
      <w:pPr>
        <w:tabs>
          <w:tab w:val="num" w:pos="2160"/>
        </w:tabs>
        <w:jc w:val="both"/>
        <w:rPr>
          <w:rFonts w:ascii="Arial" w:hAnsi="Arial" w:cs="Arial"/>
          <w:sz w:val="22"/>
          <w:szCs w:val="22"/>
          <w:u w:val="single"/>
        </w:rPr>
      </w:pPr>
      <w:r w:rsidRPr="00D131BA">
        <w:rPr>
          <w:rFonts w:ascii="Arial" w:hAnsi="Arial" w:cs="Arial"/>
          <w:b/>
          <w:bCs/>
          <w:sz w:val="22"/>
          <w:szCs w:val="22"/>
          <w:u w:val="single"/>
        </w:rPr>
        <w:t>1</w:t>
      </w:r>
      <w:r w:rsidR="007D0F65" w:rsidRPr="00D131BA">
        <w:rPr>
          <w:rFonts w:ascii="Arial" w:hAnsi="Arial" w:cs="Arial"/>
          <w:b/>
          <w:bCs/>
          <w:sz w:val="22"/>
          <w:szCs w:val="22"/>
          <w:u w:val="single"/>
        </w:rPr>
        <w:t>3</w:t>
      </w:r>
      <w:r w:rsidR="001F3177" w:rsidRPr="00D131BA">
        <w:rPr>
          <w:rFonts w:ascii="Arial" w:hAnsi="Arial" w:cs="Arial"/>
          <w:b/>
          <w:bCs/>
          <w:sz w:val="22"/>
          <w:szCs w:val="22"/>
          <w:u w:val="single"/>
        </w:rPr>
        <w:t xml:space="preserve">. </w:t>
      </w:r>
      <w:r w:rsidR="007D0F65" w:rsidRPr="00D131BA">
        <w:rPr>
          <w:rFonts w:ascii="Arial" w:hAnsi="Arial" w:cs="Arial"/>
          <w:b/>
          <w:bCs/>
          <w:sz w:val="22"/>
          <w:szCs w:val="22"/>
          <w:u w:val="single"/>
        </w:rPr>
        <w:t>KLAUZULA INFORMACYJNA PZP</w:t>
      </w:r>
    </w:p>
    <w:p w:rsidR="00052794" w:rsidRPr="00D131BA" w:rsidRDefault="00052794" w:rsidP="00617916">
      <w:pPr>
        <w:numPr>
          <w:ilvl w:val="0"/>
          <w:numId w:val="35"/>
        </w:numPr>
        <w:autoSpaceDE w:val="0"/>
        <w:autoSpaceDN w:val="0"/>
        <w:adjustRightInd w:val="0"/>
        <w:spacing w:after="200"/>
        <w:ind w:left="567" w:hanging="425"/>
        <w:jc w:val="both"/>
        <w:rPr>
          <w:rFonts w:ascii="Arial" w:eastAsia="Calibri" w:hAnsi="Arial" w:cs="Arial"/>
          <w:sz w:val="22"/>
          <w:szCs w:val="22"/>
          <w:lang w:eastAsia="ar-SA"/>
        </w:rPr>
      </w:pPr>
      <w:r w:rsidRPr="00D131BA">
        <w:rPr>
          <w:rFonts w:ascii="Arial" w:eastAsia="Calibri" w:hAnsi="Arial" w:cs="Arial"/>
          <w:sz w:val="22"/>
          <w:szCs w:val="22"/>
          <w:lang w:eastAsia="ar-SA"/>
        </w:rPr>
        <w:t xml:space="preserve">Zgodnie z art. 13 ust. 1 i 2 </w:t>
      </w:r>
      <w:r w:rsidRPr="00D131BA">
        <w:rPr>
          <w:rFonts w:ascii="Arial" w:eastAsia="Calibri" w:hAnsi="Arial" w:cs="Arial"/>
          <w:sz w:val="22"/>
          <w:szCs w:val="22"/>
          <w:lang w:eastAsia="en-US"/>
        </w:rPr>
        <w:t xml:space="preserve">rozporządzenia Parlamentu Europejskiego i Rady (UE) 2016/679 z dnia 27 kwietnia 2016 r. w sprawie ochrony osób fizycznych </w:t>
      </w:r>
      <w:r w:rsidRPr="00D131BA">
        <w:rPr>
          <w:rFonts w:ascii="Arial" w:eastAsia="Calibri" w:hAnsi="Arial" w:cs="Arial"/>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D131BA">
        <w:rPr>
          <w:rFonts w:ascii="Arial" w:eastAsia="Calibri" w:hAnsi="Arial" w:cs="Arial"/>
          <w:sz w:val="22"/>
          <w:szCs w:val="22"/>
          <w:lang w:eastAsia="ar-SA"/>
        </w:rPr>
        <w:t xml:space="preserve">dalej „RODO”, informuję, że: </w:t>
      </w:r>
    </w:p>
    <w:p w:rsidR="00052794" w:rsidRPr="00D131BA" w:rsidRDefault="00052794" w:rsidP="00B80A87">
      <w:pPr>
        <w:numPr>
          <w:ilvl w:val="0"/>
          <w:numId w:val="34"/>
        </w:numPr>
        <w:suppressAutoHyphens/>
        <w:spacing w:after="150"/>
        <w:ind w:left="1134" w:hanging="425"/>
        <w:contextualSpacing/>
        <w:jc w:val="both"/>
        <w:rPr>
          <w:rFonts w:ascii="Arial" w:hAnsi="Arial" w:cs="Arial"/>
          <w:bCs/>
          <w:i/>
          <w:sz w:val="22"/>
          <w:szCs w:val="22"/>
          <w:lang w:eastAsia="ar-SA"/>
        </w:rPr>
      </w:pPr>
      <w:r w:rsidRPr="00D131BA">
        <w:rPr>
          <w:rFonts w:ascii="Arial" w:hAnsi="Arial" w:cs="Arial"/>
          <w:bCs/>
          <w:sz w:val="22"/>
          <w:szCs w:val="22"/>
          <w:lang w:eastAsia="ar-SA"/>
        </w:rPr>
        <w:t xml:space="preserve">administratorem danych osobowych pozyskanych w niniejszej procedurze bezpośrednio od osób fizycznych, których te dane dotyczą jest Komendant                             </w:t>
      </w:r>
      <w:r w:rsidRPr="00D131BA">
        <w:rPr>
          <w:rFonts w:ascii="Arial" w:hAnsi="Arial" w:cs="Arial"/>
          <w:b/>
          <w:bCs/>
          <w:sz w:val="22"/>
          <w:szCs w:val="22"/>
          <w:lang w:eastAsia="ar-SA"/>
        </w:rPr>
        <w:t>3 Regionalnej Bazy Logistycznej, ul. Montelupich 3, 30-901 Kraków;</w:t>
      </w:r>
    </w:p>
    <w:p w:rsidR="00052794" w:rsidRPr="00D131BA" w:rsidRDefault="00052794" w:rsidP="00B80A87">
      <w:pPr>
        <w:numPr>
          <w:ilvl w:val="0"/>
          <w:numId w:val="34"/>
        </w:numPr>
        <w:suppressAutoHyphens/>
        <w:spacing w:after="150"/>
        <w:ind w:left="1134" w:hanging="425"/>
        <w:contextualSpacing/>
        <w:jc w:val="both"/>
        <w:rPr>
          <w:rFonts w:ascii="Arial" w:hAnsi="Arial" w:cs="Arial"/>
          <w:sz w:val="22"/>
          <w:szCs w:val="22"/>
          <w:lang w:eastAsia="ar-SA"/>
        </w:rPr>
      </w:pPr>
      <w:r w:rsidRPr="00D131BA">
        <w:rPr>
          <w:rFonts w:ascii="Arial" w:hAnsi="Arial" w:cs="Arial"/>
          <w:bCs/>
          <w:sz w:val="22"/>
          <w:szCs w:val="22"/>
          <w:lang w:eastAsia="ar-SA"/>
        </w:rPr>
        <w:t xml:space="preserve">z inspektorem ochrony danych osobowych w </w:t>
      </w:r>
      <w:r w:rsidRPr="00D131BA">
        <w:rPr>
          <w:rFonts w:ascii="Arial" w:hAnsi="Arial" w:cs="Arial"/>
          <w:b/>
          <w:bCs/>
          <w:sz w:val="22"/>
          <w:szCs w:val="22"/>
          <w:lang w:eastAsia="ar-SA"/>
        </w:rPr>
        <w:t xml:space="preserve">3 Regionalnej Bazie Logistycznej, ul. Montelupich 3, 30-901 Kraków </w:t>
      </w:r>
      <w:r w:rsidRPr="00D131BA">
        <w:rPr>
          <w:rFonts w:ascii="Arial" w:hAnsi="Arial" w:cs="Arial"/>
          <w:bCs/>
          <w:sz w:val="22"/>
          <w:szCs w:val="22"/>
          <w:lang w:eastAsia="ar-SA"/>
        </w:rPr>
        <w:t xml:space="preserve">należy kontaktować się </w:t>
      </w:r>
      <w:r w:rsidRPr="00D131BA">
        <w:rPr>
          <w:rFonts w:ascii="Arial" w:hAnsi="Arial" w:cs="Arial"/>
          <w:bCs/>
          <w:sz w:val="22"/>
          <w:szCs w:val="22"/>
          <w:lang w:eastAsia="ar-SA"/>
        </w:rPr>
        <w:br/>
        <w:t>pod tel</w:t>
      </w:r>
      <w:r w:rsidR="00D131BA" w:rsidRPr="00D131BA">
        <w:rPr>
          <w:rFonts w:ascii="Arial" w:hAnsi="Arial" w:cs="Arial"/>
          <w:bCs/>
          <w:sz w:val="22"/>
          <w:szCs w:val="22"/>
          <w:lang w:eastAsia="ar-SA"/>
        </w:rPr>
        <w:t>.</w:t>
      </w:r>
      <w:r w:rsidRPr="00D131BA">
        <w:rPr>
          <w:rFonts w:ascii="Arial" w:hAnsi="Arial" w:cs="Arial"/>
          <w:bCs/>
          <w:sz w:val="22"/>
          <w:szCs w:val="22"/>
          <w:lang w:eastAsia="ar-SA"/>
        </w:rPr>
        <w:t>: 261 13 78 01.</w:t>
      </w:r>
    </w:p>
    <w:p w:rsidR="00052794" w:rsidRPr="00D131BA" w:rsidRDefault="00052794" w:rsidP="00B80A87">
      <w:pPr>
        <w:numPr>
          <w:ilvl w:val="0"/>
          <w:numId w:val="34"/>
        </w:numPr>
        <w:suppressAutoHyphens/>
        <w:spacing w:after="150"/>
        <w:ind w:left="1134" w:hanging="425"/>
        <w:contextualSpacing/>
        <w:jc w:val="both"/>
        <w:rPr>
          <w:rFonts w:ascii="Arial" w:hAnsi="Arial" w:cs="Arial"/>
          <w:sz w:val="22"/>
          <w:szCs w:val="22"/>
          <w:lang w:eastAsia="ar-SA"/>
        </w:rPr>
      </w:pPr>
      <w:r w:rsidRPr="00D131BA">
        <w:rPr>
          <w:rFonts w:ascii="Arial" w:hAnsi="Arial" w:cs="Arial"/>
          <w:bCs/>
          <w:sz w:val="22"/>
          <w:szCs w:val="22"/>
          <w:lang w:eastAsia="ar-SA"/>
        </w:rPr>
        <w:t xml:space="preserve">pozyskane dane osobowe przetwarzane będą na podstawie </w:t>
      </w:r>
      <w:r w:rsidRPr="00D131BA">
        <w:rPr>
          <w:rFonts w:ascii="Arial" w:hAnsi="Arial" w:cs="Arial"/>
          <w:bCs/>
          <w:sz w:val="22"/>
          <w:szCs w:val="22"/>
          <w:lang w:eastAsia="ar-SA"/>
        </w:rPr>
        <w:br/>
        <w:t>art. 6 ust. 1 lit. c</w:t>
      </w:r>
      <w:r w:rsidRPr="00D131BA">
        <w:rPr>
          <w:rFonts w:ascii="Arial" w:hAnsi="Arial" w:cs="Arial"/>
          <w:bCs/>
          <w:i/>
          <w:sz w:val="22"/>
          <w:szCs w:val="22"/>
          <w:lang w:eastAsia="ar-SA"/>
        </w:rPr>
        <w:t xml:space="preserve"> </w:t>
      </w:r>
      <w:r w:rsidRPr="00D131BA">
        <w:rPr>
          <w:rFonts w:ascii="Arial" w:hAnsi="Arial" w:cs="Arial"/>
          <w:bCs/>
          <w:sz w:val="22"/>
          <w:szCs w:val="22"/>
          <w:lang w:eastAsia="ar-SA"/>
        </w:rPr>
        <w:t>RODO w celach wynikających z prawnie uzasadnionych interesów realizowanych przez Administratora  w związku z prowadzoną procedurą o udzielenie przedmiotowego zamówienia;</w:t>
      </w:r>
    </w:p>
    <w:p w:rsidR="00052794" w:rsidRPr="009344AA"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9344AA">
        <w:rPr>
          <w:rFonts w:ascii="Arial" w:hAnsi="Arial" w:cs="Arial"/>
          <w:bCs/>
          <w:sz w:val="22"/>
          <w:szCs w:val="22"/>
          <w:lang w:eastAsia="ar-SA"/>
        </w:rPr>
        <w:lastRenderedPageBreak/>
        <w:t xml:space="preserve">odbiorcami danych osobowych będą osoby lub podmioty, którym udostępniona zostanie dokumentacja postępowania w oparciu </w:t>
      </w:r>
      <w:r w:rsidRPr="009344AA">
        <w:rPr>
          <w:rFonts w:ascii="Arial" w:hAnsi="Arial" w:cs="Arial"/>
          <w:bCs/>
          <w:sz w:val="22"/>
          <w:szCs w:val="22"/>
          <w:lang w:eastAsia="ar-SA"/>
        </w:rPr>
        <w:br/>
        <w:t xml:space="preserve">o obowiązujące u Zamawiającego  procedury udzielania zamówień i przepisy prawa;  </w:t>
      </w:r>
    </w:p>
    <w:p w:rsidR="00052794" w:rsidRPr="009344AA"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9344AA">
        <w:rPr>
          <w:rFonts w:ascii="Arial" w:hAnsi="Arial" w:cs="Arial"/>
          <w:bCs/>
          <w:sz w:val="22"/>
          <w:szCs w:val="22"/>
          <w:lang w:eastAsia="ar-SA"/>
        </w:rPr>
        <w:t xml:space="preserve">z uwagi na fakt, iż przetwarzanie danych osobowych następuje w zakresie powierzonego Administratorowi zadania publicznego, pn.: </w:t>
      </w:r>
      <w:r w:rsidRPr="009344AA">
        <w:rPr>
          <w:rFonts w:ascii="Arial" w:hAnsi="Arial" w:cs="Arial"/>
          <w:bCs/>
          <w:sz w:val="22"/>
          <w:szCs w:val="22"/>
          <w:lang w:eastAsia="ar-SA"/>
        </w:rPr>
        <w:br/>
      </w:r>
      <w:r w:rsidRPr="009344AA">
        <w:rPr>
          <w:rFonts w:ascii="Arial" w:hAnsi="Arial" w:cs="Arial"/>
          <w:b/>
          <w:bCs/>
          <w:sz w:val="22"/>
          <w:szCs w:val="22"/>
          <w:lang w:eastAsia="ar-SA"/>
        </w:rPr>
        <w:t xml:space="preserve">„Dostawa przedmiotów umundurowania i wyekwipowania </w:t>
      </w:r>
      <w:r w:rsidR="00617916" w:rsidRPr="009344AA">
        <w:rPr>
          <w:rFonts w:ascii="Arial" w:hAnsi="Arial" w:cs="Arial"/>
          <w:b/>
          <w:bCs/>
          <w:sz w:val="22"/>
          <w:szCs w:val="22"/>
          <w:lang w:eastAsia="ar-SA"/>
        </w:rPr>
        <w:t>–</w:t>
      </w:r>
      <w:r w:rsidR="00CD1678" w:rsidRPr="009344AA">
        <w:rPr>
          <w:rFonts w:ascii="Arial" w:hAnsi="Arial" w:cs="Arial"/>
          <w:b/>
          <w:bCs/>
          <w:sz w:val="22"/>
          <w:szCs w:val="22"/>
          <w:lang w:eastAsia="ar-SA"/>
        </w:rPr>
        <w:t xml:space="preserve"> </w:t>
      </w:r>
      <w:r w:rsidR="009344AA" w:rsidRPr="009344AA">
        <w:rPr>
          <w:rFonts w:ascii="Arial" w:hAnsi="Arial" w:cs="Arial"/>
          <w:b/>
          <w:bCs/>
        </w:rPr>
        <w:t>śpiwór wzór 729A/MON</w:t>
      </w:r>
      <w:r w:rsidR="00CD1678" w:rsidRPr="009344AA">
        <w:rPr>
          <w:rFonts w:ascii="Arial" w:hAnsi="Arial" w:cs="Arial"/>
          <w:b/>
          <w:bCs/>
          <w:sz w:val="22"/>
          <w:szCs w:val="22"/>
          <w:lang w:eastAsia="ar-SA"/>
        </w:rPr>
        <w:t xml:space="preserve">”, sprawa nr </w:t>
      </w:r>
      <w:r w:rsidR="009344AA" w:rsidRPr="009344AA">
        <w:rPr>
          <w:rFonts w:ascii="Arial" w:hAnsi="Arial" w:cs="Arial"/>
          <w:b/>
          <w:bCs/>
          <w:sz w:val="22"/>
          <w:szCs w:val="22"/>
          <w:lang w:eastAsia="ar-SA"/>
        </w:rPr>
        <w:t>21</w:t>
      </w:r>
      <w:r w:rsidR="00CD1678" w:rsidRPr="009344AA">
        <w:rPr>
          <w:rFonts w:ascii="Arial" w:hAnsi="Arial" w:cs="Arial"/>
          <w:b/>
          <w:bCs/>
          <w:sz w:val="22"/>
          <w:szCs w:val="22"/>
          <w:lang w:eastAsia="ar-SA"/>
        </w:rPr>
        <w:t>/2022</w:t>
      </w:r>
      <w:r w:rsidRPr="009344AA">
        <w:rPr>
          <w:rFonts w:ascii="Arial" w:hAnsi="Arial" w:cs="Arial"/>
          <w:bCs/>
          <w:sz w:val="22"/>
          <w:szCs w:val="22"/>
          <w:lang w:eastAsia="ar-SA"/>
        </w:rPr>
        <w:t xml:space="preserve">, Administrator jest uprawniony do ich przetwarzania i przechowywania co najmniej przez okres realizacji tego zadania, nie krócej niż przez 4 lat od dnia zakończenia procedury </w:t>
      </w:r>
      <w:r w:rsidRPr="009344AA">
        <w:rPr>
          <w:rFonts w:ascii="Arial" w:hAnsi="Arial" w:cs="Arial"/>
          <w:bCs/>
          <w:sz w:val="22"/>
          <w:szCs w:val="22"/>
          <w:lang w:eastAsia="ar-SA"/>
        </w:rPr>
        <w:br/>
        <w:t>o udzielenie tego zamówienia;</w:t>
      </w:r>
    </w:p>
    <w:p w:rsidR="00052794" w:rsidRPr="009344AA" w:rsidRDefault="00052794" w:rsidP="00B80A87">
      <w:pPr>
        <w:numPr>
          <w:ilvl w:val="0"/>
          <w:numId w:val="34"/>
        </w:numPr>
        <w:suppressAutoHyphens/>
        <w:spacing w:after="150"/>
        <w:ind w:left="1134" w:hanging="425"/>
        <w:contextualSpacing/>
        <w:jc w:val="both"/>
        <w:rPr>
          <w:rFonts w:ascii="Arial" w:hAnsi="Arial" w:cs="Arial"/>
          <w:b/>
          <w:bCs/>
          <w:i/>
          <w:sz w:val="22"/>
          <w:szCs w:val="22"/>
          <w:lang w:eastAsia="ar-SA"/>
        </w:rPr>
      </w:pPr>
      <w:r w:rsidRPr="009344AA">
        <w:rPr>
          <w:rFonts w:ascii="Arial" w:hAnsi="Arial" w:cs="Arial"/>
          <w:bCs/>
          <w:sz w:val="22"/>
          <w:szCs w:val="22"/>
          <w:lang w:eastAsia="ar-SA"/>
        </w:rPr>
        <w:t xml:space="preserve">obowiązek podania ww. danych osobowych jest konieczny z uwagi na prawnie uzasadnione interesy realizowane przez Administratora, tj. w celach dokonania wyboru oferty najkorzystniejszej w niniejszej procedurze </w:t>
      </w:r>
      <w:r w:rsidRPr="009344AA">
        <w:rPr>
          <w:rFonts w:ascii="Arial" w:hAnsi="Arial" w:cs="Arial"/>
          <w:bCs/>
          <w:sz w:val="22"/>
          <w:szCs w:val="22"/>
          <w:lang w:eastAsia="ar-SA"/>
        </w:rPr>
        <w:br/>
        <w:t xml:space="preserve">o udzielenie zamówienia publicznego oraz zawarcia umowy z wybranym wykonawcą;  </w:t>
      </w:r>
    </w:p>
    <w:p w:rsidR="00052794" w:rsidRPr="009344AA"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9344AA">
        <w:rPr>
          <w:rFonts w:ascii="Arial" w:hAnsi="Arial" w:cs="Arial"/>
          <w:bCs/>
          <w:sz w:val="22"/>
          <w:szCs w:val="22"/>
          <w:lang w:eastAsia="ar-SA"/>
        </w:rPr>
        <w:t xml:space="preserve">w odniesieniu do ww. danych osobowych decyzje nie będą podejmowane </w:t>
      </w:r>
      <w:r w:rsidRPr="009344AA">
        <w:rPr>
          <w:rFonts w:ascii="Arial" w:hAnsi="Arial" w:cs="Arial"/>
          <w:bCs/>
          <w:sz w:val="22"/>
          <w:szCs w:val="22"/>
          <w:lang w:eastAsia="ar-SA"/>
        </w:rPr>
        <w:br/>
        <w:t>w sposób zautomatyzowany, stosownie do art. 22 RODO;</w:t>
      </w:r>
    </w:p>
    <w:p w:rsidR="00052794" w:rsidRPr="009344AA"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9344AA">
        <w:rPr>
          <w:rFonts w:ascii="Arial" w:hAnsi="Arial" w:cs="Arial"/>
          <w:bCs/>
          <w:sz w:val="22"/>
          <w:szCs w:val="22"/>
          <w:lang w:eastAsia="ar-SA"/>
        </w:rPr>
        <w:t>osoba fizyczna, której dane dotyczą posiada:</w:t>
      </w:r>
    </w:p>
    <w:p w:rsidR="00052794" w:rsidRPr="009344AA"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9344AA">
        <w:rPr>
          <w:rFonts w:ascii="Arial" w:hAnsi="Arial" w:cs="Arial"/>
          <w:bCs/>
          <w:sz w:val="22"/>
          <w:szCs w:val="22"/>
          <w:lang w:eastAsia="ar-SA"/>
        </w:rPr>
        <w:t>na podstawie art. 15 RODO prawo dostępu do danych osobowych jej dotyczących;</w:t>
      </w:r>
    </w:p>
    <w:p w:rsidR="00052794" w:rsidRPr="009344AA"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9344AA">
        <w:rPr>
          <w:rFonts w:ascii="Arial" w:hAnsi="Arial" w:cs="Arial"/>
          <w:bCs/>
          <w:sz w:val="22"/>
          <w:szCs w:val="22"/>
          <w:lang w:eastAsia="ar-SA"/>
        </w:rPr>
        <w:t>na podstawie art. 16 RODO prawo do sprostowania jej danych osobowych</w:t>
      </w:r>
      <w:r w:rsidRPr="009344AA">
        <w:rPr>
          <w:rFonts w:ascii="Arial" w:hAnsi="Arial" w:cs="Arial"/>
          <w:b/>
          <w:bCs/>
          <w:sz w:val="22"/>
          <w:szCs w:val="22"/>
          <w:lang w:eastAsia="ar-SA"/>
        </w:rPr>
        <w:t>*</w:t>
      </w:r>
      <w:r w:rsidRPr="009344AA">
        <w:rPr>
          <w:rFonts w:ascii="Arial" w:hAnsi="Arial" w:cs="Arial"/>
          <w:bCs/>
          <w:sz w:val="22"/>
          <w:szCs w:val="22"/>
          <w:lang w:eastAsia="ar-SA"/>
        </w:rPr>
        <w:t>;</w:t>
      </w:r>
    </w:p>
    <w:p w:rsidR="00052794" w:rsidRPr="009344AA"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9344AA">
        <w:rPr>
          <w:rFonts w:ascii="Arial" w:hAnsi="Arial" w:cs="Arial"/>
          <w:bCs/>
          <w:sz w:val="22"/>
          <w:szCs w:val="22"/>
          <w:lang w:eastAsia="ar-SA"/>
        </w:rPr>
        <w:t xml:space="preserve">na podstawie art. 18 RODO prawo żądania od administratora ograniczenia przetwarzania danych osobowych z zastrzeżeniem przypadków, o których mowa w art. 18 ust. 2 RODO **;  </w:t>
      </w:r>
    </w:p>
    <w:p w:rsidR="00052794" w:rsidRPr="009344AA" w:rsidRDefault="00052794" w:rsidP="00B80A87">
      <w:pPr>
        <w:numPr>
          <w:ilvl w:val="0"/>
          <w:numId w:val="33"/>
        </w:numPr>
        <w:suppressAutoHyphens/>
        <w:spacing w:after="150"/>
        <w:ind w:left="1418" w:hanging="284"/>
        <w:contextualSpacing/>
        <w:jc w:val="both"/>
        <w:rPr>
          <w:rFonts w:ascii="Arial" w:hAnsi="Arial" w:cs="Arial"/>
          <w:bCs/>
          <w:i/>
          <w:sz w:val="22"/>
          <w:szCs w:val="22"/>
          <w:lang w:eastAsia="ar-SA"/>
        </w:rPr>
      </w:pPr>
      <w:r w:rsidRPr="009344AA">
        <w:rPr>
          <w:rFonts w:ascii="Arial" w:hAnsi="Arial" w:cs="Arial"/>
          <w:bCs/>
          <w:sz w:val="22"/>
          <w:szCs w:val="22"/>
          <w:lang w:eastAsia="ar-SA"/>
        </w:rPr>
        <w:t>prawo do wniesienia skargi do Prezesa Urzędu Ochrony Danych Osobowych, gdy uzna, że przetwarzanie danych osobowych jej dotyczących narusza przepisy RODO;</w:t>
      </w:r>
    </w:p>
    <w:p w:rsidR="00052794" w:rsidRPr="009344AA" w:rsidRDefault="00052794" w:rsidP="00E42845">
      <w:pPr>
        <w:suppressAutoHyphens/>
        <w:spacing w:after="150"/>
        <w:ind w:left="709"/>
        <w:contextualSpacing/>
        <w:jc w:val="both"/>
        <w:rPr>
          <w:rFonts w:ascii="Arial" w:hAnsi="Arial" w:cs="Arial"/>
          <w:bCs/>
          <w:i/>
          <w:sz w:val="22"/>
          <w:szCs w:val="22"/>
          <w:lang w:eastAsia="ar-SA"/>
        </w:rPr>
      </w:pPr>
      <w:r w:rsidRPr="009344AA">
        <w:rPr>
          <w:rFonts w:ascii="Arial" w:hAnsi="Arial" w:cs="Arial"/>
          <w:bCs/>
          <w:sz w:val="22"/>
          <w:szCs w:val="22"/>
          <w:lang w:eastAsia="ar-SA"/>
        </w:rPr>
        <w:t>osobie fizycznej, której dane dotyczą nie przysługuje:</w:t>
      </w:r>
    </w:p>
    <w:p w:rsidR="00052794" w:rsidRPr="009344AA" w:rsidRDefault="00052794" w:rsidP="00B80A87">
      <w:pPr>
        <w:numPr>
          <w:ilvl w:val="0"/>
          <w:numId w:val="33"/>
        </w:numPr>
        <w:suppressAutoHyphens/>
        <w:spacing w:after="150"/>
        <w:ind w:left="1418" w:hanging="284"/>
        <w:contextualSpacing/>
        <w:jc w:val="both"/>
        <w:rPr>
          <w:rFonts w:ascii="Arial" w:hAnsi="Arial" w:cs="Arial"/>
          <w:bCs/>
          <w:i/>
          <w:sz w:val="22"/>
          <w:szCs w:val="22"/>
          <w:lang w:eastAsia="ar-SA"/>
        </w:rPr>
      </w:pPr>
      <w:r w:rsidRPr="009344AA">
        <w:rPr>
          <w:rFonts w:ascii="Arial" w:hAnsi="Arial" w:cs="Arial"/>
          <w:bCs/>
          <w:sz w:val="22"/>
          <w:szCs w:val="22"/>
          <w:lang w:eastAsia="ar-SA"/>
        </w:rPr>
        <w:t>w związku z art. 17 ust. 3 lit. b, d lub e RODO prawo do usunięcia danych osobowych;</w:t>
      </w:r>
    </w:p>
    <w:p w:rsidR="00052794" w:rsidRPr="009344AA" w:rsidRDefault="00052794" w:rsidP="00B80A87">
      <w:pPr>
        <w:numPr>
          <w:ilvl w:val="0"/>
          <w:numId w:val="33"/>
        </w:numPr>
        <w:suppressAutoHyphens/>
        <w:spacing w:after="150"/>
        <w:ind w:left="1418" w:hanging="284"/>
        <w:contextualSpacing/>
        <w:jc w:val="both"/>
        <w:rPr>
          <w:rFonts w:ascii="Arial" w:hAnsi="Arial" w:cs="Arial"/>
          <w:b/>
          <w:bCs/>
          <w:i/>
          <w:sz w:val="22"/>
          <w:szCs w:val="22"/>
          <w:lang w:eastAsia="ar-SA"/>
        </w:rPr>
      </w:pPr>
      <w:r w:rsidRPr="009344AA">
        <w:rPr>
          <w:rFonts w:ascii="Arial" w:hAnsi="Arial" w:cs="Arial"/>
          <w:bCs/>
          <w:sz w:val="22"/>
          <w:szCs w:val="22"/>
          <w:lang w:eastAsia="ar-SA"/>
        </w:rPr>
        <w:t>prawo do przenoszenia danych osobowych, o którym mowa w art. 20 RODO;</w:t>
      </w:r>
    </w:p>
    <w:p w:rsidR="00052794" w:rsidRPr="009344AA" w:rsidRDefault="00052794" w:rsidP="00B80A87">
      <w:pPr>
        <w:numPr>
          <w:ilvl w:val="0"/>
          <w:numId w:val="33"/>
        </w:numPr>
        <w:suppressAutoHyphens/>
        <w:spacing w:after="150"/>
        <w:ind w:left="1418" w:hanging="284"/>
        <w:contextualSpacing/>
        <w:jc w:val="both"/>
        <w:rPr>
          <w:rFonts w:ascii="Arial" w:hAnsi="Arial" w:cs="Arial"/>
          <w:b/>
          <w:bCs/>
          <w:i/>
          <w:sz w:val="22"/>
          <w:szCs w:val="22"/>
          <w:lang w:eastAsia="ar-SA"/>
        </w:rPr>
      </w:pPr>
      <w:r w:rsidRPr="009344AA">
        <w:rPr>
          <w:rFonts w:ascii="Arial" w:hAnsi="Arial" w:cs="Arial"/>
          <w:b/>
          <w:bCs/>
          <w:sz w:val="22"/>
          <w:szCs w:val="22"/>
          <w:lang w:eastAsia="ar-SA"/>
        </w:rPr>
        <w:t>na podstawie art. 21 RODO prawo sprzeciwu, wobec przetwarzania danych osobowych, gdyż podstawą prawną przetwarzania danych osobowych jest art. 6 ust. 1 lit. c RODO</w:t>
      </w:r>
      <w:r w:rsidRPr="009344AA">
        <w:rPr>
          <w:rFonts w:ascii="Arial" w:hAnsi="Arial" w:cs="Arial"/>
          <w:bCs/>
          <w:sz w:val="22"/>
          <w:szCs w:val="22"/>
          <w:lang w:eastAsia="ar-SA"/>
        </w:rPr>
        <w:t>.</w:t>
      </w:r>
      <w:r w:rsidRPr="009344AA">
        <w:rPr>
          <w:rFonts w:ascii="Arial" w:hAnsi="Arial" w:cs="Arial"/>
          <w:b/>
          <w:bCs/>
          <w:sz w:val="22"/>
          <w:szCs w:val="22"/>
          <w:lang w:eastAsia="ar-SA"/>
        </w:rPr>
        <w:t xml:space="preserve"> </w:t>
      </w:r>
    </w:p>
    <w:p w:rsidR="00052794" w:rsidRPr="00FE1B98" w:rsidRDefault="00052794" w:rsidP="00052794">
      <w:pPr>
        <w:suppressAutoHyphens/>
        <w:spacing w:after="150"/>
        <w:ind w:left="1418"/>
        <w:contextualSpacing/>
        <w:jc w:val="both"/>
        <w:rPr>
          <w:rFonts w:ascii="Arial" w:hAnsi="Arial" w:cs="Arial"/>
          <w:b/>
          <w:bCs/>
          <w:i/>
          <w:color w:val="FF0000"/>
          <w:sz w:val="22"/>
          <w:szCs w:val="22"/>
          <w:lang w:eastAsia="ar-SA"/>
        </w:rPr>
      </w:pPr>
    </w:p>
    <w:p w:rsidR="00052794" w:rsidRPr="009344AA" w:rsidRDefault="00052794" w:rsidP="00052794">
      <w:pPr>
        <w:suppressAutoHyphens/>
        <w:ind w:left="567" w:hanging="141"/>
        <w:jc w:val="both"/>
        <w:rPr>
          <w:rFonts w:ascii="Arial" w:hAnsi="Arial" w:cs="Arial"/>
          <w:bCs/>
          <w:i/>
          <w:sz w:val="22"/>
          <w:szCs w:val="22"/>
          <w:lang w:eastAsia="ar-SA"/>
        </w:rPr>
      </w:pPr>
      <w:r w:rsidRPr="009344AA">
        <w:rPr>
          <w:rFonts w:ascii="Arial" w:hAnsi="Arial" w:cs="Arial"/>
          <w:b/>
          <w:bCs/>
          <w:i/>
          <w:sz w:val="22"/>
          <w:szCs w:val="22"/>
          <w:vertAlign w:val="superscript"/>
          <w:lang w:eastAsia="ar-SA"/>
        </w:rPr>
        <w:t xml:space="preserve">*  </w:t>
      </w:r>
      <w:r w:rsidRPr="009344AA">
        <w:rPr>
          <w:rFonts w:ascii="Arial" w:hAnsi="Arial" w:cs="Arial"/>
          <w:b/>
          <w:bCs/>
          <w:i/>
          <w:sz w:val="22"/>
          <w:szCs w:val="22"/>
          <w:lang w:eastAsia="ar-SA"/>
        </w:rPr>
        <w:t>Wyjaśnienie:</w:t>
      </w:r>
      <w:r w:rsidRPr="009344AA">
        <w:rPr>
          <w:rFonts w:ascii="Arial" w:hAnsi="Arial" w:cs="Arial"/>
          <w:bCs/>
          <w:i/>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9344AA" w:rsidRDefault="00052794" w:rsidP="00052794">
      <w:pPr>
        <w:suppressAutoHyphens/>
        <w:ind w:left="567" w:hanging="283"/>
        <w:jc w:val="both"/>
        <w:rPr>
          <w:rFonts w:ascii="Arial" w:hAnsi="Arial" w:cs="Arial"/>
          <w:bCs/>
          <w:i/>
          <w:sz w:val="22"/>
          <w:szCs w:val="22"/>
          <w:lang w:eastAsia="ar-SA"/>
        </w:rPr>
      </w:pPr>
      <w:r w:rsidRPr="009344AA">
        <w:rPr>
          <w:rFonts w:ascii="Arial" w:hAnsi="Arial" w:cs="Arial"/>
          <w:b/>
          <w:bCs/>
          <w:i/>
          <w:sz w:val="22"/>
          <w:szCs w:val="22"/>
          <w:vertAlign w:val="superscript"/>
          <w:lang w:eastAsia="ar-SA"/>
        </w:rPr>
        <w:t xml:space="preserve">** </w:t>
      </w:r>
      <w:r w:rsidRPr="009344AA">
        <w:rPr>
          <w:rFonts w:ascii="Arial" w:hAnsi="Arial" w:cs="Arial"/>
          <w:b/>
          <w:bCs/>
          <w:i/>
          <w:sz w:val="22"/>
          <w:szCs w:val="22"/>
          <w:lang w:eastAsia="ar-SA"/>
        </w:rPr>
        <w:t>Wyjaśnienie:</w:t>
      </w:r>
      <w:r w:rsidRPr="009344AA">
        <w:rPr>
          <w:rFonts w:ascii="Arial" w:hAnsi="Arial" w:cs="Arial"/>
          <w:bCs/>
          <w:i/>
          <w:sz w:val="22"/>
          <w:szCs w:val="22"/>
          <w:lang w:eastAsia="ar-SA"/>
        </w:rPr>
        <w:t xml:space="preserve"> prawo do ograniczenia przetwarzania nie ma zastosowania </w:t>
      </w:r>
      <w:r w:rsidRPr="009344AA">
        <w:rPr>
          <w:rFonts w:ascii="Arial" w:hAnsi="Arial" w:cs="Arial"/>
          <w:bCs/>
          <w:i/>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FE1B98" w:rsidRDefault="00052794" w:rsidP="00052794">
      <w:pPr>
        <w:spacing w:line="276" w:lineRule="auto"/>
        <w:rPr>
          <w:rFonts w:ascii="Arial" w:eastAsia="Calibri" w:hAnsi="Arial" w:cs="Arial"/>
          <w:b/>
          <w:color w:val="FF0000"/>
          <w:sz w:val="22"/>
          <w:szCs w:val="22"/>
          <w:lang w:eastAsia="en-US"/>
        </w:rPr>
      </w:pPr>
    </w:p>
    <w:p w:rsidR="00F2190C" w:rsidRPr="00FE1B98" w:rsidRDefault="00F2190C" w:rsidP="001F3177">
      <w:pPr>
        <w:tabs>
          <w:tab w:val="num" w:pos="2160"/>
        </w:tabs>
        <w:jc w:val="both"/>
        <w:rPr>
          <w:rFonts w:ascii="Arial" w:hAnsi="Arial" w:cs="Arial"/>
          <w:color w:val="FF0000"/>
          <w:sz w:val="22"/>
          <w:szCs w:val="22"/>
          <w:u w:val="single"/>
        </w:rPr>
      </w:pPr>
    </w:p>
    <w:p w:rsidR="00F2190C" w:rsidRPr="00FE1B98" w:rsidRDefault="00F2190C" w:rsidP="001F3177">
      <w:pPr>
        <w:tabs>
          <w:tab w:val="num" w:pos="2160"/>
        </w:tabs>
        <w:jc w:val="both"/>
        <w:rPr>
          <w:rFonts w:ascii="Arial" w:hAnsi="Arial" w:cs="Arial"/>
          <w:color w:val="FF0000"/>
          <w:sz w:val="22"/>
          <w:szCs w:val="22"/>
          <w:u w:val="single"/>
        </w:rPr>
      </w:pPr>
    </w:p>
    <w:p w:rsidR="00F2190C" w:rsidRPr="00FE1B98" w:rsidRDefault="00F2190C" w:rsidP="001F3177">
      <w:pPr>
        <w:tabs>
          <w:tab w:val="num" w:pos="2160"/>
        </w:tabs>
        <w:jc w:val="both"/>
        <w:rPr>
          <w:rFonts w:ascii="Arial" w:hAnsi="Arial" w:cs="Arial"/>
          <w:color w:val="FF0000"/>
          <w:sz w:val="22"/>
          <w:szCs w:val="22"/>
          <w:u w:val="single"/>
        </w:rPr>
      </w:pPr>
    </w:p>
    <w:p w:rsidR="00F2190C" w:rsidRPr="00FE1B98" w:rsidRDefault="00F2190C" w:rsidP="001F3177">
      <w:pPr>
        <w:tabs>
          <w:tab w:val="num" w:pos="2160"/>
        </w:tabs>
        <w:jc w:val="both"/>
        <w:rPr>
          <w:rFonts w:ascii="Arial" w:hAnsi="Arial" w:cs="Arial"/>
          <w:color w:val="FF0000"/>
          <w:sz w:val="22"/>
          <w:szCs w:val="22"/>
          <w:u w:val="single"/>
        </w:rPr>
      </w:pPr>
    </w:p>
    <w:p w:rsidR="00F2190C" w:rsidRPr="00FE1B98" w:rsidRDefault="00F2190C" w:rsidP="001F3177">
      <w:pPr>
        <w:tabs>
          <w:tab w:val="num" w:pos="2160"/>
        </w:tabs>
        <w:jc w:val="both"/>
        <w:rPr>
          <w:rFonts w:ascii="Arial" w:hAnsi="Arial" w:cs="Arial"/>
          <w:color w:val="FF0000"/>
          <w:sz w:val="22"/>
          <w:szCs w:val="22"/>
          <w:u w:val="single"/>
        </w:rPr>
      </w:pPr>
    </w:p>
    <w:p w:rsidR="00F2190C" w:rsidRPr="00FE1B98" w:rsidRDefault="00F2190C" w:rsidP="001F3177">
      <w:pPr>
        <w:tabs>
          <w:tab w:val="num" w:pos="2160"/>
        </w:tabs>
        <w:jc w:val="both"/>
        <w:rPr>
          <w:rFonts w:ascii="Arial" w:hAnsi="Arial" w:cs="Arial"/>
          <w:color w:val="FF0000"/>
          <w:sz w:val="22"/>
          <w:szCs w:val="22"/>
          <w:u w:val="single"/>
        </w:rPr>
      </w:pPr>
    </w:p>
    <w:p w:rsidR="00F2190C" w:rsidRPr="00FE1B98" w:rsidRDefault="00F2190C" w:rsidP="001F3177">
      <w:pPr>
        <w:tabs>
          <w:tab w:val="num" w:pos="2160"/>
        </w:tabs>
        <w:jc w:val="both"/>
        <w:rPr>
          <w:rFonts w:ascii="Arial" w:hAnsi="Arial" w:cs="Arial"/>
          <w:color w:val="FF0000"/>
          <w:sz w:val="22"/>
          <w:szCs w:val="22"/>
          <w:u w:val="single"/>
        </w:rPr>
      </w:pPr>
    </w:p>
    <w:p w:rsidR="00A12734" w:rsidRPr="00FE1B98" w:rsidRDefault="00A12734" w:rsidP="009344AA">
      <w:pPr>
        <w:tabs>
          <w:tab w:val="left" w:pos="8504"/>
        </w:tabs>
        <w:ind w:right="-1"/>
        <w:rPr>
          <w:rFonts w:ascii="Arial" w:hAnsi="Arial" w:cs="Arial"/>
          <w:color w:val="FF0000"/>
          <w:sz w:val="22"/>
          <w:szCs w:val="22"/>
        </w:rPr>
      </w:pPr>
    </w:p>
    <w:p w:rsidR="00A12734" w:rsidRPr="00FE1B98" w:rsidRDefault="00A12734" w:rsidP="005C6E2A">
      <w:pPr>
        <w:tabs>
          <w:tab w:val="left" w:pos="8504"/>
        </w:tabs>
        <w:ind w:right="-1"/>
        <w:jc w:val="right"/>
        <w:rPr>
          <w:rFonts w:ascii="Arial" w:hAnsi="Arial" w:cs="Arial"/>
          <w:color w:val="FF0000"/>
          <w:sz w:val="22"/>
          <w:szCs w:val="22"/>
        </w:rPr>
      </w:pPr>
    </w:p>
    <w:p w:rsidR="009344AA" w:rsidRDefault="009344AA" w:rsidP="005C6E2A">
      <w:pPr>
        <w:tabs>
          <w:tab w:val="left" w:pos="8504"/>
        </w:tabs>
        <w:ind w:right="-1"/>
        <w:jc w:val="right"/>
        <w:rPr>
          <w:rFonts w:ascii="Arial" w:hAnsi="Arial" w:cs="Arial"/>
          <w:color w:val="FF0000"/>
          <w:sz w:val="22"/>
          <w:szCs w:val="22"/>
        </w:rPr>
      </w:pPr>
    </w:p>
    <w:p w:rsidR="001F3177" w:rsidRPr="009344AA" w:rsidRDefault="001F3177" w:rsidP="005C6E2A">
      <w:pPr>
        <w:tabs>
          <w:tab w:val="left" w:pos="8504"/>
        </w:tabs>
        <w:ind w:right="-1"/>
        <w:jc w:val="right"/>
        <w:rPr>
          <w:rFonts w:ascii="Arial" w:hAnsi="Arial" w:cs="Arial"/>
          <w:sz w:val="22"/>
          <w:szCs w:val="22"/>
        </w:rPr>
      </w:pPr>
      <w:r w:rsidRPr="009344AA">
        <w:rPr>
          <w:rFonts w:ascii="Arial" w:hAnsi="Arial" w:cs="Arial"/>
          <w:sz w:val="22"/>
          <w:szCs w:val="22"/>
        </w:rPr>
        <w:lastRenderedPageBreak/>
        <w:t xml:space="preserve">Załącznik nr 1 </w:t>
      </w:r>
    </w:p>
    <w:p w:rsidR="001F3177" w:rsidRPr="009344AA" w:rsidRDefault="001F3177" w:rsidP="001F3177">
      <w:pPr>
        <w:tabs>
          <w:tab w:val="left" w:pos="8504"/>
        </w:tabs>
        <w:ind w:right="-1"/>
        <w:jc w:val="right"/>
        <w:rPr>
          <w:rFonts w:ascii="Arial" w:hAnsi="Arial" w:cs="Arial"/>
          <w:sz w:val="22"/>
          <w:szCs w:val="22"/>
        </w:rPr>
      </w:pPr>
      <w:r w:rsidRPr="009344AA">
        <w:rPr>
          <w:rFonts w:ascii="Arial" w:hAnsi="Arial" w:cs="Arial"/>
          <w:sz w:val="22"/>
          <w:szCs w:val="22"/>
        </w:rPr>
        <w:t xml:space="preserve"> opisu sposobu przygotowania wniosku </w:t>
      </w:r>
    </w:p>
    <w:p w:rsidR="001F3177" w:rsidRPr="009344AA" w:rsidRDefault="001F3177" w:rsidP="001F3177">
      <w:pPr>
        <w:tabs>
          <w:tab w:val="left" w:pos="8504"/>
        </w:tabs>
        <w:ind w:right="-1"/>
        <w:jc w:val="right"/>
        <w:rPr>
          <w:rFonts w:ascii="Arial" w:hAnsi="Arial" w:cs="Arial"/>
          <w:sz w:val="22"/>
          <w:szCs w:val="22"/>
        </w:rPr>
      </w:pPr>
      <w:r w:rsidRPr="009344AA">
        <w:rPr>
          <w:rFonts w:ascii="Arial" w:hAnsi="Arial" w:cs="Arial"/>
          <w:sz w:val="22"/>
          <w:szCs w:val="22"/>
        </w:rPr>
        <w:t xml:space="preserve">    o dopuszczenie do udziału w postępowaniu </w:t>
      </w:r>
    </w:p>
    <w:p w:rsidR="001F3177" w:rsidRPr="009344AA" w:rsidRDefault="00E4279F" w:rsidP="001F3177">
      <w:pPr>
        <w:tabs>
          <w:tab w:val="left" w:pos="8504"/>
        </w:tabs>
        <w:ind w:right="-1"/>
        <w:jc w:val="right"/>
        <w:rPr>
          <w:rFonts w:ascii="Arial" w:hAnsi="Arial" w:cs="Arial"/>
          <w:sz w:val="22"/>
        </w:rPr>
      </w:pPr>
      <w:r w:rsidRPr="009344AA">
        <w:rPr>
          <w:rFonts w:ascii="Arial" w:hAnsi="Arial" w:cs="Arial"/>
          <w:sz w:val="22"/>
          <w:szCs w:val="22"/>
        </w:rPr>
        <w:t xml:space="preserve"> </w:t>
      </w:r>
      <w:r w:rsidR="00FD4238" w:rsidRPr="009344AA">
        <w:rPr>
          <w:rFonts w:ascii="Arial" w:hAnsi="Arial" w:cs="Arial"/>
          <w:sz w:val="22"/>
          <w:szCs w:val="22"/>
        </w:rPr>
        <w:t>Sprawa nr</w:t>
      </w:r>
      <w:r w:rsidRPr="009344AA">
        <w:rPr>
          <w:rFonts w:ascii="Arial" w:hAnsi="Arial" w:cs="Arial"/>
          <w:sz w:val="22"/>
          <w:szCs w:val="22"/>
        </w:rPr>
        <w:t xml:space="preserve"> </w:t>
      </w:r>
      <w:r w:rsidR="009344AA" w:rsidRPr="009344AA">
        <w:rPr>
          <w:rFonts w:ascii="Arial" w:hAnsi="Arial" w:cs="Arial"/>
          <w:sz w:val="22"/>
          <w:szCs w:val="22"/>
        </w:rPr>
        <w:t>2</w:t>
      </w:r>
      <w:r w:rsidR="00327BF1">
        <w:rPr>
          <w:rFonts w:ascii="Arial" w:hAnsi="Arial" w:cs="Arial"/>
          <w:sz w:val="22"/>
          <w:szCs w:val="22"/>
        </w:rPr>
        <w:t>1</w:t>
      </w:r>
      <w:r w:rsidR="00CD1678" w:rsidRPr="009344AA">
        <w:rPr>
          <w:rFonts w:ascii="Arial" w:hAnsi="Arial" w:cs="Arial"/>
          <w:sz w:val="22"/>
          <w:szCs w:val="22"/>
        </w:rPr>
        <w:t>/2022</w:t>
      </w:r>
    </w:p>
    <w:p w:rsidR="001F3177" w:rsidRPr="009344AA" w:rsidRDefault="001F3177" w:rsidP="001F3177">
      <w:pPr>
        <w:tabs>
          <w:tab w:val="left" w:pos="8504"/>
        </w:tabs>
        <w:ind w:right="567"/>
        <w:jc w:val="both"/>
        <w:rPr>
          <w:rFonts w:ascii="Arial" w:hAnsi="Arial" w:cs="Arial"/>
          <w:sz w:val="22"/>
        </w:rPr>
      </w:pPr>
    </w:p>
    <w:p w:rsidR="00A12734" w:rsidRPr="00FE1B98" w:rsidRDefault="00A12734" w:rsidP="000D67D8">
      <w:pPr>
        <w:ind w:right="567"/>
        <w:jc w:val="both"/>
        <w:rPr>
          <w:rFonts w:ascii="Arial" w:hAnsi="Arial" w:cs="Arial"/>
          <w:b/>
          <w:bCs/>
          <w:color w:val="FF0000"/>
          <w:sz w:val="22"/>
        </w:rPr>
      </w:pPr>
    </w:p>
    <w:p w:rsidR="001F3177" w:rsidRPr="009344AA" w:rsidRDefault="001F3177" w:rsidP="001F3177">
      <w:pPr>
        <w:ind w:right="567"/>
        <w:jc w:val="center"/>
        <w:rPr>
          <w:rFonts w:ascii="Arial" w:hAnsi="Arial" w:cs="Arial"/>
          <w:b/>
          <w:bCs/>
          <w:sz w:val="22"/>
          <w:szCs w:val="22"/>
        </w:rPr>
      </w:pPr>
      <w:r w:rsidRPr="009344AA">
        <w:rPr>
          <w:rFonts w:ascii="Arial" w:hAnsi="Arial" w:cs="Arial"/>
          <w:b/>
          <w:bCs/>
          <w:sz w:val="22"/>
          <w:szCs w:val="22"/>
        </w:rPr>
        <w:t>W N I O S E K</w:t>
      </w:r>
    </w:p>
    <w:p w:rsidR="001F3177" w:rsidRPr="009344AA" w:rsidRDefault="001F3177" w:rsidP="001F3177">
      <w:pPr>
        <w:ind w:right="567"/>
        <w:jc w:val="center"/>
        <w:rPr>
          <w:rFonts w:ascii="Arial" w:hAnsi="Arial" w:cs="Arial"/>
          <w:b/>
          <w:bCs/>
          <w:sz w:val="22"/>
          <w:szCs w:val="22"/>
        </w:rPr>
      </w:pPr>
      <w:r w:rsidRPr="009344AA">
        <w:rPr>
          <w:rFonts w:ascii="Arial" w:hAnsi="Arial" w:cs="Arial"/>
          <w:b/>
          <w:bCs/>
          <w:sz w:val="22"/>
          <w:szCs w:val="22"/>
        </w:rPr>
        <w:t>O DOPUSZCZENIE DO UDZIAŁU W POSTĘPOWANIU</w:t>
      </w:r>
    </w:p>
    <w:p w:rsidR="001F3177" w:rsidRPr="009344AA" w:rsidRDefault="001F3177" w:rsidP="001F3177">
      <w:pPr>
        <w:ind w:right="567"/>
        <w:jc w:val="both"/>
        <w:rPr>
          <w:rFonts w:ascii="Arial" w:hAnsi="Arial" w:cs="Arial"/>
          <w:sz w:val="22"/>
        </w:rPr>
      </w:pPr>
    </w:p>
    <w:p w:rsidR="001F3177" w:rsidRPr="009344AA" w:rsidRDefault="001F3177" w:rsidP="001F3177">
      <w:pPr>
        <w:jc w:val="both"/>
        <w:rPr>
          <w:rFonts w:ascii="Arial" w:hAnsi="Arial" w:cs="Arial"/>
          <w:bCs/>
          <w:sz w:val="22"/>
          <w:szCs w:val="22"/>
        </w:rPr>
      </w:pPr>
      <w:r w:rsidRPr="009344AA">
        <w:rPr>
          <w:rFonts w:ascii="Arial" w:hAnsi="Arial" w:cs="Arial"/>
          <w:bCs/>
          <w:sz w:val="22"/>
          <w:szCs w:val="22"/>
        </w:rPr>
        <w:t>o udzielenie zamówienia publicznego prowadzonego w trybie przetargu ograniczonego</w:t>
      </w:r>
      <w:r w:rsidR="00F6475F" w:rsidRPr="009344AA">
        <w:rPr>
          <w:rFonts w:ascii="Arial" w:hAnsi="Arial" w:cs="Arial"/>
          <w:bCs/>
          <w:sz w:val="22"/>
          <w:szCs w:val="22"/>
        </w:rPr>
        <w:t xml:space="preserve"> w dziedzinach</w:t>
      </w:r>
      <w:r w:rsidR="001B29F3" w:rsidRPr="009344AA">
        <w:rPr>
          <w:rFonts w:ascii="Arial" w:hAnsi="Arial" w:cs="Arial"/>
          <w:bCs/>
          <w:sz w:val="22"/>
          <w:szCs w:val="22"/>
        </w:rPr>
        <w:t xml:space="preserve"> obronności i bezpieczeństwa </w:t>
      </w:r>
      <w:r w:rsidRPr="009344AA">
        <w:rPr>
          <w:rFonts w:ascii="Arial" w:hAnsi="Arial" w:cs="Arial"/>
          <w:bCs/>
          <w:sz w:val="22"/>
          <w:szCs w:val="22"/>
        </w:rPr>
        <w:t xml:space="preserve">o wartości </w:t>
      </w:r>
      <w:r w:rsidR="001B29F3" w:rsidRPr="009344AA">
        <w:rPr>
          <w:rFonts w:ascii="Arial" w:hAnsi="Arial" w:cs="Arial"/>
          <w:bCs/>
          <w:sz w:val="22"/>
          <w:szCs w:val="22"/>
        </w:rPr>
        <w:t xml:space="preserve">równej lub przekraczającej progi unijne określone na podstawie art. 3 ustawy </w:t>
      </w:r>
      <w:r w:rsidRPr="009344AA">
        <w:rPr>
          <w:rFonts w:ascii="Arial" w:hAnsi="Arial" w:cs="Arial"/>
          <w:bCs/>
          <w:sz w:val="22"/>
          <w:szCs w:val="22"/>
        </w:rPr>
        <w:t>Prawo zamówień publicznych (Dz.U. 20</w:t>
      </w:r>
      <w:r w:rsidR="009344AA" w:rsidRPr="009344AA">
        <w:rPr>
          <w:rFonts w:ascii="Arial" w:hAnsi="Arial" w:cs="Arial"/>
          <w:bCs/>
          <w:sz w:val="22"/>
          <w:szCs w:val="22"/>
        </w:rPr>
        <w:t>21</w:t>
      </w:r>
      <w:r w:rsidRPr="009344AA">
        <w:rPr>
          <w:rFonts w:ascii="Arial" w:hAnsi="Arial" w:cs="Arial"/>
          <w:bCs/>
          <w:sz w:val="22"/>
          <w:szCs w:val="22"/>
        </w:rPr>
        <w:t xml:space="preserve"> poz. </w:t>
      </w:r>
      <w:r w:rsidR="009344AA" w:rsidRPr="009344AA">
        <w:rPr>
          <w:rFonts w:ascii="Arial" w:hAnsi="Arial" w:cs="Arial"/>
          <w:bCs/>
          <w:sz w:val="22"/>
          <w:szCs w:val="22"/>
        </w:rPr>
        <w:t>1129</w:t>
      </w:r>
      <w:r w:rsidR="00BB0568" w:rsidRPr="009344AA">
        <w:rPr>
          <w:rFonts w:ascii="Arial" w:hAnsi="Arial" w:cs="Arial"/>
          <w:bCs/>
          <w:sz w:val="22"/>
          <w:szCs w:val="22"/>
        </w:rPr>
        <w:t xml:space="preserve"> </w:t>
      </w:r>
      <w:r w:rsidR="000D7F7F" w:rsidRPr="009344AA">
        <w:rPr>
          <w:rFonts w:ascii="Arial" w:hAnsi="Arial" w:cs="Arial"/>
          <w:bCs/>
          <w:sz w:val="22"/>
          <w:szCs w:val="22"/>
        </w:rPr>
        <w:t>z późn. zm.</w:t>
      </w:r>
      <w:r w:rsidRPr="009344AA">
        <w:rPr>
          <w:rFonts w:ascii="Arial" w:hAnsi="Arial" w:cs="Arial"/>
          <w:bCs/>
          <w:sz w:val="22"/>
          <w:szCs w:val="22"/>
        </w:rPr>
        <w:t>), którego przedmiotem jest:</w:t>
      </w:r>
    </w:p>
    <w:p w:rsidR="001F3177" w:rsidRPr="00FE1B98" w:rsidRDefault="001F3177" w:rsidP="00674943">
      <w:pPr>
        <w:rPr>
          <w:rFonts w:ascii="Arial" w:hAnsi="Arial" w:cs="Arial"/>
          <w:b/>
          <w:color w:val="FF0000"/>
          <w:sz w:val="22"/>
          <w:szCs w:val="22"/>
        </w:rPr>
      </w:pPr>
    </w:p>
    <w:p w:rsidR="000D7F7F" w:rsidRPr="009344AA" w:rsidRDefault="00785888" w:rsidP="000D7F7F">
      <w:pPr>
        <w:jc w:val="center"/>
        <w:rPr>
          <w:rFonts w:ascii="Arial" w:hAnsi="Arial" w:cs="Arial"/>
          <w:b/>
          <w:bCs/>
          <w:sz w:val="22"/>
          <w:szCs w:val="22"/>
        </w:rPr>
      </w:pPr>
      <w:r w:rsidRPr="009344AA">
        <w:rPr>
          <w:rFonts w:ascii="Arial" w:hAnsi="Arial" w:cs="Arial"/>
          <w:b/>
          <w:sz w:val="22"/>
          <w:szCs w:val="22"/>
        </w:rPr>
        <w:t xml:space="preserve">Dostawa przedmiotów umundurowania i wyekwipowania – </w:t>
      </w:r>
      <w:r w:rsidR="009344AA" w:rsidRPr="009344AA">
        <w:rPr>
          <w:rFonts w:ascii="Arial" w:hAnsi="Arial" w:cs="Arial"/>
          <w:b/>
          <w:bCs/>
          <w:sz w:val="22"/>
          <w:szCs w:val="22"/>
        </w:rPr>
        <w:t>śpiwór wzór 729A/MON</w:t>
      </w:r>
    </w:p>
    <w:p w:rsidR="007370F3" w:rsidRPr="009344AA" w:rsidRDefault="007370F3" w:rsidP="001F3177">
      <w:pPr>
        <w:jc w:val="center"/>
        <w:rPr>
          <w:rFonts w:ascii="Arial" w:hAnsi="Arial" w:cs="Arial"/>
          <w:b/>
          <w:bCs/>
          <w:sz w:val="22"/>
          <w:szCs w:val="22"/>
        </w:rPr>
      </w:pPr>
    </w:p>
    <w:p w:rsidR="001F3177" w:rsidRPr="00D507F4" w:rsidRDefault="005C6E2A" w:rsidP="001F3177">
      <w:pPr>
        <w:jc w:val="center"/>
        <w:rPr>
          <w:rFonts w:ascii="Arial" w:hAnsi="Arial" w:cs="Arial"/>
          <w:b/>
          <w:bCs/>
          <w:sz w:val="22"/>
          <w:szCs w:val="22"/>
        </w:rPr>
      </w:pPr>
      <w:r w:rsidRPr="00D507F4">
        <w:rPr>
          <w:rFonts w:ascii="Arial" w:hAnsi="Arial" w:cs="Arial"/>
          <w:b/>
          <w:bCs/>
          <w:sz w:val="22"/>
          <w:szCs w:val="22"/>
        </w:rPr>
        <w:t xml:space="preserve">nr sprawy: </w:t>
      </w:r>
      <w:r w:rsidR="009344AA" w:rsidRPr="00D507F4">
        <w:rPr>
          <w:rFonts w:ascii="Arial" w:hAnsi="Arial" w:cs="Arial"/>
          <w:b/>
          <w:bCs/>
          <w:sz w:val="22"/>
          <w:szCs w:val="22"/>
        </w:rPr>
        <w:t>21</w:t>
      </w:r>
      <w:r w:rsidR="00CD1678" w:rsidRPr="00D507F4">
        <w:rPr>
          <w:rFonts w:ascii="Arial" w:hAnsi="Arial" w:cs="Arial"/>
          <w:b/>
          <w:bCs/>
          <w:sz w:val="22"/>
          <w:szCs w:val="22"/>
        </w:rPr>
        <w:t>/2022</w:t>
      </w:r>
    </w:p>
    <w:p w:rsidR="001F3177" w:rsidRPr="00D507F4" w:rsidRDefault="001F3177" w:rsidP="001F3177">
      <w:pPr>
        <w:rPr>
          <w:rFonts w:ascii="Arial" w:hAnsi="Arial" w:cs="Arial"/>
          <w:sz w:val="18"/>
          <w:szCs w:val="24"/>
        </w:rPr>
      </w:pPr>
    </w:p>
    <w:p w:rsidR="001F3177" w:rsidRPr="00D507F4" w:rsidRDefault="001F3177" w:rsidP="001F3177">
      <w:pPr>
        <w:tabs>
          <w:tab w:val="left" w:pos="4176"/>
          <w:tab w:val="left" w:pos="6660"/>
        </w:tabs>
        <w:rPr>
          <w:rFonts w:ascii="Arial" w:hAnsi="Arial" w:cs="Arial"/>
          <w:sz w:val="22"/>
          <w:szCs w:val="21"/>
        </w:rPr>
      </w:pPr>
    </w:p>
    <w:p w:rsidR="001F3177" w:rsidRPr="00D507F4" w:rsidRDefault="001F3177" w:rsidP="001F3177">
      <w:pPr>
        <w:ind w:right="-567"/>
        <w:jc w:val="both"/>
        <w:rPr>
          <w:rFonts w:ascii="Arial" w:hAnsi="Arial" w:cs="Arial"/>
          <w:sz w:val="22"/>
          <w:szCs w:val="22"/>
        </w:rPr>
      </w:pPr>
      <w:r w:rsidRPr="00D507F4">
        <w:rPr>
          <w:rFonts w:ascii="Arial" w:hAnsi="Arial" w:cs="Arial"/>
          <w:sz w:val="22"/>
          <w:szCs w:val="22"/>
        </w:rPr>
        <w:t>........................................................................................................................................</w:t>
      </w:r>
    </w:p>
    <w:p w:rsidR="001F3177" w:rsidRPr="00D507F4" w:rsidRDefault="001F3177" w:rsidP="001F3177">
      <w:pPr>
        <w:ind w:right="-567"/>
        <w:jc w:val="center"/>
        <w:rPr>
          <w:rFonts w:ascii="Arial" w:hAnsi="Arial" w:cs="Arial"/>
          <w:i/>
          <w:szCs w:val="22"/>
        </w:rPr>
      </w:pPr>
      <w:r w:rsidRPr="00D507F4">
        <w:rPr>
          <w:rFonts w:ascii="Arial" w:hAnsi="Arial" w:cs="Arial"/>
          <w:i/>
          <w:szCs w:val="22"/>
        </w:rPr>
        <w:t>pełna nazwa Wykonawcy</w:t>
      </w:r>
    </w:p>
    <w:p w:rsidR="001F3177" w:rsidRPr="00D507F4" w:rsidRDefault="001F3177" w:rsidP="001F3177">
      <w:pPr>
        <w:ind w:right="-567"/>
        <w:jc w:val="center"/>
        <w:rPr>
          <w:rFonts w:ascii="Arial" w:hAnsi="Arial" w:cs="Arial"/>
          <w:i/>
          <w:sz w:val="22"/>
          <w:szCs w:val="22"/>
        </w:rPr>
      </w:pPr>
    </w:p>
    <w:p w:rsidR="001F3177" w:rsidRPr="00D507F4" w:rsidRDefault="001F3177" w:rsidP="001F3177">
      <w:pPr>
        <w:ind w:right="-567"/>
        <w:jc w:val="both"/>
        <w:rPr>
          <w:rFonts w:ascii="Arial" w:hAnsi="Arial" w:cs="Arial"/>
          <w:sz w:val="22"/>
          <w:szCs w:val="22"/>
        </w:rPr>
      </w:pPr>
      <w:r w:rsidRPr="00D507F4">
        <w:rPr>
          <w:rFonts w:ascii="Arial" w:hAnsi="Arial" w:cs="Arial"/>
          <w:sz w:val="22"/>
          <w:szCs w:val="22"/>
        </w:rPr>
        <w:t>........................................................................................................................................</w:t>
      </w:r>
    </w:p>
    <w:p w:rsidR="001F3177" w:rsidRPr="00D507F4" w:rsidRDefault="001F3177" w:rsidP="001F3177">
      <w:pPr>
        <w:ind w:right="-567"/>
        <w:jc w:val="center"/>
        <w:rPr>
          <w:rFonts w:ascii="Arial" w:hAnsi="Arial" w:cs="Arial"/>
          <w:i/>
          <w:szCs w:val="22"/>
        </w:rPr>
      </w:pPr>
      <w:r w:rsidRPr="00D507F4">
        <w:rPr>
          <w:rFonts w:ascii="Arial" w:hAnsi="Arial" w:cs="Arial"/>
          <w:i/>
          <w:szCs w:val="22"/>
        </w:rPr>
        <w:t>dokładny adres Wykonawcy / województwo</w:t>
      </w:r>
    </w:p>
    <w:p w:rsidR="001F3177" w:rsidRPr="00D507F4" w:rsidRDefault="001F3177" w:rsidP="001F3177">
      <w:pPr>
        <w:ind w:right="-567"/>
        <w:jc w:val="center"/>
        <w:rPr>
          <w:rFonts w:ascii="Arial" w:hAnsi="Arial" w:cs="Arial"/>
          <w:i/>
          <w:sz w:val="22"/>
          <w:szCs w:val="22"/>
        </w:rPr>
      </w:pPr>
    </w:p>
    <w:p w:rsidR="001F3177" w:rsidRPr="00D507F4" w:rsidRDefault="001F3177" w:rsidP="008E2301">
      <w:pPr>
        <w:ind w:right="-426"/>
        <w:rPr>
          <w:rFonts w:ascii="Arial" w:hAnsi="Arial" w:cs="Arial"/>
          <w:sz w:val="22"/>
          <w:szCs w:val="22"/>
        </w:rPr>
      </w:pPr>
      <w:r w:rsidRPr="00D507F4">
        <w:rPr>
          <w:rFonts w:ascii="Arial" w:hAnsi="Arial" w:cs="Arial"/>
          <w:sz w:val="22"/>
          <w:szCs w:val="22"/>
        </w:rPr>
        <w:t>.……</w:t>
      </w:r>
      <w:r w:rsidR="008E2301" w:rsidRPr="00D507F4">
        <w:rPr>
          <w:rFonts w:ascii="Arial" w:hAnsi="Arial" w:cs="Arial"/>
          <w:sz w:val="22"/>
          <w:szCs w:val="22"/>
        </w:rPr>
        <w:t>…..</w:t>
      </w:r>
      <w:r w:rsidRPr="00D507F4">
        <w:rPr>
          <w:rFonts w:ascii="Arial" w:hAnsi="Arial" w:cs="Arial"/>
          <w:sz w:val="22"/>
          <w:szCs w:val="22"/>
        </w:rPr>
        <w:t>…………………………………….…........................</w:t>
      </w:r>
      <w:r w:rsidR="008E2301" w:rsidRPr="00D507F4">
        <w:rPr>
          <w:rFonts w:ascii="Arial" w:hAnsi="Arial" w:cs="Arial"/>
          <w:sz w:val="22"/>
          <w:szCs w:val="22"/>
        </w:rPr>
        <w:t>..........</w:t>
      </w:r>
      <w:r w:rsidRPr="00D507F4">
        <w:rPr>
          <w:rFonts w:ascii="Arial" w:hAnsi="Arial" w:cs="Arial"/>
          <w:sz w:val="22"/>
          <w:szCs w:val="22"/>
        </w:rPr>
        <w:t>..............</w:t>
      </w:r>
      <w:r w:rsidR="008E2301" w:rsidRPr="00D507F4">
        <w:rPr>
          <w:rFonts w:ascii="Arial" w:hAnsi="Arial" w:cs="Arial"/>
          <w:sz w:val="22"/>
          <w:szCs w:val="22"/>
        </w:rPr>
        <w:t>...................</w:t>
      </w:r>
    </w:p>
    <w:p w:rsidR="001F3177" w:rsidRPr="00D507F4" w:rsidRDefault="001F3177" w:rsidP="001F3177">
      <w:pPr>
        <w:ind w:right="74"/>
        <w:jc w:val="center"/>
        <w:rPr>
          <w:rFonts w:ascii="Arial" w:hAnsi="Arial" w:cs="Arial"/>
          <w:i/>
          <w:szCs w:val="22"/>
        </w:rPr>
      </w:pPr>
      <w:r w:rsidRPr="00D507F4">
        <w:rPr>
          <w:rFonts w:ascii="Arial" w:hAnsi="Arial" w:cs="Arial"/>
          <w:i/>
          <w:szCs w:val="22"/>
        </w:rPr>
        <w:t>adres zamieszkania Wykonawcy /w przypadku Wykonawcy będącego osobą fizyczną/</w:t>
      </w:r>
    </w:p>
    <w:p w:rsidR="001F3177" w:rsidRPr="00D507F4" w:rsidRDefault="001F3177" w:rsidP="001F3177">
      <w:pPr>
        <w:ind w:right="74"/>
        <w:jc w:val="center"/>
        <w:rPr>
          <w:rFonts w:ascii="Arial" w:hAnsi="Arial" w:cs="Arial"/>
          <w:i/>
          <w:sz w:val="22"/>
          <w:szCs w:val="22"/>
        </w:rPr>
      </w:pPr>
    </w:p>
    <w:p w:rsidR="001F3177" w:rsidRPr="00D507F4" w:rsidRDefault="001F3177" w:rsidP="001F3177">
      <w:pPr>
        <w:spacing w:line="480" w:lineRule="auto"/>
        <w:ind w:right="-567"/>
        <w:jc w:val="both"/>
        <w:rPr>
          <w:rFonts w:ascii="Arial" w:hAnsi="Arial" w:cs="Arial"/>
          <w:sz w:val="22"/>
          <w:szCs w:val="22"/>
        </w:rPr>
      </w:pPr>
      <w:r w:rsidRPr="00D507F4">
        <w:rPr>
          <w:rFonts w:ascii="Arial" w:hAnsi="Arial" w:cs="Arial"/>
          <w:sz w:val="22"/>
          <w:szCs w:val="22"/>
        </w:rPr>
        <w:t>REGON ………………………………… NIP ………………………………………</w:t>
      </w:r>
    </w:p>
    <w:p w:rsidR="001F3177" w:rsidRPr="00D507F4" w:rsidRDefault="001F3177" w:rsidP="001F3177">
      <w:pPr>
        <w:spacing w:line="480" w:lineRule="auto"/>
        <w:jc w:val="both"/>
        <w:rPr>
          <w:rFonts w:ascii="Arial" w:hAnsi="Arial" w:cs="Arial"/>
          <w:sz w:val="22"/>
          <w:szCs w:val="22"/>
          <w:lang w:val="de-DE"/>
        </w:rPr>
      </w:pPr>
      <w:r w:rsidRPr="00D507F4">
        <w:rPr>
          <w:rFonts w:ascii="Arial" w:hAnsi="Arial" w:cs="Arial"/>
          <w:sz w:val="22"/>
          <w:szCs w:val="22"/>
          <w:lang w:val="de-DE"/>
        </w:rPr>
        <w:t>e-mail</w:t>
      </w:r>
      <w:r w:rsidR="00CD1678" w:rsidRPr="00D507F4">
        <w:rPr>
          <w:rStyle w:val="Odwoanieprzypisudolnego"/>
          <w:rFonts w:ascii="Arial" w:hAnsi="Arial" w:cs="Arial"/>
          <w:sz w:val="22"/>
          <w:szCs w:val="22"/>
          <w:lang w:val="de-DE"/>
        </w:rPr>
        <w:footnoteReference w:id="1"/>
      </w:r>
      <w:r w:rsidRPr="00D507F4">
        <w:rPr>
          <w:rFonts w:ascii="Arial" w:hAnsi="Arial" w:cs="Arial"/>
          <w:sz w:val="22"/>
          <w:szCs w:val="22"/>
          <w:lang w:val="de-DE"/>
        </w:rPr>
        <w:t>: …………………………………………………………...…….</w:t>
      </w:r>
    </w:p>
    <w:p w:rsidR="001F3177" w:rsidRPr="00D507F4" w:rsidRDefault="001F3177" w:rsidP="001F3177">
      <w:pPr>
        <w:spacing w:line="480" w:lineRule="auto"/>
        <w:jc w:val="both"/>
        <w:rPr>
          <w:rFonts w:ascii="Arial" w:hAnsi="Arial" w:cs="Arial"/>
          <w:sz w:val="22"/>
          <w:szCs w:val="22"/>
        </w:rPr>
      </w:pPr>
      <w:r w:rsidRPr="00D507F4">
        <w:rPr>
          <w:rFonts w:ascii="Arial" w:hAnsi="Arial" w:cs="Arial"/>
          <w:sz w:val="22"/>
          <w:szCs w:val="22"/>
        </w:rPr>
        <w:t>numer kierunkowy: ……………………………………….....……….</w:t>
      </w:r>
    </w:p>
    <w:p w:rsidR="001C12E9" w:rsidRPr="00D507F4" w:rsidRDefault="001F3177" w:rsidP="00A12734">
      <w:pPr>
        <w:spacing w:line="480" w:lineRule="auto"/>
        <w:jc w:val="both"/>
        <w:rPr>
          <w:rFonts w:ascii="Arial" w:hAnsi="Arial" w:cs="Arial"/>
          <w:sz w:val="22"/>
          <w:szCs w:val="22"/>
        </w:rPr>
      </w:pPr>
      <w:r w:rsidRPr="00D507F4">
        <w:rPr>
          <w:rFonts w:ascii="Arial" w:hAnsi="Arial" w:cs="Arial"/>
          <w:sz w:val="22"/>
          <w:szCs w:val="22"/>
        </w:rPr>
        <w:t>Tel. ……………………………………………………………………..</w:t>
      </w: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FE1B98" w:rsidRPr="00D507F4" w:rsidTr="000D67D8">
        <w:trPr>
          <w:trHeight w:val="284"/>
        </w:trPr>
        <w:tc>
          <w:tcPr>
            <w:tcW w:w="1560" w:type="dxa"/>
            <w:vMerge w:val="restart"/>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Przynależność do sektora MŚP*</w:t>
            </w:r>
          </w:p>
          <w:p w:rsidR="000D67D8" w:rsidRPr="00D507F4" w:rsidRDefault="000D67D8" w:rsidP="00320E1A">
            <w:pPr>
              <w:jc w:val="center"/>
              <w:rPr>
                <w:rFonts w:ascii="Arial" w:hAnsi="Arial" w:cs="Arial"/>
                <w:i/>
                <w:sz w:val="14"/>
                <w:szCs w:val="14"/>
              </w:rPr>
            </w:pPr>
            <w:r w:rsidRPr="00D507F4">
              <w:rPr>
                <w:rFonts w:ascii="Arial" w:hAnsi="Arial" w:cs="Arial"/>
                <w:i/>
                <w:sz w:val="14"/>
                <w:szCs w:val="14"/>
              </w:rPr>
              <w:t>*zgodnie z definicją zawartą w zał. nr I do Rozporządzenia Komisji (UE) nr 651/2014 z dn. 17 .VI.2014r.</w:t>
            </w:r>
          </w:p>
          <w:p w:rsidR="000D67D8" w:rsidRPr="00D507F4" w:rsidRDefault="000D67D8" w:rsidP="00785888">
            <w:pPr>
              <w:jc w:val="center"/>
              <w:rPr>
                <w:rFonts w:ascii="Arial" w:hAnsi="Arial" w:cs="Arial"/>
                <w:b/>
                <w:sz w:val="14"/>
                <w:szCs w:val="14"/>
              </w:rPr>
            </w:pPr>
            <w:r w:rsidRPr="00D507F4">
              <w:rPr>
                <w:rFonts w:ascii="Arial" w:hAnsi="Arial" w:cs="Arial"/>
                <w:b/>
                <w:i/>
                <w:sz w:val="14"/>
                <w:szCs w:val="14"/>
              </w:rPr>
              <w:t xml:space="preserve">**wstawić „X” </w:t>
            </w:r>
            <w:r w:rsidR="00785888" w:rsidRPr="00D507F4">
              <w:rPr>
                <w:rFonts w:ascii="Arial" w:hAnsi="Arial" w:cs="Arial"/>
                <w:b/>
                <w:i/>
                <w:sz w:val="14"/>
                <w:szCs w:val="14"/>
              </w:rPr>
              <w:br/>
            </w:r>
            <w:r w:rsidRPr="00D507F4">
              <w:rPr>
                <w:rFonts w:ascii="Arial" w:hAnsi="Arial" w:cs="Arial"/>
                <w:b/>
                <w:i/>
                <w:sz w:val="14"/>
                <w:szCs w:val="14"/>
              </w:rPr>
              <w:t>w odpowiedniej rubryce</w:t>
            </w:r>
          </w:p>
        </w:tc>
        <w:tc>
          <w:tcPr>
            <w:tcW w:w="8392" w:type="dxa"/>
            <w:gridSpan w:val="6"/>
            <w:shd w:val="clear" w:color="auto" w:fill="F2F2F2" w:themeFill="background1" w:themeFillShade="F2"/>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Rodzaj wykonawcy</w:t>
            </w:r>
          </w:p>
        </w:tc>
      </w:tr>
      <w:tr w:rsidR="00FE1B98" w:rsidRPr="00D507F4" w:rsidTr="000D67D8">
        <w:trPr>
          <w:trHeight w:val="284"/>
        </w:trPr>
        <w:tc>
          <w:tcPr>
            <w:tcW w:w="1560" w:type="dxa"/>
            <w:vMerge/>
            <w:vAlign w:val="center"/>
          </w:tcPr>
          <w:p w:rsidR="000D67D8" w:rsidRPr="00D507F4" w:rsidRDefault="000D67D8" w:rsidP="00320E1A">
            <w:pPr>
              <w:jc w:val="both"/>
              <w:rPr>
                <w:rFonts w:ascii="Arial" w:hAnsi="Arial" w:cs="Arial"/>
                <w:i/>
                <w:sz w:val="14"/>
                <w:szCs w:val="14"/>
              </w:rPr>
            </w:pPr>
          </w:p>
        </w:tc>
        <w:tc>
          <w:tcPr>
            <w:tcW w:w="1559" w:type="dxa"/>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mikro przedsiębiorstwo**</w:t>
            </w:r>
          </w:p>
        </w:tc>
        <w:tc>
          <w:tcPr>
            <w:tcW w:w="1560" w:type="dxa"/>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małe</w:t>
            </w:r>
          </w:p>
          <w:p w:rsidR="000D67D8" w:rsidRPr="00D507F4" w:rsidRDefault="000D67D8" w:rsidP="00320E1A">
            <w:pPr>
              <w:jc w:val="center"/>
              <w:rPr>
                <w:rFonts w:ascii="Arial" w:hAnsi="Arial" w:cs="Arial"/>
                <w:b/>
                <w:sz w:val="14"/>
                <w:szCs w:val="14"/>
              </w:rPr>
            </w:pPr>
            <w:r w:rsidRPr="00D507F4">
              <w:rPr>
                <w:rFonts w:ascii="Arial" w:hAnsi="Arial" w:cs="Arial"/>
                <w:b/>
                <w:sz w:val="14"/>
                <w:szCs w:val="14"/>
              </w:rPr>
              <w:t>przedsiębiorstwo**</w:t>
            </w:r>
          </w:p>
        </w:tc>
        <w:tc>
          <w:tcPr>
            <w:tcW w:w="1559" w:type="dxa"/>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średnie przedsiębiorstwo**</w:t>
            </w:r>
          </w:p>
        </w:tc>
        <w:tc>
          <w:tcPr>
            <w:tcW w:w="1276" w:type="dxa"/>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jednoosobowa działalność gospodarcza**</w:t>
            </w:r>
          </w:p>
        </w:tc>
        <w:tc>
          <w:tcPr>
            <w:tcW w:w="1275" w:type="dxa"/>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 xml:space="preserve">osoba fizyczna nie prowadząca </w:t>
            </w:r>
          </w:p>
          <w:p w:rsidR="000D67D8" w:rsidRPr="00D507F4" w:rsidRDefault="000D67D8" w:rsidP="00320E1A">
            <w:pPr>
              <w:jc w:val="center"/>
              <w:rPr>
                <w:rFonts w:ascii="Arial" w:hAnsi="Arial" w:cs="Arial"/>
                <w:b/>
                <w:sz w:val="14"/>
                <w:szCs w:val="14"/>
              </w:rPr>
            </w:pPr>
            <w:r w:rsidRPr="00D507F4">
              <w:rPr>
                <w:rFonts w:ascii="Arial" w:hAnsi="Arial" w:cs="Arial"/>
                <w:b/>
                <w:sz w:val="14"/>
                <w:szCs w:val="14"/>
              </w:rPr>
              <w:t xml:space="preserve">Działalności gospodarczej** </w:t>
            </w:r>
          </w:p>
        </w:tc>
        <w:tc>
          <w:tcPr>
            <w:tcW w:w="1163" w:type="dxa"/>
            <w:vAlign w:val="center"/>
          </w:tcPr>
          <w:p w:rsidR="000D67D8" w:rsidRPr="00D507F4" w:rsidRDefault="000D67D8" w:rsidP="00320E1A">
            <w:pPr>
              <w:jc w:val="center"/>
              <w:rPr>
                <w:rFonts w:ascii="Arial" w:hAnsi="Arial" w:cs="Arial"/>
                <w:b/>
                <w:sz w:val="14"/>
                <w:szCs w:val="14"/>
              </w:rPr>
            </w:pPr>
            <w:r w:rsidRPr="00D507F4">
              <w:rPr>
                <w:rFonts w:ascii="Arial" w:hAnsi="Arial" w:cs="Arial"/>
                <w:b/>
                <w:sz w:val="14"/>
                <w:szCs w:val="14"/>
              </w:rPr>
              <w:t>inny rodzaj działalności**</w:t>
            </w:r>
          </w:p>
        </w:tc>
      </w:tr>
      <w:tr w:rsidR="00FE1B98" w:rsidRPr="00D507F4" w:rsidTr="000D67D8">
        <w:trPr>
          <w:trHeight w:val="706"/>
        </w:trPr>
        <w:tc>
          <w:tcPr>
            <w:tcW w:w="1560" w:type="dxa"/>
            <w:vMerge/>
            <w:vAlign w:val="center"/>
          </w:tcPr>
          <w:p w:rsidR="000D67D8" w:rsidRPr="00D507F4" w:rsidRDefault="000D67D8" w:rsidP="00320E1A">
            <w:pPr>
              <w:jc w:val="both"/>
              <w:rPr>
                <w:rFonts w:ascii="Arial" w:hAnsi="Arial" w:cs="Arial"/>
                <w:b/>
                <w:sz w:val="14"/>
                <w:szCs w:val="14"/>
              </w:rPr>
            </w:pPr>
          </w:p>
        </w:tc>
        <w:tc>
          <w:tcPr>
            <w:tcW w:w="1559" w:type="dxa"/>
            <w:vAlign w:val="center"/>
          </w:tcPr>
          <w:p w:rsidR="000D67D8" w:rsidRPr="00D507F4" w:rsidRDefault="000D67D8" w:rsidP="00320E1A">
            <w:pPr>
              <w:jc w:val="center"/>
              <w:rPr>
                <w:rFonts w:ascii="Arial" w:hAnsi="Arial" w:cs="Arial"/>
                <w:b/>
                <w:sz w:val="14"/>
                <w:szCs w:val="14"/>
              </w:rPr>
            </w:pPr>
          </w:p>
        </w:tc>
        <w:tc>
          <w:tcPr>
            <w:tcW w:w="1560" w:type="dxa"/>
            <w:vAlign w:val="center"/>
          </w:tcPr>
          <w:p w:rsidR="000D67D8" w:rsidRPr="00D507F4" w:rsidRDefault="000D67D8" w:rsidP="00320E1A">
            <w:pPr>
              <w:jc w:val="center"/>
              <w:rPr>
                <w:rFonts w:ascii="Arial" w:hAnsi="Arial" w:cs="Arial"/>
                <w:b/>
                <w:sz w:val="14"/>
                <w:szCs w:val="14"/>
              </w:rPr>
            </w:pPr>
          </w:p>
        </w:tc>
        <w:tc>
          <w:tcPr>
            <w:tcW w:w="1559" w:type="dxa"/>
            <w:vAlign w:val="center"/>
          </w:tcPr>
          <w:p w:rsidR="000D67D8" w:rsidRPr="00D507F4" w:rsidRDefault="000D67D8" w:rsidP="00320E1A">
            <w:pPr>
              <w:jc w:val="center"/>
              <w:rPr>
                <w:rFonts w:ascii="Arial" w:hAnsi="Arial" w:cs="Arial"/>
                <w:b/>
                <w:sz w:val="14"/>
                <w:szCs w:val="14"/>
              </w:rPr>
            </w:pPr>
          </w:p>
        </w:tc>
        <w:tc>
          <w:tcPr>
            <w:tcW w:w="1276" w:type="dxa"/>
            <w:vAlign w:val="center"/>
          </w:tcPr>
          <w:p w:rsidR="000D67D8" w:rsidRPr="00D507F4" w:rsidRDefault="000D67D8" w:rsidP="00320E1A">
            <w:pPr>
              <w:jc w:val="center"/>
              <w:rPr>
                <w:rFonts w:ascii="Arial" w:hAnsi="Arial" w:cs="Arial"/>
                <w:b/>
                <w:sz w:val="14"/>
                <w:szCs w:val="14"/>
              </w:rPr>
            </w:pPr>
          </w:p>
        </w:tc>
        <w:tc>
          <w:tcPr>
            <w:tcW w:w="1275" w:type="dxa"/>
            <w:vAlign w:val="center"/>
          </w:tcPr>
          <w:p w:rsidR="000D67D8" w:rsidRPr="00D507F4" w:rsidRDefault="000D67D8" w:rsidP="00320E1A">
            <w:pPr>
              <w:jc w:val="center"/>
              <w:rPr>
                <w:rFonts w:ascii="Arial" w:hAnsi="Arial" w:cs="Arial"/>
                <w:b/>
                <w:sz w:val="14"/>
                <w:szCs w:val="14"/>
              </w:rPr>
            </w:pPr>
          </w:p>
        </w:tc>
        <w:tc>
          <w:tcPr>
            <w:tcW w:w="1163" w:type="dxa"/>
            <w:vAlign w:val="center"/>
          </w:tcPr>
          <w:p w:rsidR="000D67D8" w:rsidRPr="00D507F4" w:rsidRDefault="000D67D8" w:rsidP="00320E1A">
            <w:pPr>
              <w:jc w:val="center"/>
              <w:rPr>
                <w:rFonts w:ascii="Arial" w:hAnsi="Arial" w:cs="Arial"/>
                <w:b/>
                <w:sz w:val="14"/>
                <w:szCs w:val="14"/>
              </w:rPr>
            </w:pPr>
          </w:p>
        </w:tc>
      </w:tr>
    </w:tbl>
    <w:p w:rsidR="00E629B6" w:rsidRPr="00FE1B98" w:rsidRDefault="00E629B6" w:rsidP="000D67D8">
      <w:pPr>
        <w:autoSpaceDE w:val="0"/>
        <w:autoSpaceDN w:val="0"/>
        <w:adjustRightInd w:val="0"/>
        <w:rPr>
          <w:rFonts w:ascii="Arial" w:hAnsi="Arial" w:cs="Arial"/>
          <w:b/>
          <w:bCs/>
          <w:color w:val="FF0000"/>
          <w:sz w:val="14"/>
          <w:szCs w:val="14"/>
          <w:u w:val="single"/>
        </w:rPr>
      </w:pPr>
    </w:p>
    <w:p w:rsidR="000D67D8" w:rsidRPr="00D507F4" w:rsidRDefault="000D67D8" w:rsidP="000D67D8">
      <w:pPr>
        <w:autoSpaceDE w:val="0"/>
        <w:autoSpaceDN w:val="0"/>
        <w:adjustRightInd w:val="0"/>
        <w:rPr>
          <w:rFonts w:ascii="Arial" w:hAnsi="Arial" w:cs="Arial"/>
          <w:b/>
          <w:bCs/>
          <w:sz w:val="14"/>
          <w:szCs w:val="14"/>
          <w:u w:val="single"/>
        </w:rPr>
      </w:pPr>
      <w:r w:rsidRPr="00D507F4">
        <w:rPr>
          <w:rFonts w:ascii="Arial" w:hAnsi="Arial" w:cs="Arial"/>
          <w:b/>
          <w:bCs/>
          <w:sz w:val="14"/>
          <w:szCs w:val="14"/>
          <w:u w:val="single"/>
        </w:rPr>
        <w:t>Objaśnienie:</w:t>
      </w:r>
    </w:p>
    <w:p w:rsidR="000D67D8" w:rsidRPr="00D507F4" w:rsidRDefault="000D67D8" w:rsidP="00B80A87">
      <w:pPr>
        <w:pStyle w:val="Akapitzlist"/>
        <w:numPr>
          <w:ilvl w:val="0"/>
          <w:numId w:val="29"/>
        </w:numPr>
        <w:autoSpaceDE w:val="0"/>
        <w:autoSpaceDN w:val="0"/>
        <w:adjustRightInd w:val="0"/>
        <w:jc w:val="both"/>
        <w:rPr>
          <w:rFonts w:ascii="Arial" w:hAnsi="Arial" w:cs="Arial"/>
          <w:sz w:val="14"/>
          <w:szCs w:val="14"/>
        </w:rPr>
      </w:pPr>
      <w:r w:rsidRPr="00D507F4">
        <w:rPr>
          <w:rFonts w:ascii="Arial" w:hAnsi="Arial" w:cs="Arial"/>
          <w:b/>
          <w:bCs/>
          <w:sz w:val="14"/>
          <w:szCs w:val="14"/>
        </w:rPr>
        <w:t xml:space="preserve">Mikroprzedsiębiorstwo: </w:t>
      </w:r>
      <w:r w:rsidRPr="00D507F4">
        <w:rPr>
          <w:rFonts w:ascii="Arial" w:hAnsi="Arial" w:cs="Arial"/>
          <w:sz w:val="14"/>
          <w:szCs w:val="14"/>
        </w:rPr>
        <w:t xml:space="preserve">przedsiębiorstwo, które </w:t>
      </w:r>
      <w:r w:rsidRPr="00D507F4">
        <w:rPr>
          <w:rFonts w:ascii="Arial" w:hAnsi="Arial" w:cs="Arial"/>
          <w:b/>
          <w:bCs/>
          <w:sz w:val="14"/>
          <w:szCs w:val="14"/>
        </w:rPr>
        <w:t xml:space="preserve">zatrudnia mniej niż 10 osób </w:t>
      </w:r>
      <w:r w:rsidRPr="00D507F4">
        <w:rPr>
          <w:rFonts w:ascii="Arial" w:hAnsi="Arial" w:cs="Arial"/>
          <w:sz w:val="14"/>
          <w:szCs w:val="14"/>
        </w:rPr>
        <w:t xml:space="preserve">i którego roczny obrót lub roczna suma bilansowa </w:t>
      </w:r>
      <w:r w:rsidRPr="00D507F4">
        <w:rPr>
          <w:rFonts w:ascii="Arial" w:hAnsi="Arial" w:cs="Arial"/>
          <w:b/>
          <w:bCs/>
          <w:sz w:val="14"/>
          <w:szCs w:val="14"/>
        </w:rPr>
        <w:t xml:space="preserve">nie przekracza 2 milionów EUR. </w:t>
      </w:r>
    </w:p>
    <w:p w:rsidR="000D67D8" w:rsidRPr="00D507F4" w:rsidRDefault="000D67D8" w:rsidP="00B80A87">
      <w:pPr>
        <w:pStyle w:val="Akapitzlist"/>
        <w:numPr>
          <w:ilvl w:val="0"/>
          <w:numId w:val="29"/>
        </w:numPr>
        <w:autoSpaceDE w:val="0"/>
        <w:autoSpaceDN w:val="0"/>
        <w:adjustRightInd w:val="0"/>
        <w:jc w:val="both"/>
        <w:rPr>
          <w:rFonts w:ascii="Arial" w:hAnsi="Arial" w:cs="Arial"/>
          <w:sz w:val="14"/>
          <w:szCs w:val="14"/>
        </w:rPr>
      </w:pPr>
      <w:r w:rsidRPr="00D507F4">
        <w:rPr>
          <w:rFonts w:ascii="Arial" w:hAnsi="Arial" w:cs="Arial"/>
          <w:b/>
          <w:bCs/>
          <w:sz w:val="14"/>
          <w:szCs w:val="14"/>
        </w:rPr>
        <w:t xml:space="preserve">Małe przedsiębiorstwo: </w:t>
      </w:r>
      <w:r w:rsidRPr="00D507F4">
        <w:rPr>
          <w:rFonts w:ascii="Arial" w:hAnsi="Arial" w:cs="Arial"/>
          <w:sz w:val="14"/>
          <w:szCs w:val="14"/>
        </w:rPr>
        <w:t xml:space="preserve">przedsiębiorstwo, które </w:t>
      </w:r>
      <w:r w:rsidRPr="00D507F4">
        <w:rPr>
          <w:rFonts w:ascii="Arial" w:hAnsi="Arial" w:cs="Arial"/>
          <w:b/>
          <w:bCs/>
          <w:sz w:val="14"/>
          <w:szCs w:val="14"/>
        </w:rPr>
        <w:t xml:space="preserve">zatrudnia mniej niż 50 osób </w:t>
      </w:r>
      <w:r w:rsidRPr="00D507F4">
        <w:rPr>
          <w:rFonts w:ascii="Arial" w:hAnsi="Arial" w:cs="Arial"/>
          <w:sz w:val="14"/>
          <w:szCs w:val="14"/>
        </w:rPr>
        <w:t xml:space="preserve">i którego roczny obrót lub roczna suma bilansowa </w:t>
      </w:r>
      <w:r w:rsidRPr="00D507F4">
        <w:rPr>
          <w:rFonts w:ascii="Arial" w:hAnsi="Arial" w:cs="Arial"/>
          <w:b/>
          <w:bCs/>
          <w:sz w:val="14"/>
          <w:szCs w:val="14"/>
        </w:rPr>
        <w:t xml:space="preserve">nie przekracza 10 milionów EUR. </w:t>
      </w:r>
    </w:p>
    <w:p w:rsidR="000D67D8" w:rsidRPr="00D507F4" w:rsidRDefault="000D67D8" w:rsidP="00B80A87">
      <w:pPr>
        <w:pStyle w:val="Akapitzlist"/>
        <w:numPr>
          <w:ilvl w:val="0"/>
          <w:numId w:val="29"/>
        </w:numPr>
        <w:spacing w:line="276" w:lineRule="auto"/>
        <w:jc w:val="both"/>
        <w:rPr>
          <w:rFonts w:ascii="Arial" w:hAnsi="Arial" w:cs="Arial"/>
          <w:sz w:val="14"/>
          <w:szCs w:val="14"/>
        </w:rPr>
      </w:pPr>
      <w:r w:rsidRPr="00D507F4">
        <w:rPr>
          <w:rFonts w:ascii="Arial" w:hAnsi="Arial" w:cs="Arial"/>
          <w:b/>
          <w:bCs/>
          <w:sz w:val="14"/>
          <w:szCs w:val="14"/>
        </w:rPr>
        <w:t xml:space="preserve">Średnie przedsiębiorstwa: przedsiębiorstwa, które nie są mikroprzedsiębiorstwami ani małymi przedsiębiorstwami </w:t>
      </w:r>
      <w:r w:rsidR="002A5AB1" w:rsidRPr="00D507F4">
        <w:rPr>
          <w:rFonts w:ascii="Arial" w:hAnsi="Arial" w:cs="Arial"/>
          <w:b/>
          <w:bCs/>
          <w:sz w:val="14"/>
          <w:szCs w:val="14"/>
        </w:rPr>
        <w:br/>
      </w:r>
      <w:r w:rsidRPr="00D507F4">
        <w:rPr>
          <w:rFonts w:ascii="Arial" w:hAnsi="Arial" w:cs="Arial"/>
          <w:sz w:val="14"/>
          <w:szCs w:val="14"/>
        </w:rPr>
        <w:t xml:space="preserve">i które </w:t>
      </w:r>
      <w:r w:rsidRPr="00D507F4">
        <w:rPr>
          <w:rFonts w:ascii="Arial" w:hAnsi="Arial" w:cs="Arial"/>
          <w:b/>
          <w:bCs/>
          <w:sz w:val="14"/>
          <w:szCs w:val="14"/>
        </w:rPr>
        <w:t xml:space="preserve">zatrudniają mniej niż 250 osób </w:t>
      </w:r>
      <w:r w:rsidRPr="00D507F4">
        <w:rPr>
          <w:rFonts w:ascii="Arial" w:hAnsi="Arial" w:cs="Arial"/>
          <w:sz w:val="14"/>
          <w:szCs w:val="14"/>
        </w:rPr>
        <w:t xml:space="preserve">i których </w:t>
      </w:r>
      <w:r w:rsidRPr="00D507F4">
        <w:rPr>
          <w:rFonts w:ascii="Arial" w:hAnsi="Arial" w:cs="Arial"/>
          <w:b/>
          <w:bCs/>
          <w:sz w:val="14"/>
          <w:szCs w:val="14"/>
        </w:rPr>
        <w:t xml:space="preserve">roczny obrót nie przekracza 50 milionów EUR </w:t>
      </w:r>
      <w:r w:rsidRPr="00D507F4">
        <w:rPr>
          <w:rFonts w:ascii="Arial" w:hAnsi="Arial" w:cs="Arial"/>
          <w:b/>
          <w:bCs/>
          <w:i/>
          <w:iCs/>
          <w:sz w:val="14"/>
          <w:szCs w:val="14"/>
        </w:rPr>
        <w:t xml:space="preserve">lub </w:t>
      </w:r>
      <w:r w:rsidRPr="00D507F4">
        <w:rPr>
          <w:rFonts w:ascii="Arial" w:hAnsi="Arial" w:cs="Arial"/>
          <w:b/>
          <w:bCs/>
          <w:sz w:val="14"/>
          <w:szCs w:val="14"/>
        </w:rPr>
        <w:t>roczna suma bilansowa nie przekracza 43 milionów EUR</w:t>
      </w:r>
      <w:r w:rsidRPr="00D507F4">
        <w:rPr>
          <w:rFonts w:ascii="Arial" w:hAnsi="Arial" w:cs="Arial"/>
          <w:sz w:val="14"/>
          <w:szCs w:val="14"/>
        </w:rPr>
        <w:t xml:space="preserve">.  </w:t>
      </w:r>
    </w:p>
    <w:p w:rsidR="004210C0" w:rsidRPr="00D507F4" w:rsidRDefault="004210C0" w:rsidP="001F3177">
      <w:pPr>
        <w:tabs>
          <w:tab w:val="left" w:pos="4176"/>
          <w:tab w:val="left" w:pos="6660"/>
        </w:tabs>
        <w:rPr>
          <w:rFonts w:ascii="Arial" w:hAnsi="Arial" w:cs="Arial"/>
          <w:sz w:val="22"/>
          <w:szCs w:val="22"/>
        </w:rPr>
      </w:pPr>
    </w:p>
    <w:p w:rsidR="004210C0" w:rsidRPr="00FE1B98" w:rsidRDefault="004210C0" w:rsidP="001F3177">
      <w:pPr>
        <w:tabs>
          <w:tab w:val="left" w:pos="4176"/>
          <w:tab w:val="left" w:pos="6660"/>
        </w:tabs>
        <w:rPr>
          <w:rFonts w:ascii="Arial" w:hAnsi="Arial" w:cs="Arial"/>
          <w:color w:val="FF0000"/>
          <w:sz w:val="22"/>
          <w:szCs w:val="22"/>
        </w:rPr>
      </w:pPr>
    </w:p>
    <w:p w:rsidR="007D0F65" w:rsidRPr="00D507F4" w:rsidRDefault="007D0F65" w:rsidP="00D507F4">
      <w:pPr>
        <w:pStyle w:val="Tekstprzypisudolnego"/>
        <w:numPr>
          <w:ilvl w:val="0"/>
          <w:numId w:val="9"/>
        </w:numPr>
        <w:jc w:val="both"/>
        <w:rPr>
          <w:rFonts w:ascii="Arial" w:hAnsi="Arial" w:cs="Arial"/>
          <w:b/>
          <w:bCs/>
          <w:sz w:val="22"/>
          <w:szCs w:val="22"/>
        </w:rPr>
      </w:pPr>
      <w:bookmarkStart w:id="2" w:name="OLE_LINK7"/>
      <w:bookmarkEnd w:id="1"/>
      <w:r w:rsidRPr="00D507F4">
        <w:rPr>
          <w:rFonts w:ascii="Arial" w:hAnsi="Arial" w:cs="Arial"/>
          <w:bCs/>
          <w:sz w:val="22"/>
          <w:szCs w:val="22"/>
        </w:rPr>
        <w:t>W nawiązaniu do ogłoszenia o zamówieniu, prowadzonego w trybie przetargu ograniczonego w dziedzinach obronności i be</w:t>
      </w:r>
      <w:r w:rsidR="009C77CE" w:rsidRPr="00D507F4">
        <w:rPr>
          <w:rFonts w:ascii="Arial" w:hAnsi="Arial" w:cs="Arial"/>
          <w:bCs/>
          <w:sz w:val="22"/>
          <w:szCs w:val="22"/>
        </w:rPr>
        <w:t xml:space="preserve">zpieczeństwa na dostawę </w:t>
      </w:r>
      <w:r w:rsidRPr="00D507F4">
        <w:rPr>
          <w:rFonts w:ascii="Arial" w:hAnsi="Arial" w:cs="Arial"/>
          <w:bCs/>
          <w:sz w:val="22"/>
          <w:szCs w:val="22"/>
        </w:rPr>
        <w:t xml:space="preserve"> </w:t>
      </w:r>
      <w:r w:rsidR="00D507F4" w:rsidRPr="00D507F4">
        <w:rPr>
          <w:rFonts w:ascii="Arial" w:hAnsi="Arial" w:cs="Arial"/>
          <w:bCs/>
          <w:sz w:val="22"/>
          <w:szCs w:val="22"/>
        </w:rPr>
        <w:t>przedmiotów umundurowania i wyekwipowania – śpiwór wzór 729A/MON</w:t>
      </w:r>
      <w:r w:rsidRPr="00D507F4">
        <w:rPr>
          <w:rFonts w:ascii="Arial" w:hAnsi="Arial" w:cs="Arial"/>
          <w:b/>
          <w:bCs/>
          <w:sz w:val="22"/>
          <w:szCs w:val="22"/>
        </w:rPr>
        <w:t xml:space="preserve"> </w:t>
      </w:r>
      <w:r w:rsidRPr="00D507F4">
        <w:rPr>
          <w:rFonts w:ascii="Arial" w:hAnsi="Arial" w:cs="Arial"/>
          <w:bCs/>
          <w:sz w:val="22"/>
          <w:szCs w:val="22"/>
        </w:rPr>
        <w:t xml:space="preserve">(sprawa nr </w:t>
      </w:r>
      <w:r w:rsidR="00D507F4" w:rsidRPr="00D507F4">
        <w:rPr>
          <w:rFonts w:ascii="Arial" w:hAnsi="Arial" w:cs="Arial"/>
          <w:bCs/>
          <w:sz w:val="22"/>
          <w:szCs w:val="22"/>
        </w:rPr>
        <w:t>21</w:t>
      </w:r>
      <w:r w:rsidR="00CD1678" w:rsidRPr="00D507F4">
        <w:rPr>
          <w:rFonts w:ascii="Arial" w:hAnsi="Arial" w:cs="Arial"/>
          <w:bCs/>
          <w:sz w:val="22"/>
          <w:szCs w:val="22"/>
        </w:rPr>
        <w:t>/2022</w:t>
      </w:r>
      <w:r w:rsidRPr="00D507F4">
        <w:rPr>
          <w:rFonts w:ascii="Arial" w:hAnsi="Arial" w:cs="Arial"/>
          <w:bCs/>
          <w:sz w:val="22"/>
          <w:szCs w:val="22"/>
        </w:rPr>
        <w:t xml:space="preserve">), składam wniosek wraz z załącznikami o dopuszczenie do udziału w przedmiotowym postępowaniu w zakresie następujących zadań </w:t>
      </w:r>
      <w:r w:rsidR="00B519B4" w:rsidRPr="00D507F4">
        <w:rPr>
          <w:rFonts w:ascii="Arial" w:hAnsi="Arial" w:cs="Arial"/>
          <w:bCs/>
          <w:i/>
          <w:sz w:val="22"/>
          <w:szCs w:val="22"/>
        </w:rPr>
        <w:t>(należy</w:t>
      </w:r>
      <w:r w:rsidRPr="00D507F4">
        <w:rPr>
          <w:rFonts w:ascii="Arial" w:hAnsi="Arial" w:cs="Arial"/>
          <w:bCs/>
          <w:i/>
          <w:sz w:val="22"/>
          <w:szCs w:val="22"/>
        </w:rPr>
        <w:t xml:space="preserve"> wpisać numery zadań):</w:t>
      </w:r>
      <w:r w:rsidR="002E7494">
        <w:rPr>
          <w:rFonts w:ascii="Arial" w:hAnsi="Arial" w:cs="Arial"/>
          <w:bCs/>
          <w:i/>
          <w:sz w:val="22"/>
          <w:szCs w:val="22"/>
        </w:rPr>
        <w:t xml:space="preserve"> </w:t>
      </w:r>
      <w:r w:rsidRPr="00D507F4">
        <w:rPr>
          <w:rFonts w:ascii="Arial" w:hAnsi="Arial" w:cs="Arial"/>
          <w:bCs/>
          <w:i/>
          <w:sz w:val="22"/>
          <w:szCs w:val="22"/>
        </w:rPr>
        <w:t>…………………</w:t>
      </w:r>
    </w:p>
    <w:p w:rsidR="007D0F65" w:rsidRPr="00D16F28" w:rsidRDefault="007D0F65" w:rsidP="007D0F65">
      <w:pPr>
        <w:pStyle w:val="Tekstprzypisudolnego"/>
        <w:numPr>
          <w:ilvl w:val="0"/>
          <w:numId w:val="9"/>
        </w:numPr>
        <w:jc w:val="both"/>
        <w:rPr>
          <w:rFonts w:ascii="Arial" w:hAnsi="Arial" w:cs="Arial"/>
          <w:bCs/>
          <w:sz w:val="22"/>
          <w:szCs w:val="22"/>
        </w:rPr>
      </w:pPr>
      <w:r w:rsidRPr="00D16F28">
        <w:rPr>
          <w:rFonts w:ascii="Arial" w:hAnsi="Arial" w:cs="Arial"/>
          <w:bCs/>
          <w:sz w:val="22"/>
          <w:szCs w:val="22"/>
        </w:rPr>
        <w:lastRenderedPageBreak/>
        <w:t>Oświadczam, że zapoznałem się z ogłos</w:t>
      </w:r>
      <w:r w:rsidR="00CD1678" w:rsidRPr="00D16F28">
        <w:rPr>
          <w:rFonts w:ascii="Arial" w:hAnsi="Arial" w:cs="Arial"/>
          <w:bCs/>
          <w:sz w:val="22"/>
          <w:szCs w:val="22"/>
        </w:rPr>
        <w:t>zeniem o zamówieniu, deklaruję</w:t>
      </w:r>
      <w:r w:rsidRPr="00D16F28">
        <w:rPr>
          <w:rFonts w:ascii="Arial" w:hAnsi="Arial" w:cs="Arial"/>
          <w:bCs/>
          <w:sz w:val="22"/>
          <w:szCs w:val="22"/>
        </w:rPr>
        <w:t xml:space="preserve"> przystąpienie do udziału w postępowaniu</w:t>
      </w:r>
      <w:r w:rsidR="00CD1678" w:rsidRPr="00D16F28">
        <w:rPr>
          <w:rFonts w:ascii="Arial" w:hAnsi="Arial" w:cs="Arial"/>
          <w:bCs/>
          <w:sz w:val="22"/>
          <w:szCs w:val="22"/>
        </w:rPr>
        <w:t>.</w:t>
      </w:r>
      <w:r w:rsidRPr="00D16F28">
        <w:rPr>
          <w:rFonts w:ascii="Arial" w:hAnsi="Arial" w:cs="Arial"/>
          <w:bCs/>
          <w:sz w:val="22"/>
          <w:szCs w:val="22"/>
        </w:rPr>
        <w:t xml:space="preserve"> </w:t>
      </w:r>
    </w:p>
    <w:p w:rsidR="007D0F65" w:rsidRPr="00D16F28" w:rsidRDefault="007D0F65" w:rsidP="007D0F65">
      <w:pPr>
        <w:pStyle w:val="Tekstprzypisudolnego"/>
        <w:numPr>
          <w:ilvl w:val="0"/>
          <w:numId w:val="9"/>
        </w:numPr>
        <w:jc w:val="both"/>
        <w:rPr>
          <w:rFonts w:ascii="Arial" w:hAnsi="Arial" w:cs="Arial"/>
          <w:bCs/>
          <w:sz w:val="22"/>
          <w:szCs w:val="22"/>
        </w:rPr>
      </w:pPr>
      <w:r w:rsidRPr="00D16F28">
        <w:rPr>
          <w:rFonts w:ascii="Arial" w:hAnsi="Arial" w:cs="Arial"/>
          <w:bCs/>
          <w:sz w:val="22"/>
          <w:szCs w:val="22"/>
        </w:rPr>
        <w:t>Oświadczam, że wypełniłem obowiązki informacyjne przewidziane w art. 13 lub art. 14 RODO</w:t>
      </w:r>
      <w:r w:rsidRPr="00D16F28">
        <w:rPr>
          <w:rFonts w:ascii="Arial" w:hAnsi="Arial" w:cs="Arial"/>
          <w:bCs/>
          <w:sz w:val="22"/>
          <w:szCs w:val="22"/>
          <w:vertAlign w:val="superscript"/>
        </w:rPr>
        <w:footnoteReference w:id="2"/>
      </w:r>
      <w:r w:rsidRPr="00D16F28">
        <w:rPr>
          <w:rFonts w:ascii="Arial" w:hAnsi="Arial" w:cs="Arial"/>
          <w:bCs/>
          <w:sz w:val="22"/>
          <w:szCs w:val="22"/>
        </w:rPr>
        <w:t xml:space="preserve"> wobec osób fizycznych, od których dane osobowe bezpośrednio lub pośrednio pozyskałem w celu ubiegania się o udzielenie zamówienia publicznego w niniejszym postępowaniu</w:t>
      </w:r>
      <w:r w:rsidRPr="00D16F28">
        <w:rPr>
          <w:rFonts w:ascii="Arial" w:hAnsi="Arial" w:cs="Arial"/>
          <w:bCs/>
          <w:sz w:val="22"/>
          <w:szCs w:val="22"/>
          <w:vertAlign w:val="superscript"/>
        </w:rPr>
        <w:footnoteReference w:id="3"/>
      </w:r>
      <w:r w:rsidRPr="00D16F28">
        <w:rPr>
          <w:rFonts w:ascii="Arial" w:hAnsi="Arial" w:cs="Arial"/>
          <w:bCs/>
          <w:sz w:val="22"/>
          <w:szCs w:val="22"/>
        </w:rPr>
        <w:t>.</w:t>
      </w:r>
    </w:p>
    <w:p w:rsidR="007D0F65" w:rsidRPr="00D16F28" w:rsidRDefault="007D0F65" w:rsidP="007D0F65">
      <w:pPr>
        <w:pStyle w:val="Tekstprzypisudolnego"/>
        <w:numPr>
          <w:ilvl w:val="0"/>
          <w:numId w:val="9"/>
        </w:numPr>
        <w:jc w:val="both"/>
        <w:rPr>
          <w:rFonts w:ascii="Arial" w:hAnsi="Arial" w:cs="Arial"/>
          <w:bCs/>
          <w:sz w:val="22"/>
          <w:szCs w:val="22"/>
        </w:rPr>
      </w:pPr>
      <w:r w:rsidRPr="00D16F28">
        <w:rPr>
          <w:rFonts w:ascii="Arial" w:hAnsi="Arial" w:cs="Arial"/>
          <w:bCs/>
          <w:sz w:val="22"/>
          <w:szCs w:val="22"/>
        </w:rPr>
        <w:t xml:space="preserve">Oświadczam, że znane mi są zasady nadzorowania jakości przez RPW na potrzeby realizacji umowy i zobowiązuję się spełnić wymagania w zakresie niezbędnych potrzeb Przedstawicielstwa Wojskowego wynikających </w:t>
      </w:r>
      <w:r w:rsidR="00D16F28" w:rsidRPr="00D16F28">
        <w:rPr>
          <w:rFonts w:ascii="Arial" w:hAnsi="Arial" w:cs="Arial"/>
          <w:bCs/>
          <w:sz w:val="22"/>
          <w:szCs w:val="22"/>
        </w:rPr>
        <w:br/>
      </w:r>
      <w:r w:rsidRPr="00D16F28">
        <w:rPr>
          <w:rFonts w:ascii="Arial" w:hAnsi="Arial" w:cs="Arial"/>
          <w:bCs/>
          <w:sz w:val="22"/>
          <w:szCs w:val="22"/>
        </w:rPr>
        <w:t>z realizowanych przez niego zadań.</w:t>
      </w:r>
    </w:p>
    <w:p w:rsidR="007D0F65" w:rsidRPr="00FF61E3" w:rsidRDefault="007D0F65" w:rsidP="00FF61E3">
      <w:pPr>
        <w:pStyle w:val="Tekstprzypisudolnego"/>
        <w:numPr>
          <w:ilvl w:val="0"/>
          <w:numId w:val="9"/>
        </w:numPr>
        <w:jc w:val="both"/>
        <w:rPr>
          <w:rFonts w:ascii="Arial" w:hAnsi="Arial" w:cs="Arial"/>
          <w:bCs/>
          <w:sz w:val="22"/>
          <w:szCs w:val="22"/>
        </w:rPr>
      </w:pPr>
      <w:r w:rsidRPr="00FF61E3">
        <w:rPr>
          <w:rFonts w:ascii="Arial" w:hAnsi="Arial" w:cs="Arial"/>
          <w:bCs/>
          <w:sz w:val="22"/>
          <w:szCs w:val="22"/>
        </w:rPr>
        <w:t>Oświadczam, że:</w:t>
      </w:r>
    </w:p>
    <w:p w:rsidR="007D0F65" w:rsidRPr="00FF61E3" w:rsidRDefault="007D0F65" w:rsidP="00FF61E3">
      <w:pPr>
        <w:pStyle w:val="Tekstprzypisudolnego"/>
        <w:ind w:left="284" w:firstLine="425"/>
        <w:jc w:val="both"/>
        <w:rPr>
          <w:rFonts w:ascii="Arial" w:hAnsi="Arial" w:cs="Arial"/>
          <w:b/>
          <w:bCs/>
          <w:sz w:val="22"/>
          <w:szCs w:val="22"/>
        </w:rPr>
      </w:pPr>
      <w:r w:rsidRPr="00FF61E3">
        <w:rPr>
          <w:rFonts w:ascii="Segoe UI Symbol" w:hAnsi="Segoe UI Symbol" w:cs="Segoe UI Symbol"/>
          <w:b/>
          <w:bCs/>
          <w:sz w:val="22"/>
          <w:szCs w:val="22"/>
        </w:rPr>
        <w:t>☐</w:t>
      </w:r>
      <w:r w:rsidRPr="00FF61E3">
        <w:rPr>
          <w:rFonts w:ascii="Arial" w:hAnsi="Arial" w:cs="Arial"/>
          <w:b/>
          <w:bCs/>
          <w:sz w:val="22"/>
          <w:szCs w:val="22"/>
        </w:rPr>
        <w:t xml:space="preserve"> będę polegał</w:t>
      </w:r>
      <w:r w:rsidRPr="00FF61E3">
        <w:rPr>
          <w:rFonts w:ascii="Arial" w:hAnsi="Arial" w:cs="Arial"/>
          <w:bCs/>
          <w:sz w:val="22"/>
          <w:szCs w:val="22"/>
        </w:rPr>
        <w:t>*</w:t>
      </w:r>
    </w:p>
    <w:p w:rsidR="007D0F65" w:rsidRPr="00FF61E3" w:rsidRDefault="007D0F65" w:rsidP="00FF61E3">
      <w:pPr>
        <w:pStyle w:val="Tekstprzypisudolnego"/>
        <w:ind w:left="284" w:firstLine="425"/>
        <w:jc w:val="both"/>
        <w:rPr>
          <w:rFonts w:ascii="Arial" w:hAnsi="Arial" w:cs="Arial"/>
          <w:b/>
          <w:bCs/>
          <w:sz w:val="22"/>
          <w:szCs w:val="22"/>
        </w:rPr>
      </w:pPr>
      <w:r w:rsidRPr="00FF61E3">
        <w:rPr>
          <w:rFonts w:ascii="Segoe UI Symbol" w:hAnsi="Segoe UI Symbol" w:cs="Segoe UI Symbol"/>
          <w:b/>
          <w:bCs/>
          <w:sz w:val="22"/>
          <w:szCs w:val="22"/>
        </w:rPr>
        <w:t>☐</w:t>
      </w:r>
      <w:r w:rsidRPr="00FF61E3">
        <w:rPr>
          <w:rFonts w:ascii="Arial" w:hAnsi="Arial" w:cs="Arial"/>
          <w:b/>
          <w:bCs/>
          <w:sz w:val="22"/>
          <w:szCs w:val="22"/>
        </w:rPr>
        <w:t xml:space="preserve">  nie będę polegał</w:t>
      </w:r>
      <w:r w:rsidRPr="00FF61E3">
        <w:rPr>
          <w:rFonts w:ascii="Arial" w:hAnsi="Arial" w:cs="Arial"/>
          <w:bCs/>
          <w:sz w:val="22"/>
          <w:szCs w:val="22"/>
        </w:rPr>
        <w:t>*</w:t>
      </w:r>
    </w:p>
    <w:p w:rsidR="007D0F65" w:rsidRPr="00FF61E3" w:rsidRDefault="007D0F65" w:rsidP="00FF61E3">
      <w:pPr>
        <w:pStyle w:val="Tekstprzypisudolnego"/>
        <w:ind w:left="284" w:firstLine="425"/>
        <w:jc w:val="both"/>
        <w:rPr>
          <w:rFonts w:ascii="Arial" w:hAnsi="Arial" w:cs="Arial"/>
          <w:bCs/>
          <w:i/>
          <w:sz w:val="22"/>
          <w:szCs w:val="22"/>
        </w:rPr>
      </w:pPr>
      <w:r w:rsidRPr="00FF61E3">
        <w:rPr>
          <w:rFonts w:ascii="Arial" w:hAnsi="Arial" w:cs="Arial"/>
          <w:bCs/>
          <w:i/>
          <w:sz w:val="22"/>
          <w:szCs w:val="22"/>
        </w:rPr>
        <w:t xml:space="preserve">  *zaznaczyć właściwe</w:t>
      </w:r>
    </w:p>
    <w:p w:rsidR="007D0F65" w:rsidRPr="00FF61E3" w:rsidRDefault="007D0F65" w:rsidP="00FF61E3">
      <w:pPr>
        <w:pStyle w:val="Tekstprzypisudolnego"/>
        <w:ind w:left="851"/>
        <w:jc w:val="both"/>
        <w:rPr>
          <w:rFonts w:ascii="Arial" w:hAnsi="Arial" w:cs="Arial"/>
          <w:bCs/>
          <w:sz w:val="22"/>
          <w:szCs w:val="22"/>
        </w:rPr>
      </w:pPr>
      <w:r w:rsidRPr="00FF61E3">
        <w:rPr>
          <w:rFonts w:ascii="Arial" w:hAnsi="Arial" w:cs="Arial"/>
          <w:bCs/>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FE1B98" w:rsidRDefault="007D0F65" w:rsidP="007D0F65">
      <w:pPr>
        <w:pStyle w:val="Tekstprzypisudolnego"/>
        <w:ind w:hanging="284"/>
        <w:rPr>
          <w:rFonts w:ascii="Arial" w:hAnsi="Arial" w:cs="Arial"/>
          <w:bCs/>
          <w:i/>
          <w:color w:val="FF0000"/>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FE1B98" w:rsidRPr="00FF61E3" w:rsidTr="00653D1E">
        <w:tc>
          <w:tcPr>
            <w:tcW w:w="2977" w:type="dxa"/>
            <w:vAlign w:val="center"/>
          </w:tcPr>
          <w:p w:rsidR="007D0F65" w:rsidRPr="00FF61E3" w:rsidRDefault="007D0F65" w:rsidP="00653D1E">
            <w:pPr>
              <w:pStyle w:val="Tekstprzypisudolnego"/>
              <w:ind w:left="284" w:hanging="284"/>
              <w:jc w:val="center"/>
              <w:rPr>
                <w:rFonts w:ascii="Arial" w:hAnsi="Arial" w:cs="Arial"/>
                <w:bCs/>
              </w:rPr>
            </w:pPr>
            <w:r w:rsidRPr="00FF61E3">
              <w:rPr>
                <w:rFonts w:ascii="Arial" w:hAnsi="Arial" w:cs="Arial"/>
                <w:bCs/>
              </w:rPr>
              <w:t>Nazwa i adres Firmy, na której zasobach wykonawca będzie polegać</w:t>
            </w:r>
          </w:p>
        </w:tc>
        <w:tc>
          <w:tcPr>
            <w:tcW w:w="2092" w:type="dxa"/>
            <w:vAlign w:val="center"/>
          </w:tcPr>
          <w:p w:rsidR="007D0F65" w:rsidRPr="00FF61E3" w:rsidRDefault="007D0F65" w:rsidP="00653D1E">
            <w:pPr>
              <w:pStyle w:val="Tekstprzypisudolnego"/>
              <w:ind w:left="284" w:hanging="284"/>
              <w:jc w:val="center"/>
              <w:rPr>
                <w:rFonts w:ascii="Arial" w:hAnsi="Arial" w:cs="Arial"/>
                <w:bCs/>
              </w:rPr>
            </w:pPr>
            <w:r w:rsidRPr="00FF61E3">
              <w:rPr>
                <w:rFonts w:ascii="Arial" w:hAnsi="Arial" w:cs="Arial"/>
                <w:bCs/>
              </w:rPr>
              <w:t>Zakres udostępnianych zasobów</w:t>
            </w:r>
          </w:p>
        </w:tc>
        <w:tc>
          <w:tcPr>
            <w:tcW w:w="2834" w:type="dxa"/>
            <w:vAlign w:val="center"/>
          </w:tcPr>
          <w:p w:rsidR="007D0F65" w:rsidRPr="00FF61E3" w:rsidRDefault="007D0F65" w:rsidP="00653D1E">
            <w:pPr>
              <w:pStyle w:val="Tekstprzypisudolnego"/>
              <w:ind w:left="284" w:hanging="284"/>
              <w:jc w:val="center"/>
              <w:rPr>
                <w:rFonts w:ascii="Arial" w:hAnsi="Arial" w:cs="Arial"/>
                <w:bCs/>
              </w:rPr>
            </w:pPr>
            <w:r w:rsidRPr="00FF61E3">
              <w:rPr>
                <w:rFonts w:ascii="Arial" w:hAnsi="Arial" w:cs="Arial"/>
                <w:bCs/>
              </w:rPr>
              <w:t>Sposób i okres udostępniania zasobów</w:t>
            </w:r>
          </w:p>
        </w:tc>
      </w:tr>
      <w:tr w:rsidR="007D0F65" w:rsidRPr="00FF61E3" w:rsidTr="00653D1E">
        <w:trPr>
          <w:trHeight w:val="479"/>
        </w:trPr>
        <w:tc>
          <w:tcPr>
            <w:tcW w:w="2977" w:type="dxa"/>
            <w:vAlign w:val="center"/>
          </w:tcPr>
          <w:p w:rsidR="007D0F65" w:rsidRPr="00FF61E3" w:rsidRDefault="007D0F65" w:rsidP="007D0F65">
            <w:pPr>
              <w:pStyle w:val="Tekstprzypisudolnego"/>
              <w:ind w:left="284" w:hanging="284"/>
              <w:rPr>
                <w:rFonts w:ascii="Arial" w:hAnsi="Arial" w:cs="Arial"/>
                <w:b/>
                <w:bCs/>
                <w:sz w:val="22"/>
                <w:szCs w:val="22"/>
              </w:rPr>
            </w:pPr>
          </w:p>
        </w:tc>
        <w:tc>
          <w:tcPr>
            <w:tcW w:w="2092" w:type="dxa"/>
            <w:vAlign w:val="center"/>
          </w:tcPr>
          <w:p w:rsidR="007D0F65" w:rsidRPr="00FF61E3" w:rsidRDefault="007D0F65" w:rsidP="007D0F65">
            <w:pPr>
              <w:pStyle w:val="Tekstprzypisudolnego"/>
              <w:ind w:left="284" w:hanging="284"/>
              <w:rPr>
                <w:rFonts w:ascii="Arial" w:hAnsi="Arial" w:cs="Arial"/>
                <w:b/>
                <w:bCs/>
                <w:sz w:val="22"/>
                <w:szCs w:val="22"/>
              </w:rPr>
            </w:pPr>
          </w:p>
        </w:tc>
        <w:tc>
          <w:tcPr>
            <w:tcW w:w="2834" w:type="dxa"/>
            <w:vAlign w:val="center"/>
          </w:tcPr>
          <w:p w:rsidR="007D0F65" w:rsidRPr="00FF61E3" w:rsidRDefault="007D0F65" w:rsidP="007D0F65">
            <w:pPr>
              <w:pStyle w:val="Tekstprzypisudolnego"/>
              <w:ind w:left="284" w:hanging="284"/>
              <w:rPr>
                <w:rFonts w:ascii="Arial" w:hAnsi="Arial" w:cs="Arial"/>
                <w:b/>
                <w:bCs/>
                <w:sz w:val="22"/>
                <w:szCs w:val="22"/>
              </w:rPr>
            </w:pPr>
          </w:p>
        </w:tc>
      </w:tr>
    </w:tbl>
    <w:p w:rsidR="007D0F65" w:rsidRPr="00FE1B98" w:rsidRDefault="007D0F65" w:rsidP="007D0F65">
      <w:pPr>
        <w:pStyle w:val="Tekstprzypisudolnego"/>
        <w:ind w:left="284" w:hanging="284"/>
        <w:rPr>
          <w:rFonts w:ascii="Arial" w:hAnsi="Arial" w:cs="Arial"/>
          <w:bCs/>
          <w:color w:val="FF0000"/>
          <w:sz w:val="22"/>
          <w:szCs w:val="22"/>
        </w:rPr>
      </w:pPr>
    </w:p>
    <w:p w:rsidR="007D0F65" w:rsidRPr="00FF61E3" w:rsidRDefault="007D0F65" w:rsidP="00653D1E">
      <w:pPr>
        <w:pStyle w:val="Tekstprzypisudolnego"/>
        <w:numPr>
          <w:ilvl w:val="0"/>
          <w:numId w:val="9"/>
        </w:numPr>
        <w:jc w:val="both"/>
        <w:rPr>
          <w:rFonts w:ascii="Arial" w:hAnsi="Arial" w:cs="Arial"/>
          <w:bCs/>
          <w:sz w:val="22"/>
          <w:szCs w:val="22"/>
        </w:rPr>
      </w:pPr>
      <w:r w:rsidRPr="00FF61E3">
        <w:rPr>
          <w:rFonts w:ascii="Arial" w:hAnsi="Arial" w:cs="Arial"/>
          <w:bCs/>
          <w:sz w:val="22"/>
          <w:szCs w:val="22"/>
        </w:rPr>
        <w:t>Niniejszy wniosek wraz z załącznikami składam na …..… kolejno ponumerowanych stronach.</w:t>
      </w:r>
      <w:r w:rsidRPr="00FF61E3">
        <w:rPr>
          <w:rFonts w:ascii="Arial" w:hAnsi="Arial" w:cs="Arial"/>
          <w:bCs/>
          <w:sz w:val="22"/>
          <w:szCs w:val="22"/>
          <w:vertAlign w:val="superscript"/>
        </w:rPr>
        <w:footnoteReference w:id="4"/>
      </w:r>
    </w:p>
    <w:p w:rsidR="007D0F65" w:rsidRPr="00FF61E3" w:rsidRDefault="007D0F65" w:rsidP="00CD1678">
      <w:pPr>
        <w:pStyle w:val="Tekstprzypisudolnego"/>
        <w:numPr>
          <w:ilvl w:val="0"/>
          <w:numId w:val="9"/>
        </w:numPr>
        <w:jc w:val="both"/>
        <w:rPr>
          <w:rFonts w:ascii="Arial" w:hAnsi="Arial" w:cs="Arial"/>
          <w:bCs/>
          <w:sz w:val="22"/>
          <w:szCs w:val="22"/>
        </w:rPr>
      </w:pPr>
      <w:r w:rsidRPr="00FF61E3">
        <w:rPr>
          <w:rFonts w:ascii="Arial" w:hAnsi="Arial" w:cs="Arial"/>
          <w:bCs/>
          <w:sz w:val="22"/>
          <w:szCs w:val="22"/>
        </w:rPr>
        <w:t xml:space="preserve">Załącznikami do niniejszego wniosku są niżej wymienione dokumenty potwierdzające brak podstaw wykluczenia oraz spełnianie warunków udziału </w:t>
      </w:r>
      <w:r w:rsidR="002E7494">
        <w:rPr>
          <w:rFonts w:ascii="Arial" w:hAnsi="Arial" w:cs="Arial"/>
          <w:bCs/>
          <w:sz w:val="22"/>
          <w:szCs w:val="22"/>
        </w:rPr>
        <w:br/>
      </w:r>
      <w:r w:rsidRPr="00FF61E3">
        <w:rPr>
          <w:rFonts w:ascii="Arial" w:hAnsi="Arial" w:cs="Arial"/>
          <w:bCs/>
          <w:sz w:val="22"/>
          <w:szCs w:val="22"/>
        </w:rPr>
        <w:t>w postępowaniu i kryteriów selekcji</w:t>
      </w:r>
      <w:r w:rsidRPr="00FF61E3">
        <w:rPr>
          <w:rFonts w:ascii="Arial" w:hAnsi="Arial" w:cs="Arial"/>
          <w:bCs/>
          <w:sz w:val="22"/>
          <w:szCs w:val="22"/>
          <w:vertAlign w:val="superscript"/>
        </w:rPr>
        <w:footnoteReference w:id="5"/>
      </w:r>
      <w:r w:rsidRPr="00FF61E3">
        <w:rPr>
          <w:rFonts w:ascii="Arial" w:hAnsi="Arial" w:cs="Arial"/>
          <w:bCs/>
          <w:sz w:val="22"/>
          <w:szCs w:val="22"/>
        </w:rPr>
        <w:t>:</w:t>
      </w:r>
    </w:p>
    <w:p w:rsidR="007D0F65" w:rsidRPr="00FF61E3" w:rsidRDefault="007D0F65" w:rsidP="00653D1E">
      <w:pPr>
        <w:pStyle w:val="Tekstprzypisudolnego"/>
        <w:ind w:left="709"/>
        <w:rPr>
          <w:rFonts w:ascii="Arial" w:hAnsi="Arial" w:cs="Arial"/>
          <w:bCs/>
          <w:sz w:val="22"/>
          <w:szCs w:val="22"/>
        </w:rPr>
      </w:pPr>
      <w:r w:rsidRPr="00FF61E3">
        <w:rPr>
          <w:rFonts w:ascii="Arial" w:hAnsi="Arial" w:cs="Arial"/>
          <w:bCs/>
          <w:sz w:val="22"/>
          <w:szCs w:val="22"/>
        </w:rPr>
        <w:t>……………………………………………………………………………………………………………………………………………………………………………………………………………………………………………………………………………………………………………………</w:t>
      </w:r>
      <w:r w:rsidR="00653D1E" w:rsidRPr="00FF61E3">
        <w:rPr>
          <w:rFonts w:ascii="Arial" w:hAnsi="Arial" w:cs="Arial"/>
          <w:bCs/>
          <w:sz w:val="22"/>
          <w:szCs w:val="22"/>
        </w:rPr>
        <w:t>…………………………………………………………………………</w:t>
      </w:r>
    </w:p>
    <w:p w:rsidR="007D0F65" w:rsidRPr="00327BF1" w:rsidRDefault="007D0F65" w:rsidP="007D0F65">
      <w:pPr>
        <w:pStyle w:val="Tekstprzypisudolnego"/>
        <w:numPr>
          <w:ilvl w:val="0"/>
          <w:numId w:val="9"/>
        </w:numPr>
        <w:rPr>
          <w:rFonts w:ascii="Arial" w:hAnsi="Arial" w:cs="Arial"/>
          <w:bCs/>
          <w:sz w:val="22"/>
          <w:szCs w:val="22"/>
        </w:rPr>
      </w:pPr>
      <w:r w:rsidRPr="00327BF1">
        <w:rPr>
          <w:rFonts w:ascii="Arial" w:hAnsi="Arial" w:cs="Arial"/>
          <w:bCs/>
          <w:sz w:val="22"/>
          <w:szCs w:val="22"/>
        </w:rPr>
        <w:t>Do kontaktów z naszej strony upoważniam:</w:t>
      </w:r>
    </w:p>
    <w:p w:rsidR="007D0F65" w:rsidRPr="00327BF1" w:rsidRDefault="007D0F65" w:rsidP="00653D1E">
      <w:pPr>
        <w:pStyle w:val="Tekstprzypisudolnego"/>
        <w:ind w:left="709"/>
        <w:rPr>
          <w:rFonts w:ascii="Arial" w:hAnsi="Arial" w:cs="Arial"/>
          <w:bCs/>
          <w:sz w:val="22"/>
          <w:szCs w:val="22"/>
        </w:rPr>
      </w:pPr>
      <w:r w:rsidRPr="00327BF1">
        <w:rPr>
          <w:rFonts w:ascii="Arial" w:hAnsi="Arial" w:cs="Arial"/>
          <w:bCs/>
          <w:sz w:val="22"/>
          <w:szCs w:val="22"/>
          <w:lang w:val="en-US"/>
        </w:rPr>
        <w:t>…………</w:t>
      </w:r>
      <w:r w:rsidR="00653D1E" w:rsidRPr="00327BF1">
        <w:rPr>
          <w:rFonts w:ascii="Arial" w:hAnsi="Arial" w:cs="Arial"/>
          <w:bCs/>
          <w:sz w:val="22"/>
          <w:szCs w:val="22"/>
          <w:lang w:val="en-US"/>
        </w:rPr>
        <w:t>……………… Tel. …………………. E-mail: ……</w:t>
      </w:r>
      <w:r w:rsidRPr="00327BF1">
        <w:rPr>
          <w:rFonts w:ascii="Arial" w:hAnsi="Arial" w:cs="Arial"/>
          <w:bCs/>
          <w:sz w:val="22"/>
          <w:szCs w:val="22"/>
          <w:lang w:val="en-US"/>
        </w:rPr>
        <w:t>……………………...……</w:t>
      </w:r>
    </w:p>
    <w:p w:rsidR="007D0F65" w:rsidRPr="00327BF1" w:rsidRDefault="007D0F65" w:rsidP="00653D1E">
      <w:pPr>
        <w:pStyle w:val="Tekstprzypisudolnego"/>
        <w:ind w:left="709"/>
        <w:rPr>
          <w:rFonts w:ascii="Arial" w:hAnsi="Arial" w:cs="Arial"/>
          <w:bCs/>
          <w:sz w:val="22"/>
          <w:szCs w:val="22"/>
          <w:lang w:val="en-US"/>
        </w:rPr>
      </w:pPr>
      <w:r w:rsidRPr="00327BF1">
        <w:rPr>
          <w:rFonts w:ascii="Arial" w:hAnsi="Arial" w:cs="Arial"/>
          <w:bCs/>
          <w:sz w:val="22"/>
          <w:szCs w:val="22"/>
          <w:lang w:val="en-US"/>
        </w:rPr>
        <w:t xml:space="preserve">………………………… Tel. …………………. E-mail: </w:t>
      </w:r>
      <w:r w:rsidR="00CD1678" w:rsidRPr="00327BF1">
        <w:rPr>
          <w:rFonts w:ascii="Arial" w:hAnsi="Arial" w:cs="Arial"/>
          <w:bCs/>
          <w:sz w:val="22"/>
          <w:szCs w:val="22"/>
          <w:lang w:val="en-US"/>
        </w:rPr>
        <w:t>………………………………...</w:t>
      </w:r>
    </w:p>
    <w:p w:rsidR="007D0F65" w:rsidRPr="00327BF1" w:rsidRDefault="007D0F65" w:rsidP="007D0F65">
      <w:pPr>
        <w:pStyle w:val="Tekstprzypisudolnego"/>
        <w:ind w:left="284" w:hanging="284"/>
        <w:jc w:val="both"/>
        <w:rPr>
          <w:rFonts w:ascii="Arial" w:hAnsi="Arial" w:cs="Arial"/>
          <w:bCs/>
          <w:sz w:val="22"/>
          <w:szCs w:val="22"/>
        </w:rPr>
      </w:pPr>
    </w:p>
    <w:p w:rsidR="00CD1678" w:rsidRPr="00327BF1" w:rsidRDefault="00CD1678" w:rsidP="007D0F65">
      <w:pPr>
        <w:pStyle w:val="Tekstprzypisudolnego"/>
        <w:ind w:left="284" w:hanging="284"/>
        <w:jc w:val="both"/>
        <w:rPr>
          <w:rFonts w:ascii="Arial" w:hAnsi="Arial" w:cs="Arial"/>
          <w:bCs/>
          <w:sz w:val="22"/>
          <w:szCs w:val="22"/>
        </w:rPr>
      </w:pPr>
    </w:p>
    <w:p w:rsidR="001F3177" w:rsidRPr="00327BF1" w:rsidRDefault="007D0F65" w:rsidP="00CD1678">
      <w:pPr>
        <w:pStyle w:val="Tekstprzypisudolnego"/>
        <w:ind w:left="284" w:hanging="284"/>
        <w:jc w:val="both"/>
        <w:rPr>
          <w:rFonts w:ascii="Arial" w:hAnsi="Arial" w:cs="Arial"/>
          <w:bCs/>
          <w:sz w:val="22"/>
          <w:szCs w:val="22"/>
        </w:rPr>
      </w:pPr>
      <w:r w:rsidRPr="00327BF1">
        <w:rPr>
          <w:rFonts w:ascii="Arial" w:hAnsi="Arial" w:cs="Arial"/>
          <w:bCs/>
          <w:sz w:val="22"/>
          <w:szCs w:val="22"/>
        </w:rPr>
        <w:t>(podpis osoby/osób upoważnionych do składania oświadczeń w imieniu Wykonawcy)</w:t>
      </w:r>
      <w:r w:rsidRPr="00327BF1">
        <w:rPr>
          <w:rFonts w:ascii="Arial" w:hAnsi="Arial" w:cs="Arial"/>
          <w:bCs/>
          <w:sz w:val="22"/>
          <w:szCs w:val="22"/>
          <w:vertAlign w:val="superscript"/>
        </w:rPr>
        <w:footnoteReference w:id="6"/>
      </w:r>
    </w:p>
    <w:p w:rsidR="00D43A60" w:rsidRPr="00327BF1" w:rsidRDefault="00D43A60" w:rsidP="00CD1678">
      <w:pPr>
        <w:pStyle w:val="Tekstprzypisudolnego"/>
        <w:ind w:left="284" w:hanging="284"/>
        <w:jc w:val="both"/>
        <w:rPr>
          <w:rFonts w:ascii="Arial" w:hAnsi="Arial" w:cs="Arial"/>
          <w:bCs/>
          <w:sz w:val="22"/>
          <w:szCs w:val="22"/>
        </w:rPr>
      </w:pPr>
    </w:p>
    <w:p w:rsidR="00D43A60" w:rsidRPr="00FE1B98" w:rsidRDefault="00D43A60" w:rsidP="00CD1678">
      <w:pPr>
        <w:pStyle w:val="Tekstprzypisudolnego"/>
        <w:ind w:left="284" w:hanging="284"/>
        <w:jc w:val="both"/>
        <w:rPr>
          <w:rFonts w:ascii="Arial" w:hAnsi="Arial" w:cs="Arial"/>
          <w:bCs/>
          <w:color w:val="FF0000"/>
          <w:sz w:val="22"/>
          <w:szCs w:val="22"/>
        </w:rPr>
      </w:pPr>
    </w:p>
    <w:p w:rsidR="00A12734" w:rsidRPr="00FE1B98" w:rsidRDefault="00A12734" w:rsidP="00CD1678">
      <w:pPr>
        <w:pStyle w:val="Tekstprzypisudolnego"/>
        <w:ind w:left="284" w:hanging="284"/>
        <w:jc w:val="both"/>
        <w:rPr>
          <w:rFonts w:ascii="Arial" w:hAnsi="Arial" w:cs="Arial"/>
          <w:bCs/>
          <w:color w:val="FF0000"/>
          <w:sz w:val="22"/>
          <w:szCs w:val="22"/>
        </w:rPr>
      </w:pPr>
    </w:p>
    <w:p w:rsidR="00A12734" w:rsidRPr="00FE1B98" w:rsidRDefault="00A12734" w:rsidP="00CD1678">
      <w:pPr>
        <w:pStyle w:val="Tekstprzypisudolnego"/>
        <w:ind w:left="284" w:hanging="284"/>
        <w:jc w:val="both"/>
        <w:rPr>
          <w:rFonts w:ascii="Arial" w:hAnsi="Arial" w:cs="Arial"/>
          <w:bCs/>
          <w:color w:val="FF0000"/>
          <w:sz w:val="22"/>
          <w:szCs w:val="22"/>
        </w:rPr>
      </w:pPr>
    </w:p>
    <w:p w:rsidR="00A12734" w:rsidRPr="00FE1B98" w:rsidRDefault="00A12734" w:rsidP="00CD1678">
      <w:pPr>
        <w:pStyle w:val="Tekstprzypisudolnego"/>
        <w:ind w:left="284" w:hanging="284"/>
        <w:jc w:val="both"/>
        <w:rPr>
          <w:rFonts w:ascii="Arial" w:hAnsi="Arial" w:cs="Arial"/>
          <w:bCs/>
          <w:color w:val="FF0000"/>
          <w:sz w:val="22"/>
          <w:szCs w:val="22"/>
        </w:rPr>
      </w:pPr>
    </w:p>
    <w:p w:rsidR="00D43A60" w:rsidRPr="00FE1B98" w:rsidRDefault="00D43A60" w:rsidP="00CD1678">
      <w:pPr>
        <w:pStyle w:val="Tekstprzypisudolnego"/>
        <w:ind w:left="284" w:hanging="284"/>
        <w:jc w:val="both"/>
        <w:rPr>
          <w:rFonts w:ascii="Arial" w:hAnsi="Arial" w:cs="Arial"/>
          <w:bCs/>
          <w:color w:val="FF0000"/>
          <w:sz w:val="22"/>
          <w:szCs w:val="22"/>
        </w:rPr>
      </w:pPr>
    </w:p>
    <w:p w:rsidR="00D43A60" w:rsidRPr="00FE1B98" w:rsidRDefault="00D43A60" w:rsidP="00CD1678">
      <w:pPr>
        <w:pStyle w:val="Tekstprzypisudolnego"/>
        <w:ind w:left="284" w:hanging="284"/>
        <w:jc w:val="both"/>
        <w:rPr>
          <w:rFonts w:ascii="Arial" w:hAnsi="Arial" w:cs="Arial"/>
          <w:bCs/>
          <w:color w:val="FF0000"/>
          <w:sz w:val="22"/>
          <w:szCs w:val="22"/>
        </w:rPr>
      </w:pPr>
    </w:p>
    <w:bookmarkEnd w:id="2"/>
    <w:p w:rsidR="00FF61E3" w:rsidRDefault="00FF61E3" w:rsidP="00653D1E">
      <w:pPr>
        <w:tabs>
          <w:tab w:val="left" w:pos="360"/>
        </w:tabs>
        <w:ind w:left="357" w:right="-1" w:hanging="357"/>
        <w:jc w:val="right"/>
        <w:rPr>
          <w:rFonts w:ascii="Arial" w:hAnsi="Arial"/>
          <w:bCs/>
          <w:color w:val="FF0000"/>
          <w:sz w:val="22"/>
          <w:szCs w:val="21"/>
        </w:rPr>
      </w:pPr>
    </w:p>
    <w:p w:rsidR="00FF61E3" w:rsidRDefault="00FF61E3" w:rsidP="00653D1E">
      <w:pPr>
        <w:tabs>
          <w:tab w:val="left" w:pos="360"/>
        </w:tabs>
        <w:ind w:left="357" w:right="-1" w:hanging="357"/>
        <w:jc w:val="right"/>
        <w:rPr>
          <w:rFonts w:ascii="Arial" w:hAnsi="Arial"/>
          <w:bCs/>
          <w:color w:val="FF0000"/>
          <w:sz w:val="22"/>
          <w:szCs w:val="21"/>
        </w:rPr>
      </w:pPr>
    </w:p>
    <w:p w:rsidR="00FF61E3" w:rsidRDefault="00FF61E3" w:rsidP="00653D1E">
      <w:pPr>
        <w:tabs>
          <w:tab w:val="left" w:pos="360"/>
        </w:tabs>
        <w:ind w:left="357" w:right="-1" w:hanging="357"/>
        <w:jc w:val="right"/>
        <w:rPr>
          <w:rFonts w:ascii="Arial" w:hAnsi="Arial"/>
          <w:bCs/>
          <w:color w:val="FF0000"/>
          <w:sz w:val="22"/>
          <w:szCs w:val="21"/>
        </w:rPr>
      </w:pPr>
    </w:p>
    <w:p w:rsidR="00A61920" w:rsidRPr="00327BF1" w:rsidRDefault="00653D1E" w:rsidP="00653D1E">
      <w:pPr>
        <w:tabs>
          <w:tab w:val="left" w:pos="360"/>
        </w:tabs>
        <w:ind w:left="357" w:right="-1" w:hanging="357"/>
        <w:jc w:val="right"/>
        <w:rPr>
          <w:rFonts w:ascii="Arial" w:hAnsi="Arial"/>
          <w:bCs/>
          <w:sz w:val="22"/>
          <w:szCs w:val="21"/>
        </w:rPr>
      </w:pPr>
      <w:r w:rsidRPr="00327BF1">
        <w:rPr>
          <w:rFonts w:ascii="Arial" w:hAnsi="Arial"/>
          <w:bCs/>
          <w:sz w:val="22"/>
          <w:szCs w:val="21"/>
        </w:rPr>
        <w:lastRenderedPageBreak/>
        <w:t xml:space="preserve">  </w:t>
      </w:r>
      <w:r w:rsidR="00A61920" w:rsidRPr="00327BF1">
        <w:rPr>
          <w:bCs/>
          <w:sz w:val="22"/>
          <w:szCs w:val="21"/>
        </w:rPr>
        <w:t>Załącznik nr 2</w:t>
      </w:r>
    </w:p>
    <w:p w:rsidR="00A61920" w:rsidRPr="00327BF1" w:rsidRDefault="00A61920" w:rsidP="00A61920">
      <w:pPr>
        <w:tabs>
          <w:tab w:val="left" w:pos="360"/>
        </w:tabs>
        <w:ind w:left="357" w:right="-1" w:hanging="357"/>
        <w:jc w:val="right"/>
        <w:rPr>
          <w:bCs/>
          <w:sz w:val="22"/>
          <w:szCs w:val="21"/>
        </w:rPr>
      </w:pPr>
      <w:r w:rsidRPr="00327BF1">
        <w:rPr>
          <w:bCs/>
          <w:sz w:val="22"/>
          <w:szCs w:val="21"/>
        </w:rPr>
        <w:t>do opisu sposobu przygotowania wniosku</w:t>
      </w:r>
    </w:p>
    <w:p w:rsidR="00A61920" w:rsidRPr="00327BF1" w:rsidRDefault="00A61920" w:rsidP="00A61920">
      <w:pPr>
        <w:tabs>
          <w:tab w:val="left" w:pos="360"/>
        </w:tabs>
        <w:ind w:left="357" w:right="-1" w:hanging="357"/>
        <w:jc w:val="right"/>
        <w:rPr>
          <w:bCs/>
          <w:sz w:val="22"/>
          <w:szCs w:val="21"/>
        </w:rPr>
      </w:pPr>
      <w:r w:rsidRPr="00327BF1">
        <w:rPr>
          <w:bCs/>
          <w:sz w:val="22"/>
          <w:szCs w:val="21"/>
        </w:rPr>
        <w:t>o dopuszczenie do udziału w postępowaniu</w:t>
      </w:r>
    </w:p>
    <w:p w:rsidR="00A61920" w:rsidRPr="00327BF1" w:rsidRDefault="00A61920" w:rsidP="00A61920">
      <w:pPr>
        <w:tabs>
          <w:tab w:val="left" w:pos="360"/>
        </w:tabs>
        <w:ind w:left="357" w:right="-1"/>
        <w:jc w:val="right"/>
        <w:rPr>
          <w:bCs/>
          <w:sz w:val="22"/>
          <w:szCs w:val="21"/>
        </w:rPr>
      </w:pPr>
      <w:r w:rsidRPr="00327BF1">
        <w:rPr>
          <w:sz w:val="22"/>
          <w:szCs w:val="22"/>
        </w:rPr>
        <w:t>Sprawa nr</w:t>
      </w:r>
      <w:r w:rsidR="00CD1678" w:rsidRPr="00327BF1">
        <w:rPr>
          <w:bCs/>
          <w:sz w:val="22"/>
          <w:szCs w:val="21"/>
        </w:rPr>
        <w:t xml:space="preserve"> </w:t>
      </w:r>
      <w:r w:rsidR="005528AC" w:rsidRPr="00327BF1">
        <w:rPr>
          <w:bCs/>
          <w:sz w:val="22"/>
          <w:szCs w:val="21"/>
        </w:rPr>
        <w:t>21</w:t>
      </w:r>
      <w:r w:rsidR="00CD1678" w:rsidRPr="00327BF1">
        <w:rPr>
          <w:bCs/>
          <w:sz w:val="22"/>
          <w:szCs w:val="21"/>
        </w:rPr>
        <w:t>/2022</w:t>
      </w:r>
    </w:p>
    <w:p w:rsidR="00A61920" w:rsidRPr="00FE1B98" w:rsidRDefault="00A61920" w:rsidP="00A61920">
      <w:pPr>
        <w:tabs>
          <w:tab w:val="left" w:pos="360"/>
        </w:tabs>
        <w:ind w:right="-1"/>
        <w:jc w:val="both"/>
        <w:rPr>
          <w:bCs/>
          <w:color w:val="FF0000"/>
          <w:sz w:val="22"/>
          <w:szCs w:val="21"/>
        </w:rPr>
      </w:pPr>
    </w:p>
    <w:p w:rsidR="00A61920" w:rsidRPr="00FE1B98" w:rsidRDefault="00A61920" w:rsidP="00A61920">
      <w:pPr>
        <w:tabs>
          <w:tab w:val="left" w:pos="360"/>
        </w:tabs>
        <w:ind w:right="-1"/>
        <w:jc w:val="both"/>
        <w:rPr>
          <w:bCs/>
          <w:color w:val="FF0000"/>
          <w:sz w:val="22"/>
          <w:szCs w:val="21"/>
        </w:rPr>
      </w:pPr>
    </w:p>
    <w:p w:rsidR="00A61920" w:rsidRPr="00327BF1" w:rsidRDefault="00A61920" w:rsidP="00A61920">
      <w:pPr>
        <w:tabs>
          <w:tab w:val="left" w:pos="0"/>
        </w:tabs>
        <w:ind w:right="-1"/>
        <w:jc w:val="center"/>
        <w:rPr>
          <w:bCs/>
          <w:sz w:val="22"/>
          <w:szCs w:val="22"/>
          <w:u w:val="single"/>
        </w:rPr>
      </w:pPr>
      <w:r w:rsidRPr="00327BF1">
        <w:rPr>
          <w:sz w:val="22"/>
          <w:szCs w:val="22"/>
          <w:u w:val="single"/>
        </w:rPr>
        <w:t>Oświadczenie składane na podstawie art. 125 ust. 1 ustawy z dnia 11 września 2019</w:t>
      </w:r>
      <w:r w:rsidR="007733D1">
        <w:rPr>
          <w:sz w:val="22"/>
          <w:szCs w:val="22"/>
          <w:u w:val="single"/>
        </w:rPr>
        <w:t xml:space="preserve"> </w:t>
      </w:r>
      <w:r w:rsidRPr="00327BF1">
        <w:rPr>
          <w:sz w:val="22"/>
          <w:szCs w:val="22"/>
          <w:u w:val="single"/>
        </w:rPr>
        <w:t>r. Prawo zamówień publicznych (dalej jako ustawa Pzp)</w:t>
      </w:r>
    </w:p>
    <w:p w:rsidR="00A61920" w:rsidRPr="00327BF1" w:rsidRDefault="00A61920" w:rsidP="00A61920">
      <w:pPr>
        <w:tabs>
          <w:tab w:val="left" w:pos="360"/>
        </w:tabs>
        <w:ind w:right="-1"/>
        <w:jc w:val="both"/>
        <w:rPr>
          <w:bCs/>
          <w:sz w:val="22"/>
          <w:szCs w:val="21"/>
        </w:rPr>
      </w:pPr>
    </w:p>
    <w:p w:rsidR="00A61920" w:rsidRPr="00327BF1" w:rsidRDefault="00A61920" w:rsidP="00A61920">
      <w:pPr>
        <w:tabs>
          <w:tab w:val="left" w:pos="3686"/>
        </w:tabs>
        <w:autoSpaceDE w:val="0"/>
        <w:autoSpaceDN w:val="0"/>
        <w:adjustRightInd w:val="0"/>
        <w:jc w:val="center"/>
        <w:rPr>
          <w:rFonts w:eastAsia="Calibri"/>
          <w:b/>
          <w:bCs/>
          <w:sz w:val="22"/>
          <w:szCs w:val="22"/>
          <w:lang w:eastAsia="en-US"/>
        </w:rPr>
      </w:pPr>
      <w:r w:rsidRPr="00327BF1">
        <w:rPr>
          <w:rFonts w:eastAsia="Calibri"/>
          <w:bCs/>
          <w:sz w:val="22"/>
          <w:lang w:eastAsia="en-US"/>
        </w:rPr>
        <w:t xml:space="preserve">Przystępując do postępowania na dostawę przedmiotów umundurowania i wyekwipowania – </w:t>
      </w:r>
      <w:r w:rsidR="00327BF1" w:rsidRPr="00327BF1">
        <w:rPr>
          <w:rFonts w:eastAsia="Calibri"/>
          <w:bCs/>
          <w:sz w:val="22"/>
          <w:lang w:eastAsia="en-US"/>
        </w:rPr>
        <w:t>śpiwór wzór 729A/MON</w:t>
      </w:r>
      <w:r w:rsidR="00653D1E" w:rsidRPr="00327BF1">
        <w:rPr>
          <w:rFonts w:eastAsia="Calibri"/>
          <w:bCs/>
          <w:sz w:val="22"/>
          <w:lang w:eastAsia="en-US"/>
        </w:rPr>
        <w:t xml:space="preserve"> </w:t>
      </w:r>
      <w:r w:rsidR="00327BF1" w:rsidRPr="00327BF1">
        <w:rPr>
          <w:sz w:val="22"/>
          <w:szCs w:val="22"/>
        </w:rPr>
        <w:t>(nr sprawy: 21</w:t>
      </w:r>
      <w:r w:rsidR="00CD1678" w:rsidRPr="00327BF1">
        <w:rPr>
          <w:sz w:val="22"/>
          <w:szCs w:val="22"/>
        </w:rPr>
        <w:t>/2022</w:t>
      </w:r>
      <w:r w:rsidRPr="00327BF1">
        <w:rPr>
          <w:sz w:val="22"/>
          <w:szCs w:val="22"/>
        </w:rPr>
        <w:t>)</w:t>
      </w:r>
    </w:p>
    <w:p w:rsidR="00A61920" w:rsidRPr="00327BF1" w:rsidRDefault="00A61920" w:rsidP="00A61920">
      <w:pPr>
        <w:tabs>
          <w:tab w:val="left" w:pos="0"/>
        </w:tabs>
        <w:ind w:right="-1"/>
        <w:jc w:val="both"/>
        <w:rPr>
          <w:bCs/>
          <w:sz w:val="22"/>
          <w:szCs w:val="21"/>
        </w:rPr>
      </w:pPr>
    </w:p>
    <w:p w:rsidR="00A61920" w:rsidRPr="00327BF1" w:rsidRDefault="00A61920" w:rsidP="00A61920">
      <w:pPr>
        <w:autoSpaceDE w:val="0"/>
        <w:autoSpaceDN w:val="0"/>
        <w:adjustRightInd w:val="0"/>
        <w:spacing w:line="360" w:lineRule="auto"/>
        <w:jc w:val="both"/>
        <w:rPr>
          <w:rFonts w:eastAsia="Calibri"/>
          <w:bCs/>
          <w:sz w:val="22"/>
          <w:lang w:eastAsia="en-US"/>
        </w:rPr>
      </w:pPr>
      <w:r w:rsidRPr="00327BF1">
        <w:rPr>
          <w:rFonts w:eastAsia="Calibri"/>
          <w:bCs/>
          <w:sz w:val="22"/>
          <w:lang w:eastAsia="en-US"/>
        </w:rPr>
        <w:t>działając w imieniu Wykonawcy</w:t>
      </w:r>
      <w:r w:rsidRPr="00327BF1">
        <w:rPr>
          <w:rFonts w:eastAsia="Calibri"/>
          <w:b/>
          <w:bCs/>
          <w:sz w:val="22"/>
          <w:lang w:eastAsia="en-US"/>
        </w:rPr>
        <w:t xml:space="preserve">: </w:t>
      </w:r>
      <w:r w:rsidRPr="00327BF1">
        <w:rPr>
          <w:rFonts w:eastAsia="Calibri"/>
          <w:bCs/>
          <w:sz w:val="22"/>
          <w:lang w:eastAsia="en-US"/>
        </w:rPr>
        <w:t>………………………………………………..…….…………</w:t>
      </w:r>
    </w:p>
    <w:p w:rsidR="00A61920" w:rsidRPr="00327BF1" w:rsidRDefault="00A61920" w:rsidP="00A61920">
      <w:pPr>
        <w:tabs>
          <w:tab w:val="left" w:pos="0"/>
        </w:tabs>
        <w:spacing w:line="360" w:lineRule="auto"/>
        <w:ind w:right="-1"/>
        <w:rPr>
          <w:bCs/>
          <w:sz w:val="22"/>
        </w:rPr>
      </w:pPr>
      <w:r w:rsidRPr="00327BF1">
        <w:rPr>
          <w:bCs/>
          <w:sz w:val="22"/>
        </w:rPr>
        <w:t>……………………………………………………………………………………………………..</w:t>
      </w:r>
    </w:p>
    <w:p w:rsidR="00A61920" w:rsidRPr="00327BF1" w:rsidRDefault="00A61920" w:rsidP="00A61920">
      <w:pPr>
        <w:tabs>
          <w:tab w:val="left" w:pos="0"/>
        </w:tabs>
        <w:spacing w:line="360" w:lineRule="auto"/>
        <w:ind w:right="-1"/>
        <w:rPr>
          <w:bCs/>
          <w:sz w:val="22"/>
        </w:rPr>
      </w:pPr>
      <w:r w:rsidRPr="00327BF1">
        <w:rPr>
          <w:bCs/>
          <w:sz w:val="22"/>
        </w:rPr>
        <w:t>.……………………………………….……………………………………………………………</w:t>
      </w:r>
    </w:p>
    <w:p w:rsidR="00A61920" w:rsidRPr="00327BF1" w:rsidRDefault="00A61920" w:rsidP="00A61920">
      <w:pPr>
        <w:tabs>
          <w:tab w:val="left" w:pos="0"/>
        </w:tabs>
        <w:spacing w:line="360" w:lineRule="auto"/>
        <w:ind w:right="-1"/>
        <w:jc w:val="center"/>
        <w:rPr>
          <w:b/>
          <w:bCs/>
          <w:sz w:val="22"/>
        </w:rPr>
      </w:pPr>
      <w:r w:rsidRPr="00327BF1">
        <w:rPr>
          <w:bCs/>
          <w:sz w:val="16"/>
          <w:szCs w:val="16"/>
        </w:rPr>
        <w:t>(podać nazwę i adres Wykonawcy)</w:t>
      </w:r>
    </w:p>
    <w:p w:rsidR="00A61920" w:rsidRPr="00FE1B98" w:rsidRDefault="00A61920" w:rsidP="00A61920">
      <w:pPr>
        <w:tabs>
          <w:tab w:val="left" w:pos="0"/>
        </w:tabs>
        <w:ind w:right="-1"/>
        <w:jc w:val="right"/>
        <w:rPr>
          <w:bCs/>
          <w:color w:val="FF0000"/>
          <w:sz w:val="22"/>
          <w:szCs w:val="21"/>
        </w:rPr>
      </w:pPr>
    </w:p>
    <w:p w:rsidR="00A61920" w:rsidRPr="002E7494" w:rsidRDefault="00A61920" w:rsidP="00A61920">
      <w:pPr>
        <w:tabs>
          <w:tab w:val="left" w:pos="0"/>
        </w:tabs>
        <w:ind w:right="-1"/>
        <w:jc w:val="both"/>
        <w:rPr>
          <w:sz w:val="22"/>
          <w:szCs w:val="22"/>
        </w:rPr>
      </w:pPr>
      <w:r w:rsidRPr="002E7494">
        <w:rPr>
          <w:sz w:val="22"/>
          <w:szCs w:val="22"/>
        </w:rPr>
        <w:t>Oświadczam, że*:</w:t>
      </w:r>
    </w:p>
    <w:p w:rsidR="00A61920" w:rsidRPr="002E7494" w:rsidRDefault="00A61920" w:rsidP="00A61920">
      <w:pPr>
        <w:tabs>
          <w:tab w:val="left" w:pos="0"/>
        </w:tabs>
        <w:ind w:right="-1"/>
        <w:jc w:val="both"/>
        <w:rPr>
          <w:sz w:val="22"/>
          <w:szCs w:val="22"/>
        </w:rPr>
      </w:pPr>
    </w:p>
    <w:p w:rsidR="00A61920" w:rsidRPr="002E7494" w:rsidRDefault="00A61920" w:rsidP="00A61920">
      <w:pPr>
        <w:pStyle w:val="Akapitzlist"/>
        <w:numPr>
          <w:ilvl w:val="0"/>
          <w:numId w:val="39"/>
        </w:numPr>
        <w:autoSpaceDE w:val="0"/>
        <w:autoSpaceDN w:val="0"/>
        <w:adjustRightInd w:val="0"/>
        <w:jc w:val="both"/>
        <w:rPr>
          <w:sz w:val="22"/>
          <w:szCs w:val="22"/>
        </w:rPr>
      </w:pPr>
      <w:r w:rsidRPr="002E7494">
        <w:rPr>
          <w:sz w:val="22"/>
          <w:szCs w:val="22"/>
        </w:rPr>
        <w:t xml:space="preserve">nie podlegam wykluczeniu z postępowania na podstawie art. 405 ust. 1 oraz </w:t>
      </w:r>
      <w:r w:rsidRPr="002E7494">
        <w:rPr>
          <w:sz w:val="22"/>
          <w:szCs w:val="22"/>
        </w:rPr>
        <w:br/>
        <w:t>art. 405 ust. 2 pkt. 2, 4, 5 (pkt. 5 tylko w zakresie art. 109 ust. 1 pkt. 1, 2, 3, 4, 8, 9, 10) ustawy Pzp</w:t>
      </w:r>
    </w:p>
    <w:p w:rsidR="00A61920" w:rsidRPr="002E7494" w:rsidRDefault="00A61920" w:rsidP="00A61920">
      <w:pPr>
        <w:tabs>
          <w:tab w:val="left" w:pos="0"/>
        </w:tabs>
        <w:ind w:right="-1"/>
        <w:jc w:val="both"/>
        <w:rPr>
          <w:sz w:val="22"/>
          <w:szCs w:val="22"/>
        </w:rPr>
      </w:pPr>
    </w:p>
    <w:p w:rsidR="00A61920" w:rsidRPr="002E7494" w:rsidRDefault="00A61920" w:rsidP="00A61920">
      <w:pPr>
        <w:pStyle w:val="Akapitzlist"/>
        <w:numPr>
          <w:ilvl w:val="0"/>
          <w:numId w:val="39"/>
        </w:numPr>
        <w:autoSpaceDE w:val="0"/>
        <w:autoSpaceDN w:val="0"/>
        <w:adjustRightInd w:val="0"/>
        <w:jc w:val="both"/>
        <w:rPr>
          <w:bCs/>
          <w:sz w:val="22"/>
          <w:szCs w:val="21"/>
        </w:rPr>
      </w:pPr>
      <w:r w:rsidRPr="002E7494">
        <w:rPr>
          <w:sz w:val="22"/>
          <w:szCs w:val="22"/>
        </w:rPr>
        <w:t>spełniam warunki udziału w postępowaniu oraz spełniam kryteria selekcji określone przez Zamawiającego.</w:t>
      </w:r>
    </w:p>
    <w:p w:rsidR="00A61920" w:rsidRPr="00FE1B98" w:rsidRDefault="00A61920" w:rsidP="00A61920">
      <w:pPr>
        <w:tabs>
          <w:tab w:val="left" w:pos="360"/>
        </w:tabs>
        <w:ind w:left="357" w:right="-1"/>
        <w:jc w:val="right"/>
        <w:rPr>
          <w:bCs/>
          <w:color w:val="FF0000"/>
          <w:sz w:val="22"/>
          <w:szCs w:val="21"/>
        </w:rPr>
      </w:pPr>
    </w:p>
    <w:p w:rsidR="00A61920" w:rsidRPr="002E7494" w:rsidRDefault="00A61920" w:rsidP="00A61920">
      <w:pPr>
        <w:tabs>
          <w:tab w:val="left" w:pos="0"/>
        </w:tabs>
        <w:ind w:right="-1"/>
        <w:jc w:val="both"/>
        <w:rPr>
          <w:bCs/>
          <w:sz w:val="22"/>
          <w:szCs w:val="21"/>
        </w:rPr>
      </w:pPr>
      <w:r w:rsidRPr="002E7494">
        <w:rPr>
          <w:b/>
          <w:sz w:val="22"/>
          <w:szCs w:val="22"/>
        </w:rPr>
        <w:t xml:space="preserve">Oświadczam, że wszystkie informacje podane w powyższych oświadczeniach są aktualne </w:t>
      </w:r>
      <w:r w:rsidR="009F2655">
        <w:rPr>
          <w:b/>
          <w:sz w:val="22"/>
          <w:szCs w:val="22"/>
        </w:rPr>
        <w:br/>
      </w:r>
      <w:r w:rsidRPr="002E7494">
        <w:rPr>
          <w:b/>
          <w:sz w:val="22"/>
          <w:szCs w:val="22"/>
        </w:rPr>
        <w:t>i zgodne z prawdą oraz zostały przedstawione z pełną świadomością konsekwencji wprowadzenia zamawiającego w błąd przy przedstawieniu informacji.</w:t>
      </w:r>
    </w:p>
    <w:p w:rsidR="00A61920" w:rsidRPr="00FE1B98" w:rsidRDefault="00A61920" w:rsidP="00A61920">
      <w:pPr>
        <w:tabs>
          <w:tab w:val="left" w:pos="360"/>
        </w:tabs>
        <w:ind w:right="-1"/>
        <w:jc w:val="both"/>
        <w:rPr>
          <w:bCs/>
          <w:color w:val="FF0000"/>
          <w:sz w:val="22"/>
          <w:szCs w:val="21"/>
        </w:rPr>
      </w:pPr>
    </w:p>
    <w:p w:rsidR="00A61920" w:rsidRPr="002E7494" w:rsidRDefault="00A61920" w:rsidP="00A61920">
      <w:pPr>
        <w:ind w:right="-1"/>
        <w:rPr>
          <w:sz w:val="22"/>
          <w:szCs w:val="22"/>
        </w:rPr>
      </w:pPr>
    </w:p>
    <w:p w:rsidR="00A61920" w:rsidRPr="002E7494" w:rsidRDefault="00A61920" w:rsidP="00A61920">
      <w:pPr>
        <w:jc w:val="both"/>
        <w:rPr>
          <w:b/>
        </w:rPr>
      </w:pPr>
      <w:r w:rsidRPr="002E7494">
        <w:rPr>
          <w:b/>
        </w:rPr>
        <w:t>W przypadku gdy Wykonawca składa niniejsze oświadczenie w postaci elektronicznej należy podpisać je kwalifikowanym podpisem elektronicznym.</w:t>
      </w:r>
    </w:p>
    <w:p w:rsidR="00A61920" w:rsidRPr="002E7494" w:rsidRDefault="00A61920" w:rsidP="00A61920">
      <w:pPr>
        <w:spacing w:after="160" w:line="259" w:lineRule="auto"/>
        <w:rPr>
          <w:bCs/>
          <w:sz w:val="22"/>
          <w:szCs w:val="21"/>
        </w:rPr>
      </w:pPr>
      <w:r w:rsidRPr="002E7494">
        <w:rPr>
          <w:bCs/>
          <w:sz w:val="22"/>
          <w:szCs w:val="21"/>
        </w:rPr>
        <w:br w:type="page"/>
      </w:r>
    </w:p>
    <w:p w:rsidR="00A61920" w:rsidRPr="002E7494" w:rsidRDefault="00A61920" w:rsidP="00A61920">
      <w:pPr>
        <w:jc w:val="right"/>
        <w:rPr>
          <w:rFonts w:eastAsia="Calibri"/>
          <w:bCs/>
          <w:sz w:val="22"/>
          <w:szCs w:val="13"/>
        </w:rPr>
      </w:pPr>
      <w:r w:rsidRPr="002E7494">
        <w:rPr>
          <w:rFonts w:eastAsia="Calibri"/>
          <w:bCs/>
          <w:sz w:val="22"/>
          <w:szCs w:val="13"/>
        </w:rPr>
        <w:lastRenderedPageBreak/>
        <w:t>Załącznik n</w:t>
      </w:r>
      <w:bookmarkStart w:id="3" w:name="_GoBack"/>
      <w:bookmarkEnd w:id="3"/>
      <w:r w:rsidRPr="002E7494">
        <w:rPr>
          <w:rFonts w:eastAsia="Calibri"/>
          <w:bCs/>
          <w:sz w:val="22"/>
          <w:szCs w:val="13"/>
        </w:rPr>
        <w:t>r 3</w:t>
      </w:r>
    </w:p>
    <w:p w:rsidR="00A61920" w:rsidRPr="002E7494" w:rsidRDefault="00A61920" w:rsidP="00A61920">
      <w:pPr>
        <w:jc w:val="right"/>
        <w:rPr>
          <w:rFonts w:eastAsia="Calibri"/>
          <w:bCs/>
          <w:sz w:val="22"/>
          <w:szCs w:val="13"/>
        </w:rPr>
      </w:pPr>
      <w:r w:rsidRPr="002E7494">
        <w:rPr>
          <w:rFonts w:eastAsia="Calibri"/>
          <w:bCs/>
          <w:sz w:val="22"/>
          <w:szCs w:val="13"/>
        </w:rPr>
        <w:t>do opisu sposobu przygotowania wniosku</w:t>
      </w:r>
    </w:p>
    <w:p w:rsidR="00A61920" w:rsidRPr="002E7494" w:rsidRDefault="00A61920" w:rsidP="00A61920">
      <w:pPr>
        <w:jc w:val="right"/>
        <w:rPr>
          <w:rFonts w:eastAsia="Calibri"/>
          <w:bCs/>
          <w:sz w:val="22"/>
          <w:szCs w:val="13"/>
        </w:rPr>
      </w:pPr>
      <w:r w:rsidRPr="002E7494">
        <w:rPr>
          <w:rFonts w:eastAsia="Calibri"/>
          <w:bCs/>
          <w:sz w:val="22"/>
          <w:szCs w:val="13"/>
        </w:rPr>
        <w:t>o dopuszczenie do udziału w postępowaniu</w:t>
      </w:r>
    </w:p>
    <w:p w:rsidR="00A61920" w:rsidRPr="002E7494" w:rsidRDefault="00A61920" w:rsidP="00A61920">
      <w:pPr>
        <w:jc w:val="right"/>
        <w:rPr>
          <w:sz w:val="22"/>
          <w:szCs w:val="22"/>
        </w:rPr>
      </w:pPr>
      <w:r w:rsidRPr="002E7494">
        <w:rPr>
          <w:rFonts w:eastAsia="Calibri"/>
          <w:bCs/>
          <w:sz w:val="22"/>
          <w:szCs w:val="13"/>
        </w:rPr>
        <w:t xml:space="preserve"> </w:t>
      </w:r>
      <w:r w:rsidRPr="002E7494">
        <w:rPr>
          <w:sz w:val="22"/>
          <w:szCs w:val="22"/>
        </w:rPr>
        <w:t>Sprawa nr</w:t>
      </w:r>
      <w:r w:rsidR="002E7494" w:rsidRPr="002E7494">
        <w:rPr>
          <w:rFonts w:eastAsia="Calibri"/>
          <w:bCs/>
          <w:sz w:val="22"/>
          <w:szCs w:val="13"/>
        </w:rPr>
        <w:t xml:space="preserve"> 21</w:t>
      </w:r>
      <w:r w:rsidR="00CD1678" w:rsidRPr="002E7494">
        <w:rPr>
          <w:rFonts w:eastAsia="Calibri"/>
          <w:bCs/>
          <w:sz w:val="22"/>
          <w:szCs w:val="13"/>
        </w:rPr>
        <w:t>/2022</w:t>
      </w:r>
    </w:p>
    <w:p w:rsidR="00A61920" w:rsidRPr="002E7494" w:rsidRDefault="00A61920" w:rsidP="00A61920">
      <w:pPr>
        <w:jc w:val="center"/>
        <w:rPr>
          <w:sz w:val="22"/>
          <w:szCs w:val="22"/>
        </w:rPr>
      </w:pPr>
      <w:r w:rsidRPr="002E7494">
        <w:rPr>
          <w:sz w:val="22"/>
          <w:szCs w:val="22"/>
        </w:rPr>
        <w:t>- wzór -</w:t>
      </w:r>
    </w:p>
    <w:p w:rsidR="00A61920" w:rsidRPr="002E7494" w:rsidRDefault="00A61920" w:rsidP="00A61920">
      <w:pPr>
        <w:jc w:val="center"/>
        <w:rPr>
          <w:b/>
          <w:sz w:val="24"/>
          <w:szCs w:val="24"/>
        </w:rPr>
      </w:pPr>
      <w:r w:rsidRPr="002E7494">
        <w:rPr>
          <w:b/>
          <w:sz w:val="24"/>
          <w:szCs w:val="24"/>
        </w:rPr>
        <w:t xml:space="preserve">WYKAZ  DOSTAW  </w:t>
      </w:r>
    </w:p>
    <w:p w:rsidR="00A61920" w:rsidRPr="002E7494" w:rsidRDefault="00A61920" w:rsidP="00A61920">
      <w:pPr>
        <w:tabs>
          <w:tab w:val="left" w:pos="4176"/>
        </w:tabs>
        <w:ind w:right="55"/>
        <w:jc w:val="both"/>
        <w:rPr>
          <w:sz w:val="22"/>
          <w:szCs w:val="24"/>
        </w:rPr>
      </w:pPr>
      <w:r w:rsidRPr="002E7494">
        <w:rPr>
          <w:bCs/>
          <w:sz w:val="22"/>
          <w:szCs w:val="24"/>
        </w:rPr>
        <w:t xml:space="preserve">Składając wniosek o dopuszczenie do udziału w przetargu ograniczonym na dostawę przedmiotów umundurowania i wyekwipowania – </w:t>
      </w:r>
      <w:r w:rsidR="002E7494" w:rsidRPr="002E7494">
        <w:rPr>
          <w:bCs/>
          <w:sz w:val="22"/>
          <w:szCs w:val="24"/>
        </w:rPr>
        <w:t>śpiwór wzór 729A/MON (sprawa nr 21</w:t>
      </w:r>
      <w:r w:rsidR="00653D1E" w:rsidRPr="002E7494">
        <w:rPr>
          <w:bCs/>
          <w:sz w:val="22"/>
          <w:szCs w:val="24"/>
        </w:rPr>
        <w:t>/</w:t>
      </w:r>
      <w:r w:rsidR="00CD1678" w:rsidRPr="002E7494">
        <w:rPr>
          <w:bCs/>
          <w:sz w:val="22"/>
          <w:szCs w:val="24"/>
        </w:rPr>
        <w:t>2022</w:t>
      </w:r>
      <w:r w:rsidRPr="002E7494">
        <w:rPr>
          <w:bCs/>
          <w:sz w:val="22"/>
          <w:szCs w:val="24"/>
        </w:rPr>
        <w:t>)</w:t>
      </w:r>
      <w:r w:rsidRPr="002E7494">
        <w:rPr>
          <w:b/>
          <w:sz w:val="22"/>
          <w:szCs w:val="22"/>
        </w:rPr>
        <w:t xml:space="preserve">, </w:t>
      </w:r>
      <w:r w:rsidRPr="002E7494">
        <w:rPr>
          <w:sz w:val="22"/>
          <w:szCs w:val="22"/>
        </w:rPr>
        <w:t>oświadczam(y),</w:t>
      </w:r>
      <w:r w:rsidRPr="002E7494">
        <w:rPr>
          <w:sz w:val="22"/>
          <w:szCs w:val="24"/>
        </w:rPr>
        <w:t xml:space="preserve"> że firma zrealizowała/realizuje:</w:t>
      </w:r>
    </w:p>
    <w:p w:rsidR="00A61920" w:rsidRPr="00FE1B98" w:rsidRDefault="00A61920" w:rsidP="00A61920">
      <w:pPr>
        <w:rPr>
          <w:i/>
          <w:color w:val="FF0000"/>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FE1B98" w:rsidRPr="00FE1B98" w:rsidTr="008566A0">
        <w:trPr>
          <w:cantSplit/>
          <w:trHeight w:val="578"/>
        </w:trPr>
        <w:tc>
          <w:tcPr>
            <w:tcW w:w="355" w:type="pct"/>
            <w:vMerge w:val="restart"/>
            <w:tcBorders>
              <w:top w:val="single" w:sz="6" w:space="0" w:color="000000"/>
              <w:left w:val="single" w:sz="6" w:space="0" w:color="000000"/>
              <w:right w:val="single" w:sz="6" w:space="0" w:color="000000"/>
            </w:tcBorders>
          </w:tcPr>
          <w:p w:rsidR="00556CF7" w:rsidRPr="009643B2" w:rsidRDefault="00556CF7" w:rsidP="00556CF7">
            <w:pPr>
              <w:tabs>
                <w:tab w:val="left" w:pos="0"/>
              </w:tabs>
              <w:jc w:val="center"/>
              <w:rPr>
                <w:rFonts w:ascii="Arial" w:hAnsi="Arial" w:cs="Arial"/>
                <w:b/>
                <w:sz w:val="16"/>
                <w:szCs w:val="16"/>
              </w:rPr>
            </w:pPr>
          </w:p>
          <w:p w:rsidR="00556CF7" w:rsidRPr="009643B2" w:rsidRDefault="00556CF7" w:rsidP="00556CF7">
            <w:pPr>
              <w:tabs>
                <w:tab w:val="left" w:pos="0"/>
              </w:tabs>
              <w:jc w:val="center"/>
              <w:rPr>
                <w:rFonts w:ascii="Arial" w:hAnsi="Arial" w:cs="Arial"/>
                <w:b/>
                <w:sz w:val="16"/>
                <w:szCs w:val="16"/>
              </w:rPr>
            </w:pPr>
          </w:p>
          <w:p w:rsidR="00556CF7" w:rsidRPr="009643B2" w:rsidRDefault="00556CF7" w:rsidP="00556CF7">
            <w:pPr>
              <w:tabs>
                <w:tab w:val="left" w:pos="0"/>
              </w:tabs>
              <w:jc w:val="center"/>
              <w:rPr>
                <w:rFonts w:ascii="Arial" w:hAnsi="Arial" w:cs="Arial"/>
                <w:b/>
                <w:sz w:val="16"/>
                <w:szCs w:val="16"/>
              </w:rPr>
            </w:pP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tcPr>
          <w:p w:rsidR="00556CF7" w:rsidRPr="009643B2" w:rsidRDefault="00556CF7" w:rsidP="00556CF7">
            <w:pPr>
              <w:tabs>
                <w:tab w:val="left" w:pos="0"/>
              </w:tabs>
              <w:rPr>
                <w:rFonts w:ascii="Arial" w:hAnsi="Arial" w:cs="Arial"/>
                <w:b/>
                <w:sz w:val="16"/>
                <w:szCs w:val="16"/>
              </w:rPr>
            </w:pPr>
          </w:p>
          <w:p w:rsidR="00556CF7" w:rsidRPr="009643B2" w:rsidRDefault="00556CF7" w:rsidP="00556CF7">
            <w:pPr>
              <w:tabs>
                <w:tab w:val="left" w:pos="0"/>
              </w:tabs>
              <w:jc w:val="center"/>
              <w:rPr>
                <w:rFonts w:ascii="Arial" w:hAnsi="Arial" w:cs="Arial"/>
                <w:b/>
                <w:sz w:val="16"/>
                <w:szCs w:val="16"/>
              </w:rPr>
            </w:pP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 xml:space="preserve">Nazwa, adres </w:t>
            </w: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Kwota na jaką została zrealizowana dostawa przez Wykonawcę</w:t>
            </w: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20"/>
              <w:jc w:val="center"/>
              <w:rPr>
                <w:rFonts w:ascii="Arial" w:hAnsi="Arial" w:cs="Arial"/>
                <w:b/>
                <w:sz w:val="16"/>
                <w:szCs w:val="16"/>
              </w:rPr>
            </w:pPr>
            <w:r w:rsidRPr="009643B2">
              <w:rPr>
                <w:rFonts w:ascii="Arial" w:hAnsi="Arial" w:cs="Arial"/>
                <w:b/>
                <w:sz w:val="16"/>
                <w:szCs w:val="16"/>
              </w:rPr>
              <w:t xml:space="preserve">Okres realizacji </w:t>
            </w:r>
          </w:p>
          <w:p w:rsidR="00556CF7" w:rsidRPr="009643B2"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tcPr>
          <w:p w:rsidR="00556CF7" w:rsidRPr="009643B2" w:rsidRDefault="00556CF7" w:rsidP="00556CF7">
            <w:pPr>
              <w:tabs>
                <w:tab w:val="left" w:pos="0"/>
              </w:tabs>
              <w:spacing w:before="120"/>
              <w:jc w:val="center"/>
              <w:rPr>
                <w:rFonts w:ascii="Arial" w:hAnsi="Arial" w:cs="Arial"/>
                <w:b/>
                <w:sz w:val="16"/>
                <w:szCs w:val="16"/>
              </w:rPr>
            </w:pPr>
            <w:r w:rsidRPr="009643B2">
              <w:rPr>
                <w:rFonts w:ascii="Arial" w:hAnsi="Arial" w:cs="Arial"/>
                <w:b/>
                <w:sz w:val="16"/>
                <w:szCs w:val="16"/>
              </w:rPr>
              <w:t>Minimalna wartość dostawy określona przez Zamawiającego</w:t>
            </w:r>
          </w:p>
        </w:tc>
      </w:tr>
      <w:tr w:rsidR="00FE1B98" w:rsidRPr="00FE1B98"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9643B2"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9643B2"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9643B2"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9643B2"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 xml:space="preserve">rozpoczęcie </w:t>
            </w: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9643B2" w:rsidRDefault="00556CF7" w:rsidP="00556CF7">
            <w:pPr>
              <w:tabs>
                <w:tab w:val="left" w:pos="0"/>
              </w:tabs>
              <w:jc w:val="center"/>
              <w:rPr>
                <w:rFonts w:ascii="Arial" w:hAnsi="Arial" w:cs="Arial"/>
                <w:b/>
                <w:sz w:val="16"/>
                <w:szCs w:val="16"/>
              </w:rPr>
            </w:pP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zakończenie</w:t>
            </w:r>
          </w:p>
          <w:p w:rsidR="00556CF7" w:rsidRPr="009643B2" w:rsidRDefault="00556CF7" w:rsidP="00556CF7">
            <w:pPr>
              <w:tabs>
                <w:tab w:val="left" w:pos="0"/>
              </w:tabs>
              <w:jc w:val="center"/>
              <w:rPr>
                <w:rFonts w:ascii="Arial" w:hAnsi="Arial" w:cs="Arial"/>
                <w:b/>
                <w:sz w:val="16"/>
                <w:szCs w:val="16"/>
              </w:rPr>
            </w:pPr>
            <w:r w:rsidRPr="009643B2">
              <w:rPr>
                <w:rFonts w:ascii="Arial" w:hAnsi="Arial" w:cs="Arial"/>
                <w:b/>
                <w:sz w:val="16"/>
                <w:szCs w:val="16"/>
              </w:rPr>
              <w:t>(dd/mm/rrrr)</w:t>
            </w:r>
          </w:p>
          <w:p w:rsidR="00556CF7" w:rsidRPr="009643B2"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9643B2" w:rsidRDefault="00556CF7" w:rsidP="00556CF7">
            <w:pPr>
              <w:tabs>
                <w:tab w:val="left" w:pos="0"/>
              </w:tabs>
              <w:jc w:val="center"/>
              <w:rPr>
                <w:rFonts w:ascii="Arial" w:hAnsi="Arial" w:cs="Arial"/>
                <w:b/>
                <w:sz w:val="16"/>
                <w:szCs w:val="16"/>
              </w:rPr>
            </w:pPr>
          </w:p>
        </w:tc>
      </w:tr>
      <w:tr w:rsidR="00FE1B98" w:rsidRPr="00FE1B98"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9643B2" w:rsidRDefault="00556CF7" w:rsidP="00556CF7">
            <w:pPr>
              <w:spacing w:before="60" w:after="60"/>
              <w:ind w:left="153"/>
              <w:jc w:val="center"/>
              <w:rPr>
                <w:rFonts w:ascii="Arial" w:hAnsi="Arial" w:cs="Arial"/>
                <w:b/>
                <w:sz w:val="12"/>
                <w:szCs w:val="12"/>
              </w:rPr>
            </w:pPr>
            <w:r w:rsidRPr="009643B2">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9643B2" w:rsidRDefault="00556CF7" w:rsidP="00556CF7">
            <w:pPr>
              <w:spacing w:before="60" w:after="60"/>
              <w:ind w:left="153"/>
              <w:jc w:val="center"/>
              <w:rPr>
                <w:rFonts w:ascii="Arial" w:hAnsi="Arial" w:cs="Arial"/>
                <w:b/>
                <w:sz w:val="12"/>
                <w:szCs w:val="12"/>
              </w:rPr>
            </w:pPr>
            <w:r w:rsidRPr="009643B2">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spacing w:before="60" w:after="60"/>
              <w:ind w:left="153"/>
              <w:jc w:val="center"/>
              <w:rPr>
                <w:rFonts w:ascii="Arial" w:hAnsi="Arial" w:cs="Arial"/>
                <w:b/>
                <w:sz w:val="12"/>
                <w:szCs w:val="12"/>
              </w:rPr>
            </w:pPr>
            <w:r w:rsidRPr="009643B2">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60" w:after="60"/>
              <w:jc w:val="center"/>
              <w:rPr>
                <w:rFonts w:ascii="Arial" w:hAnsi="Arial" w:cs="Arial"/>
                <w:b/>
                <w:sz w:val="12"/>
                <w:szCs w:val="12"/>
              </w:rPr>
            </w:pPr>
            <w:r w:rsidRPr="009643B2">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60" w:after="60"/>
              <w:jc w:val="center"/>
              <w:rPr>
                <w:rFonts w:ascii="Arial" w:hAnsi="Arial" w:cs="Arial"/>
                <w:b/>
                <w:sz w:val="12"/>
                <w:szCs w:val="12"/>
              </w:rPr>
            </w:pPr>
            <w:r w:rsidRPr="009643B2">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60" w:after="60"/>
              <w:jc w:val="center"/>
              <w:rPr>
                <w:rFonts w:ascii="Arial" w:hAnsi="Arial" w:cs="Arial"/>
                <w:b/>
                <w:sz w:val="12"/>
                <w:szCs w:val="12"/>
              </w:rPr>
            </w:pPr>
            <w:r w:rsidRPr="009643B2">
              <w:rPr>
                <w:rFonts w:ascii="Arial" w:hAnsi="Arial" w:cs="Arial"/>
                <w:b/>
                <w:sz w:val="12"/>
                <w:szCs w:val="12"/>
              </w:rPr>
              <w:t>6</w:t>
            </w:r>
          </w:p>
        </w:tc>
        <w:tc>
          <w:tcPr>
            <w:tcW w:w="1156" w:type="pct"/>
            <w:tcBorders>
              <w:left w:val="single" w:sz="6" w:space="0" w:color="000000"/>
              <w:right w:val="single" w:sz="6" w:space="0" w:color="000000"/>
            </w:tcBorders>
          </w:tcPr>
          <w:p w:rsidR="00556CF7" w:rsidRPr="009643B2" w:rsidRDefault="00556CF7" w:rsidP="00556CF7">
            <w:pPr>
              <w:tabs>
                <w:tab w:val="left" w:pos="0"/>
              </w:tabs>
              <w:spacing w:before="60" w:after="60"/>
              <w:jc w:val="center"/>
              <w:rPr>
                <w:rFonts w:ascii="Arial" w:hAnsi="Arial" w:cs="Arial"/>
                <w:b/>
                <w:sz w:val="12"/>
                <w:szCs w:val="12"/>
              </w:rPr>
            </w:pPr>
            <w:r w:rsidRPr="009643B2">
              <w:rPr>
                <w:rFonts w:ascii="Arial" w:hAnsi="Arial" w:cs="Arial"/>
                <w:b/>
                <w:sz w:val="12"/>
                <w:szCs w:val="12"/>
              </w:rPr>
              <w:t>7</w:t>
            </w:r>
          </w:p>
        </w:tc>
      </w:tr>
      <w:tr w:rsidR="00FE1B98" w:rsidRPr="00FE1B98"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jc w:val="center"/>
              <w:rPr>
                <w:rFonts w:ascii="Arial" w:hAnsi="Arial" w:cs="Arial"/>
                <w:b/>
                <w:sz w:val="16"/>
                <w:szCs w:val="16"/>
              </w:rPr>
            </w:pPr>
            <w:r w:rsidRPr="009643B2">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9643B2" w:rsidRDefault="00CB1D3F"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 xml:space="preserve"> 508.900</w:t>
            </w:r>
            <w:r w:rsidR="00164DED" w:rsidRPr="009643B2">
              <w:rPr>
                <w:rFonts w:ascii="Arial" w:hAnsi="Arial" w:cs="Arial"/>
                <w:b/>
                <w:sz w:val="16"/>
                <w:szCs w:val="16"/>
              </w:rPr>
              <w:t>,00</w:t>
            </w:r>
          </w:p>
        </w:tc>
      </w:tr>
      <w:tr w:rsidR="00FE1B98" w:rsidRPr="00FE1B98"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jc w:val="center"/>
              <w:rPr>
                <w:rFonts w:ascii="Arial" w:hAnsi="Arial" w:cs="Arial"/>
                <w:b/>
                <w:sz w:val="16"/>
                <w:szCs w:val="16"/>
              </w:rPr>
            </w:pPr>
            <w:r w:rsidRPr="009643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9643B2" w:rsidRDefault="00CB1D3F"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508.900</w:t>
            </w:r>
            <w:r w:rsidR="00164DED" w:rsidRPr="009643B2">
              <w:rPr>
                <w:rFonts w:ascii="Arial" w:hAnsi="Arial" w:cs="Arial"/>
                <w:b/>
                <w:sz w:val="16"/>
                <w:szCs w:val="16"/>
              </w:rPr>
              <w:t>,00</w:t>
            </w:r>
          </w:p>
        </w:tc>
      </w:tr>
      <w:tr w:rsidR="00FE1B98" w:rsidRPr="00FE1B98"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9643B2" w:rsidRDefault="00CB1D3F"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458.500,00</w:t>
            </w:r>
          </w:p>
        </w:tc>
      </w:tr>
      <w:tr w:rsidR="00FE1B98" w:rsidRPr="00FE1B98"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9643B2" w:rsidRDefault="00CB1D3F"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458.500,00</w:t>
            </w:r>
          </w:p>
        </w:tc>
      </w:tr>
      <w:tr w:rsidR="00FE1B98" w:rsidRPr="00FE1B98"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9643B2" w:rsidRDefault="00CB1D3F"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497.700,00</w:t>
            </w:r>
          </w:p>
        </w:tc>
      </w:tr>
      <w:tr w:rsidR="00FE1B98" w:rsidRPr="00FE1B98" w:rsidTr="00027F0B">
        <w:trPr>
          <w:cantSplit/>
          <w:trHeight w:val="403"/>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9643B2" w:rsidRDefault="00CB1D3F"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497.700,00</w:t>
            </w:r>
          </w:p>
        </w:tc>
      </w:tr>
      <w:tr w:rsidR="00FE1B98" w:rsidRPr="00FE1B98" w:rsidTr="008566A0">
        <w:trPr>
          <w:cantSplit/>
          <w:trHeight w:val="548"/>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9643B2" w:rsidRDefault="00556CF7" w:rsidP="00556CF7">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 xml:space="preserve">WYKAZ </w:t>
            </w:r>
            <w:r w:rsidR="00DE3FCE" w:rsidRPr="009643B2">
              <w:rPr>
                <w:rFonts w:ascii="Arial" w:hAnsi="Arial" w:cs="Arial"/>
                <w:b/>
                <w:sz w:val="16"/>
                <w:szCs w:val="16"/>
              </w:rPr>
              <w:t xml:space="preserve">DODATKOWYCH </w:t>
            </w:r>
            <w:r w:rsidRPr="009643B2">
              <w:rPr>
                <w:rFonts w:ascii="Arial" w:hAnsi="Arial" w:cs="Arial"/>
                <w:b/>
                <w:sz w:val="16"/>
                <w:szCs w:val="16"/>
              </w:rPr>
              <w:t>DOSTAW DO WYKORZYSTANIA W KRYTERIUM SELEKCJI</w:t>
            </w:r>
          </w:p>
        </w:tc>
      </w:tr>
      <w:tr w:rsidR="009643B2" w:rsidRPr="00FE1B98"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jc w:val="center"/>
              <w:rPr>
                <w:rFonts w:ascii="Arial" w:hAnsi="Arial" w:cs="Arial"/>
                <w:b/>
                <w:sz w:val="16"/>
                <w:szCs w:val="16"/>
              </w:rPr>
            </w:pPr>
            <w:r w:rsidRPr="009643B2">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86"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64"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1156" w:type="pct"/>
            <w:tcBorders>
              <w:left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 xml:space="preserve"> 508.900,00</w:t>
            </w:r>
          </w:p>
        </w:tc>
      </w:tr>
      <w:tr w:rsidR="009643B2" w:rsidRPr="00FE1B98"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jc w:val="center"/>
              <w:rPr>
                <w:rFonts w:ascii="Arial" w:hAnsi="Arial" w:cs="Arial"/>
                <w:b/>
                <w:sz w:val="16"/>
                <w:szCs w:val="16"/>
              </w:rPr>
            </w:pPr>
            <w:r w:rsidRPr="009643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86"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64"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1156" w:type="pct"/>
            <w:tcBorders>
              <w:left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508.900,00</w:t>
            </w:r>
          </w:p>
        </w:tc>
      </w:tr>
      <w:tr w:rsidR="009643B2" w:rsidRPr="00FE1B98"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1156" w:type="pct"/>
            <w:tcBorders>
              <w:left w:val="single" w:sz="6" w:space="0" w:color="000000"/>
              <w:bottom w:val="single" w:sz="4" w:space="0" w:color="auto"/>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458.500,00</w:t>
            </w:r>
          </w:p>
        </w:tc>
      </w:tr>
      <w:tr w:rsidR="009643B2" w:rsidRPr="00FE1B98"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86"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64"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1156" w:type="pct"/>
            <w:tcBorders>
              <w:left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458.500,00</w:t>
            </w:r>
          </w:p>
        </w:tc>
      </w:tr>
      <w:tr w:rsidR="009643B2" w:rsidRPr="00FE1B98" w:rsidTr="00027F0B">
        <w:trPr>
          <w:cantSplit/>
          <w:trHeight w:val="399"/>
        </w:trPr>
        <w:tc>
          <w:tcPr>
            <w:tcW w:w="355"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86"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64"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1156" w:type="pct"/>
            <w:tcBorders>
              <w:left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497.700,00</w:t>
            </w:r>
          </w:p>
        </w:tc>
      </w:tr>
      <w:tr w:rsidR="009643B2" w:rsidRPr="00FE1B98"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86"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564" w:type="pct"/>
            <w:tcBorders>
              <w:left w:val="single" w:sz="6" w:space="0" w:color="000000"/>
              <w:right w:val="single" w:sz="6" w:space="0" w:color="000000"/>
            </w:tcBorders>
            <w:shd w:val="clear" w:color="auto" w:fill="auto"/>
            <w:vAlign w:val="center"/>
          </w:tcPr>
          <w:p w:rsidR="009643B2" w:rsidRPr="00FE1B98" w:rsidRDefault="009643B2" w:rsidP="009643B2">
            <w:pPr>
              <w:tabs>
                <w:tab w:val="left" w:pos="0"/>
              </w:tabs>
              <w:spacing w:before="100" w:beforeAutospacing="1" w:after="100" w:afterAutospacing="1"/>
              <w:jc w:val="center"/>
              <w:rPr>
                <w:rFonts w:ascii="Arial" w:hAnsi="Arial" w:cs="Arial"/>
                <w:b/>
                <w:color w:val="FF0000"/>
                <w:sz w:val="16"/>
                <w:szCs w:val="16"/>
              </w:rPr>
            </w:pPr>
          </w:p>
        </w:tc>
        <w:tc>
          <w:tcPr>
            <w:tcW w:w="1156" w:type="pct"/>
            <w:tcBorders>
              <w:left w:val="single" w:sz="6" w:space="0" w:color="000000"/>
              <w:right w:val="single" w:sz="6" w:space="0" w:color="000000"/>
            </w:tcBorders>
            <w:vAlign w:val="center"/>
          </w:tcPr>
          <w:p w:rsidR="009643B2" w:rsidRPr="009643B2" w:rsidRDefault="009643B2" w:rsidP="009643B2">
            <w:pPr>
              <w:tabs>
                <w:tab w:val="left" w:pos="0"/>
              </w:tabs>
              <w:spacing w:before="100" w:beforeAutospacing="1" w:after="100" w:afterAutospacing="1"/>
              <w:jc w:val="center"/>
              <w:rPr>
                <w:rFonts w:ascii="Arial" w:hAnsi="Arial" w:cs="Arial"/>
                <w:b/>
                <w:sz w:val="16"/>
                <w:szCs w:val="16"/>
              </w:rPr>
            </w:pPr>
            <w:r w:rsidRPr="009643B2">
              <w:rPr>
                <w:rFonts w:ascii="Arial" w:hAnsi="Arial" w:cs="Arial"/>
                <w:b/>
                <w:sz w:val="16"/>
                <w:szCs w:val="16"/>
              </w:rPr>
              <w:t>497.700,00</w:t>
            </w:r>
          </w:p>
        </w:tc>
      </w:tr>
    </w:tbl>
    <w:p w:rsidR="00556CF7" w:rsidRPr="00FE1B98" w:rsidRDefault="00556CF7" w:rsidP="00A61920">
      <w:pPr>
        <w:rPr>
          <w:i/>
          <w:color w:val="FF0000"/>
          <w:sz w:val="18"/>
          <w:szCs w:val="18"/>
        </w:rPr>
      </w:pPr>
    </w:p>
    <w:p w:rsidR="00A61920" w:rsidRPr="0043338A" w:rsidRDefault="00A61920" w:rsidP="00A61920">
      <w:pPr>
        <w:ind w:left="5245" w:hanging="5103"/>
        <w:rPr>
          <w:b/>
        </w:rPr>
      </w:pPr>
      <w:r w:rsidRPr="0043338A">
        <w:rPr>
          <w:b/>
        </w:rPr>
        <w:t xml:space="preserve">Uwaga: </w:t>
      </w:r>
    </w:p>
    <w:p w:rsidR="00A61920" w:rsidRPr="00151606" w:rsidRDefault="00A61920" w:rsidP="00A61920">
      <w:pPr>
        <w:pStyle w:val="Akapitzlist"/>
        <w:numPr>
          <w:ilvl w:val="0"/>
          <w:numId w:val="12"/>
        </w:numPr>
        <w:ind w:left="426" w:hanging="284"/>
        <w:jc w:val="both"/>
        <w:rPr>
          <w:b/>
        </w:rPr>
      </w:pPr>
      <w:r w:rsidRPr="00151606">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151606" w:rsidRDefault="00A61920" w:rsidP="00A61920">
      <w:pPr>
        <w:pStyle w:val="Akapitzlist"/>
        <w:numPr>
          <w:ilvl w:val="0"/>
          <w:numId w:val="12"/>
        </w:numPr>
        <w:ind w:left="426" w:hanging="284"/>
        <w:jc w:val="both"/>
        <w:rPr>
          <w:b/>
        </w:rPr>
      </w:pPr>
      <w:r w:rsidRPr="00151606">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p>
    <w:p w:rsidR="00A61920" w:rsidRPr="00151606" w:rsidRDefault="00A61920" w:rsidP="00A61920">
      <w:pPr>
        <w:pStyle w:val="Akapitzlist"/>
        <w:numPr>
          <w:ilvl w:val="0"/>
          <w:numId w:val="12"/>
        </w:numPr>
        <w:ind w:left="426" w:hanging="284"/>
        <w:jc w:val="both"/>
        <w:rPr>
          <w:b/>
        </w:rPr>
      </w:pPr>
      <w:r w:rsidRPr="00151606">
        <w:rPr>
          <w:b/>
        </w:rPr>
        <w:t>Niniejszy wykaz wykonawca musi złożyć w postaci elektronicznej opatrzony kwalifikowanym podpisem elektronicznym.</w:t>
      </w:r>
    </w:p>
    <w:p w:rsidR="00A61920" w:rsidRPr="00151606" w:rsidRDefault="00A61920" w:rsidP="00A61920">
      <w:pPr>
        <w:pStyle w:val="Akapitzlist"/>
        <w:numPr>
          <w:ilvl w:val="0"/>
          <w:numId w:val="12"/>
        </w:numPr>
        <w:ind w:left="426" w:hanging="284"/>
        <w:jc w:val="both"/>
        <w:rPr>
          <w:b/>
        </w:rPr>
      </w:pPr>
      <w:r w:rsidRPr="00151606">
        <w:rPr>
          <w:b/>
        </w:rPr>
        <w:t>Referencje muszą być złożone w postaci elektronicznej opatrzone kwalifikowanym podpisem elektronicznym wystawiającego bądź jako cyfrowe odwzorowanie dokumentu opatrzone kwalifikowanym podpisem elektronicznym Wykonawcy.</w:t>
      </w:r>
    </w:p>
    <w:p w:rsidR="00A61920" w:rsidRPr="00FE1B98" w:rsidRDefault="00A61920" w:rsidP="00A61920">
      <w:pPr>
        <w:spacing w:after="160" w:line="259" w:lineRule="auto"/>
        <w:rPr>
          <w:b/>
          <w:color w:val="FF0000"/>
        </w:rPr>
      </w:pPr>
      <w:r w:rsidRPr="00FE1B98">
        <w:rPr>
          <w:b/>
          <w:color w:val="FF0000"/>
        </w:rPr>
        <w:br w:type="page"/>
      </w:r>
    </w:p>
    <w:p w:rsidR="00A61920" w:rsidRPr="009473D8" w:rsidRDefault="00A61920" w:rsidP="00A61920">
      <w:pPr>
        <w:jc w:val="right"/>
        <w:rPr>
          <w:rFonts w:eastAsia="Calibri"/>
          <w:bCs/>
          <w:sz w:val="22"/>
          <w:szCs w:val="13"/>
        </w:rPr>
      </w:pPr>
      <w:r w:rsidRPr="009473D8">
        <w:rPr>
          <w:rFonts w:eastAsia="Calibri"/>
          <w:bCs/>
          <w:sz w:val="22"/>
          <w:szCs w:val="13"/>
        </w:rPr>
        <w:lastRenderedPageBreak/>
        <w:t>Załącznik nr 4</w:t>
      </w:r>
    </w:p>
    <w:p w:rsidR="00A61920" w:rsidRPr="009473D8" w:rsidRDefault="00A61920" w:rsidP="00A61920">
      <w:pPr>
        <w:jc w:val="right"/>
        <w:rPr>
          <w:rFonts w:eastAsia="Calibri"/>
          <w:bCs/>
          <w:sz w:val="22"/>
          <w:szCs w:val="13"/>
        </w:rPr>
      </w:pPr>
      <w:r w:rsidRPr="009473D8">
        <w:rPr>
          <w:rFonts w:eastAsia="Calibri"/>
          <w:bCs/>
          <w:sz w:val="22"/>
          <w:szCs w:val="13"/>
        </w:rPr>
        <w:t>do opisu sposobu przygotowania wniosku</w:t>
      </w:r>
    </w:p>
    <w:p w:rsidR="00A61920" w:rsidRPr="009473D8" w:rsidRDefault="00A61920" w:rsidP="00A61920">
      <w:pPr>
        <w:jc w:val="right"/>
        <w:rPr>
          <w:rFonts w:eastAsia="Calibri"/>
          <w:bCs/>
          <w:sz w:val="22"/>
          <w:szCs w:val="13"/>
        </w:rPr>
      </w:pPr>
      <w:r w:rsidRPr="009473D8">
        <w:rPr>
          <w:rFonts w:eastAsia="Calibri"/>
          <w:bCs/>
          <w:sz w:val="22"/>
          <w:szCs w:val="13"/>
        </w:rPr>
        <w:t>o dopuszczenie do udziału w postępowaniu</w:t>
      </w:r>
    </w:p>
    <w:p w:rsidR="00A61920" w:rsidRPr="009473D8" w:rsidRDefault="00A61920" w:rsidP="00A61920">
      <w:pPr>
        <w:jc w:val="right"/>
        <w:rPr>
          <w:sz w:val="22"/>
          <w:szCs w:val="22"/>
        </w:rPr>
      </w:pPr>
      <w:r w:rsidRPr="009473D8">
        <w:rPr>
          <w:sz w:val="22"/>
          <w:szCs w:val="22"/>
        </w:rPr>
        <w:t>Sprawa nr</w:t>
      </w:r>
      <w:r w:rsidR="00ED55DC" w:rsidRPr="009473D8">
        <w:rPr>
          <w:rFonts w:eastAsia="Calibri"/>
          <w:bCs/>
          <w:sz w:val="22"/>
          <w:szCs w:val="13"/>
        </w:rPr>
        <w:t xml:space="preserve"> 21</w:t>
      </w:r>
      <w:r w:rsidR="00CD1678" w:rsidRPr="009473D8">
        <w:rPr>
          <w:rFonts w:eastAsia="Calibri"/>
          <w:bCs/>
          <w:sz w:val="22"/>
          <w:szCs w:val="13"/>
        </w:rPr>
        <w:t>/2022</w:t>
      </w:r>
    </w:p>
    <w:p w:rsidR="00A61920" w:rsidRPr="009473D8" w:rsidRDefault="00A61920" w:rsidP="00A61920">
      <w:pPr>
        <w:pStyle w:val="Akapitzlist"/>
        <w:ind w:left="426"/>
        <w:jc w:val="both"/>
        <w:rPr>
          <w:b/>
        </w:rPr>
      </w:pPr>
    </w:p>
    <w:p w:rsidR="00A61920" w:rsidRPr="009473D8" w:rsidRDefault="00A61920" w:rsidP="00A61920">
      <w:pPr>
        <w:pStyle w:val="Akapitzlist"/>
        <w:ind w:left="426"/>
        <w:jc w:val="both"/>
        <w:rPr>
          <w:b/>
        </w:rPr>
      </w:pPr>
    </w:p>
    <w:p w:rsidR="00A61920" w:rsidRPr="009473D8" w:rsidRDefault="00A61920" w:rsidP="00A61920">
      <w:pPr>
        <w:spacing w:after="160" w:line="259" w:lineRule="auto"/>
        <w:rPr>
          <w:b/>
        </w:rPr>
      </w:pPr>
    </w:p>
    <w:p w:rsidR="00A61920" w:rsidRPr="009473D8" w:rsidRDefault="00A61920" w:rsidP="00A61920">
      <w:pPr>
        <w:spacing w:after="160" w:line="259" w:lineRule="auto"/>
        <w:jc w:val="center"/>
        <w:rPr>
          <w:b/>
          <w:sz w:val="24"/>
        </w:rPr>
      </w:pPr>
      <w:r w:rsidRPr="009473D8">
        <w:rPr>
          <w:b/>
          <w:sz w:val="24"/>
        </w:rPr>
        <w:t>OŚWIADCZENIE</w:t>
      </w:r>
    </w:p>
    <w:p w:rsidR="00A61920" w:rsidRPr="009473D8" w:rsidRDefault="00A61920" w:rsidP="00A61920">
      <w:pPr>
        <w:spacing w:after="160" w:line="259" w:lineRule="auto"/>
        <w:ind w:firstLine="708"/>
        <w:jc w:val="center"/>
        <w:rPr>
          <w:b/>
          <w:sz w:val="24"/>
        </w:rPr>
      </w:pPr>
      <w:r w:rsidRPr="009473D8">
        <w:rPr>
          <w:b/>
          <w:sz w:val="24"/>
        </w:rPr>
        <w:t xml:space="preserve">w zakresie art. 108 ust. 1 pkt 5 ustawy z dnia 11.09.2019 r. </w:t>
      </w:r>
      <w:r w:rsidR="007733D1">
        <w:rPr>
          <w:b/>
          <w:sz w:val="24"/>
        </w:rPr>
        <w:t>P</w:t>
      </w:r>
      <w:r w:rsidRPr="009473D8">
        <w:rPr>
          <w:b/>
          <w:sz w:val="24"/>
        </w:rPr>
        <w:t>rawo zamówień publicznych</w:t>
      </w:r>
    </w:p>
    <w:p w:rsidR="00A61920" w:rsidRPr="00FE1B98" w:rsidRDefault="00A61920" w:rsidP="00A61920">
      <w:pPr>
        <w:spacing w:after="160" w:line="259" w:lineRule="auto"/>
        <w:rPr>
          <w:b/>
          <w:color w:val="FF0000"/>
          <w:sz w:val="24"/>
        </w:rPr>
      </w:pPr>
    </w:p>
    <w:p w:rsidR="00A61920" w:rsidRPr="008D52F5" w:rsidRDefault="00A61920" w:rsidP="00A61920">
      <w:pPr>
        <w:spacing w:after="160" w:line="259" w:lineRule="auto"/>
        <w:jc w:val="both"/>
        <w:rPr>
          <w:sz w:val="24"/>
        </w:rPr>
      </w:pPr>
      <w:r w:rsidRPr="008D52F5">
        <w:rPr>
          <w:sz w:val="24"/>
        </w:rPr>
        <w:t xml:space="preserve">Przystępując do postępowania na przedmiotów umundurowania i wyekwipowania – </w:t>
      </w:r>
      <w:r w:rsidR="009473D8" w:rsidRPr="008D52F5">
        <w:rPr>
          <w:sz w:val="24"/>
        </w:rPr>
        <w:t>śpiwór wzór 729A/MON</w:t>
      </w:r>
      <w:r w:rsidR="008C4911" w:rsidRPr="008D52F5">
        <w:rPr>
          <w:sz w:val="24"/>
        </w:rPr>
        <w:t>,</w:t>
      </w:r>
      <w:r w:rsidR="009473D8" w:rsidRPr="008D52F5">
        <w:rPr>
          <w:sz w:val="24"/>
        </w:rPr>
        <w:t xml:space="preserve"> nr sprawy: 21</w:t>
      </w:r>
      <w:r w:rsidR="00CD1678" w:rsidRPr="008D52F5">
        <w:rPr>
          <w:sz w:val="24"/>
        </w:rPr>
        <w:t>/2022</w:t>
      </w:r>
      <w:r w:rsidRPr="008D52F5">
        <w:rPr>
          <w:sz w:val="24"/>
        </w:rPr>
        <w:t xml:space="preserve">) </w:t>
      </w:r>
    </w:p>
    <w:p w:rsidR="00A61920" w:rsidRPr="008D52F5" w:rsidRDefault="00A61920" w:rsidP="00A61920">
      <w:pPr>
        <w:spacing w:after="160" w:line="259" w:lineRule="auto"/>
        <w:rPr>
          <w:b/>
          <w:sz w:val="24"/>
        </w:rPr>
      </w:pPr>
      <w:r w:rsidRPr="008D52F5">
        <w:rPr>
          <w:sz w:val="24"/>
        </w:rPr>
        <w:t>działając w imieniu Wykonawcy</w:t>
      </w:r>
      <w:r w:rsidRPr="008D52F5">
        <w:rPr>
          <w:b/>
          <w:bCs/>
          <w:sz w:val="24"/>
        </w:rPr>
        <w:t xml:space="preserve">: </w:t>
      </w:r>
    </w:p>
    <w:p w:rsidR="00A61920" w:rsidRPr="008D52F5" w:rsidRDefault="00A61920" w:rsidP="00A61920">
      <w:pPr>
        <w:spacing w:after="160" w:line="259" w:lineRule="auto"/>
        <w:rPr>
          <w:b/>
        </w:rPr>
      </w:pPr>
      <w:r w:rsidRPr="008D52F5">
        <w:rPr>
          <w:b/>
          <w:bCs/>
        </w:rPr>
        <w:t>……………………………………………………………………………………………………………….</w:t>
      </w:r>
    </w:p>
    <w:p w:rsidR="00A61920" w:rsidRPr="008D52F5" w:rsidRDefault="00A61920" w:rsidP="00A61920">
      <w:pPr>
        <w:spacing w:after="160" w:line="259" w:lineRule="auto"/>
        <w:rPr>
          <w:sz w:val="24"/>
        </w:rPr>
      </w:pPr>
      <w:r w:rsidRPr="008D52F5">
        <w:rPr>
          <w:sz w:val="24"/>
        </w:rPr>
        <w:t xml:space="preserve">Oświadczam, że: </w:t>
      </w:r>
    </w:p>
    <w:p w:rsidR="00A61920" w:rsidRPr="008D52F5" w:rsidRDefault="00A61920" w:rsidP="00556CF7">
      <w:pPr>
        <w:tabs>
          <w:tab w:val="left" w:pos="284"/>
        </w:tabs>
        <w:spacing w:after="160" w:line="259" w:lineRule="auto"/>
        <w:jc w:val="both"/>
        <w:rPr>
          <w:sz w:val="24"/>
        </w:rPr>
      </w:pPr>
      <w:r w:rsidRPr="008D52F5">
        <w:rPr>
          <w:sz w:val="24"/>
        </w:rPr>
        <w:t xml:space="preserve">a) </w:t>
      </w:r>
      <w:r w:rsidRPr="008D52F5">
        <w:rPr>
          <w:sz w:val="24"/>
        </w:rPr>
        <w:tab/>
        <w:t xml:space="preserve">nie należymy do tej samej grupy kapitałowej w rozumieniu ustawy z dnia </w:t>
      </w:r>
      <w:r w:rsidRPr="008D52F5">
        <w:rPr>
          <w:sz w:val="24"/>
        </w:rPr>
        <w:br/>
        <w:t>16 lutego 2007r. o ochronie konkurencji i konsumentów (Dz. U. z 2020</w:t>
      </w:r>
      <w:r w:rsidR="007733D1">
        <w:rPr>
          <w:sz w:val="24"/>
        </w:rPr>
        <w:t xml:space="preserve"> </w:t>
      </w:r>
      <w:r w:rsidRPr="008D52F5">
        <w:rPr>
          <w:sz w:val="24"/>
        </w:rPr>
        <w:t xml:space="preserve">r. poz. 1076 </w:t>
      </w:r>
      <w:r w:rsidR="007733D1">
        <w:rPr>
          <w:sz w:val="24"/>
        </w:rPr>
        <w:br/>
      </w:r>
      <w:r w:rsidRPr="008D52F5">
        <w:rPr>
          <w:sz w:val="24"/>
        </w:rPr>
        <w:t>i 1086) z wykonawcami, którzy złożyli odrębne wnioski w postępowaniu *)</w:t>
      </w:r>
    </w:p>
    <w:p w:rsidR="00A61920" w:rsidRPr="008D52F5" w:rsidRDefault="00A61920" w:rsidP="00A61920">
      <w:pPr>
        <w:spacing w:after="160" w:line="259" w:lineRule="auto"/>
        <w:jc w:val="both"/>
        <w:rPr>
          <w:sz w:val="24"/>
        </w:rPr>
      </w:pPr>
    </w:p>
    <w:p w:rsidR="00A61920" w:rsidRPr="008D52F5" w:rsidRDefault="00A61920" w:rsidP="00556CF7">
      <w:pPr>
        <w:tabs>
          <w:tab w:val="left" w:pos="284"/>
        </w:tabs>
        <w:spacing w:after="160" w:line="259" w:lineRule="auto"/>
        <w:jc w:val="both"/>
        <w:rPr>
          <w:sz w:val="24"/>
        </w:rPr>
      </w:pPr>
      <w:r w:rsidRPr="008D52F5">
        <w:rPr>
          <w:sz w:val="24"/>
        </w:rPr>
        <w:t xml:space="preserve">b) </w:t>
      </w:r>
      <w:r w:rsidRPr="008D52F5">
        <w:rPr>
          <w:sz w:val="24"/>
        </w:rPr>
        <w:tab/>
        <w:t xml:space="preserve">należymy do tej samej grupy kapitałowej w rozumieniu ustawy z dnia </w:t>
      </w:r>
      <w:r w:rsidRPr="008D52F5">
        <w:rPr>
          <w:sz w:val="24"/>
        </w:rPr>
        <w:br/>
        <w:t>16 lutego 2007r. o ochronie konkurencji i konsumentów (Dz. U. z 2020</w:t>
      </w:r>
      <w:r w:rsidR="007733D1">
        <w:rPr>
          <w:sz w:val="24"/>
        </w:rPr>
        <w:t xml:space="preserve"> </w:t>
      </w:r>
      <w:r w:rsidRPr="008D52F5">
        <w:rPr>
          <w:sz w:val="24"/>
        </w:rPr>
        <w:t xml:space="preserve">r. poz. 1076 </w:t>
      </w:r>
      <w:r w:rsidR="007733D1">
        <w:rPr>
          <w:sz w:val="24"/>
        </w:rPr>
        <w:br/>
      </w:r>
      <w:r w:rsidRPr="008D52F5">
        <w:rPr>
          <w:sz w:val="24"/>
        </w:rPr>
        <w:t>i 1086) z wykonawcami, którzy złożyli odrębne wnioski w postępowaniu *)</w:t>
      </w:r>
    </w:p>
    <w:p w:rsidR="00A61920" w:rsidRPr="00FE1B98" w:rsidRDefault="00A61920" w:rsidP="00A61920">
      <w:pPr>
        <w:spacing w:after="160" w:line="259" w:lineRule="auto"/>
        <w:rPr>
          <w:b/>
          <w:color w:val="FF0000"/>
        </w:rPr>
      </w:pPr>
    </w:p>
    <w:p w:rsidR="00A61920" w:rsidRPr="00FE1B98" w:rsidRDefault="00A61920" w:rsidP="00A61920">
      <w:pPr>
        <w:spacing w:after="160" w:line="259" w:lineRule="auto"/>
        <w:rPr>
          <w:rFonts w:eastAsia="Calibri"/>
          <w:bCs/>
          <w:color w:val="FF0000"/>
          <w:sz w:val="22"/>
          <w:szCs w:val="13"/>
        </w:rPr>
      </w:pPr>
      <w:r w:rsidRPr="00FE1B98">
        <w:rPr>
          <w:rFonts w:eastAsia="Calibri"/>
          <w:bCs/>
          <w:color w:val="FF0000"/>
          <w:sz w:val="22"/>
          <w:szCs w:val="13"/>
        </w:rPr>
        <w:br w:type="page"/>
      </w:r>
    </w:p>
    <w:p w:rsidR="00A61920" w:rsidRPr="0064193B" w:rsidRDefault="00A61920" w:rsidP="00A61920">
      <w:pPr>
        <w:jc w:val="right"/>
        <w:rPr>
          <w:rFonts w:eastAsia="Calibri"/>
          <w:bCs/>
          <w:sz w:val="22"/>
          <w:szCs w:val="13"/>
        </w:rPr>
      </w:pPr>
      <w:r w:rsidRPr="0064193B">
        <w:rPr>
          <w:rFonts w:eastAsia="Calibri"/>
          <w:bCs/>
          <w:sz w:val="22"/>
          <w:szCs w:val="13"/>
        </w:rPr>
        <w:lastRenderedPageBreak/>
        <w:t>Załącznik nr 5</w:t>
      </w:r>
    </w:p>
    <w:p w:rsidR="00A61920" w:rsidRPr="0064193B" w:rsidRDefault="00A61920" w:rsidP="00A61920">
      <w:pPr>
        <w:jc w:val="right"/>
        <w:rPr>
          <w:rFonts w:eastAsia="Calibri"/>
          <w:bCs/>
          <w:sz w:val="22"/>
          <w:szCs w:val="13"/>
        </w:rPr>
      </w:pPr>
      <w:r w:rsidRPr="0064193B">
        <w:rPr>
          <w:rFonts w:eastAsia="Calibri"/>
          <w:bCs/>
          <w:sz w:val="22"/>
          <w:szCs w:val="13"/>
        </w:rPr>
        <w:t>do opisu sposobu przygotowania wniosku</w:t>
      </w:r>
    </w:p>
    <w:p w:rsidR="00A61920" w:rsidRPr="0064193B" w:rsidRDefault="00A61920" w:rsidP="00A61920">
      <w:pPr>
        <w:jc w:val="right"/>
        <w:rPr>
          <w:rFonts w:eastAsia="Calibri"/>
          <w:bCs/>
          <w:sz w:val="22"/>
          <w:szCs w:val="13"/>
        </w:rPr>
      </w:pPr>
      <w:r w:rsidRPr="0064193B">
        <w:rPr>
          <w:rFonts w:eastAsia="Calibri"/>
          <w:bCs/>
          <w:sz w:val="22"/>
          <w:szCs w:val="13"/>
        </w:rPr>
        <w:t>o dopuszczenie do udziału w postępowaniu</w:t>
      </w:r>
    </w:p>
    <w:p w:rsidR="00A61920" w:rsidRPr="0064193B" w:rsidRDefault="00A61920" w:rsidP="00A61920">
      <w:pPr>
        <w:jc w:val="right"/>
        <w:rPr>
          <w:sz w:val="22"/>
          <w:szCs w:val="22"/>
        </w:rPr>
      </w:pPr>
      <w:r w:rsidRPr="0064193B">
        <w:rPr>
          <w:rFonts w:eastAsia="Calibri"/>
          <w:bCs/>
          <w:sz w:val="22"/>
          <w:szCs w:val="13"/>
        </w:rPr>
        <w:t xml:space="preserve"> </w:t>
      </w:r>
      <w:r w:rsidRPr="0064193B">
        <w:rPr>
          <w:sz w:val="22"/>
          <w:szCs w:val="22"/>
        </w:rPr>
        <w:t>Sprawa nr</w:t>
      </w:r>
      <w:r w:rsidR="0064193B" w:rsidRPr="0064193B">
        <w:rPr>
          <w:rFonts w:eastAsia="Calibri"/>
          <w:bCs/>
          <w:sz w:val="22"/>
          <w:szCs w:val="13"/>
        </w:rPr>
        <w:t xml:space="preserve"> 21</w:t>
      </w:r>
      <w:r w:rsidR="00CD1678" w:rsidRPr="0064193B">
        <w:rPr>
          <w:rFonts w:eastAsia="Calibri"/>
          <w:bCs/>
          <w:sz w:val="22"/>
          <w:szCs w:val="13"/>
        </w:rPr>
        <w:t>/2022</w:t>
      </w:r>
    </w:p>
    <w:p w:rsidR="00A61920" w:rsidRPr="00FE1B98" w:rsidRDefault="00A61920" w:rsidP="00A61920">
      <w:pPr>
        <w:pStyle w:val="Akapitzlist"/>
        <w:ind w:left="426"/>
        <w:jc w:val="both"/>
        <w:rPr>
          <w:b/>
          <w:color w:val="FF0000"/>
        </w:rPr>
      </w:pPr>
    </w:p>
    <w:p w:rsidR="00A61920" w:rsidRPr="00FE1B98" w:rsidRDefault="00A61920" w:rsidP="00A61920">
      <w:pPr>
        <w:pStyle w:val="Akapitzlist"/>
        <w:ind w:left="426"/>
        <w:jc w:val="both"/>
        <w:rPr>
          <w:b/>
          <w:color w:val="FF0000"/>
        </w:rPr>
      </w:pPr>
    </w:p>
    <w:p w:rsidR="00A61920" w:rsidRPr="00FE1B98" w:rsidRDefault="00A61920" w:rsidP="00A61920">
      <w:pPr>
        <w:pStyle w:val="Akapitzlist"/>
        <w:ind w:left="426"/>
        <w:jc w:val="both"/>
        <w:rPr>
          <w:b/>
          <w:color w:val="FF0000"/>
        </w:rPr>
      </w:pPr>
    </w:p>
    <w:p w:rsidR="00A61920" w:rsidRPr="0064193B" w:rsidRDefault="00A61920" w:rsidP="00653D1E">
      <w:pPr>
        <w:keepNext/>
        <w:ind w:left="142"/>
        <w:jc w:val="center"/>
        <w:outlineLvl w:val="1"/>
        <w:rPr>
          <w:b/>
          <w:sz w:val="24"/>
          <w:szCs w:val="24"/>
          <w:u w:val="single"/>
        </w:rPr>
      </w:pPr>
      <w:r w:rsidRPr="0064193B">
        <w:rPr>
          <w:b/>
          <w:sz w:val="24"/>
          <w:szCs w:val="24"/>
          <w:u w:val="single"/>
        </w:rPr>
        <w:t>OŚWIADCZENIE WYKONAWCY</w:t>
      </w:r>
    </w:p>
    <w:p w:rsidR="00A61920" w:rsidRPr="0064193B" w:rsidRDefault="00A61920" w:rsidP="00653D1E">
      <w:pPr>
        <w:rPr>
          <w:sz w:val="24"/>
          <w:szCs w:val="24"/>
        </w:rPr>
      </w:pPr>
    </w:p>
    <w:p w:rsidR="00A61920" w:rsidRPr="0064193B" w:rsidRDefault="00A61920" w:rsidP="00653D1E">
      <w:pPr>
        <w:rPr>
          <w:sz w:val="24"/>
          <w:szCs w:val="24"/>
        </w:rPr>
      </w:pPr>
    </w:p>
    <w:p w:rsidR="00A61920" w:rsidRPr="0064193B" w:rsidRDefault="00A61920" w:rsidP="00653D1E">
      <w:pPr>
        <w:tabs>
          <w:tab w:val="left" w:pos="-5387"/>
          <w:tab w:val="left" w:pos="3402"/>
        </w:tabs>
        <w:jc w:val="both"/>
        <w:rPr>
          <w:b/>
          <w:sz w:val="24"/>
          <w:szCs w:val="24"/>
        </w:rPr>
      </w:pPr>
    </w:p>
    <w:p w:rsidR="00A61920" w:rsidRPr="0064193B" w:rsidRDefault="00A61920" w:rsidP="00653D1E">
      <w:pPr>
        <w:tabs>
          <w:tab w:val="left" w:pos="-5387"/>
          <w:tab w:val="left" w:pos="3402"/>
        </w:tabs>
        <w:jc w:val="both"/>
        <w:rPr>
          <w:sz w:val="24"/>
          <w:szCs w:val="24"/>
        </w:rPr>
      </w:pPr>
      <w:r w:rsidRPr="0064193B">
        <w:rPr>
          <w:sz w:val="24"/>
          <w:szCs w:val="24"/>
        </w:rPr>
        <w:t>Nazwa (firma) i adres wykonawcy:</w:t>
      </w:r>
      <w:r w:rsidRPr="0064193B">
        <w:rPr>
          <w:sz w:val="24"/>
          <w:szCs w:val="24"/>
        </w:rPr>
        <w:tab/>
        <w:t>.........................................................................</w:t>
      </w:r>
      <w:r w:rsidR="00653D1E" w:rsidRPr="0064193B">
        <w:rPr>
          <w:sz w:val="24"/>
          <w:szCs w:val="24"/>
        </w:rPr>
        <w:t>..............</w:t>
      </w:r>
    </w:p>
    <w:p w:rsidR="00A61920" w:rsidRPr="0064193B" w:rsidRDefault="00A61920" w:rsidP="00653D1E">
      <w:pPr>
        <w:tabs>
          <w:tab w:val="left" w:pos="-5387"/>
          <w:tab w:val="left" w:pos="3402"/>
        </w:tabs>
        <w:ind w:left="142"/>
        <w:jc w:val="both"/>
        <w:rPr>
          <w:sz w:val="24"/>
          <w:szCs w:val="24"/>
        </w:rPr>
      </w:pPr>
      <w:r w:rsidRPr="0064193B">
        <w:rPr>
          <w:sz w:val="24"/>
          <w:szCs w:val="24"/>
        </w:rPr>
        <w:t>.........................................................................</w:t>
      </w:r>
      <w:r w:rsidR="00653D1E" w:rsidRPr="0064193B">
        <w:rPr>
          <w:sz w:val="24"/>
          <w:szCs w:val="24"/>
        </w:rPr>
        <w:t>...........................</w:t>
      </w:r>
      <w:r w:rsidRPr="0064193B">
        <w:rPr>
          <w:sz w:val="24"/>
          <w:szCs w:val="24"/>
        </w:rPr>
        <w:t>.</w:t>
      </w:r>
      <w:r w:rsidR="00653D1E" w:rsidRPr="0064193B">
        <w:rPr>
          <w:sz w:val="24"/>
          <w:szCs w:val="24"/>
        </w:rPr>
        <w:t>..................</w:t>
      </w:r>
      <w:r w:rsidRPr="0064193B">
        <w:rPr>
          <w:sz w:val="24"/>
          <w:szCs w:val="24"/>
        </w:rPr>
        <w:t>........</w:t>
      </w:r>
      <w:r w:rsidR="00653D1E" w:rsidRPr="0064193B">
        <w:rPr>
          <w:sz w:val="24"/>
          <w:szCs w:val="24"/>
        </w:rPr>
        <w:t>..............</w:t>
      </w:r>
    </w:p>
    <w:p w:rsidR="00A61920" w:rsidRPr="0064193B" w:rsidRDefault="00A61920" w:rsidP="00653D1E">
      <w:pPr>
        <w:tabs>
          <w:tab w:val="left" w:pos="6804"/>
        </w:tabs>
        <w:jc w:val="both"/>
        <w:rPr>
          <w:sz w:val="24"/>
          <w:szCs w:val="24"/>
        </w:rPr>
      </w:pPr>
    </w:p>
    <w:p w:rsidR="00A61920" w:rsidRPr="0064193B" w:rsidRDefault="00A61920" w:rsidP="00653D1E">
      <w:pPr>
        <w:tabs>
          <w:tab w:val="left" w:pos="6804"/>
        </w:tabs>
        <w:jc w:val="both"/>
        <w:rPr>
          <w:sz w:val="24"/>
          <w:szCs w:val="24"/>
        </w:rPr>
      </w:pPr>
    </w:p>
    <w:p w:rsidR="00A61920" w:rsidRPr="0064193B" w:rsidRDefault="00A61920" w:rsidP="00653D1E">
      <w:pPr>
        <w:tabs>
          <w:tab w:val="left" w:pos="0"/>
        </w:tabs>
        <w:jc w:val="both"/>
        <w:rPr>
          <w:b/>
          <w:sz w:val="24"/>
          <w:szCs w:val="24"/>
        </w:rPr>
      </w:pPr>
      <w:r w:rsidRPr="0064193B">
        <w:rPr>
          <w:sz w:val="24"/>
          <w:szCs w:val="24"/>
        </w:rPr>
        <w:tab/>
        <w:t xml:space="preserve">Na potrzeby postępowania o udzielenie zamówienia publicznego pn. </w:t>
      </w:r>
      <w:r w:rsidRPr="0064193B">
        <w:rPr>
          <w:sz w:val="24"/>
          <w:szCs w:val="24"/>
        </w:rPr>
        <w:br/>
      </w:r>
      <w:r w:rsidRPr="0064193B">
        <w:rPr>
          <w:b/>
          <w:sz w:val="24"/>
          <w:szCs w:val="24"/>
        </w:rPr>
        <w:t xml:space="preserve">„Dostawa przedmiotów umundurowania i wyekwipowania – </w:t>
      </w:r>
      <w:r w:rsidR="0064193B" w:rsidRPr="0064193B">
        <w:rPr>
          <w:b/>
          <w:sz w:val="24"/>
          <w:szCs w:val="24"/>
        </w:rPr>
        <w:t>śpiwór wzór 729A/MON</w:t>
      </w:r>
      <w:r w:rsidRPr="0064193B">
        <w:rPr>
          <w:b/>
          <w:sz w:val="24"/>
          <w:szCs w:val="24"/>
        </w:rPr>
        <w:t>”, sprawa n</w:t>
      </w:r>
      <w:r w:rsidR="0064193B" w:rsidRPr="0064193B">
        <w:rPr>
          <w:b/>
          <w:sz w:val="24"/>
          <w:szCs w:val="24"/>
        </w:rPr>
        <w:t>r 21</w:t>
      </w:r>
      <w:r w:rsidR="00CD1678" w:rsidRPr="0064193B">
        <w:rPr>
          <w:b/>
          <w:sz w:val="24"/>
          <w:szCs w:val="24"/>
        </w:rPr>
        <w:t>/2022</w:t>
      </w:r>
    </w:p>
    <w:p w:rsidR="00A61920" w:rsidRPr="00FE1B98" w:rsidRDefault="00A61920" w:rsidP="00653D1E">
      <w:pPr>
        <w:tabs>
          <w:tab w:val="left" w:pos="0"/>
        </w:tabs>
        <w:jc w:val="both"/>
        <w:rPr>
          <w:color w:val="FF0000"/>
          <w:sz w:val="24"/>
          <w:szCs w:val="24"/>
        </w:rPr>
      </w:pPr>
    </w:p>
    <w:p w:rsidR="00A61920" w:rsidRPr="0064193B" w:rsidRDefault="00A61920" w:rsidP="00653D1E">
      <w:pPr>
        <w:tabs>
          <w:tab w:val="left" w:pos="0"/>
        </w:tabs>
        <w:jc w:val="both"/>
        <w:rPr>
          <w:sz w:val="24"/>
          <w:szCs w:val="24"/>
        </w:rPr>
      </w:pPr>
      <w:r w:rsidRPr="0064193B">
        <w:rPr>
          <w:sz w:val="24"/>
          <w:szCs w:val="24"/>
        </w:rPr>
        <w:t xml:space="preserve">oświadczam, że informacje zawarte w oświadczeniu, o którym  mowa  w </w:t>
      </w:r>
      <w:r w:rsidR="00556CF7" w:rsidRPr="0064193B">
        <w:rPr>
          <w:sz w:val="24"/>
          <w:szCs w:val="24"/>
        </w:rPr>
        <w:t xml:space="preserve"> art.  125  ust. 1 ustawy Pzp, </w:t>
      </w:r>
      <w:r w:rsidRPr="0064193B">
        <w:rPr>
          <w:sz w:val="24"/>
          <w:szCs w:val="24"/>
        </w:rPr>
        <w:t>w  zakresie podstaw wykluczenia z postępowania wskazanych przez Zamawiającego, o których mowa w:</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108 ust. 1 pkt 3 ustawy Pzp;</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 xml:space="preserve">art. 108 ust. 1 pkt 4 ustawy Pzp dotyczące orzeczenia zakazu ubiegania się </w:t>
      </w:r>
      <w:r w:rsidR="007733D1">
        <w:rPr>
          <w:sz w:val="24"/>
          <w:szCs w:val="24"/>
        </w:rPr>
        <w:br/>
      </w:r>
      <w:r w:rsidRPr="0064193B">
        <w:rPr>
          <w:sz w:val="24"/>
          <w:szCs w:val="24"/>
        </w:rPr>
        <w:t>o zamówienie publiczne tytułem środka zapobiegawczego;</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108 ust. 1 pkt 5 ustawy Pzp dotyczące zawarcia z innymi wykonawcami porozumienia mającego na celu zakłócenie konkurencji;</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108 ust. 1 pkt 6 ustawy Pzp;</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109 ust 1 pkt 2 lit. b ustawy Pzp dotyczące ukarania za wykroczenie, za które wymierzono karę ograniczenia wolności lub karę grzywny;</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109 ust. 1 pkt 2 lit c ustawy Pzp;</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109 ust.1 pkt 3 ustawy Pzp dotyczące ukarania za wykroczenie, za które wymierzono karę ograniczenia wolności lub karę grzywny;</w:t>
      </w:r>
    </w:p>
    <w:p w:rsidR="00A61920" w:rsidRPr="0064193B" w:rsidRDefault="00A61920" w:rsidP="00556CF7">
      <w:pPr>
        <w:numPr>
          <w:ilvl w:val="0"/>
          <w:numId w:val="40"/>
        </w:numPr>
        <w:autoSpaceDE w:val="0"/>
        <w:autoSpaceDN w:val="0"/>
        <w:adjustRightInd w:val="0"/>
        <w:ind w:left="426" w:hanging="426"/>
        <w:jc w:val="both"/>
        <w:rPr>
          <w:sz w:val="24"/>
          <w:szCs w:val="24"/>
        </w:rPr>
      </w:pPr>
      <w:r w:rsidRPr="0064193B">
        <w:rPr>
          <w:sz w:val="24"/>
          <w:szCs w:val="24"/>
        </w:rPr>
        <w:t>art. 109 ust. 1 pkt 8 do 10 ustawy Pzp;</w:t>
      </w:r>
    </w:p>
    <w:p w:rsidR="00A61920" w:rsidRPr="0064193B" w:rsidRDefault="00A61920" w:rsidP="00653D1E">
      <w:pPr>
        <w:autoSpaceDE w:val="0"/>
        <w:autoSpaceDN w:val="0"/>
        <w:adjustRightInd w:val="0"/>
        <w:jc w:val="both"/>
        <w:rPr>
          <w:b/>
          <w:sz w:val="24"/>
          <w:szCs w:val="24"/>
        </w:rPr>
      </w:pPr>
      <w:r w:rsidRPr="0064193B">
        <w:rPr>
          <w:b/>
          <w:sz w:val="24"/>
          <w:szCs w:val="24"/>
        </w:rPr>
        <w:t>- są aktualne.</w:t>
      </w:r>
    </w:p>
    <w:p w:rsidR="00A61920" w:rsidRPr="0064193B" w:rsidRDefault="00A61920" w:rsidP="00653D1E">
      <w:pPr>
        <w:ind w:left="426" w:hanging="426"/>
        <w:jc w:val="both"/>
        <w:rPr>
          <w:sz w:val="24"/>
          <w:szCs w:val="24"/>
        </w:rPr>
      </w:pPr>
    </w:p>
    <w:p w:rsidR="00A61920" w:rsidRPr="0064193B" w:rsidRDefault="00A61920" w:rsidP="00653D1E">
      <w:pPr>
        <w:jc w:val="both"/>
        <w:rPr>
          <w:sz w:val="24"/>
          <w:szCs w:val="24"/>
        </w:rPr>
      </w:pPr>
    </w:p>
    <w:p w:rsidR="00A61920" w:rsidRPr="0064193B" w:rsidRDefault="00A61920" w:rsidP="00653D1E">
      <w:pPr>
        <w:tabs>
          <w:tab w:val="left" w:pos="9214"/>
          <w:tab w:val="left" w:pos="9356"/>
        </w:tabs>
        <w:jc w:val="right"/>
        <w:rPr>
          <w:i/>
          <w:sz w:val="24"/>
          <w:szCs w:val="24"/>
        </w:rPr>
      </w:pPr>
    </w:p>
    <w:p w:rsidR="00A61920" w:rsidRPr="0064193B" w:rsidRDefault="00A61920" w:rsidP="00653D1E">
      <w:pPr>
        <w:tabs>
          <w:tab w:val="left" w:pos="9214"/>
          <w:tab w:val="left" w:pos="9356"/>
        </w:tabs>
        <w:jc w:val="right"/>
        <w:rPr>
          <w:i/>
          <w:sz w:val="24"/>
          <w:szCs w:val="24"/>
        </w:rPr>
      </w:pPr>
    </w:p>
    <w:p w:rsidR="00A61920" w:rsidRPr="0064193B" w:rsidRDefault="00A61920" w:rsidP="00653D1E">
      <w:pPr>
        <w:tabs>
          <w:tab w:val="left" w:pos="9214"/>
          <w:tab w:val="left" w:pos="9356"/>
        </w:tabs>
        <w:jc w:val="right"/>
        <w:rPr>
          <w:i/>
          <w:sz w:val="24"/>
          <w:szCs w:val="24"/>
        </w:rPr>
      </w:pPr>
      <w:r w:rsidRPr="0064193B">
        <w:rPr>
          <w:i/>
          <w:sz w:val="24"/>
          <w:szCs w:val="24"/>
        </w:rPr>
        <w:t>podpis osoby (osób) upoważnionej do reprezentowania Wykonawcy</w:t>
      </w:r>
    </w:p>
    <w:p w:rsidR="00A61920" w:rsidRPr="00FE1B98" w:rsidRDefault="00A61920" w:rsidP="00653D1E">
      <w:pPr>
        <w:pStyle w:val="Akapitzlist"/>
        <w:ind w:left="426"/>
        <w:jc w:val="both"/>
        <w:rPr>
          <w:b/>
          <w:color w:val="FF0000"/>
          <w:sz w:val="24"/>
          <w:szCs w:val="24"/>
        </w:rPr>
      </w:pPr>
    </w:p>
    <w:p w:rsidR="00011929" w:rsidRPr="00FE1B98" w:rsidRDefault="00011929" w:rsidP="00653D1E">
      <w:pPr>
        <w:pStyle w:val="Akapitzlist"/>
        <w:ind w:left="426"/>
        <w:jc w:val="both"/>
        <w:rPr>
          <w:b/>
          <w:color w:val="FF0000"/>
          <w:sz w:val="24"/>
          <w:szCs w:val="24"/>
        </w:rPr>
      </w:pPr>
    </w:p>
    <w:sectPr w:rsidR="00011929" w:rsidRPr="00FE1B98" w:rsidSect="00D45A96">
      <w:headerReference w:type="default" r:id="rId18"/>
      <w:footerReference w:type="default" r:id="rId19"/>
      <w:pgSz w:w="11906" w:h="16838"/>
      <w:pgMar w:top="567" w:right="1417" w:bottom="851" w:left="1843"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54" w:rsidRDefault="00954554" w:rsidP="001F3177">
      <w:r>
        <w:separator/>
      </w:r>
    </w:p>
  </w:endnote>
  <w:endnote w:type="continuationSeparator" w:id="0">
    <w:p w:rsidR="00954554" w:rsidRDefault="00954554"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0E2CD0" w:rsidRDefault="000E2CD0">
            <w:pPr>
              <w:pStyle w:val="Stopka"/>
              <w:jc w:val="right"/>
            </w:pP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9F2655">
              <w:rPr>
                <w:rFonts w:ascii="Arial" w:hAnsi="Arial" w:cs="Arial"/>
                <w:b/>
                <w:bCs/>
                <w:noProof/>
                <w:sz w:val="22"/>
                <w:szCs w:val="22"/>
              </w:rPr>
              <w:t>1</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9F2655">
              <w:rPr>
                <w:rFonts w:ascii="Arial" w:hAnsi="Arial" w:cs="Arial"/>
                <w:b/>
                <w:bCs/>
                <w:noProof/>
                <w:sz w:val="22"/>
                <w:szCs w:val="22"/>
              </w:rPr>
              <w:t>23</w:t>
            </w:r>
            <w:r w:rsidRPr="004875CB">
              <w:rPr>
                <w:rFonts w:ascii="Arial" w:hAnsi="Arial" w:cs="Arial"/>
                <w:b/>
                <w:bCs/>
                <w:sz w:val="22"/>
                <w:szCs w:val="22"/>
              </w:rPr>
              <w:fldChar w:fldCharType="end"/>
            </w:r>
          </w:p>
        </w:sdtContent>
      </w:sdt>
    </w:sdtContent>
  </w:sdt>
  <w:p w:rsidR="000E2CD0" w:rsidRDefault="000E2C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54" w:rsidRDefault="00954554" w:rsidP="001F3177">
      <w:r>
        <w:separator/>
      </w:r>
    </w:p>
  </w:footnote>
  <w:footnote w:type="continuationSeparator" w:id="0">
    <w:p w:rsidR="00954554" w:rsidRDefault="00954554" w:rsidP="001F3177">
      <w:r>
        <w:continuationSeparator/>
      </w:r>
    </w:p>
  </w:footnote>
  <w:footnote w:id="1">
    <w:p w:rsidR="000E2CD0" w:rsidRPr="00D507F4" w:rsidRDefault="000E2CD0">
      <w:pPr>
        <w:pStyle w:val="Tekstprzypisudolnego"/>
        <w:rPr>
          <w:rFonts w:ascii="Arial" w:hAnsi="Arial" w:cs="Arial"/>
          <w:sz w:val="16"/>
          <w:szCs w:val="16"/>
        </w:rPr>
      </w:pPr>
      <w:r w:rsidRPr="00D507F4">
        <w:rPr>
          <w:rStyle w:val="Odwoanieprzypisudolnego"/>
          <w:rFonts w:ascii="Arial" w:hAnsi="Arial" w:cs="Arial"/>
        </w:rPr>
        <w:footnoteRef/>
      </w:r>
      <w:r w:rsidRPr="00D507F4">
        <w:rPr>
          <w:rFonts w:ascii="Arial" w:hAnsi="Arial" w:cs="Arial"/>
        </w:rPr>
        <w:t xml:space="preserve"> </w:t>
      </w:r>
      <w:r w:rsidRPr="00D507F4">
        <w:rPr>
          <w:rFonts w:ascii="Arial" w:hAnsi="Arial" w:cs="Arial"/>
          <w:sz w:val="16"/>
          <w:szCs w:val="16"/>
        </w:rPr>
        <w:t>Wszelka korespondencja będzie wysyłana przez Zamawiającego na wskazany e-mail</w:t>
      </w:r>
    </w:p>
  </w:footnote>
  <w:footnote w:id="2">
    <w:p w:rsidR="000E2CD0" w:rsidRPr="00FF61E3" w:rsidRDefault="000E2CD0"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E2CD0" w:rsidRPr="00FF61E3" w:rsidRDefault="000E2CD0"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0E2CD0" w:rsidRPr="00FF61E3" w:rsidRDefault="000E2CD0"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Wypełnić tylko w przypadku formy pisemnej</w:t>
      </w:r>
    </w:p>
  </w:footnote>
  <w:footnote w:id="5">
    <w:p w:rsidR="000E2CD0" w:rsidRPr="00FF61E3" w:rsidRDefault="000E2CD0"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Proszę wymienić wszystkie dokumenty i oświadczenia składające się na treść Wniosku</w:t>
      </w:r>
    </w:p>
  </w:footnote>
  <w:footnote w:id="6">
    <w:p w:rsidR="000E2CD0" w:rsidRPr="00FF61E3" w:rsidRDefault="000E2CD0" w:rsidP="007D0F65">
      <w:pPr>
        <w:pStyle w:val="Tekstprzypisudolnego"/>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w przypadku formy elektronicznej należy podpisać kwalifikowanym podpisem elektronicznym</w:t>
      </w:r>
    </w:p>
    <w:p w:rsidR="000E2CD0" w:rsidRDefault="000E2CD0"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D0" w:rsidRDefault="000E2CD0">
    <w:pPr>
      <w:pStyle w:val="Nagwek"/>
      <w:jc w:val="center"/>
    </w:pPr>
  </w:p>
  <w:p w:rsidR="000E2CD0" w:rsidRDefault="000E2C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EF80A4EC"/>
    <w:lvl w:ilvl="0">
      <w:start w:val="1"/>
      <w:numFmt w:val="decimal"/>
      <w:lvlText w:val="%1."/>
      <w:lvlJc w:val="left"/>
      <w:pPr>
        <w:ind w:left="786" w:hanging="360"/>
      </w:pPr>
      <w:rPr>
        <w:rFonts w:hint="default"/>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50D08"/>
    <w:multiLevelType w:val="multilevel"/>
    <w:tmpl w:val="ACB879F6"/>
    <w:lvl w:ilvl="0">
      <w:start w:val="1"/>
      <w:numFmt w:val="decimal"/>
      <w:lvlText w:val="%1."/>
      <w:lvlJc w:val="left"/>
      <w:pPr>
        <w:ind w:left="384" w:hanging="384"/>
      </w:pPr>
      <w:rPr>
        <w:rFonts w:hint="default"/>
        <w:b/>
        <w:bCs/>
        <w:u w:val="none"/>
      </w:rPr>
    </w:lvl>
    <w:lvl w:ilvl="1">
      <w:start w:val="1"/>
      <w:numFmt w:val="decimal"/>
      <w:lvlText w:val="%1.%2."/>
      <w:lvlJc w:val="left"/>
      <w:pPr>
        <w:ind w:left="384" w:hanging="384"/>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8A1742"/>
    <w:multiLevelType w:val="hybridMultilevel"/>
    <w:tmpl w:val="E22AFB8A"/>
    <w:lvl w:ilvl="0" w:tplc="DAE88E86">
      <w:start w:val="3"/>
      <w:numFmt w:val="lowerLetter"/>
      <w:lvlText w:val="%1)"/>
      <w:lvlJc w:val="left"/>
      <w:pPr>
        <w:ind w:left="785"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9"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0" w15:restartNumberingAfterBreak="0">
    <w:nsid w:val="368F4453"/>
    <w:multiLevelType w:val="hybridMultilevel"/>
    <w:tmpl w:val="FDFC5030"/>
    <w:lvl w:ilvl="0" w:tplc="A4F826E4">
      <w:start w:val="1"/>
      <w:numFmt w:val="decimal"/>
      <w:lvlText w:val="%1."/>
      <w:lvlJc w:val="left"/>
      <w:pPr>
        <w:ind w:left="650" w:hanging="360"/>
      </w:pPr>
      <w:rPr>
        <w:sz w:val="24"/>
        <w:szCs w:val="24"/>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1"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7455AC8"/>
    <w:multiLevelType w:val="hybridMultilevel"/>
    <w:tmpl w:val="FDBCB74A"/>
    <w:lvl w:ilvl="0" w:tplc="1A08296C">
      <w:start w:val="12"/>
      <w:numFmt w:val="decimal"/>
      <w:lvlText w:val="%1."/>
      <w:lvlJc w:val="left"/>
      <w:pPr>
        <w:ind w:left="786" w:hanging="360"/>
      </w:pPr>
      <w:rPr>
        <w:rFonts w:hint="default"/>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7AA7E27"/>
    <w:multiLevelType w:val="multilevel"/>
    <w:tmpl w:val="6656820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D767249"/>
    <w:multiLevelType w:val="hybridMultilevel"/>
    <w:tmpl w:val="E6480D4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3"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9711C40"/>
    <w:multiLevelType w:val="multilevel"/>
    <w:tmpl w:val="326814A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D24AC"/>
    <w:multiLevelType w:val="hybridMultilevel"/>
    <w:tmpl w:val="1F50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DEE4843"/>
    <w:multiLevelType w:val="hybridMultilevel"/>
    <w:tmpl w:val="03B459B6"/>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35703F"/>
    <w:multiLevelType w:val="multilevel"/>
    <w:tmpl w:val="F6F850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CB5EAF"/>
    <w:multiLevelType w:val="hybridMultilevel"/>
    <w:tmpl w:val="44CE1DCE"/>
    <w:lvl w:ilvl="0" w:tplc="D0864CEA">
      <w:start w:val="1"/>
      <w:numFmt w:val="bullet"/>
      <w:lvlText w:val=""/>
      <w:lvlJc w:val="left"/>
      <w:pPr>
        <w:ind w:left="1309" w:hanging="360"/>
      </w:pPr>
      <w:rPr>
        <w:rFonts w:ascii="Symbol" w:hAnsi="Symbol" w:hint="default"/>
        <w:color w:val="000000" w:themeColor="text1"/>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9"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75E3CE3"/>
    <w:multiLevelType w:val="hybridMultilevel"/>
    <w:tmpl w:val="EFAC22E4"/>
    <w:lvl w:ilvl="0" w:tplc="0A8AAF36">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2" w15:restartNumberingAfterBreak="0">
    <w:nsid w:val="6FE57EAC"/>
    <w:multiLevelType w:val="hybridMultilevel"/>
    <w:tmpl w:val="B3A200CA"/>
    <w:lvl w:ilvl="0" w:tplc="B2E47D5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7B937E5"/>
    <w:multiLevelType w:val="hybridMultilevel"/>
    <w:tmpl w:val="E5A47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CF7AC2"/>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096F48"/>
    <w:multiLevelType w:val="hybridMultilevel"/>
    <w:tmpl w:val="D87A37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33"/>
  </w:num>
  <w:num w:numId="3">
    <w:abstractNumId w:val="6"/>
  </w:num>
  <w:num w:numId="4">
    <w:abstractNumId w:val="7"/>
  </w:num>
  <w:num w:numId="5">
    <w:abstractNumId w:val="26"/>
  </w:num>
  <w:num w:numId="6">
    <w:abstractNumId w:val="13"/>
  </w:num>
  <w:num w:numId="7">
    <w:abstractNumId w:val="8"/>
  </w:num>
  <w:num w:numId="8">
    <w:abstractNumId w:val="10"/>
  </w:num>
  <w:num w:numId="9">
    <w:abstractNumId w:val="44"/>
  </w:num>
  <w:num w:numId="10">
    <w:abstractNumId w:val="21"/>
  </w:num>
  <w:num w:numId="11">
    <w:abstractNumId w:val="0"/>
  </w:num>
  <w:num w:numId="12">
    <w:abstractNumId w:val="5"/>
  </w:num>
  <w:num w:numId="13">
    <w:abstractNumId w:val="22"/>
  </w:num>
  <w:num w:numId="14">
    <w:abstractNumId w:val="17"/>
  </w:num>
  <w:num w:numId="15">
    <w:abstractNumId w:val="43"/>
  </w:num>
  <w:num w:numId="16">
    <w:abstractNumId w:val="36"/>
  </w:num>
  <w:num w:numId="17">
    <w:abstractNumId w:val="14"/>
  </w:num>
  <w:num w:numId="18">
    <w:abstractNumId w:val="29"/>
  </w:num>
  <w:num w:numId="19">
    <w:abstractNumId w:val="40"/>
  </w:num>
  <w:num w:numId="20">
    <w:abstractNumId w:val="38"/>
  </w:num>
  <w:num w:numId="21">
    <w:abstractNumId w:val="32"/>
  </w:num>
  <w:num w:numId="22">
    <w:abstractNumId w:val="37"/>
  </w:num>
  <w:num w:numId="23">
    <w:abstractNumId w:val="16"/>
  </w:num>
  <w:num w:numId="24">
    <w:abstractNumId w:val="3"/>
  </w:num>
  <w:num w:numId="25">
    <w:abstractNumId w:val="34"/>
  </w:num>
  <w:num w:numId="26">
    <w:abstractNumId w:val="2"/>
  </w:num>
  <w:num w:numId="27">
    <w:abstractNumId w:val="18"/>
  </w:num>
  <w:num w:numId="28">
    <w:abstractNumId w:val="27"/>
  </w:num>
  <w:num w:numId="29">
    <w:abstractNumId w:val="15"/>
  </w:num>
  <w:num w:numId="30">
    <w:abstractNumId w:val="35"/>
  </w:num>
  <w:num w:numId="31">
    <w:abstractNumId w:val="23"/>
  </w:num>
  <w:num w:numId="32">
    <w:abstractNumId w:val="46"/>
  </w:num>
  <w:num w:numId="33">
    <w:abstractNumId w:val="12"/>
  </w:num>
  <w:num w:numId="34">
    <w:abstractNumId w:val="28"/>
  </w:num>
  <w:num w:numId="35">
    <w:abstractNumId w:val="11"/>
  </w:num>
  <w:num w:numId="36">
    <w:abstractNumId w:val="19"/>
  </w:num>
  <w:num w:numId="37">
    <w:abstractNumId w:val="41"/>
  </w:num>
  <w:num w:numId="38">
    <w:abstractNumId w:val="45"/>
  </w:num>
  <w:num w:numId="39">
    <w:abstractNumId w:val="31"/>
  </w:num>
  <w:num w:numId="40">
    <w:abstractNumId w:val="1"/>
  </w:num>
  <w:num w:numId="41">
    <w:abstractNumId w:val="4"/>
  </w:num>
  <w:num w:numId="42">
    <w:abstractNumId w:val="24"/>
  </w:num>
  <w:num w:numId="43">
    <w:abstractNumId w:val="9"/>
  </w:num>
  <w:num w:numId="44">
    <w:abstractNumId w:val="20"/>
  </w:num>
  <w:num w:numId="45">
    <w:abstractNumId w:val="30"/>
  </w:num>
  <w:num w:numId="46">
    <w:abstractNumId w:val="47"/>
  </w:num>
  <w:num w:numId="47">
    <w:abstractNumId w:val="42"/>
  </w:num>
  <w:num w:numId="48">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27D"/>
    <w:rsid w:val="00017434"/>
    <w:rsid w:val="00017B91"/>
    <w:rsid w:val="00022C9F"/>
    <w:rsid w:val="0002383A"/>
    <w:rsid w:val="00026005"/>
    <w:rsid w:val="00027F0B"/>
    <w:rsid w:val="00033BA1"/>
    <w:rsid w:val="0003471C"/>
    <w:rsid w:val="0003572B"/>
    <w:rsid w:val="00035ED2"/>
    <w:rsid w:val="000373DE"/>
    <w:rsid w:val="00042BF0"/>
    <w:rsid w:val="000441A4"/>
    <w:rsid w:val="00046E1C"/>
    <w:rsid w:val="00052794"/>
    <w:rsid w:val="00054ECB"/>
    <w:rsid w:val="0005547E"/>
    <w:rsid w:val="000619B8"/>
    <w:rsid w:val="00062721"/>
    <w:rsid w:val="000649C1"/>
    <w:rsid w:val="00065BBB"/>
    <w:rsid w:val="000666CD"/>
    <w:rsid w:val="0007071D"/>
    <w:rsid w:val="00073FBC"/>
    <w:rsid w:val="00074714"/>
    <w:rsid w:val="00076757"/>
    <w:rsid w:val="00076768"/>
    <w:rsid w:val="0007682E"/>
    <w:rsid w:val="00080993"/>
    <w:rsid w:val="00082B4F"/>
    <w:rsid w:val="00083012"/>
    <w:rsid w:val="00087C50"/>
    <w:rsid w:val="00090112"/>
    <w:rsid w:val="000920B7"/>
    <w:rsid w:val="00092341"/>
    <w:rsid w:val="0009443A"/>
    <w:rsid w:val="000956D2"/>
    <w:rsid w:val="00095FCA"/>
    <w:rsid w:val="000A3E12"/>
    <w:rsid w:val="000A50F0"/>
    <w:rsid w:val="000A52BE"/>
    <w:rsid w:val="000A655E"/>
    <w:rsid w:val="000B1CE4"/>
    <w:rsid w:val="000B2BA4"/>
    <w:rsid w:val="000B30D0"/>
    <w:rsid w:val="000B4DE5"/>
    <w:rsid w:val="000B5E04"/>
    <w:rsid w:val="000B611D"/>
    <w:rsid w:val="000B7B42"/>
    <w:rsid w:val="000C0588"/>
    <w:rsid w:val="000C1F2B"/>
    <w:rsid w:val="000C3D96"/>
    <w:rsid w:val="000C754B"/>
    <w:rsid w:val="000D19B6"/>
    <w:rsid w:val="000D1DAD"/>
    <w:rsid w:val="000D2E8F"/>
    <w:rsid w:val="000D339C"/>
    <w:rsid w:val="000D3AE4"/>
    <w:rsid w:val="000D3E8E"/>
    <w:rsid w:val="000D4BAC"/>
    <w:rsid w:val="000D67D8"/>
    <w:rsid w:val="000D7F7F"/>
    <w:rsid w:val="000E2CD0"/>
    <w:rsid w:val="000E360C"/>
    <w:rsid w:val="000E5501"/>
    <w:rsid w:val="000F2A26"/>
    <w:rsid w:val="000F4295"/>
    <w:rsid w:val="000F59D9"/>
    <w:rsid w:val="000F6370"/>
    <w:rsid w:val="000F67F8"/>
    <w:rsid w:val="000F6A8B"/>
    <w:rsid w:val="00104521"/>
    <w:rsid w:val="00104F74"/>
    <w:rsid w:val="00105454"/>
    <w:rsid w:val="0010601A"/>
    <w:rsid w:val="001070CA"/>
    <w:rsid w:val="001127C9"/>
    <w:rsid w:val="0011367C"/>
    <w:rsid w:val="00113DF7"/>
    <w:rsid w:val="00114739"/>
    <w:rsid w:val="00114AA7"/>
    <w:rsid w:val="00117E1E"/>
    <w:rsid w:val="00125632"/>
    <w:rsid w:val="00131156"/>
    <w:rsid w:val="00132C43"/>
    <w:rsid w:val="001359FB"/>
    <w:rsid w:val="00136859"/>
    <w:rsid w:val="00136C22"/>
    <w:rsid w:val="0013727C"/>
    <w:rsid w:val="00137531"/>
    <w:rsid w:val="00137671"/>
    <w:rsid w:val="0014183C"/>
    <w:rsid w:val="00141DB9"/>
    <w:rsid w:val="00142C30"/>
    <w:rsid w:val="00143724"/>
    <w:rsid w:val="001461C2"/>
    <w:rsid w:val="00147804"/>
    <w:rsid w:val="00151537"/>
    <w:rsid w:val="00151606"/>
    <w:rsid w:val="001543B6"/>
    <w:rsid w:val="0015689A"/>
    <w:rsid w:val="00161F48"/>
    <w:rsid w:val="00162142"/>
    <w:rsid w:val="0016302B"/>
    <w:rsid w:val="0016368F"/>
    <w:rsid w:val="00164DED"/>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3B97"/>
    <w:rsid w:val="001967E4"/>
    <w:rsid w:val="001A194E"/>
    <w:rsid w:val="001B0F38"/>
    <w:rsid w:val="001B29F3"/>
    <w:rsid w:val="001B5236"/>
    <w:rsid w:val="001B784D"/>
    <w:rsid w:val="001C12E9"/>
    <w:rsid w:val="001C1464"/>
    <w:rsid w:val="001C34B4"/>
    <w:rsid w:val="001C79EA"/>
    <w:rsid w:val="001C7BAE"/>
    <w:rsid w:val="001D0C9C"/>
    <w:rsid w:val="001D18A6"/>
    <w:rsid w:val="001D1BFC"/>
    <w:rsid w:val="001D39DB"/>
    <w:rsid w:val="001D5D20"/>
    <w:rsid w:val="001F11BD"/>
    <w:rsid w:val="001F3177"/>
    <w:rsid w:val="001F34AB"/>
    <w:rsid w:val="001F3B48"/>
    <w:rsid w:val="001F42E9"/>
    <w:rsid w:val="001F4487"/>
    <w:rsid w:val="001F4E10"/>
    <w:rsid w:val="001F4E23"/>
    <w:rsid w:val="001F5BAF"/>
    <w:rsid w:val="001F68DE"/>
    <w:rsid w:val="00200F86"/>
    <w:rsid w:val="002024A8"/>
    <w:rsid w:val="00203549"/>
    <w:rsid w:val="0020584C"/>
    <w:rsid w:val="0021159F"/>
    <w:rsid w:val="00213F23"/>
    <w:rsid w:val="00220CF8"/>
    <w:rsid w:val="00224174"/>
    <w:rsid w:val="00226FC1"/>
    <w:rsid w:val="0023261A"/>
    <w:rsid w:val="00232B6F"/>
    <w:rsid w:val="00236B79"/>
    <w:rsid w:val="002413B9"/>
    <w:rsid w:val="002434A5"/>
    <w:rsid w:val="002455A1"/>
    <w:rsid w:val="0024774D"/>
    <w:rsid w:val="002478F7"/>
    <w:rsid w:val="00247CB3"/>
    <w:rsid w:val="002515B4"/>
    <w:rsid w:val="00252D6E"/>
    <w:rsid w:val="00253B45"/>
    <w:rsid w:val="002556EC"/>
    <w:rsid w:val="00260270"/>
    <w:rsid w:val="00261928"/>
    <w:rsid w:val="002634CB"/>
    <w:rsid w:val="002649DE"/>
    <w:rsid w:val="00266F10"/>
    <w:rsid w:val="00267717"/>
    <w:rsid w:val="00270644"/>
    <w:rsid w:val="00271486"/>
    <w:rsid w:val="002719FD"/>
    <w:rsid w:val="00276C2B"/>
    <w:rsid w:val="002772D5"/>
    <w:rsid w:val="002778EA"/>
    <w:rsid w:val="002805D0"/>
    <w:rsid w:val="002812D0"/>
    <w:rsid w:val="00285744"/>
    <w:rsid w:val="00285B3D"/>
    <w:rsid w:val="00292196"/>
    <w:rsid w:val="0029353D"/>
    <w:rsid w:val="00295708"/>
    <w:rsid w:val="002A01AF"/>
    <w:rsid w:val="002A53C6"/>
    <w:rsid w:val="002A5AB1"/>
    <w:rsid w:val="002A691D"/>
    <w:rsid w:val="002A6A30"/>
    <w:rsid w:val="002B1FD9"/>
    <w:rsid w:val="002B331B"/>
    <w:rsid w:val="002B5D49"/>
    <w:rsid w:val="002B7AE1"/>
    <w:rsid w:val="002C1DB2"/>
    <w:rsid w:val="002C37FD"/>
    <w:rsid w:val="002C6793"/>
    <w:rsid w:val="002D2BE8"/>
    <w:rsid w:val="002D59E9"/>
    <w:rsid w:val="002D641F"/>
    <w:rsid w:val="002E1162"/>
    <w:rsid w:val="002E1230"/>
    <w:rsid w:val="002E7494"/>
    <w:rsid w:val="002E7838"/>
    <w:rsid w:val="002E7A90"/>
    <w:rsid w:val="002E7F62"/>
    <w:rsid w:val="002F08AD"/>
    <w:rsid w:val="002F3B87"/>
    <w:rsid w:val="002F5E64"/>
    <w:rsid w:val="003011F5"/>
    <w:rsid w:val="0030218C"/>
    <w:rsid w:val="00304AF8"/>
    <w:rsid w:val="00306CE8"/>
    <w:rsid w:val="00307AB2"/>
    <w:rsid w:val="00311B8E"/>
    <w:rsid w:val="0031221F"/>
    <w:rsid w:val="00320E1A"/>
    <w:rsid w:val="00321C32"/>
    <w:rsid w:val="00322592"/>
    <w:rsid w:val="0032535A"/>
    <w:rsid w:val="00325937"/>
    <w:rsid w:val="003279B2"/>
    <w:rsid w:val="00327BF1"/>
    <w:rsid w:val="003341F8"/>
    <w:rsid w:val="00334CBD"/>
    <w:rsid w:val="00337798"/>
    <w:rsid w:val="00340C86"/>
    <w:rsid w:val="003436BD"/>
    <w:rsid w:val="00343A0F"/>
    <w:rsid w:val="00345E2A"/>
    <w:rsid w:val="003464A0"/>
    <w:rsid w:val="00346A3F"/>
    <w:rsid w:val="00362FC8"/>
    <w:rsid w:val="00363DAD"/>
    <w:rsid w:val="00364593"/>
    <w:rsid w:val="00370766"/>
    <w:rsid w:val="00371128"/>
    <w:rsid w:val="0037359E"/>
    <w:rsid w:val="00374BE2"/>
    <w:rsid w:val="00383F28"/>
    <w:rsid w:val="00384D83"/>
    <w:rsid w:val="003856EA"/>
    <w:rsid w:val="00385E3E"/>
    <w:rsid w:val="003904A5"/>
    <w:rsid w:val="003913B6"/>
    <w:rsid w:val="00392341"/>
    <w:rsid w:val="0039290F"/>
    <w:rsid w:val="00392E40"/>
    <w:rsid w:val="00394F8D"/>
    <w:rsid w:val="0039684A"/>
    <w:rsid w:val="00397169"/>
    <w:rsid w:val="003A7FA9"/>
    <w:rsid w:val="003B30CE"/>
    <w:rsid w:val="003B3250"/>
    <w:rsid w:val="003B3F98"/>
    <w:rsid w:val="003B3FE7"/>
    <w:rsid w:val="003B4693"/>
    <w:rsid w:val="003B5556"/>
    <w:rsid w:val="003B618E"/>
    <w:rsid w:val="003B6FC6"/>
    <w:rsid w:val="003B783C"/>
    <w:rsid w:val="003C1A1F"/>
    <w:rsid w:val="003D0054"/>
    <w:rsid w:val="003D0A83"/>
    <w:rsid w:val="003D1250"/>
    <w:rsid w:val="003D399E"/>
    <w:rsid w:val="003D3B21"/>
    <w:rsid w:val="003D3CE0"/>
    <w:rsid w:val="003D6D42"/>
    <w:rsid w:val="003E2FD6"/>
    <w:rsid w:val="003E33B4"/>
    <w:rsid w:val="003E3B87"/>
    <w:rsid w:val="003F28B9"/>
    <w:rsid w:val="003F51BA"/>
    <w:rsid w:val="003F59B7"/>
    <w:rsid w:val="003F66E5"/>
    <w:rsid w:val="00400371"/>
    <w:rsid w:val="004013A7"/>
    <w:rsid w:val="00401770"/>
    <w:rsid w:val="004044E1"/>
    <w:rsid w:val="00407335"/>
    <w:rsid w:val="00407824"/>
    <w:rsid w:val="00411631"/>
    <w:rsid w:val="00414D9E"/>
    <w:rsid w:val="004158E1"/>
    <w:rsid w:val="00416B83"/>
    <w:rsid w:val="00417947"/>
    <w:rsid w:val="00417F14"/>
    <w:rsid w:val="00420F25"/>
    <w:rsid w:val="004210C0"/>
    <w:rsid w:val="0042141E"/>
    <w:rsid w:val="0042229A"/>
    <w:rsid w:val="00422AD8"/>
    <w:rsid w:val="00424AE5"/>
    <w:rsid w:val="004263D9"/>
    <w:rsid w:val="00431E04"/>
    <w:rsid w:val="0043265D"/>
    <w:rsid w:val="00432E8F"/>
    <w:rsid w:val="00432EB6"/>
    <w:rsid w:val="0043338A"/>
    <w:rsid w:val="00433523"/>
    <w:rsid w:val="00433899"/>
    <w:rsid w:val="00435811"/>
    <w:rsid w:val="004373C0"/>
    <w:rsid w:val="0044210D"/>
    <w:rsid w:val="0044233C"/>
    <w:rsid w:val="00442E60"/>
    <w:rsid w:val="00446BEA"/>
    <w:rsid w:val="0045066E"/>
    <w:rsid w:val="004551CC"/>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1074"/>
    <w:rsid w:val="00491544"/>
    <w:rsid w:val="004917E8"/>
    <w:rsid w:val="0049404A"/>
    <w:rsid w:val="00494941"/>
    <w:rsid w:val="0049745A"/>
    <w:rsid w:val="00497E72"/>
    <w:rsid w:val="004A016A"/>
    <w:rsid w:val="004A1A59"/>
    <w:rsid w:val="004A2C74"/>
    <w:rsid w:val="004A31DD"/>
    <w:rsid w:val="004A33AC"/>
    <w:rsid w:val="004A3784"/>
    <w:rsid w:val="004A381B"/>
    <w:rsid w:val="004A654B"/>
    <w:rsid w:val="004B4875"/>
    <w:rsid w:val="004B5248"/>
    <w:rsid w:val="004B5BF6"/>
    <w:rsid w:val="004C0258"/>
    <w:rsid w:val="004C4DB5"/>
    <w:rsid w:val="004C7160"/>
    <w:rsid w:val="004D062E"/>
    <w:rsid w:val="004D3BEE"/>
    <w:rsid w:val="004D63FE"/>
    <w:rsid w:val="004E215F"/>
    <w:rsid w:val="004E2253"/>
    <w:rsid w:val="004E41A3"/>
    <w:rsid w:val="004E5AAB"/>
    <w:rsid w:val="004E6C92"/>
    <w:rsid w:val="004F7614"/>
    <w:rsid w:val="0050113E"/>
    <w:rsid w:val="00503CC0"/>
    <w:rsid w:val="00504EAE"/>
    <w:rsid w:val="00504F7D"/>
    <w:rsid w:val="00506FB5"/>
    <w:rsid w:val="00510035"/>
    <w:rsid w:val="005101B4"/>
    <w:rsid w:val="00511F3D"/>
    <w:rsid w:val="0051234E"/>
    <w:rsid w:val="0051391B"/>
    <w:rsid w:val="0051439F"/>
    <w:rsid w:val="00517A17"/>
    <w:rsid w:val="00520F75"/>
    <w:rsid w:val="005246C3"/>
    <w:rsid w:val="005323B7"/>
    <w:rsid w:val="00532BFB"/>
    <w:rsid w:val="00535C11"/>
    <w:rsid w:val="00542BEE"/>
    <w:rsid w:val="00542F60"/>
    <w:rsid w:val="005433B9"/>
    <w:rsid w:val="00543FC2"/>
    <w:rsid w:val="005505E6"/>
    <w:rsid w:val="005528AC"/>
    <w:rsid w:val="005549FE"/>
    <w:rsid w:val="00556347"/>
    <w:rsid w:val="00556CF7"/>
    <w:rsid w:val="0057398D"/>
    <w:rsid w:val="00573D93"/>
    <w:rsid w:val="005755DC"/>
    <w:rsid w:val="00576229"/>
    <w:rsid w:val="005775E7"/>
    <w:rsid w:val="00580267"/>
    <w:rsid w:val="00580490"/>
    <w:rsid w:val="00582431"/>
    <w:rsid w:val="005922B5"/>
    <w:rsid w:val="00592719"/>
    <w:rsid w:val="00594DAA"/>
    <w:rsid w:val="0059507D"/>
    <w:rsid w:val="005A0053"/>
    <w:rsid w:val="005A44C2"/>
    <w:rsid w:val="005A64FC"/>
    <w:rsid w:val="005B01B3"/>
    <w:rsid w:val="005B3121"/>
    <w:rsid w:val="005C13AC"/>
    <w:rsid w:val="005C5C7C"/>
    <w:rsid w:val="005C5DF2"/>
    <w:rsid w:val="005C6B5A"/>
    <w:rsid w:val="005C6E2A"/>
    <w:rsid w:val="005D27BA"/>
    <w:rsid w:val="005D38AB"/>
    <w:rsid w:val="005D3D98"/>
    <w:rsid w:val="005D727A"/>
    <w:rsid w:val="005D76B8"/>
    <w:rsid w:val="005E0A2F"/>
    <w:rsid w:val="005E0A62"/>
    <w:rsid w:val="005E3353"/>
    <w:rsid w:val="005E3A4B"/>
    <w:rsid w:val="005E3EF4"/>
    <w:rsid w:val="005F62E6"/>
    <w:rsid w:val="006006F2"/>
    <w:rsid w:val="006034AD"/>
    <w:rsid w:val="0060708D"/>
    <w:rsid w:val="00607133"/>
    <w:rsid w:val="00610D55"/>
    <w:rsid w:val="00614669"/>
    <w:rsid w:val="00615B89"/>
    <w:rsid w:val="00615C86"/>
    <w:rsid w:val="00617916"/>
    <w:rsid w:val="00620FCC"/>
    <w:rsid w:val="0062118F"/>
    <w:rsid w:val="00622BB7"/>
    <w:rsid w:val="00624FF8"/>
    <w:rsid w:val="00625D42"/>
    <w:rsid w:val="00627B48"/>
    <w:rsid w:val="006308AD"/>
    <w:rsid w:val="006315BA"/>
    <w:rsid w:val="00633531"/>
    <w:rsid w:val="00637728"/>
    <w:rsid w:val="0064193B"/>
    <w:rsid w:val="00643D33"/>
    <w:rsid w:val="00650EAE"/>
    <w:rsid w:val="0065214C"/>
    <w:rsid w:val="00652EC4"/>
    <w:rsid w:val="00653D1E"/>
    <w:rsid w:val="00654B0D"/>
    <w:rsid w:val="00654FDF"/>
    <w:rsid w:val="00661072"/>
    <w:rsid w:val="00662732"/>
    <w:rsid w:val="0066325F"/>
    <w:rsid w:val="00666FB5"/>
    <w:rsid w:val="0067175E"/>
    <w:rsid w:val="00674943"/>
    <w:rsid w:val="00680669"/>
    <w:rsid w:val="006808F3"/>
    <w:rsid w:val="006834C5"/>
    <w:rsid w:val="00683F97"/>
    <w:rsid w:val="00684CB1"/>
    <w:rsid w:val="00687E2E"/>
    <w:rsid w:val="0069353E"/>
    <w:rsid w:val="00694E30"/>
    <w:rsid w:val="006A38AE"/>
    <w:rsid w:val="006A3BDC"/>
    <w:rsid w:val="006A453A"/>
    <w:rsid w:val="006A714D"/>
    <w:rsid w:val="006B06EE"/>
    <w:rsid w:val="006B3005"/>
    <w:rsid w:val="006B35B9"/>
    <w:rsid w:val="006B52ED"/>
    <w:rsid w:val="006B53A3"/>
    <w:rsid w:val="006C0B45"/>
    <w:rsid w:val="006C4054"/>
    <w:rsid w:val="006C581E"/>
    <w:rsid w:val="006D0A31"/>
    <w:rsid w:val="006D6E2D"/>
    <w:rsid w:val="006D7196"/>
    <w:rsid w:val="006E0146"/>
    <w:rsid w:val="006E0215"/>
    <w:rsid w:val="006E23C3"/>
    <w:rsid w:val="006E2A9A"/>
    <w:rsid w:val="006E326C"/>
    <w:rsid w:val="006E4283"/>
    <w:rsid w:val="006E51DD"/>
    <w:rsid w:val="006E51EB"/>
    <w:rsid w:val="006E616F"/>
    <w:rsid w:val="006F0301"/>
    <w:rsid w:val="006F4315"/>
    <w:rsid w:val="006F5577"/>
    <w:rsid w:val="007056AC"/>
    <w:rsid w:val="00706C36"/>
    <w:rsid w:val="00710CA1"/>
    <w:rsid w:val="00712317"/>
    <w:rsid w:val="007174DC"/>
    <w:rsid w:val="007175B7"/>
    <w:rsid w:val="00720F55"/>
    <w:rsid w:val="00721279"/>
    <w:rsid w:val="00723D8D"/>
    <w:rsid w:val="00724ECE"/>
    <w:rsid w:val="00727BF8"/>
    <w:rsid w:val="0073114B"/>
    <w:rsid w:val="00735290"/>
    <w:rsid w:val="00736F48"/>
    <w:rsid w:val="007370F3"/>
    <w:rsid w:val="00744C5B"/>
    <w:rsid w:val="007470EB"/>
    <w:rsid w:val="00747AC4"/>
    <w:rsid w:val="00750DAD"/>
    <w:rsid w:val="00752105"/>
    <w:rsid w:val="00755B4A"/>
    <w:rsid w:val="0076015F"/>
    <w:rsid w:val="00760D42"/>
    <w:rsid w:val="00760FF2"/>
    <w:rsid w:val="00761148"/>
    <w:rsid w:val="00762A23"/>
    <w:rsid w:val="007643DC"/>
    <w:rsid w:val="00764862"/>
    <w:rsid w:val="007723C0"/>
    <w:rsid w:val="00772C70"/>
    <w:rsid w:val="007733D1"/>
    <w:rsid w:val="0077624F"/>
    <w:rsid w:val="007769AF"/>
    <w:rsid w:val="00777439"/>
    <w:rsid w:val="007774DD"/>
    <w:rsid w:val="0077758E"/>
    <w:rsid w:val="00780DAE"/>
    <w:rsid w:val="007818CE"/>
    <w:rsid w:val="007825A4"/>
    <w:rsid w:val="0078329F"/>
    <w:rsid w:val="00785888"/>
    <w:rsid w:val="00785CE8"/>
    <w:rsid w:val="00791472"/>
    <w:rsid w:val="007957D3"/>
    <w:rsid w:val="007974B6"/>
    <w:rsid w:val="0079798C"/>
    <w:rsid w:val="007A0DBE"/>
    <w:rsid w:val="007A3537"/>
    <w:rsid w:val="007A3E16"/>
    <w:rsid w:val="007B0498"/>
    <w:rsid w:val="007B2AA5"/>
    <w:rsid w:val="007B4B85"/>
    <w:rsid w:val="007B5829"/>
    <w:rsid w:val="007B5E5C"/>
    <w:rsid w:val="007B62FC"/>
    <w:rsid w:val="007C21DC"/>
    <w:rsid w:val="007C221B"/>
    <w:rsid w:val="007C3E8F"/>
    <w:rsid w:val="007C4821"/>
    <w:rsid w:val="007C63E2"/>
    <w:rsid w:val="007D0F65"/>
    <w:rsid w:val="007D13E6"/>
    <w:rsid w:val="007D2C52"/>
    <w:rsid w:val="007D7B4A"/>
    <w:rsid w:val="007E17F1"/>
    <w:rsid w:val="007E2CDE"/>
    <w:rsid w:val="007E3501"/>
    <w:rsid w:val="007E5456"/>
    <w:rsid w:val="007E7D42"/>
    <w:rsid w:val="007F135F"/>
    <w:rsid w:val="007F1C96"/>
    <w:rsid w:val="007F5FA3"/>
    <w:rsid w:val="007F60FF"/>
    <w:rsid w:val="007F7721"/>
    <w:rsid w:val="0080352A"/>
    <w:rsid w:val="00804E2E"/>
    <w:rsid w:val="00805660"/>
    <w:rsid w:val="00806380"/>
    <w:rsid w:val="00807CB9"/>
    <w:rsid w:val="0081629B"/>
    <w:rsid w:val="00820C0E"/>
    <w:rsid w:val="0082125F"/>
    <w:rsid w:val="0082748B"/>
    <w:rsid w:val="00830E7B"/>
    <w:rsid w:val="00840EEB"/>
    <w:rsid w:val="0084307E"/>
    <w:rsid w:val="00843E72"/>
    <w:rsid w:val="00847966"/>
    <w:rsid w:val="00850FDE"/>
    <w:rsid w:val="008535C7"/>
    <w:rsid w:val="00853A49"/>
    <w:rsid w:val="00854918"/>
    <w:rsid w:val="008566A0"/>
    <w:rsid w:val="008615FC"/>
    <w:rsid w:val="00861919"/>
    <w:rsid w:val="00866FFC"/>
    <w:rsid w:val="008715E5"/>
    <w:rsid w:val="00871818"/>
    <w:rsid w:val="00872B50"/>
    <w:rsid w:val="00877D93"/>
    <w:rsid w:val="008800B6"/>
    <w:rsid w:val="00884966"/>
    <w:rsid w:val="00886026"/>
    <w:rsid w:val="008873C7"/>
    <w:rsid w:val="008A036F"/>
    <w:rsid w:val="008A061B"/>
    <w:rsid w:val="008A34EC"/>
    <w:rsid w:val="008A40EC"/>
    <w:rsid w:val="008A4125"/>
    <w:rsid w:val="008A53C1"/>
    <w:rsid w:val="008A7A57"/>
    <w:rsid w:val="008B0D39"/>
    <w:rsid w:val="008B1231"/>
    <w:rsid w:val="008B1257"/>
    <w:rsid w:val="008B3858"/>
    <w:rsid w:val="008C1DE1"/>
    <w:rsid w:val="008C2002"/>
    <w:rsid w:val="008C449E"/>
    <w:rsid w:val="008C4911"/>
    <w:rsid w:val="008C5FF0"/>
    <w:rsid w:val="008C665C"/>
    <w:rsid w:val="008C69C1"/>
    <w:rsid w:val="008D0F24"/>
    <w:rsid w:val="008D3561"/>
    <w:rsid w:val="008D516B"/>
    <w:rsid w:val="008D52F5"/>
    <w:rsid w:val="008D61EE"/>
    <w:rsid w:val="008D66A6"/>
    <w:rsid w:val="008D6FBA"/>
    <w:rsid w:val="008D7BF8"/>
    <w:rsid w:val="008E0CE8"/>
    <w:rsid w:val="008E2301"/>
    <w:rsid w:val="008E3AC1"/>
    <w:rsid w:val="008F14BE"/>
    <w:rsid w:val="008F331A"/>
    <w:rsid w:val="008F65B1"/>
    <w:rsid w:val="008F74D8"/>
    <w:rsid w:val="0090006F"/>
    <w:rsid w:val="00900F10"/>
    <w:rsid w:val="00900FEB"/>
    <w:rsid w:val="00901B9F"/>
    <w:rsid w:val="00901D0F"/>
    <w:rsid w:val="009046FC"/>
    <w:rsid w:val="0091018C"/>
    <w:rsid w:val="009104C9"/>
    <w:rsid w:val="00913263"/>
    <w:rsid w:val="00913F31"/>
    <w:rsid w:val="00922D88"/>
    <w:rsid w:val="00924F6C"/>
    <w:rsid w:val="00925CB8"/>
    <w:rsid w:val="00926360"/>
    <w:rsid w:val="00927F5E"/>
    <w:rsid w:val="00930290"/>
    <w:rsid w:val="009320BE"/>
    <w:rsid w:val="009344AA"/>
    <w:rsid w:val="00942B5E"/>
    <w:rsid w:val="00946AA0"/>
    <w:rsid w:val="009473D8"/>
    <w:rsid w:val="009500B8"/>
    <w:rsid w:val="00950639"/>
    <w:rsid w:val="00950FD8"/>
    <w:rsid w:val="0095151B"/>
    <w:rsid w:val="009518F3"/>
    <w:rsid w:val="00951AEB"/>
    <w:rsid w:val="00954554"/>
    <w:rsid w:val="009545E8"/>
    <w:rsid w:val="00955D34"/>
    <w:rsid w:val="009561AE"/>
    <w:rsid w:val="009643B2"/>
    <w:rsid w:val="0096589A"/>
    <w:rsid w:val="00971342"/>
    <w:rsid w:val="00972500"/>
    <w:rsid w:val="00973914"/>
    <w:rsid w:val="0098140C"/>
    <w:rsid w:val="00987BCB"/>
    <w:rsid w:val="00991605"/>
    <w:rsid w:val="00991AD2"/>
    <w:rsid w:val="0099665D"/>
    <w:rsid w:val="00996D25"/>
    <w:rsid w:val="009A4352"/>
    <w:rsid w:val="009A4FFE"/>
    <w:rsid w:val="009A5B3E"/>
    <w:rsid w:val="009A7ADE"/>
    <w:rsid w:val="009B05AB"/>
    <w:rsid w:val="009B1252"/>
    <w:rsid w:val="009B2589"/>
    <w:rsid w:val="009B5E07"/>
    <w:rsid w:val="009B6BF6"/>
    <w:rsid w:val="009B7861"/>
    <w:rsid w:val="009C1FBE"/>
    <w:rsid w:val="009C48FF"/>
    <w:rsid w:val="009C77CE"/>
    <w:rsid w:val="009D0208"/>
    <w:rsid w:val="009D13EF"/>
    <w:rsid w:val="009D2C64"/>
    <w:rsid w:val="009D3D07"/>
    <w:rsid w:val="009D493A"/>
    <w:rsid w:val="009D4AFA"/>
    <w:rsid w:val="009E126D"/>
    <w:rsid w:val="009E37F3"/>
    <w:rsid w:val="009E5052"/>
    <w:rsid w:val="009F08AA"/>
    <w:rsid w:val="009F2263"/>
    <w:rsid w:val="009F2655"/>
    <w:rsid w:val="009F3040"/>
    <w:rsid w:val="009F3231"/>
    <w:rsid w:val="009F349E"/>
    <w:rsid w:val="009F5907"/>
    <w:rsid w:val="009F7663"/>
    <w:rsid w:val="009F7B46"/>
    <w:rsid w:val="00A07320"/>
    <w:rsid w:val="00A07323"/>
    <w:rsid w:val="00A11A14"/>
    <w:rsid w:val="00A12734"/>
    <w:rsid w:val="00A12808"/>
    <w:rsid w:val="00A15D18"/>
    <w:rsid w:val="00A25045"/>
    <w:rsid w:val="00A2588C"/>
    <w:rsid w:val="00A305F6"/>
    <w:rsid w:val="00A32E0C"/>
    <w:rsid w:val="00A36CBA"/>
    <w:rsid w:val="00A3774B"/>
    <w:rsid w:val="00A42C97"/>
    <w:rsid w:val="00A45F05"/>
    <w:rsid w:val="00A466A0"/>
    <w:rsid w:val="00A46FFB"/>
    <w:rsid w:val="00A52CEB"/>
    <w:rsid w:val="00A56EA6"/>
    <w:rsid w:val="00A609B8"/>
    <w:rsid w:val="00A60F95"/>
    <w:rsid w:val="00A61766"/>
    <w:rsid w:val="00A61920"/>
    <w:rsid w:val="00A637E5"/>
    <w:rsid w:val="00A6431F"/>
    <w:rsid w:val="00A66762"/>
    <w:rsid w:val="00A667FC"/>
    <w:rsid w:val="00A71DE5"/>
    <w:rsid w:val="00A772EB"/>
    <w:rsid w:val="00A773DC"/>
    <w:rsid w:val="00A8019E"/>
    <w:rsid w:val="00A920CD"/>
    <w:rsid w:val="00A96293"/>
    <w:rsid w:val="00A97ED5"/>
    <w:rsid w:val="00AA64F2"/>
    <w:rsid w:val="00AA705E"/>
    <w:rsid w:val="00AB1D0C"/>
    <w:rsid w:val="00AB56E5"/>
    <w:rsid w:val="00AC06C0"/>
    <w:rsid w:val="00AC2784"/>
    <w:rsid w:val="00AC33E1"/>
    <w:rsid w:val="00AC52C1"/>
    <w:rsid w:val="00AD27B6"/>
    <w:rsid w:val="00AD3F75"/>
    <w:rsid w:val="00AD5783"/>
    <w:rsid w:val="00AD6974"/>
    <w:rsid w:val="00AD7D5B"/>
    <w:rsid w:val="00AE3339"/>
    <w:rsid w:val="00AE36F2"/>
    <w:rsid w:val="00AE3720"/>
    <w:rsid w:val="00AE410D"/>
    <w:rsid w:val="00AE7F2E"/>
    <w:rsid w:val="00AF545F"/>
    <w:rsid w:val="00AF62EA"/>
    <w:rsid w:val="00B005B7"/>
    <w:rsid w:val="00B03373"/>
    <w:rsid w:val="00B061CB"/>
    <w:rsid w:val="00B07A75"/>
    <w:rsid w:val="00B1325B"/>
    <w:rsid w:val="00B1445C"/>
    <w:rsid w:val="00B20254"/>
    <w:rsid w:val="00B20A12"/>
    <w:rsid w:val="00B210A5"/>
    <w:rsid w:val="00B225AE"/>
    <w:rsid w:val="00B2286C"/>
    <w:rsid w:val="00B2539F"/>
    <w:rsid w:val="00B2595A"/>
    <w:rsid w:val="00B31646"/>
    <w:rsid w:val="00B31818"/>
    <w:rsid w:val="00B31E1E"/>
    <w:rsid w:val="00B3389D"/>
    <w:rsid w:val="00B34D27"/>
    <w:rsid w:val="00B35180"/>
    <w:rsid w:val="00B3535F"/>
    <w:rsid w:val="00B4341C"/>
    <w:rsid w:val="00B44FA5"/>
    <w:rsid w:val="00B46EC2"/>
    <w:rsid w:val="00B502C3"/>
    <w:rsid w:val="00B5130C"/>
    <w:rsid w:val="00B519B4"/>
    <w:rsid w:val="00B64DFF"/>
    <w:rsid w:val="00B67C7F"/>
    <w:rsid w:val="00B80A87"/>
    <w:rsid w:val="00B860F1"/>
    <w:rsid w:val="00B86E64"/>
    <w:rsid w:val="00B87945"/>
    <w:rsid w:val="00B87BDF"/>
    <w:rsid w:val="00B90E80"/>
    <w:rsid w:val="00B9157A"/>
    <w:rsid w:val="00B91C58"/>
    <w:rsid w:val="00B92A8B"/>
    <w:rsid w:val="00BA08F3"/>
    <w:rsid w:val="00BA130D"/>
    <w:rsid w:val="00BB0568"/>
    <w:rsid w:val="00BB09E2"/>
    <w:rsid w:val="00BB21B0"/>
    <w:rsid w:val="00BB475B"/>
    <w:rsid w:val="00BC4052"/>
    <w:rsid w:val="00BC7FF6"/>
    <w:rsid w:val="00BD1B29"/>
    <w:rsid w:val="00BD4914"/>
    <w:rsid w:val="00BE0450"/>
    <w:rsid w:val="00BE046F"/>
    <w:rsid w:val="00BE1C43"/>
    <w:rsid w:val="00BE4294"/>
    <w:rsid w:val="00BE4564"/>
    <w:rsid w:val="00BE701C"/>
    <w:rsid w:val="00BF242D"/>
    <w:rsid w:val="00BF62FC"/>
    <w:rsid w:val="00C00739"/>
    <w:rsid w:val="00C02A18"/>
    <w:rsid w:val="00C03C64"/>
    <w:rsid w:val="00C07D26"/>
    <w:rsid w:val="00C15173"/>
    <w:rsid w:val="00C16ED7"/>
    <w:rsid w:val="00C2082A"/>
    <w:rsid w:val="00C25376"/>
    <w:rsid w:val="00C276A8"/>
    <w:rsid w:val="00C3207C"/>
    <w:rsid w:val="00C33482"/>
    <w:rsid w:val="00C34674"/>
    <w:rsid w:val="00C35043"/>
    <w:rsid w:val="00C37A93"/>
    <w:rsid w:val="00C37B5D"/>
    <w:rsid w:val="00C42433"/>
    <w:rsid w:val="00C45DC5"/>
    <w:rsid w:val="00C46637"/>
    <w:rsid w:val="00C47B47"/>
    <w:rsid w:val="00C53007"/>
    <w:rsid w:val="00C5358C"/>
    <w:rsid w:val="00C55261"/>
    <w:rsid w:val="00C56A32"/>
    <w:rsid w:val="00C571A0"/>
    <w:rsid w:val="00C605D0"/>
    <w:rsid w:val="00C6171F"/>
    <w:rsid w:val="00C61BA8"/>
    <w:rsid w:val="00C622A4"/>
    <w:rsid w:val="00C64D42"/>
    <w:rsid w:val="00C65B35"/>
    <w:rsid w:val="00C661F2"/>
    <w:rsid w:val="00C66311"/>
    <w:rsid w:val="00C66902"/>
    <w:rsid w:val="00C66AE3"/>
    <w:rsid w:val="00C732E6"/>
    <w:rsid w:val="00C7526C"/>
    <w:rsid w:val="00C75531"/>
    <w:rsid w:val="00C8094A"/>
    <w:rsid w:val="00C80FF5"/>
    <w:rsid w:val="00C82E8C"/>
    <w:rsid w:val="00C832D9"/>
    <w:rsid w:val="00C84B85"/>
    <w:rsid w:val="00C857BD"/>
    <w:rsid w:val="00C85B32"/>
    <w:rsid w:val="00C90CF3"/>
    <w:rsid w:val="00C916E5"/>
    <w:rsid w:val="00C921C8"/>
    <w:rsid w:val="00C94E22"/>
    <w:rsid w:val="00CA2B0A"/>
    <w:rsid w:val="00CA36DF"/>
    <w:rsid w:val="00CA611B"/>
    <w:rsid w:val="00CB1D3F"/>
    <w:rsid w:val="00CB2519"/>
    <w:rsid w:val="00CB34E1"/>
    <w:rsid w:val="00CB3A81"/>
    <w:rsid w:val="00CC03DD"/>
    <w:rsid w:val="00CC0561"/>
    <w:rsid w:val="00CC0E84"/>
    <w:rsid w:val="00CC4918"/>
    <w:rsid w:val="00CC6F95"/>
    <w:rsid w:val="00CC7144"/>
    <w:rsid w:val="00CD05ED"/>
    <w:rsid w:val="00CD1678"/>
    <w:rsid w:val="00CD2A87"/>
    <w:rsid w:val="00CD43D7"/>
    <w:rsid w:val="00CD7ECE"/>
    <w:rsid w:val="00CE02AA"/>
    <w:rsid w:val="00CE21B0"/>
    <w:rsid w:val="00CE2FBB"/>
    <w:rsid w:val="00CE56EE"/>
    <w:rsid w:val="00CF321D"/>
    <w:rsid w:val="00CF44CB"/>
    <w:rsid w:val="00CF55DC"/>
    <w:rsid w:val="00D00175"/>
    <w:rsid w:val="00D01B77"/>
    <w:rsid w:val="00D04707"/>
    <w:rsid w:val="00D048CD"/>
    <w:rsid w:val="00D0670B"/>
    <w:rsid w:val="00D1283D"/>
    <w:rsid w:val="00D131BA"/>
    <w:rsid w:val="00D1649E"/>
    <w:rsid w:val="00D16F28"/>
    <w:rsid w:val="00D1713E"/>
    <w:rsid w:val="00D204EB"/>
    <w:rsid w:val="00D22B81"/>
    <w:rsid w:val="00D24498"/>
    <w:rsid w:val="00D25A84"/>
    <w:rsid w:val="00D25F1B"/>
    <w:rsid w:val="00D27869"/>
    <w:rsid w:val="00D27BE1"/>
    <w:rsid w:val="00D30785"/>
    <w:rsid w:val="00D309E4"/>
    <w:rsid w:val="00D30A00"/>
    <w:rsid w:val="00D32542"/>
    <w:rsid w:val="00D336F8"/>
    <w:rsid w:val="00D3425A"/>
    <w:rsid w:val="00D34264"/>
    <w:rsid w:val="00D3523F"/>
    <w:rsid w:val="00D36C09"/>
    <w:rsid w:val="00D37149"/>
    <w:rsid w:val="00D3724E"/>
    <w:rsid w:val="00D37FE1"/>
    <w:rsid w:val="00D406F1"/>
    <w:rsid w:val="00D43A60"/>
    <w:rsid w:val="00D44A4F"/>
    <w:rsid w:val="00D45A96"/>
    <w:rsid w:val="00D507F4"/>
    <w:rsid w:val="00D509E4"/>
    <w:rsid w:val="00D50BC9"/>
    <w:rsid w:val="00D50D51"/>
    <w:rsid w:val="00D51972"/>
    <w:rsid w:val="00D5246F"/>
    <w:rsid w:val="00D539C0"/>
    <w:rsid w:val="00D629DF"/>
    <w:rsid w:val="00D62F83"/>
    <w:rsid w:val="00D72C9B"/>
    <w:rsid w:val="00D739F3"/>
    <w:rsid w:val="00D74488"/>
    <w:rsid w:val="00D75787"/>
    <w:rsid w:val="00D803DA"/>
    <w:rsid w:val="00D80632"/>
    <w:rsid w:val="00D80B01"/>
    <w:rsid w:val="00D81AA1"/>
    <w:rsid w:val="00D83F54"/>
    <w:rsid w:val="00D87909"/>
    <w:rsid w:val="00D947C3"/>
    <w:rsid w:val="00D96728"/>
    <w:rsid w:val="00D96A0F"/>
    <w:rsid w:val="00DA1B4B"/>
    <w:rsid w:val="00DA4C30"/>
    <w:rsid w:val="00DA6D95"/>
    <w:rsid w:val="00DB0473"/>
    <w:rsid w:val="00DB558B"/>
    <w:rsid w:val="00DB5EC5"/>
    <w:rsid w:val="00DC1526"/>
    <w:rsid w:val="00DC15C6"/>
    <w:rsid w:val="00DC1AF7"/>
    <w:rsid w:val="00DC2FFC"/>
    <w:rsid w:val="00DC42DA"/>
    <w:rsid w:val="00DC79F5"/>
    <w:rsid w:val="00DC7CA4"/>
    <w:rsid w:val="00DD3758"/>
    <w:rsid w:val="00DD5BB2"/>
    <w:rsid w:val="00DD7AED"/>
    <w:rsid w:val="00DE19A3"/>
    <w:rsid w:val="00DE3FCE"/>
    <w:rsid w:val="00DE4CC3"/>
    <w:rsid w:val="00DE5912"/>
    <w:rsid w:val="00DE5923"/>
    <w:rsid w:val="00DF4AEB"/>
    <w:rsid w:val="00DF5C7D"/>
    <w:rsid w:val="00DF63B6"/>
    <w:rsid w:val="00E00184"/>
    <w:rsid w:val="00E0469D"/>
    <w:rsid w:val="00E04CBA"/>
    <w:rsid w:val="00E107F3"/>
    <w:rsid w:val="00E15F9C"/>
    <w:rsid w:val="00E16D59"/>
    <w:rsid w:val="00E17ABB"/>
    <w:rsid w:val="00E20DB8"/>
    <w:rsid w:val="00E25010"/>
    <w:rsid w:val="00E27306"/>
    <w:rsid w:val="00E308B7"/>
    <w:rsid w:val="00E330AC"/>
    <w:rsid w:val="00E33A7B"/>
    <w:rsid w:val="00E37397"/>
    <w:rsid w:val="00E4279F"/>
    <w:rsid w:val="00E42845"/>
    <w:rsid w:val="00E44A00"/>
    <w:rsid w:val="00E54D37"/>
    <w:rsid w:val="00E629B6"/>
    <w:rsid w:val="00E62FEF"/>
    <w:rsid w:val="00E67C1D"/>
    <w:rsid w:val="00E700E3"/>
    <w:rsid w:val="00E71CD1"/>
    <w:rsid w:val="00E71F94"/>
    <w:rsid w:val="00E7238B"/>
    <w:rsid w:val="00E728AC"/>
    <w:rsid w:val="00E74F07"/>
    <w:rsid w:val="00E75DF1"/>
    <w:rsid w:val="00E7655B"/>
    <w:rsid w:val="00E81332"/>
    <w:rsid w:val="00E82F29"/>
    <w:rsid w:val="00E90243"/>
    <w:rsid w:val="00E90F68"/>
    <w:rsid w:val="00E957B6"/>
    <w:rsid w:val="00E95B3D"/>
    <w:rsid w:val="00E95DC5"/>
    <w:rsid w:val="00E961F9"/>
    <w:rsid w:val="00E97082"/>
    <w:rsid w:val="00E97EDB"/>
    <w:rsid w:val="00EA078C"/>
    <w:rsid w:val="00EA0930"/>
    <w:rsid w:val="00EA5ED0"/>
    <w:rsid w:val="00EA6CDA"/>
    <w:rsid w:val="00EA7434"/>
    <w:rsid w:val="00EB0AEF"/>
    <w:rsid w:val="00EB2ABA"/>
    <w:rsid w:val="00EB3D4C"/>
    <w:rsid w:val="00EB4EA4"/>
    <w:rsid w:val="00EB7505"/>
    <w:rsid w:val="00EB7CC8"/>
    <w:rsid w:val="00EC022C"/>
    <w:rsid w:val="00EC1EEC"/>
    <w:rsid w:val="00EC2547"/>
    <w:rsid w:val="00EC4547"/>
    <w:rsid w:val="00EC4D1B"/>
    <w:rsid w:val="00EC4EF6"/>
    <w:rsid w:val="00ED05FB"/>
    <w:rsid w:val="00ED1D73"/>
    <w:rsid w:val="00ED3B36"/>
    <w:rsid w:val="00ED458F"/>
    <w:rsid w:val="00ED4AD4"/>
    <w:rsid w:val="00ED55DC"/>
    <w:rsid w:val="00ED60DF"/>
    <w:rsid w:val="00ED7FDD"/>
    <w:rsid w:val="00EE32DA"/>
    <w:rsid w:val="00EE3A9B"/>
    <w:rsid w:val="00EE52FE"/>
    <w:rsid w:val="00EE563E"/>
    <w:rsid w:val="00EE5CBE"/>
    <w:rsid w:val="00EE6F04"/>
    <w:rsid w:val="00EE752B"/>
    <w:rsid w:val="00EF1A0A"/>
    <w:rsid w:val="00EF1D7A"/>
    <w:rsid w:val="00EF1FB7"/>
    <w:rsid w:val="00EF36ED"/>
    <w:rsid w:val="00EF3B6C"/>
    <w:rsid w:val="00F00D2D"/>
    <w:rsid w:val="00F013FE"/>
    <w:rsid w:val="00F11EAF"/>
    <w:rsid w:val="00F13CAF"/>
    <w:rsid w:val="00F13DB1"/>
    <w:rsid w:val="00F14CB1"/>
    <w:rsid w:val="00F164D9"/>
    <w:rsid w:val="00F175AB"/>
    <w:rsid w:val="00F179B4"/>
    <w:rsid w:val="00F2190C"/>
    <w:rsid w:val="00F23554"/>
    <w:rsid w:val="00F2473B"/>
    <w:rsid w:val="00F24B46"/>
    <w:rsid w:val="00F2573B"/>
    <w:rsid w:val="00F30D48"/>
    <w:rsid w:val="00F31BEC"/>
    <w:rsid w:val="00F31EE4"/>
    <w:rsid w:val="00F3329E"/>
    <w:rsid w:val="00F34348"/>
    <w:rsid w:val="00F36ADC"/>
    <w:rsid w:val="00F40538"/>
    <w:rsid w:val="00F416DD"/>
    <w:rsid w:val="00F42863"/>
    <w:rsid w:val="00F440CC"/>
    <w:rsid w:val="00F45492"/>
    <w:rsid w:val="00F52D8F"/>
    <w:rsid w:val="00F543CC"/>
    <w:rsid w:val="00F64716"/>
    <w:rsid w:val="00F6475F"/>
    <w:rsid w:val="00F653BD"/>
    <w:rsid w:val="00F67825"/>
    <w:rsid w:val="00F7352D"/>
    <w:rsid w:val="00F75C0D"/>
    <w:rsid w:val="00F77CEE"/>
    <w:rsid w:val="00F841FD"/>
    <w:rsid w:val="00F84995"/>
    <w:rsid w:val="00F85DC5"/>
    <w:rsid w:val="00F86609"/>
    <w:rsid w:val="00F874B8"/>
    <w:rsid w:val="00F9175E"/>
    <w:rsid w:val="00F91A8C"/>
    <w:rsid w:val="00F931BE"/>
    <w:rsid w:val="00F931F1"/>
    <w:rsid w:val="00F93491"/>
    <w:rsid w:val="00F95DCB"/>
    <w:rsid w:val="00F96819"/>
    <w:rsid w:val="00F96DE1"/>
    <w:rsid w:val="00FA3999"/>
    <w:rsid w:val="00FA55CB"/>
    <w:rsid w:val="00FA6BF2"/>
    <w:rsid w:val="00FA714E"/>
    <w:rsid w:val="00FB0D1A"/>
    <w:rsid w:val="00FB2D82"/>
    <w:rsid w:val="00FB4166"/>
    <w:rsid w:val="00FB4D2B"/>
    <w:rsid w:val="00FB63A2"/>
    <w:rsid w:val="00FB655A"/>
    <w:rsid w:val="00FB6E54"/>
    <w:rsid w:val="00FB7518"/>
    <w:rsid w:val="00FC23BA"/>
    <w:rsid w:val="00FD04EF"/>
    <w:rsid w:val="00FD1FE4"/>
    <w:rsid w:val="00FD2E57"/>
    <w:rsid w:val="00FD4238"/>
    <w:rsid w:val="00FE037F"/>
    <w:rsid w:val="00FE12FD"/>
    <w:rsid w:val="00FE1B98"/>
    <w:rsid w:val="00FE22AF"/>
    <w:rsid w:val="00FF0F01"/>
    <w:rsid w:val="00FF2C6A"/>
    <w:rsid w:val="00FF4B7D"/>
    <w:rsid w:val="00FF61E3"/>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5ECB4"/>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58E"/>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g.ptak@ron.mil.pl" TargetMode="External"/><Relationship Id="rId17" Type="http://schemas.openxmlformats.org/officeDocument/2006/relationships/hyperlink" Target="https://platformazakupowa.pl/pn/3rblog"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B915-B022-46E5-95F2-6F57E47E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8299</TotalTime>
  <Pages>1</Pages>
  <Words>9057</Words>
  <Characters>54346</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700</cp:revision>
  <cp:lastPrinted>2022-01-13T06:55:00Z</cp:lastPrinted>
  <dcterms:created xsi:type="dcterms:W3CDTF">2019-05-31T14:52:00Z</dcterms:created>
  <dcterms:modified xsi:type="dcterms:W3CDTF">2022-01-18T06:38:00Z</dcterms:modified>
</cp:coreProperties>
</file>