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8" w:type="dxa"/>
        <w:tblInd w:w="-124" w:type="dxa"/>
        <w:tblLayout w:type="fixed"/>
        <w:tblCellMar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4678"/>
      </w:tblGrid>
      <w:tr w:rsidR="008C62F1" w:rsidTr="00ED79AB">
        <w:trPr>
          <w:trHeight w:val="850"/>
        </w:trPr>
        <w:tc>
          <w:tcPr>
            <w:tcW w:w="4678" w:type="dxa"/>
            <w:hideMark/>
          </w:tcPr>
          <w:p w:rsidR="008C62F1" w:rsidRDefault="008C62F1" w:rsidP="00364A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drawing>
                <wp:inline distT="0" distB="0" distL="0" distR="0" wp14:anchorId="4234D6AB" wp14:editId="001C392A">
                  <wp:extent cx="514350" cy="5619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2F1" w:rsidRDefault="008C62F1" w:rsidP="00364AB9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KOMENDA POWIATOWA </w:t>
            </w:r>
          </w:p>
          <w:p w:rsidR="008C62F1" w:rsidRDefault="008C62F1" w:rsidP="00364AB9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PAŃSTWOWEJ STRAŻY POŻARNEJ</w:t>
            </w:r>
          </w:p>
        </w:tc>
      </w:tr>
      <w:tr w:rsidR="008C62F1" w:rsidRPr="00980DC4" w:rsidTr="00ED79AB">
        <w:trPr>
          <w:trHeight w:val="365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2F1" w:rsidRPr="00980DC4" w:rsidRDefault="008C62F1" w:rsidP="00364A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sz w:val="20"/>
              </w:rPr>
              <w:t>Świebodzinie</w:t>
            </w:r>
          </w:p>
        </w:tc>
      </w:tr>
    </w:tbl>
    <w:p w:rsidR="008C62F1" w:rsidRDefault="008C62F1" w:rsidP="00E26F9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62F1" w:rsidRDefault="008C62F1" w:rsidP="00E26F9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7A08" w:rsidRPr="00E26F92" w:rsidRDefault="009C3405" w:rsidP="00E26F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6F92">
        <w:rPr>
          <w:rFonts w:ascii="Arial" w:hAnsi="Arial" w:cs="Arial"/>
          <w:b/>
          <w:sz w:val="24"/>
          <w:szCs w:val="24"/>
          <w:u w:val="single"/>
        </w:rPr>
        <w:t>KLAUZULA INFORMACYJNA ZAMÓWIENIA PUBLICZNE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</w:p>
    <w:p w:rsidR="009C3405" w:rsidRPr="00B87DAD" w:rsidRDefault="009C3405" w:rsidP="005C0386">
      <w:pPr>
        <w:ind w:firstLine="708"/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 xml:space="preserve">Zgodnie z art. 13 i 14 rozporządzenia Parlamentu Europejskiego i Rady (UE) 2016/679 z dnia 27 kwietnia 2016 r. w sprawie ochrony osób fizycznych w związku </w:t>
      </w:r>
      <w:r w:rsidR="00E26F92" w:rsidRPr="00B87DAD">
        <w:rPr>
          <w:rFonts w:ascii="Arial" w:hAnsi="Arial" w:cs="Arial"/>
          <w:szCs w:val="24"/>
        </w:rPr>
        <w:t xml:space="preserve"> </w:t>
      </w:r>
      <w:r w:rsidR="00E26F92" w:rsidRPr="00B87DAD">
        <w:rPr>
          <w:rFonts w:ascii="Arial" w:hAnsi="Arial" w:cs="Arial"/>
          <w:szCs w:val="24"/>
        </w:rPr>
        <w:br/>
      </w:r>
      <w:r w:rsidRPr="00B87DAD">
        <w:rPr>
          <w:rFonts w:ascii="Arial" w:hAnsi="Arial" w:cs="Arial"/>
          <w:szCs w:val="24"/>
        </w:rPr>
        <w:t>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 xml:space="preserve"> </w:t>
      </w:r>
      <w:r w:rsidRPr="00B87DAD">
        <w:rPr>
          <w:rFonts w:ascii="Arial" w:hAnsi="Arial" w:cs="Arial"/>
          <w:b/>
          <w:szCs w:val="24"/>
        </w:rPr>
        <w:t>1)</w:t>
      </w:r>
      <w:r w:rsidR="009C3405" w:rsidRPr="00B87DAD">
        <w:rPr>
          <w:rFonts w:ascii="Arial" w:hAnsi="Arial" w:cs="Arial"/>
          <w:szCs w:val="24"/>
        </w:rPr>
        <w:t xml:space="preserve"> Administratorem przetwarzającym dane osobowe Państwa Firmy danych jest Komendant Powiatowy Państwowej Straży Pożarnej w Świebodzinie, 66-200 Świebodzin, ul. Cegielniana 13,  tel. 68 470 73 80, fax. 68 470 73 95, e-mail: sekretariat@straz.swiebodzin.pl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t>2)</w:t>
      </w:r>
      <w:r w:rsidRPr="00B87DAD">
        <w:rPr>
          <w:rFonts w:ascii="Arial" w:hAnsi="Arial" w:cs="Arial"/>
          <w:szCs w:val="24"/>
        </w:rPr>
        <w:t xml:space="preserve"> </w:t>
      </w:r>
      <w:r w:rsidR="009C3405" w:rsidRPr="00B87DAD">
        <w:rPr>
          <w:rFonts w:ascii="Arial" w:hAnsi="Arial" w:cs="Arial"/>
          <w:szCs w:val="24"/>
        </w:rPr>
        <w:t>Nadzór nad prawidłowym przetwarzaniem danych osobowych w Komendzie Powiatowej Państwowej Straży Pożarnej w Świebodzinie wyznaczony został Inspektor Ochrony Danych z siedzibą w Komendzie Wojewódzkiej Państwowej Straży</w:t>
      </w:r>
      <w:r w:rsidR="00CA3322" w:rsidRPr="00B87DAD">
        <w:rPr>
          <w:rFonts w:ascii="Arial" w:hAnsi="Arial" w:cs="Arial"/>
          <w:szCs w:val="24"/>
        </w:rPr>
        <w:t xml:space="preserve"> Pożarnej w Gorzowie Wlkp., tel. 95 733 83 18,   e- mail: inspektor.rodo@straz.gorzow.pl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 xml:space="preserve">Dodatkowe dane osobowe Inspektora są dostępne na </w:t>
      </w:r>
      <w:r w:rsidR="00CA3322" w:rsidRPr="00B87DAD">
        <w:rPr>
          <w:rFonts w:ascii="Arial" w:hAnsi="Arial" w:cs="Arial"/>
          <w:szCs w:val="24"/>
        </w:rPr>
        <w:t>(https://www.gov.pl/web/kwpsp-gorzow-wielkopolski/samodzielne-stanowisko-pracy-ds-ochrony-danych)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t>3)</w:t>
      </w:r>
      <w:r w:rsidR="009C3405" w:rsidRPr="00B87DAD">
        <w:rPr>
          <w:rFonts w:ascii="Arial" w:hAnsi="Arial" w:cs="Arial"/>
          <w:szCs w:val="24"/>
        </w:rPr>
        <w:t xml:space="preserve"> Dane osobowe przekazane przez Wykonawcę przetwarzane będą na podstawie art. 6 ust. 1 lit. c RODO w celu związanym z postępowaniem o ud</w:t>
      </w:r>
      <w:r w:rsidR="005A1BD6" w:rsidRPr="00B87DAD">
        <w:rPr>
          <w:rFonts w:ascii="Arial" w:hAnsi="Arial" w:cs="Arial"/>
          <w:szCs w:val="24"/>
        </w:rPr>
        <w:t>zielenie zamówienia publicznego, realizację umowy nr PT.2371.  .2021 na zakup lekkiego samochodu specjalnego do realizacji zadań prewencyjno-operacyjnych z napędem uterenowionym wraz z wyposażeniem.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t>4</w:t>
      </w:r>
      <w:r w:rsidRPr="00B87DAD">
        <w:rPr>
          <w:rFonts w:ascii="Arial" w:hAnsi="Arial" w:cs="Arial"/>
          <w:szCs w:val="24"/>
        </w:rPr>
        <w:t xml:space="preserve">) </w:t>
      </w:r>
      <w:r w:rsidR="009C3405" w:rsidRPr="00B87DAD">
        <w:rPr>
          <w:rFonts w:ascii="Arial" w:hAnsi="Arial" w:cs="Arial"/>
          <w:szCs w:val="24"/>
        </w:rPr>
        <w:t xml:space="preserve">Odbiorcami danych osobowych przekazanych przez Wykonawcę będą osoby lub podmioty, którym udostępniona zostanie dokumentacja postępowania w oparciu o art. </w:t>
      </w:r>
      <w:r w:rsidR="008C62F1" w:rsidRPr="00B87DAD">
        <w:rPr>
          <w:rFonts w:ascii="Arial" w:hAnsi="Arial" w:cs="Arial"/>
          <w:szCs w:val="24"/>
        </w:rPr>
        <w:t>1</w:t>
      </w:r>
      <w:r w:rsidR="009C3405" w:rsidRPr="00B87DAD">
        <w:rPr>
          <w:rFonts w:ascii="Arial" w:hAnsi="Arial" w:cs="Arial"/>
          <w:szCs w:val="24"/>
        </w:rPr>
        <w:t xml:space="preserve">8 oraz art. </w:t>
      </w:r>
      <w:r w:rsidR="008C62F1" w:rsidRPr="00B87DAD">
        <w:rPr>
          <w:rFonts w:ascii="Arial" w:hAnsi="Arial" w:cs="Arial"/>
          <w:szCs w:val="24"/>
        </w:rPr>
        <w:t>74 ust. 1</w:t>
      </w:r>
      <w:r w:rsidR="009C3405" w:rsidRPr="00B87DAD">
        <w:rPr>
          <w:rFonts w:ascii="Arial" w:hAnsi="Arial" w:cs="Arial"/>
          <w:szCs w:val="24"/>
        </w:rPr>
        <w:t xml:space="preserve"> ustawy z dnia </w:t>
      </w:r>
      <w:r w:rsidR="008C62F1" w:rsidRPr="00B87DAD">
        <w:rPr>
          <w:rFonts w:ascii="Arial" w:hAnsi="Arial" w:cs="Arial"/>
          <w:szCs w:val="24"/>
        </w:rPr>
        <w:t>11</w:t>
      </w:r>
      <w:r w:rsidR="009C3405" w:rsidRPr="00B87DAD">
        <w:rPr>
          <w:rFonts w:ascii="Arial" w:hAnsi="Arial" w:cs="Arial"/>
          <w:szCs w:val="24"/>
        </w:rPr>
        <w:t xml:space="preserve"> </w:t>
      </w:r>
      <w:r w:rsidR="008C62F1" w:rsidRPr="00B87DAD">
        <w:rPr>
          <w:rFonts w:ascii="Arial" w:hAnsi="Arial" w:cs="Arial"/>
          <w:szCs w:val="24"/>
        </w:rPr>
        <w:t>września</w:t>
      </w:r>
      <w:r w:rsidR="009C3405" w:rsidRPr="00B87DAD">
        <w:rPr>
          <w:rFonts w:ascii="Arial" w:hAnsi="Arial" w:cs="Arial"/>
          <w:szCs w:val="24"/>
        </w:rPr>
        <w:t xml:space="preserve"> 20</w:t>
      </w:r>
      <w:r w:rsidR="008C62F1" w:rsidRPr="00B87DAD">
        <w:rPr>
          <w:rFonts w:ascii="Arial" w:hAnsi="Arial" w:cs="Arial"/>
          <w:szCs w:val="24"/>
        </w:rPr>
        <w:t>19</w:t>
      </w:r>
      <w:r w:rsidR="009C3405" w:rsidRPr="00B87DAD">
        <w:rPr>
          <w:rFonts w:ascii="Arial" w:hAnsi="Arial" w:cs="Arial"/>
          <w:szCs w:val="24"/>
        </w:rPr>
        <w:t xml:space="preserve"> </w:t>
      </w:r>
      <w:r w:rsidR="008C62F1" w:rsidRPr="00B87DAD">
        <w:rPr>
          <w:rFonts w:ascii="Arial" w:hAnsi="Arial" w:cs="Arial"/>
          <w:szCs w:val="24"/>
        </w:rPr>
        <w:t>r. – Prawo zamówień publicznych (Dz. U. z 2019 poz. 2019)</w:t>
      </w:r>
      <w:r w:rsidR="009C3405" w:rsidRPr="00B87DAD">
        <w:rPr>
          <w:rFonts w:ascii="Arial" w:hAnsi="Arial" w:cs="Arial"/>
          <w:szCs w:val="24"/>
        </w:rPr>
        <w:t xml:space="preserve">, dalej „ustawa </w:t>
      </w:r>
      <w:proofErr w:type="spellStart"/>
      <w:r w:rsidR="009C3405" w:rsidRPr="00B87DAD">
        <w:rPr>
          <w:rFonts w:ascii="Arial" w:hAnsi="Arial" w:cs="Arial"/>
          <w:szCs w:val="24"/>
        </w:rPr>
        <w:t>Pzp</w:t>
      </w:r>
      <w:proofErr w:type="spellEnd"/>
      <w:r w:rsidR="009C3405" w:rsidRPr="00B87DAD">
        <w:rPr>
          <w:rFonts w:ascii="Arial" w:hAnsi="Arial" w:cs="Arial"/>
          <w:szCs w:val="24"/>
        </w:rPr>
        <w:t>”.</w:t>
      </w:r>
    </w:p>
    <w:p w:rsidR="005C0386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t xml:space="preserve">5) </w:t>
      </w:r>
      <w:r w:rsidR="009C3405" w:rsidRPr="00B87DAD">
        <w:rPr>
          <w:rFonts w:ascii="Arial" w:hAnsi="Arial" w:cs="Arial"/>
          <w:szCs w:val="24"/>
        </w:rPr>
        <w:t xml:space="preserve">Dane osobowe przekazane przez Wykonawcę będą przechowywane, zgodnie </w:t>
      </w:r>
      <w:r w:rsidR="007F5801" w:rsidRPr="00B87DAD">
        <w:rPr>
          <w:rFonts w:ascii="Arial" w:hAnsi="Arial" w:cs="Arial"/>
          <w:szCs w:val="24"/>
        </w:rPr>
        <w:t xml:space="preserve"> </w:t>
      </w:r>
      <w:r w:rsidR="007F5801" w:rsidRPr="00B87DAD">
        <w:rPr>
          <w:rFonts w:ascii="Arial" w:hAnsi="Arial" w:cs="Arial"/>
          <w:szCs w:val="24"/>
        </w:rPr>
        <w:br/>
      </w:r>
      <w:r w:rsidR="009C3405" w:rsidRPr="00B87DAD">
        <w:rPr>
          <w:rFonts w:ascii="Arial" w:hAnsi="Arial" w:cs="Arial"/>
          <w:szCs w:val="24"/>
        </w:rPr>
        <w:t xml:space="preserve">z art. </w:t>
      </w:r>
      <w:r w:rsidR="008C62F1" w:rsidRPr="00B87DAD">
        <w:rPr>
          <w:rFonts w:ascii="Arial" w:hAnsi="Arial" w:cs="Arial"/>
          <w:szCs w:val="24"/>
        </w:rPr>
        <w:t>78</w:t>
      </w:r>
      <w:r w:rsidR="009C3405" w:rsidRPr="00B87DAD">
        <w:rPr>
          <w:rFonts w:ascii="Arial" w:hAnsi="Arial" w:cs="Arial"/>
          <w:szCs w:val="24"/>
        </w:rPr>
        <w:t xml:space="preserve"> ustawy </w:t>
      </w:r>
      <w:proofErr w:type="spellStart"/>
      <w:r w:rsidR="009C3405" w:rsidRPr="00B87DAD">
        <w:rPr>
          <w:rFonts w:ascii="Arial" w:hAnsi="Arial" w:cs="Arial"/>
          <w:szCs w:val="24"/>
        </w:rPr>
        <w:t>Pzp</w:t>
      </w:r>
      <w:proofErr w:type="spellEnd"/>
      <w:r w:rsidR="009C3405" w:rsidRPr="00B87DAD">
        <w:rPr>
          <w:rFonts w:ascii="Arial" w:hAnsi="Arial" w:cs="Arial"/>
          <w:szCs w:val="24"/>
        </w:rPr>
        <w:t xml:space="preserve">, przez okres trwania zawartej umowy oraz </w:t>
      </w:r>
      <w:r w:rsidRPr="00B87DAD">
        <w:rPr>
          <w:rFonts w:ascii="Arial" w:hAnsi="Arial" w:cs="Arial"/>
          <w:szCs w:val="24"/>
        </w:rPr>
        <w:t>przez okres wskazany w jednolitym rzeczowym wykazie akt dla jednostek organizacyjnych Państwowej Straży Pożarnej dla poszczególnych kategorii akt.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t>6)</w:t>
      </w:r>
      <w:r w:rsidRPr="00B87DAD">
        <w:rPr>
          <w:rFonts w:ascii="Arial" w:hAnsi="Arial" w:cs="Arial"/>
          <w:szCs w:val="24"/>
        </w:rPr>
        <w:t xml:space="preserve"> Dane Państwa Firmy nie będą przekazywane do państwa trzeciego lub organizacji międzynarodowej.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lastRenderedPageBreak/>
        <w:t>7)</w:t>
      </w:r>
      <w:r w:rsidRPr="00B87DAD">
        <w:rPr>
          <w:rFonts w:ascii="Arial" w:hAnsi="Arial" w:cs="Arial"/>
          <w:szCs w:val="24"/>
        </w:rPr>
        <w:t xml:space="preserve"> </w:t>
      </w:r>
      <w:r w:rsidR="009C3405" w:rsidRPr="00B87DAD">
        <w:rPr>
          <w:rFonts w:ascii="Arial" w:hAnsi="Arial" w:cs="Arial"/>
          <w:szCs w:val="24"/>
        </w:rPr>
        <w:t xml:space="preserve">Obowiązek podania przez Wykonawcę danych osobowych bezpośrednio Wykonawcy dotyczących jest wymogiem ustawowym określonym w przepisach ustawy </w:t>
      </w:r>
      <w:proofErr w:type="spellStart"/>
      <w:r w:rsidR="009C3405" w:rsidRPr="00B87DAD">
        <w:rPr>
          <w:rFonts w:ascii="Arial" w:hAnsi="Arial" w:cs="Arial"/>
          <w:szCs w:val="24"/>
        </w:rPr>
        <w:t>Pzp</w:t>
      </w:r>
      <w:proofErr w:type="spellEnd"/>
      <w:r w:rsidR="009C3405" w:rsidRPr="00B87DAD">
        <w:rPr>
          <w:rFonts w:ascii="Arial" w:hAnsi="Arial" w:cs="Arial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="009C3405" w:rsidRPr="00B87DAD">
        <w:rPr>
          <w:rFonts w:ascii="Arial" w:hAnsi="Arial" w:cs="Arial"/>
          <w:szCs w:val="24"/>
        </w:rPr>
        <w:t>Pzp</w:t>
      </w:r>
      <w:proofErr w:type="spellEnd"/>
      <w:r w:rsidR="009C3405" w:rsidRPr="00B87DAD">
        <w:rPr>
          <w:rFonts w:ascii="Arial" w:hAnsi="Arial" w:cs="Arial"/>
          <w:szCs w:val="24"/>
        </w:rPr>
        <w:t>.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t>8)</w:t>
      </w:r>
      <w:r w:rsidRPr="00B87DAD">
        <w:rPr>
          <w:rFonts w:ascii="Arial" w:hAnsi="Arial" w:cs="Arial"/>
          <w:szCs w:val="24"/>
        </w:rPr>
        <w:t xml:space="preserve"> Przetwarzanie danych Państwa Firmy nie będzie podlegało zautomatyzowanemu podejmowaniu decyzji, w tym profilowaniu, o którym mowa w art. 22 ust. 1 i 4 ogólnego rozporządzenia o ochronie danych osobowych z dnia 27 kwietnia 2016 r.</w:t>
      </w:r>
      <w:r w:rsidR="00E26F92" w:rsidRPr="00B87DAD">
        <w:rPr>
          <w:rFonts w:ascii="Arial" w:hAnsi="Arial" w:cs="Arial"/>
          <w:szCs w:val="24"/>
        </w:rPr>
        <w:t xml:space="preserve"> 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b/>
          <w:szCs w:val="24"/>
        </w:rPr>
        <w:t>9)</w:t>
      </w:r>
      <w:r w:rsidRPr="00B87DAD">
        <w:rPr>
          <w:rFonts w:ascii="Arial" w:hAnsi="Arial" w:cs="Arial"/>
          <w:szCs w:val="24"/>
        </w:rPr>
        <w:t xml:space="preserve"> Wykonawca, </w:t>
      </w:r>
      <w:r w:rsidR="009C3405" w:rsidRPr="00B87DAD">
        <w:rPr>
          <w:rFonts w:ascii="Arial" w:hAnsi="Arial" w:cs="Arial"/>
          <w:szCs w:val="24"/>
        </w:rPr>
        <w:t>jak i osoby których dane Wykonawca przekazał w ramach obowiązku informacyjnego wskazanego w art. 14 RODO posiadają: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>−</w:t>
      </w:r>
      <w:r w:rsidR="005C0386" w:rsidRPr="00B87DAD">
        <w:rPr>
          <w:rFonts w:ascii="Arial" w:hAnsi="Arial" w:cs="Arial"/>
          <w:szCs w:val="24"/>
        </w:rPr>
        <w:t xml:space="preserve"> </w:t>
      </w:r>
      <w:r w:rsidRPr="00B87DAD">
        <w:rPr>
          <w:rFonts w:ascii="Arial" w:hAnsi="Arial" w:cs="Arial"/>
          <w:szCs w:val="24"/>
        </w:rPr>
        <w:t>na podstawie art. 15 RODO prawo dostępu do danych osobowych ich dotyczących;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>−</w:t>
      </w:r>
      <w:r w:rsidR="005C0386" w:rsidRPr="00B87DAD">
        <w:rPr>
          <w:rFonts w:ascii="Arial" w:hAnsi="Arial" w:cs="Arial"/>
          <w:szCs w:val="24"/>
        </w:rPr>
        <w:t xml:space="preserve"> </w:t>
      </w:r>
      <w:r w:rsidRPr="00B87DAD">
        <w:rPr>
          <w:rFonts w:ascii="Arial" w:hAnsi="Arial" w:cs="Arial"/>
          <w:szCs w:val="24"/>
        </w:rPr>
        <w:t>na podstawie art. 16 RODO prawo do sprostowania dany</w:t>
      </w:r>
      <w:r w:rsidR="008C62F1" w:rsidRPr="00B87DAD">
        <w:rPr>
          <w:rFonts w:ascii="Arial" w:hAnsi="Arial" w:cs="Arial"/>
          <w:szCs w:val="24"/>
        </w:rPr>
        <w:t>ch osobowych ich dotyczących.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>−</w:t>
      </w:r>
      <w:r w:rsidR="005C0386" w:rsidRPr="00B87DAD">
        <w:rPr>
          <w:rFonts w:ascii="Arial" w:hAnsi="Arial" w:cs="Arial"/>
          <w:szCs w:val="24"/>
        </w:rPr>
        <w:t xml:space="preserve"> </w:t>
      </w:r>
      <w:r w:rsidRPr="00B87DAD">
        <w:rPr>
          <w:rFonts w:ascii="Arial" w:hAnsi="Arial" w:cs="Arial"/>
          <w:szCs w:val="24"/>
        </w:rPr>
        <w:t>na podstawie art. 18 RODO prawo żądania od administratora ograniczenia przetwarzania danych osobowych z zastrzeżeniem przypadków, o któryc</w:t>
      </w:r>
      <w:r w:rsidR="008C62F1" w:rsidRPr="00B87DAD">
        <w:rPr>
          <w:rFonts w:ascii="Arial" w:hAnsi="Arial" w:cs="Arial"/>
          <w:szCs w:val="24"/>
        </w:rPr>
        <w:t>h mowa w art. 18 ust. 2 RODO.</w:t>
      </w:r>
      <w:r w:rsidRPr="00B87DAD">
        <w:rPr>
          <w:rFonts w:ascii="Arial" w:hAnsi="Arial" w:cs="Arial"/>
          <w:szCs w:val="24"/>
        </w:rPr>
        <w:t xml:space="preserve"> 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>−</w:t>
      </w:r>
      <w:r w:rsidR="005C0386" w:rsidRPr="00B87DAD">
        <w:rPr>
          <w:rFonts w:ascii="Arial" w:hAnsi="Arial" w:cs="Arial"/>
          <w:szCs w:val="24"/>
        </w:rPr>
        <w:t xml:space="preserve"> </w:t>
      </w:r>
      <w:r w:rsidRPr="00B87DAD">
        <w:rPr>
          <w:rFonts w:ascii="Arial" w:hAnsi="Arial" w:cs="Arial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C3405" w:rsidRPr="00B87DAD" w:rsidRDefault="005C0386" w:rsidP="005C0386">
      <w:pPr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B87DAD">
        <w:rPr>
          <w:rFonts w:ascii="Arial" w:hAnsi="Arial" w:cs="Arial"/>
          <w:b/>
          <w:szCs w:val="24"/>
        </w:rPr>
        <w:t xml:space="preserve">10) </w:t>
      </w:r>
      <w:r w:rsidR="009C3405" w:rsidRPr="00B87DAD">
        <w:rPr>
          <w:rFonts w:ascii="Arial" w:hAnsi="Arial" w:cs="Arial"/>
          <w:szCs w:val="24"/>
        </w:rPr>
        <w:t>Wykonawcy jak i osobom</w:t>
      </w:r>
      <w:r w:rsidRPr="00B87DAD">
        <w:rPr>
          <w:rFonts w:ascii="Arial" w:hAnsi="Arial" w:cs="Arial"/>
          <w:szCs w:val="24"/>
        </w:rPr>
        <w:t>,</w:t>
      </w:r>
      <w:r w:rsidR="009C3405" w:rsidRPr="00B87DAD">
        <w:rPr>
          <w:rFonts w:ascii="Arial" w:hAnsi="Arial" w:cs="Arial"/>
          <w:szCs w:val="24"/>
        </w:rPr>
        <w:t xml:space="preserve"> których dane Wykonawca przekazał w ramach obowiązku informacyjnego wskazanego w art. 14 RODO nie przysługuje: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>−</w:t>
      </w:r>
      <w:r w:rsidR="005C0386" w:rsidRPr="00B87DAD">
        <w:rPr>
          <w:rFonts w:ascii="Arial" w:hAnsi="Arial" w:cs="Arial"/>
          <w:szCs w:val="24"/>
        </w:rPr>
        <w:t xml:space="preserve"> </w:t>
      </w:r>
      <w:r w:rsidRPr="00B87DAD">
        <w:rPr>
          <w:rFonts w:ascii="Arial" w:hAnsi="Arial" w:cs="Arial"/>
          <w:szCs w:val="24"/>
        </w:rPr>
        <w:t>w związku z art. 17 ust. 3 lit. b, d lub e RODO prawo do usunięcia danych osobowych;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>−</w:t>
      </w:r>
      <w:r w:rsidR="005C0386" w:rsidRPr="00B87DAD">
        <w:rPr>
          <w:rFonts w:ascii="Arial" w:hAnsi="Arial" w:cs="Arial"/>
          <w:szCs w:val="24"/>
        </w:rPr>
        <w:t xml:space="preserve"> </w:t>
      </w:r>
      <w:r w:rsidRPr="00B87DAD">
        <w:rPr>
          <w:rFonts w:ascii="Arial" w:hAnsi="Arial" w:cs="Arial"/>
          <w:szCs w:val="24"/>
        </w:rPr>
        <w:t>prawo do przenoszenia danych osobowych, o którym mowa w art. 20 RODO;</w:t>
      </w:r>
    </w:p>
    <w:p w:rsidR="009C3405" w:rsidRPr="00B87DAD" w:rsidRDefault="009C3405" w:rsidP="005C0386">
      <w:pPr>
        <w:jc w:val="both"/>
        <w:rPr>
          <w:rFonts w:ascii="Arial" w:hAnsi="Arial" w:cs="Arial"/>
          <w:szCs w:val="24"/>
        </w:rPr>
      </w:pPr>
      <w:r w:rsidRPr="00B87DAD">
        <w:rPr>
          <w:rFonts w:ascii="Arial" w:hAnsi="Arial" w:cs="Arial"/>
          <w:szCs w:val="24"/>
        </w:rPr>
        <w:t>−</w:t>
      </w:r>
      <w:r w:rsidR="005C0386" w:rsidRPr="00B87DAD">
        <w:rPr>
          <w:rFonts w:ascii="Arial" w:hAnsi="Arial" w:cs="Arial"/>
          <w:szCs w:val="24"/>
        </w:rPr>
        <w:t xml:space="preserve"> </w:t>
      </w:r>
      <w:r w:rsidRPr="00B87DAD">
        <w:rPr>
          <w:rFonts w:ascii="Arial" w:hAnsi="Arial" w:cs="Arial"/>
          <w:szCs w:val="24"/>
        </w:rPr>
        <w:t>na podstawie art. 21 RODO prawo sprzeciwu, wobec przetwarzania danych osobowych, gdyż podstawą prawną przetwarzania danych osobowych Wykonawcy</w:t>
      </w:r>
      <w:r w:rsidR="005C0386" w:rsidRPr="00B87DAD">
        <w:rPr>
          <w:rFonts w:ascii="Arial" w:hAnsi="Arial" w:cs="Arial"/>
          <w:szCs w:val="24"/>
        </w:rPr>
        <w:t>,</w:t>
      </w:r>
      <w:r w:rsidRPr="00B87DAD">
        <w:rPr>
          <w:rFonts w:ascii="Arial" w:hAnsi="Arial" w:cs="Arial"/>
          <w:szCs w:val="24"/>
        </w:rPr>
        <w:t xml:space="preserve"> jak i osób których dane Wykonawca Przekazał w ramach obowiązku informacyjnego wskazanego w art. 14 RODO jest art. 6 ust. 1 lit. c RODO.</w:t>
      </w:r>
    </w:p>
    <w:sectPr w:rsidR="009C3405" w:rsidRPr="00B87D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01" w:rsidRDefault="00385D01" w:rsidP="008C62F1">
      <w:pPr>
        <w:spacing w:after="0" w:line="240" w:lineRule="auto"/>
      </w:pPr>
      <w:r>
        <w:separator/>
      </w:r>
    </w:p>
  </w:endnote>
  <w:endnote w:type="continuationSeparator" w:id="0">
    <w:p w:rsidR="00385D01" w:rsidRDefault="00385D01" w:rsidP="008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118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79AB" w:rsidRDefault="00ED79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D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D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79AB" w:rsidRDefault="00ED7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01" w:rsidRDefault="00385D01" w:rsidP="008C62F1">
      <w:pPr>
        <w:spacing w:after="0" w:line="240" w:lineRule="auto"/>
      </w:pPr>
      <w:r>
        <w:separator/>
      </w:r>
    </w:p>
  </w:footnote>
  <w:footnote w:type="continuationSeparator" w:id="0">
    <w:p w:rsidR="00385D01" w:rsidRDefault="00385D01" w:rsidP="008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75"/>
      <w:gridCol w:w="2930"/>
      <w:gridCol w:w="4767"/>
    </w:tblGrid>
    <w:tr w:rsidR="00ED79AB" w:rsidRPr="00ED79AB" w:rsidTr="00ED79AB">
      <w:trPr>
        <w:trHeight w:val="470"/>
      </w:trPr>
      <w:tc>
        <w:tcPr>
          <w:tcW w:w="1384" w:type="dxa"/>
          <w:vMerge w:val="restart"/>
          <w:vAlign w:val="center"/>
          <w:hideMark/>
        </w:tcPr>
        <w:p w:rsidR="00ED79AB" w:rsidRPr="00ED79AB" w:rsidRDefault="00ED79AB" w:rsidP="00ED79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</w:pPr>
          <w:r w:rsidRPr="00ED79AB">
            <w:rPr>
              <w:rFonts w:ascii="Calibri" w:eastAsia="Times New Roman" w:hAnsi="Calibri" w:cs="Calibri"/>
              <w:noProof/>
              <w:spacing w:val="20"/>
              <w:sz w:val="20"/>
              <w:szCs w:val="20"/>
              <w:lang w:eastAsia="pl-PL"/>
            </w:rPr>
            <w:drawing>
              <wp:inline distT="0" distB="0" distL="0" distR="0" wp14:anchorId="51D109E9" wp14:editId="76C1ED70">
                <wp:extent cx="542925" cy="714375"/>
                <wp:effectExtent l="0" t="0" r="9525" b="9525"/>
                <wp:docPr id="2" name="Obraz 2" descr="logo_P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_P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Merge w:val="restart"/>
          <w:vAlign w:val="center"/>
          <w:hideMark/>
        </w:tcPr>
        <w:p w:rsidR="00ED79AB" w:rsidRPr="00ED79AB" w:rsidRDefault="00ED79AB" w:rsidP="00ED79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</w:pPr>
          <w:r w:rsidRPr="00ED79AB"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  <w:t>KOMENDA POWIATOWA</w:t>
          </w:r>
        </w:p>
        <w:p w:rsidR="00ED79AB" w:rsidRPr="00ED79AB" w:rsidRDefault="00ED79AB" w:rsidP="00ED79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</w:pPr>
          <w:r w:rsidRPr="00ED79AB"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  <w:t>PAŃSTWOWEJ STRAŻY POŻARNEJ</w:t>
          </w:r>
        </w:p>
        <w:p w:rsidR="00ED79AB" w:rsidRPr="00ED79AB" w:rsidRDefault="00ED79AB" w:rsidP="00ED79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</w:pPr>
          <w:r w:rsidRPr="00ED79AB"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  <w:t>w Świebodzinie</w:t>
          </w:r>
        </w:p>
      </w:tc>
      <w:tc>
        <w:tcPr>
          <w:tcW w:w="4849" w:type="dxa"/>
          <w:vAlign w:val="center"/>
        </w:tcPr>
        <w:p w:rsidR="00ED79AB" w:rsidRPr="00ED79AB" w:rsidRDefault="00ED79AB" w:rsidP="00ED79A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</w:pPr>
          <w:r w:rsidRPr="00ED79AB"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  <w:t>Załącznik NR</w:t>
          </w:r>
          <w:r w:rsidR="00B87DAD"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  <w:t>6</w:t>
          </w:r>
          <w:r w:rsidRPr="00ED79AB"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  <w:t xml:space="preserve"> do SWZ</w:t>
          </w:r>
        </w:p>
        <w:p w:rsidR="00ED79AB" w:rsidRPr="00ED79AB" w:rsidRDefault="00ED79AB" w:rsidP="00ED79A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</w:pPr>
        </w:p>
      </w:tc>
    </w:tr>
    <w:tr w:rsidR="00ED79AB" w:rsidRPr="00ED79AB" w:rsidTr="00ED79AB">
      <w:trPr>
        <w:trHeight w:val="469"/>
      </w:trPr>
      <w:tc>
        <w:tcPr>
          <w:tcW w:w="0" w:type="auto"/>
          <w:vMerge/>
          <w:vAlign w:val="center"/>
          <w:hideMark/>
        </w:tcPr>
        <w:p w:rsidR="00ED79AB" w:rsidRPr="00ED79AB" w:rsidRDefault="00ED79AB" w:rsidP="00ED79AB">
          <w:pPr>
            <w:spacing w:after="0" w:line="256" w:lineRule="auto"/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</w:pPr>
        </w:p>
      </w:tc>
      <w:tc>
        <w:tcPr>
          <w:tcW w:w="0" w:type="auto"/>
          <w:vMerge/>
          <w:vAlign w:val="center"/>
          <w:hideMark/>
        </w:tcPr>
        <w:p w:rsidR="00ED79AB" w:rsidRPr="00ED79AB" w:rsidRDefault="00ED79AB" w:rsidP="00ED79AB">
          <w:pPr>
            <w:spacing w:after="0" w:line="256" w:lineRule="auto"/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</w:pPr>
        </w:p>
      </w:tc>
      <w:tc>
        <w:tcPr>
          <w:tcW w:w="4849" w:type="dxa"/>
          <w:vAlign w:val="center"/>
          <w:hideMark/>
        </w:tcPr>
        <w:p w:rsidR="00ED79AB" w:rsidRPr="00ED79AB" w:rsidRDefault="00ED79AB" w:rsidP="00ED79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</w:pPr>
          <w:r w:rsidRPr="00ED79AB"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  <w:t>PT.2370.3.2021.PS</w:t>
          </w:r>
        </w:p>
      </w:tc>
    </w:tr>
  </w:tbl>
  <w:p w:rsidR="00ED79AB" w:rsidRDefault="00ED79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5"/>
    <w:rsid w:val="00152789"/>
    <w:rsid w:val="00385D01"/>
    <w:rsid w:val="005A1BD6"/>
    <w:rsid w:val="005C0386"/>
    <w:rsid w:val="007F5801"/>
    <w:rsid w:val="008C62F1"/>
    <w:rsid w:val="009C3405"/>
    <w:rsid w:val="00B87DAD"/>
    <w:rsid w:val="00BC2F48"/>
    <w:rsid w:val="00CA3322"/>
    <w:rsid w:val="00D97A08"/>
    <w:rsid w:val="00E26F92"/>
    <w:rsid w:val="00ED79AB"/>
    <w:rsid w:val="00F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CA5B-35B0-40B3-AC0F-E265FD79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F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F1"/>
  </w:style>
  <w:style w:type="paragraph" w:styleId="Stopka">
    <w:name w:val="footer"/>
    <w:basedOn w:val="Normalny"/>
    <w:link w:val="StopkaZnak"/>
    <w:uiPriority w:val="99"/>
    <w:unhideWhenUsed/>
    <w:rsid w:val="008C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</dc:creator>
  <cp:keywords/>
  <dc:description/>
  <cp:lastModifiedBy>Ja</cp:lastModifiedBy>
  <cp:revision>5</cp:revision>
  <cp:lastPrinted>2021-04-12T11:19:00Z</cp:lastPrinted>
  <dcterms:created xsi:type="dcterms:W3CDTF">2021-04-12T10:04:00Z</dcterms:created>
  <dcterms:modified xsi:type="dcterms:W3CDTF">2021-07-05T11:15:00Z</dcterms:modified>
</cp:coreProperties>
</file>