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F8E" w14:textId="77777777" w:rsidR="00092964" w:rsidRPr="000415B1" w:rsidRDefault="00092964" w:rsidP="00092964">
      <w:pPr>
        <w:widowControl w:val="0"/>
        <w:suppressAutoHyphens/>
        <w:autoSpaceDE w:val="0"/>
        <w:spacing w:line="494" w:lineRule="exact"/>
        <w:ind w:firstLine="108"/>
        <w:jc w:val="center"/>
        <w:rPr>
          <w:rFonts w:ascii="Calibri" w:hAnsi="Calibri"/>
          <w:sz w:val="28"/>
          <w:szCs w:val="28"/>
          <w:lang w:eastAsia="ar-SA"/>
        </w:rPr>
      </w:pPr>
      <w:r w:rsidRPr="000415B1">
        <w:rPr>
          <w:b/>
          <w:bCs/>
          <w:sz w:val="28"/>
          <w:szCs w:val="28"/>
          <w:lang w:eastAsia="ar-SA"/>
        </w:rPr>
        <w:t>UMOWA</w:t>
      </w:r>
    </w:p>
    <w:p w14:paraId="37FD4584" w14:textId="4AA48F15" w:rsidR="00092964" w:rsidRPr="000415B1" w:rsidRDefault="00092964" w:rsidP="00C27D4F">
      <w:pPr>
        <w:widowControl w:val="0"/>
        <w:suppressAutoHyphens/>
        <w:autoSpaceDE w:val="0"/>
        <w:spacing w:before="240" w:line="196" w:lineRule="exact"/>
        <w:jc w:val="center"/>
        <w:rPr>
          <w:sz w:val="22"/>
          <w:szCs w:val="22"/>
          <w:lang w:eastAsia="ar-SA"/>
        </w:rPr>
      </w:pPr>
      <w:r w:rsidRPr="000415B1">
        <w:rPr>
          <w:sz w:val="28"/>
          <w:szCs w:val="28"/>
          <w:lang w:eastAsia="ar-SA"/>
        </w:rPr>
        <w:t xml:space="preserve">Nr </w:t>
      </w:r>
      <w:r w:rsidR="00C27D4F">
        <w:rPr>
          <w:sz w:val="28"/>
          <w:szCs w:val="28"/>
          <w:lang w:eastAsia="ar-SA"/>
        </w:rPr>
        <w:t>RIG.271.</w:t>
      </w:r>
      <w:r w:rsidR="00A83432">
        <w:rPr>
          <w:sz w:val="28"/>
          <w:szCs w:val="28"/>
          <w:lang w:eastAsia="ar-SA"/>
        </w:rPr>
        <w:t>1</w:t>
      </w:r>
      <w:r w:rsidR="00C27D4F">
        <w:rPr>
          <w:sz w:val="28"/>
          <w:szCs w:val="28"/>
          <w:lang w:eastAsia="ar-SA"/>
        </w:rPr>
        <w:t>2.2022</w:t>
      </w:r>
    </w:p>
    <w:p w14:paraId="0A60A502" w14:textId="77777777" w:rsidR="00092964" w:rsidRPr="000415B1" w:rsidRDefault="00092964" w:rsidP="00092964">
      <w:pPr>
        <w:widowControl w:val="0"/>
        <w:suppressAutoHyphens/>
        <w:autoSpaceDE w:val="0"/>
        <w:spacing w:line="196" w:lineRule="exact"/>
        <w:jc w:val="center"/>
        <w:rPr>
          <w:sz w:val="24"/>
          <w:szCs w:val="24"/>
          <w:lang w:eastAsia="ar-SA"/>
        </w:rPr>
      </w:pPr>
    </w:p>
    <w:p w14:paraId="38A6FF37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zawarta w dniu </w:t>
      </w:r>
      <w:r>
        <w:rPr>
          <w:sz w:val="24"/>
          <w:szCs w:val="24"/>
          <w:lang w:eastAsia="ar-SA"/>
        </w:rPr>
        <w:t>…………………..</w:t>
      </w:r>
      <w:r w:rsidRPr="000415B1">
        <w:rPr>
          <w:sz w:val="24"/>
          <w:szCs w:val="24"/>
          <w:lang w:eastAsia="ar-SA"/>
        </w:rPr>
        <w:t xml:space="preserve"> r. w Krzywiniu pomiędzy Gminą Krzywiń reprezentowaną przez:</w:t>
      </w:r>
    </w:p>
    <w:p w14:paraId="7999B160" w14:textId="77777777" w:rsidR="00092964" w:rsidRPr="000415B1" w:rsidRDefault="00092964" w:rsidP="00092964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Jacek Nowak – Burmistrz Miasta i Gminy Krzywiń,</w:t>
      </w:r>
    </w:p>
    <w:p w14:paraId="1836AC42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Przy kontrasygnacie  - Skarbnika Miasta i Gminy Krzywiń  - Honoraty Krupka,</w:t>
      </w:r>
    </w:p>
    <w:p w14:paraId="047B2789" w14:textId="77777777" w:rsidR="00092964" w:rsidRPr="000415B1" w:rsidRDefault="00092964" w:rsidP="00092964">
      <w:pPr>
        <w:widowControl w:val="0"/>
        <w:tabs>
          <w:tab w:val="left" w:pos="2712"/>
        </w:tabs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zwanym dalej </w:t>
      </w:r>
      <w:r w:rsidRPr="000415B1">
        <w:rPr>
          <w:b/>
          <w:sz w:val="24"/>
          <w:szCs w:val="24"/>
          <w:lang w:eastAsia="ar-SA"/>
        </w:rPr>
        <w:t>Zamawiającym,</w:t>
      </w:r>
    </w:p>
    <w:p w14:paraId="03A87828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</w:p>
    <w:p w14:paraId="711651A6" w14:textId="77777777" w:rsidR="00092964" w:rsidRPr="000415B1" w:rsidRDefault="00092964" w:rsidP="00092964">
      <w:pPr>
        <w:widowControl w:val="0"/>
        <w:suppressAutoHyphens/>
        <w:autoSpaceDE w:val="0"/>
        <w:spacing w:line="264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a</w:t>
      </w:r>
    </w:p>
    <w:p w14:paraId="00473336" w14:textId="77777777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......................................................................................................................... reprezentowanym przez:</w:t>
      </w:r>
    </w:p>
    <w:p w14:paraId="5D7C3252" w14:textId="5C77C69E" w:rsidR="00092964" w:rsidRPr="000415B1" w:rsidRDefault="00092964" w:rsidP="00092964">
      <w:pPr>
        <w:widowControl w:val="0"/>
        <w:tabs>
          <w:tab w:val="left" w:pos="7670"/>
        </w:tabs>
        <w:suppressAutoHyphens/>
        <w:autoSpaceDE w:val="0"/>
        <w:spacing w:line="26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……………………………………………………………………. </w:t>
      </w:r>
      <w:r w:rsidRPr="00092964">
        <w:rPr>
          <w:sz w:val="24"/>
          <w:szCs w:val="24"/>
          <w:lang w:eastAsia="ar-SA"/>
        </w:rPr>
        <w:t>zwanym dalej Wykonawcą uprawnionym do wykonywania robót objętych niniejszą umową po przeprowadzeniu postepowania o udzielenie zamówienia publicznego w trybie podstawowym bez negocjacji (na podstawie art. 275 pkt 1 ustawy z dnia 11 września 2019 r. – Prawo zamówień publicznych) o następującej treści:</w:t>
      </w:r>
    </w:p>
    <w:p w14:paraId="00A3665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l </w:t>
      </w:r>
      <w:r w:rsidRPr="000415B1">
        <w:rPr>
          <w:sz w:val="24"/>
          <w:szCs w:val="24"/>
          <w:u w:val="single"/>
          <w:lang w:eastAsia="ar-SA"/>
        </w:rPr>
        <w:t>Przedmiot i termin realizacji umowy</w:t>
      </w:r>
    </w:p>
    <w:p w14:paraId="179A807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04A45740" w14:textId="77777777" w:rsidR="00E64A79" w:rsidRDefault="00092964" w:rsidP="00E64A79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Przedmiotem umowy są dowozy uczniów </w:t>
      </w:r>
      <w:r w:rsidR="006A0B75">
        <w:rPr>
          <w:sz w:val="24"/>
          <w:szCs w:val="24"/>
          <w:lang w:eastAsia="ar-SA"/>
        </w:rPr>
        <w:t>w ramach</w:t>
      </w:r>
      <w:r w:rsidR="00E64A79">
        <w:rPr>
          <w:sz w:val="24"/>
          <w:szCs w:val="24"/>
          <w:lang w:eastAsia="ar-SA"/>
        </w:rPr>
        <w:t xml:space="preserve"> zadania:</w:t>
      </w:r>
    </w:p>
    <w:p w14:paraId="25B448E5" w14:textId="1919DC92" w:rsidR="00E64A79" w:rsidRPr="00E64A79" w:rsidRDefault="00E64A79" w:rsidP="00E64A79">
      <w:pPr>
        <w:widowControl w:val="0"/>
        <w:suppressAutoHyphens/>
        <w:autoSpaceDE w:val="0"/>
        <w:spacing w:line="268" w:lineRule="exact"/>
        <w:ind w:left="731"/>
        <w:jc w:val="center"/>
        <w:rPr>
          <w:b/>
          <w:bCs/>
          <w:sz w:val="24"/>
          <w:szCs w:val="24"/>
          <w:lang w:eastAsia="ar-SA"/>
        </w:rPr>
      </w:pPr>
      <w:r w:rsidRPr="00E64A79">
        <w:rPr>
          <w:b/>
          <w:bCs/>
          <w:sz w:val="24"/>
          <w:szCs w:val="24"/>
          <w:lang w:eastAsia="ar-SA"/>
        </w:rPr>
        <w:t>Świadczenie usług przewozowych wraz z opieką w zakresie dowożenia uczniów Gminy Krzywiń w roku 202</w:t>
      </w:r>
      <w:r w:rsidR="00A83432">
        <w:rPr>
          <w:b/>
          <w:bCs/>
          <w:sz w:val="24"/>
          <w:szCs w:val="24"/>
          <w:lang w:eastAsia="ar-SA"/>
        </w:rPr>
        <w:t>3</w:t>
      </w:r>
      <w:r w:rsidRPr="00E64A79">
        <w:rPr>
          <w:b/>
          <w:bCs/>
          <w:sz w:val="24"/>
          <w:szCs w:val="24"/>
          <w:lang w:eastAsia="ar-SA"/>
        </w:rPr>
        <w:t xml:space="preserve"> do szkół nie będących jednostkami organizacyjnymi Gminy Krzywiń</w:t>
      </w:r>
    </w:p>
    <w:p w14:paraId="6696D0AA" w14:textId="77777777" w:rsidR="00E64A79" w:rsidRDefault="00E64A79" w:rsidP="00E64A79">
      <w:pPr>
        <w:widowControl w:val="0"/>
        <w:suppressAutoHyphens/>
        <w:autoSpaceDE w:val="0"/>
        <w:spacing w:line="268" w:lineRule="exact"/>
        <w:ind w:left="371"/>
        <w:rPr>
          <w:sz w:val="24"/>
          <w:szCs w:val="24"/>
          <w:lang w:eastAsia="ar-SA"/>
        </w:rPr>
      </w:pPr>
    </w:p>
    <w:p w14:paraId="1D3FDD35" w14:textId="70C0B42E" w:rsidR="00092964" w:rsidRPr="00E64A79" w:rsidRDefault="00E64A79" w:rsidP="00E64A79">
      <w:pPr>
        <w:widowControl w:val="0"/>
        <w:suppressAutoHyphens/>
        <w:autoSpaceDE w:val="0"/>
        <w:spacing w:line="268" w:lineRule="exact"/>
        <w:ind w:left="73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 </w:t>
      </w:r>
      <w:r w:rsidR="00092964" w:rsidRPr="00E64A79">
        <w:rPr>
          <w:sz w:val="24"/>
          <w:szCs w:val="24"/>
          <w:lang w:eastAsia="ar-SA"/>
        </w:rPr>
        <w:t xml:space="preserve">okresie od  </w:t>
      </w:r>
      <w:r w:rsidR="00A83432">
        <w:rPr>
          <w:b/>
          <w:sz w:val="24"/>
          <w:szCs w:val="24"/>
          <w:lang w:eastAsia="ar-SA"/>
        </w:rPr>
        <w:t>01</w:t>
      </w:r>
      <w:r w:rsidR="00092964" w:rsidRPr="00E64A79">
        <w:rPr>
          <w:b/>
          <w:sz w:val="24"/>
          <w:szCs w:val="24"/>
          <w:lang w:eastAsia="ar-SA"/>
        </w:rPr>
        <w:t>.0</w:t>
      </w:r>
      <w:r>
        <w:rPr>
          <w:b/>
          <w:sz w:val="24"/>
          <w:szCs w:val="24"/>
          <w:lang w:eastAsia="ar-SA"/>
        </w:rPr>
        <w:t>1</w:t>
      </w:r>
      <w:r w:rsidR="00092964" w:rsidRPr="00E64A79">
        <w:rPr>
          <w:b/>
          <w:sz w:val="24"/>
          <w:szCs w:val="24"/>
          <w:lang w:eastAsia="ar-SA"/>
        </w:rPr>
        <w:t>.202</w:t>
      </w:r>
      <w:r w:rsidR="00A83432">
        <w:rPr>
          <w:b/>
          <w:sz w:val="24"/>
          <w:szCs w:val="24"/>
          <w:lang w:eastAsia="ar-SA"/>
        </w:rPr>
        <w:t>3</w:t>
      </w:r>
      <w:r w:rsidR="00092964" w:rsidRPr="00E64A79">
        <w:rPr>
          <w:b/>
          <w:sz w:val="24"/>
          <w:szCs w:val="24"/>
          <w:lang w:eastAsia="ar-SA"/>
        </w:rPr>
        <w:t xml:space="preserve"> r. </w:t>
      </w:r>
      <w:r w:rsidR="003C103C" w:rsidRPr="00E64A79">
        <w:rPr>
          <w:b/>
          <w:sz w:val="24"/>
          <w:szCs w:val="24"/>
          <w:lang w:eastAsia="ar-SA"/>
        </w:rPr>
        <w:t xml:space="preserve">do dnia </w:t>
      </w:r>
      <w:r>
        <w:rPr>
          <w:b/>
          <w:sz w:val="24"/>
          <w:szCs w:val="24"/>
          <w:lang w:eastAsia="ar-SA"/>
        </w:rPr>
        <w:t>31</w:t>
      </w:r>
      <w:r w:rsidR="003C103C" w:rsidRPr="00E64A79">
        <w:rPr>
          <w:b/>
          <w:sz w:val="24"/>
          <w:szCs w:val="24"/>
          <w:lang w:eastAsia="ar-SA"/>
        </w:rPr>
        <w:t>.</w:t>
      </w:r>
      <w:r>
        <w:rPr>
          <w:b/>
          <w:sz w:val="24"/>
          <w:szCs w:val="24"/>
          <w:lang w:eastAsia="ar-SA"/>
        </w:rPr>
        <w:t>12</w:t>
      </w:r>
      <w:r w:rsidR="003C103C" w:rsidRPr="00E64A79">
        <w:rPr>
          <w:b/>
          <w:sz w:val="24"/>
          <w:szCs w:val="24"/>
          <w:lang w:eastAsia="ar-SA"/>
        </w:rPr>
        <w:t>.202</w:t>
      </w:r>
      <w:r w:rsidR="00A83432">
        <w:rPr>
          <w:b/>
          <w:sz w:val="24"/>
          <w:szCs w:val="24"/>
          <w:lang w:eastAsia="ar-SA"/>
        </w:rPr>
        <w:t>3</w:t>
      </w:r>
      <w:r w:rsidR="003C103C" w:rsidRPr="00E64A79">
        <w:rPr>
          <w:b/>
          <w:sz w:val="24"/>
          <w:szCs w:val="24"/>
          <w:lang w:eastAsia="ar-SA"/>
        </w:rPr>
        <w:t xml:space="preserve"> roku.</w:t>
      </w:r>
      <w:r w:rsidR="006A0B75" w:rsidRPr="00E64A79">
        <w:rPr>
          <w:b/>
          <w:sz w:val="24"/>
          <w:szCs w:val="24"/>
          <w:lang w:eastAsia="ar-SA"/>
        </w:rPr>
        <w:t xml:space="preserve"> </w:t>
      </w:r>
      <w:r w:rsidR="00092964" w:rsidRPr="00E64A79">
        <w:rPr>
          <w:b/>
          <w:sz w:val="24"/>
          <w:szCs w:val="24"/>
          <w:lang w:eastAsia="ar-SA"/>
        </w:rPr>
        <w:t xml:space="preserve"> </w:t>
      </w:r>
    </w:p>
    <w:p w14:paraId="3615F629" w14:textId="77777777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68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Przewóz będzie realizowany zgodnie z organizacją roku szkolnego i planem pracy szk</w:t>
      </w:r>
      <w:r>
        <w:rPr>
          <w:sz w:val="24"/>
          <w:szCs w:val="24"/>
          <w:lang w:eastAsia="ar-SA"/>
        </w:rPr>
        <w:t>ół</w:t>
      </w:r>
      <w:r w:rsidRPr="000415B1">
        <w:rPr>
          <w:sz w:val="24"/>
          <w:szCs w:val="24"/>
          <w:lang w:eastAsia="ar-SA"/>
        </w:rPr>
        <w:t>.</w:t>
      </w:r>
    </w:p>
    <w:p w14:paraId="0391520F" w14:textId="16AAA41B" w:rsidR="00092964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Dowozy wykonywane będą zgodnie z rozkładem </w:t>
      </w:r>
      <w:r w:rsidR="003C103C">
        <w:rPr>
          <w:sz w:val="24"/>
          <w:szCs w:val="24"/>
          <w:lang w:eastAsia="ar-SA"/>
        </w:rPr>
        <w:t>będącym załącznikiem do SWZ oraz harmonogramem szczegółowym zatwierdzonym przez dyrektorów placówek oświatowych</w:t>
      </w:r>
    </w:p>
    <w:p w14:paraId="7905CC6F" w14:textId="56B951E4" w:rsidR="00092964" w:rsidRPr="000415B1" w:rsidRDefault="00092964" w:rsidP="00092964">
      <w:pPr>
        <w:widowControl w:val="0"/>
        <w:numPr>
          <w:ilvl w:val="0"/>
          <w:numId w:val="2"/>
        </w:numPr>
        <w:suppressAutoHyphens/>
        <w:autoSpaceDE w:val="0"/>
        <w:spacing w:line="273" w:lineRule="exact"/>
        <w:ind w:left="782" w:hanging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Dowozy będą wykonywane autobusami i busami spełniającymi warunki techniczne i nie gorszymi od zadeklarowanych przez Wykonawcę w złożonej ofercie w szczególności: rok produkcji nie wcześniej niż 2000, wyposażone </w:t>
      </w:r>
      <w:r w:rsidR="000C7219">
        <w:rPr>
          <w:sz w:val="24"/>
          <w:szCs w:val="24"/>
          <w:lang w:eastAsia="ar-SA"/>
        </w:rPr>
        <w:t>monitoring wewnątrz pojazdu, z zastrzeżeniem, że pojazdy będą zgodne z zadeklarowanymi pojazdami w celu uzyskania punktów w kryteriach wyboru ofert</w:t>
      </w:r>
      <w:r>
        <w:rPr>
          <w:sz w:val="24"/>
          <w:szCs w:val="24"/>
          <w:lang w:eastAsia="ar-SA"/>
        </w:rPr>
        <w:t xml:space="preserve">. </w:t>
      </w:r>
      <w:r w:rsidR="001406D4">
        <w:rPr>
          <w:sz w:val="24"/>
          <w:szCs w:val="24"/>
          <w:lang w:eastAsia="ar-SA"/>
        </w:rPr>
        <w:t>W każdym pojeździe na czas prowadzenia usługi musi przebywać opiekun.</w:t>
      </w:r>
    </w:p>
    <w:p w14:paraId="6E80A6FF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ponosi pełną odpowiedzialność za szkody i następstwo nieszczęśliwych wypadków przewożonych pasażerów, o których mowa § 1 od momentu wejścia dzieci do autobusu oraz opuszczenia go na wyznaczonych przystankach.</w:t>
      </w:r>
    </w:p>
    <w:p w14:paraId="2CF1CE26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punktualne przybycie dzieci na wyznaczone, przez Dyrektora placówki, kursy odpowiedzialni są rodzice oraz osoby sprawujące opiekę i zajęcia w szkole. Wykonawca nie ponosi odpowiedzialności za opóźnienia wynikające z przedłużających się zajęć. </w:t>
      </w:r>
    </w:p>
    <w:p w14:paraId="537E5654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awarii autobusu Wykonawca zobowiązuje się do przewozu uczniów autobusami  zastępczymi, pozyskanymi własnym staraniem i odpowiadającymi warunkom</w:t>
      </w:r>
      <w:r>
        <w:rPr>
          <w:sz w:val="24"/>
          <w:szCs w:val="24"/>
          <w:lang w:eastAsia="ar-SA"/>
        </w:rPr>
        <w:t xml:space="preserve"> SIWZ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i złożonej przez Wykonawcę ofercie.</w:t>
      </w:r>
    </w:p>
    <w:p w14:paraId="30C2BC25" w14:textId="77777777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Opóźnienia wynikające z w/w sytuacji nie powinny przekraczać 20 minut.</w:t>
      </w:r>
    </w:p>
    <w:p w14:paraId="39B892EF" w14:textId="7D0E252B" w:rsidR="00092964" w:rsidRPr="000415B1" w:rsidRDefault="00092964" w:rsidP="0009296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Pojazdy zastępcze muszą opowiadać wielkości</w:t>
      </w:r>
      <w:r>
        <w:rPr>
          <w:sz w:val="24"/>
          <w:szCs w:val="24"/>
          <w:lang w:eastAsia="ar-SA"/>
        </w:rPr>
        <w:t>, warunkom technicznym</w:t>
      </w:r>
      <w:r w:rsidRPr="000415B1">
        <w:rPr>
          <w:sz w:val="24"/>
          <w:szCs w:val="24"/>
          <w:lang w:eastAsia="ar-SA"/>
        </w:rPr>
        <w:t xml:space="preserve"> oraz rodzajowi pojazdów wskazanych w ofercie</w:t>
      </w:r>
      <w:r>
        <w:rPr>
          <w:sz w:val="24"/>
          <w:szCs w:val="24"/>
          <w:lang w:eastAsia="ar-SA"/>
        </w:rPr>
        <w:t xml:space="preserve"> w tym nie mogą być starsze niż rok 2000, muszą być wyposażone </w:t>
      </w:r>
      <w:r w:rsidR="000C7219">
        <w:rPr>
          <w:sz w:val="24"/>
          <w:szCs w:val="24"/>
          <w:lang w:eastAsia="ar-SA"/>
        </w:rPr>
        <w:t>monitoring wewnątrz pojazdu</w:t>
      </w:r>
      <w:r w:rsidR="00E64A79">
        <w:rPr>
          <w:sz w:val="24"/>
          <w:szCs w:val="24"/>
          <w:lang w:eastAsia="ar-SA"/>
        </w:rPr>
        <w:t xml:space="preserve"> oraz </w:t>
      </w:r>
      <w:r w:rsidR="00E64A79" w:rsidRPr="00E64A79">
        <w:rPr>
          <w:sz w:val="24"/>
          <w:szCs w:val="24"/>
          <w:lang w:eastAsia="ar-SA"/>
        </w:rPr>
        <w:t xml:space="preserve">mieć możliwość transportu osób na wózkach inwalidzkich, w tym wózkach specjalnych, jak wózki inwalidzkie </w:t>
      </w:r>
      <w:r w:rsidR="00E64A79" w:rsidRPr="00E64A79">
        <w:rPr>
          <w:sz w:val="24"/>
          <w:szCs w:val="24"/>
          <w:lang w:eastAsia="ar-SA"/>
        </w:rPr>
        <w:lastRenderedPageBreak/>
        <w:t>stabilizujące, wózki inwalidzkie dla dzieci ze spastycznością itp.</w:t>
      </w:r>
    </w:p>
    <w:p w14:paraId="26B649D5" w14:textId="77777777" w:rsidR="00E64A79" w:rsidRDefault="00E64A79" w:rsidP="00A83432">
      <w:pPr>
        <w:widowControl w:val="0"/>
        <w:suppressAutoHyphens/>
        <w:autoSpaceDE w:val="0"/>
        <w:spacing w:line="273" w:lineRule="exact"/>
        <w:rPr>
          <w:sz w:val="24"/>
          <w:szCs w:val="24"/>
          <w:lang w:eastAsia="ar-SA"/>
        </w:rPr>
      </w:pPr>
    </w:p>
    <w:p w14:paraId="78E9BD34" w14:textId="199C92BE" w:rsidR="00092964" w:rsidRPr="000415B1" w:rsidRDefault="00092964" w:rsidP="00092964">
      <w:pPr>
        <w:widowControl w:val="0"/>
        <w:suppressAutoHyphens/>
        <w:autoSpaceDE w:val="0"/>
        <w:spacing w:line="273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2 </w:t>
      </w:r>
      <w:r w:rsidRPr="000415B1">
        <w:rPr>
          <w:sz w:val="24"/>
          <w:szCs w:val="24"/>
          <w:u w:val="single"/>
          <w:lang w:eastAsia="ar-SA"/>
        </w:rPr>
        <w:t>Wynagrodzenie</w:t>
      </w:r>
    </w:p>
    <w:p w14:paraId="3CA72400" w14:textId="35257385" w:rsidR="00092964" w:rsidRPr="003C103C" w:rsidRDefault="00092964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 realizację przedmiotu umowy Wykonawca otrzyma stawkę zryczałtowaną </w:t>
      </w:r>
      <w:r w:rsidRPr="003C103C">
        <w:rPr>
          <w:sz w:val="24"/>
          <w:szCs w:val="24"/>
          <w:lang w:eastAsia="ar-SA"/>
        </w:rPr>
        <w:t>dzienną w kwocie:……………………………………………</w:t>
      </w:r>
      <w:r w:rsidR="00A83432">
        <w:rPr>
          <w:sz w:val="24"/>
          <w:szCs w:val="24"/>
          <w:lang w:eastAsia="ar-SA"/>
        </w:rPr>
        <w:t>…………………………………</w:t>
      </w:r>
      <w:r w:rsidRPr="003C103C">
        <w:rPr>
          <w:sz w:val="24"/>
          <w:szCs w:val="24"/>
          <w:lang w:eastAsia="ar-SA"/>
        </w:rPr>
        <w:t xml:space="preserve">, </w:t>
      </w:r>
      <w:r w:rsidR="00A83432">
        <w:rPr>
          <w:sz w:val="24"/>
          <w:szCs w:val="24"/>
          <w:lang w:eastAsia="ar-SA"/>
        </w:rPr>
        <w:t>netto, ………………………………………………………………………………………….</w:t>
      </w:r>
    </w:p>
    <w:p w14:paraId="731CE1FF" w14:textId="1EA961C3" w:rsidR="00092964" w:rsidRDefault="00092964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</w:t>
      </w:r>
      <w:r w:rsidRPr="003C103C">
        <w:rPr>
          <w:sz w:val="24"/>
          <w:szCs w:val="24"/>
          <w:lang w:eastAsia="ar-SA"/>
        </w:rPr>
        <w:t>łotych brutto</w:t>
      </w:r>
      <w:r w:rsidRPr="000415B1">
        <w:rPr>
          <w:sz w:val="24"/>
          <w:szCs w:val="24"/>
          <w:lang w:eastAsia="ar-SA"/>
        </w:rPr>
        <w:t xml:space="preserve"> (łącznie z podatkiem VAT) tj. w kwocie ceny oferty podanej w stanowiącym załącznik nr l do niniejszej umowy formularzu ofertowym oferty złożonej przez Wykonawcę.</w:t>
      </w:r>
    </w:p>
    <w:p w14:paraId="631838C0" w14:textId="0E287EFF" w:rsidR="00991169" w:rsidRPr="000415B1" w:rsidRDefault="00991169" w:rsidP="00092964">
      <w:pPr>
        <w:widowControl w:val="0"/>
        <w:suppressAutoHyphens/>
        <w:autoSpaceDE w:val="0"/>
        <w:ind w:left="42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Wartość ogółem przedmiotu umowy wynosi…………………………………. złotych brutto (słownie:………………………………………………………………………… zł).</w:t>
      </w:r>
    </w:p>
    <w:p w14:paraId="67ED284A" w14:textId="77777777" w:rsidR="00092964" w:rsidRPr="000415B1" w:rsidRDefault="00092964" w:rsidP="00A83432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102F9559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rFonts w:ascii="Calibri" w:hAnsi="Calibri"/>
          <w:sz w:val="22"/>
          <w:szCs w:val="22"/>
          <w:lang w:eastAsia="ar-SA"/>
        </w:rPr>
      </w:pPr>
      <w:r w:rsidRPr="000415B1">
        <w:rPr>
          <w:sz w:val="24"/>
          <w:szCs w:val="24"/>
          <w:lang w:eastAsia="ar-SA"/>
        </w:rPr>
        <w:t xml:space="preserve">§ 3 </w:t>
      </w:r>
      <w:r w:rsidRPr="000415B1">
        <w:rPr>
          <w:sz w:val="24"/>
          <w:szCs w:val="24"/>
          <w:u w:val="single"/>
          <w:lang w:eastAsia="ar-SA"/>
        </w:rPr>
        <w:t>Warunki płatności</w:t>
      </w:r>
    </w:p>
    <w:p w14:paraId="0C81317B" w14:textId="77777777" w:rsidR="00092964" w:rsidRPr="000415B1" w:rsidRDefault="00092964" w:rsidP="00092964">
      <w:pPr>
        <w:widowControl w:val="0"/>
        <w:suppressAutoHyphens/>
        <w:autoSpaceDE w:val="0"/>
        <w:ind w:left="425"/>
        <w:jc w:val="center"/>
        <w:rPr>
          <w:sz w:val="24"/>
          <w:szCs w:val="24"/>
          <w:lang w:eastAsia="ar-SA"/>
        </w:rPr>
      </w:pPr>
    </w:p>
    <w:p w14:paraId="5353ED5C" w14:textId="425FF598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Wynagrodzenie wypłacane będzie każdorazowo na podstawie prawidłowo wystawi</w:t>
      </w:r>
      <w:r w:rsidRPr="003C103C">
        <w:rPr>
          <w:sz w:val="24"/>
          <w:szCs w:val="24"/>
          <w:lang w:eastAsia="ar-SA"/>
        </w:rPr>
        <w:t xml:space="preserve">anych faktur </w:t>
      </w:r>
      <w:r w:rsidRPr="000415B1">
        <w:rPr>
          <w:sz w:val="24"/>
          <w:szCs w:val="24"/>
          <w:lang w:eastAsia="ar-SA"/>
        </w:rPr>
        <w:t xml:space="preserve"> faktury VAT</w:t>
      </w:r>
      <w:r w:rsidR="00064E32">
        <w:rPr>
          <w:sz w:val="24"/>
          <w:szCs w:val="24"/>
          <w:lang w:eastAsia="ar-SA"/>
        </w:rPr>
        <w:t>, wystawianych nie częściej jak raz w miesiącu.</w:t>
      </w:r>
    </w:p>
    <w:p w14:paraId="42261404" w14:textId="77777777" w:rsidR="000C7219" w:rsidRPr="000C7219" w:rsidRDefault="000C7219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Faktury będą wystawiane na:</w:t>
      </w:r>
    </w:p>
    <w:p w14:paraId="03F14EAC" w14:textId="13FA8E5D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Nabywca: Gmina Krzywiń, ul. Rynek 1, 64-010 Krzywiń, NIP 6981722189;</w:t>
      </w:r>
    </w:p>
    <w:p w14:paraId="0E3437B1" w14:textId="3B8165B3" w:rsidR="000C7219" w:rsidRDefault="000C7219" w:rsidP="000C7219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Odbiorca/Płatnik:</w:t>
      </w:r>
    </w:p>
    <w:p w14:paraId="10264D21" w14:textId="7361A48E" w:rsidR="007E7ABD" w:rsidRPr="007E7ABD" w:rsidRDefault="007E7ABD" w:rsidP="007E7ABD">
      <w:pPr>
        <w:pStyle w:val="Akapitzlist"/>
        <w:widowControl w:val="0"/>
        <w:tabs>
          <w:tab w:val="left" w:pos="3417"/>
        </w:tabs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C7219">
        <w:rPr>
          <w:sz w:val="24"/>
          <w:szCs w:val="24"/>
          <w:lang w:eastAsia="ar-SA"/>
        </w:rPr>
        <w:t>Gmina Krzywiń, ul. Rynek 1, 64-010 Krzywiń, NIP 6981722189</w:t>
      </w:r>
    </w:p>
    <w:p w14:paraId="2049ABB1" w14:textId="38FC9926" w:rsidR="00092964" w:rsidRDefault="00092964" w:rsidP="000C7219">
      <w:pPr>
        <w:widowControl w:val="0"/>
        <w:numPr>
          <w:ilvl w:val="0"/>
          <w:numId w:val="3"/>
        </w:numPr>
        <w:tabs>
          <w:tab w:val="clear" w:pos="0"/>
          <w:tab w:val="left" w:pos="3417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Płatność następować będzie poleceniem przelewu na konto Wykonawcy w terminie do </w:t>
      </w:r>
      <w:r w:rsidR="000C7219">
        <w:rPr>
          <w:sz w:val="24"/>
          <w:szCs w:val="24"/>
          <w:lang w:eastAsia="ar-SA"/>
        </w:rPr>
        <w:t>30</w:t>
      </w:r>
      <w:r w:rsidRPr="000415B1">
        <w:rPr>
          <w:sz w:val="24"/>
          <w:szCs w:val="24"/>
          <w:lang w:eastAsia="ar-SA"/>
        </w:rPr>
        <w:t xml:space="preserve"> dni od otrzymania faktury przez Zamawiającego.</w:t>
      </w:r>
      <w:r>
        <w:rPr>
          <w:sz w:val="24"/>
          <w:szCs w:val="24"/>
          <w:lang w:eastAsia="ar-SA"/>
        </w:rPr>
        <w:t xml:space="preserve"> Za dzień otrzymania faktury uznaje się przedłożenie faktury wraz z załącznikami potwierdzonej datą wpływu.</w:t>
      </w:r>
    </w:p>
    <w:p w14:paraId="137F8F1C" w14:textId="7656BE57" w:rsidR="001406D4" w:rsidRPr="001406D4" w:rsidRDefault="001406D4" w:rsidP="001406D4">
      <w:pPr>
        <w:pStyle w:val="Akapitzlist"/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line="259" w:lineRule="exact"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Zamawiający przewiduje </w:t>
      </w:r>
      <w:r w:rsidRPr="001406D4">
        <w:rPr>
          <w:sz w:val="24"/>
          <w:szCs w:val="24"/>
          <w:lang w:eastAsia="ar-SA"/>
        </w:rPr>
        <w:t>obniżenie wartości ryczałtu dziennego z tytułu:</w:t>
      </w:r>
    </w:p>
    <w:p w14:paraId="1FA1D461" w14:textId="77777777" w:rsidR="001406D4" w:rsidRDefault="001406D4" w:rsidP="001406D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zmniejszenia liczby dowożonych i odwożonych dzieci w stosunku do przedmiotu zamówienia o co najmniej 50% - w takim wypadku Wykonawcy przysługuje wynagrodzenie w wysokości 50% stawki ryczałtu dziennego za każdy taki dzień,</w:t>
      </w:r>
    </w:p>
    <w:p w14:paraId="4D8C1E9F" w14:textId="5FE566E8" w:rsidR="001406D4" w:rsidRPr="001406D4" w:rsidRDefault="001406D4" w:rsidP="001406D4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braku świadczenia usług przewozowych z przyczyn niezależnych od Zamawiającego i Wykonawcy, za wyjątkiem dni nieobjętych zamówieniem, tj. weekendy, święta itp.  – w wysokości 10% wartości ryczałtu dziennego za każdy taki dzień.</w:t>
      </w:r>
    </w:p>
    <w:p w14:paraId="454C6A89" w14:textId="77777777" w:rsidR="00092964" w:rsidRPr="00A47F3D" w:rsidRDefault="00092964" w:rsidP="000C7219">
      <w:pPr>
        <w:widowControl w:val="0"/>
        <w:numPr>
          <w:ilvl w:val="0"/>
          <w:numId w:val="3"/>
        </w:numPr>
        <w:tabs>
          <w:tab w:val="clear" w:pos="0"/>
        </w:tabs>
        <w:suppressAutoHyphens/>
        <w:autoSpaceDE w:val="0"/>
        <w:spacing w:line="268" w:lineRule="exact"/>
        <w:ind w:left="709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wykonania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 xml:space="preserve"> przez podwykonawców warunkiem wypłaty wynagrodzenia Wykonawcy jest udokumentowanie, że zapłacił on wynagrodzenie należne podwykonawcom lub dalszym podwykonawcom za te </w:t>
      </w:r>
      <w:r>
        <w:rPr>
          <w:sz w:val="24"/>
          <w:szCs w:val="24"/>
          <w:lang w:eastAsia="ar-SA"/>
        </w:rPr>
        <w:t>usługi.</w:t>
      </w:r>
      <w:r w:rsidRPr="00A47F3D">
        <w:rPr>
          <w:sz w:val="24"/>
          <w:szCs w:val="24"/>
          <w:lang w:eastAsia="ar-SA"/>
        </w:rPr>
        <w:t xml:space="preserve"> Dopuszcza się udokumentowanie zapłaty podwykonawcy w formie oświadczenia Wykonawcy z załączeniem kopii faktury wystawionej dla Wykonawcy przez podwykonawcę za wykonane przez niego roboty, łącznie z kopią przelewu bankowego (potwierdzoną „za zgodność z oryginałem”).</w:t>
      </w:r>
    </w:p>
    <w:p w14:paraId="1F9FDD51" w14:textId="77777777" w:rsidR="00092964" w:rsidRPr="00A47F3D" w:rsidRDefault="00092964" w:rsidP="00092964">
      <w:pPr>
        <w:widowControl w:val="0"/>
        <w:numPr>
          <w:ilvl w:val="0"/>
          <w:numId w:val="3"/>
        </w:numPr>
        <w:tabs>
          <w:tab w:val="clear" w:pos="0"/>
          <w:tab w:val="left" w:pos="284"/>
        </w:tabs>
        <w:suppressAutoHyphens/>
        <w:autoSpaceDE w:val="0"/>
        <w:spacing w:line="268" w:lineRule="exact"/>
        <w:ind w:left="709" w:hanging="425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Zamawiający dokona bezpośredniej zapłaty wymagalnego wynagrodzenia, bez odsetek,  przysługującego podwykonawcy lub dalszemu podwykonawcy, który:</w:t>
      </w:r>
    </w:p>
    <w:p w14:paraId="52FA3435" w14:textId="77777777" w:rsidR="00092964" w:rsidRPr="00A47F3D" w:rsidRDefault="00092964" w:rsidP="00092964">
      <w:pPr>
        <w:widowControl w:val="0"/>
        <w:tabs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zaakceptowaną przez Zamawiającego umowę o podwykonawstwo, której przedmiotem są </w:t>
      </w:r>
      <w:r>
        <w:rPr>
          <w:sz w:val="24"/>
          <w:szCs w:val="24"/>
          <w:lang w:eastAsia="ar-SA"/>
        </w:rPr>
        <w:t>usługi przewozu</w:t>
      </w:r>
      <w:r w:rsidRPr="00A47F3D">
        <w:rPr>
          <w:sz w:val="24"/>
          <w:szCs w:val="24"/>
          <w:lang w:eastAsia="ar-SA"/>
        </w:rPr>
        <w:t>, lub który</w:t>
      </w:r>
    </w:p>
    <w:p w14:paraId="63B1AF8A" w14:textId="77777777" w:rsidR="00092964" w:rsidRPr="00A47F3D" w:rsidRDefault="00092964" w:rsidP="00092964">
      <w:pPr>
        <w:widowControl w:val="0"/>
        <w:tabs>
          <w:tab w:val="left" w:pos="28"/>
          <w:tab w:val="left" w:pos="3417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A47F3D">
        <w:rPr>
          <w:sz w:val="24"/>
          <w:szCs w:val="24"/>
          <w:lang w:eastAsia="ar-SA"/>
        </w:rPr>
        <w:t xml:space="preserve">zawarł przedłożoną Zamawiającemu umowę o podwykonawstwo, której przedmiotem są </w:t>
      </w:r>
      <w:r>
        <w:rPr>
          <w:sz w:val="24"/>
          <w:szCs w:val="24"/>
          <w:lang w:eastAsia="ar-SA"/>
        </w:rPr>
        <w:t>usługi przewozu.</w:t>
      </w:r>
    </w:p>
    <w:p w14:paraId="32A83C9E" w14:textId="77777777" w:rsidR="00092964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09"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w</w:t>
      </w:r>
      <w:r w:rsidRPr="00A47F3D">
        <w:rPr>
          <w:sz w:val="24"/>
          <w:szCs w:val="24"/>
          <w:lang w:eastAsia="ar-SA"/>
        </w:rPr>
        <w:t xml:space="preserve"> przypadku uchylenia się od obowiązku zapłaty odpowiednio przez Wykonawcę, podwykonawcę lub dalszego podwykonawcę zamówienia na usługi przewozu </w:t>
      </w:r>
    </w:p>
    <w:p w14:paraId="7B2A3A0F" w14:textId="59A1202B" w:rsidR="00092964" w:rsidRPr="008D17B4" w:rsidRDefault="00092964" w:rsidP="008D17B4">
      <w:pPr>
        <w:pStyle w:val="Akapitzlist"/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  Wynagrodzenie, o którym mowa w ust. 5, dotyczy wyłącznie należności powstałych po zaakceptowaniu przez Zamawiającego umowy o podwykonawstwo, której przedmiotem są usługi przewozu, lub po przedłożeniu Zamawiającemu poświadczonej za zgodność z oryginałem kopii umowy o podwykonawstwo, której przedmiotem są w/w usługi.</w:t>
      </w:r>
    </w:p>
    <w:p w14:paraId="1E02484A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Przed dokonaniem bezpośredniej zapłaty Zamawiający umożliwi Wykonawcy zgłoszenie pisemnych uwag dotyczących zasadności bezpośredniej zapłaty wynagrodzenia podwykonawcy lub dalszemu podwykonawcy. W takim przypadku Zamawiający poinformuje Wykonawcę o terminie do zgłoszenia uwag, który będzie wynosił nie mniej niż 7 dni od dnia doręczenia takiej informacji.</w:t>
      </w:r>
    </w:p>
    <w:p w14:paraId="589BF5A7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W przypadku zgłoszenia w terminie uwag, o których mowa w ust. 4, Zamawiający może:</w:t>
      </w:r>
    </w:p>
    <w:p w14:paraId="722BFF67" w14:textId="77777777" w:rsidR="00092964" w:rsidRPr="00A47F3D" w:rsidRDefault="00092964" w:rsidP="00092964">
      <w:pPr>
        <w:widowControl w:val="0"/>
        <w:tabs>
          <w:tab w:val="left" w:pos="28"/>
          <w:tab w:val="left" w:pos="709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1) nie dokonać bezpośredniej zapłaty wynagrodzenia podwykonawcy lub dalszemu     podwykonawcy, jeżeli Wykonawca wykaże niezasadność takiej zapłaty albo</w:t>
      </w:r>
    </w:p>
    <w:p w14:paraId="1CF1F64D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Pr="00A47F3D">
        <w:rPr>
          <w:sz w:val="24"/>
          <w:szCs w:val="24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982A066" w14:textId="77777777" w:rsidR="00092964" w:rsidRPr="00A47F3D" w:rsidRDefault="00092964" w:rsidP="00092964">
      <w:pPr>
        <w:widowControl w:val="0"/>
        <w:tabs>
          <w:tab w:val="left" w:pos="28"/>
        </w:tabs>
        <w:suppressAutoHyphens/>
        <w:autoSpaceDE w:val="0"/>
        <w:spacing w:line="268" w:lineRule="exact"/>
        <w:ind w:left="720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>3) dokonać bezpośredniej zapłaty wynagrodzenia podwykonawcy lub dalszemu</w:t>
      </w:r>
      <w:r>
        <w:rPr>
          <w:sz w:val="24"/>
          <w:szCs w:val="24"/>
          <w:lang w:eastAsia="ar-SA"/>
        </w:rPr>
        <w:t xml:space="preserve"> </w:t>
      </w:r>
      <w:r w:rsidRPr="00A47F3D">
        <w:rPr>
          <w:sz w:val="24"/>
          <w:szCs w:val="24"/>
          <w:lang w:eastAsia="ar-SA"/>
        </w:rPr>
        <w:t>podwykonawcy, jeżeli podwykonawca lub dalszy podwykonawca wykaże zasadność takiej zapłaty.</w:t>
      </w:r>
    </w:p>
    <w:p w14:paraId="735013E9" w14:textId="77777777" w:rsidR="00092964" w:rsidRPr="00A47F3D" w:rsidRDefault="00092964" w:rsidP="00092964">
      <w:pPr>
        <w:widowControl w:val="0"/>
        <w:numPr>
          <w:ilvl w:val="0"/>
          <w:numId w:val="16"/>
        </w:numPr>
        <w:tabs>
          <w:tab w:val="left" w:pos="2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A47F3D">
        <w:rPr>
          <w:sz w:val="24"/>
          <w:szCs w:val="24"/>
          <w:lang w:eastAsia="ar-SA"/>
        </w:rPr>
        <w:t xml:space="preserve">W przypadku dokonania bezpośredniej zapłaty podwykonawcy lub dalszemu podwykonawcy, Zamawiający potrąci kwotę wypłaconego wynagrodzenia z wynagrodzenia należnego Wykonawcy. </w:t>
      </w:r>
    </w:p>
    <w:p w14:paraId="15DAE2D0" w14:textId="61376A9A" w:rsidR="00092964" w:rsidRPr="00A83432" w:rsidRDefault="00092964" w:rsidP="00092964">
      <w:pPr>
        <w:widowControl w:val="0"/>
        <w:numPr>
          <w:ilvl w:val="0"/>
          <w:numId w:val="16"/>
        </w:numPr>
        <w:tabs>
          <w:tab w:val="left" w:pos="28"/>
          <w:tab w:val="left" w:pos="709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1406D4">
        <w:rPr>
          <w:sz w:val="24"/>
          <w:szCs w:val="24"/>
          <w:lang w:eastAsia="ar-SA"/>
        </w:rPr>
        <w:t xml:space="preserve">Niniejsza umowa nie przewiduje możliwości udzielenia zaliczek przez Zamawiającego </w:t>
      </w:r>
    </w:p>
    <w:p w14:paraId="093BFC57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br/>
        <w:t xml:space="preserve">§ 4 </w:t>
      </w:r>
      <w:r w:rsidRPr="000415B1">
        <w:rPr>
          <w:sz w:val="24"/>
          <w:szCs w:val="24"/>
          <w:u w:val="single"/>
          <w:lang w:eastAsia="ar-SA"/>
        </w:rPr>
        <w:t>Obowiązki Wykonawcy</w:t>
      </w:r>
    </w:p>
    <w:p w14:paraId="5D4C409D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54" w:lineRule="exact"/>
        <w:rPr>
          <w:sz w:val="24"/>
          <w:szCs w:val="24"/>
          <w:u w:val="single"/>
          <w:lang w:eastAsia="ar-SA"/>
        </w:rPr>
      </w:pPr>
    </w:p>
    <w:p w14:paraId="5157AAEA" w14:textId="77777777" w:rsidR="00092964" w:rsidRPr="000415B1" w:rsidRDefault="00092964" w:rsidP="00092964">
      <w:pPr>
        <w:suppressAutoHyphens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>Do obowiązków Wykonawcy należy:</w:t>
      </w:r>
    </w:p>
    <w:p w14:paraId="2B44B1B8" w14:textId="77777777" w:rsidR="00092964" w:rsidRPr="000415B1" w:rsidRDefault="00092964" w:rsidP="00092964">
      <w:pPr>
        <w:suppressAutoHyphens/>
        <w:ind w:left="2880"/>
        <w:rPr>
          <w:sz w:val="24"/>
          <w:szCs w:val="24"/>
          <w:u w:val="single"/>
          <w:lang w:eastAsia="ar-SA"/>
        </w:rPr>
      </w:pPr>
    </w:p>
    <w:p w14:paraId="0562AA1A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zrealizowanie umowy zgodnie z jej treścią,</w:t>
      </w:r>
    </w:p>
    <w:p w14:paraId="35245B26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ubezpieczenie się od odpowiedzialności cywilnej za szkody oraz następstwa nieszczęśliwych wypadków związane z wykonywaniem umowy,</w:t>
      </w:r>
    </w:p>
    <w:p w14:paraId="4EC98105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 celach kontrolnych prowadzenie ewidencji wykonanych przewozów, </w:t>
      </w:r>
    </w:p>
    <w:p w14:paraId="236769D8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odpowiednie oznakowanie pojazdu</w:t>
      </w:r>
      <w:r>
        <w:rPr>
          <w:sz w:val="24"/>
          <w:szCs w:val="24"/>
          <w:lang w:eastAsia="ar-SA"/>
        </w:rPr>
        <w:t>,</w:t>
      </w:r>
    </w:p>
    <w:p w14:paraId="515452D1" w14:textId="1946AC79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każdego z pojazdów, którym wykonywane są usługi w </w:t>
      </w:r>
      <w:r w:rsidR="001406D4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</w:t>
      </w:r>
    </w:p>
    <w:p w14:paraId="2AFA037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przeszkolenie personelu sprawującego opiekę w zakresie powierzonych zadań,</w:t>
      </w:r>
    </w:p>
    <w:p w14:paraId="54643A35" w14:textId="77777777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wyposażenie opiekunów i zobowiązanie do noszenia odzieży odblaskowej </w:t>
      </w:r>
    </w:p>
    <w:p w14:paraId="2419E9C2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zabezpieczenie pojazdu/autobusu* zastępczego, w przypadku awarii autobusu używanego do realizacji zamówienia, bądź innych przyczyn uniemożliwiających wykonanie dowozu</w:t>
      </w:r>
      <w:r>
        <w:rPr>
          <w:sz w:val="24"/>
          <w:szCs w:val="24"/>
          <w:lang w:eastAsia="ar-SA"/>
        </w:rPr>
        <w:t>,</w:t>
      </w:r>
    </w:p>
    <w:p w14:paraId="11297D8A" w14:textId="77777777" w:rsidR="00092964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stały kontakt z dyrektorami szkół w zakresie organizacji dowozów,</w:t>
      </w:r>
    </w:p>
    <w:p w14:paraId="7FC1C43C" w14:textId="0B6D2F82" w:rsidR="00092964" w:rsidRPr="000415B1" w:rsidRDefault="00092964" w:rsidP="00092964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line="254" w:lineRule="exact"/>
        <w:ind w:left="114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terminowe wykonywanie umowy – zgodnie z harmonogramem dowozów </w:t>
      </w:r>
    </w:p>
    <w:p w14:paraId="71804F48" w14:textId="77777777" w:rsidR="00092964" w:rsidRPr="000415B1" w:rsidRDefault="00092964" w:rsidP="00092964">
      <w:pPr>
        <w:widowControl w:val="0"/>
        <w:tabs>
          <w:tab w:val="left" w:pos="709"/>
        </w:tabs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626E6395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5 </w:t>
      </w:r>
      <w:r w:rsidRPr="000415B1">
        <w:rPr>
          <w:sz w:val="24"/>
          <w:szCs w:val="24"/>
          <w:u w:val="single"/>
          <w:lang w:eastAsia="ar-SA"/>
        </w:rPr>
        <w:t>Podwykonawcy</w:t>
      </w:r>
    </w:p>
    <w:p w14:paraId="3FEF30A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562A7B97" w14:textId="77777777" w:rsidR="00092964" w:rsidRPr="000415B1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całości lub części przewozów objętych umową, wymaga pisemnej zgody Zamawiającego, pod rygorem nieważności. </w:t>
      </w:r>
    </w:p>
    <w:p w14:paraId="05A39414" w14:textId="1E2B5B1D" w:rsidR="00092964" w:rsidRPr="00A83432" w:rsidRDefault="00092964" w:rsidP="00092964">
      <w:pPr>
        <w:widowControl w:val="0"/>
        <w:numPr>
          <w:ilvl w:val="0"/>
          <w:numId w:val="5"/>
        </w:numPr>
        <w:tabs>
          <w:tab w:val="num" w:pos="720"/>
        </w:tabs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Zlecenie podwykonawcy przewozów objętych umową bez zgody Zamawiającego upoważnia Zamawiającego do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 z winy Wykonawcy.</w:t>
      </w:r>
    </w:p>
    <w:p w14:paraId="157F885E" w14:textId="589F48DA" w:rsidR="00782FA5" w:rsidRDefault="00782FA5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71BAB0B4" w14:textId="45CFB148" w:rsidR="00782FA5" w:rsidRPr="00954957" w:rsidRDefault="00954957" w:rsidP="00954957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6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>Zabezpieczenie należytego wykonania umowy</w:t>
      </w:r>
    </w:p>
    <w:p w14:paraId="555752A8" w14:textId="120ADE96" w:rsidR="00782FA5" w:rsidRDefault="00782FA5" w:rsidP="00782FA5">
      <w:pPr>
        <w:widowControl w:val="0"/>
        <w:suppressAutoHyphens/>
        <w:autoSpaceDE w:val="0"/>
        <w:spacing w:line="259" w:lineRule="exact"/>
        <w:ind w:left="709"/>
        <w:jc w:val="both"/>
        <w:rPr>
          <w:sz w:val="24"/>
          <w:szCs w:val="24"/>
          <w:lang w:eastAsia="ar-SA"/>
        </w:rPr>
      </w:pPr>
    </w:p>
    <w:p w14:paraId="367569B2" w14:textId="4786E6D6" w:rsidR="00782FA5" w:rsidRPr="00782FA5" w:rsidRDefault="00A83432" w:rsidP="00782FA5">
      <w:pPr>
        <w:pStyle w:val="Akapitzlist"/>
        <w:numPr>
          <w:ilvl w:val="1"/>
          <w:numId w:val="18"/>
        </w:num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Zamawiający nie wymaga zabezpieczenia należytego wykonania umowy. </w:t>
      </w:r>
    </w:p>
    <w:p w14:paraId="4646EA96" w14:textId="26018597" w:rsidR="00782FA5" w:rsidRDefault="00782FA5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236EBE0F" w14:textId="77777777" w:rsidR="00A83432" w:rsidRPr="000415B1" w:rsidRDefault="00A83432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F7482BA" w14:textId="273C1505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7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Zmiany umowy</w:t>
      </w:r>
    </w:p>
    <w:p w14:paraId="63C81400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0DB43CB6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Przewidywane zmiany umowy:</w:t>
      </w:r>
    </w:p>
    <w:p w14:paraId="5689DD7E" w14:textId="77777777" w:rsidR="00092964" w:rsidRPr="000415B1" w:rsidRDefault="00092964" w:rsidP="00092964">
      <w:pPr>
        <w:widowControl w:val="0"/>
        <w:numPr>
          <w:ilvl w:val="0"/>
          <w:numId w:val="6"/>
        </w:numPr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Zamawiający przewiduje możliwość dokonania zmian postanowień zawartej umowy w stosunku do treści ofert, na podstawie której dokonano wyboru wykonawcy oraz określa poniżej warunki takiej zmiany:</w:t>
      </w:r>
    </w:p>
    <w:p w14:paraId="3B872176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zmian powszechnie obowiązujących przepisów prawa w zakresie mającym wpływ na realizację przedmiotu umowy;</w:t>
      </w:r>
    </w:p>
    <w:p w14:paraId="329FF661" w14:textId="77777777" w:rsidR="008D17B4" w:rsidRPr="008D17B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zmiana terminu realizacji przedmiotu umowy z przyczyn niezależnych od Wykonawcy.</w:t>
      </w:r>
    </w:p>
    <w:p w14:paraId="6FD2F986" w14:textId="059DC517" w:rsidR="008D17B4" w:rsidRPr="009C3487" w:rsidRDefault="008D17B4" w:rsidP="009C3487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wystąpienia konieczności wprowadzenia zmian spowodowanych następującymi okolicznościami</w:t>
      </w:r>
      <w:r w:rsidR="009C3487">
        <w:rPr>
          <w:sz w:val="24"/>
          <w:szCs w:val="24"/>
          <w:lang w:eastAsia="ar-SA"/>
        </w:rPr>
        <w:t xml:space="preserve">: </w:t>
      </w:r>
      <w:r w:rsidRPr="009C3487">
        <w:rPr>
          <w:sz w:val="24"/>
          <w:szCs w:val="24"/>
          <w:lang w:eastAsia="ar-SA"/>
        </w:rPr>
        <w:t>siła wyższa uniemożliwiająca wykonanie przedmiotu umowy zgodnie z umową, rozumiana jako wydarzenie nieprzewidywalne o charakterze przypadkowym lub naturalnym (żywiołowym), nie do uniknięcia, pozostające poza racjonalną kontrolą stron, następstwom którego strony nie mogły zapobiec, uniemożliwiające którejkolwiek ze stron realizację zobowiązań w ramach niniejszej umowy;</w:t>
      </w:r>
    </w:p>
    <w:p w14:paraId="3EA23715" w14:textId="1D528A11" w:rsidR="00092964" w:rsidRDefault="008D17B4" w:rsidP="008D17B4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rezygnacji przez Zamawiającego z realizacji części przedmiotu umowy. W takim przypadku wynagrodzenie przysługujące Wykonawcy zostanie pomniejszone, przy czym Zamawiający zapłaci za wszystkie spełnione świadczenia, w związku z realizacją umowy.</w:t>
      </w:r>
    </w:p>
    <w:p w14:paraId="4933AAA7" w14:textId="08E1FA05" w:rsidR="00A83432" w:rsidRDefault="00A83432" w:rsidP="00A83432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Zwiększenia zakresu umowy związanego z przekroczeniem ilości dzieci przewożonych do poszczególnych szkół powyżej: 20 osób do </w:t>
      </w:r>
      <w:r w:rsidRPr="00A83432">
        <w:rPr>
          <w:sz w:val="24"/>
          <w:szCs w:val="24"/>
          <w:lang w:eastAsia="ar-SA"/>
        </w:rPr>
        <w:t>Zesp</w:t>
      </w:r>
      <w:r>
        <w:rPr>
          <w:sz w:val="24"/>
          <w:szCs w:val="24"/>
          <w:lang w:eastAsia="ar-SA"/>
        </w:rPr>
        <w:t>ołu</w:t>
      </w:r>
      <w:r w:rsidRPr="00A83432">
        <w:rPr>
          <w:sz w:val="24"/>
          <w:szCs w:val="24"/>
          <w:lang w:eastAsia="ar-SA"/>
        </w:rPr>
        <w:t xml:space="preserve"> Szkół Specjalnych im. Marii Konopnickiej w Kościanie</w:t>
      </w:r>
      <w:r>
        <w:rPr>
          <w:sz w:val="24"/>
          <w:szCs w:val="24"/>
          <w:lang w:eastAsia="ar-SA"/>
        </w:rPr>
        <w:t xml:space="preserve"> oraz 8 osób do </w:t>
      </w:r>
      <w:r w:rsidRPr="00A83432">
        <w:rPr>
          <w:sz w:val="24"/>
          <w:szCs w:val="24"/>
          <w:lang w:eastAsia="ar-SA"/>
        </w:rPr>
        <w:t>Zesp</w:t>
      </w:r>
      <w:r>
        <w:rPr>
          <w:sz w:val="24"/>
          <w:szCs w:val="24"/>
          <w:lang w:eastAsia="ar-SA"/>
        </w:rPr>
        <w:t>ołu</w:t>
      </w:r>
      <w:r w:rsidRPr="00A83432">
        <w:rPr>
          <w:sz w:val="24"/>
          <w:szCs w:val="24"/>
          <w:lang w:eastAsia="ar-SA"/>
        </w:rPr>
        <w:t xml:space="preserve"> Szkół Specjalnych w Górznie </w:t>
      </w:r>
      <w:r>
        <w:rPr>
          <w:sz w:val="24"/>
          <w:szCs w:val="24"/>
          <w:lang w:eastAsia="ar-SA"/>
        </w:rPr>
        <w:t xml:space="preserve">i </w:t>
      </w:r>
      <w:r w:rsidRPr="00A83432">
        <w:rPr>
          <w:sz w:val="24"/>
          <w:szCs w:val="24"/>
          <w:lang w:eastAsia="ar-SA"/>
        </w:rPr>
        <w:t>Zesp</w:t>
      </w:r>
      <w:r>
        <w:rPr>
          <w:sz w:val="24"/>
          <w:szCs w:val="24"/>
          <w:lang w:eastAsia="ar-SA"/>
        </w:rPr>
        <w:t>ołu</w:t>
      </w:r>
      <w:r w:rsidRPr="00A83432">
        <w:rPr>
          <w:sz w:val="24"/>
          <w:szCs w:val="24"/>
          <w:lang w:eastAsia="ar-SA"/>
        </w:rPr>
        <w:t xml:space="preserve"> Szkół Specjalnych w Brzeziu</w:t>
      </w:r>
    </w:p>
    <w:p w14:paraId="6041412B" w14:textId="6F975035" w:rsidR="00A83432" w:rsidRPr="00A83432" w:rsidRDefault="00A83432" w:rsidP="00A83432">
      <w:pPr>
        <w:pStyle w:val="Akapitzlist"/>
        <w:numPr>
          <w:ilvl w:val="1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Inne zmiany dozwolone przepisami prawa, wskazane w art. 454 i 455 ustawy Pzp.</w:t>
      </w:r>
    </w:p>
    <w:p w14:paraId="7027EB08" w14:textId="081F3920" w:rsidR="00092964" w:rsidRPr="008D17B4" w:rsidRDefault="008D17B4" w:rsidP="008D17B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Wszelkie zmiany do niniejszej umowy wymagają pisemnego aneksu podpisanego przez strony. Przewidziane w nin. umowie zmiany nie stanowią jednocześnie zobowiązania Zamawiającego do wyrażenia na nie zgody. W przypadku każdej zmiany o której mowa powyżej po stronie wnoszącego propozycję zmian leży uzasadnienie powstałej okoliczności.</w:t>
      </w:r>
    </w:p>
    <w:p w14:paraId="467079E8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both"/>
        <w:rPr>
          <w:sz w:val="24"/>
          <w:szCs w:val="24"/>
          <w:lang w:eastAsia="ar-SA"/>
        </w:rPr>
      </w:pPr>
    </w:p>
    <w:p w14:paraId="6401979D" w14:textId="47889B91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8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Odstąpienie od umowy</w:t>
      </w:r>
    </w:p>
    <w:p w14:paraId="2C22562D" w14:textId="77777777" w:rsidR="00092964" w:rsidRPr="000415B1" w:rsidRDefault="00092964" w:rsidP="00092964">
      <w:pPr>
        <w:widowControl w:val="0"/>
        <w:suppressAutoHyphens/>
        <w:autoSpaceDE w:val="0"/>
        <w:spacing w:line="259" w:lineRule="exact"/>
        <w:jc w:val="center"/>
        <w:rPr>
          <w:sz w:val="24"/>
          <w:szCs w:val="24"/>
          <w:lang w:eastAsia="ar-SA"/>
        </w:rPr>
      </w:pPr>
    </w:p>
    <w:p w14:paraId="3C50C4A7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Zamawiającemu przysługuje prawo </w:t>
      </w:r>
      <w:r>
        <w:rPr>
          <w:sz w:val="24"/>
          <w:szCs w:val="24"/>
          <w:lang w:eastAsia="ar-SA"/>
        </w:rPr>
        <w:t xml:space="preserve">natychmiastowego </w:t>
      </w:r>
      <w:r w:rsidRPr="000415B1">
        <w:rPr>
          <w:sz w:val="24"/>
          <w:szCs w:val="24"/>
          <w:lang w:eastAsia="ar-SA"/>
        </w:rPr>
        <w:t>odstąpienia od umowy:</w:t>
      </w:r>
    </w:p>
    <w:p w14:paraId="01951F60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wystąpienia istotnej zmiany okoliczności powodującej, że wykonanie umowy nie leży w interesie publicznym, czego nie można było przewidzieć w chwili zawierania umowy. Odstąpienie od umowy, w tym przypadku może nastąpić w terminie miesiąca od powzięcia wiadomości o powyższych okolicznościach,</w:t>
      </w:r>
    </w:p>
    <w:p w14:paraId="50E15E25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ogłoszona upadłość lub rozwiązanie firmy Wykonawcy,</w:t>
      </w:r>
    </w:p>
    <w:p w14:paraId="70E59B17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gdy zostanie wydany nakaz zajęcia majątku Wykonawcy,</w:t>
      </w:r>
    </w:p>
    <w:p w14:paraId="337BAB01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jeśli Wykonawca nie rozpoczął czynności przewozowych bez uzasadnionych przyczyn oraz nie kontynuuje ich pomimo wezwania Zamawiającego złożonego na piśmie,</w:t>
      </w:r>
    </w:p>
    <w:p w14:paraId="2A5C23B3" w14:textId="77777777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przypadku nieterminowej realizacji zadania</w:t>
      </w:r>
      <w:r>
        <w:rPr>
          <w:sz w:val="24"/>
          <w:szCs w:val="24"/>
          <w:lang w:eastAsia="ar-SA"/>
        </w:rPr>
        <w:t xml:space="preserve"> – niezgodnie z harmonogramem dowozów poszczególnych szkół,</w:t>
      </w:r>
    </w:p>
    <w:p w14:paraId="2BD257CE" w14:textId="2F1EFA8C" w:rsidR="00092964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wykonywanie umowy pojazdami niezgodnymi z oferta w zakresie: roku produkcji pojazdu starszym niż rok 2000 lub braku </w:t>
      </w:r>
      <w:r w:rsidR="001406D4">
        <w:rPr>
          <w:sz w:val="24"/>
          <w:szCs w:val="24"/>
          <w:lang w:eastAsia="ar-SA"/>
        </w:rPr>
        <w:t>monitoringu wewnątrz pojazdu</w:t>
      </w:r>
      <w:r>
        <w:rPr>
          <w:sz w:val="24"/>
          <w:szCs w:val="24"/>
          <w:lang w:eastAsia="ar-SA"/>
        </w:rPr>
        <w:t xml:space="preserve"> </w:t>
      </w:r>
    </w:p>
    <w:p w14:paraId="3F7F4224" w14:textId="77777777" w:rsidR="00092964" w:rsidRPr="000415B1" w:rsidRDefault="00092964" w:rsidP="00092964">
      <w:pPr>
        <w:widowControl w:val="0"/>
        <w:numPr>
          <w:ilvl w:val="0"/>
          <w:numId w:val="15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wykonywanie przewozów bez ważnego badania technicznego pojazdu.</w:t>
      </w:r>
    </w:p>
    <w:p w14:paraId="101943C9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Wykonawcy przysługuje prawo odstąpienia od umowy, jeżeli;</w:t>
      </w:r>
    </w:p>
    <w:p w14:paraId="344A2E4B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nie wywiązał się z zapłaty faktur w terminie </w:t>
      </w:r>
      <w:r>
        <w:rPr>
          <w:sz w:val="24"/>
          <w:szCs w:val="24"/>
          <w:lang w:eastAsia="ar-SA"/>
        </w:rPr>
        <w:t xml:space="preserve">do </w:t>
      </w:r>
      <w:r w:rsidRPr="000415B1">
        <w:rPr>
          <w:sz w:val="24"/>
          <w:szCs w:val="24"/>
          <w:lang w:eastAsia="ar-SA"/>
        </w:rPr>
        <w:t>30 dni od upływu terminu zapłaty określonego w niniejszej umowie,</w:t>
      </w:r>
    </w:p>
    <w:p w14:paraId="1CDEB689" w14:textId="77777777" w:rsidR="00092964" w:rsidRPr="000415B1" w:rsidRDefault="00092964" w:rsidP="00092964">
      <w:pPr>
        <w:widowControl w:val="0"/>
        <w:numPr>
          <w:ilvl w:val="0"/>
          <w:numId w:val="9"/>
        </w:numPr>
        <w:suppressAutoHyphens/>
        <w:autoSpaceDE w:val="0"/>
        <w:spacing w:line="268" w:lineRule="exact"/>
        <w:ind w:left="1069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Zamawiający zawiadomił Wykonawcę, iż wobec zaistnienia uprzednio nieprzewidzianych okoliczności nie będzie mógł spełnić zobowiązań umownych wobec Wykonawcy. </w:t>
      </w:r>
    </w:p>
    <w:p w14:paraId="270D5D98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14:paraId="46CC500F" w14:textId="77777777" w:rsidR="00092964" w:rsidRPr="000415B1" w:rsidRDefault="00092964" w:rsidP="00092964">
      <w:pPr>
        <w:widowControl w:val="0"/>
        <w:numPr>
          <w:ilvl w:val="0"/>
          <w:numId w:val="8"/>
        </w:numPr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 razie odstąpienia od umowy z przyczyn, za które Wykonawca nie odpowiada, Zamawiający obowiązany jest do zapłaty wynagrodzenia należnego Wykonawcy z tytułu wykonania części umowy oraz pokrycia udokumentowanych kosztów poniesionych przez Wykonawcę.</w:t>
      </w:r>
    </w:p>
    <w:p w14:paraId="27282000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lang w:eastAsia="ar-SA"/>
        </w:rPr>
      </w:pPr>
    </w:p>
    <w:p w14:paraId="49605D97" w14:textId="426A4FD9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9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Kary umowne</w:t>
      </w:r>
    </w:p>
    <w:p w14:paraId="10F34F89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jc w:val="center"/>
        <w:rPr>
          <w:rFonts w:ascii="Calibri" w:hAnsi="Calibri"/>
          <w:sz w:val="22"/>
          <w:szCs w:val="22"/>
          <w:lang w:eastAsia="ar-SA"/>
        </w:rPr>
      </w:pPr>
    </w:p>
    <w:p w14:paraId="613F00E7" w14:textId="77777777" w:rsidR="00092964" w:rsidRPr="000415B1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Wykonawca zapłaci Zamawiającemu za każdy dzień, w którym nie zrealizuje w całości obowiązków wynikających z umowy, karę umowną w kwocie 500 zł.</w:t>
      </w:r>
    </w:p>
    <w:p w14:paraId="4912785B" w14:textId="4AA93DB2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 każdy dzień świadczenia usługi przewozu pojazdami niezgodnymi z SWZ i ze złożoną ofertą: starszymi niż rok 2000, lub nie wyposażone w </w:t>
      </w:r>
      <w:r w:rsidR="007E7ABD">
        <w:rPr>
          <w:sz w:val="24"/>
          <w:szCs w:val="24"/>
          <w:lang w:eastAsia="ar-SA"/>
        </w:rPr>
        <w:t>monitoring wewnątrz pojazdu</w:t>
      </w:r>
      <w:r>
        <w:rPr>
          <w:sz w:val="24"/>
          <w:szCs w:val="24"/>
          <w:lang w:eastAsia="ar-SA"/>
        </w:rPr>
        <w:t>, nie mającymi badań technicznych lub opiekunami, którzy nie będą mieli oznakowanej odzieży odblaskowej lub bez ważnych badań technicznych jakiegokolwiek pojazdu, którym świadczone są usługi w wys. 0,1% wartości zamówienia brutto ustalonego do celów obliczenia wysokości wartości zabezpieczenia umowy.</w:t>
      </w:r>
    </w:p>
    <w:p w14:paraId="59B0B665" w14:textId="206FDDF7" w:rsidR="001406D4" w:rsidRPr="001406D4" w:rsidRDefault="001406D4" w:rsidP="001406D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W przypadku odstąpienia od umowy z przyczyn leżących po stronie Wykonawcy w wysokości 10% wartości zamówienia brutto ustalonego do celów obliczenia wysokości wartości zabezpieczenia umowy.</w:t>
      </w:r>
    </w:p>
    <w:p w14:paraId="64A01E1D" w14:textId="51857F4A" w:rsidR="00092964" w:rsidRDefault="0009296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Zamawiający zastrzega sobie prawo odstąpienia od umowy ze skutkiem natychmiastowym z winy Wykonawcy, w przypadku zaistnienia podstaw do naliczenia kary umownej, o której mowa w ust. 2.</w:t>
      </w:r>
    </w:p>
    <w:p w14:paraId="09710C28" w14:textId="7348CB39" w:rsidR="007E7ABD" w:rsidRPr="000415B1" w:rsidRDefault="001406D4" w:rsidP="00092964">
      <w:pPr>
        <w:widowControl w:val="0"/>
        <w:numPr>
          <w:ilvl w:val="0"/>
          <w:numId w:val="10"/>
        </w:numPr>
        <w:tabs>
          <w:tab w:val="left" w:pos="0"/>
          <w:tab w:val="num" w:pos="72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Łączna wysokość kar umownych nie może przekroczyć 20%.</w:t>
      </w:r>
    </w:p>
    <w:p w14:paraId="6DB01D51" w14:textId="77777777" w:rsidR="00092964" w:rsidRPr="000415B1" w:rsidRDefault="00092964" w:rsidP="00092964">
      <w:pPr>
        <w:widowControl w:val="0"/>
        <w:tabs>
          <w:tab w:val="left" w:pos="0"/>
          <w:tab w:val="left" w:pos="3403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</w:p>
    <w:p w14:paraId="1861A404" w14:textId="70E135AD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 w:rsidR="00954957">
        <w:rPr>
          <w:sz w:val="24"/>
          <w:szCs w:val="24"/>
          <w:lang w:eastAsia="ar-SA"/>
        </w:rPr>
        <w:t>10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Spory</w:t>
      </w:r>
    </w:p>
    <w:p w14:paraId="74DDDD08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lang w:eastAsia="ar-SA"/>
        </w:rPr>
      </w:pPr>
    </w:p>
    <w:p w14:paraId="7E7562DB" w14:textId="4845C45E" w:rsidR="00092964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Wszystkie spory wynikłe w związku z realizacją niniejszej umowy będą rozstrzygane przez Sąd Powszechny właściwy dla siedziby Zamawiającego.</w:t>
      </w:r>
    </w:p>
    <w:p w14:paraId="378B3393" w14:textId="0AAAA0C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4EE69D3A" w14:textId="77777777" w:rsidR="00954957" w:rsidRDefault="00954957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5E12A3FB" w14:textId="2BF90111" w:rsidR="008D17B4" w:rsidRPr="000415B1" w:rsidRDefault="008D17B4" w:rsidP="008D17B4">
      <w:pPr>
        <w:widowControl w:val="0"/>
        <w:suppressAutoHyphens/>
        <w:autoSpaceDE w:val="0"/>
        <w:spacing w:line="254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 xml:space="preserve">§ </w:t>
      </w:r>
      <w:r>
        <w:rPr>
          <w:sz w:val="24"/>
          <w:szCs w:val="24"/>
          <w:lang w:eastAsia="ar-SA"/>
        </w:rPr>
        <w:t>1</w:t>
      </w:r>
      <w:r w:rsidR="00954957">
        <w:rPr>
          <w:sz w:val="24"/>
          <w:szCs w:val="24"/>
          <w:lang w:eastAsia="ar-SA"/>
        </w:rPr>
        <w:t>1</w:t>
      </w:r>
      <w:r w:rsidRPr="000415B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>Wymagania dotyczące zatrudniania przez Wykonawcą osób na podstawie umowy o pracę</w:t>
      </w:r>
    </w:p>
    <w:p w14:paraId="3CD5110D" w14:textId="77777777" w:rsidR="008D17B4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3E21F58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5E2D58">
        <w:rPr>
          <w:rFonts w:ascii="Arial Narrow" w:hAnsi="Arial Narrow"/>
          <w:b/>
          <w:bCs/>
          <w:sz w:val="22"/>
          <w:szCs w:val="22"/>
          <w:lang w:eastAsia="ar-SA"/>
        </w:rPr>
        <w:t>1</w:t>
      </w:r>
      <w:r w:rsidRPr="008D17B4">
        <w:rPr>
          <w:sz w:val="24"/>
          <w:szCs w:val="24"/>
          <w:lang w:eastAsia="ar-SA"/>
        </w:rPr>
        <w:t xml:space="preserve">. Wymagania dotyczące zatrudnienia przez Wykonawcę na podstawie umowy o pracę osób wykonujących czynności w zakresie realizacji zamówienia zostały określone poniżej: </w:t>
      </w:r>
    </w:p>
    <w:p w14:paraId="37D566BB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1) na podstawie art. 95 ust. 2 ustawy PZP, Zamawiający wymaga zatrudnienia osób fizycznych na podstawie umowy o pracę przez Wykonawcę lub podwykonawcę - wykonujących wszystkie prace fizyczne, a polegające na wykonywaniu prac w rozumieniu art. 22 §1 ustawy z dnia 26 czerwca 1974 r. - Kodeks pracy (Dz. U. z 2020r. poz. 1320). </w:t>
      </w:r>
    </w:p>
    <w:p w14:paraId="10D2E53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Wykonawca przy realizacji zamówienia zatrudni ww. osoby na cały okres realizacji zamówienia. Zatrudnienie winno nastąpić na podstawie umowy o pracę, w rozumieniu ustawy z dnia 26 czerwca 1974 r. - Kodeks pracy (Dz. U. 2020r. poz. 1320) lub właściwych przepisów państwa członkowskiego Unii Europejskiej lub Europejskiego Obszaru Gospodarczego, w którym Wykonawca ma siedzibę lub miejsce zamieszkania, </w:t>
      </w:r>
    </w:p>
    <w:p w14:paraId="05B0E55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2) najpóźniej w dniu podpisania umowy Wykonawca, którego oferta została wybrana, jako najkorzystniejsza, dostarczy Zamawiającemu oświadczenie o pracownikach zatrudnionych na umowę o pracę, przeznaczonych do realizacji zamówienia, oraz wskazane w pkt 5 dowody w celu potwierdzenia spełnienia wymogu zatrudnienia </w:t>
      </w:r>
      <w:r w:rsidRPr="008D17B4">
        <w:rPr>
          <w:sz w:val="24"/>
          <w:szCs w:val="24"/>
          <w:lang w:eastAsia="ar-SA"/>
        </w:rPr>
        <w:br/>
        <w:t>na podstawie umowy o pracę przez Wykonawcę lub podwykonawcę osób wykonujących wskazane w pkt 1 czynności w trakcie realizacji zamówienia,</w:t>
      </w:r>
    </w:p>
    <w:p w14:paraId="6E5B43C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3) Wykonawca zobowiązuje się, że pracownicy wykonujący przedmiot zamówienia będą w okresie realizacji zamówienia zatrudnieni na podstawie umowy o pracę w rozumieniu przepisów ustawy z dnia 26 czerwca 1974 r. - Kodeks pracy (Dz. U z 2020r. poz. 1320) oraz otrzymywać wynagrodzenie za pracę nie niższe niż minimalne wynagrodzenie, ustalone na podstawie przepisów ustawy z dnia 10 października 2002 r. o minimalnym wynagrodzeniu za pracę (Dz. U z 2020r. poz. 2207), </w:t>
      </w:r>
    </w:p>
    <w:p w14:paraId="3E44D95A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4) 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 szczególności </w:t>
      </w:r>
    </w:p>
    <w:p w14:paraId="72532F6E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do: </w:t>
      </w:r>
    </w:p>
    <w:p w14:paraId="7C4F71B7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a) żądania oświadczeń i dokumentów w zakresie potwierdzenia spełniania ww. wymogów i dokonywania ich oceny, </w:t>
      </w:r>
    </w:p>
    <w:p w14:paraId="0ECA62E8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żądania wyjaśnień w przypadku wątpliwości w zakresie potwierdzenia spełniania ww. wymogów, </w:t>
      </w:r>
    </w:p>
    <w:p w14:paraId="054127A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c) przeprowadzania kontroli na miejscu wykonywania świadczenia;</w:t>
      </w:r>
    </w:p>
    <w:p w14:paraId="2F9A6B63" w14:textId="78684461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5) w trakcie realizacji zamówienia na każde wezwanie Zamawiającego w wyznaczonym w tym wezwaniu terminie, nie krótszym niż 3 dni robocze, Wykonawca przedłoży Zamawiającemu wskazane poniżej dowody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celu potwierdzenia spełnienia wymogu zatrudnienia na podstawie umowy o pracę przez Wykonawcę lub podwykonawcę osób wykonujących wskazane w pkt 1 czynności w trakcie realizacji zamówienia, zawierające informacje, w tym dane osobowe, niezbędne do weryfikacji zatrudnienia na podstawie umowy o pracę,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w szczególności imię i nazwisko zatrudnionego pracownika, datę zawarcia umowy o pracę, rodzaj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i zakres obowiązków pracownika tj.: </w:t>
      </w:r>
    </w:p>
    <w:p w14:paraId="5216804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a) oświadczenie zatrudnionych pracowników,</w:t>
      </w:r>
    </w:p>
    <w:p w14:paraId="44439F99" w14:textId="2B58355F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b)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</w:t>
      </w:r>
    </w:p>
    <w:p w14:paraId="714E83D3" w14:textId="5B79FEC0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c) 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prawa, w szczególności ustawy z dnia 10 maja 2018 r. o ochronie danych osobowych (Dz. U. z 2019 r. poz. 1781, dalej jako „ustawa o ochronie danych osobowych”) oraz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1, zwanego dalej „RODO”) tj. w szczególności bez adresów, nr PESEL pracowników. Zanonimizowana kopia umowy/umów, o których mowa w zdaniach poprzednich, powinna jednak umożliwiać Zamawiającemu identyfikację co najmniej: imienia i nazwiska pracownika, daty zawarcia umowy oraz czasu jej obowiązywania, rodzaju umowy o pracę, miejsca jej wykonywania i wymiaru etatu oraz zakresu obowiązków pracownika; </w:t>
      </w:r>
    </w:p>
    <w:p w14:paraId="6C242E49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43109171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d) 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6DA87DAE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lub </w:t>
      </w:r>
    </w:p>
    <w:p w14:paraId="73EA700C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>e) poświadczoną za zgodność z oryginałem odpowiednio przez Wykonawcę lub podwykonawcę kopię dowodu potwierdzającego zgłoszenie pracownika przez pracodawcę do ubezpieczeń w sposób zapewniający ochronę danych osobowych pracowników, zgodnie z przepisami prawa, w szczególności ustawy o ochronie danych osobowych oraz RODO.</w:t>
      </w:r>
    </w:p>
    <w:p w14:paraId="03D975AC" w14:textId="0243CC12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6) z tytułu niespełnienia przez Wykonawcę lub podwykonawcę wymogu zatrudnienia na podstawie umowy o pracę osób wykonujących wskazane w pkt 1 czynności Zamawiający przewiduje sankcję w postaci obowiązku zapłaty przez Wykonawcę kary umownej w wysokości określonej § 9 ust. 2. Niezłożenie przez Wykonawcę lub podwykonawcę w wyznaczonym przez Zamawiającego terminie żądanych przez Zamawiającego dowodów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w celu potwierdzenia spełnienia przez Wykonawcę wymogu zatrudnienia na podstawie umowy o pracę traktowane będzie jako niespełnienie przez Wykonawcę wymogu zatrudnienia na podstawie umowy o pracę osób wykonujących wskazane w pkt 1 czynności, ze skutkiem w postaci naliczenia kar określonych w § 9 ust. 2;</w:t>
      </w:r>
    </w:p>
    <w:p w14:paraId="4883FDF5" w14:textId="4A6FB72F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7) w przypadku uzasadnionych wątpliwości co do przestrzegania prawa pracy przez Wykonawcę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lub podwykonawcę, Zamawiający może zwrócić się o przeprowadzenie kontroli przez Państwową Inspekcję Pracy;</w:t>
      </w:r>
    </w:p>
    <w:p w14:paraId="0AB27BDF" w14:textId="2EEB2E34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8) Zamawiający dopuszcza możliwość zmiany osób, wykazanych przez Wykonawcę lub podwykonawcę zgodnie z pkt 2, na inne osoby z zachowaniem wymogów dotyczących zatrudniania tych osób na podstawie umowy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 xml:space="preserve">o pracę przy realizacji czynności wymienionych w pkt 1, na pozostały okres realizacji przedmiotu zamówienia. </w:t>
      </w:r>
    </w:p>
    <w:p w14:paraId="7C46C1A5" w14:textId="53125B42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O planowanej zmianie osób, Wykonawca zobowiązany jest niezwłocznie powiadomić Zamawiającego na piśmie przed dopuszczeniem tych osób do wykonywania prac wymienionych w pkt 1; </w:t>
      </w:r>
    </w:p>
    <w:p w14:paraId="417FDA84" w14:textId="77777777" w:rsidR="008D17B4" w:rsidRPr="008D17B4" w:rsidRDefault="008D17B4" w:rsidP="008D17B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9) za niedopełnienie wymogu zgłoszenia zmiany osoby/osób zatrudnionych przy realizacji przedmiotu zamówienia na podstawie umowy o pracę w rozumieniu przepisów Kodeksu pracy Wykonawca zapłaci Zamawiającemu kary umowne określone w § 9 ust. 2. </w:t>
      </w:r>
    </w:p>
    <w:p w14:paraId="0F9EA0C8" w14:textId="6A7E14DF" w:rsidR="008D17B4" w:rsidRPr="000415B1" w:rsidRDefault="008D17B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  <w:r w:rsidRPr="008D17B4">
        <w:rPr>
          <w:sz w:val="24"/>
          <w:szCs w:val="24"/>
          <w:lang w:eastAsia="ar-SA"/>
        </w:rPr>
        <w:t xml:space="preserve">2. Zamawiający wymaga, aby Wykonawca w umowie z podwykonawcą zawarł postanowienia ust. 1 </w:t>
      </w:r>
      <w:r>
        <w:rPr>
          <w:sz w:val="24"/>
          <w:szCs w:val="24"/>
          <w:lang w:eastAsia="ar-SA"/>
        </w:rPr>
        <w:t xml:space="preserve"> </w:t>
      </w:r>
      <w:r w:rsidRPr="008D17B4">
        <w:rPr>
          <w:sz w:val="24"/>
          <w:szCs w:val="24"/>
          <w:lang w:eastAsia="ar-SA"/>
        </w:rPr>
        <w:t>pkt 1 i 3 - 9 dotyczące zatrudnienia przez podwykonawcę osób wykonujących czynności, o których mowa w ust. 1 pkt 1, na podstawie umowy o pracę.</w:t>
      </w:r>
    </w:p>
    <w:p w14:paraId="785E5B93" w14:textId="77777777" w:rsidR="00092964" w:rsidRPr="000415B1" w:rsidRDefault="00092964" w:rsidP="00092964">
      <w:pPr>
        <w:widowControl w:val="0"/>
        <w:suppressAutoHyphens/>
        <w:autoSpaceDE w:val="0"/>
        <w:spacing w:line="254" w:lineRule="exact"/>
        <w:jc w:val="both"/>
        <w:rPr>
          <w:sz w:val="24"/>
          <w:szCs w:val="24"/>
          <w:lang w:eastAsia="ar-SA"/>
        </w:rPr>
      </w:pPr>
    </w:p>
    <w:p w14:paraId="56EC0585" w14:textId="7CEEFE03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  <w:r w:rsidRPr="000415B1">
        <w:rPr>
          <w:sz w:val="24"/>
          <w:szCs w:val="24"/>
          <w:lang w:eastAsia="ar-SA"/>
        </w:rPr>
        <w:t>§ 1</w:t>
      </w:r>
      <w:r w:rsidR="00954957">
        <w:rPr>
          <w:sz w:val="24"/>
          <w:szCs w:val="24"/>
          <w:lang w:eastAsia="ar-SA"/>
        </w:rPr>
        <w:t>2</w:t>
      </w:r>
      <w:r w:rsidRPr="000415B1">
        <w:rPr>
          <w:sz w:val="24"/>
          <w:szCs w:val="24"/>
          <w:lang w:eastAsia="ar-SA"/>
        </w:rPr>
        <w:t xml:space="preserve"> </w:t>
      </w:r>
      <w:r w:rsidRPr="000415B1">
        <w:rPr>
          <w:sz w:val="24"/>
          <w:szCs w:val="24"/>
          <w:u w:val="single"/>
          <w:lang w:eastAsia="ar-SA"/>
        </w:rPr>
        <w:t>Postanowienia końcowe</w:t>
      </w:r>
    </w:p>
    <w:p w14:paraId="379CA78B" w14:textId="77777777" w:rsidR="00092964" w:rsidRPr="000415B1" w:rsidRDefault="00092964" w:rsidP="00092964">
      <w:pPr>
        <w:widowControl w:val="0"/>
        <w:tabs>
          <w:tab w:val="left" w:pos="3398"/>
        </w:tabs>
        <w:suppressAutoHyphens/>
        <w:autoSpaceDE w:val="0"/>
        <w:spacing w:line="268" w:lineRule="exact"/>
        <w:jc w:val="center"/>
        <w:rPr>
          <w:sz w:val="24"/>
          <w:szCs w:val="24"/>
          <w:u w:val="single"/>
          <w:lang w:eastAsia="ar-SA"/>
        </w:rPr>
      </w:pPr>
    </w:p>
    <w:p w14:paraId="0FD44C60" w14:textId="73BB03A4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 sprawach nieuregulowanych niniejszą umową mają zastosowanie przepisy Ustawy prawo zamówień publicznych z dnia </w:t>
      </w:r>
      <w:r w:rsidR="001406D4">
        <w:rPr>
          <w:sz w:val="24"/>
          <w:szCs w:val="24"/>
          <w:lang w:eastAsia="ar-SA"/>
        </w:rPr>
        <w:t>11</w:t>
      </w:r>
      <w:r w:rsidRPr="000415B1">
        <w:rPr>
          <w:sz w:val="24"/>
          <w:szCs w:val="24"/>
          <w:lang w:eastAsia="ar-SA"/>
        </w:rPr>
        <w:t xml:space="preserve"> </w:t>
      </w:r>
      <w:r w:rsidR="001406D4">
        <w:rPr>
          <w:sz w:val="24"/>
          <w:szCs w:val="24"/>
          <w:lang w:eastAsia="ar-SA"/>
        </w:rPr>
        <w:t>września</w:t>
      </w:r>
      <w:r w:rsidRPr="000415B1">
        <w:rPr>
          <w:sz w:val="24"/>
          <w:szCs w:val="24"/>
          <w:lang w:eastAsia="ar-SA"/>
        </w:rPr>
        <w:t xml:space="preserve"> 20</w:t>
      </w:r>
      <w:r w:rsidR="001406D4">
        <w:rPr>
          <w:sz w:val="24"/>
          <w:szCs w:val="24"/>
          <w:lang w:eastAsia="ar-SA"/>
        </w:rPr>
        <w:t xml:space="preserve">19 </w:t>
      </w:r>
      <w:r w:rsidRPr="000415B1">
        <w:rPr>
          <w:sz w:val="24"/>
          <w:szCs w:val="24"/>
          <w:lang w:eastAsia="ar-SA"/>
        </w:rPr>
        <w:t>r. i Kodeksu Cywilnego.</w:t>
      </w:r>
    </w:p>
    <w:p w14:paraId="5E82C049" w14:textId="14862BC6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 xml:space="preserve">Wszelkie zmiany niniejszej umowy wymagają formy pisemnej i zgody obu stron, pod rygorem nieważności i będą dopuszczone wyłącznie w granicach unormowanych art. </w:t>
      </w:r>
      <w:r w:rsidR="001406D4">
        <w:rPr>
          <w:sz w:val="24"/>
          <w:szCs w:val="24"/>
          <w:lang w:eastAsia="ar-SA"/>
        </w:rPr>
        <w:t xml:space="preserve">455 </w:t>
      </w:r>
      <w:r w:rsidRPr="000415B1">
        <w:rPr>
          <w:sz w:val="24"/>
          <w:szCs w:val="24"/>
          <w:lang w:eastAsia="ar-SA"/>
        </w:rPr>
        <w:t>ustawy o zamówieniach publicznych.</w:t>
      </w:r>
    </w:p>
    <w:p w14:paraId="5917A050" w14:textId="77777777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Integralną część niniejszej umowy stanowią materiały przetargowe.</w:t>
      </w:r>
    </w:p>
    <w:p w14:paraId="7A6DF733" w14:textId="77777777" w:rsidR="00092964" w:rsidRPr="000415B1" w:rsidRDefault="00092964" w:rsidP="00092964">
      <w:pPr>
        <w:widowControl w:val="0"/>
        <w:numPr>
          <w:ilvl w:val="0"/>
          <w:numId w:val="11"/>
        </w:numPr>
        <w:tabs>
          <w:tab w:val="clear" w:pos="0"/>
          <w:tab w:val="num" w:pos="720"/>
          <w:tab w:val="num" w:pos="864"/>
          <w:tab w:val="left" w:pos="3398"/>
        </w:tabs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Umowę sporządzono w dwóch jednobrzmiących egzemplarzach, po jednym egzemplarzu dla każdej ze stron.</w:t>
      </w:r>
    </w:p>
    <w:p w14:paraId="04D386AB" w14:textId="77777777" w:rsidR="00092964" w:rsidRPr="000415B1" w:rsidRDefault="00092964" w:rsidP="00A83432">
      <w:pPr>
        <w:widowControl w:val="0"/>
        <w:suppressAutoHyphens/>
        <w:autoSpaceDE w:val="0"/>
        <w:spacing w:line="268" w:lineRule="exact"/>
        <w:jc w:val="both"/>
        <w:rPr>
          <w:b/>
          <w:bCs/>
          <w:sz w:val="24"/>
          <w:szCs w:val="24"/>
          <w:lang w:eastAsia="ar-SA"/>
        </w:rPr>
      </w:pPr>
    </w:p>
    <w:p w14:paraId="41E2038C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b/>
          <w:bCs/>
          <w:sz w:val="24"/>
          <w:szCs w:val="24"/>
          <w:lang w:eastAsia="ar-SA"/>
        </w:rPr>
      </w:pPr>
    </w:p>
    <w:p w14:paraId="16AED8E5" w14:textId="77777777" w:rsidR="00092964" w:rsidRPr="000415B1" w:rsidRDefault="00092964" w:rsidP="00092964">
      <w:pPr>
        <w:widowControl w:val="0"/>
        <w:suppressAutoHyphens/>
        <w:autoSpaceDE w:val="0"/>
        <w:spacing w:line="268" w:lineRule="exact"/>
        <w:ind w:firstLine="360"/>
        <w:jc w:val="both"/>
        <w:rPr>
          <w:sz w:val="24"/>
          <w:szCs w:val="24"/>
          <w:lang w:eastAsia="ar-SA"/>
        </w:rPr>
      </w:pPr>
      <w:r w:rsidRPr="000415B1">
        <w:rPr>
          <w:b/>
          <w:bCs/>
          <w:sz w:val="24"/>
          <w:szCs w:val="24"/>
          <w:lang w:eastAsia="ar-SA"/>
        </w:rPr>
        <w:t>Zamawiający</w:t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</w:r>
      <w:r w:rsidRPr="000415B1">
        <w:rPr>
          <w:b/>
          <w:bCs/>
          <w:sz w:val="24"/>
          <w:szCs w:val="24"/>
          <w:lang w:eastAsia="ar-SA"/>
        </w:rPr>
        <w:tab/>
        <w:t>Wykonawca</w:t>
      </w:r>
    </w:p>
    <w:p w14:paraId="4CC38429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03B1F0DD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5C720B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1E249738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7CCA0433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</w:p>
    <w:p w14:paraId="6D1015F4" w14:textId="77777777" w:rsidR="00092964" w:rsidRPr="000415B1" w:rsidRDefault="00092964" w:rsidP="00092964">
      <w:pPr>
        <w:suppressAutoHyphens/>
        <w:rPr>
          <w:sz w:val="24"/>
          <w:szCs w:val="24"/>
          <w:lang w:eastAsia="ar-SA"/>
        </w:rPr>
      </w:pPr>
      <w:r w:rsidRPr="000415B1">
        <w:rPr>
          <w:sz w:val="24"/>
          <w:szCs w:val="24"/>
          <w:lang w:eastAsia="ar-SA"/>
        </w:rPr>
        <w:t>.................................................</w:t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</w:r>
      <w:r w:rsidRPr="000415B1">
        <w:rPr>
          <w:sz w:val="24"/>
          <w:szCs w:val="24"/>
          <w:lang w:eastAsia="ar-SA"/>
        </w:rPr>
        <w:tab/>
        <w:t>.................................................</w:t>
      </w:r>
    </w:p>
    <w:p w14:paraId="338E50FD" w14:textId="7A4A13E8" w:rsidR="00B3348E" w:rsidRDefault="00B3348E" w:rsidP="00092964"/>
    <w:sectPr w:rsidR="00B3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9F4711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3F1A3AA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9"/>
    <w:multiLevelType w:val="singleLevel"/>
    <w:tmpl w:val="D78226C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</w:abstractNum>
  <w:abstractNum w:abstractNumId="6" w15:restartNumberingAfterBreak="0">
    <w:nsid w:val="0000000A"/>
    <w:multiLevelType w:val="multilevel"/>
    <w:tmpl w:val="437A12F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8"/>
      </w:rPr>
    </w:lvl>
  </w:abstractNum>
  <w:abstractNum w:abstractNumId="9" w15:restartNumberingAfterBreak="0">
    <w:nsid w:val="00000010"/>
    <w:multiLevelType w:val="singleLevel"/>
    <w:tmpl w:val="9454F08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78D54CD"/>
    <w:multiLevelType w:val="hybridMultilevel"/>
    <w:tmpl w:val="238401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9265084"/>
    <w:multiLevelType w:val="hybridMultilevel"/>
    <w:tmpl w:val="9B407E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64395"/>
    <w:multiLevelType w:val="hybridMultilevel"/>
    <w:tmpl w:val="58760B68"/>
    <w:lvl w:ilvl="0" w:tplc="DFCC1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D65400B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90DB2"/>
    <w:multiLevelType w:val="hybridMultilevel"/>
    <w:tmpl w:val="C598FCD6"/>
    <w:lvl w:ilvl="0" w:tplc="5A2A6A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3504FF"/>
    <w:multiLevelType w:val="hybridMultilevel"/>
    <w:tmpl w:val="B482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158B3"/>
    <w:multiLevelType w:val="hybridMultilevel"/>
    <w:tmpl w:val="EEEC98BA"/>
    <w:lvl w:ilvl="0" w:tplc="81A87C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78440C"/>
    <w:multiLevelType w:val="hybridMultilevel"/>
    <w:tmpl w:val="66E4D2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54288"/>
    <w:multiLevelType w:val="hybridMultilevel"/>
    <w:tmpl w:val="783C28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8175662"/>
    <w:multiLevelType w:val="hybridMultilevel"/>
    <w:tmpl w:val="E76A69D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9D3751D"/>
    <w:multiLevelType w:val="hybridMultilevel"/>
    <w:tmpl w:val="117409F4"/>
    <w:lvl w:ilvl="0" w:tplc="9356D9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DB4DB9"/>
    <w:multiLevelType w:val="hybridMultilevel"/>
    <w:tmpl w:val="1124DF24"/>
    <w:lvl w:ilvl="0" w:tplc="F1DA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799641">
    <w:abstractNumId w:val="2"/>
    <w:lvlOverride w:ilvl="0">
      <w:startOverride w:val="1"/>
    </w:lvlOverride>
  </w:num>
  <w:num w:numId="2" w16cid:durableId="533426499">
    <w:abstractNumId w:val="9"/>
    <w:lvlOverride w:ilvl="0">
      <w:startOverride w:val="1"/>
    </w:lvlOverride>
  </w:num>
  <w:num w:numId="3" w16cid:durableId="1288003494">
    <w:abstractNumId w:val="4"/>
    <w:lvlOverride w:ilvl="0">
      <w:startOverride w:val="1"/>
    </w:lvlOverride>
  </w:num>
  <w:num w:numId="4" w16cid:durableId="1193962709">
    <w:abstractNumId w:val="10"/>
    <w:lvlOverride w:ilvl="0">
      <w:startOverride w:val="1"/>
    </w:lvlOverride>
  </w:num>
  <w:num w:numId="5" w16cid:durableId="1526484865">
    <w:abstractNumId w:val="1"/>
  </w:num>
  <w:num w:numId="6" w16cid:durableId="1188373940">
    <w:abstractNumId w:val="6"/>
    <w:lvlOverride w:ilvl="0">
      <w:startOverride w:val="1"/>
    </w:lvlOverride>
  </w:num>
  <w:num w:numId="7" w16cid:durableId="659582758">
    <w:abstractNumId w:val="3"/>
  </w:num>
  <w:num w:numId="8" w16cid:durableId="1020087087">
    <w:abstractNumId w:val="8"/>
    <w:lvlOverride w:ilvl="0">
      <w:startOverride w:val="1"/>
    </w:lvlOverride>
  </w:num>
  <w:num w:numId="9" w16cid:durableId="121847466">
    <w:abstractNumId w:val="7"/>
    <w:lvlOverride w:ilvl="0">
      <w:startOverride w:val="1"/>
    </w:lvlOverride>
  </w:num>
  <w:num w:numId="10" w16cid:durableId="306669980">
    <w:abstractNumId w:val="5"/>
    <w:lvlOverride w:ilvl="0">
      <w:startOverride w:val="1"/>
    </w:lvlOverride>
  </w:num>
  <w:num w:numId="11" w16cid:durableId="1577741940">
    <w:abstractNumId w:val="0"/>
    <w:lvlOverride w:ilvl="0">
      <w:startOverride w:val="1"/>
    </w:lvlOverride>
  </w:num>
  <w:num w:numId="12" w16cid:durableId="1143617685">
    <w:abstractNumId w:val="15"/>
  </w:num>
  <w:num w:numId="13" w16cid:durableId="754546728">
    <w:abstractNumId w:val="19"/>
  </w:num>
  <w:num w:numId="14" w16cid:durableId="1870143847">
    <w:abstractNumId w:val="18"/>
  </w:num>
  <w:num w:numId="15" w16cid:durableId="1719619794">
    <w:abstractNumId w:val="14"/>
  </w:num>
  <w:num w:numId="16" w16cid:durableId="2086487238">
    <w:abstractNumId w:val="12"/>
  </w:num>
  <w:num w:numId="17" w16cid:durableId="773013826">
    <w:abstractNumId w:val="16"/>
  </w:num>
  <w:num w:numId="18" w16cid:durableId="1153372860">
    <w:abstractNumId w:val="13"/>
  </w:num>
  <w:num w:numId="19" w16cid:durableId="1551839432">
    <w:abstractNumId w:val="11"/>
  </w:num>
  <w:num w:numId="20" w16cid:durableId="779300047">
    <w:abstractNumId w:val="17"/>
  </w:num>
  <w:num w:numId="21" w16cid:durableId="1038819753">
    <w:abstractNumId w:val="20"/>
  </w:num>
  <w:num w:numId="22" w16cid:durableId="5389791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6D"/>
    <w:rsid w:val="00064E32"/>
    <w:rsid w:val="00092964"/>
    <w:rsid w:val="000C7219"/>
    <w:rsid w:val="001406D4"/>
    <w:rsid w:val="00150037"/>
    <w:rsid w:val="00204A0D"/>
    <w:rsid w:val="002A75EE"/>
    <w:rsid w:val="003C103C"/>
    <w:rsid w:val="006A0B75"/>
    <w:rsid w:val="00782FA5"/>
    <w:rsid w:val="007E7ABD"/>
    <w:rsid w:val="008D17B4"/>
    <w:rsid w:val="00954957"/>
    <w:rsid w:val="00991169"/>
    <w:rsid w:val="009C3487"/>
    <w:rsid w:val="00A83432"/>
    <w:rsid w:val="00B3348E"/>
    <w:rsid w:val="00C27D4F"/>
    <w:rsid w:val="00C43D6D"/>
    <w:rsid w:val="00E6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5B50"/>
  <w15:chartTrackingRefBased/>
  <w15:docId w15:val="{C16F6EB4-B43D-472F-A8EB-6D825C6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3006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Żak</dc:creator>
  <cp:keywords/>
  <dc:description/>
  <cp:lastModifiedBy>Mikolaj Żak</cp:lastModifiedBy>
  <cp:revision>8</cp:revision>
  <dcterms:created xsi:type="dcterms:W3CDTF">2021-07-15T10:22:00Z</dcterms:created>
  <dcterms:modified xsi:type="dcterms:W3CDTF">2022-10-24T14:41:00Z</dcterms:modified>
</cp:coreProperties>
</file>