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1B89" w14:textId="77777777" w:rsidR="00522859" w:rsidRPr="001D136E" w:rsidRDefault="00522859" w:rsidP="007A5F77">
      <w:pPr>
        <w:jc w:val="both"/>
        <w:rPr>
          <w:rFonts w:asciiTheme="minorHAnsi" w:hAnsiTheme="minorHAnsi" w:cstheme="minorHAnsi"/>
          <w:sz w:val="22"/>
          <w:szCs w:val="22"/>
        </w:rPr>
      </w:pPr>
    </w:p>
    <w:p w14:paraId="25971290" w14:textId="05AE8E97" w:rsidR="00BE6A8F" w:rsidRPr="001D136E" w:rsidRDefault="00BE6A8F" w:rsidP="007A5F77">
      <w:pPr>
        <w:suppressAutoHyphens/>
        <w:spacing w:line="276" w:lineRule="auto"/>
        <w:ind w:left="424" w:hanging="424"/>
        <w:jc w:val="both"/>
        <w:rPr>
          <w:rFonts w:asciiTheme="minorHAnsi" w:hAnsiTheme="minorHAnsi" w:cstheme="minorHAnsi"/>
          <w:sz w:val="22"/>
          <w:szCs w:val="22"/>
          <w:lang w:eastAsia="ar-SA"/>
        </w:rPr>
      </w:pPr>
      <w:r w:rsidRPr="001D136E">
        <w:rPr>
          <w:rFonts w:asciiTheme="minorHAnsi" w:hAnsiTheme="minorHAnsi" w:cstheme="minorHAnsi"/>
          <w:sz w:val="22"/>
          <w:szCs w:val="22"/>
          <w:lang w:eastAsia="ar-SA"/>
        </w:rPr>
        <w:t>KR-01/</w:t>
      </w:r>
      <w:r w:rsidR="001D136E" w:rsidRPr="001D136E">
        <w:rPr>
          <w:rFonts w:asciiTheme="minorHAnsi" w:hAnsiTheme="minorHAnsi" w:cstheme="minorHAnsi"/>
          <w:sz w:val="22"/>
          <w:szCs w:val="22"/>
          <w:lang w:eastAsia="ar-SA"/>
        </w:rPr>
        <w:t>18/23</w:t>
      </w:r>
      <w:r w:rsidRPr="001D136E">
        <w:rPr>
          <w:rFonts w:asciiTheme="minorHAnsi" w:hAnsiTheme="minorHAnsi" w:cstheme="minorHAnsi"/>
          <w:sz w:val="22"/>
          <w:szCs w:val="22"/>
          <w:lang w:eastAsia="ar-SA"/>
        </w:rPr>
        <w:tab/>
      </w:r>
      <w:r w:rsidRPr="001D136E">
        <w:rPr>
          <w:rFonts w:asciiTheme="minorHAnsi" w:hAnsiTheme="minorHAnsi" w:cstheme="minorHAnsi"/>
          <w:sz w:val="22"/>
          <w:szCs w:val="22"/>
          <w:lang w:eastAsia="ar-SA"/>
        </w:rPr>
        <w:tab/>
      </w:r>
      <w:r w:rsidRPr="001D136E">
        <w:rPr>
          <w:rFonts w:asciiTheme="minorHAnsi" w:hAnsiTheme="minorHAnsi" w:cstheme="minorHAnsi"/>
          <w:sz w:val="22"/>
          <w:szCs w:val="22"/>
          <w:lang w:eastAsia="ar-SA"/>
        </w:rPr>
        <w:tab/>
      </w:r>
      <w:r w:rsidRPr="001D136E">
        <w:rPr>
          <w:rFonts w:asciiTheme="minorHAnsi" w:hAnsiTheme="minorHAnsi" w:cstheme="minorHAnsi"/>
          <w:sz w:val="22"/>
          <w:szCs w:val="22"/>
          <w:lang w:eastAsia="ar-SA"/>
        </w:rPr>
        <w:tab/>
      </w:r>
      <w:r w:rsidRPr="001D136E">
        <w:rPr>
          <w:rFonts w:asciiTheme="minorHAnsi" w:hAnsiTheme="minorHAnsi" w:cstheme="minorHAnsi"/>
          <w:sz w:val="22"/>
          <w:szCs w:val="22"/>
          <w:lang w:eastAsia="ar-SA"/>
        </w:rPr>
        <w:tab/>
      </w:r>
      <w:r w:rsidRPr="001D136E">
        <w:rPr>
          <w:rFonts w:asciiTheme="minorHAnsi" w:hAnsiTheme="minorHAnsi" w:cstheme="minorHAnsi"/>
          <w:sz w:val="22"/>
          <w:szCs w:val="22"/>
          <w:lang w:eastAsia="ar-SA"/>
        </w:rPr>
        <w:tab/>
        <w:t xml:space="preserve">         </w:t>
      </w:r>
      <w:r w:rsidR="007A5F77">
        <w:rPr>
          <w:rFonts w:asciiTheme="minorHAnsi" w:hAnsiTheme="minorHAnsi" w:cstheme="minorHAnsi"/>
          <w:sz w:val="22"/>
          <w:szCs w:val="22"/>
          <w:lang w:eastAsia="ar-SA"/>
        </w:rPr>
        <w:t xml:space="preserve">                      </w:t>
      </w:r>
      <w:r w:rsidRPr="001D136E">
        <w:rPr>
          <w:rFonts w:asciiTheme="minorHAnsi" w:hAnsiTheme="minorHAnsi" w:cstheme="minorHAnsi"/>
          <w:sz w:val="22"/>
          <w:szCs w:val="22"/>
          <w:lang w:eastAsia="ar-SA"/>
        </w:rPr>
        <w:t xml:space="preserve">              Balice, </w:t>
      </w:r>
      <w:r w:rsidR="009E0F64">
        <w:rPr>
          <w:rFonts w:asciiTheme="minorHAnsi" w:hAnsiTheme="minorHAnsi" w:cstheme="minorHAnsi"/>
          <w:sz w:val="22"/>
          <w:szCs w:val="22"/>
          <w:lang w:eastAsia="ar-SA"/>
        </w:rPr>
        <w:t>11</w:t>
      </w:r>
      <w:r w:rsidRPr="001D136E">
        <w:rPr>
          <w:rFonts w:asciiTheme="minorHAnsi" w:hAnsiTheme="minorHAnsi" w:cstheme="minorHAnsi"/>
          <w:sz w:val="22"/>
          <w:szCs w:val="22"/>
          <w:lang w:eastAsia="ar-SA"/>
        </w:rPr>
        <w:t>.10.202</w:t>
      </w:r>
      <w:r w:rsidR="001D136E" w:rsidRPr="001D136E">
        <w:rPr>
          <w:rFonts w:asciiTheme="minorHAnsi" w:hAnsiTheme="minorHAnsi" w:cstheme="minorHAnsi"/>
          <w:sz w:val="22"/>
          <w:szCs w:val="22"/>
          <w:lang w:eastAsia="ar-SA"/>
        </w:rPr>
        <w:t>3</w:t>
      </w:r>
      <w:r w:rsidRPr="001D136E">
        <w:rPr>
          <w:rFonts w:asciiTheme="minorHAnsi" w:hAnsiTheme="minorHAnsi" w:cstheme="minorHAnsi"/>
          <w:sz w:val="22"/>
          <w:szCs w:val="22"/>
          <w:lang w:eastAsia="ar-SA"/>
        </w:rPr>
        <w:t xml:space="preserve"> r.</w:t>
      </w:r>
    </w:p>
    <w:p w14:paraId="2FAFF634" w14:textId="77777777" w:rsidR="00BE6A8F" w:rsidRPr="001D136E" w:rsidRDefault="00BE6A8F" w:rsidP="007A5F77">
      <w:pPr>
        <w:jc w:val="both"/>
        <w:rPr>
          <w:rFonts w:asciiTheme="minorHAnsi" w:eastAsia="Calibri" w:hAnsiTheme="minorHAnsi" w:cstheme="minorHAnsi"/>
          <w:b/>
          <w:sz w:val="22"/>
          <w:szCs w:val="22"/>
          <w:lang w:eastAsia="en-US"/>
        </w:rPr>
      </w:pPr>
    </w:p>
    <w:p w14:paraId="0C850535" w14:textId="77777777" w:rsidR="00BE6A8F" w:rsidRPr="001D136E" w:rsidRDefault="00BE6A8F" w:rsidP="007A5F77">
      <w:pPr>
        <w:ind w:left="4956"/>
        <w:jc w:val="both"/>
        <w:rPr>
          <w:rFonts w:asciiTheme="minorHAnsi" w:eastAsia="Calibri" w:hAnsiTheme="minorHAnsi" w:cstheme="minorHAnsi"/>
          <w:b/>
          <w:sz w:val="22"/>
          <w:szCs w:val="22"/>
          <w:lang w:eastAsia="en-US"/>
        </w:rPr>
      </w:pPr>
      <w:r w:rsidRPr="001D136E">
        <w:rPr>
          <w:rFonts w:asciiTheme="minorHAnsi" w:eastAsia="Calibri" w:hAnsiTheme="minorHAnsi" w:cstheme="minorHAnsi"/>
          <w:b/>
          <w:sz w:val="22"/>
          <w:szCs w:val="22"/>
          <w:lang w:eastAsia="en-US"/>
        </w:rPr>
        <w:t xml:space="preserve">Do wykonawców biorących udział </w:t>
      </w:r>
    </w:p>
    <w:p w14:paraId="66256D56" w14:textId="77777777" w:rsidR="00BE6A8F" w:rsidRPr="001D136E" w:rsidRDefault="00BE6A8F" w:rsidP="007A5F77">
      <w:pPr>
        <w:ind w:left="4956"/>
        <w:jc w:val="both"/>
        <w:rPr>
          <w:rFonts w:asciiTheme="minorHAnsi" w:eastAsia="Calibri" w:hAnsiTheme="minorHAnsi" w:cstheme="minorHAnsi"/>
          <w:b/>
          <w:sz w:val="22"/>
          <w:szCs w:val="22"/>
          <w:lang w:eastAsia="en-US"/>
        </w:rPr>
      </w:pPr>
      <w:r w:rsidRPr="001D136E">
        <w:rPr>
          <w:rFonts w:asciiTheme="minorHAnsi" w:eastAsia="Calibri" w:hAnsiTheme="minorHAnsi" w:cstheme="minorHAnsi"/>
          <w:b/>
          <w:sz w:val="22"/>
          <w:szCs w:val="22"/>
          <w:lang w:eastAsia="en-US"/>
        </w:rPr>
        <w:t>w postępowaniu</w:t>
      </w:r>
    </w:p>
    <w:p w14:paraId="44E06717" w14:textId="77777777" w:rsidR="00BE6A8F" w:rsidRPr="001D136E" w:rsidRDefault="00BE6A8F" w:rsidP="007A5F77">
      <w:pPr>
        <w:jc w:val="both"/>
        <w:rPr>
          <w:rFonts w:asciiTheme="minorHAnsi" w:eastAsia="Calibri" w:hAnsiTheme="minorHAnsi" w:cstheme="minorHAnsi"/>
          <w:b/>
          <w:sz w:val="22"/>
          <w:szCs w:val="22"/>
          <w:lang w:eastAsia="en-US"/>
        </w:rPr>
      </w:pPr>
    </w:p>
    <w:p w14:paraId="6FDFB7F1" w14:textId="77777777" w:rsidR="00BE6A8F" w:rsidRPr="001D136E" w:rsidRDefault="00BE6A8F" w:rsidP="007A5F77">
      <w:pPr>
        <w:jc w:val="both"/>
        <w:rPr>
          <w:rFonts w:asciiTheme="minorHAnsi" w:eastAsia="Calibri" w:hAnsiTheme="minorHAnsi" w:cstheme="minorHAnsi"/>
          <w:color w:val="0D0D0D" w:themeColor="text1" w:themeTint="F2"/>
          <w:sz w:val="22"/>
          <w:szCs w:val="22"/>
          <w:lang w:eastAsia="en-US"/>
        </w:rPr>
      </w:pPr>
      <w:r w:rsidRPr="001D136E">
        <w:rPr>
          <w:rFonts w:asciiTheme="minorHAnsi" w:eastAsia="Calibri" w:hAnsiTheme="minorHAnsi" w:cstheme="minorHAnsi"/>
          <w:sz w:val="22"/>
          <w:szCs w:val="22"/>
          <w:lang w:eastAsia="en-US"/>
        </w:rPr>
        <w:tab/>
      </w:r>
      <w:r w:rsidRPr="001D136E">
        <w:rPr>
          <w:rFonts w:asciiTheme="minorHAnsi" w:eastAsia="Calibri" w:hAnsiTheme="minorHAnsi" w:cstheme="minorHAnsi"/>
          <w:color w:val="0D0D0D" w:themeColor="text1" w:themeTint="F2"/>
          <w:sz w:val="22"/>
          <w:szCs w:val="22"/>
          <w:lang w:eastAsia="en-US"/>
        </w:rPr>
        <w:t xml:space="preserve">Instytut Zootechniki – Państwowy Instytut Badawczy w Krakowie, ul. </w:t>
      </w:r>
      <w:proofErr w:type="spellStart"/>
      <w:r w:rsidRPr="001D136E">
        <w:rPr>
          <w:rFonts w:asciiTheme="minorHAnsi" w:eastAsia="Calibri" w:hAnsiTheme="minorHAnsi" w:cstheme="minorHAnsi"/>
          <w:color w:val="0D0D0D" w:themeColor="text1" w:themeTint="F2"/>
          <w:sz w:val="22"/>
          <w:szCs w:val="22"/>
          <w:lang w:eastAsia="en-US"/>
        </w:rPr>
        <w:t>Sarego</w:t>
      </w:r>
      <w:proofErr w:type="spellEnd"/>
      <w:r w:rsidRPr="001D136E">
        <w:rPr>
          <w:rFonts w:asciiTheme="minorHAnsi" w:eastAsia="Calibri" w:hAnsiTheme="minorHAnsi" w:cstheme="minorHAnsi"/>
          <w:color w:val="0D0D0D" w:themeColor="text1" w:themeTint="F2"/>
          <w:sz w:val="22"/>
          <w:szCs w:val="22"/>
          <w:lang w:eastAsia="en-US"/>
        </w:rPr>
        <w:t xml:space="preserve"> 2, Zamawiający w postępowaniu na </w:t>
      </w:r>
      <w:r w:rsidRPr="001D136E">
        <w:rPr>
          <w:rFonts w:asciiTheme="minorHAnsi" w:hAnsiTheme="minorHAnsi" w:cstheme="minorHAnsi"/>
          <w:b/>
          <w:sz w:val="22"/>
          <w:szCs w:val="22"/>
        </w:rPr>
        <w:t>„Świadczenie opieki medycznej dla pracowników Instytutu Zootechniki – Państwowego Instytutu Badawczego”</w:t>
      </w:r>
      <w:r w:rsidRPr="001D136E">
        <w:rPr>
          <w:rFonts w:asciiTheme="minorHAnsi" w:eastAsia="Calibri" w:hAnsiTheme="minorHAnsi" w:cstheme="minorHAnsi"/>
          <w:color w:val="0D0D0D" w:themeColor="text1" w:themeTint="F2"/>
          <w:sz w:val="22"/>
          <w:szCs w:val="22"/>
          <w:lang w:eastAsia="en-US"/>
        </w:rPr>
        <w:t xml:space="preserve"> informuje, iż wpłynęły pytania od wykonawców dotyczące specyfikacji warunków zamówienia. Poniżej przedstawiamy treść pytań z odpowiedziami udzielonymi przez Zamawiającego:</w:t>
      </w:r>
    </w:p>
    <w:p w14:paraId="4DC9700A" w14:textId="77777777" w:rsidR="00BE6A8F" w:rsidRPr="001D136E" w:rsidRDefault="00BE6A8F" w:rsidP="007A5F77">
      <w:pPr>
        <w:jc w:val="both"/>
        <w:rPr>
          <w:rFonts w:asciiTheme="minorHAnsi" w:eastAsia="Calibri" w:hAnsiTheme="minorHAnsi" w:cstheme="minorHAnsi"/>
          <w:color w:val="0D0D0D" w:themeColor="text1" w:themeTint="F2"/>
          <w:sz w:val="22"/>
          <w:szCs w:val="22"/>
          <w:lang w:eastAsia="en-US"/>
        </w:rPr>
      </w:pPr>
    </w:p>
    <w:p w14:paraId="3A56D630" w14:textId="77777777"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43DC01AE" w14:textId="0F01278C" w:rsidR="00BE6A8F" w:rsidRPr="00817595" w:rsidRDefault="00BE6A8F"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1</w:t>
      </w:r>
    </w:p>
    <w:p w14:paraId="6A394614" w14:textId="77777777" w:rsidR="00672E26" w:rsidRPr="00817595" w:rsidRDefault="00672E26" w:rsidP="007A5F77">
      <w:pPr>
        <w:jc w:val="both"/>
        <w:rPr>
          <w:rFonts w:asciiTheme="minorHAnsi" w:hAnsiTheme="minorHAnsi" w:cstheme="minorHAnsi"/>
          <w:sz w:val="22"/>
          <w:szCs w:val="22"/>
        </w:rPr>
      </w:pPr>
      <w:r w:rsidRPr="00817595">
        <w:rPr>
          <w:rFonts w:asciiTheme="minorHAnsi" w:hAnsiTheme="minorHAnsi" w:cstheme="minorHAnsi"/>
          <w:sz w:val="22"/>
          <w:szCs w:val="22"/>
        </w:rPr>
        <w:t>Z uwagi na czas niezbędny na przygotowanie i złożenie oferty, zwracamy się z uprzejmą prośbą o przedłużenie terminu składnia ofert do 20.10.2023</w:t>
      </w:r>
    </w:p>
    <w:p w14:paraId="32424D40" w14:textId="77777777" w:rsidR="00BE6A8F" w:rsidRPr="00817595" w:rsidRDefault="00BE6A8F" w:rsidP="007A5F77">
      <w:pPr>
        <w:jc w:val="both"/>
        <w:rPr>
          <w:rFonts w:asciiTheme="minorHAnsi" w:eastAsia="Calibri" w:hAnsiTheme="minorHAnsi" w:cstheme="minorHAnsi"/>
          <w:b/>
          <w:color w:val="0D0D0D" w:themeColor="text1" w:themeTint="F2"/>
          <w:sz w:val="22"/>
          <w:szCs w:val="22"/>
          <w:lang w:eastAsia="en-US"/>
        </w:rPr>
      </w:pPr>
    </w:p>
    <w:p w14:paraId="349A5DE0" w14:textId="77777777" w:rsidR="00BE6A8F" w:rsidRPr="00817595" w:rsidRDefault="00BE6A8F"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 xml:space="preserve">Odpowiedź do pytania nr </w:t>
      </w:r>
      <w:r w:rsidR="001D136E" w:rsidRPr="00817595">
        <w:rPr>
          <w:rFonts w:asciiTheme="minorHAnsi" w:eastAsia="Calibri" w:hAnsiTheme="minorHAnsi" w:cstheme="minorHAnsi"/>
          <w:b/>
          <w:color w:val="0D0D0D" w:themeColor="text1" w:themeTint="F2"/>
          <w:sz w:val="22"/>
          <w:szCs w:val="22"/>
          <w:lang w:eastAsia="en-US"/>
        </w:rPr>
        <w:t>1</w:t>
      </w:r>
    </w:p>
    <w:p w14:paraId="21103B1C" w14:textId="77777777" w:rsidR="00672E26" w:rsidRPr="00E94D42" w:rsidRDefault="00E94D42" w:rsidP="007A5F77">
      <w:pPr>
        <w:jc w:val="both"/>
        <w:rPr>
          <w:rFonts w:asciiTheme="minorHAnsi" w:hAnsiTheme="minorHAnsi" w:cstheme="minorHAnsi"/>
          <w:sz w:val="22"/>
          <w:szCs w:val="22"/>
        </w:rPr>
      </w:pPr>
      <w:r w:rsidRPr="00E94D42">
        <w:rPr>
          <w:rFonts w:asciiTheme="minorHAnsi" w:hAnsiTheme="minorHAnsi" w:cstheme="minorHAnsi"/>
          <w:sz w:val="22"/>
          <w:szCs w:val="22"/>
        </w:rPr>
        <w:t>Nie przychylamy się do przedłużenia terminu składania ofert.</w:t>
      </w:r>
    </w:p>
    <w:p w14:paraId="06B867C2" w14:textId="28E0453A" w:rsidR="00672E26" w:rsidRDefault="00672E26" w:rsidP="007A5F77">
      <w:pPr>
        <w:jc w:val="both"/>
        <w:rPr>
          <w:rFonts w:asciiTheme="minorHAnsi" w:eastAsia="Calibri" w:hAnsiTheme="minorHAnsi" w:cstheme="minorHAnsi"/>
          <w:b/>
          <w:color w:val="0D0D0D" w:themeColor="text1" w:themeTint="F2"/>
          <w:sz w:val="22"/>
          <w:szCs w:val="22"/>
          <w:lang w:eastAsia="en-US"/>
        </w:rPr>
      </w:pPr>
    </w:p>
    <w:p w14:paraId="3ECC79E4"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6B7134F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2</w:t>
      </w:r>
    </w:p>
    <w:p w14:paraId="710B0B54" w14:textId="77777777" w:rsidR="00BE6A8F"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hAnsiTheme="minorHAnsi" w:cstheme="minorHAnsi"/>
          <w:sz w:val="22"/>
          <w:szCs w:val="22"/>
        </w:rPr>
        <w:t>plik KR-01_18_23 Zał. nr 5 do SWZ pkt.16). W przypadku gdy uprawnionym do świadczeń jest dziecko do 15. roku życia, organizacja konsultacji ambulatoryjnej zależy od jej dostępności w danej lokalizacji (nie dotyczy konsultacji ambulatoryjnej z zakresu pediatrii).</w:t>
      </w:r>
    </w:p>
    <w:p w14:paraId="4FBE768C"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58D6BB64" w14:textId="77777777" w:rsidR="00AB6FB2"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2</w:t>
      </w:r>
    </w:p>
    <w:p w14:paraId="40DFBFB3" w14:textId="77777777" w:rsidR="00E94D42" w:rsidRPr="00E94D42" w:rsidRDefault="00E94D42" w:rsidP="00E94D42">
      <w:pPr>
        <w:jc w:val="both"/>
        <w:rPr>
          <w:rFonts w:asciiTheme="minorHAnsi" w:eastAsia="Calibri" w:hAnsiTheme="minorHAnsi" w:cstheme="minorHAnsi"/>
          <w:b/>
          <w:color w:val="0D0D0D" w:themeColor="text1" w:themeTint="F2"/>
          <w:sz w:val="22"/>
          <w:szCs w:val="22"/>
          <w:lang w:eastAsia="en-US"/>
        </w:rPr>
      </w:pPr>
      <w:r w:rsidRPr="00E94D42">
        <w:rPr>
          <w:rFonts w:ascii="Calibri" w:hAnsi="Calibri" w:cs="Calibri"/>
          <w:sz w:val="22"/>
          <w:szCs w:val="22"/>
        </w:rPr>
        <w:t>Zakres konsultacyjnych zabiegów ambulatoryjnych uzależniony jest od zakresu konsultacji specjalistycznych, do których Pacjent jest uprawniony w ramach abonamentu.</w:t>
      </w:r>
    </w:p>
    <w:p w14:paraId="62C9FDBB" w14:textId="77777777" w:rsidR="00E94D42" w:rsidRPr="00E94D42" w:rsidRDefault="00E94D42" w:rsidP="00E94D42">
      <w:pPr>
        <w:jc w:val="both"/>
        <w:rPr>
          <w:rFonts w:asciiTheme="minorHAnsi" w:eastAsia="Calibri" w:hAnsiTheme="minorHAnsi" w:cstheme="minorHAnsi"/>
          <w:b/>
          <w:color w:val="0D0D0D" w:themeColor="text1" w:themeTint="F2"/>
          <w:sz w:val="22"/>
          <w:szCs w:val="22"/>
          <w:lang w:eastAsia="en-US"/>
        </w:rPr>
      </w:pPr>
      <w:r w:rsidRPr="00E94D42">
        <w:rPr>
          <w:rFonts w:ascii="Calibri" w:hAnsi="Calibri" w:cs="Calibri"/>
          <w:sz w:val="22"/>
          <w:szCs w:val="22"/>
          <w:lang w:val="x-none"/>
        </w:rPr>
        <w:t>Konsultacje specjalistyczne obejmują: wywiad, poradę specjalisty wraz z czynnościami podstawowymi niezbędnymi do postawienia diagnozy, podjęcia właściwej decyzji terapeutycznej oraz monitorowania leczenia.</w:t>
      </w:r>
    </w:p>
    <w:p w14:paraId="7A17E89D" w14:textId="77777777" w:rsidR="00E94D42" w:rsidRPr="00F93FEF" w:rsidRDefault="00E94D42" w:rsidP="00E94D42">
      <w:pPr>
        <w:jc w:val="both"/>
        <w:rPr>
          <w:rFonts w:ascii="Calibri" w:hAnsi="Calibri" w:cs="Calibri"/>
          <w:sz w:val="22"/>
          <w:szCs w:val="22"/>
        </w:rPr>
      </w:pPr>
      <w:r w:rsidRPr="00E94D42">
        <w:rPr>
          <w:rFonts w:ascii="Calibri" w:hAnsi="Calibri" w:cs="Calibri"/>
          <w:sz w:val="22"/>
          <w:szCs w:val="22"/>
        </w:rPr>
        <w:t>Na wizytę opieki podstawowej: centrum leczenia infekcji, pediatra, czas oczekiwania wynosić będzie do 1 dnia.</w:t>
      </w:r>
      <w:r w:rsidRPr="00F93FEF">
        <w:rPr>
          <w:rFonts w:ascii="Calibri" w:hAnsi="Calibri" w:cs="Calibri"/>
          <w:sz w:val="22"/>
          <w:szCs w:val="22"/>
        </w:rPr>
        <w:t xml:space="preserve"> </w:t>
      </w:r>
    </w:p>
    <w:p w14:paraId="0243CEA4" w14:textId="456D0608" w:rsidR="00672E26" w:rsidRDefault="00672E26" w:rsidP="007A5F77">
      <w:pPr>
        <w:jc w:val="both"/>
        <w:rPr>
          <w:rFonts w:asciiTheme="minorHAnsi" w:eastAsia="Calibri" w:hAnsiTheme="minorHAnsi" w:cstheme="minorHAnsi"/>
          <w:b/>
          <w:color w:val="0D0D0D" w:themeColor="text1" w:themeTint="F2"/>
          <w:sz w:val="22"/>
          <w:szCs w:val="22"/>
          <w:lang w:eastAsia="en-US"/>
        </w:rPr>
      </w:pPr>
    </w:p>
    <w:p w14:paraId="028D3175"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7E5B29F0"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3</w:t>
      </w:r>
    </w:p>
    <w:p w14:paraId="0A64DD85" w14:textId="77777777" w:rsidR="00672E26" w:rsidRPr="00817595" w:rsidRDefault="00672E26" w:rsidP="007A5F77">
      <w:pPr>
        <w:jc w:val="both"/>
        <w:rPr>
          <w:rFonts w:asciiTheme="minorHAnsi" w:hAnsiTheme="minorHAnsi" w:cstheme="minorHAnsi"/>
          <w:sz w:val="22"/>
          <w:szCs w:val="22"/>
        </w:rPr>
      </w:pPr>
      <w:r w:rsidRPr="00817595">
        <w:rPr>
          <w:rFonts w:asciiTheme="minorHAnsi" w:hAnsiTheme="minorHAnsi" w:cstheme="minorHAnsi"/>
          <w:sz w:val="22"/>
          <w:szCs w:val="22"/>
        </w:rPr>
        <w:t>plik KR-01_18_23 Zał. nr 5 do SWZ pkt.16). Wykonawca proponuje dostępność do usługi wszystkich specjalistów w ciągu 5 dni roboczych.</w:t>
      </w:r>
    </w:p>
    <w:p w14:paraId="5A92EF23"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51ECF7EB"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3</w:t>
      </w:r>
    </w:p>
    <w:p w14:paraId="0AEFC2EC" w14:textId="77777777" w:rsidR="00E94D42" w:rsidRPr="00817595" w:rsidRDefault="00E94D42" w:rsidP="00E94D42">
      <w:pPr>
        <w:jc w:val="both"/>
        <w:rPr>
          <w:rFonts w:asciiTheme="minorHAnsi" w:hAnsiTheme="minorHAnsi" w:cstheme="minorHAnsi"/>
          <w:sz w:val="22"/>
          <w:szCs w:val="22"/>
        </w:rPr>
      </w:pPr>
      <w:r>
        <w:rPr>
          <w:rFonts w:asciiTheme="minorHAnsi" w:eastAsia="Calibri" w:hAnsiTheme="minorHAnsi" w:cstheme="minorHAnsi"/>
          <w:color w:val="0D0D0D" w:themeColor="text1" w:themeTint="F2"/>
          <w:sz w:val="22"/>
          <w:szCs w:val="22"/>
          <w:lang w:eastAsia="en-US"/>
        </w:rPr>
        <w:t xml:space="preserve">Zamawiający nie wyraża zgody na ujednolicenie terminu </w:t>
      </w:r>
      <w:r w:rsidRPr="00817595">
        <w:rPr>
          <w:rFonts w:asciiTheme="minorHAnsi" w:hAnsiTheme="minorHAnsi" w:cstheme="minorHAnsi"/>
          <w:sz w:val="22"/>
          <w:szCs w:val="22"/>
        </w:rPr>
        <w:t>dostępnoś</w:t>
      </w:r>
      <w:r>
        <w:rPr>
          <w:rFonts w:asciiTheme="minorHAnsi" w:hAnsiTheme="minorHAnsi" w:cstheme="minorHAnsi"/>
          <w:sz w:val="22"/>
          <w:szCs w:val="22"/>
        </w:rPr>
        <w:t>ci</w:t>
      </w:r>
      <w:r w:rsidRPr="00817595">
        <w:rPr>
          <w:rFonts w:asciiTheme="minorHAnsi" w:hAnsiTheme="minorHAnsi" w:cstheme="minorHAnsi"/>
          <w:sz w:val="22"/>
          <w:szCs w:val="22"/>
        </w:rPr>
        <w:t xml:space="preserve"> </w:t>
      </w:r>
      <w:r>
        <w:rPr>
          <w:rFonts w:asciiTheme="minorHAnsi" w:hAnsiTheme="minorHAnsi" w:cstheme="minorHAnsi"/>
          <w:sz w:val="22"/>
          <w:szCs w:val="22"/>
        </w:rPr>
        <w:t>dla wszystkich usług do 5 dni roboczych.</w:t>
      </w:r>
    </w:p>
    <w:p w14:paraId="087F429A" w14:textId="7DAF1317" w:rsidR="00E94D42" w:rsidRDefault="00E94D42" w:rsidP="007A5F77">
      <w:pPr>
        <w:jc w:val="both"/>
        <w:rPr>
          <w:rFonts w:asciiTheme="minorHAnsi" w:eastAsia="Calibri" w:hAnsiTheme="minorHAnsi" w:cstheme="minorHAnsi"/>
          <w:b/>
          <w:color w:val="0D0D0D" w:themeColor="text1" w:themeTint="F2"/>
          <w:sz w:val="22"/>
          <w:szCs w:val="22"/>
          <w:lang w:eastAsia="en-US"/>
        </w:rPr>
      </w:pPr>
    </w:p>
    <w:p w14:paraId="407C6566" w14:textId="7F4AD730"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752E442C" w14:textId="0AFA3004"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152AC65F" w14:textId="3063CF59"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4</w:t>
      </w:r>
    </w:p>
    <w:p w14:paraId="2508D55F" w14:textId="77777777" w:rsidR="00672E26" w:rsidRPr="00817595" w:rsidRDefault="00672E26" w:rsidP="007A5F77">
      <w:pPr>
        <w:jc w:val="both"/>
        <w:rPr>
          <w:rFonts w:asciiTheme="minorHAnsi" w:hAnsiTheme="minorHAnsi" w:cstheme="minorHAnsi"/>
          <w:sz w:val="22"/>
          <w:szCs w:val="22"/>
        </w:rPr>
      </w:pPr>
      <w:r w:rsidRPr="00817595">
        <w:rPr>
          <w:rFonts w:asciiTheme="minorHAnsi" w:hAnsiTheme="minorHAnsi" w:cstheme="minorHAnsi"/>
          <w:sz w:val="22"/>
          <w:szCs w:val="22"/>
        </w:rPr>
        <w:t>plik KR-01_18_23 Zał. nr 5 do SWZ pkt.16). Wykonawca prosi o potwierdzenie, że wyrażona w dniach dostępność do usługi to dni robocze.</w:t>
      </w:r>
    </w:p>
    <w:p w14:paraId="2C9E9CBF" w14:textId="00164FFE" w:rsidR="008428C9" w:rsidRDefault="008428C9" w:rsidP="007A5F77">
      <w:pPr>
        <w:jc w:val="both"/>
        <w:rPr>
          <w:rFonts w:asciiTheme="minorHAnsi" w:eastAsia="Calibri" w:hAnsiTheme="minorHAnsi" w:cstheme="minorHAnsi"/>
          <w:b/>
          <w:color w:val="0D0D0D" w:themeColor="text1" w:themeTint="F2"/>
          <w:sz w:val="22"/>
          <w:szCs w:val="22"/>
          <w:lang w:eastAsia="en-US"/>
        </w:rPr>
      </w:pPr>
    </w:p>
    <w:p w14:paraId="7CD01017" w14:textId="2E5FCF40"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lastRenderedPageBreak/>
        <w:t>Odpowiedź do pytania nr 4</w:t>
      </w:r>
    </w:p>
    <w:p w14:paraId="55063239" w14:textId="77777777" w:rsidR="00E94D42" w:rsidRPr="00457191" w:rsidRDefault="00E94D42" w:rsidP="00E94D42">
      <w:pPr>
        <w:jc w:val="both"/>
        <w:rPr>
          <w:rFonts w:asciiTheme="minorHAnsi" w:eastAsia="Calibri" w:hAnsiTheme="minorHAnsi" w:cstheme="minorHAnsi"/>
          <w:color w:val="0D0D0D" w:themeColor="text1" w:themeTint="F2"/>
          <w:sz w:val="22"/>
          <w:szCs w:val="22"/>
          <w:lang w:eastAsia="en-US"/>
        </w:rPr>
      </w:pPr>
      <w:r>
        <w:rPr>
          <w:rFonts w:asciiTheme="minorHAnsi" w:eastAsia="Calibri" w:hAnsiTheme="minorHAnsi" w:cstheme="minorHAnsi"/>
          <w:color w:val="0D0D0D" w:themeColor="text1" w:themeTint="F2"/>
          <w:sz w:val="22"/>
          <w:szCs w:val="22"/>
          <w:lang w:eastAsia="en-US"/>
        </w:rPr>
        <w:t>Zamawiający potwierdza, że „dni robocze” przewidział jedynie w przypadku wizyt w</w:t>
      </w:r>
      <w:r w:rsidRPr="00946464">
        <w:rPr>
          <w:rFonts w:asciiTheme="minorHAnsi" w:eastAsia="Calibri" w:hAnsiTheme="minorHAnsi" w:cstheme="minorHAnsi"/>
          <w:color w:val="0D0D0D" w:themeColor="text1" w:themeTint="F2"/>
          <w:sz w:val="22"/>
          <w:szCs w:val="22"/>
          <w:lang w:eastAsia="en-US"/>
        </w:rPr>
        <w:t xml:space="preserve"> ramach medycyny pracy</w:t>
      </w:r>
      <w:r>
        <w:rPr>
          <w:rFonts w:asciiTheme="minorHAnsi" w:eastAsia="Calibri" w:hAnsiTheme="minorHAnsi" w:cstheme="minorHAnsi"/>
          <w:color w:val="0D0D0D" w:themeColor="text1" w:themeTint="F2"/>
          <w:sz w:val="22"/>
          <w:szCs w:val="22"/>
          <w:lang w:eastAsia="en-US"/>
        </w:rPr>
        <w:t>. W przypadku pozostałych wizyt terminy zostały określone w dniach kalendarzowych.</w:t>
      </w:r>
    </w:p>
    <w:p w14:paraId="69C195E3" w14:textId="730781C3" w:rsidR="00672E26" w:rsidRDefault="00672E26" w:rsidP="007A5F77">
      <w:pPr>
        <w:jc w:val="both"/>
        <w:rPr>
          <w:rFonts w:asciiTheme="minorHAnsi" w:eastAsia="Calibri" w:hAnsiTheme="minorHAnsi" w:cstheme="minorHAnsi"/>
          <w:b/>
          <w:color w:val="0D0D0D" w:themeColor="text1" w:themeTint="F2"/>
          <w:sz w:val="22"/>
          <w:szCs w:val="22"/>
          <w:lang w:eastAsia="en-US"/>
        </w:rPr>
      </w:pPr>
    </w:p>
    <w:p w14:paraId="020A026B"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42A015DC"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5</w:t>
      </w:r>
    </w:p>
    <w:p w14:paraId="12735E15" w14:textId="77777777" w:rsidR="00672E26" w:rsidRPr="00817595" w:rsidRDefault="00672E26" w:rsidP="007A5F77">
      <w:pPr>
        <w:contextualSpacing/>
        <w:jc w:val="both"/>
        <w:rPr>
          <w:rFonts w:asciiTheme="minorHAnsi" w:hAnsiTheme="minorHAnsi" w:cstheme="minorHAnsi"/>
          <w:sz w:val="22"/>
          <w:szCs w:val="22"/>
        </w:rPr>
      </w:pPr>
      <w:r w:rsidRPr="00817595">
        <w:rPr>
          <w:rFonts w:asciiTheme="minorHAnsi" w:hAnsiTheme="minorHAnsi" w:cstheme="minorHAnsi"/>
          <w:color w:val="080808"/>
          <w:sz w:val="22"/>
          <w:szCs w:val="22"/>
        </w:rPr>
        <w:t>SWZ, pkt V ust. 6</w:t>
      </w:r>
      <w:r w:rsidRPr="00817595">
        <w:rPr>
          <w:rFonts w:asciiTheme="minorHAnsi" w:hAnsiTheme="minorHAnsi" w:cstheme="minorHAnsi"/>
          <w:i/>
          <w:iCs/>
          <w:color w:val="080808"/>
          <w:sz w:val="22"/>
          <w:szCs w:val="22"/>
        </w:rPr>
        <w:t xml:space="preserve">. </w:t>
      </w:r>
      <w:r w:rsidRPr="00817595">
        <w:rPr>
          <w:rFonts w:asciiTheme="minorHAnsi" w:hAnsiTheme="minorHAnsi" w:cstheme="minorHAnsi"/>
          <w:sz w:val="22"/>
          <w:szCs w:val="22"/>
        </w:rPr>
        <w:t xml:space="preserve">Zamawiający wymaga, aby budynki oraz pomieszczenia, w których realizowany będzie przedmiot zamówienia spełniały wymagania określone przez NFZ (Rozporządzenie Ministra Zdrowia z dnia 26 marca 2019r. w sprawie szczegółowych wymagań, jakim powinny odpowiadać pomieszczenia i urządzenia podmiotu wykonującego działalność leczniczą (Dz. U. z 2019r. poz. 595 z </w:t>
      </w:r>
      <w:proofErr w:type="spellStart"/>
      <w:r w:rsidRPr="00817595">
        <w:rPr>
          <w:rFonts w:asciiTheme="minorHAnsi" w:hAnsiTheme="minorHAnsi" w:cstheme="minorHAnsi"/>
          <w:sz w:val="22"/>
          <w:szCs w:val="22"/>
        </w:rPr>
        <w:t>późn</w:t>
      </w:r>
      <w:proofErr w:type="spellEnd"/>
      <w:r w:rsidRPr="00817595">
        <w:rPr>
          <w:rFonts w:asciiTheme="minorHAnsi" w:hAnsiTheme="minorHAnsi" w:cstheme="minorHAnsi"/>
          <w:sz w:val="22"/>
          <w:szCs w:val="22"/>
        </w:rPr>
        <w:t>. zm.). – Wykonawca zwraca uwagę, iż wspomniane rozporządzenie Ministra Zdrowia dotyczy wszystkich podmiotów wykonujących działalność leczniczą, nie tylko tych, które posiadają umowę o udzielanie świadczeń opieki zdrowotnej z Narodowym Funduszem Zdrowia. Natomiast, NFZ w tzw. rozporządzeniach koszykowych (dotyczących świadczeń gwarantowanych w poszczególnych rodzajach świadczeń), zakreśla konkretne wymogi pomieszczeń, które musi spełnić podmiot leczniczy, który będzie udzielał świadczeń oparciu o umowę z Funduszem. Wobec tego, prosimy o potwierdzenie, że Wykonawca będzie co do urządzenia pomieszczeń związany rozporządzeniem Ministra Zdrowia z dnia 26 marca 2019 r., a nie wymaganiami, jakie stawia NFZ świadczeniodawcom.</w:t>
      </w:r>
    </w:p>
    <w:p w14:paraId="6EED1834"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18C67529" w14:textId="77777777" w:rsidR="00672E26" w:rsidRPr="00431B87" w:rsidRDefault="00672E26" w:rsidP="007A5F77">
      <w:pPr>
        <w:jc w:val="both"/>
        <w:rPr>
          <w:rFonts w:asciiTheme="minorHAnsi" w:eastAsia="Calibri" w:hAnsiTheme="minorHAnsi" w:cstheme="minorHAnsi"/>
          <w:b/>
          <w:color w:val="0D0D0D" w:themeColor="text1" w:themeTint="F2"/>
          <w:sz w:val="22"/>
          <w:szCs w:val="22"/>
          <w:lang w:eastAsia="en-US"/>
        </w:rPr>
      </w:pPr>
      <w:r w:rsidRPr="00431B87">
        <w:rPr>
          <w:rFonts w:asciiTheme="minorHAnsi" w:eastAsia="Calibri" w:hAnsiTheme="minorHAnsi" w:cstheme="minorHAnsi"/>
          <w:b/>
          <w:color w:val="0D0D0D" w:themeColor="text1" w:themeTint="F2"/>
          <w:sz w:val="22"/>
          <w:szCs w:val="22"/>
          <w:lang w:eastAsia="en-US"/>
        </w:rPr>
        <w:t>Odpowiedź do pytania nr 5</w:t>
      </w:r>
    </w:p>
    <w:p w14:paraId="2FD1110C" w14:textId="71534952" w:rsidR="00001160" w:rsidRDefault="008369E9" w:rsidP="007A5F77">
      <w:pPr>
        <w:jc w:val="both"/>
        <w:rPr>
          <w:rFonts w:asciiTheme="minorHAnsi" w:hAnsiTheme="minorHAnsi" w:cstheme="minorHAnsi"/>
          <w:sz w:val="22"/>
          <w:szCs w:val="22"/>
        </w:rPr>
      </w:pPr>
      <w:r w:rsidRPr="008369E9">
        <w:rPr>
          <w:rFonts w:asciiTheme="minorHAnsi" w:hAnsiTheme="minorHAnsi" w:cstheme="minorHAnsi"/>
          <w:sz w:val="22"/>
          <w:szCs w:val="22"/>
        </w:rPr>
        <w:t xml:space="preserve">Zamawiający oczekuje, że Wykonawca będzie co do urządzenia pomieszczeń związany rozporządzeniem Ministra Zdrowia z dnia 26 marca 2019 r. (Dz. U. z 2019r. poz. 595 z </w:t>
      </w:r>
      <w:proofErr w:type="spellStart"/>
      <w:r w:rsidRPr="008369E9">
        <w:rPr>
          <w:rFonts w:asciiTheme="minorHAnsi" w:hAnsiTheme="minorHAnsi" w:cstheme="minorHAnsi"/>
          <w:sz w:val="22"/>
          <w:szCs w:val="22"/>
        </w:rPr>
        <w:t>późn</w:t>
      </w:r>
      <w:proofErr w:type="spellEnd"/>
      <w:r w:rsidRPr="008369E9">
        <w:rPr>
          <w:rFonts w:asciiTheme="minorHAnsi" w:hAnsiTheme="minorHAnsi" w:cstheme="minorHAnsi"/>
          <w:sz w:val="22"/>
          <w:szCs w:val="22"/>
        </w:rPr>
        <w:t>. zm.).</w:t>
      </w:r>
    </w:p>
    <w:p w14:paraId="2330C7A7" w14:textId="550B6543" w:rsidR="008369E9" w:rsidRDefault="008369E9" w:rsidP="007A5F77">
      <w:pPr>
        <w:jc w:val="both"/>
        <w:rPr>
          <w:rFonts w:asciiTheme="minorHAnsi" w:eastAsia="Calibri" w:hAnsiTheme="minorHAnsi" w:cstheme="minorHAnsi"/>
          <w:b/>
          <w:color w:val="0D0D0D" w:themeColor="text1" w:themeTint="F2"/>
          <w:sz w:val="22"/>
          <w:szCs w:val="22"/>
          <w:lang w:eastAsia="en-US"/>
        </w:rPr>
      </w:pPr>
    </w:p>
    <w:p w14:paraId="3138A37E"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1E14AF3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6</w:t>
      </w:r>
    </w:p>
    <w:p w14:paraId="1A93D2DD" w14:textId="77777777" w:rsidR="00672E26" w:rsidRPr="00817595" w:rsidRDefault="00672E26"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5 ust. 3. Wykonawca prosi Zamawiającego o doprecyzowanie, co oznaczają dokładnie „uwagi odnoszące się do realizacji postanowień umowy”.</w:t>
      </w:r>
    </w:p>
    <w:p w14:paraId="340D3B62"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7AABE2E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6</w:t>
      </w:r>
    </w:p>
    <w:p w14:paraId="2F2DDDD7" w14:textId="77777777" w:rsidR="00E94D42" w:rsidRDefault="00E94D42" w:rsidP="00E94D42">
      <w:pPr>
        <w:jc w:val="both"/>
        <w:rPr>
          <w:rFonts w:asciiTheme="minorHAnsi" w:eastAsia="Calibri" w:hAnsiTheme="minorHAnsi" w:cstheme="minorHAnsi"/>
          <w:color w:val="0D0D0D" w:themeColor="text1" w:themeTint="F2"/>
          <w:sz w:val="22"/>
          <w:szCs w:val="22"/>
          <w:lang w:eastAsia="en-US"/>
        </w:rPr>
      </w:pPr>
      <w:r w:rsidRPr="00946464">
        <w:rPr>
          <w:rFonts w:asciiTheme="minorHAnsi" w:eastAsia="Calibri" w:hAnsiTheme="minorHAnsi" w:cstheme="minorHAnsi"/>
          <w:color w:val="0D0D0D" w:themeColor="text1" w:themeTint="F2"/>
          <w:sz w:val="22"/>
          <w:szCs w:val="22"/>
          <w:lang w:eastAsia="en-US"/>
        </w:rPr>
        <w:t>„W przypadku zgłoszonych od osób uprawnionych informacji o nieprawidłowo realizowanych usługach, braku dostępności lekarzy lub innych problemach występujących na tle korzystania z opieki medycznej objętej umową, Zamawiający będzie przekazywał te uwagi Wykonawcy”.</w:t>
      </w:r>
      <w:r>
        <w:rPr>
          <w:rFonts w:asciiTheme="minorHAnsi" w:eastAsia="Calibri" w:hAnsiTheme="minorHAnsi" w:cstheme="minorHAnsi"/>
          <w:color w:val="0D0D0D" w:themeColor="text1" w:themeTint="F2"/>
          <w:sz w:val="22"/>
          <w:szCs w:val="22"/>
          <w:lang w:eastAsia="en-US"/>
        </w:rPr>
        <w:t xml:space="preserve"> Zamawiający oczekuje, że Wykonawca będzie reagował na takie zgłoszenia.</w:t>
      </w:r>
    </w:p>
    <w:p w14:paraId="0DA4540E" w14:textId="64E4F5AF" w:rsidR="00672E26" w:rsidRDefault="00672E26" w:rsidP="007A5F77">
      <w:pPr>
        <w:jc w:val="both"/>
        <w:rPr>
          <w:rFonts w:asciiTheme="minorHAnsi" w:eastAsia="Calibri" w:hAnsiTheme="minorHAnsi" w:cstheme="minorHAnsi"/>
          <w:b/>
          <w:color w:val="0D0D0D" w:themeColor="text1" w:themeTint="F2"/>
          <w:sz w:val="22"/>
          <w:szCs w:val="22"/>
          <w:lang w:eastAsia="en-US"/>
        </w:rPr>
      </w:pPr>
    </w:p>
    <w:p w14:paraId="3EB21D68"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7439537B"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7</w:t>
      </w:r>
    </w:p>
    <w:p w14:paraId="564490F1"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hAnsiTheme="minorHAnsi" w:cstheme="minorHAnsi"/>
          <w:sz w:val="22"/>
          <w:szCs w:val="22"/>
        </w:rPr>
        <w:t>SWZ załącznik nr 6 – umowa § 9 ust. 2. Wykonawca prosi Zamawiającego o zmianę zapisu na: Łączny limit kar umownych, które Zamawiający może naliczyć Wykonawcy w danym miesiące nie może przekroczyć 10 % miesięcznego, o którym mowa w § 3 ust. 1.</w:t>
      </w:r>
    </w:p>
    <w:p w14:paraId="1F793FC0"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098F6632"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7</w:t>
      </w:r>
    </w:p>
    <w:p w14:paraId="5D503D8A" w14:textId="77777777" w:rsidR="00672E26" w:rsidRPr="00E94D42" w:rsidRDefault="00E94D42" w:rsidP="007A5F77">
      <w:pPr>
        <w:jc w:val="both"/>
        <w:rPr>
          <w:rFonts w:asciiTheme="minorHAnsi" w:eastAsia="Calibri" w:hAnsiTheme="minorHAnsi" w:cstheme="minorHAnsi"/>
          <w:color w:val="0D0D0D" w:themeColor="text1" w:themeTint="F2"/>
          <w:sz w:val="22"/>
          <w:szCs w:val="22"/>
          <w:lang w:eastAsia="en-US"/>
        </w:rPr>
      </w:pPr>
      <w:r w:rsidRPr="00E94D42">
        <w:rPr>
          <w:rFonts w:asciiTheme="minorHAnsi" w:eastAsia="Calibri" w:hAnsiTheme="minorHAnsi" w:cstheme="minorHAnsi"/>
          <w:color w:val="0D0D0D" w:themeColor="text1" w:themeTint="F2"/>
          <w:sz w:val="22"/>
          <w:szCs w:val="22"/>
          <w:lang w:eastAsia="en-US"/>
        </w:rPr>
        <w:t>Zamawiający nie wyraża zgody na zmianę zapisu</w:t>
      </w:r>
    </w:p>
    <w:p w14:paraId="40993922" w14:textId="62100133"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1B0AE27D"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787B03B3"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8</w:t>
      </w:r>
    </w:p>
    <w:p w14:paraId="2249D421" w14:textId="77777777" w:rsidR="00672E26" w:rsidRPr="00817595" w:rsidRDefault="00672E26"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9 ust. 4. Wykonawca wnosi o zmianę zapisu na: W przypadku gdy z przyczyn zależnych od Wykonawcy, Wykonawca nie udzieli danego świadczenia zdrowotnego, Wykonawca zobowiązuje się do zwrotu na rzecz uprawnionego 100% udokumentowanych i poniesionych przez niego (lub przez jego przedstawiciela ustawowego) kosztów uzyskania tego świadczenia w innym podmiocie leczniczym. Zwrot kosztów świadczenia powinien być dokonany przez Wykonawcę niezwłocznie, nie później jednak niż w terminie 30 dni od dnia otrzymania dokumentów potwierdzających poniesienie kosztów.</w:t>
      </w:r>
    </w:p>
    <w:p w14:paraId="26EF5C1C" w14:textId="4890B7B3" w:rsidR="008369E9" w:rsidRDefault="008369E9" w:rsidP="007A5F77">
      <w:pPr>
        <w:jc w:val="both"/>
        <w:rPr>
          <w:rFonts w:asciiTheme="minorHAnsi" w:eastAsia="Calibri" w:hAnsiTheme="minorHAnsi" w:cstheme="minorHAnsi"/>
          <w:b/>
          <w:color w:val="0D0D0D" w:themeColor="text1" w:themeTint="F2"/>
          <w:sz w:val="22"/>
          <w:szCs w:val="22"/>
          <w:lang w:eastAsia="en-US"/>
        </w:rPr>
      </w:pPr>
    </w:p>
    <w:p w14:paraId="29ABFE74" w14:textId="76924E6D"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8</w:t>
      </w:r>
    </w:p>
    <w:p w14:paraId="2510083A" w14:textId="5BF024B3" w:rsidR="00B947A3" w:rsidRPr="008428C9" w:rsidRDefault="00E94D42" w:rsidP="007A5F77">
      <w:pPr>
        <w:jc w:val="both"/>
        <w:rPr>
          <w:rFonts w:asciiTheme="minorHAnsi" w:eastAsia="Calibri" w:hAnsiTheme="minorHAnsi" w:cstheme="minorHAnsi"/>
          <w:color w:val="0D0D0D" w:themeColor="text1" w:themeTint="F2"/>
          <w:sz w:val="22"/>
          <w:szCs w:val="22"/>
          <w:lang w:eastAsia="en-US"/>
        </w:rPr>
      </w:pPr>
      <w:r>
        <w:rPr>
          <w:rFonts w:asciiTheme="minorHAnsi" w:eastAsia="Calibri" w:hAnsiTheme="minorHAnsi" w:cstheme="minorHAnsi"/>
          <w:color w:val="0D0D0D" w:themeColor="text1" w:themeTint="F2"/>
          <w:sz w:val="22"/>
          <w:szCs w:val="22"/>
          <w:lang w:eastAsia="en-US"/>
        </w:rPr>
        <w:lastRenderedPageBreak/>
        <w:t xml:space="preserve">Zamawiający nie wyraża zgody na zmianę zapisu. </w:t>
      </w:r>
      <w:r w:rsidRPr="00946464">
        <w:rPr>
          <w:rFonts w:asciiTheme="minorHAnsi" w:eastAsia="Calibri" w:hAnsiTheme="minorHAnsi" w:cstheme="minorHAnsi"/>
          <w:color w:val="0D0D0D" w:themeColor="text1" w:themeTint="F2"/>
          <w:sz w:val="22"/>
          <w:szCs w:val="22"/>
          <w:lang w:eastAsia="en-US"/>
        </w:rPr>
        <w:t>Zamawiający zakłada, że mogą występować sytuacje, w których Wykonawca z góry wie, że nie będzie w stanie udzielić świadczenia w danym terminie.</w:t>
      </w:r>
    </w:p>
    <w:p w14:paraId="3558FE25" w14:textId="77777777"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41C8563F" w14:textId="77777777"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73186A71" w14:textId="321A9B66"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9.</w:t>
      </w:r>
    </w:p>
    <w:p w14:paraId="0AB854EF" w14:textId="77777777" w:rsidR="00B947A3" w:rsidRPr="00817595" w:rsidRDefault="00D07CA7" w:rsidP="00B947A3">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9 ust. 5</w:t>
      </w:r>
      <w:r w:rsidR="00B947A3">
        <w:rPr>
          <w:rFonts w:asciiTheme="minorHAnsi" w:hAnsiTheme="minorHAnsi" w:cstheme="minorHAnsi"/>
          <w:sz w:val="22"/>
          <w:szCs w:val="22"/>
        </w:rPr>
        <w:t xml:space="preserve">. </w:t>
      </w:r>
      <w:r w:rsidR="00B947A3" w:rsidRPr="00817595">
        <w:rPr>
          <w:rFonts w:asciiTheme="minorHAnsi" w:hAnsiTheme="minorHAnsi" w:cstheme="minorHAnsi"/>
          <w:sz w:val="22"/>
          <w:szCs w:val="22"/>
        </w:rPr>
        <w:t>Wykonawca prosi o wyjaśnienie zapisu – mowa w nim o sytuacji opisanej w ust. 5, podczas gdy ten ustęp nie zawiera opisu jakiejkolwiek sytuacji.</w:t>
      </w:r>
    </w:p>
    <w:p w14:paraId="5C9F0D3E"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5CCBFB1C"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9</w:t>
      </w:r>
    </w:p>
    <w:p w14:paraId="186D371E" w14:textId="77777777" w:rsidR="00E94D42" w:rsidRDefault="00E94D42" w:rsidP="00E94D42">
      <w:pPr>
        <w:jc w:val="both"/>
        <w:rPr>
          <w:rFonts w:asciiTheme="minorHAnsi" w:eastAsia="Calibri" w:hAnsiTheme="minorHAnsi" w:cstheme="minorHAnsi"/>
          <w:color w:val="0D0D0D" w:themeColor="text1" w:themeTint="F2"/>
          <w:sz w:val="22"/>
          <w:szCs w:val="22"/>
          <w:lang w:eastAsia="en-US"/>
        </w:rPr>
      </w:pPr>
      <w:r w:rsidRPr="00946464">
        <w:rPr>
          <w:rFonts w:asciiTheme="minorHAnsi" w:eastAsia="Calibri" w:hAnsiTheme="minorHAnsi" w:cstheme="minorHAnsi"/>
          <w:color w:val="0D0D0D" w:themeColor="text1" w:themeTint="F2"/>
          <w:sz w:val="22"/>
          <w:szCs w:val="22"/>
          <w:lang w:eastAsia="en-US"/>
        </w:rPr>
        <w:t>Zamawiający poprawia oczywistą pomyłkę, nadając przepisowi brzmienie:</w:t>
      </w:r>
    </w:p>
    <w:p w14:paraId="30E83A7D" w14:textId="77777777" w:rsidR="00E94D42" w:rsidRPr="00946464" w:rsidRDefault="00E94D42" w:rsidP="00E94D42">
      <w:pPr>
        <w:jc w:val="both"/>
        <w:rPr>
          <w:rFonts w:asciiTheme="minorHAnsi" w:eastAsia="Calibri" w:hAnsiTheme="minorHAnsi" w:cstheme="minorHAnsi"/>
          <w:color w:val="0D0D0D" w:themeColor="text1" w:themeTint="F2"/>
          <w:sz w:val="22"/>
          <w:szCs w:val="22"/>
          <w:lang w:eastAsia="en-US"/>
        </w:rPr>
      </w:pPr>
    </w:p>
    <w:p w14:paraId="581896EA" w14:textId="77777777" w:rsidR="00E94D42" w:rsidRPr="00946464" w:rsidRDefault="00E94D42" w:rsidP="00E94D42">
      <w:pPr>
        <w:tabs>
          <w:tab w:val="left" w:pos="360"/>
        </w:tabs>
        <w:suppressAutoHyphens/>
        <w:spacing w:line="276" w:lineRule="auto"/>
        <w:jc w:val="both"/>
        <w:rPr>
          <w:rFonts w:ascii="Calibri" w:hAnsi="Calibri" w:cs="Calibri"/>
          <w:i/>
          <w:sz w:val="22"/>
          <w:szCs w:val="22"/>
        </w:rPr>
      </w:pPr>
      <w:r w:rsidRPr="00946464">
        <w:rPr>
          <w:rFonts w:ascii="Calibri" w:hAnsi="Calibri" w:cs="Calibri"/>
          <w:i/>
          <w:sz w:val="22"/>
          <w:szCs w:val="22"/>
        </w:rPr>
        <w:t>W przypadku, o którym mowa w ust. 4 Zamawiający nie będzie naliczał kary umownej, o której mowa w ust. 1, pod warunkiem terminowego zwrotu kosztów przez Wykonawcę.</w:t>
      </w:r>
    </w:p>
    <w:p w14:paraId="5573F1F5" w14:textId="3DA17F96"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77A86904"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5C1633A5"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10</w:t>
      </w:r>
    </w:p>
    <w:p w14:paraId="5AC83381"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10 ust. 1. Wykonawca wnosi o wykreślenie tego zapisu lub sprecyzowanie czym jest istotna zmiana okoliczności, powodująca, że wykonanie umowy nie leży w interesie publicznym.</w:t>
      </w:r>
    </w:p>
    <w:p w14:paraId="4D6CD1A6"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62B3BBD2"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10</w:t>
      </w:r>
    </w:p>
    <w:p w14:paraId="2439646C" w14:textId="5A13F967" w:rsidR="00E94D42" w:rsidRPr="00F52517" w:rsidRDefault="00E94D42" w:rsidP="00E94D42">
      <w:pPr>
        <w:jc w:val="both"/>
        <w:rPr>
          <w:rFonts w:asciiTheme="minorHAnsi" w:eastAsia="Calibri" w:hAnsiTheme="minorHAnsi" w:cstheme="minorHAnsi"/>
          <w:color w:val="0D0D0D" w:themeColor="text1" w:themeTint="F2"/>
          <w:sz w:val="22"/>
          <w:szCs w:val="22"/>
          <w:lang w:eastAsia="en-US"/>
        </w:rPr>
      </w:pPr>
      <w:r w:rsidRPr="00F52517">
        <w:rPr>
          <w:rFonts w:asciiTheme="minorHAnsi" w:eastAsia="Calibri" w:hAnsiTheme="minorHAnsi" w:cstheme="minorHAnsi"/>
          <w:color w:val="0D0D0D" w:themeColor="text1" w:themeTint="F2"/>
          <w:sz w:val="22"/>
          <w:szCs w:val="22"/>
          <w:lang w:eastAsia="en-US"/>
        </w:rPr>
        <w:t xml:space="preserve">Zamawiający nie może sprecyzować czym jest istotna zmiana okoliczności, ponieważ zaistnienie okoliczności prowadzącej do stanu, w którym wykonanie nie leży w interesie publicznym nie może być przewidywalne w chwili zawarcia umowy. Świadomość Zamawiającego co do istnienia okoliczności powodujących niecelowość wykonywania zamówienia, jak również świadomość nieuchronności zaistnienia takich okoliczności nie dają </w:t>
      </w:r>
      <w:r>
        <w:rPr>
          <w:rFonts w:asciiTheme="minorHAnsi" w:eastAsia="Calibri" w:hAnsiTheme="minorHAnsi" w:cstheme="minorHAnsi"/>
          <w:color w:val="0D0D0D" w:themeColor="text1" w:themeTint="F2"/>
          <w:sz w:val="22"/>
          <w:szCs w:val="22"/>
          <w:lang w:eastAsia="en-US"/>
        </w:rPr>
        <w:t>Z</w:t>
      </w:r>
      <w:r w:rsidRPr="00F52517">
        <w:rPr>
          <w:rFonts w:asciiTheme="minorHAnsi" w:eastAsia="Calibri" w:hAnsiTheme="minorHAnsi" w:cstheme="minorHAnsi"/>
          <w:color w:val="0D0D0D" w:themeColor="text1" w:themeTint="F2"/>
          <w:sz w:val="22"/>
          <w:szCs w:val="22"/>
          <w:lang w:eastAsia="en-US"/>
        </w:rPr>
        <w:t xml:space="preserve">amawiającemu uprawnienia do odstąpienia od umowy w trakcie jej </w:t>
      </w:r>
      <w:r w:rsidRPr="00431B87">
        <w:rPr>
          <w:rFonts w:asciiTheme="minorHAnsi" w:eastAsia="Calibri" w:hAnsiTheme="minorHAnsi" w:cstheme="minorHAnsi"/>
          <w:color w:val="0D0D0D" w:themeColor="text1" w:themeTint="F2"/>
          <w:sz w:val="22"/>
          <w:szCs w:val="22"/>
          <w:lang w:eastAsia="en-US"/>
        </w:rPr>
        <w:t xml:space="preserve">realizacji (zob. Wyrok Sądu Apelacyjnego w Łodzi z dnia 13 grudnia 2016 r. (I </w:t>
      </w:r>
      <w:proofErr w:type="spellStart"/>
      <w:r w:rsidRPr="00431B87">
        <w:rPr>
          <w:rFonts w:asciiTheme="minorHAnsi" w:eastAsia="Calibri" w:hAnsiTheme="minorHAnsi" w:cstheme="minorHAnsi"/>
          <w:color w:val="0D0D0D" w:themeColor="text1" w:themeTint="F2"/>
          <w:sz w:val="22"/>
          <w:szCs w:val="22"/>
          <w:lang w:eastAsia="en-US"/>
        </w:rPr>
        <w:t>ACa</w:t>
      </w:r>
      <w:proofErr w:type="spellEnd"/>
      <w:r w:rsidRPr="00431B87">
        <w:rPr>
          <w:rFonts w:asciiTheme="minorHAnsi" w:eastAsia="Calibri" w:hAnsiTheme="minorHAnsi" w:cstheme="minorHAnsi"/>
          <w:color w:val="0D0D0D" w:themeColor="text1" w:themeTint="F2"/>
          <w:sz w:val="22"/>
          <w:szCs w:val="22"/>
          <w:lang w:eastAsia="en-US"/>
        </w:rPr>
        <w:t xml:space="preserve"> 763/16)).</w:t>
      </w:r>
    </w:p>
    <w:p w14:paraId="2C09DF4A" w14:textId="12D1C241"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1415FE93"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11C7D8C0"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11</w:t>
      </w:r>
    </w:p>
    <w:p w14:paraId="3AD30070" w14:textId="77777777" w:rsidR="00672E26" w:rsidRPr="00817595" w:rsidRDefault="00D07CA7"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hAnsiTheme="minorHAnsi" w:cstheme="minorHAnsi"/>
          <w:sz w:val="22"/>
          <w:szCs w:val="22"/>
        </w:rPr>
        <w:t>SWZ załącznik nr 6 – umowa § 10 ust. 2 pkt 4. Wykonawca prosi o sprecyzowanie, co Zamawiający rozumie przez wyrażenie „wystąpiły inne okoliczności uzasadniające odstąpienie od umowy, przewidziane w obowiązujących przepisach”.</w:t>
      </w:r>
    </w:p>
    <w:p w14:paraId="4BC4957D"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4FA7BD38" w14:textId="2E0AAD49" w:rsidR="00672E26"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11</w:t>
      </w:r>
    </w:p>
    <w:p w14:paraId="239A6AEA" w14:textId="3398DA95" w:rsidR="00431B87" w:rsidRPr="009E0F64" w:rsidRDefault="009E0F64" w:rsidP="007A5F77">
      <w:pPr>
        <w:jc w:val="both"/>
        <w:rPr>
          <w:rFonts w:asciiTheme="minorHAnsi" w:hAnsiTheme="minorHAnsi" w:cstheme="minorHAnsi"/>
          <w:sz w:val="22"/>
          <w:szCs w:val="22"/>
        </w:rPr>
      </w:pPr>
      <w:r w:rsidRPr="009E0F64">
        <w:rPr>
          <w:rFonts w:asciiTheme="minorHAnsi" w:hAnsiTheme="minorHAnsi" w:cstheme="minorHAnsi"/>
          <w:sz w:val="22"/>
          <w:szCs w:val="22"/>
        </w:rPr>
        <w:t>Wyrażenie "wystąpiły inne okoliczności uzasadniające odstąpienie od umowy, przewidziane w obowiązujących przepisach"  oznacza, że Zamawiający ma prawo odstąpić umowy w sytuacjach, które nie są wyraźnie określone w umowie, ale które wynikają z przepisów prawa lub regulacji powszechnie obowiązujących. Mechanizm ten będzie miał zastosowanie, gdy wystąpią okoliczności, które uniemożliwiają dalsze wykonywanie umowy lub uzasadniają jej zakończenie, a przepisy prawne dają podstawę do takiego działania. Takie "inne okoliczności" mogą obejmować zmiany w przepisach zdrowotnych - gdy pojawią się nowe wymagania lub ograniczenia, które uniemożliwią dalsze świadczenie usług na warunkach określonych w umowie.</w:t>
      </w:r>
    </w:p>
    <w:p w14:paraId="0A065C00" w14:textId="77777777" w:rsidR="009E0F64" w:rsidRDefault="009E0F64" w:rsidP="007A5F77">
      <w:pPr>
        <w:jc w:val="both"/>
        <w:rPr>
          <w:rFonts w:asciiTheme="minorHAnsi" w:eastAsia="Calibri" w:hAnsiTheme="minorHAnsi" w:cstheme="minorHAnsi"/>
          <w:b/>
          <w:color w:val="0D0D0D" w:themeColor="text1" w:themeTint="F2"/>
          <w:sz w:val="22"/>
          <w:szCs w:val="22"/>
          <w:lang w:eastAsia="en-US"/>
        </w:rPr>
      </w:pPr>
    </w:p>
    <w:p w14:paraId="2246A882" w14:textId="77777777"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7307D614" w14:textId="2AD4016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12</w:t>
      </w:r>
    </w:p>
    <w:p w14:paraId="0EACB035" w14:textId="77777777" w:rsidR="00D07CA7"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10 ust. 3. Wykonawca prosi o zmianę zapisu w sposób następujący - Jeżeli Wykonawca z własnej winy lub Zamawiający z przyczyny określonej w ust. 2 pkt 3) odstąpi od umowy, Wykonawca zapłaci Zamawiającemu karę w wysokości 5% kwoty 6-krotności miesięcznego wynagrodzenia Wykonawcy, obliczonego na podstawie aktualnej listy osób uprawnionych do korzystania z programu opieki medycznej.</w:t>
      </w:r>
    </w:p>
    <w:p w14:paraId="11F0AD4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5935712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12</w:t>
      </w:r>
    </w:p>
    <w:p w14:paraId="72440ED5" w14:textId="77777777" w:rsidR="00E94D42" w:rsidRPr="00397682" w:rsidRDefault="00E94D42" w:rsidP="00E94D42">
      <w:pPr>
        <w:jc w:val="both"/>
        <w:rPr>
          <w:rFonts w:asciiTheme="minorHAnsi" w:eastAsia="Calibri" w:hAnsiTheme="minorHAnsi" w:cstheme="minorHAnsi"/>
          <w:color w:val="0D0D0D" w:themeColor="text1" w:themeTint="F2"/>
          <w:sz w:val="22"/>
          <w:szCs w:val="22"/>
          <w:lang w:eastAsia="en-US"/>
        </w:rPr>
      </w:pPr>
      <w:r w:rsidRPr="00E94D42">
        <w:rPr>
          <w:rFonts w:asciiTheme="minorHAnsi" w:eastAsia="Calibri" w:hAnsiTheme="minorHAnsi" w:cstheme="minorHAnsi"/>
          <w:color w:val="0D0D0D" w:themeColor="text1" w:themeTint="F2"/>
          <w:sz w:val="22"/>
          <w:szCs w:val="22"/>
          <w:lang w:eastAsia="en-US"/>
        </w:rPr>
        <w:t>Zamawiający nie wyraża zgody na zmianę zapisu</w:t>
      </w:r>
      <w:r>
        <w:rPr>
          <w:rFonts w:asciiTheme="minorHAnsi" w:eastAsia="Calibri" w:hAnsiTheme="minorHAnsi" w:cstheme="minorHAnsi"/>
          <w:color w:val="0D0D0D" w:themeColor="text1" w:themeTint="F2"/>
          <w:sz w:val="22"/>
          <w:szCs w:val="22"/>
          <w:lang w:eastAsia="en-US"/>
        </w:rPr>
        <w:t>.</w:t>
      </w:r>
    </w:p>
    <w:p w14:paraId="37F9FDC3"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0C88E966"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7B6EB36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13</w:t>
      </w:r>
    </w:p>
    <w:p w14:paraId="60E6B12B"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11. Wykonawca prosi o wykreślenie wymogu zgody Zamawiającego na powierzenie wykonywania zobowiązań umownych innym podmiotom. Wykonawca zwraca uwagę, że taki zapis znacznie utrudni wykonywanie umowy.</w:t>
      </w:r>
    </w:p>
    <w:p w14:paraId="0D27A49A"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44E26397"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13</w:t>
      </w:r>
    </w:p>
    <w:p w14:paraId="3C1361CF" w14:textId="77777777" w:rsidR="00E94D42" w:rsidRPr="00397682" w:rsidRDefault="00E94D42" w:rsidP="00E94D42">
      <w:pPr>
        <w:jc w:val="both"/>
        <w:rPr>
          <w:rFonts w:asciiTheme="minorHAnsi" w:eastAsia="Calibri" w:hAnsiTheme="minorHAnsi" w:cstheme="minorHAnsi"/>
          <w:color w:val="0D0D0D" w:themeColor="text1" w:themeTint="F2"/>
          <w:sz w:val="22"/>
          <w:szCs w:val="22"/>
          <w:lang w:eastAsia="en-US"/>
        </w:rPr>
      </w:pPr>
      <w:r w:rsidRPr="00471A7C">
        <w:rPr>
          <w:rFonts w:asciiTheme="minorHAnsi" w:hAnsiTheme="minorHAnsi" w:cstheme="minorHAnsi"/>
          <w:sz w:val="22"/>
          <w:szCs w:val="22"/>
        </w:rPr>
        <w:t>Zamawiający nie zgadza się na wykreślenie wymogu zgody. Zamawiający bezzasadnie nie odmówi ani nie opóźni wydania zgody</w:t>
      </w:r>
      <w:r>
        <w:rPr>
          <w:rFonts w:asciiTheme="minorHAnsi" w:hAnsiTheme="minorHAnsi" w:cstheme="minorHAnsi"/>
          <w:sz w:val="22"/>
          <w:szCs w:val="22"/>
        </w:rPr>
        <w:t xml:space="preserve"> </w:t>
      </w:r>
      <w:r w:rsidRPr="00817595">
        <w:rPr>
          <w:rFonts w:asciiTheme="minorHAnsi" w:hAnsiTheme="minorHAnsi" w:cstheme="minorHAnsi"/>
          <w:sz w:val="22"/>
          <w:szCs w:val="22"/>
        </w:rPr>
        <w:t>na powierzenie wykonywania zobowiązań umownych innym podmiotom</w:t>
      </w:r>
      <w:r w:rsidRPr="00C53278">
        <w:rPr>
          <w:rFonts w:asciiTheme="minorHAnsi" w:hAnsiTheme="minorHAnsi" w:cstheme="minorHAnsi"/>
          <w:sz w:val="22"/>
          <w:szCs w:val="22"/>
        </w:rPr>
        <w:t>.</w:t>
      </w:r>
    </w:p>
    <w:p w14:paraId="4E9C26C1" w14:textId="0BBB3FC6"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298A396A"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57878AC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14</w:t>
      </w:r>
    </w:p>
    <w:p w14:paraId="05E51918"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11  ust. 3. Oferent prosi o zmianę zapisu na: Wykonawca odpowiada za działania i zaniechanie podwykonawców na zasadzie określonej w art. 429 Kodeksu cywilnego. Strony wyłączają stosowanie art. 474 Kodeksu cywilnego.</w:t>
      </w:r>
    </w:p>
    <w:p w14:paraId="410064CB"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472786A1"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14</w:t>
      </w:r>
    </w:p>
    <w:p w14:paraId="5264A1E2" w14:textId="77777777" w:rsidR="00D07CA7" w:rsidRPr="00E94D42" w:rsidRDefault="00E94D42" w:rsidP="007A5F77">
      <w:pPr>
        <w:jc w:val="both"/>
        <w:rPr>
          <w:rFonts w:asciiTheme="minorHAnsi" w:hAnsiTheme="minorHAnsi" w:cstheme="minorHAnsi"/>
          <w:sz w:val="22"/>
          <w:szCs w:val="22"/>
        </w:rPr>
      </w:pPr>
      <w:r w:rsidRPr="00471A7C">
        <w:rPr>
          <w:rFonts w:asciiTheme="minorHAnsi" w:hAnsiTheme="minorHAnsi" w:cstheme="minorHAnsi"/>
          <w:sz w:val="22"/>
          <w:szCs w:val="22"/>
        </w:rPr>
        <w:t xml:space="preserve">Zamawiający nie zgadza się na </w:t>
      </w:r>
      <w:r>
        <w:rPr>
          <w:rFonts w:asciiTheme="minorHAnsi" w:hAnsiTheme="minorHAnsi" w:cstheme="minorHAnsi"/>
          <w:sz w:val="22"/>
          <w:szCs w:val="22"/>
        </w:rPr>
        <w:t xml:space="preserve">zmianę zapisu powodującą ograniczenie </w:t>
      </w:r>
      <w:r w:rsidRPr="00471A7C">
        <w:rPr>
          <w:rFonts w:asciiTheme="minorHAnsi" w:hAnsiTheme="minorHAnsi" w:cstheme="minorHAnsi"/>
          <w:sz w:val="22"/>
          <w:szCs w:val="22"/>
        </w:rPr>
        <w:t>odpowiedzialności za działania i zaniechania podwykonawców</w:t>
      </w:r>
      <w:r>
        <w:rPr>
          <w:rFonts w:asciiTheme="minorHAnsi" w:hAnsiTheme="minorHAnsi" w:cstheme="minorHAnsi"/>
          <w:sz w:val="22"/>
          <w:szCs w:val="22"/>
        </w:rPr>
        <w:t xml:space="preserve"> do art. 429 Kodeksu cywilnego</w:t>
      </w:r>
      <w:r w:rsidRPr="00471A7C">
        <w:rPr>
          <w:rFonts w:asciiTheme="minorHAnsi" w:hAnsiTheme="minorHAnsi" w:cstheme="minorHAnsi"/>
          <w:sz w:val="22"/>
          <w:szCs w:val="22"/>
        </w:rPr>
        <w:t xml:space="preserve">. </w:t>
      </w:r>
    </w:p>
    <w:p w14:paraId="79A33B4E" w14:textId="36C970F9"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68FFD5A6"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0627283C"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15</w:t>
      </w:r>
    </w:p>
    <w:p w14:paraId="273F33E1"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SWZ załącznik nr 6 – umowa § 16 ust. 2. Oferent prosi o zmianę zapisu na: Sądem właściwym dla rozstrzygania sporów wynikłych z umowy jest sąd właściwy dla siedziby Wykonawcy.</w:t>
      </w:r>
    </w:p>
    <w:p w14:paraId="3EB60D6A"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692D6AB4"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15</w:t>
      </w:r>
    </w:p>
    <w:p w14:paraId="0E637B5F" w14:textId="77777777" w:rsidR="00D07CA7" w:rsidRPr="00817595" w:rsidRDefault="00E94D42" w:rsidP="007A5F77">
      <w:pPr>
        <w:jc w:val="both"/>
        <w:rPr>
          <w:rFonts w:asciiTheme="minorHAnsi" w:eastAsia="Calibri" w:hAnsiTheme="minorHAnsi" w:cstheme="minorHAnsi"/>
          <w:b/>
          <w:color w:val="0D0D0D" w:themeColor="text1" w:themeTint="F2"/>
          <w:sz w:val="22"/>
          <w:szCs w:val="22"/>
          <w:lang w:eastAsia="en-US"/>
        </w:rPr>
      </w:pPr>
      <w:r w:rsidRPr="00D52473">
        <w:rPr>
          <w:rFonts w:asciiTheme="minorHAnsi" w:eastAsia="Calibri" w:hAnsiTheme="minorHAnsi" w:cstheme="minorHAnsi"/>
          <w:color w:val="0D0D0D" w:themeColor="text1" w:themeTint="F2"/>
          <w:sz w:val="22"/>
          <w:szCs w:val="22"/>
          <w:lang w:eastAsia="en-US"/>
        </w:rPr>
        <w:t>Zamawiający nie zgadza się na zmianę właściwości sądu</w:t>
      </w:r>
      <w:r>
        <w:rPr>
          <w:rFonts w:asciiTheme="minorHAnsi" w:eastAsia="Calibri" w:hAnsiTheme="minorHAnsi" w:cstheme="minorHAnsi"/>
          <w:color w:val="0D0D0D" w:themeColor="text1" w:themeTint="F2"/>
          <w:sz w:val="22"/>
          <w:szCs w:val="22"/>
          <w:lang w:eastAsia="en-US"/>
        </w:rPr>
        <w:t>.</w:t>
      </w:r>
    </w:p>
    <w:p w14:paraId="1980A848" w14:textId="39B42F4D"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50876953"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77C4918B"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16</w:t>
      </w:r>
    </w:p>
    <w:p w14:paraId="4B1074F6"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lastRenderedPageBreak/>
        <w:t>plik KR-01_18_23_Specyfikacja Warunków Zamówienia, ZAŁĄCZNIK NR 6 DO SWZ par.3. Czy zamawiający wyraża zgodę na zmianę  terminu płatności na 14 dni od daty wpływu FV?</w:t>
      </w:r>
    </w:p>
    <w:p w14:paraId="5163D7C2"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7E5917D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16</w:t>
      </w:r>
    </w:p>
    <w:p w14:paraId="3AF5C384" w14:textId="77777777" w:rsidR="00B447A6" w:rsidRPr="00B447A6" w:rsidRDefault="00B447A6" w:rsidP="00B447A6">
      <w:pPr>
        <w:suppressAutoHyphens/>
        <w:spacing w:line="276" w:lineRule="auto"/>
        <w:jc w:val="both"/>
        <w:rPr>
          <w:rFonts w:asciiTheme="minorHAnsi" w:hAnsiTheme="minorHAnsi" w:cstheme="minorHAnsi"/>
          <w:sz w:val="22"/>
          <w:szCs w:val="22"/>
        </w:rPr>
      </w:pPr>
      <w:r w:rsidRPr="00B447A6">
        <w:rPr>
          <w:rFonts w:asciiTheme="minorHAnsi" w:hAnsiTheme="minorHAnsi" w:cstheme="minorHAns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15A8263" w14:textId="75E07283"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3E95F1DE" w14:textId="196CA93E"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78A56FF5" w14:textId="7DC5124C"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0C5BD709"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0848C4DE"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17</w:t>
      </w:r>
    </w:p>
    <w:p w14:paraId="6AB53544"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sz w:val="22"/>
          <w:szCs w:val="22"/>
        </w:rPr>
        <w:t>plik KR-01_18_23_Specyfikacja Warunków Zamówienia, ZAŁĄCZNIK NR 6 DO SWZ. Czy zamawiający zgodzi się na zapis:" Za badania wstępne z zakresu medycyny pracy wykonane na rzecz osób, które nie zostały zatrudnione u Zleceniodawcy i tym samym nie zostały wykazane w Wykazach Pacjentów przekazywanych przez Zleceniodawcę nie później niż w ciągu trzech miesięcy liczonych począwszy od następnego miesiąca kalendarzowego, po miesiącu w którym zostało wystawione zaświadczenie, Zleceniodawca zapłaci Zleceniobiorcy wynagrodzenie na podstawie faktury VAT wystawionej Zleceniodawcy, zgodnie z cenami jednostkowymi netto zawartymi w cenniku Świadczeń stanowiącym Załącznik....do Umowy, do których zostanie doliczony podatek od towarów i usług (VAT) wg stawki obowiązującej w dniu powstania obowiązku podatkowego. Przed wystawieniem faktury Zleceniobiorca prześle Zleceniodawcy pocztą elektroniczną na adres wskazany w pkt. ...., zabezpieczony hasłem, imienny wykaz osób, na rzecz, których zostały wykonane badania wstępne rozliczane poza opłatą ryczałtową, zgodnie ze wzorem stanowiącym Załącznik ..do Umowy. Zleceniodawca oświadcza, że wiadome mu jest, iż wykaz, o którym mowa w zdaniu poprzednim nie będzie zawierał informacji o rodzaju wykonanych Badań profilaktycznych na rzecz konkretnych osób, aby nie było możliwe dokonanie zestawienia danych osobowych w postaci imienia nazwiska z danymi identyfikującymi rodzaj wykonanych badań. Po akceptacji wykazu zostanie wystawiona faktura za wykazane Świadczenia. Wynagrodzenie określone w niniejszym punkcie płatne będzie w terminie 14 dni od dnia otrzymania faktury VAT przez Zleceniodawcę. Faktura VAT będzie przesyłana pocztą elektroniczną na adres wskazany w pkt....."</w:t>
      </w:r>
    </w:p>
    <w:p w14:paraId="603052D1" w14:textId="56878AAF" w:rsidR="008369E9" w:rsidRDefault="008369E9" w:rsidP="007A5F77">
      <w:pPr>
        <w:jc w:val="both"/>
        <w:rPr>
          <w:rFonts w:asciiTheme="minorHAnsi" w:eastAsia="Calibri" w:hAnsiTheme="minorHAnsi" w:cstheme="minorHAnsi"/>
          <w:b/>
          <w:color w:val="0D0D0D" w:themeColor="text1" w:themeTint="F2"/>
          <w:sz w:val="22"/>
          <w:szCs w:val="22"/>
          <w:lang w:eastAsia="en-US"/>
        </w:rPr>
      </w:pPr>
    </w:p>
    <w:p w14:paraId="7ACF84C4" w14:textId="47AD58B1"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17</w:t>
      </w:r>
    </w:p>
    <w:p w14:paraId="06255F3F" w14:textId="77777777" w:rsidR="00D07CA7" w:rsidRPr="00817595" w:rsidRDefault="00B447A6" w:rsidP="007A5F77">
      <w:pPr>
        <w:jc w:val="both"/>
        <w:rPr>
          <w:rFonts w:asciiTheme="minorHAnsi" w:eastAsia="Calibri" w:hAnsiTheme="minorHAnsi" w:cstheme="minorHAnsi"/>
          <w:b/>
          <w:color w:val="0D0D0D" w:themeColor="text1" w:themeTint="F2"/>
          <w:sz w:val="22"/>
          <w:szCs w:val="22"/>
          <w:lang w:eastAsia="en-US"/>
        </w:rPr>
      </w:pPr>
      <w:r w:rsidRPr="00E94D42">
        <w:rPr>
          <w:rFonts w:asciiTheme="minorHAnsi" w:eastAsia="Calibri" w:hAnsiTheme="minorHAnsi" w:cstheme="minorHAnsi"/>
          <w:color w:val="0D0D0D" w:themeColor="text1" w:themeTint="F2"/>
          <w:sz w:val="22"/>
          <w:szCs w:val="22"/>
          <w:lang w:eastAsia="en-US"/>
        </w:rPr>
        <w:t>Zamawiający nie wyraża zgody na zmianę zapisu</w:t>
      </w:r>
      <w:r>
        <w:rPr>
          <w:rFonts w:asciiTheme="minorHAnsi" w:eastAsia="Calibri" w:hAnsiTheme="minorHAnsi" w:cstheme="minorHAnsi"/>
          <w:color w:val="0D0D0D" w:themeColor="text1" w:themeTint="F2"/>
          <w:sz w:val="22"/>
          <w:szCs w:val="22"/>
          <w:lang w:eastAsia="en-US"/>
        </w:rPr>
        <w:t>.</w:t>
      </w:r>
    </w:p>
    <w:p w14:paraId="54372577" w14:textId="3A553DA0" w:rsidR="008428C9" w:rsidRDefault="008428C9" w:rsidP="007A5F77">
      <w:pPr>
        <w:jc w:val="both"/>
        <w:rPr>
          <w:rFonts w:asciiTheme="minorHAnsi" w:eastAsia="Calibri" w:hAnsiTheme="minorHAnsi" w:cstheme="minorHAnsi"/>
          <w:b/>
          <w:color w:val="0D0D0D" w:themeColor="text1" w:themeTint="F2"/>
          <w:sz w:val="22"/>
          <w:szCs w:val="22"/>
          <w:lang w:eastAsia="en-US"/>
        </w:rPr>
      </w:pPr>
    </w:p>
    <w:p w14:paraId="7329F64B" w14:textId="77777777"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09C70C21" w14:textId="0EAB1451"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18</w:t>
      </w:r>
    </w:p>
    <w:p w14:paraId="3429068F" w14:textId="77777777" w:rsidR="00D07CA7"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plik KR-01_18_23_Specyfikacja Warunków Zamówienia, ZAŁĄCZNIK NR 6 DO SWZ par.3.</w:t>
      </w:r>
    </w:p>
    <w:p w14:paraId="24ED7B1C"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Czy zamawiający zgodzi się na zmianę zapisu: Wynagrodzenie będzie płatne z góry, w okresach miesięcznych, w terminie 14 dni od dnia otrzymania faktury VAT przez Zleceniodawcę Faktura VAT będzie przesyłana pocztą elektroniczną na adres wskazany w umowie.</w:t>
      </w:r>
    </w:p>
    <w:p w14:paraId="4598AEDF"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0D7988B7"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18</w:t>
      </w:r>
    </w:p>
    <w:p w14:paraId="0A7E96F2" w14:textId="77777777" w:rsidR="00D07CA7" w:rsidRPr="00817595" w:rsidRDefault="00B447A6" w:rsidP="007A5F77">
      <w:pPr>
        <w:jc w:val="both"/>
        <w:rPr>
          <w:rFonts w:asciiTheme="minorHAnsi" w:eastAsia="Calibri" w:hAnsiTheme="minorHAnsi" w:cstheme="minorHAnsi"/>
          <w:b/>
          <w:color w:val="0D0D0D" w:themeColor="text1" w:themeTint="F2"/>
          <w:sz w:val="22"/>
          <w:szCs w:val="22"/>
          <w:lang w:eastAsia="en-US"/>
        </w:rPr>
      </w:pPr>
      <w:r w:rsidRPr="00E94D42">
        <w:rPr>
          <w:rFonts w:asciiTheme="minorHAnsi" w:eastAsia="Calibri" w:hAnsiTheme="minorHAnsi" w:cstheme="minorHAnsi"/>
          <w:color w:val="0D0D0D" w:themeColor="text1" w:themeTint="F2"/>
          <w:sz w:val="22"/>
          <w:szCs w:val="22"/>
          <w:lang w:eastAsia="en-US"/>
        </w:rPr>
        <w:t>Zamawiający nie wyraża zgody na zmianę zapisu</w:t>
      </w:r>
      <w:r>
        <w:rPr>
          <w:rFonts w:asciiTheme="minorHAnsi" w:eastAsia="Calibri" w:hAnsiTheme="minorHAnsi" w:cstheme="minorHAnsi"/>
          <w:color w:val="0D0D0D" w:themeColor="text1" w:themeTint="F2"/>
          <w:sz w:val="22"/>
          <w:szCs w:val="22"/>
          <w:lang w:eastAsia="en-US"/>
        </w:rPr>
        <w:t>.</w:t>
      </w:r>
    </w:p>
    <w:p w14:paraId="357179D0" w14:textId="2BDA8CEA"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7A5CB59C"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5D5AE75E"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19</w:t>
      </w:r>
    </w:p>
    <w:p w14:paraId="036AF3F1" w14:textId="77777777" w:rsidR="00672E26" w:rsidRPr="00817595" w:rsidRDefault="00D07CA7"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hAnsiTheme="minorHAnsi" w:cstheme="minorHAnsi"/>
          <w:sz w:val="22"/>
          <w:szCs w:val="22"/>
        </w:rPr>
        <w:t>plik KR-01_18_23_Specyfikacja Warunków Zamówienia, ZAŁĄCZNIK NR 6 DO SWZ par.3. Czy zamawiający zgodzi się na stosowanie wzorów list osób uprawnionych funkcjonujących u wykonawcy?</w:t>
      </w:r>
    </w:p>
    <w:p w14:paraId="391D2284" w14:textId="77777777" w:rsidR="00B947A3" w:rsidRDefault="00B947A3" w:rsidP="007A5F77">
      <w:pPr>
        <w:jc w:val="both"/>
        <w:rPr>
          <w:rFonts w:asciiTheme="minorHAnsi" w:eastAsia="Calibri" w:hAnsiTheme="minorHAnsi" w:cstheme="minorHAnsi"/>
          <w:b/>
          <w:color w:val="0D0D0D" w:themeColor="text1" w:themeTint="F2"/>
          <w:sz w:val="22"/>
          <w:szCs w:val="22"/>
          <w:lang w:eastAsia="en-US"/>
        </w:rPr>
      </w:pPr>
    </w:p>
    <w:p w14:paraId="2DC2041C"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19</w:t>
      </w:r>
    </w:p>
    <w:p w14:paraId="07247E11" w14:textId="77777777" w:rsidR="00B447A6" w:rsidRPr="00BA33E1" w:rsidRDefault="00B447A6" w:rsidP="00B447A6">
      <w:pPr>
        <w:jc w:val="both"/>
        <w:rPr>
          <w:rFonts w:asciiTheme="minorHAnsi" w:eastAsia="Calibri" w:hAnsiTheme="minorHAnsi" w:cstheme="minorHAnsi"/>
          <w:color w:val="0D0D0D" w:themeColor="text1" w:themeTint="F2"/>
          <w:sz w:val="22"/>
          <w:szCs w:val="22"/>
          <w:lang w:eastAsia="en-US"/>
        </w:rPr>
      </w:pPr>
      <w:r w:rsidRPr="00B447A6">
        <w:rPr>
          <w:rFonts w:asciiTheme="minorHAnsi" w:eastAsia="Calibri" w:hAnsiTheme="minorHAnsi" w:cstheme="minorHAnsi"/>
          <w:color w:val="0D0D0D" w:themeColor="text1" w:themeTint="F2"/>
          <w:sz w:val="22"/>
          <w:szCs w:val="22"/>
          <w:lang w:eastAsia="en-US"/>
        </w:rPr>
        <w:t xml:space="preserve">Tak, w § 4 ust. 3 wzoru umowy Zamawiający przewidział </w:t>
      </w:r>
      <w:r w:rsidRPr="00B447A6">
        <w:rPr>
          <w:rFonts w:ascii="Calibri" w:hAnsi="Calibri" w:cs="Calibri"/>
          <w:bCs/>
          <w:sz w:val="22"/>
          <w:szCs w:val="22"/>
          <w:lang w:eastAsia="x-none"/>
        </w:rPr>
        <w:t xml:space="preserve">aktualizowanie listy osób uprawnionych według wzoru funkcjonującego </w:t>
      </w:r>
      <w:r w:rsidRPr="00B447A6">
        <w:rPr>
          <w:rFonts w:ascii="Calibri" w:hAnsi="Calibri" w:cs="Calibri"/>
          <w:bCs/>
          <w:sz w:val="22"/>
          <w:szCs w:val="22"/>
          <w:lang w:val="x-none" w:eastAsia="x-none"/>
        </w:rPr>
        <w:t xml:space="preserve">u </w:t>
      </w:r>
      <w:r w:rsidRPr="00B447A6">
        <w:rPr>
          <w:rFonts w:ascii="Calibri" w:hAnsi="Calibri" w:cs="Calibri"/>
          <w:bCs/>
          <w:sz w:val="22"/>
          <w:szCs w:val="22"/>
          <w:lang w:eastAsia="x-none"/>
        </w:rPr>
        <w:t>Wykonawcy.</w:t>
      </w:r>
    </w:p>
    <w:p w14:paraId="1E050820" w14:textId="51B02240"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6D1EBF66"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42158512"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lastRenderedPageBreak/>
        <w:t>Pytanie nr</w:t>
      </w:r>
      <w:r w:rsidR="00D07CA7" w:rsidRPr="00817595">
        <w:rPr>
          <w:rFonts w:asciiTheme="minorHAnsi" w:eastAsia="Calibri" w:hAnsiTheme="minorHAnsi" w:cstheme="minorHAnsi"/>
          <w:b/>
          <w:color w:val="0D0D0D" w:themeColor="text1" w:themeTint="F2"/>
          <w:sz w:val="22"/>
          <w:szCs w:val="22"/>
          <w:lang w:eastAsia="en-US"/>
        </w:rPr>
        <w:t xml:space="preserve"> 20</w:t>
      </w:r>
    </w:p>
    <w:p w14:paraId="4E9EEE63"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bCs/>
          <w:color w:val="000000"/>
          <w:sz w:val="22"/>
          <w:szCs w:val="22"/>
        </w:rPr>
        <w:t xml:space="preserve">plik KR-01_18_23_Specyfikacja Warunków Zamówienia, ZAŁĄCZNIK NR 6 DO SWZ par.3. </w:t>
      </w:r>
      <w:r w:rsidRPr="00817595">
        <w:rPr>
          <w:rFonts w:asciiTheme="minorHAnsi" w:hAnsiTheme="minorHAnsi" w:cstheme="minorHAnsi"/>
          <w:sz w:val="22"/>
          <w:szCs w:val="22"/>
        </w:rPr>
        <w:t>Czy zamawiający zgodzi się na stosowanie terminów przekazywania list osób uprawnionych do świadczeń funkcjonujących u wykonawcy?</w:t>
      </w:r>
    </w:p>
    <w:p w14:paraId="422C268E" w14:textId="77777777" w:rsidR="00672E26" w:rsidRPr="00817595" w:rsidRDefault="00D07CA7"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hAnsiTheme="minorHAnsi" w:cstheme="minorHAnsi"/>
          <w:sz w:val="22"/>
          <w:szCs w:val="22"/>
        </w:rPr>
        <w:t>(tj. listy osób uprawnionych w ramach abonamentu medycznego i medycyny pracy powinny być przekazywane do 25 dnia miesiąca poprzedzającego miesiąc obsługowy z możliwością aktualizacji listy do 5 dnia bieżącego miesiąca)</w:t>
      </w:r>
    </w:p>
    <w:p w14:paraId="32CFE037" w14:textId="77777777" w:rsidR="00B947A3" w:rsidRDefault="00B947A3" w:rsidP="007A5F77">
      <w:pPr>
        <w:jc w:val="both"/>
        <w:rPr>
          <w:rFonts w:asciiTheme="minorHAnsi" w:eastAsia="Calibri" w:hAnsiTheme="minorHAnsi" w:cstheme="minorHAnsi"/>
          <w:b/>
          <w:color w:val="0D0D0D" w:themeColor="text1" w:themeTint="F2"/>
          <w:sz w:val="22"/>
          <w:szCs w:val="22"/>
          <w:lang w:eastAsia="en-US"/>
        </w:rPr>
      </w:pPr>
    </w:p>
    <w:p w14:paraId="6BD97485"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20</w:t>
      </w:r>
    </w:p>
    <w:p w14:paraId="10580AA8" w14:textId="252C9DCD" w:rsidR="00D07CA7" w:rsidRPr="00BA597B" w:rsidRDefault="005215CC" w:rsidP="007A5F77">
      <w:pPr>
        <w:jc w:val="both"/>
        <w:rPr>
          <w:rFonts w:asciiTheme="minorHAnsi" w:eastAsia="Calibri" w:hAnsiTheme="minorHAnsi" w:cstheme="minorHAnsi"/>
          <w:color w:val="0D0D0D" w:themeColor="text1" w:themeTint="F2"/>
          <w:sz w:val="22"/>
          <w:szCs w:val="22"/>
          <w:lang w:eastAsia="en-US"/>
        </w:rPr>
      </w:pPr>
      <w:r w:rsidRPr="00BA597B">
        <w:rPr>
          <w:rFonts w:asciiTheme="minorHAnsi" w:eastAsia="Calibri" w:hAnsiTheme="minorHAnsi" w:cstheme="minorHAnsi"/>
          <w:color w:val="0D0D0D" w:themeColor="text1" w:themeTint="F2"/>
          <w:sz w:val="22"/>
          <w:szCs w:val="22"/>
          <w:lang w:eastAsia="en-US"/>
        </w:rPr>
        <w:t>Zamawiający nie wyraża zgody na proponowany zapis</w:t>
      </w:r>
    </w:p>
    <w:p w14:paraId="1C9D77B8" w14:textId="4FA19734" w:rsidR="00B447A6" w:rsidRDefault="00B447A6" w:rsidP="007A5F77">
      <w:pPr>
        <w:jc w:val="both"/>
        <w:rPr>
          <w:rFonts w:asciiTheme="minorHAnsi" w:eastAsia="Calibri" w:hAnsiTheme="minorHAnsi" w:cstheme="minorHAnsi"/>
          <w:b/>
          <w:color w:val="0D0D0D" w:themeColor="text1" w:themeTint="F2"/>
          <w:sz w:val="22"/>
          <w:szCs w:val="22"/>
          <w:lang w:eastAsia="en-US"/>
        </w:rPr>
      </w:pPr>
    </w:p>
    <w:p w14:paraId="05327625"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60069985"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21</w:t>
      </w:r>
    </w:p>
    <w:p w14:paraId="783C6EAF"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color w:val="000000"/>
          <w:sz w:val="22"/>
          <w:szCs w:val="22"/>
        </w:rPr>
        <w:t xml:space="preserve">plik KR-01_18_23_Specyfikacja Warunków Zamówienia, ZAŁĄCZNIK NR 6 DO SWZ par.3. </w:t>
      </w:r>
      <w:r w:rsidRPr="00817595">
        <w:rPr>
          <w:rFonts w:asciiTheme="minorHAnsi" w:hAnsiTheme="minorHAnsi" w:cstheme="minorHAnsi"/>
          <w:sz w:val="22"/>
          <w:szCs w:val="22"/>
        </w:rPr>
        <w:t>Czy Zamawiający zgodzi się na przekazywanie informacji o osobach przystępujących po 5 dniu miesiąca na kolejnej liście osób uprawnionych przekazywanej do 25 dnia miesiąca poprzedzającego kolejny miesiąc obsługowy?</w:t>
      </w:r>
    </w:p>
    <w:p w14:paraId="416F3AF1"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633503B2"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21</w:t>
      </w:r>
    </w:p>
    <w:p w14:paraId="03DB9CD5" w14:textId="77777777" w:rsidR="00B447A6" w:rsidRPr="00817595" w:rsidRDefault="00B447A6" w:rsidP="00B447A6">
      <w:pPr>
        <w:jc w:val="both"/>
        <w:rPr>
          <w:rFonts w:asciiTheme="minorHAnsi" w:eastAsia="Calibri" w:hAnsiTheme="minorHAnsi" w:cstheme="minorHAnsi"/>
          <w:b/>
          <w:color w:val="0D0D0D" w:themeColor="text1" w:themeTint="F2"/>
          <w:sz w:val="22"/>
          <w:szCs w:val="22"/>
          <w:lang w:eastAsia="en-US"/>
        </w:rPr>
      </w:pPr>
      <w:r w:rsidRPr="00E94D42">
        <w:rPr>
          <w:rFonts w:asciiTheme="minorHAnsi" w:eastAsia="Calibri" w:hAnsiTheme="minorHAnsi" w:cstheme="minorHAnsi"/>
          <w:color w:val="0D0D0D" w:themeColor="text1" w:themeTint="F2"/>
          <w:sz w:val="22"/>
          <w:szCs w:val="22"/>
          <w:lang w:eastAsia="en-US"/>
        </w:rPr>
        <w:t>Zamawiający nie wyraża zgody na zmianę zapisu</w:t>
      </w:r>
      <w:r>
        <w:rPr>
          <w:rFonts w:asciiTheme="minorHAnsi" w:eastAsia="Calibri" w:hAnsiTheme="minorHAnsi" w:cstheme="minorHAnsi"/>
          <w:color w:val="0D0D0D" w:themeColor="text1" w:themeTint="F2"/>
          <w:sz w:val="22"/>
          <w:szCs w:val="22"/>
          <w:lang w:eastAsia="en-US"/>
        </w:rPr>
        <w:t>.</w:t>
      </w:r>
    </w:p>
    <w:p w14:paraId="1B1C50B4" w14:textId="7BEB0B28"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0317F3B2"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2850BB25"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22</w:t>
      </w:r>
    </w:p>
    <w:p w14:paraId="3C28454C" w14:textId="77777777" w:rsidR="00672E26"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bCs/>
          <w:color w:val="000000"/>
          <w:sz w:val="22"/>
          <w:szCs w:val="22"/>
        </w:rPr>
        <w:t xml:space="preserve">plik KR-01_18_23_Specyfikacja Warunków Zamówienia, ZAŁĄCZNIK NR 6 DO SWZ par.3. </w:t>
      </w:r>
      <w:r w:rsidRPr="00817595">
        <w:rPr>
          <w:rFonts w:asciiTheme="minorHAnsi" w:hAnsiTheme="minorHAnsi" w:cstheme="minorHAnsi"/>
          <w:sz w:val="22"/>
          <w:szCs w:val="22"/>
        </w:rPr>
        <w:t>Czy Zamawiający zgodzi się na przekazywanie oddzielnej listy uprawnionych do opieki medycznej i oddzielnie do medycyny pracy?</w:t>
      </w:r>
    </w:p>
    <w:p w14:paraId="6FF739B1"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7A6D2745"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22</w:t>
      </w:r>
    </w:p>
    <w:p w14:paraId="48887887" w14:textId="62A52F5A" w:rsidR="00D07CA7" w:rsidRDefault="00B447A6" w:rsidP="007A5F77">
      <w:pPr>
        <w:jc w:val="both"/>
        <w:rPr>
          <w:rFonts w:asciiTheme="minorHAnsi" w:hAnsiTheme="minorHAnsi" w:cstheme="minorHAnsi"/>
          <w:sz w:val="22"/>
          <w:szCs w:val="22"/>
        </w:rPr>
      </w:pPr>
      <w:r>
        <w:rPr>
          <w:rFonts w:asciiTheme="minorHAnsi" w:hAnsiTheme="minorHAnsi" w:cstheme="minorHAnsi"/>
          <w:sz w:val="22"/>
          <w:szCs w:val="22"/>
        </w:rPr>
        <w:t xml:space="preserve">Zamawiający nie zgadza </w:t>
      </w:r>
      <w:r w:rsidRPr="00817595">
        <w:rPr>
          <w:rFonts w:asciiTheme="minorHAnsi" w:hAnsiTheme="minorHAnsi" w:cstheme="minorHAnsi"/>
          <w:sz w:val="22"/>
          <w:szCs w:val="22"/>
        </w:rPr>
        <w:t>się na przekazywanie oddzielnej listy uprawnionych do opieki medycznej i oddzielnie do medycyny pracy</w:t>
      </w:r>
      <w:r>
        <w:rPr>
          <w:rFonts w:asciiTheme="minorHAnsi" w:hAnsiTheme="minorHAnsi" w:cstheme="minorHAnsi"/>
          <w:sz w:val="22"/>
          <w:szCs w:val="22"/>
        </w:rPr>
        <w:t>.</w:t>
      </w:r>
    </w:p>
    <w:p w14:paraId="23F53E60" w14:textId="48ECB860" w:rsidR="008428C9" w:rsidRDefault="008428C9" w:rsidP="007A5F77">
      <w:pPr>
        <w:jc w:val="both"/>
        <w:rPr>
          <w:rFonts w:asciiTheme="minorHAnsi" w:hAnsiTheme="minorHAnsi" w:cstheme="minorHAnsi"/>
          <w:sz w:val="22"/>
          <w:szCs w:val="22"/>
        </w:rPr>
      </w:pPr>
    </w:p>
    <w:p w14:paraId="3C6A0402" w14:textId="77777777" w:rsidR="005C2BF7" w:rsidRPr="00B447A6" w:rsidRDefault="005C2BF7" w:rsidP="007A5F77">
      <w:pPr>
        <w:jc w:val="both"/>
        <w:rPr>
          <w:rFonts w:asciiTheme="minorHAnsi" w:hAnsiTheme="minorHAnsi" w:cstheme="minorHAnsi"/>
          <w:sz w:val="22"/>
          <w:szCs w:val="22"/>
        </w:rPr>
      </w:pPr>
    </w:p>
    <w:p w14:paraId="3684B3A0"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23</w:t>
      </w:r>
    </w:p>
    <w:p w14:paraId="1BEBE023"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sz w:val="22"/>
          <w:szCs w:val="22"/>
        </w:rPr>
        <w:t>Czy Zamawiający zgodzi się na udostępnienie przez Wykonawcę portalu który pozwala na:</w:t>
      </w:r>
    </w:p>
    <w:p w14:paraId="43025E7B"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sz w:val="22"/>
          <w:szCs w:val="22"/>
        </w:rPr>
        <w:t>- zarządzenie listami osób uprawnionych oraz przypisywanie określonych pakietów i zakresów,</w:t>
      </w:r>
    </w:p>
    <w:p w14:paraId="4CEF5E43"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sz w:val="22"/>
          <w:szCs w:val="22"/>
        </w:rPr>
        <w:t>- wystawianie skierowań i kontrolę nad terminami badań medycyny pracy pracowników.</w:t>
      </w:r>
    </w:p>
    <w:p w14:paraId="1600186B" w14:textId="77777777" w:rsidR="00D07CA7" w:rsidRPr="00817595" w:rsidRDefault="00D07CA7" w:rsidP="007A5F77">
      <w:pPr>
        <w:jc w:val="both"/>
        <w:rPr>
          <w:rFonts w:asciiTheme="minorHAnsi" w:hAnsiTheme="minorHAnsi" w:cstheme="minorHAnsi"/>
          <w:sz w:val="22"/>
          <w:szCs w:val="22"/>
        </w:rPr>
      </w:pPr>
      <w:r w:rsidRPr="00817595">
        <w:rPr>
          <w:rFonts w:asciiTheme="minorHAnsi" w:hAnsiTheme="minorHAnsi" w:cstheme="minorHAnsi"/>
          <w:sz w:val="22"/>
          <w:szCs w:val="22"/>
        </w:rPr>
        <w:t>Osoba odpowiedzialna po stronie Zamawiającego (HR) w systemie udostępnionym przez Wykonawcę wystawia skierowanie na badania MP, dzięki czemu w systemie Wykonawcy automatycznie tworzy się zgłoszenie do realizacji (umówienie wizyty na badania MP). Pracownik informowany jest o terminie i musi zgłosić się do placówki z papierowym oryginałem skierowania.</w:t>
      </w:r>
    </w:p>
    <w:p w14:paraId="1CB57FD0" w14:textId="77777777" w:rsidR="00D07CA7" w:rsidRPr="00817595" w:rsidRDefault="00D07CA7" w:rsidP="007A5F77">
      <w:pPr>
        <w:jc w:val="both"/>
        <w:rPr>
          <w:rFonts w:asciiTheme="minorHAnsi" w:hAnsiTheme="minorHAnsi" w:cstheme="minorHAnsi"/>
          <w:sz w:val="22"/>
          <w:szCs w:val="22"/>
        </w:rPr>
      </w:pPr>
    </w:p>
    <w:p w14:paraId="79F51837"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23</w:t>
      </w:r>
    </w:p>
    <w:p w14:paraId="3294F883" w14:textId="6E8CD441" w:rsidR="00D07CA7" w:rsidRPr="00817595" w:rsidRDefault="005215CC" w:rsidP="007A5F77">
      <w:pPr>
        <w:jc w:val="both"/>
        <w:rPr>
          <w:rFonts w:asciiTheme="minorHAnsi" w:eastAsia="Calibri" w:hAnsiTheme="minorHAnsi" w:cstheme="minorHAnsi"/>
          <w:b/>
          <w:color w:val="0D0D0D" w:themeColor="text1" w:themeTint="F2"/>
          <w:sz w:val="22"/>
          <w:szCs w:val="22"/>
          <w:lang w:eastAsia="en-US"/>
        </w:rPr>
      </w:pPr>
      <w:r w:rsidRPr="0004289E">
        <w:rPr>
          <w:rFonts w:asciiTheme="minorHAnsi" w:eastAsia="Calibri" w:hAnsiTheme="minorHAnsi" w:cstheme="minorHAnsi"/>
          <w:color w:val="0D0D0D" w:themeColor="text1" w:themeTint="F2"/>
          <w:sz w:val="22"/>
          <w:szCs w:val="22"/>
          <w:lang w:eastAsia="en-US"/>
        </w:rPr>
        <w:t xml:space="preserve">Zamawiający wyraża zgodę na </w:t>
      </w:r>
      <w:r w:rsidR="00DD2EF7" w:rsidRPr="0004289E">
        <w:rPr>
          <w:rFonts w:asciiTheme="minorHAnsi" w:eastAsia="Calibri" w:hAnsiTheme="minorHAnsi" w:cstheme="minorHAnsi"/>
          <w:color w:val="0D0D0D" w:themeColor="text1" w:themeTint="F2"/>
          <w:sz w:val="22"/>
          <w:szCs w:val="22"/>
          <w:lang w:eastAsia="en-US"/>
        </w:rPr>
        <w:t xml:space="preserve">udostepnienie </w:t>
      </w:r>
      <w:r w:rsidR="00B37063" w:rsidRPr="0004289E">
        <w:rPr>
          <w:rFonts w:asciiTheme="minorHAnsi" w:eastAsia="Calibri" w:hAnsiTheme="minorHAnsi" w:cstheme="minorHAnsi"/>
          <w:color w:val="0D0D0D" w:themeColor="text1" w:themeTint="F2"/>
          <w:sz w:val="22"/>
          <w:szCs w:val="22"/>
          <w:lang w:eastAsia="en-US"/>
        </w:rPr>
        <w:t>przez</w:t>
      </w:r>
      <w:r w:rsidRPr="0004289E">
        <w:rPr>
          <w:rFonts w:asciiTheme="minorHAnsi" w:eastAsia="Calibri" w:hAnsiTheme="minorHAnsi" w:cstheme="minorHAnsi"/>
          <w:color w:val="0D0D0D" w:themeColor="text1" w:themeTint="F2"/>
          <w:sz w:val="22"/>
          <w:szCs w:val="22"/>
          <w:lang w:eastAsia="en-US"/>
        </w:rPr>
        <w:t xml:space="preserve"> wykonawc</w:t>
      </w:r>
      <w:r w:rsidR="0004289E" w:rsidRPr="0004289E">
        <w:rPr>
          <w:rFonts w:asciiTheme="minorHAnsi" w:eastAsia="Calibri" w:hAnsiTheme="minorHAnsi" w:cstheme="minorHAnsi"/>
          <w:color w:val="0D0D0D" w:themeColor="text1" w:themeTint="F2"/>
          <w:sz w:val="22"/>
          <w:szCs w:val="22"/>
          <w:lang w:eastAsia="en-US"/>
        </w:rPr>
        <w:t>ę</w:t>
      </w:r>
      <w:r w:rsidRPr="0004289E">
        <w:rPr>
          <w:rFonts w:asciiTheme="minorHAnsi" w:eastAsia="Calibri" w:hAnsiTheme="minorHAnsi" w:cstheme="minorHAnsi"/>
          <w:color w:val="0D0D0D" w:themeColor="text1" w:themeTint="F2"/>
          <w:sz w:val="22"/>
          <w:szCs w:val="22"/>
          <w:lang w:eastAsia="en-US"/>
        </w:rPr>
        <w:t xml:space="preserve"> portalu, na którym będzie dokonywał edycji programu opieki medycznej pracowników.</w:t>
      </w:r>
    </w:p>
    <w:p w14:paraId="28BFEE0F" w14:textId="4A2895FF" w:rsidR="0004289E" w:rsidRDefault="0004289E" w:rsidP="007A5F77">
      <w:pPr>
        <w:jc w:val="both"/>
        <w:rPr>
          <w:rFonts w:asciiTheme="minorHAnsi" w:eastAsia="Calibri" w:hAnsiTheme="minorHAnsi" w:cstheme="minorHAnsi"/>
          <w:b/>
          <w:color w:val="0D0D0D" w:themeColor="text1" w:themeTint="F2"/>
          <w:sz w:val="22"/>
          <w:szCs w:val="22"/>
          <w:lang w:eastAsia="en-US"/>
        </w:rPr>
      </w:pPr>
    </w:p>
    <w:p w14:paraId="120F263D" w14:textId="77777777" w:rsidR="005C2BF7" w:rsidRDefault="005C2BF7" w:rsidP="007A5F77">
      <w:pPr>
        <w:jc w:val="both"/>
        <w:rPr>
          <w:rFonts w:asciiTheme="minorHAnsi" w:eastAsia="Calibri" w:hAnsiTheme="minorHAnsi" w:cstheme="minorHAnsi"/>
          <w:b/>
          <w:color w:val="0D0D0D" w:themeColor="text1" w:themeTint="F2"/>
          <w:sz w:val="22"/>
          <w:szCs w:val="22"/>
          <w:lang w:eastAsia="en-US"/>
        </w:rPr>
      </w:pPr>
    </w:p>
    <w:p w14:paraId="180E918F" w14:textId="5E9F850B"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24</w:t>
      </w:r>
    </w:p>
    <w:p w14:paraId="01F2D7DF" w14:textId="77777777" w:rsidR="00D07CA7" w:rsidRPr="00817595" w:rsidRDefault="00D07CA7" w:rsidP="007A5F77">
      <w:pPr>
        <w:contextualSpacing/>
        <w:jc w:val="both"/>
        <w:rPr>
          <w:rFonts w:asciiTheme="minorHAnsi" w:hAnsiTheme="minorHAnsi" w:cstheme="minorHAnsi"/>
          <w:sz w:val="22"/>
          <w:szCs w:val="22"/>
        </w:rPr>
      </w:pPr>
      <w:r w:rsidRPr="00817595">
        <w:rPr>
          <w:rFonts w:asciiTheme="minorHAnsi" w:hAnsiTheme="minorHAnsi" w:cstheme="minorHAnsi"/>
          <w:sz w:val="22"/>
          <w:szCs w:val="22"/>
        </w:rPr>
        <w:t>plik KR-01_18_23 Zał. nr 5 do SWZ pkt.16). Prosimy Zamawiającego o ujednolicenie czasu dostępności jako wyrażanego w dniach roboczych.  Będzie to zgodne ze sposobem określania czasów dostępności na rynku usług medycznych oraz zniesie ryzyko wynikające z ewentualnej różnej interpretacji poszczególnych czasów dostępności.</w:t>
      </w:r>
    </w:p>
    <w:p w14:paraId="5C502CF9" w14:textId="77777777" w:rsidR="00D07CA7" w:rsidRPr="008369E9" w:rsidRDefault="00D07CA7" w:rsidP="007A5F77">
      <w:pPr>
        <w:contextualSpacing/>
        <w:jc w:val="both"/>
        <w:rPr>
          <w:rFonts w:asciiTheme="minorHAnsi" w:hAnsiTheme="minorHAnsi" w:cstheme="minorHAnsi"/>
          <w:sz w:val="22"/>
          <w:szCs w:val="22"/>
        </w:rPr>
      </w:pPr>
      <w:r w:rsidRPr="008369E9">
        <w:rPr>
          <w:rFonts w:asciiTheme="minorHAnsi" w:hAnsiTheme="minorHAnsi" w:cstheme="minorHAnsi"/>
          <w:sz w:val="22"/>
          <w:szCs w:val="22"/>
        </w:rPr>
        <w:t xml:space="preserve">Prosimy Zamawiającego o zgodę na wydłużenie w przypadku konsultacji chirurga i ortopedy czasu dostępności z "do 3 dni" na "do 5 dni roboczych", przy czym Wykonawca będzie dokładał starań by konsultacja odbyła się w jak najszybszym czasie. </w:t>
      </w:r>
    </w:p>
    <w:p w14:paraId="0ADA37AF" w14:textId="77777777" w:rsidR="00D07CA7" w:rsidRPr="008369E9" w:rsidRDefault="00D07CA7" w:rsidP="007A5F77">
      <w:pPr>
        <w:contextualSpacing/>
        <w:jc w:val="both"/>
        <w:rPr>
          <w:rFonts w:asciiTheme="minorHAnsi" w:hAnsiTheme="minorHAnsi" w:cstheme="minorHAnsi"/>
          <w:sz w:val="22"/>
          <w:szCs w:val="22"/>
        </w:rPr>
      </w:pPr>
      <w:r w:rsidRPr="008369E9">
        <w:rPr>
          <w:rFonts w:asciiTheme="minorHAnsi" w:hAnsiTheme="minorHAnsi" w:cstheme="minorHAnsi"/>
          <w:sz w:val="22"/>
          <w:szCs w:val="22"/>
        </w:rPr>
        <w:t xml:space="preserve">Prosimy Zamawiającego o potwierdzenie, ze realizacja konsultacji w formie </w:t>
      </w:r>
      <w:proofErr w:type="spellStart"/>
      <w:r w:rsidRPr="008369E9">
        <w:rPr>
          <w:rFonts w:asciiTheme="minorHAnsi" w:hAnsiTheme="minorHAnsi" w:cstheme="minorHAnsi"/>
          <w:sz w:val="22"/>
          <w:szCs w:val="22"/>
        </w:rPr>
        <w:t>telekonsultacji</w:t>
      </w:r>
      <w:proofErr w:type="spellEnd"/>
      <w:r w:rsidRPr="008369E9">
        <w:rPr>
          <w:rFonts w:asciiTheme="minorHAnsi" w:hAnsiTheme="minorHAnsi" w:cstheme="minorHAnsi"/>
          <w:sz w:val="22"/>
          <w:szCs w:val="22"/>
        </w:rPr>
        <w:t xml:space="preserve"> w wymaganym czasie będzie uznana za spełnienie wymagania co do czasu dostępności. Oczywiście jeśli osoba uprawniona wyrazi zgodę na taką formę konsultacji i taka forma będzie wystarczająca w danym przypadku.</w:t>
      </w:r>
    </w:p>
    <w:p w14:paraId="7096FC47" w14:textId="77777777" w:rsidR="00672E26" w:rsidRPr="00817595" w:rsidRDefault="00D07CA7" w:rsidP="007A5F77">
      <w:pPr>
        <w:jc w:val="both"/>
        <w:rPr>
          <w:rFonts w:asciiTheme="minorHAnsi" w:eastAsia="Calibri" w:hAnsiTheme="minorHAnsi" w:cstheme="minorHAnsi"/>
          <w:b/>
          <w:color w:val="0D0D0D" w:themeColor="text1" w:themeTint="F2"/>
          <w:sz w:val="22"/>
          <w:szCs w:val="22"/>
          <w:lang w:eastAsia="en-US"/>
        </w:rPr>
      </w:pPr>
      <w:r w:rsidRPr="008369E9">
        <w:rPr>
          <w:rFonts w:asciiTheme="minorHAnsi" w:hAnsiTheme="minorHAnsi" w:cstheme="minorHAnsi"/>
          <w:sz w:val="22"/>
          <w:szCs w:val="22"/>
        </w:rPr>
        <w:t xml:space="preserve">Prosimy Zamawiającego o rezygnację z wymogu zapewnienia usługi pomocy doraźnej w zakresie konsultacji internisty, lekarza rodzinnego, chirurga i ortopedy. Jeśli Zamawiający nie wyraża zgody na rezygnację to prosimy o potwierdzenie, że w przypadku braku możliwości zapewnienia jej w placówkach Własnych lub współpracujących Wykonawca może zapewnić do niej dostęp za pełnym zwrotem kosztu lub w formie </w:t>
      </w:r>
      <w:proofErr w:type="spellStart"/>
      <w:r w:rsidRPr="008369E9">
        <w:rPr>
          <w:rFonts w:asciiTheme="minorHAnsi" w:hAnsiTheme="minorHAnsi" w:cstheme="minorHAnsi"/>
          <w:sz w:val="22"/>
          <w:szCs w:val="22"/>
        </w:rPr>
        <w:t>telekonsultacji</w:t>
      </w:r>
      <w:proofErr w:type="spellEnd"/>
      <w:r w:rsidRPr="008369E9">
        <w:rPr>
          <w:rFonts w:asciiTheme="minorHAnsi" w:hAnsiTheme="minorHAnsi" w:cstheme="minorHAnsi"/>
          <w:sz w:val="22"/>
          <w:szCs w:val="22"/>
        </w:rPr>
        <w:t>.</w:t>
      </w:r>
    </w:p>
    <w:p w14:paraId="6B592979"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5699068F"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24</w:t>
      </w:r>
    </w:p>
    <w:p w14:paraId="479D82AD" w14:textId="33F5B0DD" w:rsidR="00D07CA7" w:rsidRPr="00B447A6" w:rsidRDefault="00B37063" w:rsidP="007A5F77">
      <w:pPr>
        <w:jc w:val="both"/>
        <w:rPr>
          <w:rFonts w:asciiTheme="minorHAnsi" w:hAnsiTheme="minorHAnsi" w:cstheme="minorHAnsi"/>
          <w:sz w:val="22"/>
          <w:szCs w:val="22"/>
        </w:rPr>
      </w:pPr>
      <w:r w:rsidRPr="00B37063">
        <w:rPr>
          <w:rFonts w:asciiTheme="minorHAnsi" w:hAnsiTheme="minorHAnsi" w:cstheme="minorHAnsi"/>
          <w:sz w:val="22"/>
          <w:szCs w:val="22"/>
        </w:rPr>
        <w:t xml:space="preserve">Zamawiający nie wyraża zgody na ujednolicenie czasu dostępności, wyrażanego w dniach roboczych. Wyrażamy zgodę na konsultacje chirurga i ortopedy w terminie 'do 5 dni kalendarzowych' zamiast 'do 3 dni'. Zamawiający zgadza się na przeprowadzenie konsultacji w formie </w:t>
      </w:r>
      <w:proofErr w:type="spellStart"/>
      <w:r w:rsidRPr="00B37063">
        <w:rPr>
          <w:rFonts w:asciiTheme="minorHAnsi" w:hAnsiTheme="minorHAnsi" w:cstheme="minorHAnsi"/>
          <w:sz w:val="22"/>
          <w:szCs w:val="22"/>
        </w:rPr>
        <w:t>telekonsultacji</w:t>
      </w:r>
      <w:proofErr w:type="spellEnd"/>
      <w:r w:rsidRPr="00B37063">
        <w:rPr>
          <w:rFonts w:asciiTheme="minorHAnsi" w:hAnsiTheme="minorHAnsi" w:cstheme="minorHAnsi"/>
          <w:sz w:val="22"/>
          <w:szCs w:val="22"/>
        </w:rPr>
        <w:t>, o ile taka forma będzie wystarczająca w danym przypadku. Nie wyrażamy zgody na rezygnację z usług pomocy doraźnej w zakresie konsultacji internisty, lekarza rodzinnego, chirurga i ortopedy. Zamawiający wyraża zgodę na to, aby Wykonawca świadczył te usługi w placówkach współpracujących za pełnym zwrotem kosztów.</w:t>
      </w:r>
    </w:p>
    <w:p w14:paraId="3B714FAC" w14:textId="6A3ABA64" w:rsidR="001F69C4" w:rsidRDefault="001F69C4" w:rsidP="007A5F77">
      <w:pPr>
        <w:jc w:val="both"/>
        <w:rPr>
          <w:rFonts w:asciiTheme="minorHAnsi" w:eastAsia="Calibri" w:hAnsiTheme="minorHAnsi" w:cstheme="minorHAnsi"/>
          <w:b/>
          <w:color w:val="0D0D0D" w:themeColor="text1" w:themeTint="F2"/>
          <w:sz w:val="22"/>
          <w:szCs w:val="22"/>
          <w:lang w:eastAsia="en-US"/>
        </w:rPr>
      </w:pPr>
    </w:p>
    <w:p w14:paraId="6A0D6C10"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050A3B6D"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25</w:t>
      </w:r>
    </w:p>
    <w:p w14:paraId="74967D8A" w14:textId="77777777" w:rsidR="00672E26" w:rsidRPr="00817595" w:rsidRDefault="0040270E" w:rsidP="007A5F77">
      <w:pPr>
        <w:jc w:val="both"/>
        <w:rPr>
          <w:rFonts w:asciiTheme="minorHAnsi" w:hAnsiTheme="minorHAnsi" w:cstheme="minorHAnsi"/>
          <w:sz w:val="22"/>
          <w:szCs w:val="22"/>
        </w:rPr>
      </w:pPr>
      <w:r w:rsidRPr="00817595">
        <w:rPr>
          <w:rFonts w:asciiTheme="minorHAnsi" w:hAnsiTheme="minorHAnsi" w:cstheme="minorHAnsi"/>
          <w:sz w:val="22"/>
          <w:szCs w:val="22"/>
        </w:rPr>
        <w:t>plik KR-01_18_23_Specyfikacja Warunków Zamówienia, ZAŁĄCZNIK NR 6 DO SWZ par.2. ust. 3. Prosimy Zamawiającego o wyrażenie zgody na stosowanie wzoru skierowania obowiązującego u Wykonawcy. Umożliwi to prawidłową identyfikację płatnika za badania, szczególnie w przypadku realizacji badań w placówkach współpracujących/podwykonawczych Wykonawcy. Jeśli Zamawiający nie wyraża na to zgody prosimy o zgodę na umieszczenie na skierowaniu logo Wykonawcy i adnotacje o realizacji badań w oparciu o umowę z Wykonawcą.</w:t>
      </w:r>
    </w:p>
    <w:p w14:paraId="3B2704F7" w14:textId="1FF78492" w:rsidR="008369E9" w:rsidRDefault="008369E9" w:rsidP="007A5F77">
      <w:pPr>
        <w:jc w:val="both"/>
        <w:rPr>
          <w:rFonts w:asciiTheme="minorHAnsi" w:eastAsia="Calibri" w:hAnsiTheme="minorHAnsi" w:cstheme="minorHAnsi"/>
          <w:b/>
          <w:color w:val="0D0D0D" w:themeColor="text1" w:themeTint="F2"/>
          <w:sz w:val="22"/>
          <w:szCs w:val="22"/>
          <w:lang w:eastAsia="en-US"/>
        </w:rPr>
      </w:pPr>
    </w:p>
    <w:p w14:paraId="5DE00CE2" w14:textId="677CD5E8"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25</w:t>
      </w:r>
    </w:p>
    <w:p w14:paraId="775B2AA4" w14:textId="77777777" w:rsidR="00B447A6" w:rsidRPr="00BA33E1" w:rsidRDefault="00B447A6" w:rsidP="00B447A6">
      <w:pPr>
        <w:jc w:val="both"/>
        <w:rPr>
          <w:rFonts w:asciiTheme="minorHAnsi" w:eastAsia="Calibri" w:hAnsiTheme="minorHAnsi" w:cstheme="minorHAnsi"/>
          <w:color w:val="0D0D0D" w:themeColor="text1" w:themeTint="F2"/>
          <w:sz w:val="22"/>
          <w:szCs w:val="22"/>
          <w:lang w:eastAsia="en-US"/>
        </w:rPr>
      </w:pPr>
      <w:r w:rsidRPr="00B447A6">
        <w:rPr>
          <w:rFonts w:asciiTheme="minorHAnsi" w:eastAsia="Calibri" w:hAnsiTheme="minorHAnsi" w:cstheme="minorHAnsi"/>
          <w:color w:val="0D0D0D" w:themeColor="text1" w:themeTint="F2"/>
          <w:sz w:val="22"/>
          <w:szCs w:val="22"/>
          <w:lang w:eastAsia="en-US"/>
        </w:rPr>
        <w:t xml:space="preserve">Zamawiający wyraża zgodę </w:t>
      </w:r>
      <w:r w:rsidRPr="00B447A6">
        <w:rPr>
          <w:rFonts w:asciiTheme="minorHAnsi" w:hAnsiTheme="minorHAnsi" w:cstheme="minorHAnsi"/>
          <w:sz w:val="22"/>
          <w:szCs w:val="22"/>
        </w:rPr>
        <w:t>na stosowanie wzoru skierowania obowiązującego u Wykonawcy</w:t>
      </w:r>
      <w:r w:rsidRPr="00B447A6">
        <w:rPr>
          <w:rFonts w:asciiTheme="minorHAnsi" w:eastAsia="Calibri" w:hAnsiTheme="minorHAnsi" w:cstheme="minorHAnsi"/>
          <w:color w:val="0D0D0D" w:themeColor="text1" w:themeTint="F2"/>
          <w:sz w:val="22"/>
          <w:szCs w:val="22"/>
          <w:lang w:eastAsia="en-US"/>
        </w:rPr>
        <w:t>.</w:t>
      </w:r>
      <w:r>
        <w:rPr>
          <w:rFonts w:asciiTheme="minorHAnsi" w:eastAsia="Calibri" w:hAnsiTheme="minorHAnsi" w:cstheme="minorHAnsi"/>
          <w:color w:val="0D0D0D" w:themeColor="text1" w:themeTint="F2"/>
          <w:sz w:val="22"/>
          <w:szCs w:val="22"/>
          <w:lang w:eastAsia="en-US"/>
        </w:rPr>
        <w:t xml:space="preserve"> </w:t>
      </w:r>
    </w:p>
    <w:p w14:paraId="7F7FCF09" w14:textId="75A597F2"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6CC326FB"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6536770A"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26</w:t>
      </w:r>
    </w:p>
    <w:p w14:paraId="7581B4B0" w14:textId="77777777" w:rsidR="00672E26" w:rsidRPr="00817595" w:rsidRDefault="0040270E" w:rsidP="007A5F77">
      <w:pPr>
        <w:jc w:val="both"/>
        <w:rPr>
          <w:rFonts w:asciiTheme="minorHAnsi" w:hAnsiTheme="minorHAnsi" w:cstheme="minorHAnsi"/>
          <w:sz w:val="22"/>
          <w:szCs w:val="22"/>
        </w:rPr>
      </w:pPr>
      <w:r w:rsidRPr="00817595">
        <w:rPr>
          <w:rFonts w:asciiTheme="minorHAnsi" w:hAnsiTheme="minorHAnsi" w:cstheme="minorHAnsi"/>
          <w:color w:val="080808"/>
          <w:sz w:val="22"/>
          <w:szCs w:val="22"/>
        </w:rPr>
        <w:t xml:space="preserve">ZAŁĄCZNIK NR 6 DO SWZ, projekt umowy par.7, ust. 2. </w:t>
      </w:r>
      <w:r w:rsidRPr="00817595">
        <w:rPr>
          <w:rFonts w:asciiTheme="minorHAnsi" w:hAnsiTheme="minorHAnsi" w:cstheme="minorHAnsi"/>
          <w:sz w:val="22"/>
          <w:szCs w:val="22"/>
        </w:rPr>
        <w:t>Prosimy Zamawiającego o rezygnację z wymagania zapewnienia w stanach zagrożenia życia interwencji Karetki Pogotowia. W stanie zagrożenia życia, osoby z otoczenia osoby poszkodowanej nie będą zastanawiać się na jaki numer powinny wykonać telefon. By pomoc pozwalająca na uratowanie życia został udzielona w jak najkrótszym czasie powinny wykonać telefon na numer 112, by pomoc została udzielona zgodnie z obowiązującymi standardami czasu reakcji dla Ratownictwa Medycznego</w:t>
      </w:r>
    </w:p>
    <w:p w14:paraId="0BFDC006"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p>
    <w:p w14:paraId="20BC51DD"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26</w:t>
      </w:r>
    </w:p>
    <w:p w14:paraId="739D6126" w14:textId="77777777" w:rsidR="00B447A6" w:rsidRPr="00BA33E1" w:rsidRDefault="00B447A6" w:rsidP="00B447A6">
      <w:pPr>
        <w:jc w:val="both"/>
        <w:rPr>
          <w:rFonts w:asciiTheme="minorHAnsi" w:eastAsia="Calibri" w:hAnsiTheme="minorHAnsi" w:cstheme="minorHAnsi"/>
          <w:color w:val="0D0D0D" w:themeColor="text1" w:themeTint="F2"/>
          <w:sz w:val="22"/>
          <w:szCs w:val="22"/>
          <w:lang w:eastAsia="en-US"/>
        </w:rPr>
      </w:pPr>
      <w:r>
        <w:rPr>
          <w:rFonts w:asciiTheme="minorHAnsi" w:eastAsia="Calibri" w:hAnsiTheme="minorHAnsi" w:cstheme="minorHAnsi"/>
          <w:color w:val="0D0D0D" w:themeColor="text1" w:themeTint="F2"/>
          <w:sz w:val="22"/>
          <w:szCs w:val="22"/>
          <w:lang w:eastAsia="en-US"/>
        </w:rPr>
        <w:t xml:space="preserve">W § 7 wzoru umowy Zamawiający zamieścił regulacje dotyczące terminu obowiązywania umowy. Zamawiający nie przewiduje  </w:t>
      </w:r>
      <w:r w:rsidRPr="00817595">
        <w:rPr>
          <w:rFonts w:asciiTheme="minorHAnsi" w:hAnsiTheme="minorHAnsi" w:cstheme="minorHAnsi"/>
          <w:sz w:val="22"/>
          <w:szCs w:val="22"/>
        </w:rPr>
        <w:t xml:space="preserve">wymagania </w:t>
      </w:r>
      <w:r>
        <w:rPr>
          <w:rFonts w:asciiTheme="minorHAnsi" w:hAnsiTheme="minorHAnsi" w:cstheme="minorHAnsi"/>
          <w:sz w:val="22"/>
          <w:szCs w:val="22"/>
        </w:rPr>
        <w:t xml:space="preserve">w postaci </w:t>
      </w:r>
      <w:r w:rsidRPr="00817595">
        <w:rPr>
          <w:rFonts w:asciiTheme="minorHAnsi" w:hAnsiTheme="minorHAnsi" w:cstheme="minorHAnsi"/>
          <w:sz w:val="22"/>
          <w:szCs w:val="22"/>
        </w:rPr>
        <w:t>zapewnienia w stanach zagrożenia życia interwencji Karetki Pogotowia</w:t>
      </w:r>
      <w:r>
        <w:rPr>
          <w:rFonts w:asciiTheme="minorHAnsi" w:hAnsiTheme="minorHAnsi" w:cstheme="minorHAnsi"/>
          <w:sz w:val="22"/>
          <w:szCs w:val="22"/>
        </w:rPr>
        <w:t>.</w:t>
      </w:r>
    </w:p>
    <w:p w14:paraId="77A4F526" w14:textId="77777777" w:rsidR="00B447A6" w:rsidRPr="00B447A6" w:rsidRDefault="00B447A6" w:rsidP="00B447A6">
      <w:pPr>
        <w:suppressAutoHyphens/>
        <w:spacing w:line="276" w:lineRule="auto"/>
        <w:jc w:val="center"/>
        <w:rPr>
          <w:rFonts w:ascii="Calibri" w:hAnsi="Calibri" w:cs="Calibri"/>
          <w:b/>
          <w:bCs/>
          <w:sz w:val="22"/>
          <w:szCs w:val="22"/>
          <w:lang w:eastAsia="x-none"/>
        </w:rPr>
      </w:pPr>
      <w:r w:rsidRPr="00B447A6">
        <w:rPr>
          <w:rFonts w:ascii="Calibri" w:hAnsi="Calibri" w:cs="Calibri"/>
          <w:b/>
          <w:bCs/>
          <w:sz w:val="22"/>
          <w:szCs w:val="22"/>
          <w:lang w:eastAsia="x-none"/>
        </w:rPr>
        <w:t>§ 7</w:t>
      </w:r>
    </w:p>
    <w:p w14:paraId="0E5DA6DF" w14:textId="77777777" w:rsidR="00B447A6" w:rsidRPr="00B447A6" w:rsidRDefault="00B447A6" w:rsidP="00B447A6">
      <w:pPr>
        <w:suppressAutoHyphens/>
        <w:spacing w:after="120" w:line="276" w:lineRule="auto"/>
        <w:jc w:val="center"/>
        <w:rPr>
          <w:rFonts w:ascii="Calibri" w:hAnsi="Calibri" w:cs="Calibri"/>
          <w:b/>
          <w:bCs/>
          <w:sz w:val="22"/>
          <w:szCs w:val="22"/>
          <w:lang w:eastAsia="x-none"/>
        </w:rPr>
      </w:pPr>
      <w:r w:rsidRPr="00B447A6">
        <w:rPr>
          <w:rFonts w:ascii="Calibri" w:hAnsi="Calibri" w:cs="Calibri"/>
          <w:b/>
          <w:bCs/>
          <w:sz w:val="22"/>
          <w:szCs w:val="22"/>
          <w:lang w:eastAsia="x-none"/>
        </w:rPr>
        <w:t>[Miejsce świadczenia usług]</w:t>
      </w:r>
    </w:p>
    <w:p w14:paraId="39D77A6D" w14:textId="77777777" w:rsidR="00B447A6" w:rsidRPr="00B447A6" w:rsidRDefault="00B447A6" w:rsidP="00B447A6">
      <w:pPr>
        <w:numPr>
          <w:ilvl w:val="0"/>
          <w:numId w:val="33"/>
        </w:numPr>
        <w:suppressAutoHyphens/>
        <w:spacing w:line="276" w:lineRule="auto"/>
        <w:jc w:val="both"/>
        <w:rPr>
          <w:rFonts w:ascii="Calibri" w:hAnsi="Calibri" w:cs="Calibri"/>
          <w:bCs/>
          <w:sz w:val="22"/>
          <w:szCs w:val="22"/>
          <w:lang w:val="x-none" w:eastAsia="x-none"/>
        </w:rPr>
      </w:pPr>
      <w:r w:rsidRPr="00B447A6">
        <w:rPr>
          <w:rFonts w:ascii="Calibri" w:hAnsi="Calibri" w:cs="Calibri"/>
          <w:bCs/>
          <w:sz w:val="22"/>
          <w:szCs w:val="22"/>
          <w:lang w:eastAsia="x-none"/>
        </w:rPr>
        <w:t>Wykonawca zobowiązuje się świadczyć usługi, w pełnym zakresie programu opieki medycznej, w placówkach na terenie Krakowa, Lublina i Szczecina.</w:t>
      </w:r>
    </w:p>
    <w:p w14:paraId="1A807108" w14:textId="77777777" w:rsidR="00D07CA7" w:rsidRPr="00B447A6" w:rsidRDefault="00B447A6" w:rsidP="007A5F77">
      <w:pPr>
        <w:numPr>
          <w:ilvl w:val="0"/>
          <w:numId w:val="33"/>
        </w:numPr>
        <w:suppressAutoHyphens/>
        <w:spacing w:line="276" w:lineRule="auto"/>
        <w:jc w:val="both"/>
        <w:rPr>
          <w:rFonts w:ascii="Calibri" w:hAnsi="Calibri" w:cs="Calibri"/>
          <w:bCs/>
          <w:sz w:val="22"/>
          <w:szCs w:val="22"/>
          <w:lang w:val="x-none" w:eastAsia="x-none"/>
        </w:rPr>
      </w:pPr>
      <w:r w:rsidRPr="00B447A6">
        <w:rPr>
          <w:rFonts w:ascii="Calibri" w:hAnsi="Calibri" w:cs="Calibri"/>
          <w:bCs/>
          <w:sz w:val="22"/>
          <w:szCs w:val="22"/>
          <w:lang w:eastAsia="x-none"/>
        </w:rPr>
        <w:t xml:space="preserve">W przypadku wyjazdowej pomocy medycznej, o której mowa w pkt 12 załącznika nr 2 do umowy, usługa będzie świadczona w zakładzie pracy Zamawiającego, przy ul. Krakowskiej 1 w Balicach k. Krakowa. </w:t>
      </w:r>
    </w:p>
    <w:p w14:paraId="4C7CF3AE" w14:textId="77777777" w:rsidR="00D07CA7" w:rsidRPr="00817595" w:rsidRDefault="00D07CA7" w:rsidP="007A5F77">
      <w:pPr>
        <w:jc w:val="both"/>
        <w:rPr>
          <w:rFonts w:asciiTheme="minorHAnsi" w:eastAsia="Calibri" w:hAnsiTheme="minorHAnsi" w:cstheme="minorHAnsi"/>
          <w:b/>
          <w:color w:val="0D0D0D" w:themeColor="text1" w:themeTint="F2"/>
          <w:sz w:val="22"/>
          <w:szCs w:val="22"/>
          <w:lang w:eastAsia="en-US"/>
        </w:rPr>
      </w:pPr>
    </w:p>
    <w:p w14:paraId="709D47C1"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D07CA7" w:rsidRPr="00817595">
        <w:rPr>
          <w:rFonts w:asciiTheme="minorHAnsi" w:eastAsia="Calibri" w:hAnsiTheme="minorHAnsi" w:cstheme="minorHAnsi"/>
          <w:b/>
          <w:color w:val="0D0D0D" w:themeColor="text1" w:themeTint="F2"/>
          <w:sz w:val="22"/>
          <w:szCs w:val="22"/>
          <w:lang w:eastAsia="en-US"/>
        </w:rPr>
        <w:t xml:space="preserve"> 27</w:t>
      </w:r>
    </w:p>
    <w:p w14:paraId="5CD6A661" w14:textId="77777777" w:rsidR="00672E26" w:rsidRPr="00817595" w:rsidRDefault="0040270E" w:rsidP="007A5F77">
      <w:pPr>
        <w:jc w:val="both"/>
        <w:rPr>
          <w:rFonts w:asciiTheme="minorHAnsi" w:hAnsiTheme="minorHAnsi" w:cstheme="minorHAnsi"/>
          <w:sz w:val="22"/>
          <w:szCs w:val="22"/>
        </w:rPr>
      </w:pPr>
      <w:r w:rsidRPr="00817595">
        <w:rPr>
          <w:rFonts w:asciiTheme="minorHAnsi" w:hAnsiTheme="minorHAnsi" w:cstheme="minorHAnsi"/>
          <w:bCs/>
          <w:color w:val="000000"/>
          <w:sz w:val="22"/>
          <w:szCs w:val="22"/>
        </w:rPr>
        <w:t xml:space="preserve">plik KR-01_18_23 Zał. nr 5 do SWZ pkt.4). </w:t>
      </w:r>
      <w:r w:rsidRPr="00817595">
        <w:rPr>
          <w:rFonts w:asciiTheme="minorHAnsi" w:hAnsiTheme="minorHAnsi" w:cstheme="minorHAnsi"/>
          <w:sz w:val="22"/>
          <w:szCs w:val="22"/>
        </w:rPr>
        <w:t>Prosimy Zamawiającego o zmianę minimalnej liczby zgłoszonych do szczepień p/grypie, realizowanych wyjazdowo u Klienta - na minimum 35 osób.</w:t>
      </w:r>
    </w:p>
    <w:p w14:paraId="31B9CD67"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p>
    <w:p w14:paraId="4009AD0D"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D07CA7" w:rsidRPr="00817595">
        <w:rPr>
          <w:rFonts w:asciiTheme="minorHAnsi" w:eastAsia="Calibri" w:hAnsiTheme="minorHAnsi" w:cstheme="minorHAnsi"/>
          <w:b/>
          <w:color w:val="0D0D0D" w:themeColor="text1" w:themeTint="F2"/>
          <w:sz w:val="22"/>
          <w:szCs w:val="22"/>
          <w:lang w:eastAsia="en-US"/>
        </w:rPr>
        <w:t xml:space="preserve"> 27</w:t>
      </w:r>
    </w:p>
    <w:p w14:paraId="4E40B43F" w14:textId="77777777" w:rsidR="00B447A6" w:rsidRPr="00BA33E1" w:rsidRDefault="00B447A6" w:rsidP="00B447A6">
      <w:pPr>
        <w:jc w:val="both"/>
        <w:rPr>
          <w:rFonts w:asciiTheme="minorHAnsi" w:eastAsia="Calibri" w:hAnsiTheme="minorHAnsi" w:cstheme="minorHAnsi"/>
          <w:color w:val="0D0D0D" w:themeColor="text1" w:themeTint="F2"/>
          <w:sz w:val="22"/>
          <w:szCs w:val="22"/>
          <w:lang w:eastAsia="en-US"/>
        </w:rPr>
      </w:pPr>
      <w:r w:rsidRPr="002864FD">
        <w:rPr>
          <w:rFonts w:asciiTheme="minorHAnsi" w:eastAsia="Calibri" w:hAnsiTheme="minorHAnsi" w:cstheme="minorHAnsi"/>
          <w:color w:val="0D0D0D" w:themeColor="text1" w:themeTint="F2"/>
          <w:sz w:val="22"/>
          <w:szCs w:val="22"/>
          <w:lang w:eastAsia="en-US"/>
        </w:rPr>
        <w:t>Zamawiając</w:t>
      </w:r>
      <w:r>
        <w:rPr>
          <w:rFonts w:asciiTheme="minorHAnsi" w:eastAsia="Calibri" w:hAnsiTheme="minorHAnsi" w:cstheme="minorHAnsi"/>
          <w:color w:val="0D0D0D" w:themeColor="text1" w:themeTint="F2"/>
          <w:sz w:val="22"/>
          <w:szCs w:val="22"/>
          <w:lang w:eastAsia="en-US"/>
        </w:rPr>
        <w:t xml:space="preserve">y wyraża zgodę na zwiększenie do 35 </w:t>
      </w:r>
      <w:r w:rsidRPr="002864FD">
        <w:rPr>
          <w:rFonts w:asciiTheme="minorHAnsi" w:eastAsia="Calibri" w:hAnsiTheme="minorHAnsi" w:cstheme="minorHAnsi"/>
          <w:color w:val="0D0D0D" w:themeColor="text1" w:themeTint="F2"/>
          <w:sz w:val="22"/>
          <w:szCs w:val="22"/>
          <w:lang w:eastAsia="en-US"/>
        </w:rPr>
        <w:t xml:space="preserve">minimalnej liczby </w:t>
      </w:r>
      <w:r>
        <w:rPr>
          <w:rFonts w:asciiTheme="minorHAnsi" w:eastAsia="Calibri" w:hAnsiTheme="minorHAnsi" w:cstheme="minorHAnsi"/>
          <w:color w:val="0D0D0D" w:themeColor="text1" w:themeTint="F2"/>
          <w:sz w:val="22"/>
          <w:szCs w:val="22"/>
          <w:lang w:eastAsia="en-US"/>
        </w:rPr>
        <w:t xml:space="preserve">osób </w:t>
      </w:r>
      <w:r w:rsidRPr="002864FD">
        <w:rPr>
          <w:rFonts w:asciiTheme="minorHAnsi" w:eastAsia="Calibri" w:hAnsiTheme="minorHAnsi" w:cstheme="minorHAnsi"/>
          <w:color w:val="0D0D0D" w:themeColor="text1" w:themeTint="F2"/>
          <w:sz w:val="22"/>
          <w:szCs w:val="22"/>
          <w:lang w:eastAsia="en-US"/>
        </w:rPr>
        <w:t xml:space="preserve">zgłoszonych do szczepień p/grypie, realizowanych wyjazdowo u </w:t>
      </w:r>
      <w:r>
        <w:rPr>
          <w:rFonts w:asciiTheme="minorHAnsi" w:eastAsia="Calibri" w:hAnsiTheme="minorHAnsi" w:cstheme="minorHAnsi"/>
          <w:color w:val="0D0D0D" w:themeColor="text1" w:themeTint="F2"/>
          <w:sz w:val="22"/>
          <w:szCs w:val="22"/>
          <w:lang w:eastAsia="en-US"/>
        </w:rPr>
        <w:t>Zamawiającego.</w:t>
      </w:r>
    </w:p>
    <w:p w14:paraId="452AED82" w14:textId="15BB65FE" w:rsidR="00D07CA7" w:rsidRDefault="00D07CA7" w:rsidP="007A5F77">
      <w:pPr>
        <w:jc w:val="both"/>
        <w:rPr>
          <w:rFonts w:asciiTheme="minorHAnsi" w:eastAsia="Calibri" w:hAnsiTheme="minorHAnsi" w:cstheme="minorHAnsi"/>
          <w:b/>
          <w:color w:val="0D0D0D" w:themeColor="text1" w:themeTint="F2"/>
          <w:sz w:val="22"/>
          <w:szCs w:val="22"/>
          <w:lang w:eastAsia="en-US"/>
        </w:rPr>
      </w:pPr>
    </w:p>
    <w:p w14:paraId="51449006"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1AE65F28"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w:t>
      </w:r>
      <w:r w:rsidR="0040270E" w:rsidRPr="00817595">
        <w:rPr>
          <w:rFonts w:asciiTheme="minorHAnsi" w:eastAsia="Calibri" w:hAnsiTheme="minorHAnsi" w:cstheme="minorHAnsi"/>
          <w:b/>
          <w:color w:val="0D0D0D" w:themeColor="text1" w:themeTint="F2"/>
          <w:sz w:val="22"/>
          <w:szCs w:val="22"/>
          <w:lang w:eastAsia="en-US"/>
        </w:rPr>
        <w:t xml:space="preserve"> 28</w:t>
      </w:r>
    </w:p>
    <w:p w14:paraId="12DD4D96" w14:textId="77777777" w:rsidR="0040270E" w:rsidRPr="00817595" w:rsidRDefault="0040270E" w:rsidP="007A5F77">
      <w:pPr>
        <w:jc w:val="both"/>
        <w:rPr>
          <w:rFonts w:asciiTheme="minorHAnsi" w:hAnsiTheme="minorHAnsi" w:cstheme="minorHAnsi"/>
          <w:color w:val="000000"/>
          <w:sz w:val="22"/>
          <w:szCs w:val="22"/>
        </w:rPr>
      </w:pPr>
      <w:r w:rsidRPr="00817595">
        <w:rPr>
          <w:rFonts w:asciiTheme="minorHAnsi" w:hAnsiTheme="minorHAnsi" w:cstheme="minorHAnsi"/>
          <w:color w:val="000000"/>
          <w:sz w:val="22"/>
          <w:szCs w:val="22"/>
        </w:rPr>
        <w:t xml:space="preserve">Wykonawca zwraca się z prośbą o przesłanie wykazu </w:t>
      </w:r>
      <w:proofErr w:type="spellStart"/>
      <w:r w:rsidRPr="00817595">
        <w:rPr>
          <w:rFonts w:asciiTheme="minorHAnsi" w:hAnsiTheme="minorHAnsi" w:cstheme="minorHAnsi"/>
          <w:color w:val="000000"/>
          <w:sz w:val="22"/>
          <w:szCs w:val="22"/>
        </w:rPr>
        <w:t>narażeń</w:t>
      </w:r>
      <w:proofErr w:type="spellEnd"/>
      <w:r w:rsidRPr="00817595">
        <w:rPr>
          <w:rFonts w:asciiTheme="minorHAnsi" w:hAnsiTheme="minorHAnsi" w:cstheme="minorHAnsi"/>
          <w:color w:val="000000"/>
          <w:sz w:val="22"/>
          <w:szCs w:val="22"/>
        </w:rPr>
        <w:t xml:space="preserve">, którym podlegają pracownicy. Prosimy o uzupełnienie zał. </w:t>
      </w:r>
    </w:p>
    <w:p w14:paraId="4EF634FB"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p>
    <w:p w14:paraId="565B5195" w14:textId="77777777" w:rsidR="00672E26" w:rsidRPr="00817595" w:rsidRDefault="00672E26"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w:t>
      </w:r>
      <w:r w:rsidR="0040270E" w:rsidRPr="00817595">
        <w:rPr>
          <w:rFonts w:asciiTheme="minorHAnsi" w:eastAsia="Calibri" w:hAnsiTheme="minorHAnsi" w:cstheme="minorHAnsi"/>
          <w:b/>
          <w:color w:val="0D0D0D" w:themeColor="text1" w:themeTint="F2"/>
          <w:sz w:val="22"/>
          <w:szCs w:val="22"/>
          <w:lang w:eastAsia="en-US"/>
        </w:rPr>
        <w:t xml:space="preserve"> 28</w:t>
      </w:r>
    </w:p>
    <w:p w14:paraId="08559726" w14:textId="7A72044E" w:rsidR="002A7F26" w:rsidRPr="002A7F26" w:rsidRDefault="002A7F26" w:rsidP="002A7F26">
      <w:pPr>
        <w:jc w:val="both"/>
        <w:rPr>
          <w:rFonts w:asciiTheme="minorHAnsi" w:eastAsia="Calibri" w:hAnsiTheme="minorHAnsi" w:cstheme="minorHAnsi"/>
          <w:b/>
          <w:color w:val="0D0D0D" w:themeColor="text1" w:themeTint="F2"/>
          <w:sz w:val="22"/>
          <w:szCs w:val="22"/>
          <w:lang w:eastAsia="en-US"/>
        </w:rPr>
      </w:pPr>
      <w:r w:rsidRPr="002A7F26">
        <w:rPr>
          <w:rFonts w:asciiTheme="minorHAnsi" w:eastAsia="Calibri" w:hAnsiTheme="minorHAnsi" w:cstheme="minorHAnsi"/>
          <w:color w:val="0D0D0D" w:themeColor="text1" w:themeTint="F2"/>
          <w:sz w:val="22"/>
          <w:szCs w:val="22"/>
          <w:lang w:eastAsia="en-US"/>
        </w:rPr>
        <w:t xml:space="preserve">Patrz załączona tabela: </w:t>
      </w:r>
      <w:r w:rsidR="009E6CBE">
        <w:rPr>
          <w:rFonts w:asciiTheme="minorHAnsi" w:eastAsia="Calibri" w:hAnsiTheme="minorHAnsi" w:cstheme="minorHAnsi"/>
          <w:color w:val="0D0D0D" w:themeColor="text1" w:themeTint="F2"/>
          <w:sz w:val="22"/>
          <w:szCs w:val="22"/>
          <w:lang w:eastAsia="en-US"/>
        </w:rPr>
        <w:t xml:space="preserve">KR-01_18_23 </w:t>
      </w:r>
      <w:r w:rsidRPr="002A7F26">
        <w:rPr>
          <w:rFonts w:asciiTheme="minorHAnsi" w:eastAsia="Calibri" w:hAnsiTheme="minorHAnsi" w:cstheme="minorHAnsi"/>
          <w:color w:val="0D0D0D" w:themeColor="text1" w:themeTint="F2"/>
          <w:sz w:val="22"/>
          <w:szCs w:val="22"/>
          <w:lang w:eastAsia="en-US"/>
        </w:rPr>
        <w:t>Załącznik do pytań i odpowiedzi</w:t>
      </w:r>
      <w:r w:rsidR="009E6CBE">
        <w:rPr>
          <w:rFonts w:asciiTheme="minorHAnsi" w:eastAsia="Calibri" w:hAnsiTheme="minorHAnsi" w:cstheme="minorHAnsi"/>
          <w:color w:val="0D0D0D" w:themeColor="text1" w:themeTint="F2"/>
          <w:sz w:val="22"/>
          <w:szCs w:val="22"/>
          <w:lang w:eastAsia="en-US"/>
        </w:rPr>
        <w:t>_1_11.10.2023 -</w:t>
      </w:r>
      <w:r w:rsidRPr="002A7F26">
        <w:rPr>
          <w:rFonts w:asciiTheme="minorHAnsi" w:eastAsia="Calibri" w:hAnsiTheme="minorHAnsi" w:cstheme="minorHAnsi"/>
          <w:color w:val="0D0D0D" w:themeColor="text1" w:themeTint="F2"/>
          <w:sz w:val="22"/>
          <w:szCs w:val="22"/>
          <w:lang w:eastAsia="en-US"/>
        </w:rPr>
        <w:t xml:space="preserve"> Tabela.</w:t>
      </w:r>
    </w:p>
    <w:p w14:paraId="1375392C" w14:textId="4E560C59" w:rsidR="00BE6A8F" w:rsidRDefault="00BE6A8F" w:rsidP="007A5F77">
      <w:pPr>
        <w:jc w:val="both"/>
        <w:rPr>
          <w:rFonts w:asciiTheme="minorHAnsi" w:eastAsia="Calibri" w:hAnsiTheme="minorHAnsi" w:cstheme="minorHAnsi"/>
          <w:color w:val="0D0D0D" w:themeColor="text1" w:themeTint="F2"/>
          <w:sz w:val="22"/>
          <w:szCs w:val="22"/>
          <w:lang w:eastAsia="en-US"/>
        </w:rPr>
      </w:pPr>
    </w:p>
    <w:p w14:paraId="562487D3" w14:textId="77777777" w:rsidR="005C2BF7" w:rsidRPr="00817595" w:rsidRDefault="005C2BF7" w:rsidP="007A5F77">
      <w:pPr>
        <w:jc w:val="both"/>
        <w:rPr>
          <w:rFonts w:asciiTheme="minorHAnsi" w:eastAsia="Calibri" w:hAnsiTheme="minorHAnsi" w:cstheme="minorHAnsi"/>
          <w:color w:val="0D0D0D" w:themeColor="text1" w:themeTint="F2"/>
          <w:sz w:val="22"/>
          <w:szCs w:val="22"/>
          <w:lang w:eastAsia="en-US"/>
        </w:rPr>
      </w:pPr>
    </w:p>
    <w:p w14:paraId="131F081B"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29</w:t>
      </w:r>
    </w:p>
    <w:p w14:paraId="2886B359" w14:textId="77777777" w:rsidR="0040270E" w:rsidRPr="00817595" w:rsidRDefault="0040270E" w:rsidP="007A5F77">
      <w:pPr>
        <w:jc w:val="both"/>
        <w:rPr>
          <w:rFonts w:asciiTheme="minorHAnsi" w:hAnsiTheme="minorHAnsi" w:cstheme="minorHAnsi"/>
          <w:color w:val="000000"/>
          <w:sz w:val="22"/>
          <w:szCs w:val="22"/>
        </w:rPr>
      </w:pPr>
      <w:r w:rsidRPr="00817595">
        <w:rPr>
          <w:rFonts w:asciiTheme="minorHAnsi" w:hAnsiTheme="minorHAnsi" w:cstheme="minorHAnsi"/>
          <w:color w:val="000000"/>
          <w:sz w:val="22"/>
          <w:szCs w:val="22"/>
        </w:rPr>
        <w:t>Wykonawca zwraca się z prośbą o określenie czy Zamawiający będzie sponsorował składkę za usługi medyczne i medycynę pracy swoim pracownikom?</w:t>
      </w:r>
    </w:p>
    <w:p w14:paraId="529B385E"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p>
    <w:p w14:paraId="27CE6297"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29</w:t>
      </w:r>
    </w:p>
    <w:p w14:paraId="33A8F8AC" w14:textId="77777777" w:rsidR="002A7F26" w:rsidRPr="002A7F26" w:rsidRDefault="002A7F26" w:rsidP="002A7F26">
      <w:pPr>
        <w:jc w:val="both"/>
        <w:rPr>
          <w:rFonts w:asciiTheme="minorHAnsi" w:eastAsia="Calibri" w:hAnsiTheme="minorHAnsi" w:cstheme="minorHAnsi"/>
          <w:color w:val="0D0D0D" w:themeColor="text1" w:themeTint="F2"/>
          <w:sz w:val="22"/>
          <w:szCs w:val="22"/>
          <w:lang w:eastAsia="en-US"/>
        </w:rPr>
      </w:pPr>
      <w:r w:rsidRPr="002A7F26">
        <w:rPr>
          <w:rFonts w:asciiTheme="minorHAnsi" w:eastAsia="Calibri" w:hAnsiTheme="minorHAnsi" w:cstheme="minorHAnsi"/>
          <w:color w:val="0D0D0D" w:themeColor="text1" w:themeTint="F2"/>
          <w:sz w:val="22"/>
          <w:szCs w:val="22"/>
          <w:lang w:eastAsia="en-US"/>
        </w:rPr>
        <w:t xml:space="preserve">Pytanie nie dotyczy przedmiotu zamówienia. </w:t>
      </w:r>
    </w:p>
    <w:p w14:paraId="7458B2B3" w14:textId="527B8D28" w:rsidR="0040270E" w:rsidRDefault="0040270E" w:rsidP="007A5F77">
      <w:pPr>
        <w:jc w:val="both"/>
        <w:rPr>
          <w:rFonts w:asciiTheme="minorHAnsi" w:eastAsia="Calibri" w:hAnsiTheme="minorHAnsi" w:cstheme="minorHAnsi"/>
          <w:color w:val="0D0D0D" w:themeColor="text1" w:themeTint="F2"/>
          <w:sz w:val="22"/>
          <w:szCs w:val="22"/>
          <w:lang w:eastAsia="en-US"/>
        </w:rPr>
      </w:pPr>
    </w:p>
    <w:p w14:paraId="68E319C3" w14:textId="77777777" w:rsidR="005C2BF7" w:rsidRPr="00817595" w:rsidRDefault="005C2BF7" w:rsidP="007A5F77">
      <w:pPr>
        <w:jc w:val="both"/>
        <w:rPr>
          <w:rFonts w:asciiTheme="minorHAnsi" w:eastAsia="Calibri" w:hAnsiTheme="minorHAnsi" w:cstheme="minorHAnsi"/>
          <w:color w:val="0D0D0D" w:themeColor="text1" w:themeTint="F2"/>
          <w:sz w:val="22"/>
          <w:szCs w:val="22"/>
          <w:lang w:eastAsia="en-US"/>
        </w:rPr>
      </w:pPr>
    </w:p>
    <w:p w14:paraId="09CC8387"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30</w:t>
      </w:r>
    </w:p>
    <w:p w14:paraId="05DE8752" w14:textId="77777777" w:rsidR="0040270E" w:rsidRPr="00817595" w:rsidRDefault="0040270E" w:rsidP="007A5F77">
      <w:pPr>
        <w:jc w:val="both"/>
        <w:rPr>
          <w:rFonts w:asciiTheme="minorHAnsi" w:hAnsiTheme="minorHAnsi" w:cstheme="minorHAnsi"/>
          <w:color w:val="000000"/>
          <w:sz w:val="22"/>
          <w:szCs w:val="22"/>
        </w:rPr>
      </w:pPr>
      <w:r w:rsidRPr="00817595">
        <w:rPr>
          <w:rFonts w:asciiTheme="minorHAnsi" w:hAnsiTheme="minorHAnsi" w:cstheme="minorHAnsi"/>
          <w:color w:val="000000"/>
          <w:sz w:val="22"/>
          <w:szCs w:val="22"/>
        </w:rPr>
        <w:t>Wykonawca prosi o podanie struktury płciowej pracowników</w:t>
      </w:r>
    </w:p>
    <w:p w14:paraId="7C31AEC9" w14:textId="77777777" w:rsidR="008369E9" w:rsidRDefault="008369E9" w:rsidP="007A5F77">
      <w:pPr>
        <w:jc w:val="both"/>
        <w:rPr>
          <w:rFonts w:asciiTheme="minorHAnsi" w:eastAsia="Calibri" w:hAnsiTheme="minorHAnsi" w:cstheme="minorHAnsi"/>
          <w:b/>
          <w:color w:val="0D0D0D" w:themeColor="text1" w:themeTint="F2"/>
          <w:sz w:val="22"/>
          <w:szCs w:val="22"/>
          <w:lang w:eastAsia="en-US"/>
        </w:rPr>
      </w:pPr>
    </w:p>
    <w:p w14:paraId="47F380AD" w14:textId="310DDF06"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30</w:t>
      </w:r>
    </w:p>
    <w:p w14:paraId="639C4410" w14:textId="1D7FB8B0" w:rsidR="002A7F26" w:rsidRPr="002A7F26" w:rsidRDefault="002A7F26" w:rsidP="002A7F26">
      <w:pPr>
        <w:jc w:val="both"/>
        <w:rPr>
          <w:rFonts w:asciiTheme="minorHAnsi" w:eastAsia="Calibri" w:hAnsiTheme="minorHAnsi" w:cstheme="minorHAnsi"/>
          <w:color w:val="0D0D0D" w:themeColor="text1" w:themeTint="F2"/>
          <w:sz w:val="22"/>
          <w:szCs w:val="22"/>
          <w:lang w:eastAsia="en-US"/>
        </w:rPr>
      </w:pPr>
      <w:r w:rsidRPr="00963AE9">
        <w:rPr>
          <w:rFonts w:asciiTheme="minorHAnsi" w:eastAsia="Calibri" w:hAnsiTheme="minorHAnsi" w:cstheme="minorHAnsi"/>
          <w:color w:val="0D0D0D" w:themeColor="text1" w:themeTint="F2"/>
          <w:sz w:val="22"/>
          <w:szCs w:val="22"/>
          <w:lang w:eastAsia="en-US"/>
        </w:rPr>
        <w:t xml:space="preserve">Opierając się na dotychczasowych danych, średnia struktura pracowników posiadających pakiet opieki medycznej to ok. </w:t>
      </w:r>
      <w:r w:rsidR="00963AE9" w:rsidRPr="00963AE9">
        <w:rPr>
          <w:rFonts w:asciiTheme="minorHAnsi" w:eastAsia="Calibri" w:hAnsiTheme="minorHAnsi" w:cstheme="minorHAnsi"/>
          <w:color w:val="0D0D0D" w:themeColor="text1" w:themeTint="F2"/>
          <w:sz w:val="22"/>
          <w:szCs w:val="22"/>
          <w:lang w:eastAsia="en-US"/>
        </w:rPr>
        <w:t>151</w:t>
      </w:r>
      <w:r w:rsidRPr="00963AE9">
        <w:rPr>
          <w:rFonts w:asciiTheme="minorHAnsi" w:eastAsia="Calibri" w:hAnsiTheme="minorHAnsi" w:cstheme="minorHAnsi"/>
          <w:color w:val="0D0D0D" w:themeColor="text1" w:themeTint="F2"/>
          <w:sz w:val="22"/>
          <w:szCs w:val="22"/>
          <w:lang w:eastAsia="en-US"/>
        </w:rPr>
        <w:t xml:space="preserve"> kobiet i </w:t>
      </w:r>
      <w:r w:rsidR="00963AE9">
        <w:rPr>
          <w:rFonts w:asciiTheme="minorHAnsi" w:eastAsia="Calibri" w:hAnsiTheme="minorHAnsi" w:cstheme="minorHAnsi"/>
          <w:color w:val="0D0D0D" w:themeColor="text1" w:themeTint="F2"/>
          <w:sz w:val="22"/>
          <w:szCs w:val="22"/>
          <w:lang w:eastAsia="en-US"/>
        </w:rPr>
        <w:t xml:space="preserve">ok. </w:t>
      </w:r>
      <w:r w:rsidR="00963AE9" w:rsidRPr="00963AE9">
        <w:rPr>
          <w:rFonts w:asciiTheme="minorHAnsi" w:eastAsia="Calibri" w:hAnsiTheme="minorHAnsi" w:cstheme="minorHAnsi"/>
          <w:color w:val="0D0D0D" w:themeColor="text1" w:themeTint="F2"/>
          <w:sz w:val="22"/>
          <w:szCs w:val="22"/>
          <w:lang w:eastAsia="en-US"/>
        </w:rPr>
        <w:t>84</w:t>
      </w:r>
      <w:r w:rsidRPr="00963AE9">
        <w:rPr>
          <w:rFonts w:asciiTheme="minorHAnsi" w:eastAsia="Calibri" w:hAnsiTheme="minorHAnsi" w:cstheme="minorHAnsi"/>
          <w:color w:val="0D0D0D" w:themeColor="text1" w:themeTint="F2"/>
          <w:sz w:val="22"/>
          <w:szCs w:val="22"/>
          <w:lang w:eastAsia="en-US"/>
        </w:rPr>
        <w:t xml:space="preserve"> mężczyzn.</w:t>
      </w:r>
    </w:p>
    <w:p w14:paraId="7CEC0422" w14:textId="639FA737" w:rsidR="0040270E" w:rsidRDefault="0040270E" w:rsidP="007A5F77">
      <w:pPr>
        <w:jc w:val="both"/>
        <w:rPr>
          <w:rFonts w:asciiTheme="minorHAnsi" w:eastAsia="Calibri" w:hAnsiTheme="minorHAnsi" w:cstheme="minorHAnsi"/>
          <w:color w:val="0D0D0D" w:themeColor="text1" w:themeTint="F2"/>
          <w:sz w:val="22"/>
          <w:szCs w:val="22"/>
          <w:lang w:eastAsia="en-US"/>
        </w:rPr>
      </w:pPr>
    </w:p>
    <w:p w14:paraId="7EDEE13D" w14:textId="77777777" w:rsidR="005C2BF7" w:rsidRPr="00817595" w:rsidRDefault="005C2BF7" w:rsidP="007A5F77">
      <w:pPr>
        <w:jc w:val="both"/>
        <w:rPr>
          <w:rFonts w:asciiTheme="minorHAnsi" w:eastAsia="Calibri" w:hAnsiTheme="minorHAnsi" w:cstheme="minorHAnsi"/>
          <w:color w:val="0D0D0D" w:themeColor="text1" w:themeTint="F2"/>
          <w:sz w:val="22"/>
          <w:szCs w:val="22"/>
          <w:lang w:eastAsia="en-US"/>
        </w:rPr>
      </w:pPr>
    </w:p>
    <w:p w14:paraId="056782E4"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31</w:t>
      </w:r>
    </w:p>
    <w:p w14:paraId="6F152617" w14:textId="77777777" w:rsidR="0040270E" w:rsidRPr="00817595" w:rsidRDefault="0040270E" w:rsidP="007A5F77">
      <w:pPr>
        <w:jc w:val="both"/>
        <w:rPr>
          <w:rFonts w:asciiTheme="minorHAnsi" w:hAnsiTheme="minorHAnsi" w:cstheme="minorHAnsi"/>
          <w:color w:val="000000"/>
          <w:sz w:val="22"/>
          <w:szCs w:val="22"/>
        </w:rPr>
      </w:pPr>
      <w:r w:rsidRPr="00817595">
        <w:rPr>
          <w:rFonts w:asciiTheme="minorHAnsi" w:hAnsiTheme="minorHAnsi" w:cstheme="minorHAnsi"/>
          <w:color w:val="000000"/>
          <w:sz w:val="22"/>
          <w:szCs w:val="22"/>
        </w:rPr>
        <w:t>Wykonawca prosi o wskazanie spodziewanej partycypacji pracowników do pakietu opieki medycznej</w:t>
      </w:r>
    </w:p>
    <w:p w14:paraId="19632237"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p>
    <w:p w14:paraId="0B245427"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31</w:t>
      </w:r>
    </w:p>
    <w:p w14:paraId="0BBD0A2D" w14:textId="38A13884" w:rsidR="002A7F26" w:rsidRPr="004B6A39" w:rsidRDefault="002A7F26" w:rsidP="002A7F26">
      <w:pPr>
        <w:jc w:val="both"/>
        <w:rPr>
          <w:rFonts w:asciiTheme="minorHAnsi" w:eastAsia="Calibri" w:hAnsiTheme="minorHAnsi" w:cstheme="minorHAnsi"/>
          <w:color w:val="0D0D0D" w:themeColor="text1" w:themeTint="F2"/>
          <w:lang w:eastAsia="en-US"/>
        </w:rPr>
      </w:pPr>
      <w:r w:rsidRPr="008369E9">
        <w:rPr>
          <w:rFonts w:asciiTheme="minorHAnsi" w:eastAsia="Calibri" w:hAnsiTheme="minorHAnsi" w:cstheme="minorHAnsi"/>
          <w:color w:val="0D0D0D" w:themeColor="text1" w:themeTint="F2"/>
          <w:lang w:eastAsia="en-US"/>
        </w:rPr>
        <w:t>Pytanie nie dotyczy wyjaśnienia Specyfikacji warunków zamówienia.</w:t>
      </w:r>
    </w:p>
    <w:p w14:paraId="6E3C280D" w14:textId="4773CF74" w:rsidR="0040270E" w:rsidRDefault="0040270E" w:rsidP="007A5F77">
      <w:pPr>
        <w:jc w:val="both"/>
        <w:rPr>
          <w:rFonts w:asciiTheme="minorHAnsi" w:eastAsia="Calibri" w:hAnsiTheme="minorHAnsi" w:cstheme="minorHAnsi"/>
          <w:color w:val="0D0D0D" w:themeColor="text1" w:themeTint="F2"/>
          <w:sz w:val="22"/>
          <w:szCs w:val="22"/>
          <w:lang w:eastAsia="en-US"/>
        </w:rPr>
      </w:pPr>
    </w:p>
    <w:p w14:paraId="40EA7D5E" w14:textId="77777777" w:rsidR="005C2BF7" w:rsidRPr="00817595" w:rsidRDefault="005C2BF7" w:rsidP="007A5F77">
      <w:pPr>
        <w:jc w:val="both"/>
        <w:rPr>
          <w:rFonts w:asciiTheme="minorHAnsi" w:eastAsia="Calibri" w:hAnsiTheme="minorHAnsi" w:cstheme="minorHAnsi"/>
          <w:color w:val="0D0D0D" w:themeColor="text1" w:themeTint="F2"/>
          <w:sz w:val="22"/>
          <w:szCs w:val="22"/>
          <w:lang w:eastAsia="en-US"/>
        </w:rPr>
      </w:pPr>
    </w:p>
    <w:p w14:paraId="14D97469"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32</w:t>
      </w:r>
    </w:p>
    <w:p w14:paraId="75539305" w14:textId="77777777" w:rsidR="0040270E" w:rsidRPr="00817595" w:rsidRDefault="0040270E" w:rsidP="007A5F77">
      <w:pPr>
        <w:jc w:val="both"/>
        <w:rPr>
          <w:rFonts w:asciiTheme="minorHAnsi" w:hAnsiTheme="minorHAnsi" w:cstheme="minorHAnsi"/>
          <w:color w:val="000000"/>
          <w:sz w:val="22"/>
          <w:szCs w:val="22"/>
        </w:rPr>
      </w:pPr>
      <w:r w:rsidRPr="00817595">
        <w:rPr>
          <w:rFonts w:asciiTheme="minorHAnsi" w:hAnsiTheme="minorHAnsi" w:cstheme="minorHAnsi"/>
          <w:color w:val="000000"/>
          <w:sz w:val="22"/>
          <w:szCs w:val="22"/>
        </w:rPr>
        <w:t>Wykonawca prosi o wskazanie liczby emerytów /seniorów, którzy mają być objęci umową</w:t>
      </w:r>
    </w:p>
    <w:p w14:paraId="223C0D78"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p>
    <w:p w14:paraId="74DD88BC"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3</w:t>
      </w:r>
      <w:r w:rsidR="008A30D6">
        <w:rPr>
          <w:rFonts w:asciiTheme="minorHAnsi" w:eastAsia="Calibri" w:hAnsiTheme="minorHAnsi" w:cstheme="minorHAnsi"/>
          <w:b/>
          <w:color w:val="0D0D0D" w:themeColor="text1" w:themeTint="F2"/>
          <w:sz w:val="22"/>
          <w:szCs w:val="22"/>
          <w:lang w:eastAsia="en-US"/>
        </w:rPr>
        <w:t>2</w:t>
      </w:r>
    </w:p>
    <w:p w14:paraId="7FBD2006" w14:textId="44FCF8C9" w:rsidR="00021AC0" w:rsidRPr="002A7F26" w:rsidRDefault="00021AC0" w:rsidP="00021AC0">
      <w:pPr>
        <w:jc w:val="both"/>
        <w:rPr>
          <w:rFonts w:asciiTheme="minorHAnsi" w:eastAsia="Calibri" w:hAnsiTheme="minorHAnsi" w:cstheme="minorHAnsi"/>
          <w:color w:val="0D0D0D" w:themeColor="text1" w:themeTint="F2"/>
          <w:sz w:val="22"/>
          <w:szCs w:val="22"/>
          <w:lang w:eastAsia="en-US"/>
        </w:rPr>
      </w:pPr>
      <w:r w:rsidRPr="00963AE9">
        <w:rPr>
          <w:rFonts w:asciiTheme="minorHAnsi" w:eastAsia="Calibri" w:hAnsiTheme="minorHAnsi" w:cstheme="minorHAnsi"/>
          <w:color w:val="0D0D0D" w:themeColor="text1" w:themeTint="F2"/>
          <w:sz w:val="22"/>
          <w:szCs w:val="22"/>
          <w:lang w:eastAsia="en-US"/>
        </w:rPr>
        <w:t xml:space="preserve">Opierając się na dotychczasowych danych, średnia struktura </w:t>
      </w:r>
      <w:r>
        <w:rPr>
          <w:rFonts w:asciiTheme="minorHAnsi" w:eastAsia="Calibri" w:hAnsiTheme="minorHAnsi" w:cstheme="minorHAnsi"/>
          <w:color w:val="0D0D0D" w:themeColor="text1" w:themeTint="F2"/>
          <w:sz w:val="22"/>
          <w:szCs w:val="22"/>
          <w:lang w:eastAsia="en-US"/>
        </w:rPr>
        <w:t>emerytów</w:t>
      </w:r>
      <w:r w:rsidRPr="00963AE9">
        <w:rPr>
          <w:rFonts w:asciiTheme="minorHAnsi" w:eastAsia="Calibri" w:hAnsiTheme="minorHAnsi" w:cstheme="minorHAnsi"/>
          <w:color w:val="0D0D0D" w:themeColor="text1" w:themeTint="F2"/>
          <w:sz w:val="22"/>
          <w:szCs w:val="22"/>
          <w:lang w:eastAsia="en-US"/>
        </w:rPr>
        <w:t xml:space="preserve"> posiadających pakiet opieki medycznej to ok. </w:t>
      </w:r>
      <w:r>
        <w:rPr>
          <w:rFonts w:asciiTheme="minorHAnsi" w:eastAsia="Calibri" w:hAnsiTheme="minorHAnsi" w:cstheme="minorHAnsi"/>
          <w:color w:val="0D0D0D" w:themeColor="text1" w:themeTint="F2"/>
          <w:sz w:val="22"/>
          <w:szCs w:val="22"/>
          <w:lang w:eastAsia="en-US"/>
        </w:rPr>
        <w:t>27 osób.</w:t>
      </w:r>
    </w:p>
    <w:p w14:paraId="684FC714" w14:textId="7ED84C05" w:rsidR="008428C9" w:rsidRDefault="008428C9" w:rsidP="007A5F77">
      <w:pPr>
        <w:jc w:val="both"/>
        <w:rPr>
          <w:rFonts w:asciiTheme="minorHAnsi" w:eastAsia="Calibri" w:hAnsiTheme="minorHAnsi" w:cstheme="minorHAnsi"/>
          <w:color w:val="0D0D0D" w:themeColor="text1" w:themeTint="F2"/>
          <w:sz w:val="22"/>
          <w:szCs w:val="22"/>
          <w:lang w:eastAsia="en-US"/>
        </w:rPr>
      </w:pPr>
    </w:p>
    <w:p w14:paraId="4AE969F4" w14:textId="77777777" w:rsidR="005C2BF7" w:rsidRPr="00817595" w:rsidRDefault="005C2BF7" w:rsidP="007A5F77">
      <w:pPr>
        <w:jc w:val="both"/>
        <w:rPr>
          <w:rFonts w:asciiTheme="minorHAnsi" w:eastAsia="Calibri" w:hAnsiTheme="minorHAnsi" w:cstheme="minorHAnsi"/>
          <w:color w:val="0D0D0D" w:themeColor="text1" w:themeTint="F2"/>
          <w:sz w:val="22"/>
          <w:szCs w:val="22"/>
          <w:lang w:eastAsia="en-US"/>
        </w:rPr>
      </w:pPr>
    </w:p>
    <w:p w14:paraId="5CDAE57C"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3</w:t>
      </w:r>
      <w:r w:rsidR="008A30D6">
        <w:rPr>
          <w:rFonts w:asciiTheme="minorHAnsi" w:eastAsia="Calibri" w:hAnsiTheme="minorHAnsi" w:cstheme="minorHAnsi"/>
          <w:b/>
          <w:color w:val="0D0D0D" w:themeColor="text1" w:themeTint="F2"/>
          <w:sz w:val="22"/>
          <w:szCs w:val="22"/>
          <w:lang w:eastAsia="en-US"/>
        </w:rPr>
        <w:t>3</w:t>
      </w:r>
    </w:p>
    <w:p w14:paraId="54A2AC2C"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hAnsiTheme="minorHAnsi" w:cstheme="minorHAnsi"/>
          <w:color w:val="000000"/>
          <w:sz w:val="22"/>
          <w:szCs w:val="22"/>
        </w:rPr>
        <w:t>W celu wyrównania poziomu posiadanej wiedzy wśród Wykonawców zwracamy się z prośbą o udostępnienie danych - raportu- dotyczącego wykorzystania usług medycznych (utylizacja) z okresu ostatnich 24 miesięcy (wizyty u specjalistów, badania laboratoryjne, badania diagnostyczne) z określeniem średniej ilości na pracownika. Obecny dostawca usług posiada tą wiedzę w związku z tym ma możliwość prawidłowego oszacowania kosztów.</w:t>
      </w:r>
    </w:p>
    <w:p w14:paraId="7FB403EC" w14:textId="7792A581" w:rsidR="0040270E" w:rsidRDefault="0040270E" w:rsidP="007A5F77">
      <w:pPr>
        <w:jc w:val="both"/>
        <w:rPr>
          <w:rFonts w:asciiTheme="minorHAnsi" w:eastAsia="Calibri" w:hAnsiTheme="minorHAnsi" w:cstheme="minorHAnsi"/>
          <w:b/>
          <w:color w:val="0D0D0D" w:themeColor="text1" w:themeTint="F2"/>
          <w:sz w:val="22"/>
          <w:szCs w:val="22"/>
          <w:lang w:eastAsia="en-US"/>
        </w:rPr>
      </w:pPr>
    </w:p>
    <w:p w14:paraId="4FE44D55" w14:textId="77777777" w:rsidR="005C2BF7" w:rsidRPr="00817595" w:rsidRDefault="005C2BF7" w:rsidP="007A5F77">
      <w:pPr>
        <w:jc w:val="both"/>
        <w:rPr>
          <w:rFonts w:asciiTheme="minorHAnsi" w:eastAsia="Calibri" w:hAnsiTheme="minorHAnsi" w:cstheme="minorHAnsi"/>
          <w:b/>
          <w:color w:val="0D0D0D" w:themeColor="text1" w:themeTint="F2"/>
          <w:sz w:val="22"/>
          <w:szCs w:val="22"/>
          <w:lang w:eastAsia="en-US"/>
        </w:rPr>
      </w:pPr>
    </w:p>
    <w:p w14:paraId="3807832D" w14:textId="77777777" w:rsidR="0040270E" w:rsidRPr="00817595" w:rsidRDefault="0040270E"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3</w:t>
      </w:r>
      <w:r w:rsidR="008A30D6">
        <w:rPr>
          <w:rFonts w:asciiTheme="minorHAnsi" w:eastAsia="Calibri" w:hAnsiTheme="minorHAnsi" w:cstheme="minorHAnsi"/>
          <w:b/>
          <w:color w:val="0D0D0D" w:themeColor="text1" w:themeTint="F2"/>
          <w:sz w:val="22"/>
          <w:szCs w:val="22"/>
          <w:lang w:eastAsia="en-US"/>
        </w:rPr>
        <w:t>3</w:t>
      </w:r>
    </w:p>
    <w:p w14:paraId="1340145E" w14:textId="77777777" w:rsidR="0040270E" w:rsidRPr="00817595" w:rsidRDefault="002A7F26" w:rsidP="007A5F77">
      <w:pPr>
        <w:jc w:val="both"/>
        <w:rPr>
          <w:rFonts w:asciiTheme="minorHAnsi" w:eastAsia="Calibri" w:hAnsiTheme="minorHAnsi" w:cstheme="minorHAnsi"/>
          <w:color w:val="0D0D0D" w:themeColor="text1" w:themeTint="F2"/>
          <w:sz w:val="22"/>
          <w:szCs w:val="22"/>
          <w:lang w:eastAsia="en-US"/>
        </w:rPr>
      </w:pPr>
      <w:r w:rsidRPr="004B6A39">
        <w:rPr>
          <w:rFonts w:asciiTheme="minorHAnsi" w:eastAsia="Calibri" w:hAnsiTheme="minorHAnsi" w:cstheme="minorHAnsi"/>
          <w:color w:val="0D0D0D" w:themeColor="text1" w:themeTint="F2"/>
          <w:lang w:eastAsia="en-US"/>
        </w:rPr>
        <w:t>Zamawiający nie dysponuje raportem opisanym w zapytaniu.</w:t>
      </w:r>
    </w:p>
    <w:p w14:paraId="1B8EC765" w14:textId="04779F4F" w:rsidR="008428C9" w:rsidRDefault="008428C9" w:rsidP="008428C9">
      <w:pPr>
        <w:jc w:val="both"/>
        <w:rPr>
          <w:rFonts w:asciiTheme="minorHAnsi" w:eastAsia="Calibri" w:hAnsiTheme="minorHAnsi" w:cstheme="minorHAnsi"/>
          <w:b/>
          <w:color w:val="0D0D0D" w:themeColor="text1" w:themeTint="F2"/>
          <w:sz w:val="22"/>
          <w:szCs w:val="22"/>
          <w:lang w:eastAsia="en-US"/>
        </w:rPr>
      </w:pPr>
    </w:p>
    <w:p w14:paraId="7C273C9D" w14:textId="77777777" w:rsidR="005C2BF7" w:rsidRPr="00817595" w:rsidRDefault="005C2BF7" w:rsidP="008428C9">
      <w:pPr>
        <w:jc w:val="both"/>
        <w:rPr>
          <w:rFonts w:asciiTheme="minorHAnsi" w:eastAsia="Calibri" w:hAnsiTheme="minorHAnsi" w:cstheme="minorHAnsi"/>
          <w:b/>
          <w:color w:val="0D0D0D" w:themeColor="text1" w:themeTint="F2"/>
          <w:sz w:val="22"/>
          <w:szCs w:val="22"/>
          <w:lang w:eastAsia="en-US"/>
        </w:rPr>
      </w:pPr>
    </w:p>
    <w:p w14:paraId="63237EF2" w14:textId="4AEBA17A" w:rsidR="00817595" w:rsidRDefault="008428C9" w:rsidP="007A5F77">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Pytanie nr 3</w:t>
      </w:r>
      <w:r>
        <w:rPr>
          <w:rFonts w:asciiTheme="minorHAnsi" w:eastAsia="Calibri" w:hAnsiTheme="minorHAnsi" w:cstheme="minorHAnsi"/>
          <w:b/>
          <w:color w:val="0D0D0D" w:themeColor="text1" w:themeTint="F2"/>
          <w:sz w:val="22"/>
          <w:szCs w:val="22"/>
          <w:lang w:eastAsia="en-US"/>
        </w:rPr>
        <w:t>4</w:t>
      </w:r>
    </w:p>
    <w:p w14:paraId="567EF379" w14:textId="77777777" w:rsidR="008428C9" w:rsidRDefault="008428C9" w:rsidP="008428C9">
      <w:pPr>
        <w:pStyle w:val="Akapitzlist"/>
        <w:keepNext/>
        <w:suppressAutoHyphens/>
        <w:ind w:left="0"/>
        <w:jc w:val="both"/>
        <w:rPr>
          <w:rFonts w:asciiTheme="minorHAnsi" w:hAnsiTheme="minorHAnsi" w:cstheme="minorHAnsi"/>
          <w:bCs/>
          <w:sz w:val="22"/>
          <w:szCs w:val="22"/>
        </w:rPr>
      </w:pPr>
      <w:bookmarkStart w:id="0" w:name="_Hlk91148961"/>
      <w:r>
        <w:rPr>
          <w:rFonts w:asciiTheme="minorHAnsi" w:hAnsiTheme="minorHAnsi" w:cstheme="minorHAnsi"/>
          <w:bCs/>
          <w:sz w:val="22"/>
          <w:szCs w:val="22"/>
        </w:rPr>
        <w:t xml:space="preserve">Czy Zamawiający wyraża zgodę </w:t>
      </w:r>
      <w:bookmarkEnd w:id="0"/>
      <w:r>
        <w:rPr>
          <w:rFonts w:asciiTheme="minorHAnsi" w:hAnsiTheme="minorHAnsi" w:cstheme="minorHAnsi"/>
          <w:bCs/>
          <w:sz w:val="22"/>
          <w:szCs w:val="22"/>
        </w:rPr>
        <w:t>na stworzenie jednego paragrafu pt. „Dane osobowe”, który zastąpi wszelkie inne postanowienia dotyczące przetwarzania danych osobowych w Umowie, o następującej treści:</w:t>
      </w:r>
    </w:p>
    <w:p w14:paraId="5F4F3D06" w14:textId="77777777" w:rsidR="008428C9" w:rsidRDefault="008428C9" w:rsidP="008428C9">
      <w:pPr>
        <w:pStyle w:val="Akapitzlist"/>
        <w:keepNext/>
        <w:suppressAutoHyphens/>
        <w:ind w:left="1095"/>
        <w:jc w:val="both"/>
        <w:rPr>
          <w:rFonts w:asciiTheme="minorHAnsi" w:hAnsiTheme="minorHAnsi" w:cstheme="minorHAnsi"/>
          <w:sz w:val="22"/>
          <w:szCs w:val="22"/>
        </w:rPr>
      </w:pPr>
    </w:p>
    <w:p w14:paraId="7DE507BC" w14:textId="77777777" w:rsidR="008428C9" w:rsidRDefault="008428C9" w:rsidP="008428C9">
      <w:pPr>
        <w:pStyle w:val="Akapitzlist"/>
        <w:numPr>
          <w:ilvl w:val="0"/>
          <w:numId w:val="32"/>
        </w:numPr>
        <w:autoSpaceDN w:val="0"/>
        <w:spacing w:line="276" w:lineRule="auto"/>
        <w:jc w:val="both"/>
        <w:rPr>
          <w:rFonts w:asciiTheme="minorHAnsi" w:eastAsia="Arial" w:hAnsiTheme="minorHAnsi" w:cstheme="minorHAnsi"/>
          <w:sz w:val="22"/>
          <w:szCs w:val="22"/>
        </w:rPr>
      </w:pPr>
      <w:bookmarkStart w:id="1" w:name="_Hlk65147309"/>
      <w:r>
        <w:rPr>
          <w:rFonts w:asciiTheme="minorHAnsi" w:hAnsiTheme="minorHAnsi" w:cstheme="minorHAnsi"/>
          <w:sz w:val="22"/>
          <w:szCs w:val="22"/>
        </w:rPr>
        <w:t>Wykonawca i Zamawiający oświadczają, że są odrębnymi administratorami danych osobowych w rozumieniu</w:t>
      </w:r>
      <w:r>
        <w:rPr>
          <w:rFonts w:asciiTheme="minorHAnsi" w:eastAsia="Arial" w:hAnsiTheme="minorHAnsi" w:cstheme="minorHAnsi"/>
          <w:sz w:val="22"/>
          <w:szCs w:val="22"/>
          <w:bdr w:val="none" w:sz="0" w:space="0" w:color="auto" w:frame="1"/>
        </w:rPr>
        <w:t xml:space="preserve"> rozporządzenia Parlamentu Europejskiego i Rady (UE) 2016/679 z dnia 27 kwietnia 2016 r. w sprawie ochrony osób fizycznych w związku </w:t>
      </w:r>
      <w:r>
        <w:rPr>
          <w:rFonts w:asciiTheme="minorHAnsi" w:eastAsia="Arial" w:hAnsiTheme="minorHAnsi" w:cstheme="minorHAnsi"/>
          <w:sz w:val="22"/>
          <w:szCs w:val="22"/>
          <w:bdr w:val="none" w:sz="0" w:space="0" w:color="auto" w:frame="1"/>
        </w:rPr>
        <w:br/>
        <w:t xml:space="preserve">z przetwarzaniem danych osobowych i w sprawie swobodnego przepływu takich danych oraz uchylenia dyrektywy 95/46/WE (ogólne rozporządzenie o ochronie danych) – dalej: </w:t>
      </w:r>
      <w:r>
        <w:rPr>
          <w:rFonts w:asciiTheme="minorHAnsi" w:eastAsia="Arial" w:hAnsiTheme="minorHAnsi" w:cstheme="minorHAnsi"/>
          <w:i/>
          <w:sz w:val="22"/>
          <w:szCs w:val="22"/>
          <w:bdr w:val="none" w:sz="0" w:space="0" w:color="auto" w:frame="1"/>
        </w:rPr>
        <w:t xml:space="preserve">„RODO” </w:t>
      </w:r>
      <w:r>
        <w:rPr>
          <w:rFonts w:asciiTheme="minorHAnsi" w:eastAsia="Arial" w:hAnsiTheme="minorHAnsi" w:cstheme="minorHAnsi"/>
          <w:sz w:val="22"/>
          <w:szCs w:val="22"/>
          <w:bdr w:val="none" w:sz="0" w:space="0" w:color="auto" w:frame="1"/>
        </w:rPr>
        <w:t xml:space="preserve">– </w:t>
      </w:r>
      <w:r>
        <w:rPr>
          <w:rFonts w:asciiTheme="minorHAnsi" w:hAnsiTheme="minorHAnsi" w:cstheme="minorHAnsi"/>
          <w:sz w:val="22"/>
          <w:szCs w:val="22"/>
        </w:rPr>
        <w:t xml:space="preserve">w odniesieniu do danych osobowych </w:t>
      </w:r>
      <w:r>
        <w:rPr>
          <w:rFonts w:asciiTheme="minorHAnsi" w:hAnsiTheme="minorHAnsi" w:cstheme="minorHAnsi"/>
          <w:b/>
          <w:bCs/>
          <w:sz w:val="22"/>
          <w:szCs w:val="22"/>
        </w:rPr>
        <w:t>Uprawnionych</w:t>
      </w:r>
      <w:r>
        <w:rPr>
          <w:rFonts w:asciiTheme="minorHAnsi" w:hAnsiTheme="minorHAnsi" w:cstheme="minorHAnsi"/>
          <w:sz w:val="22"/>
          <w:szCs w:val="22"/>
        </w:rPr>
        <w:t xml:space="preserve"> (tj. pracowników i współpracowników Zamawiającego) w zakresie obowiązków Stron związanych </w:t>
      </w:r>
      <w:r>
        <w:rPr>
          <w:rFonts w:asciiTheme="minorHAnsi" w:hAnsiTheme="minorHAnsi" w:cstheme="minorHAnsi"/>
          <w:sz w:val="22"/>
          <w:szCs w:val="22"/>
        </w:rPr>
        <w:br/>
        <w:t>z realizacją świadczeń zdrowotnych dla osób Uprawnionych.</w:t>
      </w:r>
    </w:p>
    <w:p w14:paraId="5666C177" w14:textId="77777777" w:rsidR="008428C9" w:rsidRDefault="008428C9" w:rsidP="008428C9">
      <w:pPr>
        <w:pStyle w:val="Akapitzlist"/>
        <w:numPr>
          <w:ilvl w:val="0"/>
          <w:numId w:val="32"/>
        </w:numPr>
        <w:autoSpaceDN w:val="0"/>
        <w:spacing w:line="276" w:lineRule="auto"/>
        <w:jc w:val="both"/>
        <w:rPr>
          <w:rFonts w:asciiTheme="minorHAnsi" w:eastAsiaTheme="minorHAnsi" w:hAnsiTheme="minorHAnsi" w:cstheme="minorHAnsi"/>
          <w:sz w:val="22"/>
          <w:szCs w:val="22"/>
        </w:rPr>
      </w:pPr>
      <w:r>
        <w:rPr>
          <w:rFonts w:asciiTheme="minorHAnsi" w:hAnsiTheme="minorHAnsi" w:cstheme="minorHAnsi"/>
          <w:sz w:val="22"/>
          <w:szCs w:val="22"/>
        </w:rPr>
        <w:t xml:space="preserve">Zamawiający udostępnia Wykonawcy przetwarzanie danych osobowych Uprawnionych w celu i w zakresie niezbędnym do prawidłowego wykonania Umowy. Udostępnione dane osobowe obejmują następujące dane: : imię, nazwisko, nr PESEL, płeć oraz data urodzenia (w przypadku osób nieposiadających nr PESEL), główna miejscowość opieki, adres zamieszkania, pokrewieństwo (w przypadku osób zgłaszanych przez członka rodziny), jak również adres e-mail oraz numer telefonu oraz wybór pakietu. </w:t>
      </w:r>
    </w:p>
    <w:p w14:paraId="3F18C9F9" w14:textId="77777777" w:rsidR="008428C9" w:rsidRDefault="008428C9" w:rsidP="008428C9">
      <w:pPr>
        <w:pStyle w:val="Akapitzlist"/>
        <w:numPr>
          <w:ilvl w:val="0"/>
          <w:numId w:val="32"/>
        </w:numPr>
        <w:autoSpaceDN w:val="0"/>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W ramach realizacji Umowy dochodzi również do przetwarzania danych osobowych </w:t>
      </w:r>
      <w:r>
        <w:rPr>
          <w:rFonts w:asciiTheme="minorHAnsi" w:eastAsia="Arial" w:hAnsiTheme="minorHAnsi" w:cstheme="minorHAnsi"/>
          <w:b/>
          <w:bCs/>
          <w:sz w:val="22"/>
          <w:szCs w:val="22"/>
        </w:rPr>
        <w:t>członków rodzin Uprawnionych</w:t>
      </w:r>
      <w:r>
        <w:rPr>
          <w:rFonts w:asciiTheme="minorHAnsi" w:eastAsia="Arial" w:hAnsiTheme="minorHAnsi" w:cstheme="minorHAnsi"/>
          <w:sz w:val="22"/>
          <w:szCs w:val="22"/>
        </w:rPr>
        <w:t xml:space="preserve"> w celu realizacji świadczeń zdrowotnych, które Zamawiający przetwarza w imieniu Wykonawcy, wobec czego, z</w:t>
      </w:r>
      <w:r>
        <w:rPr>
          <w:rFonts w:asciiTheme="minorHAnsi" w:hAnsiTheme="minorHAnsi" w:cstheme="minorHAnsi"/>
          <w:sz w:val="22"/>
          <w:szCs w:val="22"/>
        </w:rPr>
        <w:t>godnie z treścią art. 28 RODO, Wykonawca powierza Zamawiającemu przetwarzanie danych osobowych na podstawie Umowy powierzenia danych osobowych stanowiącej Załącznik nr …. do niniejszej Umowy.</w:t>
      </w:r>
    </w:p>
    <w:p w14:paraId="350923D5" w14:textId="77777777" w:rsidR="008428C9" w:rsidRDefault="008428C9" w:rsidP="008428C9">
      <w:pPr>
        <w:pStyle w:val="Akapitzlist"/>
        <w:numPr>
          <w:ilvl w:val="0"/>
          <w:numId w:val="32"/>
        </w:numPr>
        <w:autoSpaceDN w:val="0"/>
        <w:spacing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Każda ze Stron zobowiązana jest zrealizować obowiązek informacyjny wobec osób wyznaczonych do kontaktu oraz reprezentacji drugiej Strony, których dane przetwarza. </w:t>
      </w:r>
      <w:bookmarkEnd w:id="1"/>
      <w:r>
        <w:rPr>
          <w:rFonts w:asciiTheme="minorHAnsi" w:eastAsia="Arial" w:hAnsiTheme="minorHAnsi" w:cstheme="minorHAnsi"/>
          <w:sz w:val="22"/>
          <w:szCs w:val="22"/>
        </w:rPr>
        <w:t>Klauzula obowiązku informacyjnego Wykonawcy zawarta jest w Załączniku nr.. do niniejszej Umowy. Klauzula obowiązku informacyjnego Zamawiającego zawarta jest w Załączniku nr…do niniejszej Umowy.</w:t>
      </w:r>
    </w:p>
    <w:p w14:paraId="436EF72F" w14:textId="59309BE5" w:rsidR="008428C9" w:rsidRDefault="008428C9" w:rsidP="008428C9">
      <w:pPr>
        <w:pStyle w:val="Akapitzlist"/>
        <w:keepNext/>
        <w:suppressAutoHyphens/>
        <w:ind w:left="1095"/>
        <w:jc w:val="both"/>
        <w:rPr>
          <w:rFonts w:asciiTheme="minorHAnsi" w:eastAsia="Arial" w:hAnsiTheme="minorHAnsi" w:cstheme="minorHAnsi"/>
          <w:sz w:val="22"/>
          <w:szCs w:val="22"/>
        </w:rPr>
      </w:pPr>
    </w:p>
    <w:p w14:paraId="1F948247" w14:textId="77777777" w:rsidR="008428C9" w:rsidRDefault="008428C9" w:rsidP="008428C9">
      <w:pPr>
        <w:jc w:val="both"/>
        <w:rPr>
          <w:rFonts w:asciiTheme="minorHAnsi" w:eastAsiaTheme="minorHAnsi" w:hAnsiTheme="minorHAnsi" w:cstheme="minorHAnsi"/>
          <w:sz w:val="22"/>
          <w:szCs w:val="22"/>
          <w:u w:val="single"/>
          <w:lang w:eastAsia="en-US"/>
        </w:rPr>
      </w:pPr>
      <w:r>
        <w:rPr>
          <w:rFonts w:asciiTheme="minorHAnsi" w:hAnsiTheme="minorHAnsi" w:cstheme="minorHAnsi"/>
          <w:sz w:val="22"/>
          <w:szCs w:val="22"/>
          <w:u w:val="single"/>
        </w:rPr>
        <w:t>Uzasadnienie:</w:t>
      </w:r>
    </w:p>
    <w:p w14:paraId="1F569910" w14:textId="77777777" w:rsidR="008428C9" w:rsidRDefault="008428C9" w:rsidP="008428C9">
      <w:pPr>
        <w:jc w:val="both"/>
        <w:rPr>
          <w:rFonts w:asciiTheme="minorHAnsi" w:hAnsiTheme="minorHAnsi" w:cstheme="minorHAnsi"/>
          <w:b/>
          <w:bCs/>
          <w:sz w:val="22"/>
          <w:szCs w:val="22"/>
        </w:rPr>
      </w:pPr>
      <w:r>
        <w:rPr>
          <w:rFonts w:asciiTheme="minorHAnsi" w:hAnsiTheme="minorHAnsi" w:cstheme="minorHAnsi"/>
          <w:b/>
          <w:bCs/>
          <w:sz w:val="22"/>
          <w:szCs w:val="22"/>
        </w:rPr>
        <w:t xml:space="preserve">Wyjaśniamy, że Wykonawca – jako podmiot leczniczy – przetwarza dane osobowe osób, na rzecz których udziela świadczeń zdrowotnych, jako ich administrator w rozumieniu art. 4 ust. 7 Ogólnego Rozporządzenia o Ochronie Danych („RODO”) na podstawie art. 9 ust. 2 lit. h RODO. </w:t>
      </w:r>
    </w:p>
    <w:p w14:paraId="583AC84A" w14:textId="77777777" w:rsidR="008428C9" w:rsidRDefault="008428C9" w:rsidP="008428C9">
      <w:pPr>
        <w:jc w:val="both"/>
        <w:rPr>
          <w:rFonts w:asciiTheme="minorHAnsi" w:hAnsiTheme="minorHAnsi" w:cstheme="minorHAnsi"/>
          <w:b/>
          <w:bCs/>
          <w:sz w:val="22"/>
          <w:szCs w:val="22"/>
        </w:rPr>
      </w:pPr>
      <w:r>
        <w:rPr>
          <w:rFonts w:asciiTheme="minorHAnsi" w:hAnsiTheme="minorHAnsi" w:cstheme="minorHAnsi"/>
          <w:b/>
          <w:bCs/>
          <w:sz w:val="22"/>
          <w:szCs w:val="22"/>
        </w:rPr>
        <w:t xml:space="preserve">W przypadku świadczenia usług medycznych przez Wykonawcę mają zastosowanie dwie główne konstrukcje w zakresie przetwarzania danych: udostępnienie jak również powierzenie. Wykonawca jako Administrator danych (ADO) </w:t>
      </w:r>
      <w:r>
        <w:rPr>
          <w:rFonts w:asciiTheme="minorHAnsi" w:hAnsiTheme="minorHAnsi" w:cstheme="minorHAnsi"/>
          <w:b/>
          <w:bCs/>
          <w:sz w:val="22"/>
          <w:szCs w:val="22"/>
          <w:u w:val="single"/>
        </w:rPr>
        <w:t>powierza</w:t>
      </w:r>
      <w:r>
        <w:rPr>
          <w:rFonts w:asciiTheme="minorHAnsi" w:hAnsiTheme="minorHAnsi" w:cstheme="minorHAnsi"/>
          <w:b/>
          <w:bCs/>
          <w:sz w:val="22"/>
          <w:szCs w:val="22"/>
        </w:rPr>
        <w:t xml:space="preserve"> Zamawiającemu czynność zebrania danych </w:t>
      </w:r>
      <w:r>
        <w:rPr>
          <w:rFonts w:asciiTheme="minorHAnsi" w:hAnsiTheme="minorHAnsi" w:cstheme="minorHAnsi"/>
          <w:b/>
          <w:bCs/>
          <w:sz w:val="22"/>
          <w:szCs w:val="22"/>
          <w:u w:val="single"/>
        </w:rPr>
        <w:t>Osób najbliższych</w:t>
      </w:r>
      <w:r>
        <w:rPr>
          <w:rFonts w:asciiTheme="minorHAnsi" w:hAnsiTheme="minorHAnsi" w:cstheme="minorHAnsi"/>
          <w:b/>
          <w:bCs/>
          <w:sz w:val="22"/>
          <w:szCs w:val="22"/>
        </w:rPr>
        <w:t xml:space="preserve"> od pracowników i przekazanie ich na Listach.</w:t>
      </w:r>
    </w:p>
    <w:p w14:paraId="622291AD"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Reasumując zastosowane modele to:</w:t>
      </w:r>
    </w:p>
    <w:p w14:paraId="633B8F09" w14:textId="77777777" w:rsidR="008428C9" w:rsidRDefault="008428C9" w:rsidP="008428C9">
      <w:pPr>
        <w:pStyle w:val="Akapitzlist"/>
        <w:numPr>
          <w:ilvl w:val="0"/>
          <w:numId w:val="24"/>
        </w:numPr>
        <w:jc w:val="both"/>
        <w:rPr>
          <w:rFonts w:asciiTheme="minorHAnsi" w:hAnsiTheme="minorHAnsi" w:cstheme="minorHAnsi"/>
          <w:sz w:val="22"/>
          <w:szCs w:val="22"/>
        </w:rPr>
      </w:pPr>
      <w:r>
        <w:rPr>
          <w:rFonts w:asciiTheme="minorHAnsi" w:hAnsiTheme="minorHAnsi" w:cstheme="minorHAnsi"/>
          <w:b/>
          <w:bCs/>
          <w:sz w:val="22"/>
          <w:szCs w:val="22"/>
        </w:rPr>
        <w:t>ADO (Zamawiający/Pracodawca) – ADO (Wykonawca)</w:t>
      </w:r>
      <w:r>
        <w:rPr>
          <w:rFonts w:asciiTheme="minorHAnsi" w:hAnsiTheme="minorHAnsi" w:cstheme="minorHAnsi"/>
          <w:sz w:val="22"/>
          <w:szCs w:val="22"/>
        </w:rPr>
        <w:t>: obsługa umów, medycyna pracy, opieka medyczna pakiety dodatkowe;</w:t>
      </w:r>
    </w:p>
    <w:p w14:paraId="7EEB2967" w14:textId="77777777" w:rsidR="008428C9" w:rsidRDefault="008428C9" w:rsidP="008428C9">
      <w:pPr>
        <w:pStyle w:val="Akapitzlist"/>
        <w:numPr>
          <w:ilvl w:val="0"/>
          <w:numId w:val="24"/>
        </w:numPr>
        <w:jc w:val="both"/>
        <w:rPr>
          <w:rFonts w:asciiTheme="minorHAnsi" w:hAnsiTheme="minorHAnsi" w:cstheme="minorHAnsi"/>
          <w:sz w:val="22"/>
          <w:szCs w:val="22"/>
          <w:u w:val="single"/>
        </w:rPr>
      </w:pPr>
      <w:r>
        <w:rPr>
          <w:rFonts w:asciiTheme="minorHAnsi" w:hAnsiTheme="minorHAnsi" w:cstheme="minorHAnsi"/>
          <w:b/>
          <w:bCs/>
          <w:sz w:val="22"/>
          <w:szCs w:val="22"/>
          <w:u w:val="single"/>
        </w:rPr>
        <w:t>ADO (Wykonawca) – Procesor (Zamawiający/Pracodawca):</w:t>
      </w:r>
      <w:r>
        <w:rPr>
          <w:rFonts w:asciiTheme="minorHAnsi" w:hAnsiTheme="minorHAnsi" w:cstheme="minorHAnsi"/>
          <w:sz w:val="22"/>
          <w:szCs w:val="22"/>
          <w:u w:val="single"/>
        </w:rPr>
        <w:t xml:space="preserve"> dane członków rodziny; </w:t>
      </w:r>
    </w:p>
    <w:p w14:paraId="1EA04C28" w14:textId="77777777" w:rsidR="008428C9" w:rsidRDefault="008428C9" w:rsidP="008428C9">
      <w:pPr>
        <w:jc w:val="both"/>
        <w:rPr>
          <w:rFonts w:asciiTheme="minorHAnsi" w:hAnsiTheme="minorHAnsi" w:cstheme="minorHAnsi"/>
          <w:sz w:val="22"/>
          <w:szCs w:val="22"/>
        </w:rPr>
      </w:pPr>
    </w:p>
    <w:p w14:paraId="06965833" w14:textId="77777777" w:rsidR="008428C9" w:rsidRDefault="008428C9" w:rsidP="008428C9">
      <w:pPr>
        <w:jc w:val="both"/>
        <w:rPr>
          <w:rFonts w:asciiTheme="minorHAnsi" w:hAnsiTheme="minorHAnsi" w:cstheme="minorHAnsi"/>
          <w:b/>
          <w:bCs/>
          <w:sz w:val="22"/>
          <w:szCs w:val="22"/>
        </w:rPr>
      </w:pPr>
      <w:r>
        <w:rPr>
          <w:rFonts w:asciiTheme="minorHAnsi" w:hAnsiTheme="minorHAnsi" w:cstheme="minorHAnsi"/>
          <w:b/>
          <w:bCs/>
          <w:sz w:val="22"/>
          <w:szCs w:val="22"/>
        </w:rPr>
        <w:t>Wobec powyższego Wykonawca zaproponował Zamawiającemu zawarcie porozumienia w zakresie przetwarzania danych osobowych.</w:t>
      </w:r>
    </w:p>
    <w:p w14:paraId="50C262CF"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Informujemy, że podstawą przetwarzania danych nie jest zgoda. Mamy tu chęć przystąpienia do opieki medycznej wyrażającą się w wypełnieniu deklaracji.</w:t>
      </w:r>
    </w:p>
    <w:p w14:paraId="4C558793"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 xml:space="preserve">Dodatkowo osoby uprawnione będące członkami rodzin również nie wyrażają żadnej zgody na przetwarzanie ich danych osobowych  w związku z objęciem tych osób opieką zdrowotną przez Wykonawcę. </w:t>
      </w:r>
    </w:p>
    <w:p w14:paraId="083EED38" w14:textId="77777777" w:rsidR="008428C9" w:rsidRDefault="008428C9" w:rsidP="008428C9">
      <w:pPr>
        <w:jc w:val="both"/>
        <w:rPr>
          <w:rFonts w:asciiTheme="minorHAnsi" w:hAnsiTheme="minorHAnsi" w:cstheme="minorHAnsi"/>
          <w:sz w:val="22"/>
          <w:szCs w:val="22"/>
        </w:rPr>
      </w:pPr>
    </w:p>
    <w:p w14:paraId="711F3683"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 xml:space="preserve">Wykonawca– jako podmiot leczniczy – przetwarza dane osobowe osób uprawnionych jako ich administrator na podstawie art. 9 ust. 2 lit. h RODO w celu udzielania świadczeń zdrowotnych i zarządzania tymi świadczeniami (podstawą przetwarzania tych danych przez Wykonawcę nie jest więc udzielona zgoda). </w:t>
      </w:r>
    </w:p>
    <w:p w14:paraId="557B3022"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 xml:space="preserve">Zamawiający z kolei przetwarza dane osobowe osób uprawnionych (tj. w związku z „dodatkową” opieką medyczną) w imieniu i na rzecz Wykonawcy, tj. jako podmiot przetwarzający, na podstawie porozumienia w zakresie przetwarzania danych osobowych. Wykonawca powierza zatem Zamawiającemu przetwarzanie danych osobowych osób uprawnionych w zakresie ich gromadzenia oraz przekazywania do Wykonawcy w sposób określony w łączącej strony umowie o udzielanie świadczeń zdrowotnych. </w:t>
      </w:r>
    </w:p>
    <w:p w14:paraId="71F25B98" w14:textId="77777777" w:rsidR="008428C9" w:rsidRDefault="008428C9" w:rsidP="008428C9">
      <w:pPr>
        <w:jc w:val="both"/>
        <w:rPr>
          <w:rFonts w:asciiTheme="minorHAnsi" w:hAnsiTheme="minorHAnsi" w:cstheme="minorHAnsi"/>
          <w:sz w:val="22"/>
          <w:szCs w:val="22"/>
        </w:rPr>
      </w:pPr>
    </w:p>
    <w:p w14:paraId="79B0CEDA"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Zamawiający  powinien przekazać osobom uprawnionym (a więc także członkom rodzin) klauzulę informacyjną Wykonawcy stanowiącą załącznik do Porozumienia w zakresie przetwarzania danych. Takie działanie może być zrealizowane w szczególności poprzez powiadomienie pracowników o konieczności przekazania klauzuli inf. zgłaszanym przez nich członkom rodzin.</w:t>
      </w:r>
    </w:p>
    <w:p w14:paraId="0EFC6C1F" w14:textId="77777777" w:rsidR="008428C9" w:rsidRDefault="008428C9" w:rsidP="008428C9">
      <w:pPr>
        <w:jc w:val="both"/>
        <w:rPr>
          <w:rFonts w:asciiTheme="minorHAnsi" w:hAnsiTheme="minorHAnsi" w:cstheme="minorHAnsi"/>
          <w:sz w:val="22"/>
          <w:szCs w:val="22"/>
        </w:rPr>
      </w:pPr>
    </w:p>
    <w:p w14:paraId="04CC9C89" w14:textId="77777777"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Wskazane powyżej konstrukcje w zakresie przetwarzania danych osobowych są zgodne z Kodeksem postępowania dla sektora ochrony zdrowia, który został pozytywnie przyjęty przez Prezesa Urzędu Ochrony Danych Osobowych.</w:t>
      </w:r>
    </w:p>
    <w:p w14:paraId="389DDAE2" w14:textId="77777777" w:rsidR="008428C9" w:rsidRDefault="005C2BF7" w:rsidP="008428C9">
      <w:pPr>
        <w:rPr>
          <w:rFonts w:asciiTheme="minorHAnsi" w:hAnsiTheme="minorHAnsi" w:cstheme="minorHAnsi"/>
          <w:sz w:val="22"/>
          <w:szCs w:val="22"/>
        </w:rPr>
      </w:pPr>
      <w:hyperlink r:id="rId8" w:history="1">
        <w:r w:rsidR="008428C9">
          <w:rPr>
            <w:rStyle w:val="Hipercze"/>
            <w:rFonts w:asciiTheme="minorHAnsi" w:hAnsiTheme="minorHAnsi" w:cstheme="minorHAnsi"/>
            <w:sz w:val="22"/>
            <w:szCs w:val="22"/>
          </w:rPr>
          <w:t>http://rodowzdrowiu.pl/wp-content/uploads/2021/02/Projekt-kodeksu-ochrona-zdrowia-23.11.2020.pdf</w:t>
        </w:r>
      </w:hyperlink>
      <w:r w:rsidR="008428C9">
        <w:rPr>
          <w:rFonts w:asciiTheme="minorHAnsi" w:hAnsiTheme="minorHAnsi" w:cstheme="minorHAnsi"/>
          <w:sz w:val="22"/>
          <w:szCs w:val="22"/>
        </w:rPr>
        <w:t xml:space="preserve"> -</w:t>
      </w:r>
    </w:p>
    <w:p w14:paraId="2DBFCE6A" w14:textId="77777777" w:rsidR="008369E9" w:rsidRDefault="008369E9" w:rsidP="008428C9">
      <w:pPr>
        <w:jc w:val="both"/>
        <w:rPr>
          <w:rFonts w:asciiTheme="minorHAnsi" w:hAnsiTheme="minorHAnsi" w:cstheme="minorHAnsi"/>
          <w:sz w:val="22"/>
          <w:szCs w:val="22"/>
        </w:rPr>
      </w:pPr>
    </w:p>
    <w:p w14:paraId="0DAA0AF7" w14:textId="0EFA273B" w:rsidR="008428C9" w:rsidRDefault="008428C9" w:rsidP="008428C9">
      <w:pPr>
        <w:jc w:val="both"/>
        <w:rPr>
          <w:rFonts w:asciiTheme="minorHAnsi" w:hAnsiTheme="minorHAnsi" w:cstheme="minorHAnsi"/>
          <w:sz w:val="22"/>
          <w:szCs w:val="22"/>
        </w:rPr>
      </w:pPr>
      <w:r>
        <w:rPr>
          <w:rFonts w:asciiTheme="minorHAnsi" w:hAnsiTheme="minorHAnsi" w:cstheme="minorHAnsi"/>
          <w:sz w:val="22"/>
          <w:szCs w:val="22"/>
        </w:rPr>
        <w:t xml:space="preserve">Załącznik </w:t>
      </w:r>
    </w:p>
    <w:p w14:paraId="4F734F8A" w14:textId="77777777" w:rsidR="008428C9" w:rsidRDefault="008428C9" w:rsidP="008428C9">
      <w:pPr>
        <w:ind w:left="720"/>
        <w:rPr>
          <w:rFonts w:asciiTheme="minorHAnsi" w:hAnsiTheme="minorHAnsi" w:cstheme="minorHAnsi"/>
          <w:b/>
          <w:bCs/>
          <w:sz w:val="22"/>
          <w:szCs w:val="22"/>
        </w:rPr>
      </w:pPr>
    </w:p>
    <w:p w14:paraId="15BF489D" w14:textId="77777777" w:rsidR="008428C9" w:rsidRDefault="008428C9" w:rsidP="008428C9">
      <w:pPr>
        <w:spacing w:before="120"/>
        <w:ind w:right="74"/>
        <w:jc w:val="center"/>
        <w:rPr>
          <w:rFonts w:asciiTheme="minorHAnsi" w:eastAsia="Calibri" w:hAnsiTheme="minorHAnsi" w:cstheme="minorHAnsi"/>
          <w:b/>
          <w:sz w:val="22"/>
          <w:szCs w:val="22"/>
        </w:rPr>
      </w:pPr>
      <w:r>
        <w:rPr>
          <w:rFonts w:asciiTheme="minorHAnsi" w:eastAsia="Calibri" w:hAnsiTheme="minorHAnsi" w:cstheme="minorHAnsi"/>
          <w:b/>
          <w:sz w:val="22"/>
          <w:szCs w:val="22"/>
        </w:rPr>
        <w:t>OBOWIĄZEK INFORMACYJNY</w:t>
      </w:r>
    </w:p>
    <w:p w14:paraId="66515C97" w14:textId="77777777" w:rsidR="008428C9" w:rsidRDefault="008428C9" w:rsidP="008428C9">
      <w:pPr>
        <w:spacing w:before="120"/>
        <w:ind w:right="74"/>
        <w:jc w:val="both"/>
        <w:rPr>
          <w:rFonts w:asciiTheme="minorHAnsi" w:eastAsia="Calibri" w:hAnsiTheme="minorHAnsi" w:cstheme="minorHAnsi"/>
          <w:b/>
          <w:color w:val="0070C0"/>
          <w:sz w:val="22"/>
          <w:szCs w:val="22"/>
        </w:rPr>
      </w:pPr>
    </w:p>
    <w:tbl>
      <w:tblPr>
        <w:tblW w:w="9653" w:type="dxa"/>
        <w:tblCellSpacing w:w="15" w:type="dxa"/>
        <w:tblBorders>
          <w:insideH w:val="single" w:sz="4" w:space="0" w:color="auto"/>
          <w:insideV w:val="single" w:sz="4" w:space="0" w:color="auto"/>
        </w:tblBorders>
        <w:tblLook w:val="04A0" w:firstRow="1" w:lastRow="0" w:firstColumn="1" w:lastColumn="0" w:noHBand="0" w:noVBand="1"/>
      </w:tblPr>
      <w:tblGrid>
        <w:gridCol w:w="1960"/>
        <w:gridCol w:w="4334"/>
        <w:gridCol w:w="3359"/>
      </w:tblGrid>
      <w:tr w:rsidR="008428C9" w14:paraId="3C26C024"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9F77A"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Kto jest administratorem moich danych?</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77EF5E"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Administratorem Twoich danych osobowych jest WYKONAWCA sp. z o.o. z siedzibą w Warszawie (00-000) ul……. (dalej jako „W").</w:t>
            </w:r>
          </w:p>
        </w:tc>
      </w:tr>
      <w:tr w:rsidR="008428C9" w14:paraId="6EAD5239"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A5FA7F"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Z kim mogę się skontaktować w kwestiach związanych z przetwarzaniem moich danych osobowych?</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87B6AC"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We wszelkich sprawach związanych z przetwarzaniem Twoich danych osobowych przez WYKONAWCĘ możesz skontaktować się z naszym Inspektorem Ochrony Danych:</w:t>
            </w:r>
          </w:p>
          <w:p w14:paraId="6077CAD6" w14:textId="77777777" w:rsidR="008428C9" w:rsidRDefault="008428C9">
            <w:pPr>
              <w:spacing w:before="100" w:beforeAutospacing="1" w:after="100" w:afterAutospacing="1" w:line="256" w:lineRule="auto"/>
              <w:ind w:left="284" w:right="74" w:hanging="284"/>
              <w:jc w:val="center"/>
              <w:rPr>
                <w:rFonts w:asciiTheme="minorHAnsi" w:hAnsiTheme="minorHAnsi" w:cstheme="minorHAnsi"/>
                <w:sz w:val="22"/>
                <w:szCs w:val="22"/>
                <w:lang w:val="en-AU" w:eastAsia="en-US"/>
              </w:rPr>
            </w:pPr>
            <w:r>
              <w:rPr>
                <w:rFonts w:asciiTheme="minorHAnsi" w:hAnsiTheme="minorHAnsi" w:cstheme="minorHAnsi"/>
                <w:sz w:val="22"/>
                <w:szCs w:val="22"/>
                <w:lang w:eastAsia="en-US"/>
              </w:rPr>
              <w:br/>
            </w:r>
            <w:r>
              <w:rPr>
                <w:rFonts w:asciiTheme="minorHAnsi" w:hAnsiTheme="minorHAnsi" w:cstheme="minorHAnsi"/>
                <w:sz w:val="22"/>
                <w:szCs w:val="22"/>
                <w:lang w:val="en-AU" w:eastAsia="en-US"/>
              </w:rPr>
              <w:t>e-mail: ………………………..</w:t>
            </w:r>
          </w:p>
        </w:tc>
      </w:tr>
      <w:tr w:rsidR="008428C9" w14:paraId="1E769416"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856C9"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Jakie jest źródło moich danych - skąd są pozyskiwane?</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661D16"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Twoje dane osobowe są udostępniane bezpośrednio przez Ciebie lub przez Twojego pracodawcę lub reprezentowany przez Ciebie podmiot. </w:t>
            </w:r>
          </w:p>
        </w:tc>
      </w:tr>
      <w:tr w:rsidR="008428C9" w14:paraId="23383560"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1BC138"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Jaki jest zakres przetwarzanych przez WYKONAWCĘ moich danych osobowych?</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D06826"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Przetwarzamy Twoje imię, nazwisko, numer telefonu, adres e-mail, stanowisko, nazwa reprezentowanego podmiotu oraz siedziba tego podmiotu.</w:t>
            </w:r>
          </w:p>
        </w:tc>
      </w:tr>
      <w:tr w:rsidR="008428C9" w14:paraId="54441A54" w14:textId="77777777" w:rsidTr="008428C9">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466DC" w14:textId="77777777" w:rsidR="008428C9" w:rsidRDefault="008428C9">
            <w:pPr>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AEE99"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Cel przetwarzania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3033E9" w14:textId="77777777" w:rsidR="008428C9" w:rsidRDefault="008428C9">
            <w:pPr>
              <w:spacing w:after="240"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Podstawa prawna </w:t>
            </w:r>
            <w:r>
              <w:rPr>
                <w:rFonts w:asciiTheme="minorHAnsi" w:hAnsiTheme="minorHAnsi" w:cstheme="minorHAnsi"/>
                <w:sz w:val="22"/>
                <w:szCs w:val="22"/>
                <w:lang w:eastAsia="en-US"/>
              </w:rPr>
              <w:br/>
              <w:t>(pełne nazwy aktów prawnych znajdziesz na końcu formularza)</w:t>
            </w:r>
          </w:p>
        </w:tc>
      </w:tr>
      <w:tr w:rsidR="008428C9" w14:paraId="6C9C5BE0" w14:textId="77777777" w:rsidTr="008428C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2FA8F" w14:textId="77777777" w:rsidR="008428C9" w:rsidRDefault="008428C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431359"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 xml:space="preserve">Kontaktujemy się z Tobą w bieżących sprawach lub udzielamy odpowiedzi na kierowane przez Ciebie do nas pytania lub sprawy. Zazwyczaj wykonujemy te czynności w ramach realizacji umowy pomiędzy WYKONAWCĄ a Twoim pracodawcą lub reprezentowanym przez Ciebie podmiotem.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9F72D"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Art. 6 ust. 1 lit. f RODO, jako tzw. prawnie uzasadniony interes administratora, którym jest zapewnienie kontaktu w bieżących sprawach wynikających z prowadzonej przez WYKONAWCĘ działalności.</w:t>
            </w:r>
          </w:p>
        </w:tc>
      </w:tr>
      <w:tr w:rsidR="008428C9" w14:paraId="21E0D9EF" w14:textId="77777777" w:rsidTr="008428C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D9B2F" w14:textId="77777777" w:rsidR="008428C9" w:rsidRDefault="008428C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B728D2"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Jako administrator danych będący przedsiębiorcą mamy prawo do dochodzenia roszczeń z tytułu prowadzonej przez nas działalności gospodarczej, obrony przed tymi roszczeniami i tym samym przetwarzania Twoich danych w tym celu.</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A5FCD2"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Art. 6 ust. 1 lit. f RODO, jako tzw. prawnie uzasadniony interes administratora, którym jest dochodzenie naszych roszczeń i obrona naszych praw.</w:t>
            </w:r>
          </w:p>
        </w:tc>
      </w:tr>
      <w:tr w:rsidR="008428C9" w14:paraId="3BB9D1FA" w14:textId="77777777" w:rsidTr="008428C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570E7" w14:textId="77777777" w:rsidR="008428C9" w:rsidRDefault="008428C9">
            <w:pPr>
              <w:spacing w:line="256" w:lineRule="auto"/>
              <w:rPr>
                <w:rFonts w:asciiTheme="minorHAnsi" w:hAnsiTheme="minorHAnsi" w:cs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9927E8"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Z racji tego, że pozostajemy ze sobą w stałych stosunkach gospodarczych, możemy w ramach łączącej nas współpracy przesyłać Ci informacje o naszej działalności, oferty czy inne treści informujące Ciebie o możliwości współpracy z WYKONAWCĄ.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9CCEE5"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Art. 6 ust. 1 lit. f RODO, jako tzw. prawnie uzasadniony interes administratora, którym jest budowanie i utrzymywanie relacji z naszymi kontrahentami.</w:t>
            </w:r>
          </w:p>
        </w:tc>
      </w:tr>
      <w:tr w:rsidR="008428C9" w14:paraId="7400C16B"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932CB"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Komu przekazywane są moje dane osobowe??</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E80D1"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Z uwagi na konieczność zapewnienia nam odpowiedniej organizacji np. w zakresie infrastruktury informatycznej czy bieżących sprawach dotyczących naszej działalności, jako przedsiębiorcy, Twoje dane osobowe mogą być przekazywane następującym kategoriom odbiorców:</w:t>
            </w:r>
            <w:r>
              <w:rPr>
                <w:rFonts w:asciiTheme="minorHAnsi" w:hAnsiTheme="minorHAnsi" w:cstheme="minorHAnsi"/>
                <w:sz w:val="22"/>
                <w:szCs w:val="22"/>
                <w:lang w:eastAsia="en-US"/>
              </w:rPr>
              <w:br/>
              <w:t>1. dostawcom usług zaopatrujących WYKONAWCĘ w rozwiązania techniczne oraz organizacyjne, umożliwiające udzielanie świadczeń zdrowotnych oraz zarządzanie naszą organizacją (w szczególności dostawcom usług teleinformatycznych, firmom kurierskim i pocztowym),</w:t>
            </w:r>
            <w:r>
              <w:rPr>
                <w:rFonts w:asciiTheme="minorHAnsi" w:hAnsiTheme="minorHAnsi" w:cstheme="minorHAnsi"/>
                <w:sz w:val="22"/>
                <w:szCs w:val="22"/>
                <w:lang w:eastAsia="en-US"/>
              </w:rPr>
              <w:br/>
              <w:t>2. dostawcom usług prawnych i doradczych oraz wspierających WYKONAWCĄ w dochodzeniu należnych roszczeń (w szczególności kancelariom prawnym, firmom windykacyjnym).</w:t>
            </w:r>
          </w:p>
        </w:tc>
      </w:tr>
      <w:tr w:rsidR="008428C9" w14:paraId="1C1720E7"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090A80"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Czy moje dane są przekazywane poza Unię Europejską?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E4A83D"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 xml:space="preserve">Z uwagi na to, że korzystamy z usług innych dostawców,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8428C9" w14:paraId="7154D264"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55F13F"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Czy moje dane są przekazywane poza Unię Europejską?</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4C1A0"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 xml:space="preserve">Z uwagi na to, że korzystamy z usług innych dostawców, np. w zakresie wsparcia teleinformatycznego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8428C9" w14:paraId="5A816DDD"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83A2B"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Przez jaki czas przetwarzane są moje dane osobowe?</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C6D7E"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Przetwarzamy Twoje dane osobowe przez okres współpracy pomiędzy WYKONAWCĄ a Twoim pracodawcą lub reprezentowanym przez Ciebie podmiotem oraz przez okres przedawnienia roszczeń wynikających z tej współpracy. Po upływie wyżej wymienionych okresów Twoje dane są usuwane lub poddawane </w:t>
            </w:r>
            <w:proofErr w:type="spellStart"/>
            <w:r>
              <w:rPr>
                <w:rFonts w:asciiTheme="minorHAnsi" w:hAnsiTheme="minorHAnsi" w:cstheme="minorHAnsi"/>
                <w:sz w:val="22"/>
                <w:szCs w:val="22"/>
                <w:lang w:eastAsia="en-US"/>
              </w:rPr>
              <w:t>anonimizacji</w:t>
            </w:r>
            <w:proofErr w:type="spellEnd"/>
            <w:r>
              <w:rPr>
                <w:rFonts w:asciiTheme="minorHAnsi" w:hAnsiTheme="minorHAnsi" w:cstheme="minorHAnsi"/>
                <w:sz w:val="22"/>
                <w:szCs w:val="22"/>
                <w:lang w:eastAsia="en-US"/>
              </w:rPr>
              <w:t>.</w:t>
            </w:r>
          </w:p>
        </w:tc>
      </w:tr>
      <w:tr w:rsidR="008428C9" w14:paraId="15AB1F00"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609120"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Czy podanie danych jest moim obowiązkiem?</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C4A4C" w14:textId="77777777" w:rsidR="008428C9" w:rsidRDefault="008428C9">
            <w:pPr>
              <w:spacing w:line="256" w:lineRule="auto"/>
              <w:ind w:left="284" w:right="74" w:hanging="284"/>
              <w:rPr>
                <w:rFonts w:asciiTheme="minorHAnsi" w:hAnsiTheme="minorHAnsi" w:cstheme="minorHAnsi"/>
                <w:sz w:val="22"/>
                <w:szCs w:val="22"/>
                <w:lang w:eastAsia="en-US"/>
              </w:rPr>
            </w:pPr>
            <w:r>
              <w:rPr>
                <w:rFonts w:asciiTheme="minorHAnsi" w:hAnsiTheme="minorHAnsi" w:cstheme="minorHAnsi"/>
                <w:sz w:val="22"/>
                <w:szCs w:val="22"/>
                <w:lang w:eastAsia="en-US"/>
              </w:rPr>
              <w:t>Jeżeli podajesz nam swoje dane, odbywa się to na zasadzie dobrowolności. Niepodanie danych może jednak skutkować niemożnością udzielenia odpowiedzi na Twoje zapytanie lub przekazania Ci innych treści, o które nas prosisz.</w:t>
            </w:r>
          </w:p>
        </w:tc>
      </w:tr>
      <w:tr w:rsidR="008428C9" w14:paraId="2F15CFA2"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11139"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Jakie mam prawa?</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EA9D2"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Jako administrator Twoich danych, zapewniamy Ci prawo dostępu do Twoich danych, możesz je również sprostować, żądać ich usunięcia lub ograniczenia ich przetwarzania. Możesz także skorzystać z uprawnienia do złożenia wobec WYKONAWCY sprzeciwu wobec przetwarzania Twoich danych oraz prawa do przenoszenia danych do innego administratora danych. Jeżeli chcesz skorzystać z któregokolwiek z tych uprawnień - skontaktuj się z nami poprzez infolinię czy stronę internetową.</w:t>
            </w:r>
            <w:r>
              <w:rPr>
                <w:rFonts w:asciiTheme="minorHAnsi" w:hAnsiTheme="minorHAnsi" w:cstheme="minorHAnsi"/>
                <w:sz w:val="22"/>
                <w:szCs w:val="22"/>
                <w:lang w:eastAsia="en-US"/>
              </w:rPr>
              <w:br/>
              <w:t>Informujemy także, że przysługuje Ci prawo wniesienia skargi do organu nadzorującego przestrzeganie przepisów ochrony danych osobowych.</w:t>
            </w:r>
          </w:p>
        </w:tc>
      </w:tr>
      <w:tr w:rsidR="008428C9" w14:paraId="6B59098C" w14:textId="77777777" w:rsidTr="008428C9">
        <w:trPr>
          <w:tblCellSpacing w:w="15" w:type="dxa"/>
        </w:trPr>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CB345E"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sz w:val="22"/>
                <w:szCs w:val="22"/>
                <w:lang w:eastAsia="en-US"/>
              </w:rPr>
              <w:t>Definicje i skróty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4F507" w14:textId="77777777" w:rsidR="008428C9" w:rsidRDefault="008428C9">
            <w:pPr>
              <w:spacing w:line="256" w:lineRule="auto"/>
              <w:ind w:left="284" w:right="74" w:hanging="284"/>
              <w:jc w:val="center"/>
              <w:rPr>
                <w:rFonts w:asciiTheme="minorHAnsi" w:hAnsiTheme="minorHAnsi" w:cstheme="minorHAnsi"/>
                <w:sz w:val="22"/>
                <w:szCs w:val="22"/>
                <w:lang w:eastAsia="en-US"/>
              </w:rPr>
            </w:pPr>
            <w:r>
              <w:rPr>
                <w:rFonts w:asciiTheme="minorHAnsi" w:hAnsiTheme="minorHAnsi" w:cstheme="minorHAnsi"/>
                <w:b/>
                <w:bCs/>
                <w:sz w:val="22"/>
                <w:szCs w:val="22"/>
                <w:lang w:eastAsia="en-US"/>
              </w:rPr>
              <w:t xml:space="preserve">RODO </w:t>
            </w:r>
            <w:r>
              <w:rPr>
                <w:rFonts w:asciiTheme="minorHAnsi" w:hAnsiTheme="minorHAnsi" w:cstheme="minorHAnsi"/>
                <w:sz w:val="22"/>
                <w:szCs w:val="22"/>
                <w:lang w:eastAsia="en-US"/>
              </w:rPr>
              <w:t>- Rozporządzenie Parlamentu Europejskiego i Rady (UE) 2016/679 z dnia 27 kwietnia 2016 r. w sprawie ochrony osób fizycznych w związku z przetwarzaniem danych osobowych i w sprawie swobodnego przepływu takich danych oraz uchylenia dyrektywy 95/46/WE;</w:t>
            </w:r>
          </w:p>
        </w:tc>
      </w:tr>
    </w:tbl>
    <w:p w14:paraId="4C9EB424" w14:textId="7F71955A" w:rsidR="008428C9" w:rsidRDefault="008428C9" w:rsidP="008428C9">
      <w:pPr>
        <w:ind w:firstLine="708"/>
        <w:jc w:val="both"/>
        <w:rPr>
          <w:rFonts w:asciiTheme="minorHAnsi" w:eastAsia="Calibri" w:hAnsiTheme="minorHAnsi" w:cstheme="minorHAnsi"/>
          <w:color w:val="0D0D0D" w:themeColor="text1" w:themeTint="F2"/>
          <w:sz w:val="22"/>
          <w:szCs w:val="22"/>
          <w:lang w:eastAsia="en-US"/>
        </w:rPr>
      </w:pPr>
    </w:p>
    <w:p w14:paraId="437B9A73" w14:textId="77E1183F" w:rsidR="008428C9" w:rsidRDefault="008428C9" w:rsidP="007A5F77">
      <w:pPr>
        <w:jc w:val="both"/>
        <w:rPr>
          <w:rFonts w:asciiTheme="minorHAnsi" w:eastAsia="Calibri" w:hAnsiTheme="minorHAnsi" w:cstheme="minorHAnsi"/>
          <w:color w:val="0D0D0D" w:themeColor="text1" w:themeTint="F2"/>
          <w:sz w:val="22"/>
          <w:szCs w:val="22"/>
          <w:lang w:eastAsia="en-US"/>
        </w:rPr>
      </w:pPr>
    </w:p>
    <w:p w14:paraId="7E1501A7" w14:textId="5B56DCC1" w:rsidR="008428C9" w:rsidRPr="00817595" w:rsidRDefault="008428C9" w:rsidP="008428C9">
      <w:pPr>
        <w:jc w:val="both"/>
        <w:rPr>
          <w:rFonts w:asciiTheme="minorHAnsi" w:eastAsia="Calibri" w:hAnsiTheme="minorHAnsi" w:cstheme="minorHAnsi"/>
          <w:b/>
          <w:color w:val="0D0D0D" w:themeColor="text1" w:themeTint="F2"/>
          <w:sz w:val="22"/>
          <w:szCs w:val="22"/>
          <w:lang w:eastAsia="en-US"/>
        </w:rPr>
      </w:pPr>
      <w:r w:rsidRPr="00817595">
        <w:rPr>
          <w:rFonts w:asciiTheme="minorHAnsi" w:eastAsia="Calibri" w:hAnsiTheme="minorHAnsi" w:cstheme="minorHAnsi"/>
          <w:b/>
          <w:color w:val="0D0D0D" w:themeColor="text1" w:themeTint="F2"/>
          <w:sz w:val="22"/>
          <w:szCs w:val="22"/>
          <w:lang w:eastAsia="en-US"/>
        </w:rPr>
        <w:t>Odpowiedź do pytania nr 3</w:t>
      </w:r>
      <w:r>
        <w:rPr>
          <w:rFonts w:asciiTheme="minorHAnsi" w:eastAsia="Calibri" w:hAnsiTheme="minorHAnsi" w:cstheme="minorHAnsi"/>
          <w:b/>
          <w:color w:val="0D0D0D" w:themeColor="text1" w:themeTint="F2"/>
          <w:sz w:val="22"/>
          <w:szCs w:val="22"/>
          <w:lang w:eastAsia="en-US"/>
        </w:rPr>
        <w:t>4</w:t>
      </w:r>
    </w:p>
    <w:p w14:paraId="116C2D5D" w14:textId="77777777" w:rsidR="008428C9" w:rsidRDefault="008428C9" w:rsidP="007A5F77">
      <w:pPr>
        <w:jc w:val="both"/>
        <w:rPr>
          <w:rFonts w:asciiTheme="minorHAnsi" w:eastAsia="Calibri" w:hAnsiTheme="minorHAnsi" w:cstheme="minorHAnsi"/>
          <w:color w:val="0D0D0D" w:themeColor="text1" w:themeTint="F2"/>
          <w:sz w:val="22"/>
          <w:szCs w:val="22"/>
          <w:lang w:eastAsia="en-US"/>
        </w:rPr>
      </w:pPr>
    </w:p>
    <w:p w14:paraId="6FEE4EB5" w14:textId="77777777" w:rsidR="008428C9" w:rsidRPr="008428C9" w:rsidRDefault="008428C9" w:rsidP="008428C9">
      <w:pPr>
        <w:jc w:val="both"/>
        <w:rPr>
          <w:rFonts w:asciiTheme="minorHAnsi" w:eastAsia="Calibri" w:hAnsiTheme="minorHAnsi" w:cstheme="minorHAnsi"/>
          <w:color w:val="0D0D0D" w:themeColor="text1" w:themeTint="F2"/>
          <w:sz w:val="22"/>
          <w:szCs w:val="22"/>
          <w:lang w:eastAsia="en-US"/>
        </w:rPr>
      </w:pPr>
      <w:r w:rsidRPr="008428C9">
        <w:rPr>
          <w:rFonts w:asciiTheme="minorHAnsi" w:eastAsia="Calibri" w:hAnsiTheme="minorHAnsi" w:cstheme="minorHAnsi"/>
          <w:color w:val="0D0D0D" w:themeColor="text1" w:themeTint="F2"/>
          <w:sz w:val="22"/>
          <w:szCs w:val="22"/>
          <w:lang w:eastAsia="en-US"/>
        </w:rPr>
        <w:t>Zamawiający odmawia zmodyfikowania umowy w sposób wskazany przez Wykonawcę, ponieważ różne podmioty mogą posiadać wypracowane różne modele współpracy.</w:t>
      </w:r>
    </w:p>
    <w:p w14:paraId="244E5E5B" w14:textId="77777777" w:rsidR="008428C9" w:rsidRPr="008428C9" w:rsidRDefault="008428C9" w:rsidP="008428C9">
      <w:pPr>
        <w:jc w:val="both"/>
        <w:rPr>
          <w:rFonts w:asciiTheme="minorHAnsi" w:eastAsia="Calibri" w:hAnsiTheme="minorHAnsi" w:cstheme="minorHAnsi"/>
          <w:color w:val="0D0D0D" w:themeColor="text1" w:themeTint="F2"/>
          <w:sz w:val="22"/>
          <w:szCs w:val="22"/>
          <w:lang w:eastAsia="en-US"/>
        </w:rPr>
      </w:pPr>
      <w:r w:rsidRPr="008428C9">
        <w:rPr>
          <w:rFonts w:asciiTheme="minorHAnsi" w:eastAsia="Calibri" w:hAnsiTheme="minorHAnsi" w:cstheme="minorHAnsi"/>
          <w:color w:val="0D0D0D" w:themeColor="text1" w:themeTint="F2"/>
          <w:sz w:val="22"/>
          <w:szCs w:val="22"/>
          <w:lang w:eastAsia="en-US"/>
        </w:rPr>
        <w:t xml:space="preserve"> </w:t>
      </w:r>
    </w:p>
    <w:p w14:paraId="6D869269" w14:textId="77777777" w:rsidR="008428C9" w:rsidRPr="008428C9" w:rsidRDefault="008428C9" w:rsidP="008428C9">
      <w:pPr>
        <w:jc w:val="both"/>
        <w:rPr>
          <w:rFonts w:asciiTheme="minorHAnsi" w:eastAsia="Calibri" w:hAnsiTheme="minorHAnsi" w:cstheme="minorHAnsi"/>
          <w:color w:val="0D0D0D" w:themeColor="text1" w:themeTint="F2"/>
          <w:sz w:val="22"/>
          <w:szCs w:val="22"/>
          <w:lang w:eastAsia="en-US"/>
        </w:rPr>
      </w:pPr>
      <w:r w:rsidRPr="008428C9">
        <w:rPr>
          <w:rFonts w:asciiTheme="minorHAnsi" w:eastAsia="Calibri" w:hAnsiTheme="minorHAnsi" w:cstheme="minorHAnsi"/>
          <w:color w:val="0D0D0D" w:themeColor="text1" w:themeTint="F2"/>
          <w:sz w:val="22"/>
          <w:szCs w:val="22"/>
          <w:lang w:eastAsia="en-US"/>
        </w:rPr>
        <w:t xml:space="preserve">Relacja pomiędzy podmiotem świadczącym dodatkową opiekę medyczną dla pracowników, a pracodawcą zależy od sytuacji faktycznej. Zamawiający, przed wyborem Wykonawcy, nie może z góry założyć jaką współpracę preferować będzie Wykonawca. Ze swojej strony Zamawiający preferuje współpracę, która nie angażowałaby go w taki sposób, aby pełnił rolę podmiotu przetwarzającego. Samo zebranie i udostępnienie  danych osobowych osób uprawnionych do dodatkowych benefitów Wykonawcy nie stanowi o tym, iż Zamawiający stanie się procesorem. Taka sytuacja stanowi udostępnienie danych osobowych przez Zamawiającego (administrator) do Wykonawcy (administrator). Dopiero jeżeli zaistnieją określone elementy - tj. Zamawiający nie decyduje o celach i środkach przetwarzania danych osobowych,  Zamawiający będzie działał jako procesor. Zamawiającemu niejako musiałaby zostać przekazana częściowa obsługa benefitu, a nie samo udostępnienie danych osobowych osób uprawnionych do benefitu (co wiązać mogłoby się np. z korzystniejszą ceną).  </w:t>
      </w:r>
    </w:p>
    <w:p w14:paraId="5EABBFAD" w14:textId="77777777" w:rsidR="008428C9" w:rsidRPr="008428C9" w:rsidRDefault="008428C9" w:rsidP="008428C9">
      <w:pPr>
        <w:jc w:val="both"/>
        <w:rPr>
          <w:rFonts w:asciiTheme="minorHAnsi" w:eastAsia="Calibri" w:hAnsiTheme="minorHAnsi" w:cstheme="minorHAnsi"/>
          <w:color w:val="0D0D0D" w:themeColor="text1" w:themeTint="F2"/>
          <w:sz w:val="22"/>
          <w:szCs w:val="22"/>
          <w:lang w:eastAsia="en-US"/>
        </w:rPr>
      </w:pPr>
    </w:p>
    <w:p w14:paraId="7DE541A9" w14:textId="77777777" w:rsidR="008428C9" w:rsidRPr="008428C9" w:rsidRDefault="008428C9" w:rsidP="008428C9">
      <w:pPr>
        <w:jc w:val="both"/>
        <w:rPr>
          <w:rFonts w:asciiTheme="minorHAnsi" w:eastAsia="Calibri" w:hAnsiTheme="minorHAnsi" w:cstheme="minorHAnsi"/>
          <w:color w:val="0D0D0D" w:themeColor="text1" w:themeTint="F2"/>
          <w:sz w:val="22"/>
          <w:szCs w:val="22"/>
          <w:lang w:eastAsia="en-US"/>
        </w:rPr>
      </w:pPr>
      <w:r w:rsidRPr="008428C9">
        <w:rPr>
          <w:rFonts w:asciiTheme="minorHAnsi" w:eastAsia="Calibri" w:hAnsiTheme="minorHAnsi" w:cstheme="minorHAnsi"/>
          <w:color w:val="0D0D0D" w:themeColor="text1" w:themeTint="F2"/>
          <w:sz w:val="22"/>
          <w:szCs w:val="22"/>
          <w:lang w:eastAsia="en-US"/>
        </w:rPr>
        <w:t xml:space="preserve">Niemniej jednak Zamawiający proponuje dodanie do § 4 umowy ust. 6 o następującej treści: </w:t>
      </w:r>
    </w:p>
    <w:p w14:paraId="5F14ED39" w14:textId="77777777" w:rsidR="008428C9" w:rsidRPr="008428C9" w:rsidRDefault="008428C9" w:rsidP="008428C9">
      <w:pPr>
        <w:jc w:val="both"/>
        <w:rPr>
          <w:rFonts w:asciiTheme="minorHAnsi" w:eastAsia="Calibri" w:hAnsiTheme="minorHAnsi" w:cstheme="minorHAnsi"/>
          <w:color w:val="0D0D0D" w:themeColor="text1" w:themeTint="F2"/>
          <w:sz w:val="22"/>
          <w:szCs w:val="22"/>
          <w:lang w:eastAsia="en-US"/>
        </w:rPr>
      </w:pPr>
    </w:p>
    <w:p w14:paraId="40DD9539" w14:textId="77777777" w:rsidR="008428C9" w:rsidRDefault="008428C9" w:rsidP="008428C9">
      <w:pPr>
        <w:jc w:val="both"/>
        <w:rPr>
          <w:rFonts w:asciiTheme="minorHAnsi" w:eastAsia="Calibri" w:hAnsiTheme="minorHAnsi" w:cstheme="minorHAnsi"/>
          <w:b/>
          <w:i/>
          <w:color w:val="0D0D0D" w:themeColor="text1" w:themeTint="F2"/>
          <w:sz w:val="22"/>
          <w:szCs w:val="22"/>
          <w:lang w:eastAsia="en-US"/>
        </w:rPr>
      </w:pPr>
      <w:r w:rsidRPr="008428C9">
        <w:rPr>
          <w:rFonts w:asciiTheme="minorHAnsi" w:eastAsia="Calibri" w:hAnsiTheme="minorHAnsi" w:cstheme="minorHAnsi"/>
          <w:i/>
          <w:color w:val="0D0D0D" w:themeColor="text1" w:themeTint="F2"/>
          <w:sz w:val="22"/>
          <w:szCs w:val="22"/>
          <w:lang w:eastAsia="en-US"/>
        </w:rPr>
        <w:t>6. Jeżeli przy przystąpieniu do realizacji umowy charakter współpracy Stron będzie wypełniał warunki do zawarcia umowy powierzenia przetwarzania danych osobowych, Strony zawrą odpowiednią umowę.</w:t>
      </w:r>
    </w:p>
    <w:p w14:paraId="109EE258" w14:textId="7603E8C7" w:rsidR="008428C9" w:rsidRPr="00817595" w:rsidRDefault="008428C9" w:rsidP="007A5F77">
      <w:pPr>
        <w:jc w:val="both"/>
        <w:rPr>
          <w:rFonts w:asciiTheme="minorHAnsi" w:eastAsia="Calibri" w:hAnsiTheme="minorHAnsi" w:cstheme="minorHAnsi"/>
          <w:color w:val="0D0D0D" w:themeColor="text1" w:themeTint="F2"/>
          <w:sz w:val="22"/>
          <w:szCs w:val="22"/>
          <w:lang w:eastAsia="en-US"/>
        </w:rPr>
      </w:pPr>
      <w:bookmarkStart w:id="2" w:name="_GoBack"/>
      <w:bookmarkEnd w:id="2"/>
    </w:p>
    <w:p w14:paraId="560D53EF" w14:textId="77777777" w:rsidR="00BE6A8F" w:rsidRPr="00817595" w:rsidRDefault="00BE6A8F" w:rsidP="007A5F77">
      <w:pPr>
        <w:jc w:val="both"/>
        <w:rPr>
          <w:rFonts w:asciiTheme="minorHAnsi" w:hAnsiTheme="minorHAnsi" w:cstheme="minorHAnsi"/>
          <w:b/>
          <w:iCs/>
          <w:color w:val="0D0D0D" w:themeColor="text1" w:themeTint="F2"/>
          <w:sz w:val="22"/>
          <w:szCs w:val="22"/>
          <w:lang w:eastAsia="x-none"/>
        </w:rPr>
      </w:pPr>
    </w:p>
    <w:p w14:paraId="5859ECA3" w14:textId="77777777" w:rsidR="00BE6A8F" w:rsidRPr="00817595" w:rsidRDefault="00BE6A8F" w:rsidP="00B947A3">
      <w:pPr>
        <w:ind w:left="6096"/>
        <w:jc w:val="center"/>
        <w:rPr>
          <w:rFonts w:asciiTheme="minorHAnsi" w:eastAsia="Calibri" w:hAnsiTheme="minorHAnsi" w:cstheme="minorHAnsi"/>
          <w:sz w:val="22"/>
          <w:szCs w:val="22"/>
          <w:lang w:eastAsia="en-US"/>
        </w:rPr>
      </w:pPr>
      <w:r w:rsidRPr="00817595">
        <w:rPr>
          <w:rFonts w:asciiTheme="minorHAnsi" w:hAnsiTheme="minorHAnsi" w:cstheme="minorHAnsi"/>
          <w:b/>
          <w:iCs/>
          <w:sz w:val="22"/>
          <w:szCs w:val="22"/>
          <w:lang w:eastAsia="x-none"/>
        </w:rPr>
        <w:t>Mariusz Cichecki</w:t>
      </w:r>
      <w:r w:rsidRPr="00817595">
        <w:rPr>
          <w:rFonts w:asciiTheme="minorHAnsi" w:eastAsia="Calibri" w:hAnsiTheme="minorHAnsi" w:cstheme="minorHAnsi"/>
          <w:sz w:val="22"/>
          <w:szCs w:val="22"/>
          <w:lang w:eastAsia="en-US"/>
        </w:rPr>
        <w:t xml:space="preserve">       …………………………</w:t>
      </w:r>
    </w:p>
    <w:p w14:paraId="0CD809E0" w14:textId="77777777" w:rsidR="00BE6A8F" w:rsidRPr="00817595" w:rsidRDefault="00BE6A8F" w:rsidP="00B947A3">
      <w:pPr>
        <w:spacing w:after="120"/>
        <w:ind w:left="5954"/>
        <w:jc w:val="center"/>
        <w:rPr>
          <w:rFonts w:asciiTheme="minorHAnsi" w:hAnsiTheme="minorHAnsi" w:cstheme="minorHAnsi"/>
          <w:sz w:val="16"/>
          <w:szCs w:val="16"/>
          <w:lang w:eastAsia="x-none"/>
        </w:rPr>
      </w:pPr>
      <w:r w:rsidRPr="00817595">
        <w:rPr>
          <w:rFonts w:asciiTheme="minorHAnsi" w:hAnsiTheme="minorHAnsi" w:cstheme="minorHAnsi"/>
          <w:sz w:val="16"/>
          <w:szCs w:val="16"/>
          <w:lang w:val="x-none" w:eastAsia="x-none"/>
        </w:rPr>
        <w:t>Podpis</w:t>
      </w:r>
      <w:r w:rsidRPr="00817595">
        <w:rPr>
          <w:rFonts w:asciiTheme="minorHAnsi" w:hAnsiTheme="minorHAnsi" w:cstheme="minorHAnsi"/>
          <w:i/>
          <w:sz w:val="16"/>
          <w:szCs w:val="16"/>
          <w:lang w:val="x-none"/>
        </w:rPr>
        <w:t xml:space="preserve"> </w:t>
      </w:r>
      <w:r w:rsidRPr="00817595">
        <w:rPr>
          <w:rFonts w:asciiTheme="minorHAnsi" w:hAnsiTheme="minorHAnsi" w:cstheme="minorHAnsi"/>
          <w:sz w:val="16"/>
          <w:szCs w:val="16"/>
          <w:lang w:val="x-none" w:eastAsia="x-none"/>
        </w:rPr>
        <w:t>Kierownika Zamawiającego</w:t>
      </w:r>
      <w:r w:rsidRPr="00817595">
        <w:rPr>
          <w:rFonts w:asciiTheme="minorHAnsi" w:hAnsiTheme="minorHAnsi" w:cstheme="minorHAnsi"/>
          <w:sz w:val="16"/>
          <w:szCs w:val="16"/>
          <w:lang w:val="x-none" w:eastAsia="x-none"/>
        </w:rPr>
        <w:br/>
        <w:t xml:space="preserve"> lub osoby upoważnionej</w:t>
      </w:r>
      <w:r w:rsidRPr="00817595">
        <w:rPr>
          <w:rFonts w:asciiTheme="minorHAnsi" w:hAnsiTheme="minorHAnsi" w:cstheme="minorHAnsi"/>
          <w:sz w:val="16"/>
          <w:szCs w:val="16"/>
          <w:lang w:eastAsia="x-none"/>
        </w:rPr>
        <w:t xml:space="preserve"> przez Dyrektora IZ-PIB</w:t>
      </w:r>
    </w:p>
    <w:p w14:paraId="56FF95FD" w14:textId="77777777" w:rsidR="008A059E" w:rsidRPr="00817595" w:rsidRDefault="008A059E" w:rsidP="007A5F77">
      <w:pPr>
        <w:pStyle w:val="Bezodstpw"/>
        <w:jc w:val="both"/>
        <w:rPr>
          <w:rFonts w:asciiTheme="minorHAnsi" w:hAnsiTheme="minorHAnsi" w:cstheme="minorHAnsi"/>
          <w:sz w:val="22"/>
        </w:rPr>
      </w:pPr>
    </w:p>
    <w:sectPr w:rsidR="008A059E" w:rsidRPr="00817595"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960E" w14:textId="77777777" w:rsidR="0042511E" w:rsidRDefault="0042511E" w:rsidP="00D64E9F">
      <w:r>
        <w:separator/>
      </w:r>
    </w:p>
  </w:endnote>
  <w:endnote w:type="continuationSeparator" w:id="0">
    <w:p w14:paraId="555F3CB7" w14:textId="77777777" w:rsidR="0042511E" w:rsidRDefault="0042511E"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DC76"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69E487E9" wp14:editId="7F3EF34C">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675C9924" w14:textId="77777777" w:rsidTr="00BD57F8">
      <w:trPr>
        <w:trHeight w:val="881"/>
        <w:jc w:val="center"/>
      </w:trPr>
      <w:tc>
        <w:tcPr>
          <w:tcW w:w="5670" w:type="dxa"/>
        </w:tcPr>
        <w:p w14:paraId="34469753"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132819C1"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0470C959"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75E912B3"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097F662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777E82DD"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4B6F47EE"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072741D1"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814A5ED"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B2E3504"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56B48B9B"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666BE021"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9A5B" w14:textId="77777777" w:rsidR="0042511E" w:rsidRDefault="0042511E" w:rsidP="00D64E9F">
      <w:r>
        <w:separator/>
      </w:r>
    </w:p>
  </w:footnote>
  <w:footnote w:type="continuationSeparator" w:id="0">
    <w:p w14:paraId="0BCA13AA" w14:textId="77777777" w:rsidR="0042511E" w:rsidRDefault="0042511E"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93401566"/>
  <w:p w14:paraId="10E2866D"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5C20083D" wp14:editId="53E8FFB3">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D089BE7"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3E51B8F8"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6031E9F1"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20083D"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D089BE7"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3E51B8F8"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6031E9F1"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2CA65351" wp14:editId="03D70360">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BBF04"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6AA92F26" wp14:editId="7782A443">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3"/>
  <w:p w14:paraId="3DEBD7DE"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5D02A3"/>
    <w:multiLevelType w:val="hybridMultilevel"/>
    <w:tmpl w:val="57CE038E"/>
    <w:lvl w:ilvl="0" w:tplc="2DAEF0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3EF6957"/>
    <w:multiLevelType w:val="hybridMultilevel"/>
    <w:tmpl w:val="E73EBA02"/>
    <w:lvl w:ilvl="0" w:tplc="52DC33AE">
      <w:start w:val="1"/>
      <w:numFmt w:val="decimal"/>
      <w:lvlText w:val="%1."/>
      <w:lvlJc w:val="left"/>
      <w:pPr>
        <w:ind w:left="720" w:hanging="36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6"/>
  </w:num>
  <w:num w:numId="8">
    <w:abstractNumId w:val="26"/>
  </w:num>
  <w:num w:numId="9">
    <w:abstractNumId w:val="19"/>
  </w:num>
  <w:num w:numId="10">
    <w:abstractNumId w:val="13"/>
  </w:num>
  <w:num w:numId="11">
    <w:abstractNumId w:val="4"/>
  </w:num>
  <w:num w:numId="12">
    <w:abstractNumId w:val="17"/>
  </w:num>
  <w:num w:numId="13">
    <w:abstractNumId w:val="0"/>
  </w:num>
  <w:num w:numId="14">
    <w:abstractNumId w:val="21"/>
  </w:num>
  <w:num w:numId="15">
    <w:abstractNumId w:val="24"/>
  </w:num>
  <w:num w:numId="16">
    <w:abstractNumId w:val="15"/>
  </w:num>
  <w:num w:numId="17">
    <w:abstractNumId w:val="12"/>
  </w:num>
  <w:num w:numId="18">
    <w:abstractNumId w:val="3"/>
  </w:num>
  <w:num w:numId="19">
    <w:abstractNumId w:val="30"/>
  </w:num>
  <w:num w:numId="20">
    <w:abstractNumId w:val="11"/>
  </w:num>
  <w:num w:numId="21">
    <w:abstractNumId w:val="10"/>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1"/>
  </w:num>
  <w:num w:numId="27">
    <w:abstractNumId w:val="1"/>
  </w:num>
  <w:num w:numId="28">
    <w:abstractNumId w:val="2"/>
  </w:num>
  <w:num w:numId="29">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1160"/>
    <w:rsid w:val="000125A3"/>
    <w:rsid w:val="00021AC0"/>
    <w:rsid w:val="0004289E"/>
    <w:rsid w:val="00046042"/>
    <w:rsid w:val="000C728F"/>
    <w:rsid w:val="00107C78"/>
    <w:rsid w:val="00124CE7"/>
    <w:rsid w:val="001A293E"/>
    <w:rsid w:val="001D136E"/>
    <w:rsid w:val="001D391D"/>
    <w:rsid w:val="001F69C4"/>
    <w:rsid w:val="00205250"/>
    <w:rsid w:val="00242F6E"/>
    <w:rsid w:val="0025346F"/>
    <w:rsid w:val="00291EEE"/>
    <w:rsid w:val="002A3ECB"/>
    <w:rsid w:val="002A7F26"/>
    <w:rsid w:val="003336E9"/>
    <w:rsid w:val="00344593"/>
    <w:rsid w:val="00387E0D"/>
    <w:rsid w:val="0040270E"/>
    <w:rsid w:val="0042511E"/>
    <w:rsid w:val="00431B87"/>
    <w:rsid w:val="00494726"/>
    <w:rsid w:val="004B2079"/>
    <w:rsid w:val="004C1409"/>
    <w:rsid w:val="004D3746"/>
    <w:rsid w:val="004F014A"/>
    <w:rsid w:val="005215CC"/>
    <w:rsid w:val="00522859"/>
    <w:rsid w:val="00566BDB"/>
    <w:rsid w:val="005C0128"/>
    <w:rsid w:val="005C2BF7"/>
    <w:rsid w:val="005D543F"/>
    <w:rsid w:val="00601E5C"/>
    <w:rsid w:val="00611FFA"/>
    <w:rsid w:val="0064648F"/>
    <w:rsid w:val="00646A5C"/>
    <w:rsid w:val="00672E26"/>
    <w:rsid w:val="0067604F"/>
    <w:rsid w:val="00697F78"/>
    <w:rsid w:val="006A6AFF"/>
    <w:rsid w:val="006C69DF"/>
    <w:rsid w:val="007013C5"/>
    <w:rsid w:val="00706771"/>
    <w:rsid w:val="00710CC4"/>
    <w:rsid w:val="00750010"/>
    <w:rsid w:val="00763327"/>
    <w:rsid w:val="007A5F77"/>
    <w:rsid w:val="007E199E"/>
    <w:rsid w:val="008119E0"/>
    <w:rsid w:val="00815849"/>
    <w:rsid w:val="00817595"/>
    <w:rsid w:val="008369E9"/>
    <w:rsid w:val="008428C9"/>
    <w:rsid w:val="008661BE"/>
    <w:rsid w:val="008743F1"/>
    <w:rsid w:val="00885059"/>
    <w:rsid w:val="008A059E"/>
    <w:rsid w:val="008A30D6"/>
    <w:rsid w:val="008C4396"/>
    <w:rsid w:val="008C7AA7"/>
    <w:rsid w:val="008E4833"/>
    <w:rsid w:val="00963AE9"/>
    <w:rsid w:val="00965EDB"/>
    <w:rsid w:val="00981E9A"/>
    <w:rsid w:val="009E0F64"/>
    <w:rsid w:val="009E6CBE"/>
    <w:rsid w:val="009F6883"/>
    <w:rsid w:val="00A31318"/>
    <w:rsid w:val="00A94D29"/>
    <w:rsid w:val="00AB3202"/>
    <w:rsid w:val="00AB6FB2"/>
    <w:rsid w:val="00AC5174"/>
    <w:rsid w:val="00AC7B12"/>
    <w:rsid w:val="00AD4C17"/>
    <w:rsid w:val="00AD7AA4"/>
    <w:rsid w:val="00B37063"/>
    <w:rsid w:val="00B447A6"/>
    <w:rsid w:val="00B947A3"/>
    <w:rsid w:val="00BA44CB"/>
    <w:rsid w:val="00BA597B"/>
    <w:rsid w:val="00BD57F8"/>
    <w:rsid w:val="00BE6A8F"/>
    <w:rsid w:val="00C11A54"/>
    <w:rsid w:val="00C41571"/>
    <w:rsid w:val="00C77375"/>
    <w:rsid w:val="00C845FF"/>
    <w:rsid w:val="00CA7312"/>
    <w:rsid w:val="00CB0D94"/>
    <w:rsid w:val="00CB3D72"/>
    <w:rsid w:val="00CF50C3"/>
    <w:rsid w:val="00D07CA7"/>
    <w:rsid w:val="00D64E9F"/>
    <w:rsid w:val="00D66CE2"/>
    <w:rsid w:val="00DC04C5"/>
    <w:rsid w:val="00DD2EF7"/>
    <w:rsid w:val="00E12095"/>
    <w:rsid w:val="00E64368"/>
    <w:rsid w:val="00E93058"/>
    <w:rsid w:val="00E94D42"/>
    <w:rsid w:val="00F60E00"/>
    <w:rsid w:val="00F93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2B5994"/>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styleId="Odwoaniedokomentarza">
    <w:name w:val="annotation reference"/>
    <w:basedOn w:val="Domylnaczcionkaakapitu"/>
    <w:uiPriority w:val="99"/>
    <w:semiHidden/>
    <w:unhideWhenUsed/>
    <w:rsid w:val="00B447A6"/>
    <w:rPr>
      <w:sz w:val="16"/>
      <w:szCs w:val="16"/>
    </w:rPr>
  </w:style>
  <w:style w:type="paragraph" w:styleId="Tekstkomentarza">
    <w:name w:val="annotation text"/>
    <w:basedOn w:val="Normalny"/>
    <w:link w:val="TekstkomentarzaZnak"/>
    <w:uiPriority w:val="99"/>
    <w:semiHidden/>
    <w:unhideWhenUsed/>
    <w:rsid w:val="00B447A6"/>
    <w:rPr>
      <w:sz w:val="20"/>
      <w:szCs w:val="20"/>
    </w:rPr>
  </w:style>
  <w:style w:type="character" w:customStyle="1" w:styleId="TekstkomentarzaZnak">
    <w:name w:val="Tekst komentarza Znak"/>
    <w:basedOn w:val="Domylnaczcionkaakapitu"/>
    <w:link w:val="Tekstkomentarza"/>
    <w:uiPriority w:val="99"/>
    <w:semiHidden/>
    <w:rsid w:val="00B447A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153">
      <w:bodyDiv w:val="1"/>
      <w:marLeft w:val="0"/>
      <w:marRight w:val="0"/>
      <w:marTop w:val="0"/>
      <w:marBottom w:val="0"/>
      <w:divBdr>
        <w:top w:val="none" w:sz="0" w:space="0" w:color="auto"/>
        <w:left w:val="none" w:sz="0" w:space="0" w:color="auto"/>
        <w:bottom w:val="none" w:sz="0" w:space="0" w:color="auto"/>
        <w:right w:val="none" w:sz="0" w:space="0" w:color="auto"/>
      </w:divBdr>
    </w:div>
    <w:div w:id="1011957588">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 w:id="19343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owzdrowiu.pl/wp-content/uploads/2021/02/Projekt-kodeksu-ochrona-zdrowia-23.11.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45F2-09C2-45D7-BEE8-901DED52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74</TotalTime>
  <Pages>13</Pages>
  <Words>4545</Words>
  <Characters>27275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15</cp:revision>
  <cp:lastPrinted>2022-10-12T07:43:00Z</cp:lastPrinted>
  <dcterms:created xsi:type="dcterms:W3CDTF">2023-10-11T07:52:00Z</dcterms:created>
  <dcterms:modified xsi:type="dcterms:W3CDTF">2023-10-11T10:18:00Z</dcterms:modified>
</cp:coreProperties>
</file>