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>Dotyczy postępowania zgodnie z art. 4 ust. 8 ustawy z dnia 29 stycznia 2004 r. Prawo Zamówień Publicznych (j.t. Dz. U. z 2017 r. poz. 1597) pn</w:t>
      </w:r>
      <w:r w:rsidRPr="003553F8">
        <w:rPr>
          <w:kern w:val="1"/>
          <w:lang w:eastAsia="ar-SA"/>
        </w:rPr>
        <w:t>:</w:t>
      </w:r>
    </w:p>
    <w:p w:rsidR="00DD78D4" w:rsidRPr="003553F8" w:rsidRDefault="00DD78D4" w:rsidP="003553F8">
      <w:pPr>
        <w:spacing w:before="120"/>
        <w:jc w:val="both"/>
        <w:rPr>
          <w:kern w:val="1"/>
          <w:lang w:eastAsia="ar-SA"/>
        </w:rPr>
      </w:pP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4B73AF" w:rsidRDefault="004B73AF" w:rsidP="004B73AF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E5297" w:rsidRPr="00DE5297">
        <w:rPr>
          <w:b/>
          <w:sz w:val="28"/>
          <w:szCs w:val="28"/>
        </w:rPr>
        <w:t>Obsługa serwisowa stacji uzdatniania wody Aqua Cleer SDS Culligan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B0046F" w:rsidRPr="00A17141" w:rsidRDefault="00B0046F" w:rsidP="004B73AF">
      <w:pPr>
        <w:jc w:val="center"/>
        <w:rPr>
          <w:b/>
        </w:rPr>
      </w:pP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>Data wykonania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828EF"/>
    <w:rsid w:val="00292332"/>
    <w:rsid w:val="003553F8"/>
    <w:rsid w:val="003A3662"/>
    <w:rsid w:val="003B24D0"/>
    <w:rsid w:val="004B73AF"/>
    <w:rsid w:val="0071222A"/>
    <w:rsid w:val="007261BF"/>
    <w:rsid w:val="00761F95"/>
    <w:rsid w:val="009878D1"/>
    <w:rsid w:val="00996DA1"/>
    <w:rsid w:val="009C7C6A"/>
    <w:rsid w:val="00A24F6C"/>
    <w:rsid w:val="00AA382D"/>
    <w:rsid w:val="00B0046F"/>
    <w:rsid w:val="00B26E03"/>
    <w:rsid w:val="00B743C9"/>
    <w:rsid w:val="00D82B3A"/>
    <w:rsid w:val="00DD78D4"/>
    <w:rsid w:val="00DE5297"/>
    <w:rsid w:val="00E668C9"/>
    <w:rsid w:val="00EB3D65"/>
    <w:rsid w:val="00EF0D78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EC3B-0DBB-42B6-9346-407ECA61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2018-10-18T09:09:00Z</cp:lastPrinted>
  <dcterms:created xsi:type="dcterms:W3CDTF">2020-02-24T12:00:00Z</dcterms:created>
  <dcterms:modified xsi:type="dcterms:W3CDTF">2020-02-24T12:01:00Z</dcterms:modified>
</cp:coreProperties>
</file>