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2B1E9A5D">
            <wp:extent cx="149352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65B35C64">
            <wp:extent cx="1122045" cy="524510"/>
            <wp:effectExtent l="0" t="0" r="190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46D873ED">
            <wp:extent cx="5761355" cy="4146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951" w:rsidRDefault="00836951" w:rsidP="00836951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36951" w:rsidP="00836951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C804E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9" o:title=""/>
            <w10:wrap type="square" side="right"/>
          </v:shape>
          <o:OLEObject Type="Embed" ProgID="Msxml2.SAXXMLReader.5.0" ShapeID="_x0000_s1026" DrawAspect="Content" ObjectID="_1700549091" r:id="rId10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Pr="006644FF" w:rsidRDefault="00C804E9" w:rsidP="006644FF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1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6644FF">
        <w:rPr>
          <w:rFonts w:ascii="Book Antiqua" w:hAnsi="Book Antiqua" w:cs="Book Antiqua"/>
          <w:sz w:val="20"/>
          <w:szCs w:val="20"/>
        </w:rPr>
        <w:t>09</w:t>
      </w:r>
      <w:r w:rsidR="00CC64E7">
        <w:rPr>
          <w:rFonts w:ascii="Book Antiqua" w:hAnsi="Book Antiqua" w:cs="Book Antiqua"/>
          <w:sz w:val="20"/>
          <w:szCs w:val="20"/>
        </w:rPr>
        <w:t>.12</w:t>
      </w:r>
      <w:r>
        <w:rPr>
          <w:rFonts w:ascii="Book Antiqua" w:hAnsi="Book Antiqua" w:cs="Book Antiqua"/>
          <w:sz w:val="20"/>
          <w:szCs w:val="20"/>
        </w:rPr>
        <w:t>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5467A" w:rsidRDefault="00CC64E7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UKW/DZP-282-ZO-73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25467A" w:rsidRPr="0025467A">
        <w:rPr>
          <w:rFonts w:ascii="Book Antiqua" w:hAnsi="Book Antiqua"/>
          <w:b/>
          <w:bCs/>
          <w:sz w:val="20"/>
          <w:szCs w:val="20"/>
          <w:lang w:eastAsia="ar-SA"/>
        </w:rPr>
        <w:t>2021</w:t>
      </w: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CC64E7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  <w:r w:rsidR="00CC64E7">
        <w:rPr>
          <w:rFonts w:ascii="Book Antiqua" w:hAnsi="Book Antiqua"/>
          <w:b/>
          <w:sz w:val="20"/>
          <w:szCs w:val="20"/>
        </w:rPr>
        <w:t>w części</w:t>
      </w:r>
      <w:r w:rsidR="006644FF">
        <w:rPr>
          <w:rFonts w:ascii="Book Antiqua" w:hAnsi="Book Antiqua"/>
          <w:b/>
          <w:sz w:val="20"/>
          <w:szCs w:val="20"/>
        </w:rPr>
        <w:t xml:space="preserve"> 2 i</w:t>
      </w:r>
      <w:r w:rsidR="00CC64E7">
        <w:rPr>
          <w:rFonts w:ascii="Book Antiqua" w:hAnsi="Book Antiqua"/>
          <w:b/>
          <w:sz w:val="20"/>
          <w:szCs w:val="20"/>
        </w:rPr>
        <w:t xml:space="preserve"> 3</w:t>
      </w:r>
    </w:p>
    <w:p w:rsidR="0025467A" w:rsidRPr="002A361A" w:rsidRDefault="00B258C5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oraz </w:t>
      </w:r>
      <w:r w:rsidR="00CA0C60">
        <w:rPr>
          <w:rFonts w:ascii="Book Antiqua" w:hAnsi="Book Antiqua"/>
          <w:b/>
          <w:sz w:val="20"/>
          <w:szCs w:val="20"/>
        </w:rPr>
        <w:t xml:space="preserve">o </w:t>
      </w:r>
      <w:r>
        <w:rPr>
          <w:rFonts w:ascii="Book Antiqua" w:hAnsi="Book Antiqua"/>
          <w:b/>
          <w:sz w:val="20"/>
          <w:szCs w:val="20"/>
        </w:rPr>
        <w:t>unieważnieniu</w:t>
      </w:r>
      <w:r w:rsidR="00CA0C60">
        <w:rPr>
          <w:rFonts w:ascii="Book Antiqua" w:hAnsi="Book Antiqua"/>
          <w:b/>
          <w:sz w:val="20"/>
          <w:szCs w:val="20"/>
        </w:rPr>
        <w:t xml:space="preserve"> postępowania</w:t>
      </w:r>
      <w:r>
        <w:rPr>
          <w:rFonts w:ascii="Book Antiqua" w:hAnsi="Book Antiqua"/>
          <w:b/>
          <w:sz w:val="20"/>
          <w:szCs w:val="20"/>
        </w:rPr>
        <w:t xml:space="preserve"> w częściach:</w:t>
      </w:r>
      <w:r w:rsidR="00C036D4">
        <w:rPr>
          <w:rFonts w:ascii="Book Antiqua" w:hAnsi="Book Antiqua"/>
          <w:b/>
          <w:sz w:val="20"/>
          <w:szCs w:val="20"/>
        </w:rPr>
        <w:t xml:space="preserve"> </w:t>
      </w:r>
      <w:r w:rsidR="00CC64E7">
        <w:rPr>
          <w:rFonts w:ascii="Book Antiqua" w:hAnsi="Book Antiqua"/>
          <w:b/>
          <w:sz w:val="20"/>
          <w:szCs w:val="20"/>
        </w:rPr>
        <w:t>1, 4 i 5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8D36B3" w:rsidRDefault="007324AE" w:rsidP="00CC64E7">
      <w:pPr>
        <w:spacing w:after="200" w:line="276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2F2A89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CC64E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UKW/DZP-282-ZO-73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/2021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CC64E7" w:rsidRPr="00CC64E7">
        <w:rPr>
          <w:rFonts w:ascii="Book Antiqua" w:hAnsi="Book Antiqua"/>
          <w:sz w:val="20"/>
          <w:szCs w:val="20"/>
        </w:rPr>
        <w:t>Dostawa drobnych części i podzespołów elektronicznych, urządzeń transmisyjnych do radiotelefonii, transmisji radiowej i telewizyjnej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Pr="007324AE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2306FA" w:rsidRPr="00420CAA" w:rsidRDefault="006644FF" w:rsidP="00C2077E">
      <w:pPr>
        <w:spacing w:line="276" w:lineRule="auto"/>
        <w:ind w:firstLine="708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Część 2</w:t>
      </w:r>
      <w:r w:rsidR="002306FA" w:rsidRPr="00420CAA">
        <w:rPr>
          <w:rFonts w:ascii="Book Antiqua" w:hAnsi="Book Antiqua"/>
          <w:b/>
          <w:sz w:val="20"/>
          <w:szCs w:val="20"/>
          <w:u w:val="single"/>
        </w:rPr>
        <w:t xml:space="preserve"> zamówienia</w:t>
      </w:r>
    </w:p>
    <w:p w:rsidR="002306FA" w:rsidRPr="002306FA" w:rsidRDefault="002306FA" w:rsidP="00C2077E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hanging="1790"/>
        <w:rPr>
          <w:rFonts w:ascii="Book Antiqua" w:hAnsi="Book Antiqua" w:cs="Book Antiqua"/>
          <w:b/>
          <w:sz w:val="20"/>
          <w:szCs w:val="20"/>
        </w:rPr>
      </w:pPr>
      <w:r w:rsidRPr="002306FA">
        <w:rPr>
          <w:rFonts w:ascii="Book Antiqua" w:hAnsi="Book Antiqua" w:cs="Book Antiqua"/>
          <w:sz w:val="20"/>
          <w:szCs w:val="20"/>
        </w:rPr>
        <w:t>Wykonawca</w:t>
      </w:r>
      <w:r w:rsidRPr="002306FA">
        <w:rPr>
          <w:rFonts w:ascii="Book Antiqua" w:hAnsi="Book Antiqua" w:cs="Book Antiqua"/>
          <w:b/>
          <w:sz w:val="20"/>
          <w:szCs w:val="20"/>
        </w:rPr>
        <w:t xml:space="preserve">: </w:t>
      </w:r>
      <w:r w:rsidR="00D34155">
        <w:rPr>
          <w:rFonts w:ascii="Book Antiqua" w:hAnsi="Book Antiqua" w:cs="Book Antiqua"/>
          <w:b/>
          <w:sz w:val="20"/>
          <w:szCs w:val="20"/>
        </w:rPr>
        <w:t>part-AD Artur Dyrda</w:t>
      </w:r>
    </w:p>
    <w:p w:rsidR="002306FA" w:rsidRPr="00A51282" w:rsidRDefault="002306FA" w:rsidP="00C2077E">
      <w:pPr>
        <w:tabs>
          <w:tab w:val="left" w:pos="284"/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    </w:t>
      </w: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D34155">
        <w:rPr>
          <w:rFonts w:ascii="Book Antiqua" w:hAnsi="Book Antiqua" w:cs="Book Antiqua"/>
          <w:b/>
          <w:sz w:val="20"/>
          <w:szCs w:val="20"/>
        </w:rPr>
        <w:t>Grzechynia 768, 34-220 Maków Podhalański</w:t>
      </w:r>
    </w:p>
    <w:p w:rsidR="002306FA" w:rsidRPr="001F36E9" w:rsidRDefault="002306FA" w:rsidP="00C2077E">
      <w:pPr>
        <w:tabs>
          <w:tab w:val="left" w:pos="1134"/>
        </w:tabs>
        <w:spacing w:after="200"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    </w:t>
      </w: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6644FF">
        <w:rPr>
          <w:rFonts w:ascii="Book Antiqua" w:hAnsi="Book Antiqua" w:cs="Book Antiqua"/>
          <w:b/>
          <w:sz w:val="20"/>
          <w:szCs w:val="20"/>
          <w:u w:val="single"/>
        </w:rPr>
        <w:t>405,83</w:t>
      </w:r>
      <w:r w:rsidR="00D34155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>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2306FA" w:rsidRPr="001F36E9" w:rsidRDefault="002306FA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306FA" w:rsidRDefault="002306FA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315C5F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315C5F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306FA" w:rsidRPr="00C2077E" w:rsidRDefault="00C27279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termin realizacji zamówienia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="002306FA" w:rsidRPr="0025467A">
        <w:rPr>
          <w:rFonts w:ascii="Book Antiqua" w:hAnsi="Book Antiqua" w:cs="Book Antiqua"/>
          <w:sz w:val="20"/>
          <w:szCs w:val="20"/>
        </w:rPr>
        <w:t>-</w:t>
      </w:r>
      <w:r>
        <w:rPr>
          <w:rFonts w:ascii="Book Antiqua" w:hAnsi="Book Antiqua" w:cs="Book Antiqua"/>
          <w:sz w:val="20"/>
          <w:szCs w:val="20"/>
        </w:rPr>
        <w:t xml:space="preserve"> waga 2</w:t>
      </w:r>
      <w:r w:rsidR="002306FA">
        <w:rPr>
          <w:rFonts w:ascii="Book Antiqua" w:hAnsi="Book Antiqua" w:cs="Book Antiqua"/>
          <w:sz w:val="20"/>
          <w:szCs w:val="20"/>
        </w:rPr>
        <w:t>0</w:t>
      </w:r>
      <w:r w:rsidR="002306FA" w:rsidRPr="0025467A">
        <w:rPr>
          <w:rFonts w:ascii="Book Antiqua" w:hAnsi="Book Antiqua" w:cs="Book Antiqua"/>
          <w:sz w:val="20"/>
          <w:szCs w:val="20"/>
        </w:rPr>
        <w:t>%</w:t>
      </w:r>
      <w:r w:rsidR="00D34155">
        <w:rPr>
          <w:rFonts w:ascii="Book Antiqua" w:hAnsi="Book Antiqua" w:cs="Book Antiqua"/>
          <w:sz w:val="20"/>
          <w:szCs w:val="20"/>
        </w:rPr>
        <w:t xml:space="preserve"> -</w:t>
      </w:r>
      <w:r w:rsidR="006644FF">
        <w:rPr>
          <w:rFonts w:ascii="Book Antiqua" w:hAnsi="Book Antiqua" w:cs="Book Antiqua"/>
          <w:b/>
          <w:sz w:val="20"/>
          <w:szCs w:val="20"/>
        </w:rPr>
        <w:t>7</w:t>
      </w:r>
      <w:r w:rsidR="00196FB5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EE3CD6">
        <w:rPr>
          <w:rFonts w:ascii="Book Antiqua" w:hAnsi="Book Antiqua" w:cs="Book Antiqua"/>
          <w:b/>
          <w:sz w:val="20"/>
          <w:szCs w:val="20"/>
        </w:rPr>
        <w:t>dni</w:t>
      </w:r>
      <w:r w:rsidR="002306FA"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="002306FA">
        <w:rPr>
          <w:rFonts w:ascii="Book Antiqua" w:hAnsi="Book Antiqua" w:cs="Book Antiqua"/>
          <w:b/>
          <w:sz w:val="20"/>
          <w:szCs w:val="20"/>
        </w:rPr>
        <w:t>0</w:t>
      </w:r>
      <w:r w:rsidR="002306FA" w:rsidRPr="0025467A">
        <w:rPr>
          <w:rFonts w:ascii="Book Antiqua" w:hAnsi="Book Antiqua" w:cs="Book Antiqua"/>
          <w:b/>
          <w:sz w:val="20"/>
          <w:szCs w:val="20"/>
        </w:rPr>
        <w:t xml:space="preserve"> pkt </w:t>
      </w:r>
    </w:p>
    <w:p w:rsidR="002306FA" w:rsidRPr="003D0747" w:rsidRDefault="002306FA" w:rsidP="00C2077E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306FA" w:rsidRPr="001F36E9" w:rsidRDefault="002306FA" w:rsidP="00C2077E">
      <w:pPr>
        <w:spacing w:after="200"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B258C5" w:rsidRDefault="002306FA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196FB5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D34155">
        <w:rPr>
          <w:rFonts w:ascii="Book Antiqua" w:hAnsi="Book Antiqua" w:cs="Book Antiqua"/>
          <w:sz w:val="20"/>
          <w:szCs w:val="20"/>
        </w:rPr>
        <w:t xml:space="preserve"> part-AD Artur Dyrda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196FB5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B258C5"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6644FF">
        <w:rPr>
          <w:rFonts w:ascii="Book Antiqua" w:hAnsi="Book Antiqua" w:cs="Book Antiqua"/>
          <w:sz w:val="20"/>
          <w:szCs w:val="20"/>
        </w:rPr>
        <w:t>na część 2</w:t>
      </w:r>
      <w:r w:rsidR="00120ECE">
        <w:rPr>
          <w:rFonts w:ascii="Book Antiqua" w:hAnsi="Book Antiqua" w:cs="Book Antiqua"/>
          <w:sz w:val="20"/>
          <w:szCs w:val="20"/>
        </w:rPr>
        <w:t xml:space="preserve"> zamówienia </w:t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CC281A" w:rsidRDefault="00CC281A" w:rsidP="00CC281A">
      <w:pPr>
        <w:spacing w:line="12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036D4" w:rsidRDefault="00C036D4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644FF" w:rsidRPr="00420CAA" w:rsidRDefault="006644FF" w:rsidP="006644FF">
      <w:pPr>
        <w:spacing w:line="276" w:lineRule="auto"/>
        <w:ind w:firstLine="708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Część 3</w:t>
      </w:r>
      <w:r w:rsidRPr="00420CAA">
        <w:rPr>
          <w:rFonts w:ascii="Book Antiqua" w:hAnsi="Book Antiqua"/>
          <w:b/>
          <w:sz w:val="20"/>
          <w:szCs w:val="20"/>
          <w:u w:val="single"/>
        </w:rPr>
        <w:t xml:space="preserve"> zamówienia</w:t>
      </w:r>
    </w:p>
    <w:p w:rsidR="006644FF" w:rsidRPr="002306FA" w:rsidRDefault="006644FF" w:rsidP="006644FF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1134"/>
        </w:tabs>
        <w:spacing w:line="276" w:lineRule="auto"/>
        <w:ind w:hanging="1790"/>
        <w:rPr>
          <w:rFonts w:ascii="Book Antiqua" w:hAnsi="Book Antiqua" w:cs="Book Antiqua"/>
          <w:b/>
          <w:sz w:val="20"/>
          <w:szCs w:val="20"/>
        </w:rPr>
      </w:pPr>
      <w:r w:rsidRPr="002306FA">
        <w:rPr>
          <w:rFonts w:ascii="Book Antiqua" w:hAnsi="Book Antiqua" w:cs="Book Antiqua"/>
          <w:sz w:val="20"/>
          <w:szCs w:val="20"/>
        </w:rPr>
        <w:t>Wykonawca</w:t>
      </w:r>
      <w:r w:rsidRPr="002306FA">
        <w:rPr>
          <w:rFonts w:ascii="Book Antiqua" w:hAnsi="Book Antiqua" w:cs="Book Antiqua"/>
          <w:b/>
          <w:sz w:val="20"/>
          <w:szCs w:val="20"/>
        </w:rPr>
        <w:t xml:space="preserve">: </w:t>
      </w:r>
      <w:r>
        <w:rPr>
          <w:rFonts w:ascii="Book Antiqua" w:hAnsi="Book Antiqua" w:cs="Book Antiqua"/>
          <w:b/>
          <w:sz w:val="20"/>
          <w:szCs w:val="20"/>
        </w:rPr>
        <w:t>part-AD Artur Dyrda</w:t>
      </w:r>
    </w:p>
    <w:p w:rsidR="006644FF" w:rsidRPr="00A51282" w:rsidRDefault="006644FF" w:rsidP="006644FF">
      <w:pPr>
        <w:tabs>
          <w:tab w:val="left" w:pos="284"/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    </w:t>
      </w: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Grzechynia 768, 34-220 Maków Podhalański</w:t>
      </w:r>
    </w:p>
    <w:p w:rsidR="006644FF" w:rsidRPr="001F36E9" w:rsidRDefault="006644FF" w:rsidP="006644FF">
      <w:pPr>
        <w:tabs>
          <w:tab w:val="left" w:pos="1134"/>
        </w:tabs>
        <w:spacing w:after="200"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3.     </w:t>
      </w: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11 958,70 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>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6644FF" w:rsidRPr="001F36E9" w:rsidRDefault="006644FF" w:rsidP="006644FF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644FF" w:rsidRDefault="006644FF" w:rsidP="006644FF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6644FF" w:rsidRPr="00C2077E" w:rsidRDefault="006644FF" w:rsidP="006644FF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</w:t>
      </w:r>
      <w:r w:rsidRPr="0025467A">
        <w:rPr>
          <w:rFonts w:ascii="Book Antiqua" w:hAnsi="Book Antiqua" w:cs="Book Antiqua"/>
          <w:sz w:val="20"/>
          <w:szCs w:val="20"/>
        </w:rPr>
        <w:t>-</w:t>
      </w:r>
      <w:r>
        <w:rPr>
          <w:rFonts w:ascii="Book Antiqua" w:hAnsi="Book Antiqua" w:cs="Book Antiqua"/>
          <w:sz w:val="20"/>
          <w:szCs w:val="20"/>
        </w:rPr>
        <w:t xml:space="preserve"> waga 20</w:t>
      </w:r>
      <w:r w:rsidRPr="0025467A">
        <w:rPr>
          <w:rFonts w:ascii="Book Antiqua" w:hAnsi="Book Antiqua" w:cs="Book Antiqua"/>
          <w:sz w:val="20"/>
          <w:szCs w:val="20"/>
        </w:rPr>
        <w:t>%</w:t>
      </w:r>
      <w:r>
        <w:rPr>
          <w:rFonts w:ascii="Book Antiqua" w:hAnsi="Book Antiqua" w:cs="Book Antiqua"/>
          <w:sz w:val="20"/>
          <w:szCs w:val="20"/>
        </w:rPr>
        <w:t xml:space="preserve"> -</w:t>
      </w:r>
      <w:r>
        <w:rPr>
          <w:rFonts w:ascii="Book Antiqua" w:hAnsi="Book Antiqua" w:cs="Book Antiqua"/>
          <w:b/>
          <w:sz w:val="20"/>
          <w:szCs w:val="20"/>
        </w:rPr>
        <w:t xml:space="preserve">14 </w:t>
      </w:r>
      <w:r w:rsidRPr="00EE3CD6">
        <w:rPr>
          <w:rFonts w:ascii="Book Antiqua" w:hAnsi="Book Antiqua" w:cs="Book Antiqua"/>
          <w:b/>
          <w:sz w:val="20"/>
          <w:szCs w:val="20"/>
        </w:rPr>
        <w:t>dni</w:t>
      </w:r>
      <w:r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b/>
          <w:sz w:val="20"/>
          <w:szCs w:val="20"/>
        </w:rPr>
        <w:t>20</w:t>
      </w:r>
      <w:r w:rsidRPr="0025467A">
        <w:rPr>
          <w:rFonts w:ascii="Book Antiqua" w:hAnsi="Book Antiqua" w:cs="Book Antiqua"/>
          <w:b/>
          <w:sz w:val="20"/>
          <w:szCs w:val="20"/>
        </w:rPr>
        <w:t xml:space="preserve"> pkt </w:t>
      </w:r>
    </w:p>
    <w:p w:rsidR="006644FF" w:rsidRPr="003D0747" w:rsidRDefault="006644FF" w:rsidP="006644FF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6644FF" w:rsidRPr="001F36E9" w:rsidRDefault="006644FF" w:rsidP="006644FF">
      <w:pPr>
        <w:spacing w:after="200"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6644FF" w:rsidRDefault="006644FF" w:rsidP="006644F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 xml:space="preserve">1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part-AD Artur Dyrda 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na część 3 zamówienia </w:t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196FB5" w:rsidRDefault="00196FB5" w:rsidP="00C2077E">
      <w:pPr>
        <w:spacing w:after="200" w:line="276" w:lineRule="auto"/>
        <w:ind w:firstLine="708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96FB5" w:rsidRPr="00517AAC" w:rsidRDefault="00196FB5" w:rsidP="00196FB5">
      <w:pPr>
        <w:spacing w:after="200" w:line="276" w:lineRule="auto"/>
        <w:ind w:firstLine="708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Część 1 zamówienia</w:t>
      </w:r>
    </w:p>
    <w:p w:rsidR="00196FB5" w:rsidRPr="00E91C54" w:rsidRDefault="00196FB5" w:rsidP="00196FB5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części</w:t>
      </w:r>
      <w:r>
        <w:rPr>
          <w:rFonts w:ascii="Book Antiqua" w:hAnsi="Book Antiqua" w:cs="Book Antiqua"/>
          <w:sz w:val="20"/>
          <w:szCs w:val="20"/>
        </w:rPr>
        <w:t xml:space="preserve"> 1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196FB5" w:rsidRPr="00E91C54" w:rsidRDefault="00196FB5" w:rsidP="00196FB5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  <w:u w:val="single"/>
        </w:rPr>
      </w:pP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b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  <w:u w:val="single"/>
        </w:rPr>
        <w:t>Oferta nr 1:</w:t>
      </w:r>
      <w:r w:rsidRPr="000439D8"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part-AD Artur Dyrda</w:t>
      </w:r>
      <w:r w:rsidRPr="000439D8">
        <w:rPr>
          <w:rFonts w:ascii="Book Antiqua" w:hAnsi="Book Antiqua" w:cs="Century Gothic"/>
          <w:b/>
          <w:sz w:val="20"/>
          <w:szCs w:val="20"/>
        </w:rPr>
        <w:t xml:space="preserve">, </w:t>
      </w:r>
      <w:r>
        <w:rPr>
          <w:rFonts w:ascii="Book Antiqua" w:hAnsi="Book Antiqua" w:cs="Book Antiqua"/>
          <w:b/>
          <w:sz w:val="20"/>
          <w:szCs w:val="20"/>
        </w:rPr>
        <w:t>Grzechynia 768, 34-220 Maków Podhalański</w:t>
      </w: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</w:rPr>
        <w:t>2 750, 14</w:t>
      </w:r>
      <w:r w:rsidRPr="007D571D">
        <w:rPr>
          <w:rFonts w:ascii="Book Antiqua" w:hAnsi="Book Antiqua" w:cs="Book Antiqua"/>
          <w:b/>
          <w:sz w:val="20"/>
          <w:szCs w:val="20"/>
        </w:rPr>
        <w:t xml:space="preserve"> zł</w:t>
      </w:r>
      <w:r w:rsidRPr="00AF3604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0439D8">
        <w:rPr>
          <w:rFonts w:ascii="Book Antiqua" w:hAnsi="Book Antiqua" w:cs="Century Gothic"/>
          <w:b/>
          <w:sz w:val="20"/>
          <w:szCs w:val="20"/>
        </w:rPr>
        <w:t>brutto</w:t>
      </w: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>
        <w:rPr>
          <w:rFonts w:ascii="Book Antiqua" w:hAnsi="Book Antiqua" w:cs="Century Gothic"/>
          <w:sz w:val="20"/>
          <w:szCs w:val="20"/>
        </w:rPr>
        <w:t xml:space="preserve"> realizację </w:t>
      </w:r>
      <w:r w:rsidR="00C804E9">
        <w:rPr>
          <w:rFonts w:ascii="Book Antiqua" w:hAnsi="Book Antiqua" w:cs="Century Gothic"/>
          <w:sz w:val="20"/>
          <w:szCs w:val="20"/>
        </w:rPr>
        <w:t xml:space="preserve">1 części </w:t>
      </w:r>
      <w:bookmarkStart w:id="0" w:name="_GoBack"/>
      <w:bookmarkEnd w:id="0"/>
      <w:r>
        <w:rPr>
          <w:rFonts w:ascii="Book Antiqua" w:hAnsi="Book Antiqua" w:cs="Century Gothic"/>
          <w:sz w:val="20"/>
          <w:szCs w:val="20"/>
        </w:rPr>
        <w:t>zamówienia 677,00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411D3A" w:rsidRPr="000439D8" w:rsidRDefault="00411D3A" w:rsidP="00411D3A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Zamawiający unieważnił  postępowanie.</w:t>
      </w:r>
    </w:p>
    <w:p w:rsidR="00196FB5" w:rsidRDefault="00196FB5" w:rsidP="006644F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A0C60" w:rsidRPr="00517AAC" w:rsidRDefault="00CA0C60" w:rsidP="00C2077E">
      <w:pPr>
        <w:spacing w:after="200" w:line="276" w:lineRule="auto"/>
        <w:ind w:firstLine="708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517AAC">
        <w:rPr>
          <w:rFonts w:ascii="Book Antiqua" w:hAnsi="Book Antiqua" w:cs="Book Antiqua"/>
          <w:b/>
          <w:sz w:val="20"/>
          <w:szCs w:val="20"/>
          <w:u w:val="single"/>
        </w:rPr>
        <w:t xml:space="preserve">Części: </w:t>
      </w:r>
      <w:r w:rsidR="00196FB5">
        <w:rPr>
          <w:rFonts w:ascii="Book Antiqua" w:hAnsi="Book Antiqua"/>
          <w:b/>
          <w:sz w:val="20"/>
          <w:szCs w:val="20"/>
          <w:u w:val="single"/>
        </w:rPr>
        <w:t xml:space="preserve">4 i 5 </w:t>
      </w:r>
      <w:r w:rsidR="00871E24">
        <w:rPr>
          <w:rFonts w:ascii="Book Antiqua" w:hAnsi="Book Antiqua" w:cs="Book Antiqua"/>
          <w:b/>
          <w:sz w:val="20"/>
          <w:szCs w:val="20"/>
          <w:u w:val="single"/>
        </w:rPr>
        <w:t>zamówienia</w:t>
      </w:r>
    </w:p>
    <w:p w:rsidR="00CA0C60" w:rsidRPr="00E91C54" w:rsidRDefault="00CA0C60" w:rsidP="00C2077E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częściach:</w:t>
      </w:r>
      <w:r w:rsidRPr="00583065">
        <w:rPr>
          <w:rFonts w:ascii="Book Antiqua" w:hAnsi="Book Antiqua"/>
          <w:b/>
          <w:sz w:val="20"/>
          <w:szCs w:val="20"/>
        </w:rPr>
        <w:t xml:space="preserve"> </w:t>
      </w:r>
      <w:r w:rsidR="00196FB5">
        <w:rPr>
          <w:rFonts w:ascii="Book Antiqua" w:hAnsi="Book Antiqua"/>
          <w:sz w:val="20"/>
          <w:szCs w:val="20"/>
        </w:rPr>
        <w:t>4 i 5</w:t>
      </w:r>
      <w:r>
        <w:rPr>
          <w:rFonts w:ascii="Book Antiqua" w:hAnsi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CA0C60" w:rsidRPr="00E91C54" w:rsidRDefault="00CA0C60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CA0C60" w:rsidRPr="00E91C54" w:rsidRDefault="00CA0C60" w:rsidP="00C2077E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 sk</w:t>
      </w:r>
      <w:r w:rsidR="00196FB5">
        <w:rPr>
          <w:rFonts w:ascii="Book Antiqua" w:hAnsi="Book Antiqua" w:cs="Book Antiqua"/>
          <w:sz w:val="20"/>
          <w:szCs w:val="20"/>
        </w:rPr>
        <w:t>ładania ofert, tj. do dnia 03.12</w:t>
      </w:r>
      <w:r>
        <w:rPr>
          <w:rFonts w:ascii="Book Antiqua" w:hAnsi="Book Antiqua" w:cs="Book Antiqua"/>
          <w:sz w:val="20"/>
          <w:szCs w:val="20"/>
        </w:rPr>
        <w:t>.</w:t>
      </w:r>
      <w:r w:rsidRPr="00E91C54">
        <w:rPr>
          <w:rFonts w:ascii="Book Antiqua" w:hAnsi="Book Antiqua" w:cs="Book Antiqua"/>
          <w:sz w:val="20"/>
          <w:szCs w:val="20"/>
        </w:rPr>
        <w:t>2021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196FB5">
        <w:rPr>
          <w:rFonts w:ascii="Book Antiqua" w:hAnsi="Book Antiqua"/>
          <w:sz w:val="20"/>
          <w:szCs w:val="20"/>
        </w:rPr>
        <w:t>4 i 5</w:t>
      </w:r>
      <w:r w:rsidRPr="002651BF"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część zamówienia.</w:t>
      </w:r>
    </w:p>
    <w:p w:rsidR="00CA0C60" w:rsidRPr="00B65433" w:rsidRDefault="00CA0C60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25467A" w:rsidRPr="00A15E42" w:rsidRDefault="00922BD8" w:rsidP="00C2077E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DB688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UKW                                                                                                 mgr </w:t>
      </w:r>
      <w:r w:rsidR="00DB688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:rsidR="0025467A" w:rsidRDefault="0025467A" w:rsidP="00C2077E">
      <w:pPr>
        <w:spacing w:line="276" w:lineRule="auto"/>
      </w:pPr>
    </w:p>
    <w:p w:rsidR="00765AE3" w:rsidRDefault="00765AE3" w:rsidP="00C2077E">
      <w:pPr>
        <w:spacing w:line="276" w:lineRule="auto"/>
      </w:pPr>
    </w:p>
    <w:sectPr w:rsidR="007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3C8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FE5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BB6F5C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E8D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F36"/>
    <w:multiLevelType w:val="hybridMultilevel"/>
    <w:tmpl w:val="69DC8EF0"/>
    <w:lvl w:ilvl="0" w:tplc="F4E0E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26E62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CC4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D256910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7375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A480C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E25165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2BE0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542BC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7AB3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C6AEA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4D0E2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92" w:hanging="360"/>
      </w:pPr>
    </w:lvl>
    <w:lvl w:ilvl="2" w:tplc="0415001B">
      <w:start w:val="1"/>
      <w:numFmt w:val="lowerRoman"/>
      <w:lvlText w:val="%3."/>
      <w:lvlJc w:val="right"/>
      <w:pPr>
        <w:ind w:left="2712" w:hanging="180"/>
      </w:pPr>
    </w:lvl>
    <w:lvl w:ilvl="3" w:tplc="0415000F">
      <w:start w:val="1"/>
      <w:numFmt w:val="decimal"/>
      <w:lvlText w:val="%4."/>
      <w:lvlJc w:val="left"/>
      <w:pPr>
        <w:ind w:left="3432" w:hanging="360"/>
      </w:pPr>
    </w:lvl>
    <w:lvl w:ilvl="4" w:tplc="04150019">
      <w:start w:val="1"/>
      <w:numFmt w:val="lowerLetter"/>
      <w:lvlText w:val="%5."/>
      <w:lvlJc w:val="left"/>
      <w:pPr>
        <w:ind w:left="4152" w:hanging="360"/>
      </w:pPr>
    </w:lvl>
    <w:lvl w:ilvl="5" w:tplc="0415001B">
      <w:start w:val="1"/>
      <w:numFmt w:val="lowerRoman"/>
      <w:lvlText w:val="%6."/>
      <w:lvlJc w:val="right"/>
      <w:pPr>
        <w:ind w:left="4872" w:hanging="180"/>
      </w:pPr>
    </w:lvl>
    <w:lvl w:ilvl="6" w:tplc="0415000F">
      <w:start w:val="1"/>
      <w:numFmt w:val="decimal"/>
      <w:lvlText w:val="%7."/>
      <w:lvlJc w:val="left"/>
      <w:pPr>
        <w:ind w:left="5592" w:hanging="360"/>
      </w:pPr>
    </w:lvl>
    <w:lvl w:ilvl="7" w:tplc="04150019">
      <w:start w:val="1"/>
      <w:numFmt w:val="lowerLetter"/>
      <w:lvlText w:val="%8."/>
      <w:lvlJc w:val="left"/>
      <w:pPr>
        <w:ind w:left="6312" w:hanging="360"/>
      </w:pPr>
    </w:lvl>
    <w:lvl w:ilvl="8" w:tplc="0415001B">
      <w:start w:val="1"/>
      <w:numFmt w:val="lowerRoman"/>
      <w:lvlText w:val="%9."/>
      <w:lvlJc w:val="right"/>
      <w:pPr>
        <w:ind w:left="7032" w:hanging="180"/>
      </w:pPr>
    </w:lvl>
  </w:abstractNum>
  <w:abstractNum w:abstractNumId="22" w15:restartNumberingAfterBreak="0">
    <w:nsid w:val="6CEF5B8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F6783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781EC5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21"/>
  </w:num>
  <w:num w:numId="12">
    <w:abstractNumId w:val="7"/>
  </w:num>
  <w:num w:numId="13">
    <w:abstractNumId w:val="20"/>
  </w:num>
  <w:num w:numId="14">
    <w:abstractNumId w:val="23"/>
  </w:num>
  <w:num w:numId="15">
    <w:abstractNumId w:val="22"/>
  </w:num>
  <w:num w:numId="16">
    <w:abstractNumId w:val="10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4"/>
  </w:num>
  <w:num w:numId="22">
    <w:abstractNumId w:val="14"/>
  </w:num>
  <w:num w:numId="23">
    <w:abstractNumId w:val="8"/>
  </w:num>
  <w:num w:numId="24">
    <w:abstractNumId w:val="2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0610E"/>
    <w:rsid w:val="00037E63"/>
    <w:rsid w:val="00047446"/>
    <w:rsid w:val="000767C1"/>
    <w:rsid w:val="000A414C"/>
    <w:rsid w:val="000B14E7"/>
    <w:rsid w:val="000C16D5"/>
    <w:rsid w:val="000D1377"/>
    <w:rsid w:val="000F0E2E"/>
    <w:rsid w:val="00117A78"/>
    <w:rsid w:val="00120ECE"/>
    <w:rsid w:val="00142A25"/>
    <w:rsid w:val="00187692"/>
    <w:rsid w:val="00196FB5"/>
    <w:rsid w:val="001B0B70"/>
    <w:rsid w:val="001E28F7"/>
    <w:rsid w:val="001E6F0A"/>
    <w:rsid w:val="002306FA"/>
    <w:rsid w:val="002400E3"/>
    <w:rsid w:val="0025467A"/>
    <w:rsid w:val="00265997"/>
    <w:rsid w:val="002737A1"/>
    <w:rsid w:val="00297DA3"/>
    <w:rsid w:val="002F2A89"/>
    <w:rsid w:val="003024B5"/>
    <w:rsid w:val="003034E6"/>
    <w:rsid w:val="00315C5F"/>
    <w:rsid w:val="00334B7C"/>
    <w:rsid w:val="003629C7"/>
    <w:rsid w:val="00411D3A"/>
    <w:rsid w:val="00420CAA"/>
    <w:rsid w:val="00424DEB"/>
    <w:rsid w:val="00493F7C"/>
    <w:rsid w:val="004A63F7"/>
    <w:rsid w:val="004B26B4"/>
    <w:rsid w:val="004C77DD"/>
    <w:rsid w:val="0052079A"/>
    <w:rsid w:val="00580F6B"/>
    <w:rsid w:val="00590108"/>
    <w:rsid w:val="00596D30"/>
    <w:rsid w:val="005D58F8"/>
    <w:rsid w:val="005E0FA8"/>
    <w:rsid w:val="006644FF"/>
    <w:rsid w:val="00673CE0"/>
    <w:rsid w:val="006D74AA"/>
    <w:rsid w:val="00716982"/>
    <w:rsid w:val="007250BF"/>
    <w:rsid w:val="007324AE"/>
    <w:rsid w:val="00765AE3"/>
    <w:rsid w:val="00773BC5"/>
    <w:rsid w:val="00775BBB"/>
    <w:rsid w:val="00785369"/>
    <w:rsid w:val="00836951"/>
    <w:rsid w:val="00850851"/>
    <w:rsid w:val="00853733"/>
    <w:rsid w:val="00867DB5"/>
    <w:rsid w:val="00871E24"/>
    <w:rsid w:val="008B50AD"/>
    <w:rsid w:val="008D22A8"/>
    <w:rsid w:val="008D36B3"/>
    <w:rsid w:val="008E2358"/>
    <w:rsid w:val="008F46C2"/>
    <w:rsid w:val="00912CD0"/>
    <w:rsid w:val="00922472"/>
    <w:rsid w:val="00922BD8"/>
    <w:rsid w:val="00970531"/>
    <w:rsid w:val="0097121F"/>
    <w:rsid w:val="00991C2C"/>
    <w:rsid w:val="009D1E34"/>
    <w:rsid w:val="009F0E06"/>
    <w:rsid w:val="00A224F6"/>
    <w:rsid w:val="00A60D68"/>
    <w:rsid w:val="00AB7B5A"/>
    <w:rsid w:val="00AE4989"/>
    <w:rsid w:val="00B017A5"/>
    <w:rsid w:val="00B13E6D"/>
    <w:rsid w:val="00B17FC0"/>
    <w:rsid w:val="00B258C5"/>
    <w:rsid w:val="00B65433"/>
    <w:rsid w:val="00C036D4"/>
    <w:rsid w:val="00C2077E"/>
    <w:rsid w:val="00C27279"/>
    <w:rsid w:val="00C778C5"/>
    <w:rsid w:val="00C804E9"/>
    <w:rsid w:val="00CA0C60"/>
    <w:rsid w:val="00CA45CF"/>
    <w:rsid w:val="00CC281A"/>
    <w:rsid w:val="00CC64E7"/>
    <w:rsid w:val="00CE5366"/>
    <w:rsid w:val="00D06951"/>
    <w:rsid w:val="00D1787B"/>
    <w:rsid w:val="00D23700"/>
    <w:rsid w:val="00D2633F"/>
    <w:rsid w:val="00D34155"/>
    <w:rsid w:val="00D403DF"/>
    <w:rsid w:val="00D46CFF"/>
    <w:rsid w:val="00D82DDE"/>
    <w:rsid w:val="00D9702F"/>
    <w:rsid w:val="00DB6881"/>
    <w:rsid w:val="00E54FE1"/>
    <w:rsid w:val="00ED23FF"/>
    <w:rsid w:val="00ED2867"/>
    <w:rsid w:val="00ED2E26"/>
    <w:rsid w:val="00EE3CD6"/>
    <w:rsid w:val="00F11BF3"/>
    <w:rsid w:val="00F1486F"/>
    <w:rsid w:val="00F631B9"/>
    <w:rsid w:val="00F90DAE"/>
    <w:rsid w:val="00FB685D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C63A3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0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9A33-8418-4627-A015-5FC32AFA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5</cp:revision>
  <dcterms:created xsi:type="dcterms:W3CDTF">2021-12-07T11:39:00Z</dcterms:created>
  <dcterms:modified xsi:type="dcterms:W3CDTF">2021-12-09T08:58:00Z</dcterms:modified>
</cp:coreProperties>
</file>