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471"/>
        <w:tblW w:w="963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3173"/>
        <w:gridCol w:w="142"/>
        <w:gridCol w:w="2066"/>
        <w:gridCol w:w="1559"/>
        <w:gridCol w:w="1134"/>
      </w:tblGrid>
      <w:tr w:rsidR="000C37B3" w:rsidRPr="006D4E13" w14:paraId="3B55F681" w14:textId="77777777" w:rsidTr="00B70E23">
        <w:trPr>
          <w:trHeight w:val="220"/>
        </w:trPr>
        <w:tc>
          <w:tcPr>
            <w:tcW w:w="963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B4277B" w14:textId="77777777" w:rsidR="00957FDF" w:rsidRDefault="000C37B3" w:rsidP="000C37B3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bookmarkStart w:id="0" w:name="_Toc257658981"/>
            <w:bookmarkStart w:id="1" w:name="_Toc257658930"/>
            <w:bookmarkStart w:id="2" w:name="_Toc256016897"/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Zamawiający / Inwestor:</w:t>
            </w:r>
          </w:p>
          <w:p w14:paraId="2329BE54" w14:textId="5C39299B" w:rsidR="00957FDF" w:rsidRPr="006D4E13" w:rsidRDefault="00957FDF" w:rsidP="00957FDF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Arial" w:hAnsi="Arial"/>
                <w:b/>
                <w:szCs w:val="28"/>
              </w:rPr>
            </w:pPr>
            <w:r w:rsidRPr="00516BBB">
              <w:rPr>
                <w:rFonts w:cstheme="minorHAnsi"/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1" locked="0" layoutInCell="1" allowOverlap="1" wp14:anchorId="20A80AA3" wp14:editId="20815DE5">
                  <wp:simplePos x="0" y="0"/>
                  <wp:positionH relativeFrom="margin">
                    <wp:posOffset>-6350</wp:posOffset>
                  </wp:positionH>
                  <wp:positionV relativeFrom="paragraph">
                    <wp:posOffset>121920</wp:posOffset>
                  </wp:positionV>
                  <wp:extent cx="1061085" cy="1328420"/>
                  <wp:effectExtent l="0" t="0" r="5715" b="5080"/>
                  <wp:wrapTight wrapText="bothSides">
                    <wp:wrapPolygon edited="0">
                      <wp:start x="0" y="0"/>
                      <wp:lineTo x="0" y="21373"/>
                      <wp:lineTo x="21329" y="21373"/>
                      <wp:lineTo x="21329" y="0"/>
                      <wp:lineTo x="0" y="0"/>
                    </wp:wrapPolygon>
                  </wp:wrapTight>
                  <wp:docPr id="1" name="Obraz 1" descr="Opis: Opis: Opis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Opis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085" cy="132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C37B3" w:rsidRPr="006D4E1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           </w:t>
            </w:r>
            <w:r w:rsidRPr="006D4E13">
              <w:rPr>
                <w:rFonts w:ascii="Arial" w:hAnsi="Arial"/>
                <w:b/>
                <w:szCs w:val="28"/>
              </w:rPr>
              <w:t xml:space="preserve"> Gmina </w:t>
            </w:r>
            <w:r>
              <w:rPr>
                <w:rFonts w:ascii="Arial" w:hAnsi="Arial"/>
                <w:b/>
                <w:szCs w:val="28"/>
              </w:rPr>
              <w:t>Stegna</w:t>
            </w:r>
          </w:p>
          <w:p w14:paraId="6A7B770D" w14:textId="77777777" w:rsidR="00957FDF" w:rsidRPr="00957FDF" w:rsidRDefault="00957FDF" w:rsidP="00957FDF">
            <w:pPr>
              <w:rPr>
                <w:rFonts w:ascii="Arial" w:hAnsi="Arial"/>
                <w:sz w:val="20"/>
                <w:szCs w:val="20"/>
                <w:lang w:val="de-DE"/>
              </w:rPr>
            </w:pPr>
            <w:r>
              <w:rPr>
                <w:rFonts w:ascii="Arial" w:hAnsi="Arial"/>
                <w:sz w:val="20"/>
                <w:szCs w:val="20"/>
                <w:lang w:val="de-DE"/>
              </w:rPr>
              <w:t xml:space="preserve">                 </w:t>
            </w:r>
            <w:r w:rsidRPr="00957FDF">
              <w:rPr>
                <w:rFonts w:ascii="Arial" w:hAnsi="Arial"/>
                <w:sz w:val="20"/>
                <w:szCs w:val="20"/>
                <w:lang w:val="de-DE"/>
              </w:rPr>
              <w:t>ul. Gdańska 34</w:t>
            </w:r>
          </w:p>
          <w:p w14:paraId="1D930FF5" w14:textId="401A548B" w:rsidR="00957FDF" w:rsidRPr="00957FDF" w:rsidRDefault="00957FDF" w:rsidP="00957FDF">
            <w:pPr>
              <w:rPr>
                <w:rFonts w:ascii="Arial" w:hAnsi="Arial"/>
                <w:sz w:val="20"/>
                <w:szCs w:val="20"/>
                <w:lang w:val="de-DE"/>
              </w:rPr>
            </w:pPr>
            <w:r w:rsidRPr="00957FDF">
              <w:rPr>
                <w:rFonts w:ascii="Arial" w:hAnsi="Arial"/>
                <w:sz w:val="20"/>
                <w:szCs w:val="20"/>
                <w:lang w:val="de-DE"/>
              </w:rPr>
              <w:t xml:space="preserve">                 82-103 </w:t>
            </w:r>
            <w:proofErr w:type="spellStart"/>
            <w:r w:rsidRPr="00957FDF">
              <w:rPr>
                <w:rFonts w:ascii="Arial" w:hAnsi="Arial"/>
                <w:sz w:val="20"/>
                <w:szCs w:val="20"/>
                <w:lang w:val="de-DE"/>
              </w:rPr>
              <w:t>Stegna</w:t>
            </w:r>
            <w:proofErr w:type="spellEnd"/>
          </w:p>
          <w:p w14:paraId="1AB8B720" w14:textId="2DD7E280" w:rsidR="000C37B3" w:rsidRPr="006D4E13" w:rsidRDefault="000C37B3" w:rsidP="00957FDF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277D42" w:rsidRPr="006D4E13" w14:paraId="6957DD92" w14:textId="77777777" w:rsidTr="00B70E23">
        <w:trPr>
          <w:trHeight w:val="220"/>
        </w:trPr>
        <w:tc>
          <w:tcPr>
            <w:tcW w:w="963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657574" w14:textId="77777777" w:rsidR="00277D42" w:rsidRPr="006D4E13" w:rsidRDefault="00277D42" w:rsidP="002F0CE4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Jednostka projektowa</w:t>
            </w:r>
            <w:r w:rsidR="007D3E9A"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:</w:t>
            </w:r>
          </w:p>
        </w:tc>
      </w:tr>
      <w:tr w:rsidR="00925E53" w:rsidRPr="006D4E13" w14:paraId="33C9E056" w14:textId="77777777" w:rsidTr="00B70E23">
        <w:trPr>
          <w:trHeight w:val="1548"/>
        </w:trPr>
        <w:tc>
          <w:tcPr>
            <w:tcW w:w="487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6ADC2299" w14:textId="77777777" w:rsidR="00925E53" w:rsidRPr="006D4E13" w:rsidRDefault="00925E53" w:rsidP="002F0CE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i/>
                <w:color w:val="FF6600"/>
                <w:sz w:val="12"/>
              </w:rPr>
            </w:pPr>
          </w:p>
          <w:p w14:paraId="1A282B64" w14:textId="77777777" w:rsidR="00925E53" w:rsidRPr="006D4E13" w:rsidRDefault="00925E53" w:rsidP="002F0CE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i/>
                <w:color w:val="FF6600"/>
              </w:rPr>
            </w:pPr>
            <w:r w:rsidRPr="006D4E13">
              <w:rPr>
                <w:rFonts w:ascii="Arial" w:hAnsi="Arial" w:cs="Arial"/>
                <w:i/>
                <w:iCs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36F5130D" wp14:editId="72E89DE8">
                  <wp:extent cx="2371888" cy="652007"/>
                  <wp:effectExtent l="19050" t="0" r="9362" b="0"/>
                  <wp:docPr id="3" name="Obraz 3" descr="C:\Users\Damian\AppData\Local\Microsoft\Windows\INetCache\Content.Word\Logo-BMP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amian\AppData\Local\Microsoft\Windows\INetCache\Content.Word\Logo-BMP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775" cy="6528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9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14:paraId="12154CB6" w14:textId="77777777" w:rsidR="00925E53" w:rsidRPr="000C37B3" w:rsidRDefault="00925E53" w:rsidP="002F0CE4">
            <w:pPr>
              <w:ind w:left="81" w:hanging="81"/>
              <w:rPr>
                <w:rFonts w:ascii="Arial" w:hAnsi="Arial"/>
                <w:b/>
                <w:szCs w:val="18"/>
              </w:rPr>
            </w:pPr>
            <w:r w:rsidRPr="000C37B3">
              <w:rPr>
                <w:rFonts w:ascii="Arial" w:hAnsi="Arial"/>
                <w:b/>
                <w:szCs w:val="18"/>
              </w:rPr>
              <w:t xml:space="preserve">JD PROJEKT </w:t>
            </w:r>
          </w:p>
          <w:p w14:paraId="562C8A21" w14:textId="77777777" w:rsidR="00925E53" w:rsidRPr="000C37B3" w:rsidRDefault="00925E53" w:rsidP="002F0CE4">
            <w:pPr>
              <w:spacing w:line="360" w:lineRule="auto"/>
              <w:rPr>
                <w:rFonts w:ascii="Arial" w:hAnsi="Arial"/>
                <w:b/>
                <w:szCs w:val="20"/>
              </w:rPr>
            </w:pPr>
            <w:r w:rsidRPr="000C37B3">
              <w:rPr>
                <w:rFonts w:ascii="Arial" w:hAnsi="Arial"/>
                <w:b/>
                <w:szCs w:val="20"/>
              </w:rPr>
              <w:t xml:space="preserve">Damian Jeleniewski   </w:t>
            </w:r>
          </w:p>
          <w:p w14:paraId="05BBEDAE" w14:textId="77777777" w:rsidR="00925E53" w:rsidRPr="006D4E13" w:rsidRDefault="00925E53" w:rsidP="002F0CE4">
            <w:pPr>
              <w:rPr>
                <w:rFonts w:ascii="Arial" w:hAnsi="Arial"/>
                <w:sz w:val="20"/>
                <w:szCs w:val="20"/>
                <w:lang w:val="de-DE"/>
              </w:rPr>
            </w:pPr>
            <w:r w:rsidRPr="006D4E13">
              <w:rPr>
                <w:rFonts w:ascii="Arial" w:hAnsi="Arial"/>
                <w:sz w:val="20"/>
                <w:szCs w:val="20"/>
                <w:lang w:val="de-DE"/>
              </w:rPr>
              <w:t xml:space="preserve">82-300 Elbląg, </w:t>
            </w:r>
            <w:proofErr w:type="spellStart"/>
            <w:r w:rsidRPr="006D4E13">
              <w:rPr>
                <w:rFonts w:ascii="Arial" w:hAnsi="Arial"/>
                <w:sz w:val="20"/>
                <w:szCs w:val="20"/>
                <w:lang w:val="de-DE"/>
              </w:rPr>
              <w:t>u</w:t>
            </w:r>
            <w:r w:rsidR="007D3E9A" w:rsidRPr="006D4E13">
              <w:rPr>
                <w:rFonts w:ascii="Arial" w:hAnsi="Arial"/>
                <w:sz w:val="20"/>
                <w:szCs w:val="20"/>
                <w:lang w:val="de-DE"/>
              </w:rPr>
              <w:t>l</w:t>
            </w:r>
            <w:proofErr w:type="spellEnd"/>
            <w:r w:rsidR="007D3E9A" w:rsidRPr="006D4E13">
              <w:rPr>
                <w:rFonts w:ascii="Arial" w:hAnsi="Arial"/>
                <w:sz w:val="20"/>
                <w:szCs w:val="20"/>
                <w:lang w:val="de-DE"/>
              </w:rPr>
              <w:t>.</w:t>
            </w:r>
            <w:r w:rsidRPr="006D4E13">
              <w:rPr>
                <w:rFonts w:ascii="Arial" w:hAnsi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D4E13">
              <w:rPr>
                <w:rFonts w:ascii="Arial" w:hAnsi="Arial"/>
                <w:sz w:val="20"/>
                <w:szCs w:val="20"/>
                <w:lang w:val="de-DE"/>
              </w:rPr>
              <w:t>Leśmiana</w:t>
            </w:r>
            <w:proofErr w:type="spellEnd"/>
            <w:r w:rsidRPr="006D4E13">
              <w:rPr>
                <w:rFonts w:ascii="Arial" w:hAnsi="Arial"/>
                <w:sz w:val="20"/>
                <w:szCs w:val="20"/>
                <w:lang w:val="de-DE"/>
              </w:rPr>
              <w:t xml:space="preserve"> 19/27</w:t>
            </w:r>
          </w:p>
          <w:p w14:paraId="1599EFF3" w14:textId="77777777" w:rsidR="00925E53" w:rsidRPr="006D4E13" w:rsidRDefault="00925E53" w:rsidP="002F0CE4">
            <w:pPr>
              <w:rPr>
                <w:rFonts w:ascii="Arial" w:hAnsi="Arial"/>
                <w:sz w:val="20"/>
                <w:szCs w:val="20"/>
                <w:lang w:val="de-DE"/>
              </w:rPr>
            </w:pPr>
            <w:r w:rsidRPr="006D4E13">
              <w:rPr>
                <w:rFonts w:ascii="Arial" w:hAnsi="Arial"/>
                <w:sz w:val="20"/>
                <w:szCs w:val="20"/>
                <w:lang w:val="de-DE"/>
              </w:rPr>
              <w:t>tel. 509-575-423</w:t>
            </w:r>
          </w:p>
          <w:p w14:paraId="4D96F88C" w14:textId="77777777" w:rsidR="00925E53" w:rsidRPr="006D4E13" w:rsidRDefault="00925E53" w:rsidP="002F0CE4">
            <w:pPr>
              <w:rPr>
                <w:rFonts w:ascii="Arial" w:hAnsi="Arial"/>
                <w:lang w:val="en-US"/>
              </w:rPr>
            </w:pPr>
            <w:proofErr w:type="spellStart"/>
            <w:r w:rsidRPr="006D4E13">
              <w:rPr>
                <w:rFonts w:ascii="Arial" w:hAnsi="Arial"/>
                <w:sz w:val="20"/>
                <w:szCs w:val="20"/>
                <w:lang w:val="de-DE"/>
              </w:rPr>
              <w:t>e-mail</w:t>
            </w:r>
            <w:proofErr w:type="spellEnd"/>
            <w:r w:rsidRPr="006D4E13">
              <w:rPr>
                <w:rFonts w:ascii="Arial" w:hAnsi="Arial"/>
                <w:sz w:val="20"/>
                <w:szCs w:val="20"/>
                <w:lang w:val="de-DE"/>
              </w:rPr>
              <w:t xml:space="preserve">: </w:t>
            </w:r>
            <w:hyperlink r:id="rId10" w:history="1">
              <w:r w:rsidRPr="006D4E13">
                <w:rPr>
                  <w:rFonts w:ascii="Arial" w:hAnsi="Arial"/>
                  <w:sz w:val="20"/>
                  <w:szCs w:val="20"/>
                  <w:lang w:val="de-DE"/>
                </w:rPr>
                <w:t>jd.projekt.elblag@gmail.com</w:t>
              </w:r>
            </w:hyperlink>
          </w:p>
        </w:tc>
      </w:tr>
      <w:tr w:rsidR="009B5144" w:rsidRPr="006D4E13" w14:paraId="184A4C76" w14:textId="77777777" w:rsidTr="00B70E23">
        <w:trPr>
          <w:trHeight w:val="220"/>
        </w:trPr>
        <w:tc>
          <w:tcPr>
            <w:tcW w:w="963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B01609" w14:textId="77777777" w:rsidR="009B5144" w:rsidRPr="006D4E13" w:rsidRDefault="007D3E9A" w:rsidP="002F0CE4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Nazwa zamierzenia budowlanego:</w:t>
            </w:r>
          </w:p>
        </w:tc>
      </w:tr>
      <w:tr w:rsidR="009B5144" w:rsidRPr="006D4E13" w14:paraId="189FC1F4" w14:textId="77777777" w:rsidTr="00B70E23">
        <w:trPr>
          <w:trHeight w:hRule="exact" w:val="382"/>
        </w:trPr>
        <w:tc>
          <w:tcPr>
            <w:tcW w:w="9634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6401A3" w14:textId="1FB9FAE7" w:rsidR="007D3E9A" w:rsidRPr="006D4E13" w:rsidRDefault="00957FDF" w:rsidP="00166F82">
            <w:pPr>
              <w:jc w:val="center"/>
              <w:rPr>
                <w:rFonts w:ascii="Arial" w:hAnsi="Arial"/>
                <w:b/>
                <w:sz w:val="20"/>
                <w:szCs w:val="16"/>
              </w:rPr>
            </w:pPr>
            <w:r>
              <w:rPr>
                <w:rFonts w:ascii="Arial" w:hAnsi="Arial"/>
                <w:b/>
                <w:sz w:val="20"/>
                <w:szCs w:val="16"/>
              </w:rPr>
              <w:t xml:space="preserve">Przebudowa drogi gminnej </w:t>
            </w:r>
            <w:r w:rsidR="003F5522">
              <w:rPr>
                <w:rFonts w:ascii="Arial" w:hAnsi="Arial"/>
                <w:b/>
                <w:sz w:val="20"/>
                <w:szCs w:val="16"/>
              </w:rPr>
              <w:t>ul. Menonitów w Stegnie</w:t>
            </w:r>
          </w:p>
        </w:tc>
      </w:tr>
      <w:tr w:rsidR="00F81FE5" w:rsidRPr="006D4E13" w14:paraId="13817BFC" w14:textId="77777777" w:rsidTr="00B70E23">
        <w:trPr>
          <w:trHeight w:hRule="exact" w:val="281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E06B4F" w14:textId="6A446705" w:rsidR="00F81FE5" w:rsidRPr="006D4E13" w:rsidRDefault="00F81FE5" w:rsidP="00056EE3">
            <w:pPr>
              <w:jc w:val="left"/>
              <w:rPr>
                <w:rFonts w:ascii="Arial" w:hAnsi="Arial"/>
                <w:b/>
                <w:sz w:val="28"/>
                <w:szCs w:val="28"/>
              </w:rPr>
            </w:pPr>
            <w:r w:rsidRPr="006D4E13">
              <w:rPr>
                <w:rFonts w:ascii="Arial" w:hAnsi="Arial"/>
                <w:i/>
                <w:iCs/>
                <w:sz w:val="16"/>
                <w:szCs w:val="16"/>
              </w:rPr>
              <w:t xml:space="preserve">Nazwa </w:t>
            </w:r>
            <w:r w:rsidR="007D3E9A" w:rsidRPr="006D4E13">
              <w:rPr>
                <w:rFonts w:ascii="Arial" w:hAnsi="Arial"/>
                <w:i/>
                <w:iCs/>
                <w:sz w:val="16"/>
                <w:szCs w:val="16"/>
              </w:rPr>
              <w:t>elementu:</w:t>
            </w:r>
          </w:p>
        </w:tc>
      </w:tr>
      <w:tr w:rsidR="00F81FE5" w:rsidRPr="006D4E13" w14:paraId="29B32CC4" w14:textId="77777777" w:rsidTr="00B70E23">
        <w:trPr>
          <w:trHeight w:hRule="exact" w:val="311"/>
        </w:trPr>
        <w:tc>
          <w:tcPr>
            <w:tcW w:w="9634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7E348E" w14:textId="51285CFD" w:rsidR="00F81FE5" w:rsidRPr="006D4E13" w:rsidRDefault="00BF573F" w:rsidP="00056EE3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Projekt Stałej Organizacji Ruchu</w:t>
            </w:r>
          </w:p>
        </w:tc>
      </w:tr>
      <w:tr w:rsidR="00487902" w:rsidRPr="006D4E13" w14:paraId="6F7EE06D" w14:textId="77777777" w:rsidTr="00A74A6B">
        <w:trPr>
          <w:trHeight w:val="14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F1E2FB" w14:textId="77777777" w:rsidR="00487902" w:rsidRPr="00B70E23" w:rsidRDefault="00487902" w:rsidP="00DF2511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Stanowisko: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69D6" w14:textId="77777777" w:rsidR="00487902" w:rsidRPr="00B70E23" w:rsidRDefault="00487902" w:rsidP="00DF2511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Imię i nazwisko: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2087C" w14:textId="77777777" w:rsidR="00487902" w:rsidRPr="00B70E23" w:rsidRDefault="00487902" w:rsidP="00DF2511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Specjalność i numer uprawnień budowlanych</w:t>
            </w:r>
            <w:r w:rsidR="00DF2511"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C83C4" w14:textId="77777777" w:rsidR="00487902" w:rsidRPr="00B70E23" w:rsidRDefault="00487902" w:rsidP="00DF2511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Zakres opracowania</w:t>
            </w:r>
            <w:r w:rsidR="00DF2511"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7E6D2" w14:textId="77777777" w:rsidR="00487902" w:rsidRPr="00B70E23" w:rsidRDefault="00487902" w:rsidP="00DF2511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Podpis</w:t>
            </w:r>
            <w:r w:rsidR="00DF2511"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:</w:t>
            </w:r>
          </w:p>
        </w:tc>
      </w:tr>
      <w:tr w:rsidR="00DF2511" w:rsidRPr="006D4E13" w14:paraId="2B068BFE" w14:textId="77777777" w:rsidTr="00A74A6B">
        <w:trPr>
          <w:trHeight w:val="464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74A324" w14:textId="35B74951" w:rsidR="00DF2511" w:rsidRPr="007A042C" w:rsidRDefault="00DF2511" w:rsidP="0008641E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>Projektant</w:t>
            </w:r>
            <w:r w:rsidR="00181301" w:rsidRPr="007A042C">
              <w:rPr>
                <w:rFonts w:ascii="Arial" w:hAnsi="Arial" w:cs="Arial"/>
                <w:sz w:val="14"/>
                <w:szCs w:val="14"/>
              </w:rPr>
              <w:t xml:space="preserve"> branży drogowej</w:t>
            </w:r>
            <w:r w:rsidRPr="007A042C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8B80" w14:textId="742063EE" w:rsidR="00DF2511" w:rsidRPr="007A042C" w:rsidRDefault="00DF2511" w:rsidP="00CD4CA9">
            <w:pPr>
              <w:pStyle w:val="Zawartotabeli"/>
              <w:snapToGrid w:val="0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 xml:space="preserve">mgr inż. </w:t>
            </w:r>
            <w:r w:rsidR="00443A29">
              <w:rPr>
                <w:rFonts w:ascii="Arial" w:hAnsi="Arial" w:cs="Arial"/>
                <w:sz w:val="14"/>
                <w:szCs w:val="14"/>
              </w:rPr>
              <w:t>Bartłomiej Kmieć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9F19C" w14:textId="77777777" w:rsidR="00A74A6B" w:rsidRPr="00A74A6B" w:rsidRDefault="00A74A6B" w:rsidP="00A74A6B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74A6B">
              <w:rPr>
                <w:rFonts w:ascii="Arial" w:hAnsi="Arial" w:cs="Arial"/>
                <w:sz w:val="14"/>
                <w:szCs w:val="14"/>
              </w:rPr>
              <w:t>uprawnienia nr: POM/0161/PWBD/19</w:t>
            </w:r>
          </w:p>
          <w:p w14:paraId="104FC5A1" w14:textId="7A06C975" w:rsidR="00DF2511" w:rsidRPr="007A042C" w:rsidRDefault="00A74A6B" w:rsidP="00A74A6B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74A6B">
              <w:rPr>
                <w:rFonts w:ascii="Arial" w:hAnsi="Arial" w:cs="Arial"/>
                <w:sz w:val="14"/>
                <w:szCs w:val="14"/>
              </w:rPr>
              <w:t>do proj. bez ograniczeń w spec. Inżynieryjnej drogowej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7AC4" w14:textId="77777777" w:rsidR="00DF2511" w:rsidRPr="007A042C" w:rsidRDefault="00DF2511" w:rsidP="00DF2511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>Branża drogowa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A3C5" w14:textId="7B3AB7D8" w:rsidR="00DF2511" w:rsidRPr="00B70E23" w:rsidRDefault="00A74A6B" w:rsidP="00B459CC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sz w:val="14"/>
                <w:szCs w:val="14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16ABCF09" wp14:editId="58323F98">
                  <wp:extent cx="612521" cy="512776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202" cy="515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0E23" w:rsidRPr="006D4E13" w14:paraId="61E92005" w14:textId="77777777" w:rsidTr="00A74A6B">
        <w:trPr>
          <w:trHeight w:val="362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59829933" w14:textId="2960F1D4" w:rsidR="00B70E23" w:rsidRPr="001B0B52" w:rsidRDefault="00B70E23" w:rsidP="00B70E23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B0B52">
              <w:rPr>
                <w:rFonts w:ascii="Arial" w:hAnsi="Arial" w:cs="Arial"/>
                <w:sz w:val="14"/>
                <w:szCs w:val="14"/>
              </w:rPr>
              <w:t xml:space="preserve">Projektant </w:t>
            </w:r>
            <w:r w:rsidR="00443A29">
              <w:rPr>
                <w:rFonts w:ascii="Arial" w:hAnsi="Arial" w:cs="Arial"/>
                <w:sz w:val="14"/>
                <w:szCs w:val="14"/>
              </w:rPr>
              <w:t xml:space="preserve">Sprawdzający </w:t>
            </w:r>
            <w:r w:rsidRPr="001B0B52">
              <w:rPr>
                <w:rFonts w:ascii="Arial" w:hAnsi="Arial" w:cs="Arial"/>
                <w:sz w:val="14"/>
                <w:szCs w:val="14"/>
              </w:rPr>
              <w:t xml:space="preserve">branży </w:t>
            </w:r>
            <w:r w:rsidR="00443A29">
              <w:rPr>
                <w:rFonts w:ascii="Arial" w:hAnsi="Arial" w:cs="Arial"/>
                <w:sz w:val="14"/>
                <w:szCs w:val="14"/>
              </w:rPr>
              <w:t>drogowej</w:t>
            </w:r>
            <w:r w:rsidRPr="001B0B52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23C1A1D" w14:textId="6175F203" w:rsidR="00B70E23" w:rsidRPr="001B0B52" w:rsidRDefault="00631B1D" w:rsidP="00B70E23">
            <w:pPr>
              <w:pStyle w:val="Zawartotabeli"/>
              <w:snapToGrid w:val="0"/>
              <w:rPr>
                <w:rFonts w:ascii="Arial" w:hAnsi="Arial" w:cs="Arial"/>
                <w:sz w:val="14"/>
                <w:szCs w:val="14"/>
              </w:rPr>
            </w:pPr>
            <w:r w:rsidRPr="001B0B52">
              <w:rPr>
                <w:rFonts w:ascii="Arial" w:hAnsi="Arial" w:cs="Arial"/>
                <w:sz w:val="14"/>
                <w:szCs w:val="14"/>
              </w:rPr>
              <w:t xml:space="preserve">mgr inż. </w:t>
            </w:r>
            <w:r w:rsidR="00443A29">
              <w:rPr>
                <w:rFonts w:ascii="Arial" w:hAnsi="Arial" w:cs="Arial"/>
                <w:sz w:val="14"/>
                <w:szCs w:val="14"/>
              </w:rPr>
              <w:t>Damian Jeleniewski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B35C26" w14:textId="77777777" w:rsidR="00443A29" w:rsidRPr="007A042C" w:rsidRDefault="00443A29" w:rsidP="00443A29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>uprawnienia nr:</w:t>
            </w:r>
          </w:p>
          <w:p w14:paraId="73E31098" w14:textId="77777777" w:rsidR="00443A29" w:rsidRPr="007A042C" w:rsidRDefault="00443A29" w:rsidP="00443A29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>WAM/0215/PBD/21</w:t>
            </w:r>
          </w:p>
          <w:p w14:paraId="56C2832E" w14:textId="52908C17" w:rsidR="00B70E23" w:rsidRPr="001B0B52" w:rsidRDefault="00443A29" w:rsidP="00443A29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>do proj. bez ograniczeń w spec. Inżynieryjnej drogowej</w:t>
            </w:r>
            <w:r w:rsidRPr="001B0B5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F61D6" w14:textId="2B8B122A" w:rsidR="00B70E23" w:rsidRPr="001B0B52" w:rsidRDefault="00443A29" w:rsidP="00B70E23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>Branża drogowa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955B0" w14:textId="75D11DA2" w:rsidR="00B70E23" w:rsidRPr="001B0B52" w:rsidRDefault="00A74A6B" w:rsidP="00B70E23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noProof/>
                <w:sz w:val="14"/>
                <w:szCs w:val="14"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726ACE41" wp14:editId="06777DF1">
                  <wp:extent cx="830580" cy="472440"/>
                  <wp:effectExtent l="0" t="0" r="7620" b="3810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0580" cy="47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0E23" w:rsidRPr="006D4E13" w14:paraId="10CBE29C" w14:textId="77777777" w:rsidTr="00A74A6B">
        <w:trPr>
          <w:trHeight w:val="22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FE3CBB" w14:textId="77777777" w:rsidR="00B70E23" w:rsidRPr="006D4E13" w:rsidRDefault="00B70E23" w:rsidP="00B70E23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Nr archiwalny:</w:t>
            </w:r>
          </w:p>
        </w:tc>
        <w:tc>
          <w:tcPr>
            <w:tcW w:w="5381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136CB285" w14:textId="77777777" w:rsidR="00B70E23" w:rsidRPr="006D4E13" w:rsidRDefault="00B70E23" w:rsidP="00B70E23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Data opracowania / sprawdzenia: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5109" w14:textId="77777777" w:rsidR="00B70E23" w:rsidRPr="006D4E13" w:rsidRDefault="00B70E23" w:rsidP="00B70E23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/>
                <w:i/>
                <w:iCs/>
                <w:sz w:val="16"/>
                <w:szCs w:val="16"/>
              </w:rPr>
              <w:t>Nr tomu: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6B35E" w14:textId="77777777" w:rsidR="00B70E23" w:rsidRPr="006D4E13" w:rsidRDefault="00B70E23" w:rsidP="00B70E23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Nr egzemplarza:</w:t>
            </w:r>
          </w:p>
        </w:tc>
      </w:tr>
      <w:tr w:rsidR="00B70E23" w:rsidRPr="006D4E13" w14:paraId="5226BC91" w14:textId="77777777" w:rsidTr="00A74A6B">
        <w:trPr>
          <w:trHeight w:hRule="exact" w:val="349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C13CC1" w14:textId="2B0C991D" w:rsidR="00B70E23" w:rsidRPr="006D4E13" w:rsidRDefault="00592888" w:rsidP="00B70E23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20_5.2023</w:t>
            </w:r>
          </w:p>
        </w:tc>
        <w:tc>
          <w:tcPr>
            <w:tcW w:w="53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44C042" w14:textId="2C2F07D3" w:rsidR="00B70E23" w:rsidRPr="006D4E13" w:rsidRDefault="00BF573F" w:rsidP="00B70E23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12</w:t>
            </w:r>
            <w:r w:rsidRPr="006D4E13">
              <w:rPr>
                <w:rFonts w:ascii="Arial" w:hAnsi="Arial"/>
                <w:color w:val="000000"/>
              </w:rPr>
              <w:t>.202</w:t>
            </w:r>
            <w:r>
              <w:rPr>
                <w:rFonts w:ascii="Arial" w:hAnsi="Arial"/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07F76" w14:textId="68EC295A" w:rsidR="00B70E23" w:rsidRPr="006D4E13" w:rsidRDefault="00443A29" w:rsidP="00B70E23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6C9C0" w14:textId="6B4AC9EC" w:rsidR="00B70E23" w:rsidRPr="006D4E13" w:rsidRDefault="00B70E23" w:rsidP="00B70E23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</w:tr>
    </w:tbl>
    <w:p w14:paraId="331CDD38" w14:textId="77777777" w:rsidR="00AD4A39" w:rsidRDefault="00AD4A39" w:rsidP="00277D42">
      <w:pPr>
        <w:jc w:val="center"/>
        <w:rPr>
          <w:rFonts w:ascii="Arial" w:hAnsi="Arial"/>
          <w:b/>
          <w:sz w:val="40"/>
          <w:szCs w:val="40"/>
        </w:rPr>
      </w:pPr>
    </w:p>
    <w:p w14:paraId="7E5AF635" w14:textId="77777777" w:rsidR="00443A29" w:rsidRDefault="00443A29" w:rsidP="00277D42">
      <w:pPr>
        <w:jc w:val="center"/>
        <w:rPr>
          <w:rFonts w:ascii="Arial" w:hAnsi="Arial"/>
          <w:b/>
          <w:sz w:val="40"/>
          <w:szCs w:val="40"/>
        </w:rPr>
      </w:pPr>
    </w:p>
    <w:p w14:paraId="71A64E8F" w14:textId="77777777" w:rsidR="00443A29" w:rsidRDefault="00443A29" w:rsidP="00277D42">
      <w:pPr>
        <w:jc w:val="center"/>
        <w:rPr>
          <w:rFonts w:ascii="Arial" w:hAnsi="Arial"/>
          <w:b/>
          <w:sz w:val="40"/>
          <w:szCs w:val="40"/>
        </w:rPr>
      </w:pPr>
    </w:p>
    <w:p w14:paraId="47D597A2" w14:textId="77777777" w:rsidR="00443A29" w:rsidRDefault="00443A29" w:rsidP="00277D42">
      <w:pPr>
        <w:jc w:val="center"/>
        <w:rPr>
          <w:rFonts w:ascii="Arial" w:hAnsi="Arial"/>
          <w:b/>
          <w:sz w:val="40"/>
          <w:szCs w:val="40"/>
        </w:rPr>
      </w:pPr>
    </w:p>
    <w:p w14:paraId="3BA95A6E" w14:textId="77777777" w:rsidR="00443A29" w:rsidRDefault="00443A29" w:rsidP="00277D42">
      <w:pPr>
        <w:jc w:val="center"/>
        <w:rPr>
          <w:rFonts w:ascii="Arial" w:hAnsi="Arial"/>
          <w:b/>
          <w:sz w:val="40"/>
          <w:szCs w:val="40"/>
        </w:rPr>
      </w:pPr>
    </w:p>
    <w:p w14:paraId="2F52D49C" w14:textId="77777777" w:rsidR="00D9057D" w:rsidRDefault="00D9057D" w:rsidP="00277D42">
      <w:pPr>
        <w:jc w:val="center"/>
        <w:rPr>
          <w:rFonts w:ascii="Arial" w:hAnsi="Arial"/>
          <w:b/>
          <w:sz w:val="40"/>
          <w:szCs w:val="40"/>
        </w:rPr>
      </w:pPr>
    </w:p>
    <w:p w14:paraId="2E062F08" w14:textId="77777777" w:rsidR="00D73E12" w:rsidRDefault="00D73E12" w:rsidP="00321E7F">
      <w:pPr>
        <w:suppressAutoHyphens w:val="0"/>
        <w:spacing w:line="360" w:lineRule="auto"/>
        <w:jc w:val="left"/>
        <w:rPr>
          <w:rFonts w:ascii="Arial" w:hAnsi="Arial"/>
          <w:szCs w:val="20"/>
        </w:rPr>
      </w:pPr>
    </w:p>
    <w:p w14:paraId="34B390B7" w14:textId="77777777" w:rsidR="00BF573F" w:rsidRDefault="00BF573F" w:rsidP="00321E7F">
      <w:pPr>
        <w:suppressAutoHyphens w:val="0"/>
        <w:spacing w:line="360" w:lineRule="auto"/>
        <w:jc w:val="left"/>
        <w:rPr>
          <w:rFonts w:ascii="Arial" w:hAnsi="Arial"/>
          <w:szCs w:val="20"/>
        </w:rPr>
      </w:pPr>
    </w:p>
    <w:p w14:paraId="13BA7790" w14:textId="77777777" w:rsidR="00BF573F" w:rsidRDefault="00BF573F" w:rsidP="00321E7F">
      <w:pPr>
        <w:suppressAutoHyphens w:val="0"/>
        <w:spacing w:line="360" w:lineRule="auto"/>
        <w:jc w:val="left"/>
        <w:rPr>
          <w:rFonts w:ascii="Arial" w:hAnsi="Arial"/>
          <w:szCs w:val="20"/>
        </w:rPr>
      </w:pPr>
    </w:p>
    <w:p w14:paraId="7C7F9BA8" w14:textId="77777777" w:rsidR="00BF573F" w:rsidRDefault="00BF573F" w:rsidP="00321E7F">
      <w:pPr>
        <w:suppressAutoHyphens w:val="0"/>
        <w:spacing w:line="360" w:lineRule="auto"/>
        <w:jc w:val="left"/>
        <w:rPr>
          <w:rFonts w:ascii="Arial" w:hAnsi="Arial"/>
          <w:szCs w:val="20"/>
        </w:rPr>
      </w:pPr>
    </w:p>
    <w:p w14:paraId="6BA41553" w14:textId="7EEEE64E" w:rsidR="00512BC2" w:rsidRPr="006D4E13" w:rsidRDefault="00512BC2" w:rsidP="00321E7F">
      <w:pPr>
        <w:suppressAutoHyphens w:val="0"/>
        <w:spacing w:line="360" w:lineRule="auto"/>
        <w:jc w:val="left"/>
        <w:rPr>
          <w:rFonts w:ascii="Arial" w:hAnsi="Arial"/>
          <w:szCs w:val="20"/>
        </w:rPr>
      </w:pPr>
      <w:r w:rsidRPr="006D4E13">
        <w:rPr>
          <w:rFonts w:ascii="Arial" w:hAnsi="Arial"/>
          <w:szCs w:val="20"/>
        </w:rPr>
        <w:lastRenderedPageBreak/>
        <w:t xml:space="preserve">Spis </w:t>
      </w:r>
      <w:r w:rsidR="004E1DE5" w:rsidRPr="006D4E13">
        <w:rPr>
          <w:rFonts w:ascii="Arial" w:hAnsi="Arial"/>
          <w:szCs w:val="20"/>
        </w:rPr>
        <w:t>treści</w:t>
      </w:r>
      <w:r w:rsidRPr="006D4E13">
        <w:rPr>
          <w:rFonts w:ascii="Arial" w:hAnsi="Arial"/>
          <w:szCs w:val="20"/>
        </w:rPr>
        <w:t>:</w:t>
      </w:r>
    </w:p>
    <w:p w14:paraId="0169D39A" w14:textId="45267F04" w:rsidR="00BF573F" w:rsidRDefault="00966613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 w:rsidRPr="007D5253">
        <w:rPr>
          <w:rFonts w:ascii="Arial" w:hAnsi="Arial"/>
          <w:b/>
          <w:sz w:val="22"/>
          <w:szCs w:val="22"/>
          <w:highlight w:val="yellow"/>
        </w:rPr>
        <w:fldChar w:fldCharType="begin"/>
      </w:r>
      <w:r w:rsidR="00512BC2" w:rsidRPr="007D5253">
        <w:rPr>
          <w:rFonts w:ascii="Arial" w:hAnsi="Arial"/>
          <w:b/>
          <w:sz w:val="22"/>
          <w:szCs w:val="22"/>
          <w:highlight w:val="yellow"/>
        </w:rPr>
        <w:instrText xml:space="preserve"> TOC \o "1-3" \h \z \u </w:instrText>
      </w:r>
      <w:r w:rsidRPr="007D5253">
        <w:rPr>
          <w:rFonts w:ascii="Arial" w:hAnsi="Arial"/>
          <w:b/>
          <w:sz w:val="22"/>
          <w:szCs w:val="22"/>
          <w:highlight w:val="yellow"/>
        </w:rPr>
        <w:fldChar w:fldCharType="separate"/>
      </w:r>
      <w:hyperlink w:anchor="_Toc152625114" w:history="1">
        <w:r w:rsidR="00BF573F" w:rsidRPr="00A46FA0">
          <w:rPr>
            <w:rStyle w:val="Hipercze"/>
            <w:noProof/>
          </w:rPr>
          <w:t>A.</w:t>
        </w:r>
        <w:r w:rsidR="00BF573F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BF573F" w:rsidRPr="00A46FA0">
          <w:rPr>
            <w:rStyle w:val="Hipercze"/>
            <w:noProof/>
          </w:rPr>
          <w:t>OPIS TECHNICZNY</w:t>
        </w:r>
        <w:r w:rsidR="00BF573F">
          <w:rPr>
            <w:noProof/>
            <w:webHidden/>
          </w:rPr>
          <w:tab/>
        </w:r>
        <w:r w:rsidR="00BF573F">
          <w:rPr>
            <w:noProof/>
            <w:webHidden/>
          </w:rPr>
          <w:fldChar w:fldCharType="begin"/>
        </w:r>
        <w:r w:rsidR="00BF573F">
          <w:rPr>
            <w:noProof/>
            <w:webHidden/>
          </w:rPr>
          <w:instrText xml:space="preserve"> PAGEREF _Toc152625114 \h </w:instrText>
        </w:r>
        <w:r w:rsidR="00BF573F">
          <w:rPr>
            <w:noProof/>
            <w:webHidden/>
          </w:rPr>
        </w:r>
        <w:r w:rsidR="00BF573F">
          <w:rPr>
            <w:noProof/>
            <w:webHidden/>
          </w:rPr>
          <w:fldChar w:fldCharType="separate"/>
        </w:r>
        <w:r w:rsidR="006E3D1B">
          <w:rPr>
            <w:noProof/>
            <w:webHidden/>
          </w:rPr>
          <w:t>3</w:t>
        </w:r>
        <w:r w:rsidR="00BF573F">
          <w:rPr>
            <w:noProof/>
            <w:webHidden/>
          </w:rPr>
          <w:fldChar w:fldCharType="end"/>
        </w:r>
      </w:hyperlink>
    </w:p>
    <w:p w14:paraId="53E76488" w14:textId="4D399CE9" w:rsidR="00BF573F" w:rsidRDefault="00BF573F">
      <w:pPr>
        <w:pStyle w:val="Spistreci2"/>
        <w:tabs>
          <w:tab w:val="left" w:pos="660"/>
          <w:tab w:val="right" w:leader="dot" w:pos="9062"/>
        </w:tabs>
        <w:rPr>
          <w:noProof/>
          <w:kern w:val="2"/>
          <w14:ligatures w14:val="standardContextual"/>
        </w:rPr>
      </w:pPr>
      <w:hyperlink w:anchor="_Toc152625115" w:history="1">
        <w:r w:rsidRPr="00A46FA0">
          <w:rPr>
            <w:rStyle w:val="Hipercze"/>
            <w:rFonts w:cs="Arial"/>
            <w:noProof/>
          </w:rPr>
          <w:t>1.</w:t>
        </w:r>
        <w:r>
          <w:rPr>
            <w:noProof/>
            <w:kern w:val="2"/>
            <w14:ligatures w14:val="standardContextual"/>
          </w:rPr>
          <w:tab/>
        </w:r>
        <w:r w:rsidRPr="00A46FA0">
          <w:rPr>
            <w:rStyle w:val="Hipercze"/>
            <w:rFonts w:cs="Arial"/>
            <w:noProof/>
          </w:rPr>
          <w:t>Przedmiot i zakres inwestycji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_Toc152625115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E3D1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F0887FA" w14:textId="237A19E2" w:rsidR="00BF573F" w:rsidRDefault="00BF573F">
      <w:pPr>
        <w:pStyle w:val="Spistreci3"/>
        <w:tabs>
          <w:tab w:val="left" w:pos="1100"/>
          <w:tab w:val="right" w:leader="dot" w:pos="9062"/>
        </w:tabs>
        <w:rPr>
          <w:noProof/>
          <w:kern w:val="2"/>
          <w14:ligatures w14:val="standardContextual"/>
        </w:rPr>
      </w:pPr>
      <w:hyperlink w:anchor="_Toc152625116" w:history="1">
        <w:r w:rsidRPr="00A46FA0">
          <w:rPr>
            <w:rStyle w:val="Hipercze"/>
            <w:noProof/>
          </w:rPr>
          <w:t>1.1.</w:t>
        </w:r>
        <w:r>
          <w:rPr>
            <w:noProof/>
            <w:kern w:val="2"/>
            <w14:ligatures w14:val="standardContextual"/>
          </w:rPr>
          <w:tab/>
        </w:r>
        <w:r w:rsidRPr="00A46FA0">
          <w:rPr>
            <w:rStyle w:val="Hipercze"/>
            <w:noProof/>
          </w:rPr>
          <w:t>Podstawa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_Toc152625116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E3D1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5556D91" w14:textId="0B172B3E" w:rsidR="00BF573F" w:rsidRDefault="00BF573F">
      <w:pPr>
        <w:pStyle w:val="Spistreci3"/>
        <w:tabs>
          <w:tab w:val="left" w:pos="1100"/>
          <w:tab w:val="right" w:leader="dot" w:pos="9062"/>
        </w:tabs>
        <w:rPr>
          <w:noProof/>
          <w:kern w:val="2"/>
          <w14:ligatures w14:val="standardContextual"/>
        </w:rPr>
      </w:pPr>
      <w:hyperlink w:anchor="_Toc152625117" w:history="1">
        <w:r w:rsidRPr="00A46FA0">
          <w:rPr>
            <w:rStyle w:val="Hipercze"/>
            <w:noProof/>
          </w:rPr>
          <w:t>1.2.</w:t>
        </w:r>
        <w:r>
          <w:rPr>
            <w:noProof/>
            <w:kern w:val="2"/>
            <w14:ligatures w14:val="standardContextual"/>
          </w:rPr>
          <w:tab/>
        </w:r>
        <w:r w:rsidRPr="00A46FA0">
          <w:rPr>
            <w:rStyle w:val="Hipercze"/>
            <w:noProof/>
          </w:rPr>
          <w:t>Cel i zakres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_Toc152625117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E3D1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959354F" w14:textId="1B9C6FF1" w:rsidR="00BF573F" w:rsidRDefault="00BF573F">
      <w:pPr>
        <w:pStyle w:val="Spistreci3"/>
        <w:tabs>
          <w:tab w:val="left" w:pos="1100"/>
          <w:tab w:val="right" w:leader="dot" w:pos="9062"/>
        </w:tabs>
        <w:rPr>
          <w:noProof/>
          <w:kern w:val="2"/>
          <w14:ligatures w14:val="standardContextual"/>
        </w:rPr>
      </w:pPr>
      <w:hyperlink w:anchor="_Toc152625118" w:history="1">
        <w:r w:rsidRPr="00A46FA0">
          <w:rPr>
            <w:rStyle w:val="Hipercze"/>
            <w:noProof/>
          </w:rPr>
          <w:t>1.3.</w:t>
        </w:r>
        <w:r>
          <w:rPr>
            <w:noProof/>
            <w:kern w:val="2"/>
            <w14:ligatures w14:val="standardContextual"/>
          </w:rPr>
          <w:tab/>
        </w:r>
        <w:r w:rsidRPr="00A46FA0">
          <w:rPr>
            <w:rStyle w:val="Hipercze"/>
            <w:noProof/>
          </w:rPr>
          <w:t>Inwestor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_Toc152625118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E3D1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E5EE52C" w14:textId="38004D6E" w:rsidR="00BF573F" w:rsidRDefault="00BF573F">
      <w:pPr>
        <w:pStyle w:val="Spistreci3"/>
        <w:tabs>
          <w:tab w:val="left" w:pos="1100"/>
          <w:tab w:val="right" w:leader="dot" w:pos="9062"/>
        </w:tabs>
        <w:rPr>
          <w:noProof/>
          <w:kern w:val="2"/>
          <w14:ligatures w14:val="standardContextual"/>
        </w:rPr>
      </w:pPr>
      <w:hyperlink w:anchor="_Toc152625119" w:history="1">
        <w:r w:rsidRPr="00A46FA0">
          <w:rPr>
            <w:rStyle w:val="Hipercze"/>
            <w:noProof/>
          </w:rPr>
          <w:t>1.4.</w:t>
        </w:r>
        <w:r>
          <w:rPr>
            <w:noProof/>
            <w:kern w:val="2"/>
            <w14:ligatures w14:val="standardContextual"/>
          </w:rPr>
          <w:tab/>
        </w:r>
        <w:r w:rsidRPr="00A46FA0">
          <w:rPr>
            <w:rStyle w:val="Hipercze"/>
            <w:noProof/>
          </w:rPr>
          <w:t>Jednostka projektowa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_Toc152625119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E3D1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98AC224" w14:textId="739AFF3D" w:rsidR="00BF573F" w:rsidRDefault="00BF573F">
      <w:pPr>
        <w:pStyle w:val="Spistreci3"/>
        <w:tabs>
          <w:tab w:val="left" w:pos="1100"/>
          <w:tab w:val="right" w:leader="dot" w:pos="9062"/>
        </w:tabs>
        <w:rPr>
          <w:noProof/>
          <w:kern w:val="2"/>
          <w14:ligatures w14:val="standardContextual"/>
        </w:rPr>
      </w:pPr>
      <w:hyperlink w:anchor="_Toc152625120" w:history="1">
        <w:r w:rsidRPr="00A46FA0">
          <w:rPr>
            <w:rStyle w:val="Hipercze"/>
            <w:noProof/>
          </w:rPr>
          <w:t>1.5.</w:t>
        </w:r>
        <w:r>
          <w:rPr>
            <w:noProof/>
            <w:kern w:val="2"/>
            <w14:ligatures w14:val="standardContextual"/>
          </w:rPr>
          <w:tab/>
        </w:r>
        <w:r w:rsidRPr="00A46FA0">
          <w:rPr>
            <w:rStyle w:val="Hipercze"/>
            <w:noProof/>
          </w:rPr>
          <w:t>Materiały wyjściowe do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_Toc152625120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E3D1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B46D444" w14:textId="2B11FEF8" w:rsidR="00BF573F" w:rsidRDefault="00BF573F">
      <w:pPr>
        <w:pStyle w:val="Spistreci3"/>
        <w:tabs>
          <w:tab w:val="left" w:pos="1100"/>
          <w:tab w:val="right" w:leader="dot" w:pos="9062"/>
        </w:tabs>
        <w:rPr>
          <w:noProof/>
          <w:kern w:val="2"/>
          <w14:ligatures w14:val="standardContextual"/>
        </w:rPr>
      </w:pPr>
      <w:hyperlink w:anchor="_Toc152625121" w:history="1">
        <w:r w:rsidRPr="00A46FA0">
          <w:rPr>
            <w:rStyle w:val="Hipercze"/>
            <w:noProof/>
          </w:rPr>
          <w:t>1.6.</w:t>
        </w:r>
        <w:r>
          <w:rPr>
            <w:noProof/>
            <w:kern w:val="2"/>
            <w14:ligatures w14:val="standardContextual"/>
          </w:rPr>
          <w:tab/>
        </w:r>
        <w:r w:rsidRPr="00A46FA0">
          <w:rPr>
            <w:rStyle w:val="Hipercze"/>
            <w:noProof/>
          </w:rPr>
          <w:t>Lokalizacja obiektu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_Toc152625121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E3D1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74A11D7" w14:textId="04D3033B" w:rsidR="00BF573F" w:rsidRDefault="00BF573F">
      <w:pPr>
        <w:pStyle w:val="Spistreci2"/>
        <w:tabs>
          <w:tab w:val="left" w:pos="660"/>
          <w:tab w:val="right" w:leader="dot" w:pos="9062"/>
        </w:tabs>
        <w:rPr>
          <w:noProof/>
          <w:kern w:val="2"/>
          <w14:ligatures w14:val="standardContextual"/>
        </w:rPr>
      </w:pPr>
      <w:hyperlink w:anchor="_Toc152625122" w:history="1">
        <w:r w:rsidRPr="00A46FA0">
          <w:rPr>
            <w:rStyle w:val="Hipercze"/>
            <w:rFonts w:cs="Arial"/>
            <w:noProof/>
          </w:rPr>
          <w:t>2.</w:t>
        </w:r>
        <w:r>
          <w:rPr>
            <w:noProof/>
            <w:kern w:val="2"/>
            <w14:ligatures w14:val="standardContextual"/>
          </w:rPr>
          <w:tab/>
        </w:r>
        <w:r w:rsidRPr="00A46FA0">
          <w:rPr>
            <w:rStyle w:val="Hipercze"/>
            <w:rFonts w:cs="Arial"/>
            <w:noProof/>
          </w:rPr>
          <w:t>Istniejący stan zagospodarowania terenu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_Toc152625122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E3D1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F9B3679" w14:textId="76F29BD4" w:rsidR="00BF573F" w:rsidRDefault="00BF573F">
      <w:pPr>
        <w:pStyle w:val="Spistreci2"/>
        <w:tabs>
          <w:tab w:val="left" w:pos="880"/>
          <w:tab w:val="right" w:leader="dot" w:pos="9062"/>
        </w:tabs>
        <w:rPr>
          <w:noProof/>
          <w:kern w:val="2"/>
          <w14:ligatures w14:val="standardContextual"/>
        </w:rPr>
      </w:pPr>
      <w:hyperlink w:anchor="_Toc152625123" w:history="1">
        <w:r w:rsidRPr="00A46FA0">
          <w:rPr>
            <w:rStyle w:val="Hipercze"/>
            <w:rFonts w:cs="Arial"/>
            <w:noProof/>
          </w:rPr>
          <w:t>2.1</w:t>
        </w:r>
        <w:r>
          <w:rPr>
            <w:noProof/>
            <w:kern w:val="2"/>
            <w14:ligatures w14:val="standardContextual"/>
          </w:rPr>
          <w:tab/>
        </w:r>
        <w:r w:rsidRPr="00A46FA0">
          <w:rPr>
            <w:rStyle w:val="Hipercze"/>
            <w:rFonts w:cs="Arial"/>
            <w:noProof/>
          </w:rPr>
          <w:t>Dostęp do drogi publicznej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_Toc152625123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E3D1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085CA34" w14:textId="429BDB75" w:rsidR="00BF573F" w:rsidRDefault="00BF573F">
      <w:pPr>
        <w:pStyle w:val="Spistreci2"/>
        <w:tabs>
          <w:tab w:val="left" w:pos="880"/>
          <w:tab w:val="right" w:leader="dot" w:pos="9062"/>
        </w:tabs>
        <w:rPr>
          <w:noProof/>
          <w:kern w:val="2"/>
          <w14:ligatures w14:val="standardContextual"/>
        </w:rPr>
      </w:pPr>
      <w:hyperlink w:anchor="_Toc152625124" w:history="1">
        <w:r w:rsidRPr="00A46FA0">
          <w:rPr>
            <w:rStyle w:val="Hipercze"/>
            <w:rFonts w:cs="Arial"/>
            <w:noProof/>
          </w:rPr>
          <w:t>2.2</w:t>
        </w:r>
        <w:r>
          <w:rPr>
            <w:noProof/>
            <w:kern w:val="2"/>
            <w14:ligatures w14:val="standardContextual"/>
          </w:rPr>
          <w:tab/>
        </w:r>
        <w:r w:rsidRPr="00A46FA0">
          <w:rPr>
            <w:rStyle w:val="Hipercze"/>
            <w:rFonts w:cs="Arial"/>
            <w:noProof/>
          </w:rPr>
          <w:t>Charakterystyka ruchu drogowego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_Toc152625124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E3D1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7AAE550" w14:textId="3913F646" w:rsidR="00BF573F" w:rsidRDefault="00BF573F">
      <w:pPr>
        <w:pStyle w:val="Spistreci2"/>
        <w:tabs>
          <w:tab w:val="left" w:pos="880"/>
          <w:tab w:val="right" w:leader="dot" w:pos="9062"/>
        </w:tabs>
        <w:rPr>
          <w:noProof/>
          <w:kern w:val="2"/>
          <w14:ligatures w14:val="standardContextual"/>
        </w:rPr>
      </w:pPr>
      <w:hyperlink w:anchor="_Toc152625125" w:history="1">
        <w:r w:rsidRPr="00A46FA0">
          <w:rPr>
            <w:rStyle w:val="Hipercze"/>
            <w:rFonts w:cs="Arial"/>
            <w:noProof/>
          </w:rPr>
          <w:t>2.3</w:t>
        </w:r>
        <w:r>
          <w:rPr>
            <w:noProof/>
            <w:kern w:val="2"/>
            <w14:ligatures w14:val="standardContextual"/>
          </w:rPr>
          <w:tab/>
        </w:r>
        <w:r w:rsidRPr="00A46FA0">
          <w:rPr>
            <w:rStyle w:val="Hipercze"/>
            <w:rFonts w:cs="Arial"/>
            <w:noProof/>
          </w:rPr>
          <w:t>Charakterystyka drogi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_Toc152625125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E3D1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22BFF49" w14:textId="7CE91639" w:rsidR="00BF573F" w:rsidRDefault="00BF573F">
      <w:pPr>
        <w:pStyle w:val="Spistreci2"/>
        <w:tabs>
          <w:tab w:val="left" w:pos="660"/>
          <w:tab w:val="right" w:leader="dot" w:pos="9062"/>
        </w:tabs>
        <w:rPr>
          <w:noProof/>
          <w:kern w:val="2"/>
          <w14:ligatures w14:val="standardContextual"/>
        </w:rPr>
      </w:pPr>
      <w:hyperlink w:anchor="_Toc152625126" w:history="1">
        <w:r w:rsidRPr="00A46FA0">
          <w:rPr>
            <w:rStyle w:val="Hipercze"/>
            <w:noProof/>
          </w:rPr>
          <w:t>3.</w:t>
        </w:r>
        <w:r>
          <w:rPr>
            <w:noProof/>
            <w:kern w:val="2"/>
            <w14:ligatures w14:val="standardContextual"/>
          </w:rPr>
          <w:tab/>
        </w:r>
        <w:r w:rsidRPr="00A46FA0">
          <w:rPr>
            <w:rStyle w:val="Hipercze"/>
            <w:noProof/>
          </w:rPr>
          <w:t>Projektowana organizacja ruchu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_Toc152625126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E3D1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CED74F7" w14:textId="3668E846" w:rsidR="00BF573F" w:rsidRDefault="00BF573F">
      <w:pPr>
        <w:pStyle w:val="Spistreci2"/>
        <w:tabs>
          <w:tab w:val="left" w:pos="880"/>
          <w:tab w:val="right" w:leader="dot" w:pos="9062"/>
        </w:tabs>
        <w:rPr>
          <w:noProof/>
          <w:kern w:val="2"/>
          <w14:ligatures w14:val="standardContextual"/>
        </w:rPr>
      </w:pPr>
      <w:hyperlink w:anchor="_Toc152625130" w:history="1">
        <w:r w:rsidRPr="00A46FA0">
          <w:rPr>
            <w:rStyle w:val="Hipercze"/>
            <w:rFonts w:cs="Arial"/>
            <w:noProof/>
          </w:rPr>
          <w:t>3.1</w:t>
        </w:r>
        <w:r>
          <w:rPr>
            <w:noProof/>
            <w:kern w:val="2"/>
            <w14:ligatures w14:val="standardContextual"/>
          </w:rPr>
          <w:tab/>
        </w:r>
        <w:r w:rsidRPr="00A46FA0">
          <w:rPr>
            <w:rStyle w:val="Hipercze"/>
            <w:rFonts w:cs="Arial"/>
            <w:noProof/>
          </w:rPr>
          <w:t>Oznakowanie pionowe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_Toc152625130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E3D1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CACF701" w14:textId="29A3F3F6" w:rsidR="00BF573F" w:rsidRDefault="00BF573F">
      <w:pPr>
        <w:pStyle w:val="Spistreci2"/>
        <w:tabs>
          <w:tab w:val="left" w:pos="660"/>
          <w:tab w:val="right" w:leader="dot" w:pos="9062"/>
        </w:tabs>
        <w:rPr>
          <w:noProof/>
          <w:kern w:val="2"/>
          <w14:ligatures w14:val="standardContextual"/>
        </w:rPr>
      </w:pPr>
      <w:hyperlink w:anchor="_Toc152625131" w:history="1">
        <w:r w:rsidRPr="00A46FA0">
          <w:rPr>
            <w:rStyle w:val="Hipercze"/>
            <w:noProof/>
          </w:rPr>
          <w:t>4.</w:t>
        </w:r>
        <w:r>
          <w:rPr>
            <w:noProof/>
            <w:kern w:val="2"/>
            <w14:ligatures w14:val="standardContextual"/>
          </w:rPr>
          <w:tab/>
        </w:r>
        <w:r w:rsidRPr="00A46FA0">
          <w:rPr>
            <w:rStyle w:val="Hipercze"/>
            <w:noProof/>
          </w:rPr>
          <w:t>Termin wprowadzenia organizacji ruchu.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_Toc152625131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E3D1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28CC1F3" w14:textId="62F9B0C2" w:rsidR="00BF573F" w:rsidRDefault="00BF573F">
      <w:pPr>
        <w:pStyle w:val="Spistreci2"/>
        <w:tabs>
          <w:tab w:val="left" w:pos="660"/>
          <w:tab w:val="right" w:leader="dot" w:pos="9062"/>
        </w:tabs>
        <w:rPr>
          <w:noProof/>
          <w:kern w:val="2"/>
          <w14:ligatures w14:val="standardContextual"/>
        </w:rPr>
      </w:pPr>
      <w:hyperlink w:anchor="_Toc152625132" w:history="1">
        <w:r w:rsidRPr="00A46FA0">
          <w:rPr>
            <w:rStyle w:val="Hipercze"/>
            <w:noProof/>
          </w:rPr>
          <w:t>5.</w:t>
        </w:r>
        <w:r>
          <w:rPr>
            <w:noProof/>
            <w:kern w:val="2"/>
            <w14:ligatures w14:val="standardContextual"/>
          </w:rPr>
          <w:tab/>
        </w:r>
        <w:r w:rsidRPr="00A46FA0">
          <w:rPr>
            <w:rStyle w:val="Hipercze"/>
            <w:noProof/>
          </w:rPr>
          <w:t>Zestawienie projektowanych elementów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_Toc152625132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E3D1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CF93FED" w14:textId="0FC41C30" w:rsidR="00BF573F" w:rsidRDefault="00BF573F">
      <w:pPr>
        <w:pStyle w:val="Spistreci2"/>
        <w:tabs>
          <w:tab w:val="right" w:leader="dot" w:pos="9062"/>
        </w:tabs>
        <w:rPr>
          <w:noProof/>
          <w:kern w:val="2"/>
          <w14:ligatures w14:val="standardContextual"/>
        </w:rPr>
      </w:pPr>
      <w:hyperlink w:anchor="_Toc152625133" w:history="1">
        <w:r w:rsidRPr="00A46FA0">
          <w:rPr>
            <w:rStyle w:val="Hipercze"/>
            <w:rFonts w:cs="Arial"/>
            <w:noProof/>
          </w:rPr>
          <w:t>Rys. Nr 1.0 Plan orientacyjny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_Toc152625133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E3D1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11626DC" w14:textId="725DB8E2" w:rsidR="00BF573F" w:rsidRDefault="00BF573F">
      <w:pPr>
        <w:pStyle w:val="Spistreci2"/>
        <w:tabs>
          <w:tab w:val="right" w:leader="dot" w:pos="9062"/>
        </w:tabs>
        <w:rPr>
          <w:noProof/>
          <w:kern w:val="2"/>
          <w14:ligatures w14:val="standardContextual"/>
        </w:rPr>
      </w:pPr>
      <w:hyperlink w:anchor="_Toc152625134" w:history="1">
        <w:r w:rsidRPr="00A46FA0">
          <w:rPr>
            <w:rStyle w:val="Hipercze"/>
            <w:rFonts w:cs="Arial"/>
            <w:noProof/>
          </w:rPr>
          <w:t>Rys. Nr 2.0 Plan sytuacyjny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_Toc152625134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E3D1B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5825F9B" w14:textId="59DDB5DD" w:rsidR="00BF573F" w:rsidRDefault="00966613" w:rsidP="00BF573F">
      <w:pPr>
        <w:pStyle w:val="Nagwek1"/>
        <w:numPr>
          <w:ilvl w:val="0"/>
          <w:numId w:val="0"/>
        </w:numPr>
        <w:rPr>
          <w:sz w:val="22"/>
          <w:szCs w:val="22"/>
          <w:highlight w:val="yellow"/>
        </w:rPr>
      </w:pPr>
      <w:r w:rsidRPr="007D5253">
        <w:rPr>
          <w:sz w:val="22"/>
          <w:szCs w:val="22"/>
          <w:highlight w:val="yellow"/>
        </w:rPr>
        <w:fldChar w:fldCharType="end"/>
      </w:r>
      <w:bookmarkStart w:id="3" w:name="_Toc26937206"/>
      <w:bookmarkEnd w:id="0"/>
      <w:bookmarkEnd w:id="1"/>
      <w:bookmarkEnd w:id="2"/>
    </w:p>
    <w:p w14:paraId="2E70EE90" w14:textId="77777777" w:rsidR="00BF573F" w:rsidRDefault="00BF573F">
      <w:pPr>
        <w:suppressAutoHyphens w:val="0"/>
        <w:spacing w:after="200"/>
        <w:jc w:val="left"/>
        <w:rPr>
          <w:rFonts w:ascii="Arial" w:hAnsi="Arial"/>
          <w:b/>
          <w:bCs/>
          <w:kern w:val="2"/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  <w:br w:type="page"/>
      </w:r>
    </w:p>
    <w:p w14:paraId="759A7B6C" w14:textId="01309547" w:rsidR="00EE34F4" w:rsidRPr="006D4E13" w:rsidRDefault="00EE34F4" w:rsidP="00EE34F4">
      <w:pPr>
        <w:pStyle w:val="Nagwek1"/>
      </w:pPr>
      <w:bookmarkStart w:id="4" w:name="_Toc152625114"/>
      <w:r w:rsidRPr="006D4E13">
        <w:lastRenderedPageBreak/>
        <w:t>OPIS TECHNICZNY</w:t>
      </w:r>
      <w:bookmarkEnd w:id="4"/>
    </w:p>
    <w:p w14:paraId="427DCE54" w14:textId="77777777" w:rsidR="008C2106" w:rsidRDefault="008C2106" w:rsidP="00A46499">
      <w:pPr>
        <w:pStyle w:val="Nagwek2"/>
        <w:rPr>
          <w:rFonts w:cs="Arial"/>
        </w:rPr>
      </w:pPr>
      <w:bookmarkStart w:id="5" w:name="_Toc152625115"/>
      <w:r>
        <w:rPr>
          <w:rFonts w:cs="Arial"/>
        </w:rPr>
        <w:t>Przedmiot i zakres inwestycji</w:t>
      </w:r>
      <w:bookmarkEnd w:id="5"/>
    </w:p>
    <w:p w14:paraId="6F613C29" w14:textId="77777777" w:rsidR="008C2106" w:rsidRPr="008C2106" w:rsidRDefault="008A77DF" w:rsidP="0024254D">
      <w:pPr>
        <w:pStyle w:val="4Podpunkty"/>
        <w:outlineLvl w:val="2"/>
      </w:pPr>
      <w:bookmarkStart w:id="6" w:name="_Toc152625116"/>
      <w:r w:rsidRPr="006D4E13">
        <w:t>Podstawa opracowania</w:t>
      </w:r>
      <w:bookmarkEnd w:id="3"/>
      <w:bookmarkEnd w:id="6"/>
    </w:p>
    <w:p w14:paraId="004DF453" w14:textId="04495081" w:rsidR="00EC2477" w:rsidRDefault="008A77DF" w:rsidP="00EC2477">
      <w:pPr>
        <w:pStyle w:val="1NORMALNY"/>
      </w:pPr>
      <w:bookmarkStart w:id="7" w:name="_Toc26937207"/>
      <w:r w:rsidRPr="006D4E13">
        <w:t xml:space="preserve">Opracowanie wykonano na zlecenie </w:t>
      </w:r>
      <w:r w:rsidR="00461888">
        <w:t xml:space="preserve">Gminy </w:t>
      </w:r>
      <w:r w:rsidR="00443A29">
        <w:t>Stegna</w:t>
      </w:r>
      <w:r w:rsidR="00416162">
        <w:t>.</w:t>
      </w:r>
    </w:p>
    <w:p w14:paraId="49A2B858" w14:textId="77777777" w:rsidR="0024254D" w:rsidRPr="006D4E13" w:rsidRDefault="0024254D" w:rsidP="00EC2477">
      <w:pPr>
        <w:pStyle w:val="1NORMALNY"/>
      </w:pPr>
    </w:p>
    <w:p w14:paraId="0286D78C" w14:textId="77777777" w:rsidR="008A77DF" w:rsidRPr="006D4E13" w:rsidRDefault="008A77DF" w:rsidP="0024254D">
      <w:pPr>
        <w:pStyle w:val="4Podpunkty"/>
        <w:outlineLvl w:val="2"/>
      </w:pPr>
      <w:bookmarkStart w:id="8" w:name="_Toc152625117"/>
      <w:r w:rsidRPr="006D4E13">
        <w:t>Cel i zakres opracowania</w:t>
      </w:r>
      <w:bookmarkEnd w:id="7"/>
      <w:bookmarkEnd w:id="8"/>
    </w:p>
    <w:p w14:paraId="0A07D3FB" w14:textId="70D7A27D" w:rsidR="00461888" w:rsidRPr="00CD02F5" w:rsidRDefault="00461888" w:rsidP="00461888">
      <w:pPr>
        <w:suppressAutoHyphens w:val="0"/>
        <w:autoSpaceDE w:val="0"/>
        <w:autoSpaceDN w:val="0"/>
        <w:adjustRightInd w:val="0"/>
        <w:spacing w:line="240" w:lineRule="auto"/>
        <w:ind w:firstLine="360"/>
        <w:jc w:val="left"/>
        <w:rPr>
          <w:rFonts w:ascii="Arial" w:hAnsi="Arial"/>
          <w:sz w:val="22"/>
          <w:szCs w:val="20"/>
          <w:lang w:eastAsia="pl-PL"/>
        </w:rPr>
      </w:pPr>
      <w:r w:rsidRPr="00CD02F5">
        <w:rPr>
          <w:rFonts w:ascii="Arial" w:hAnsi="Arial"/>
          <w:sz w:val="22"/>
          <w:szCs w:val="20"/>
          <w:lang w:eastAsia="pl-PL"/>
        </w:rPr>
        <w:t xml:space="preserve">Celem opracowania jest wykonanie </w:t>
      </w:r>
      <w:r w:rsidR="002D54ED">
        <w:rPr>
          <w:rFonts w:ascii="Arial" w:hAnsi="Arial"/>
          <w:sz w:val="22"/>
          <w:szCs w:val="20"/>
          <w:lang w:eastAsia="pl-PL"/>
        </w:rPr>
        <w:t>dokumentacji technicznej</w:t>
      </w:r>
      <w:r w:rsidR="00F950D1">
        <w:rPr>
          <w:rFonts w:ascii="Arial" w:hAnsi="Arial"/>
          <w:sz w:val="22"/>
          <w:szCs w:val="20"/>
          <w:lang w:eastAsia="pl-PL"/>
        </w:rPr>
        <w:t xml:space="preserve"> drogi gminnej </w:t>
      </w:r>
      <w:r w:rsidR="00443A29">
        <w:rPr>
          <w:rFonts w:ascii="Arial" w:hAnsi="Arial"/>
          <w:sz w:val="22"/>
          <w:szCs w:val="20"/>
          <w:lang w:eastAsia="pl-PL"/>
        </w:rPr>
        <w:t>wewnętrznej</w:t>
      </w:r>
      <w:r w:rsidR="003F5522">
        <w:rPr>
          <w:rFonts w:ascii="Arial" w:hAnsi="Arial"/>
          <w:sz w:val="22"/>
          <w:szCs w:val="20"/>
          <w:lang w:eastAsia="pl-PL"/>
        </w:rPr>
        <w:t xml:space="preserve"> ul. Menonitów </w:t>
      </w:r>
      <w:r w:rsidR="00443A29">
        <w:rPr>
          <w:rFonts w:ascii="Arial" w:hAnsi="Arial"/>
          <w:sz w:val="22"/>
          <w:szCs w:val="20"/>
          <w:lang w:eastAsia="pl-PL"/>
        </w:rPr>
        <w:t>w</w:t>
      </w:r>
      <w:r w:rsidR="00F950D1" w:rsidRPr="00F950D1">
        <w:rPr>
          <w:rFonts w:ascii="Arial" w:hAnsi="Arial"/>
          <w:sz w:val="22"/>
          <w:szCs w:val="20"/>
          <w:lang w:eastAsia="pl-PL"/>
        </w:rPr>
        <w:t xml:space="preserve"> miejscowości </w:t>
      </w:r>
      <w:r w:rsidR="003F5522">
        <w:rPr>
          <w:rFonts w:ascii="Arial" w:hAnsi="Arial"/>
          <w:sz w:val="22"/>
          <w:szCs w:val="20"/>
          <w:lang w:eastAsia="pl-PL"/>
        </w:rPr>
        <w:t>Stegna</w:t>
      </w:r>
      <w:r w:rsidRPr="00CD02F5">
        <w:rPr>
          <w:rFonts w:ascii="Arial" w:hAnsi="Arial"/>
          <w:sz w:val="22"/>
          <w:szCs w:val="20"/>
          <w:lang w:eastAsia="pl-PL"/>
        </w:rPr>
        <w:t xml:space="preserve">. </w:t>
      </w:r>
    </w:p>
    <w:p w14:paraId="695BE78D" w14:textId="77777777" w:rsidR="0024254D" w:rsidRPr="006D4E13" w:rsidRDefault="0024254D" w:rsidP="0094302F">
      <w:pPr>
        <w:pStyle w:val="1NORMALNY"/>
      </w:pPr>
    </w:p>
    <w:p w14:paraId="05CEF2DE" w14:textId="77777777" w:rsidR="008A77DF" w:rsidRPr="00F950D1" w:rsidRDefault="008A77DF" w:rsidP="0024254D">
      <w:pPr>
        <w:pStyle w:val="4Podpunkty"/>
        <w:outlineLvl w:val="2"/>
        <w:rPr>
          <w:b w:val="0"/>
        </w:rPr>
      </w:pPr>
      <w:bookmarkStart w:id="9" w:name="_Toc152625118"/>
      <w:r w:rsidRPr="006D4E13">
        <w:t>Inwestor</w:t>
      </w:r>
      <w:bookmarkEnd w:id="9"/>
    </w:p>
    <w:p w14:paraId="6F47F35B" w14:textId="704EBC5A" w:rsidR="008A77DF" w:rsidRDefault="00A375C6" w:rsidP="00A375C6">
      <w:pPr>
        <w:pStyle w:val="1NORMALNY"/>
      </w:pPr>
      <w:r w:rsidRPr="006D4E13">
        <w:t xml:space="preserve">Inwestorem niniejszego zamierzenia budowlanego jest </w:t>
      </w:r>
      <w:r w:rsidR="00416162">
        <w:t xml:space="preserve">Gmina </w:t>
      </w:r>
      <w:r w:rsidR="00443A29">
        <w:t>Stegna</w:t>
      </w:r>
      <w:r w:rsidR="00461888">
        <w:t xml:space="preserve"> </w:t>
      </w:r>
      <w:r w:rsidR="00F950D1">
        <w:t>mająca swą siedzibę</w:t>
      </w:r>
      <w:r w:rsidR="00416162">
        <w:t xml:space="preserve"> przy </w:t>
      </w:r>
      <w:r w:rsidR="00F950D1" w:rsidRPr="00F950D1">
        <w:t xml:space="preserve">ul. </w:t>
      </w:r>
      <w:r w:rsidR="00443A29">
        <w:t>Gdańskiej 34</w:t>
      </w:r>
      <w:r w:rsidR="00F950D1" w:rsidRPr="00F950D1">
        <w:t>, 8</w:t>
      </w:r>
      <w:r w:rsidR="00443A29">
        <w:t>2</w:t>
      </w:r>
      <w:r w:rsidR="00F950D1" w:rsidRPr="00F950D1">
        <w:t>-</w:t>
      </w:r>
      <w:r w:rsidR="00443A29">
        <w:t>103 Stegna</w:t>
      </w:r>
      <w:r w:rsidR="00416162">
        <w:t>.</w:t>
      </w:r>
    </w:p>
    <w:p w14:paraId="364FD98E" w14:textId="77777777" w:rsidR="0024254D" w:rsidRPr="006D4E13" w:rsidRDefault="0024254D" w:rsidP="00A375C6">
      <w:pPr>
        <w:pStyle w:val="1NORMALNY"/>
      </w:pPr>
    </w:p>
    <w:p w14:paraId="3059DADA" w14:textId="77777777" w:rsidR="008A77DF" w:rsidRPr="006D4E13" w:rsidRDefault="008A77DF" w:rsidP="0024254D">
      <w:pPr>
        <w:pStyle w:val="4Podpunkty"/>
        <w:outlineLvl w:val="2"/>
      </w:pPr>
      <w:bookmarkStart w:id="10" w:name="_Toc20311316"/>
      <w:bookmarkStart w:id="11" w:name="_Toc152625119"/>
      <w:r w:rsidRPr="006D4E13">
        <w:t>Jednostka projektowa</w:t>
      </w:r>
      <w:bookmarkEnd w:id="10"/>
      <w:bookmarkEnd w:id="11"/>
    </w:p>
    <w:p w14:paraId="022DB4DE" w14:textId="77777777" w:rsidR="008A77DF" w:rsidRDefault="008A77DF" w:rsidP="0094302F">
      <w:pPr>
        <w:pStyle w:val="1NORMALNY"/>
      </w:pPr>
      <w:r w:rsidRPr="006D4E13">
        <w:t xml:space="preserve">Dokumentację projektową na potrzeby w/w inwestycji wykonuje </w:t>
      </w:r>
      <w:r w:rsidR="00A375C6" w:rsidRPr="006D4E13">
        <w:t>JD PROJEKT Damian Jeleniewski</w:t>
      </w:r>
      <w:r w:rsidRPr="006D4E13">
        <w:t xml:space="preserve"> z siedzibą w </w:t>
      </w:r>
      <w:r w:rsidR="00A375C6" w:rsidRPr="006D4E13">
        <w:t>Elblągu</w:t>
      </w:r>
      <w:r w:rsidRPr="006D4E13">
        <w:t xml:space="preserve"> przy ul. </w:t>
      </w:r>
      <w:r w:rsidR="00A375C6" w:rsidRPr="006D4E13">
        <w:t>Leśmiana 19/27.</w:t>
      </w:r>
    </w:p>
    <w:p w14:paraId="2E8049B1" w14:textId="77777777" w:rsidR="0024254D" w:rsidRPr="006D4E13" w:rsidRDefault="0024254D" w:rsidP="0094302F">
      <w:pPr>
        <w:pStyle w:val="1NORMALNY"/>
      </w:pPr>
    </w:p>
    <w:p w14:paraId="0A97E91E" w14:textId="77777777" w:rsidR="008A77DF" w:rsidRPr="006D4E13" w:rsidRDefault="008A77DF" w:rsidP="0024254D">
      <w:pPr>
        <w:pStyle w:val="4Podpunkty"/>
        <w:outlineLvl w:val="2"/>
      </w:pPr>
      <w:bookmarkStart w:id="12" w:name="_Toc498334746"/>
      <w:bookmarkStart w:id="13" w:name="_Toc466298126"/>
      <w:bookmarkStart w:id="14" w:name="_Toc319497124"/>
      <w:bookmarkStart w:id="15" w:name="_Toc301870188"/>
      <w:bookmarkStart w:id="16" w:name="_Toc530653520"/>
      <w:bookmarkStart w:id="17" w:name="_Toc530653649"/>
      <w:bookmarkStart w:id="18" w:name="_Toc23843173"/>
      <w:bookmarkStart w:id="19" w:name="_Toc26937210"/>
      <w:bookmarkStart w:id="20" w:name="_Toc152625120"/>
      <w:r w:rsidRPr="006D4E13">
        <w:t>Materiały wyjściowe do opracowania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3FE3A844" w14:textId="77777777" w:rsidR="00BF573F" w:rsidRDefault="00BF573F" w:rsidP="00BF573F">
      <w:pPr>
        <w:pStyle w:val="5Punktygwne"/>
        <w:ind w:left="426"/>
      </w:pPr>
      <w:bookmarkStart w:id="21" w:name="_Hlk152625381"/>
      <w:r w:rsidRPr="006D4E13">
        <w:t xml:space="preserve">Mapa sytuacyjno-wysokościowa do celów </w:t>
      </w:r>
      <w:r>
        <w:t>informacyjnych</w:t>
      </w:r>
      <w:r w:rsidRPr="006D4E13">
        <w:t>,</w:t>
      </w:r>
    </w:p>
    <w:p w14:paraId="1BBB05E2" w14:textId="77777777" w:rsidR="00BF573F" w:rsidRPr="00D60970" w:rsidRDefault="00BF573F" w:rsidP="00BF573F">
      <w:pPr>
        <w:pStyle w:val="5Punktygwne"/>
        <w:ind w:left="426"/>
        <w:rPr>
          <w:szCs w:val="22"/>
        </w:rPr>
      </w:pPr>
      <w:r w:rsidRPr="00D60970">
        <w:rPr>
          <w:szCs w:val="22"/>
        </w:rPr>
        <w:t>Inwentaryzacja przeprowadzona w terenie,</w:t>
      </w:r>
    </w:p>
    <w:p w14:paraId="70DD6605" w14:textId="77777777" w:rsidR="00BF573F" w:rsidRPr="009F37B9" w:rsidRDefault="00BF573F" w:rsidP="00BF573F">
      <w:pPr>
        <w:pStyle w:val="5Punktygwne"/>
        <w:ind w:left="426"/>
        <w:rPr>
          <w:szCs w:val="22"/>
        </w:rPr>
      </w:pPr>
      <w:r w:rsidRPr="009F37B9">
        <w:rPr>
          <w:szCs w:val="22"/>
        </w:rPr>
        <w:t xml:space="preserve">ustawy z dnia 20 czerwca 1997 r. Prawo o ruchu drogowym (Dz.U. 2021 r., poz. 450 z </w:t>
      </w:r>
      <w:proofErr w:type="spellStart"/>
      <w:r w:rsidRPr="009F37B9">
        <w:rPr>
          <w:szCs w:val="22"/>
        </w:rPr>
        <w:t>późn</w:t>
      </w:r>
      <w:proofErr w:type="spellEnd"/>
      <w:r w:rsidRPr="009F37B9">
        <w:rPr>
          <w:szCs w:val="22"/>
        </w:rPr>
        <w:t>. zm.),</w:t>
      </w:r>
    </w:p>
    <w:p w14:paraId="789FD37C" w14:textId="77777777" w:rsidR="00BF573F" w:rsidRPr="009F37B9" w:rsidRDefault="00BF573F" w:rsidP="00BF573F">
      <w:pPr>
        <w:pStyle w:val="5Punktygwne"/>
        <w:ind w:left="426"/>
        <w:rPr>
          <w:szCs w:val="22"/>
        </w:rPr>
      </w:pPr>
      <w:r w:rsidRPr="009F37B9">
        <w:rPr>
          <w:szCs w:val="22"/>
        </w:rPr>
        <w:t>ustawy z dnia 21 marca 1985 r. o drogach publicznych (Dz.U. z 202</w:t>
      </w:r>
      <w:r>
        <w:rPr>
          <w:szCs w:val="22"/>
        </w:rPr>
        <w:t>3</w:t>
      </w:r>
      <w:r w:rsidRPr="009F37B9">
        <w:rPr>
          <w:szCs w:val="22"/>
        </w:rPr>
        <w:t xml:space="preserve"> r., poz. </w:t>
      </w:r>
      <w:r>
        <w:rPr>
          <w:szCs w:val="22"/>
        </w:rPr>
        <w:t>645</w:t>
      </w:r>
      <w:r w:rsidRPr="009F37B9">
        <w:rPr>
          <w:szCs w:val="22"/>
        </w:rPr>
        <w:t xml:space="preserve"> z </w:t>
      </w:r>
      <w:proofErr w:type="spellStart"/>
      <w:r w:rsidRPr="009F37B9">
        <w:rPr>
          <w:szCs w:val="22"/>
        </w:rPr>
        <w:t>późn</w:t>
      </w:r>
      <w:proofErr w:type="spellEnd"/>
      <w:r w:rsidRPr="009F37B9">
        <w:rPr>
          <w:szCs w:val="22"/>
        </w:rPr>
        <w:t>. zm.),</w:t>
      </w:r>
    </w:p>
    <w:p w14:paraId="26813E0D" w14:textId="77777777" w:rsidR="00BF573F" w:rsidRPr="009F37B9" w:rsidRDefault="00BF573F" w:rsidP="00BF573F">
      <w:pPr>
        <w:pStyle w:val="5Punktygwne"/>
        <w:ind w:left="426"/>
        <w:rPr>
          <w:szCs w:val="22"/>
        </w:rPr>
      </w:pPr>
      <w:r w:rsidRPr="009F37B9">
        <w:rPr>
          <w:szCs w:val="22"/>
        </w:rPr>
        <w:t xml:space="preserve">rozporządzenia Ministra Infrastruktury z dnia 23 września 2003 r. w sprawie szczegółowych warunków zarządzania ruchem na drogach oraz wykonywania nadzoru nad tym zarządzaniem (Dz.U. 2017, poz. 784 z </w:t>
      </w:r>
      <w:proofErr w:type="spellStart"/>
      <w:r w:rsidRPr="009F37B9">
        <w:rPr>
          <w:szCs w:val="22"/>
        </w:rPr>
        <w:t>późn</w:t>
      </w:r>
      <w:proofErr w:type="spellEnd"/>
      <w:r w:rsidRPr="009F37B9">
        <w:rPr>
          <w:szCs w:val="22"/>
        </w:rPr>
        <w:t>. zm.),</w:t>
      </w:r>
    </w:p>
    <w:p w14:paraId="473631E5" w14:textId="77777777" w:rsidR="00BF573F" w:rsidRPr="009F37B9" w:rsidRDefault="00BF573F" w:rsidP="00BF573F">
      <w:pPr>
        <w:pStyle w:val="5Punktygwne"/>
        <w:ind w:left="426"/>
        <w:rPr>
          <w:szCs w:val="22"/>
        </w:rPr>
      </w:pPr>
      <w:r w:rsidRPr="009F37B9">
        <w:rPr>
          <w:szCs w:val="22"/>
        </w:rPr>
        <w:t>rozporządzenia Ministra Infrastruktury z dnia 3 lipca 2003 r. w sprawie szczegółowych warunków technicznych dla znaków i sygnałów drogowych oraz urządzeń bezpieczeństwa ruchu drogowego i warunków ich umieszczania na drogach (Dz.U. 20</w:t>
      </w:r>
      <w:r>
        <w:rPr>
          <w:szCs w:val="22"/>
        </w:rPr>
        <w:t>19</w:t>
      </w:r>
      <w:r w:rsidRPr="009F37B9">
        <w:rPr>
          <w:szCs w:val="22"/>
        </w:rPr>
        <w:t xml:space="preserve">, poz. </w:t>
      </w:r>
      <w:r>
        <w:rPr>
          <w:szCs w:val="22"/>
        </w:rPr>
        <w:t>2311</w:t>
      </w:r>
      <w:r w:rsidRPr="009F37B9">
        <w:rPr>
          <w:szCs w:val="22"/>
        </w:rPr>
        <w:t xml:space="preserve"> z </w:t>
      </w:r>
      <w:proofErr w:type="spellStart"/>
      <w:r w:rsidRPr="009F37B9">
        <w:rPr>
          <w:szCs w:val="22"/>
        </w:rPr>
        <w:t>póź</w:t>
      </w:r>
      <w:proofErr w:type="spellEnd"/>
      <w:r w:rsidRPr="009F37B9">
        <w:rPr>
          <w:szCs w:val="22"/>
        </w:rPr>
        <w:t>. zm.),</w:t>
      </w:r>
    </w:p>
    <w:p w14:paraId="0524E860" w14:textId="77777777" w:rsidR="00BF573F" w:rsidRPr="009F37B9" w:rsidRDefault="00BF573F" w:rsidP="00BF573F">
      <w:pPr>
        <w:pStyle w:val="5Punktygwne"/>
        <w:ind w:left="426"/>
        <w:rPr>
          <w:szCs w:val="22"/>
        </w:rPr>
      </w:pPr>
      <w:r w:rsidRPr="009F37B9">
        <w:rPr>
          <w:szCs w:val="22"/>
        </w:rPr>
        <w:t xml:space="preserve">rozporządzenia Ministra Infrastruktury oraz Spraw Wewnętrznych i Administracji z dnia 31 lipca 2002 r w sprawie znaków i sygnałów drogowych (Dz. U. 2019, poz. 2310 z </w:t>
      </w:r>
      <w:proofErr w:type="spellStart"/>
      <w:r w:rsidRPr="009F37B9">
        <w:rPr>
          <w:szCs w:val="22"/>
        </w:rPr>
        <w:t>póź</w:t>
      </w:r>
      <w:proofErr w:type="spellEnd"/>
      <w:r w:rsidRPr="009F37B9">
        <w:rPr>
          <w:szCs w:val="22"/>
        </w:rPr>
        <w:t>. zm.),</w:t>
      </w:r>
    </w:p>
    <w:bookmarkEnd w:id="21"/>
    <w:p w14:paraId="4B94EA33" w14:textId="77777777" w:rsidR="0024254D" w:rsidRPr="006D4E13" w:rsidRDefault="0024254D" w:rsidP="0024254D">
      <w:pPr>
        <w:pStyle w:val="5Punktygwne"/>
        <w:numPr>
          <w:ilvl w:val="0"/>
          <w:numId w:val="0"/>
        </w:numPr>
        <w:ind w:left="426"/>
      </w:pPr>
    </w:p>
    <w:p w14:paraId="2AE97D12" w14:textId="77777777" w:rsidR="008A77DF" w:rsidRPr="006D4E13" w:rsidRDefault="008A77DF" w:rsidP="0024254D">
      <w:pPr>
        <w:pStyle w:val="4Podpunkty"/>
        <w:outlineLvl w:val="2"/>
      </w:pPr>
      <w:bookmarkStart w:id="22" w:name="_Toc498334747"/>
      <w:bookmarkStart w:id="23" w:name="_Toc466298127"/>
      <w:bookmarkStart w:id="24" w:name="_Toc319497125"/>
      <w:bookmarkStart w:id="25" w:name="_Toc301870189"/>
      <w:bookmarkStart w:id="26" w:name="_Toc530653521"/>
      <w:bookmarkStart w:id="27" w:name="_Toc530653650"/>
      <w:bookmarkStart w:id="28" w:name="_Toc23843174"/>
      <w:bookmarkStart w:id="29" w:name="_Toc26937211"/>
      <w:bookmarkStart w:id="30" w:name="_Toc152625121"/>
      <w:r w:rsidRPr="006D4E13">
        <w:t>Lokalizacja obiektu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14:paraId="5A6FED82" w14:textId="2F2F5B41" w:rsidR="0040687A" w:rsidRPr="006D4E13" w:rsidRDefault="00A375C6" w:rsidP="00A375C6">
      <w:pPr>
        <w:pStyle w:val="1NORMALNY"/>
      </w:pPr>
      <w:r w:rsidRPr="006D4E13">
        <w:t xml:space="preserve">Planowana inwestycja zlokalizowana jest w województwie </w:t>
      </w:r>
      <w:r w:rsidR="00F950D1">
        <w:t>pomorskim</w:t>
      </w:r>
      <w:r w:rsidR="00461888">
        <w:t xml:space="preserve">, powiecie </w:t>
      </w:r>
      <w:r w:rsidR="00443A29">
        <w:t>nowodworskim</w:t>
      </w:r>
      <w:r w:rsidR="00461888">
        <w:t xml:space="preserve">, </w:t>
      </w:r>
      <w:r w:rsidR="00F950D1">
        <w:t xml:space="preserve">Gminie </w:t>
      </w:r>
      <w:r w:rsidR="00443A29">
        <w:t>Stegna</w:t>
      </w:r>
      <w:r w:rsidR="00F950D1">
        <w:t xml:space="preserve">, </w:t>
      </w:r>
      <w:r w:rsidR="00461888" w:rsidRPr="006D4E13">
        <w:t>w</w:t>
      </w:r>
      <w:r w:rsidRPr="006D4E13">
        <w:t xml:space="preserve"> miejscowości </w:t>
      </w:r>
      <w:r w:rsidR="003F5522">
        <w:t>Stegna</w:t>
      </w:r>
      <w:r w:rsidR="008C2106">
        <w:t xml:space="preserve">, </w:t>
      </w:r>
      <w:r w:rsidR="00F950D1">
        <w:t>na</w:t>
      </w:r>
      <w:r w:rsidR="00461888">
        <w:t xml:space="preserve"> </w:t>
      </w:r>
      <w:r w:rsidR="00443A29">
        <w:t>drodze gminnej wewnętrznej</w:t>
      </w:r>
      <w:r w:rsidR="00CC3B20">
        <w:t>,</w:t>
      </w:r>
      <w:r w:rsidR="003F5522">
        <w:t xml:space="preserve"> ul. </w:t>
      </w:r>
      <w:proofErr w:type="spellStart"/>
      <w:r w:rsidR="003F5522">
        <w:t>Mennonitów</w:t>
      </w:r>
      <w:proofErr w:type="spellEnd"/>
      <w:r w:rsidR="003F5522">
        <w:t>,</w:t>
      </w:r>
      <w:r w:rsidR="00CC3B20">
        <w:t xml:space="preserve"> dz. </w:t>
      </w:r>
      <w:r w:rsidR="003F5522">
        <w:t>652</w:t>
      </w:r>
      <w:r w:rsidR="00CC3B20">
        <w:t>, obręb 00</w:t>
      </w:r>
      <w:r w:rsidR="003F5522">
        <w:t>15</w:t>
      </w:r>
      <w:r w:rsidR="008C2106">
        <w:t xml:space="preserve">. </w:t>
      </w:r>
    </w:p>
    <w:p w14:paraId="3D626484" w14:textId="77777777" w:rsidR="0024254D" w:rsidRPr="006D4E13" w:rsidRDefault="0024254D" w:rsidP="00A375C6">
      <w:pPr>
        <w:pStyle w:val="1NORMALNY"/>
      </w:pPr>
    </w:p>
    <w:p w14:paraId="3E1D5425" w14:textId="7FC9CB0B" w:rsidR="0024254D" w:rsidRDefault="0024254D" w:rsidP="00461888">
      <w:pPr>
        <w:pStyle w:val="1NORMALNY"/>
      </w:pPr>
      <w:r>
        <w:br w:type="page"/>
      </w:r>
    </w:p>
    <w:p w14:paraId="0631EAA3" w14:textId="77777777" w:rsidR="008A77DF" w:rsidRPr="006D4E13" w:rsidRDefault="00F14790" w:rsidP="003B3ED3">
      <w:pPr>
        <w:pStyle w:val="Nagwek2"/>
        <w:rPr>
          <w:rFonts w:cs="Arial"/>
        </w:rPr>
      </w:pPr>
      <w:bookmarkStart w:id="31" w:name="_Toc152625122"/>
      <w:r>
        <w:rPr>
          <w:rFonts w:cs="Arial"/>
        </w:rPr>
        <w:lastRenderedPageBreak/>
        <w:t>Istniejący stan zagospodarowania terenu</w:t>
      </w:r>
      <w:bookmarkEnd w:id="31"/>
    </w:p>
    <w:p w14:paraId="60BD0F55" w14:textId="6844AF70" w:rsidR="00F14790" w:rsidRDefault="00056EE3" w:rsidP="000C37B3">
      <w:pPr>
        <w:pStyle w:val="1NORMALNY"/>
      </w:pPr>
      <w:r w:rsidRPr="00283895">
        <w:t>W stanie istniejącym</w:t>
      </w:r>
      <w:r w:rsidR="00133C2B" w:rsidRPr="00283895">
        <w:t xml:space="preserve"> w</w:t>
      </w:r>
      <w:r w:rsidRPr="00283895">
        <w:t xml:space="preserve">zdłuż </w:t>
      </w:r>
      <w:r w:rsidR="00133C2B" w:rsidRPr="00283895">
        <w:t>drogi</w:t>
      </w:r>
      <w:r w:rsidRPr="00283895">
        <w:t xml:space="preserve"> po obu stronach zlokalizowane są </w:t>
      </w:r>
      <w:r w:rsidR="00283895" w:rsidRPr="00283895">
        <w:t xml:space="preserve">posesje prywatne domków jednorodzinnych. </w:t>
      </w:r>
      <w:r w:rsidR="00133C2B" w:rsidRPr="00283895">
        <w:t xml:space="preserve">Nawierzchnia istniejąca </w:t>
      </w:r>
      <w:r w:rsidR="00283895" w:rsidRPr="00283895">
        <w:t>ulicy jest gruntowa. Zjazd z drogi wojewódzkiej jest bitumiczny, natomiast zjazd na ul. Okólną jest wykonany z kostki betonowej.</w:t>
      </w:r>
      <w:r w:rsidR="00133C2B" w:rsidRPr="00283895">
        <w:t xml:space="preserve"> </w:t>
      </w:r>
      <w:r w:rsidR="00A3542C" w:rsidRPr="00283895">
        <w:t xml:space="preserve">Zgodnie z systemem stanu nawierzchni – istniejący stan nawierzchni zakwalifikowano do klasy C – stan niezadowalający – nawierzchnia z uszkodzeniami wymagająca remontów. Dodatkowo na nawierzchni występują nierówności, </w:t>
      </w:r>
      <w:r w:rsidR="00283895" w:rsidRPr="00283895">
        <w:t>dołki</w:t>
      </w:r>
      <w:r w:rsidR="00A3542C" w:rsidRPr="00283895">
        <w:t xml:space="preserve">, </w:t>
      </w:r>
      <w:r w:rsidR="00283895" w:rsidRPr="00283895">
        <w:t>górki, ubytki jezdni, koleiny</w:t>
      </w:r>
      <w:r w:rsidR="00A3542C" w:rsidRPr="00283895">
        <w:t xml:space="preserve">.  </w:t>
      </w:r>
      <w:r w:rsidR="00283895" w:rsidRPr="00283895">
        <w:t xml:space="preserve">Ul. </w:t>
      </w:r>
      <w:proofErr w:type="spellStart"/>
      <w:r w:rsidR="00283895" w:rsidRPr="00283895">
        <w:t>Mennonitów</w:t>
      </w:r>
      <w:proofErr w:type="spellEnd"/>
      <w:r w:rsidR="00133C2B" w:rsidRPr="00283895">
        <w:t>, krzyżuje się z drogą wojewódzką nr 501</w:t>
      </w:r>
      <w:r w:rsidR="00283895" w:rsidRPr="00283895">
        <w:t xml:space="preserve"> oraz z drogą gminną </w:t>
      </w:r>
      <w:r w:rsidR="00367D4C">
        <w:t>nr 179009G</w:t>
      </w:r>
      <w:r w:rsidR="00283895" w:rsidRPr="00283895">
        <w:t xml:space="preserve"> – ul. Okólną</w:t>
      </w:r>
      <w:r w:rsidR="00133C2B" w:rsidRPr="00283895">
        <w:t>.</w:t>
      </w:r>
      <w:r w:rsidR="00283895" w:rsidRPr="00283895">
        <w:t xml:space="preserve"> Na drodze w</w:t>
      </w:r>
      <w:r w:rsidR="00A3542C" w:rsidRPr="00283895">
        <w:t xml:space="preserve">ystępuje ruch o znaczeniu lokalnym. W stanie istniejącym </w:t>
      </w:r>
      <w:r w:rsidR="00283895" w:rsidRPr="00283895">
        <w:t>brak</w:t>
      </w:r>
      <w:r w:rsidR="00A3542C" w:rsidRPr="00283895">
        <w:t xml:space="preserve"> oświetleni</w:t>
      </w:r>
      <w:r w:rsidR="00283895" w:rsidRPr="00283895">
        <w:t>a</w:t>
      </w:r>
      <w:r w:rsidR="00A3542C" w:rsidRPr="00283895">
        <w:t xml:space="preserve"> drogowe</w:t>
      </w:r>
      <w:r w:rsidR="00283895" w:rsidRPr="00283895">
        <w:t>go</w:t>
      </w:r>
      <w:r w:rsidR="00A3542C" w:rsidRPr="00283895">
        <w:t>. W stanie istniejącym odwodnienie powierzchniowe pasa drogowego.</w:t>
      </w:r>
    </w:p>
    <w:p w14:paraId="705E1F7B" w14:textId="77777777" w:rsidR="00283895" w:rsidRDefault="00283895" w:rsidP="000C37B3">
      <w:pPr>
        <w:pStyle w:val="1NORMALNY"/>
      </w:pPr>
      <w:bookmarkStart w:id="32" w:name="_Hlk152625417"/>
      <w:bookmarkStart w:id="33" w:name="_Hlk152625662"/>
    </w:p>
    <w:p w14:paraId="0348D461" w14:textId="77777777" w:rsidR="00BF573F" w:rsidRDefault="00BF573F" w:rsidP="00BF573F">
      <w:pPr>
        <w:pStyle w:val="Nagwek2"/>
        <w:numPr>
          <w:ilvl w:val="1"/>
          <w:numId w:val="24"/>
        </w:numPr>
        <w:spacing w:before="0"/>
        <w:ind w:left="792" w:hanging="432"/>
        <w:rPr>
          <w:rFonts w:cs="Arial"/>
          <w:sz w:val="22"/>
          <w:szCs w:val="22"/>
        </w:rPr>
      </w:pPr>
      <w:bookmarkStart w:id="34" w:name="_Toc136548704"/>
      <w:bookmarkStart w:id="35" w:name="_Toc152621581"/>
      <w:bookmarkStart w:id="36" w:name="_Toc152625123"/>
      <w:r>
        <w:rPr>
          <w:rFonts w:cs="Arial"/>
          <w:sz w:val="22"/>
          <w:szCs w:val="22"/>
        </w:rPr>
        <w:t>Dostęp do drogi publicznej</w:t>
      </w:r>
      <w:bookmarkEnd w:id="34"/>
      <w:bookmarkEnd w:id="35"/>
      <w:bookmarkEnd w:id="36"/>
    </w:p>
    <w:p w14:paraId="1C08387A" w14:textId="0B4320D7" w:rsidR="00BF573F" w:rsidRPr="00BC386E" w:rsidRDefault="00BF573F" w:rsidP="00BF573F">
      <w:pPr>
        <w:spacing w:line="360" w:lineRule="auto"/>
        <w:ind w:firstLine="360"/>
        <w:rPr>
          <w:rFonts w:ascii="Arial" w:hAnsi="Arial"/>
          <w:sz w:val="22"/>
          <w:szCs w:val="22"/>
          <w:lang w:eastAsia="pl-PL"/>
        </w:rPr>
      </w:pPr>
      <w:r w:rsidRPr="00BC386E">
        <w:rPr>
          <w:rFonts w:ascii="Arial" w:hAnsi="Arial"/>
          <w:sz w:val="22"/>
          <w:szCs w:val="22"/>
          <w:lang w:eastAsia="pl-PL"/>
        </w:rPr>
        <w:t>Nieruchomości przyległe mają dostęp do drogi publicznej poprzez zjazdy publiczne/ indywidualne na</w:t>
      </w:r>
      <w:r>
        <w:rPr>
          <w:rFonts w:ascii="Arial" w:hAnsi="Arial"/>
          <w:sz w:val="22"/>
          <w:szCs w:val="22"/>
          <w:lang w:eastAsia="pl-PL"/>
        </w:rPr>
        <w:t xml:space="preserve"> drogę wewnętrzną</w:t>
      </w:r>
      <w:r w:rsidRPr="00BC386E">
        <w:rPr>
          <w:rFonts w:ascii="Arial" w:hAnsi="Arial"/>
          <w:sz w:val="22"/>
          <w:szCs w:val="22"/>
          <w:lang w:eastAsia="pl-PL"/>
        </w:rPr>
        <w:t>.</w:t>
      </w:r>
    </w:p>
    <w:p w14:paraId="026B6361" w14:textId="77777777" w:rsidR="00BF573F" w:rsidRPr="00D60970" w:rsidRDefault="00BF573F" w:rsidP="00BF573F">
      <w:pPr>
        <w:pStyle w:val="Nagwek2"/>
        <w:numPr>
          <w:ilvl w:val="1"/>
          <w:numId w:val="24"/>
        </w:numPr>
        <w:ind w:left="792" w:hanging="432"/>
        <w:rPr>
          <w:rFonts w:cs="Arial"/>
          <w:sz w:val="22"/>
          <w:szCs w:val="22"/>
        </w:rPr>
      </w:pPr>
      <w:bookmarkStart w:id="37" w:name="_Toc113560356"/>
      <w:bookmarkStart w:id="38" w:name="_Toc136548705"/>
      <w:bookmarkStart w:id="39" w:name="_Toc152621582"/>
      <w:bookmarkStart w:id="40" w:name="_Toc152625124"/>
      <w:r w:rsidRPr="00D60970">
        <w:rPr>
          <w:rFonts w:cs="Arial"/>
          <w:sz w:val="22"/>
          <w:szCs w:val="22"/>
        </w:rPr>
        <w:t>Charakterystyka ruchu drogowego</w:t>
      </w:r>
      <w:bookmarkEnd w:id="37"/>
      <w:bookmarkEnd w:id="38"/>
      <w:bookmarkEnd w:id="39"/>
      <w:bookmarkEnd w:id="40"/>
    </w:p>
    <w:p w14:paraId="6CD041E0" w14:textId="71A173E9" w:rsidR="00BF573F" w:rsidRDefault="00BF573F" w:rsidP="00BF573F">
      <w:pPr>
        <w:spacing w:line="360" w:lineRule="auto"/>
        <w:ind w:firstLine="360"/>
        <w:rPr>
          <w:rFonts w:ascii="Arial" w:hAnsi="Arial"/>
          <w:sz w:val="22"/>
          <w:szCs w:val="22"/>
          <w:lang w:eastAsia="pl-PL"/>
        </w:rPr>
      </w:pPr>
      <w:r w:rsidRPr="00D60970">
        <w:rPr>
          <w:rFonts w:ascii="Arial" w:hAnsi="Arial"/>
          <w:sz w:val="22"/>
          <w:szCs w:val="22"/>
          <w:lang w:eastAsia="pl-PL"/>
        </w:rPr>
        <w:t>Z dr</w:t>
      </w:r>
      <w:r>
        <w:rPr>
          <w:rFonts w:ascii="Arial" w:hAnsi="Arial"/>
          <w:sz w:val="22"/>
          <w:szCs w:val="22"/>
          <w:lang w:eastAsia="pl-PL"/>
        </w:rPr>
        <w:t xml:space="preserve">ogi </w:t>
      </w:r>
      <w:r w:rsidRPr="00D60970">
        <w:rPr>
          <w:rFonts w:ascii="Arial" w:hAnsi="Arial"/>
          <w:sz w:val="22"/>
          <w:szCs w:val="22"/>
          <w:lang w:eastAsia="pl-PL"/>
        </w:rPr>
        <w:t>wewnętrzn</w:t>
      </w:r>
      <w:r>
        <w:rPr>
          <w:rFonts w:ascii="Arial" w:hAnsi="Arial"/>
          <w:sz w:val="22"/>
          <w:szCs w:val="22"/>
          <w:lang w:eastAsia="pl-PL"/>
        </w:rPr>
        <w:t>ej</w:t>
      </w:r>
      <w:r w:rsidRPr="00D60970">
        <w:rPr>
          <w:rFonts w:ascii="Arial" w:hAnsi="Arial"/>
          <w:sz w:val="22"/>
          <w:szCs w:val="22"/>
          <w:lang w:eastAsia="pl-PL"/>
        </w:rPr>
        <w:t xml:space="preserve"> korzystają </w:t>
      </w:r>
      <w:r>
        <w:rPr>
          <w:rFonts w:ascii="Arial" w:hAnsi="Arial"/>
          <w:sz w:val="22"/>
          <w:szCs w:val="22"/>
          <w:lang w:eastAsia="pl-PL"/>
        </w:rPr>
        <w:t xml:space="preserve">jedynie </w:t>
      </w:r>
      <w:r w:rsidRPr="00D60970">
        <w:rPr>
          <w:rFonts w:ascii="Arial" w:hAnsi="Arial"/>
          <w:sz w:val="22"/>
          <w:szCs w:val="22"/>
          <w:lang w:eastAsia="pl-PL"/>
        </w:rPr>
        <w:t>lokalni mieszkańcy. Występuje sporadyczny ruch pojazdów lekkich (samochody osobowe).</w:t>
      </w:r>
    </w:p>
    <w:p w14:paraId="0C7C0CB7" w14:textId="77777777" w:rsidR="00BF573F" w:rsidRPr="009F37B9" w:rsidRDefault="00BF573F" w:rsidP="00BF573F">
      <w:pPr>
        <w:pStyle w:val="Nagwek2"/>
        <w:numPr>
          <w:ilvl w:val="1"/>
          <w:numId w:val="24"/>
        </w:numPr>
        <w:ind w:left="792" w:hanging="432"/>
        <w:rPr>
          <w:rFonts w:cs="Arial"/>
          <w:sz w:val="22"/>
          <w:szCs w:val="22"/>
        </w:rPr>
      </w:pPr>
      <w:bookmarkStart w:id="41" w:name="_Toc136548706"/>
      <w:bookmarkStart w:id="42" w:name="_Toc152621583"/>
      <w:bookmarkStart w:id="43" w:name="_Toc152625125"/>
      <w:r w:rsidRPr="009F37B9">
        <w:rPr>
          <w:rFonts w:cs="Arial"/>
          <w:sz w:val="22"/>
          <w:szCs w:val="22"/>
        </w:rPr>
        <w:t>Charakterystyka drogi</w:t>
      </w:r>
      <w:bookmarkEnd w:id="41"/>
      <w:bookmarkEnd w:id="42"/>
      <w:bookmarkEnd w:id="43"/>
    </w:p>
    <w:p w14:paraId="4543E4CB" w14:textId="77777777" w:rsidR="00BF573F" w:rsidRPr="00BC386E" w:rsidRDefault="00BF573F" w:rsidP="00BF573F">
      <w:pPr>
        <w:pStyle w:val="Akapitzlist"/>
        <w:numPr>
          <w:ilvl w:val="0"/>
          <w:numId w:val="27"/>
        </w:numPr>
        <w:spacing w:line="360" w:lineRule="auto"/>
        <w:rPr>
          <w:rFonts w:ascii="Arial" w:hAnsi="Arial"/>
          <w:sz w:val="22"/>
          <w:szCs w:val="22"/>
          <w:lang w:eastAsia="pl-PL"/>
        </w:rPr>
      </w:pPr>
      <w:r w:rsidRPr="00BC386E">
        <w:rPr>
          <w:rFonts w:ascii="Arial" w:hAnsi="Arial"/>
          <w:sz w:val="22"/>
          <w:szCs w:val="22"/>
          <w:lang w:eastAsia="pl-PL"/>
        </w:rPr>
        <w:t xml:space="preserve">Jezdnia o nawierzchni </w:t>
      </w:r>
      <w:r>
        <w:rPr>
          <w:rFonts w:ascii="Arial" w:hAnsi="Arial"/>
          <w:sz w:val="22"/>
          <w:szCs w:val="22"/>
          <w:lang w:eastAsia="pl-PL"/>
        </w:rPr>
        <w:t>z kostki bukowej betonowej oraz płyt ażurowych</w:t>
      </w:r>
      <w:r w:rsidRPr="00BC386E">
        <w:rPr>
          <w:rFonts w:ascii="Arial" w:hAnsi="Arial"/>
          <w:sz w:val="22"/>
          <w:szCs w:val="22"/>
          <w:lang w:eastAsia="pl-PL"/>
        </w:rPr>
        <w:t>,</w:t>
      </w:r>
    </w:p>
    <w:p w14:paraId="58AD2546" w14:textId="77777777" w:rsidR="00BF573F" w:rsidRPr="00BC386E" w:rsidRDefault="00BF573F" w:rsidP="00BF573F">
      <w:pPr>
        <w:pStyle w:val="Akapitzlist"/>
        <w:numPr>
          <w:ilvl w:val="0"/>
          <w:numId w:val="27"/>
        </w:numPr>
        <w:spacing w:line="360" w:lineRule="auto"/>
        <w:rPr>
          <w:rFonts w:ascii="Arial" w:hAnsi="Arial"/>
          <w:sz w:val="22"/>
          <w:szCs w:val="22"/>
          <w:lang w:eastAsia="pl-PL"/>
        </w:rPr>
      </w:pPr>
      <w:r w:rsidRPr="00BC386E">
        <w:rPr>
          <w:rFonts w:ascii="Arial" w:hAnsi="Arial"/>
          <w:sz w:val="22"/>
          <w:szCs w:val="22"/>
          <w:lang w:eastAsia="pl-PL"/>
        </w:rPr>
        <w:t xml:space="preserve">Szerokość jezdni </w:t>
      </w:r>
      <w:r>
        <w:rPr>
          <w:rFonts w:ascii="Arial" w:hAnsi="Arial"/>
          <w:sz w:val="22"/>
          <w:szCs w:val="22"/>
          <w:lang w:eastAsia="pl-PL"/>
        </w:rPr>
        <w:t>3</w:t>
      </w:r>
      <w:r w:rsidRPr="00BC386E">
        <w:rPr>
          <w:rFonts w:ascii="Arial" w:hAnsi="Arial"/>
          <w:sz w:val="22"/>
          <w:szCs w:val="22"/>
          <w:lang w:eastAsia="pl-PL"/>
        </w:rPr>
        <w:t>,</w:t>
      </w:r>
      <w:r>
        <w:rPr>
          <w:rFonts w:ascii="Arial" w:hAnsi="Arial"/>
          <w:sz w:val="22"/>
          <w:szCs w:val="22"/>
          <w:lang w:eastAsia="pl-PL"/>
        </w:rPr>
        <w:t>0</w:t>
      </w:r>
      <w:r w:rsidRPr="00BC386E">
        <w:rPr>
          <w:rFonts w:ascii="Arial" w:hAnsi="Arial"/>
          <w:sz w:val="22"/>
          <w:szCs w:val="22"/>
          <w:lang w:eastAsia="pl-PL"/>
        </w:rPr>
        <w:t xml:space="preserve"> m,</w:t>
      </w:r>
    </w:p>
    <w:p w14:paraId="057BCCFE" w14:textId="77777777" w:rsidR="00BF573F" w:rsidRDefault="00BF573F" w:rsidP="00BF573F">
      <w:pPr>
        <w:pStyle w:val="Nagwek2"/>
        <w:rPr>
          <w:lang w:eastAsia="pl-PL"/>
        </w:rPr>
      </w:pPr>
      <w:bookmarkStart w:id="44" w:name="_Toc136548707"/>
      <w:bookmarkStart w:id="45" w:name="_Toc152621584"/>
      <w:bookmarkStart w:id="46" w:name="_Toc152625126"/>
      <w:r>
        <w:rPr>
          <w:lang w:eastAsia="pl-PL"/>
        </w:rPr>
        <w:t>Projektowana organizacja ruchu</w:t>
      </w:r>
      <w:bookmarkEnd w:id="44"/>
      <w:bookmarkEnd w:id="45"/>
      <w:bookmarkEnd w:id="46"/>
    </w:p>
    <w:p w14:paraId="7973E896" w14:textId="77777777" w:rsidR="00BF573F" w:rsidRDefault="00BF573F" w:rsidP="00BF573F">
      <w:pPr>
        <w:spacing w:line="360" w:lineRule="auto"/>
        <w:ind w:firstLine="360"/>
        <w:rPr>
          <w:rFonts w:ascii="Arial" w:hAnsi="Arial"/>
          <w:sz w:val="20"/>
          <w:szCs w:val="20"/>
        </w:rPr>
      </w:pPr>
      <w:r w:rsidRPr="009F37B9">
        <w:rPr>
          <w:rFonts w:ascii="Arial" w:hAnsi="Arial"/>
          <w:sz w:val="22"/>
          <w:szCs w:val="22"/>
          <w:lang w:eastAsia="pl-PL"/>
        </w:rPr>
        <w:t>W ramach niniejszego opracowania zaprojektowano oznakowanie pionowe</w:t>
      </w:r>
      <w:r>
        <w:rPr>
          <w:rFonts w:ascii="Arial" w:hAnsi="Arial"/>
          <w:sz w:val="22"/>
          <w:szCs w:val="22"/>
          <w:lang w:eastAsia="pl-PL"/>
        </w:rPr>
        <w:t>. Usytuowanie znaków przedstawiono na rysunku 2.0 Projekt Stałej Organizacji Ruchu.</w:t>
      </w:r>
      <w:r w:rsidRPr="009F37B9">
        <w:rPr>
          <w:rFonts w:ascii="Arial" w:hAnsi="Arial"/>
          <w:sz w:val="20"/>
          <w:szCs w:val="20"/>
        </w:rPr>
        <w:t xml:space="preserve"> </w:t>
      </w:r>
    </w:p>
    <w:p w14:paraId="6EAECB29" w14:textId="708B4723" w:rsidR="00BF573F" w:rsidRDefault="00BF573F" w:rsidP="00BF573F">
      <w:pPr>
        <w:spacing w:line="360" w:lineRule="auto"/>
        <w:ind w:firstLine="360"/>
        <w:rPr>
          <w:rFonts w:ascii="Arial" w:hAnsi="Arial"/>
          <w:sz w:val="22"/>
          <w:szCs w:val="22"/>
          <w:lang w:eastAsia="pl-PL"/>
        </w:rPr>
      </w:pPr>
      <w:r w:rsidRPr="009F37B9">
        <w:rPr>
          <w:rFonts w:ascii="Arial" w:hAnsi="Arial"/>
          <w:sz w:val="22"/>
          <w:szCs w:val="22"/>
          <w:lang w:eastAsia="pl-PL"/>
        </w:rPr>
        <w:t>Oznakowanie powinno spełniać pod względem konstrukcyjnym, sposobu ustawienia i zastosowania, warunki techniczne jak dla dróg miejskich, podane w załącznikach do rozporządzenia Ministra Infrastruktury z dnia 3 lipca 2003 r. w sprawie szczegółowych warunków technicznych dla znaków i sygnałów drogowych oraz urządzeń bezpieczeństwa ruchu drogowego i warunków ich umieszczania na drogach [</w:t>
      </w:r>
      <w:r>
        <w:rPr>
          <w:rFonts w:ascii="Arial" w:hAnsi="Arial"/>
          <w:sz w:val="22"/>
          <w:szCs w:val="22"/>
          <w:lang w:eastAsia="pl-PL"/>
        </w:rPr>
        <w:t>6</w:t>
      </w:r>
      <w:r w:rsidRPr="009F37B9">
        <w:rPr>
          <w:rFonts w:ascii="Arial" w:hAnsi="Arial"/>
          <w:sz w:val="22"/>
          <w:szCs w:val="22"/>
          <w:lang w:eastAsia="pl-PL"/>
        </w:rPr>
        <w:t>]</w:t>
      </w:r>
    </w:p>
    <w:p w14:paraId="42B4C9B9" w14:textId="77777777" w:rsidR="00BF573F" w:rsidRPr="009F37B9" w:rsidRDefault="00BF573F" w:rsidP="00BF573F">
      <w:pPr>
        <w:pStyle w:val="Akapitzlist"/>
        <w:keepNext/>
        <w:keepLines/>
        <w:numPr>
          <w:ilvl w:val="0"/>
          <w:numId w:val="25"/>
        </w:numPr>
        <w:spacing w:before="240"/>
        <w:contextualSpacing w:val="0"/>
        <w:outlineLvl w:val="1"/>
        <w:rPr>
          <w:rFonts w:ascii="Arial" w:eastAsiaTheme="majorEastAsia" w:hAnsi="Arial"/>
          <w:b/>
          <w:bCs/>
          <w:vanish/>
          <w:sz w:val="22"/>
          <w:szCs w:val="22"/>
        </w:rPr>
      </w:pPr>
      <w:bookmarkStart w:id="47" w:name="_Toc136454464"/>
      <w:bookmarkStart w:id="48" w:name="_Toc136454484"/>
      <w:bookmarkStart w:id="49" w:name="_Toc136455881"/>
      <w:bookmarkStart w:id="50" w:name="_Toc136548708"/>
      <w:bookmarkStart w:id="51" w:name="_Toc152621548"/>
      <w:bookmarkStart w:id="52" w:name="_Toc152621585"/>
      <w:bookmarkStart w:id="53" w:name="_Toc509314460"/>
      <w:bookmarkStart w:id="54" w:name="_Toc427072"/>
      <w:bookmarkStart w:id="55" w:name="_Toc408689137"/>
      <w:bookmarkStart w:id="56" w:name="_Toc130141767"/>
      <w:bookmarkStart w:id="57" w:name="_Toc152625083"/>
      <w:bookmarkStart w:id="58" w:name="_Toc152625105"/>
      <w:bookmarkStart w:id="59" w:name="_Toc152625127"/>
      <w:bookmarkEnd w:id="47"/>
      <w:bookmarkEnd w:id="48"/>
      <w:bookmarkEnd w:id="49"/>
      <w:bookmarkEnd w:id="50"/>
      <w:bookmarkEnd w:id="51"/>
      <w:bookmarkEnd w:id="52"/>
      <w:bookmarkEnd w:id="57"/>
      <w:bookmarkEnd w:id="58"/>
      <w:bookmarkEnd w:id="59"/>
    </w:p>
    <w:p w14:paraId="2CAB925A" w14:textId="77777777" w:rsidR="00BF573F" w:rsidRPr="009F37B9" w:rsidRDefault="00BF573F" w:rsidP="00BF573F">
      <w:pPr>
        <w:pStyle w:val="Akapitzlist"/>
        <w:keepNext/>
        <w:keepLines/>
        <w:numPr>
          <w:ilvl w:val="0"/>
          <w:numId w:val="25"/>
        </w:numPr>
        <w:spacing w:before="240"/>
        <w:contextualSpacing w:val="0"/>
        <w:outlineLvl w:val="1"/>
        <w:rPr>
          <w:rFonts w:ascii="Arial" w:eastAsiaTheme="majorEastAsia" w:hAnsi="Arial"/>
          <w:b/>
          <w:bCs/>
          <w:vanish/>
          <w:sz w:val="22"/>
          <w:szCs w:val="22"/>
        </w:rPr>
      </w:pPr>
      <w:bookmarkStart w:id="60" w:name="_Toc136454465"/>
      <w:bookmarkStart w:id="61" w:name="_Toc136454485"/>
      <w:bookmarkStart w:id="62" w:name="_Toc136455882"/>
      <w:bookmarkStart w:id="63" w:name="_Toc136548709"/>
      <w:bookmarkStart w:id="64" w:name="_Toc152621549"/>
      <w:bookmarkStart w:id="65" w:name="_Toc152621586"/>
      <w:bookmarkStart w:id="66" w:name="_Toc152625084"/>
      <w:bookmarkStart w:id="67" w:name="_Toc152625106"/>
      <w:bookmarkStart w:id="68" w:name="_Toc152625128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14:paraId="4D1A5FDC" w14:textId="77777777" w:rsidR="00BF573F" w:rsidRPr="009F37B9" w:rsidRDefault="00BF573F" w:rsidP="00BF573F">
      <w:pPr>
        <w:pStyle w:val="Akapitzlist"/>
        <w:keepNext/>
        <w:keepLines/>
        <w:numPr>
          <w:ilvl w:val="0"/>
          <w:numId w:val="25"/>
        </w:numPr>
        <w:spacing w:before="240"/>
        <w:contextualSpacing w:val="0"/>
        <w:outlineLvl w:val="1"/>
        <w:rPr>
          <w:rFonts w:ascii="Arial" w:eastAsiaTheme="majorEastAsia" w:hAnsi="Arial"/>
          <w:b/>
          <w:bCs/>
          <w:vanish/>
          <w:sz w:val="22"/>
          <w:szCs w:val="22"/>
        </w:rPr>
      </w:pPr>
      <w:bookmarkStart w:id="69" w:name="_Toc136454466"/>
      <w:bookmarkStart w:id="70" w:name="_Toc136454486"/>
      <w:bookmarkStart w:id="71" w:name="_Toc136455883"/>
      <w:bookmarkStart w:id="72" w:name="_Toc136548710"/>
      <w:bookmarkStart w:id="73" w:name="_Toc152621550"/>
      <w:bookmarkStart w:id="74" w:name="_Toc152621587"/>
      <w:bookmarkStart w:id="75" w:name="_Toc152625085"/>
      <w:bookmarkStart w:id="76" w:name="_Toc152625107"/>
      <w:bookmarkStart w:id="77" w:name="_Toc152625129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14:paraId="07DC5A9C" w14:textId="77777777" w:rsidR="00BF573F" w:rsidRDefault="00BF573F" w:rsidP="00BF573F">
      <w:pPr>
        <w:pStyle w:val="Nagwek2"/>
        <w:numPr>
          <w:ilvl w:val="1"/>
          <w:numId w:val="28"/>
        </w:numPr>
        <w:tabs>
          <w:tab w:val="num" w:pos="360"/>
        </w:tabs>
        <w:ind w:left="1440"/>
        <w:rPr>
          <w:rFonts w:cs="Arial"/>
          <w:sz w:val="22"/>
          <w:szCs w:val="22"/>
        </w:rPr>
      </w:pPr>
      <w:bookmarkStart w:id="78" w:name="_Toc136548711"/>
      <w:bookmarkStart w:id="79" w:name="_Toc152621588"/>
      <w:bookmarkStart w:id="80" w:name="_Toc152625130"/>
      <w:r w:rsidRPr="009F37B9">
        <w:rPr>
          <w:rFonts w:cs="Arial"/>
          <w:sz w:val="22"/>
          <w:szCs w:val="22"/>
        </w:rPr>
        <w:t>Oznakowanie pionowe</w:t>
      </w:r>
      <w:bookmarkEnd w:id="53"/>
      <w:bookmarkEnd w:id="54"/>
      <w:bookmarkEnd w:id="55"/>
      <w:bookmarkEnd w:id="56"/>
      <w:bookmarkEnd w:id="78"/>
      <w:bookmarkEnd w:id="79"/>
      <w:bookmarkEnd w:id="80"/>
    </w:p>
    <w:p w14:paraId="2B8CC46D" w14:textId="77777777" w:rsidR="00BF573F" w:rsidRPr="001E788C" w:rsidRDefault="00BF573F" w:rsidP="00BF573F">
      <w:pPr>
        <w:ind w:firstLine="360"/>
        <w:rPr>
          <w:rFonts w:ascii="Arial" w:hAnsi="Arial"/>
          <w:sz w:val="22"/>
          <w:szCs w:val="22"/>
          <w:lang w:eastAsia="pl-PL"/>
        </w:rPr>
      </w:pPr>
      <w:r w:rsidRPr="001E788C">
        <w:rPr>
          <w:rFonts w:ascii="Arial" w:hAnsi="Arial"/>
          <w:sz w:val="22"/>
          <w:szCs w:val="22"/>
          <w:lang w:eastAsia="pl-PL"/>
        </w:rPr>
        <w:t>Oznakowanie zaprojektowano wyłącznie na drodze wewnętrznej (poza pasem drogowym drogi publicznej)</w:t>
      </w:r>
      <w:r>
        <w:rPr>
          <w:rFonts w:ascii="Arial" w:hAnsi="Arial"/>
          <w:sz w:val="22"/>
          <w:szCs w:val="22"/>
          <w:lang w:eastAsia="pl-PL"/>
        </w:rPr>
        <w:t>, wyłącznie na wjeździe i wyjeździe z drogi wewnętrznej.</w:t>
      </w:r>
    </w:p>
    <w:p w14:paraId="52585473" w14:textId="77777777" w:rsidR="00BF573F" w:rsidRPr="006F2862" w:rsidRDefault="00BF573F" w:rsidP="00BF573F">
      <w:pPr>
        <w:spacing w:line="360" w:lineRule="auto"/>
        <w:ind w:firstLine="360"/>
        <w:rPr>
          <w:rFonts w:ascii="Arial" w:hAnsi="Arial"/>
          <w:sz w:val="22"/>
          <w:szCs w:val="22"/>
          <w:lang w:eastAsia="pl-PL"/>
        </w:rPr>
      </w:pPr>
      <w:r w:rsidRPr="006F2862">
        <w:rPr>
          <w:rFonts w:ascii="Arial" w:hAnsi="Arial"/>
          <w:sz w:val="22"/>
          <w:szCs w:val="22"/>
          <w:lang w:eastAsia="pl-PL"/>
        </w:rPr>
        <w:t xml:space="preserve">Oznakowanie pionowe zaprojektowano jako </w:t>
      </w:r>
      <w:r w:rsidRPr="006F2862">
        <w:rPr>
          <w:rFonts w:ascii="Arial" w:hAnsi="Arial"/>
          <w:b/>
          <w:bCs/>
          <w:sz w:val="22"/>
          <w:szCs w:val="22"/>
          <w:lang w:eastAsia="pl-PL"/>
        </w:rPr>
        <w:t>małe.</w:t>
      </w:r>
    </w:p>
    <w:p w14:paraId="21ACAB3A" w14:textId="77777777" w:rsidR="00BF573F" w:rsidRPr="006F2862" w:rsidRDefault="00BF573F" w:rsidP="00BF573F">
      <w:pPr>
        <w:spacing w:line="360" w:lineRule="auto"/>
        <w:ind w:firstLine="360"/>
        <w:rPr>
          <w:rFonts w:ascii="Arial" w:hAnsi="Arial"/>
          <w:sz w:val="22"/>
          <w:szCs w:val="22"/>
          <w:lang w:eastAsia="pl-PL"/>
        </w:rPr>
      </w:pPr>
      <w:r w:rsidRPr="006F2862">
        <w:rPr>
          <w:rFonts w:ascii="Arial" w:hAnsi="Arial"/>
          <w:sz w:val="22"/>
          <w:szCs w:val="22"/>
          <w:lang w:eastAsia="pl-PL"/>
        </w:rPr>
        <w:t xml:space="preserve">Wszystkie tarcze znaków oraz słupki należy okleić folią odblaskową </w:t>
      </w:r>
      <w:r w:rsidRPr="006F2862">
        <w:rPr>
          <w:rFonts w:ascii="Arial" w:hAnsi="Arial"/>
          <w:b/>
          <w:bCs/>
          <w:sz w:val="22"/>
          <w:szCs w:val="22"/>
          <w:lang w:eastAsia="pl-PL"/>
        </w:rPr>
        <w:t>I</w:t>
      </w:r>
      <w:r>
        <w:rPr>
          <w:rFonts w:ascii="Arial" w:hAnsi="Arial"/>
          <w:b/>
          <w:bCs/>
          <w:sz w:val="22"/>
          <w:szCs w:val="22"/>
          <w:lang w:eastAsia="pl-PL"/>
        </w:rPr>
        <w:t>I</w:t>
      </w:r>
      <w:r w:rsidRPr="006F2862">
        <w:rPr>
          <w:rFonts w:ascii="Arial" w:hAnsi="Arial"/>
          <w:b/>
          <w:bCs/>
          <w:sz w:val="22"/>
          <w:szCs w:val="22"/>
          <w:lang w:eastAsia="pl-PL"/>
        </w:rPr>
        <w:t> generacji.</w:t>
      </w:r>
    </w:p>
    <w:p w14:paraId="783195AD" w14:textId="77777777" w:rsidR="00BF573F" w:rsidRPr="006F2862" w:rsidRDefault="00BF573F" w:rsidP="00BF573F">
      <w:pPr>
        <w:spacing w:line="360" w:lineRule="auto"/>
        <w:ind w:firstLine="360"/>
        <w:rPr>
          <w:rFonts w:ascii="Arial" w:hAnsi="Arial"/>
          <w:sz w:val="22"/>
          <w:szCs w:val="22"/>
          <w:lang w:eastAsia="pl-PL"/>
        </w:rPr>
      </w:pPr>
      <w:r w:rsidRPr="006F2862">
        <w:rPr>
          <w:rFonts w:ascii="Arial" w:hAnsi="Arial"/>
          <w:sz w:val="22"/>
          <w:szCs w:val="22"/>
          <w:lang w:eastAsia="pl-PL"/>
        </w:rPr>
        <w:t xml:space="preserve">Wszystkie tarcze oznakowania pionowego należy wykonać na podkładach aluminiowych oprawianych w ramy aluminiowe z profilami usztywniająco – montażowymi. </w:t>
      </w:r>
    </w:p>
    <w:p w14:paraId="2148043D" w14:textId="77777777" w:rsidR="00BF573F" w:rsidRPr="006F2862" w:rsidRDefault="00BF573F" w:rsidP="00BF573F">
      <w:pPr>
        <w:spacing w:line="360" w:lineRule="auto"/>
        <w:ind w:firstLine="360"/>
        <w:rPr>
          <w:rFonts w:ascii="Arial" w:hAnsi="Arial"/>
          <w:sz w:val="22"/>
          <w:szCs w:val="22"/>
          <w:lang w:eastAsia="pl-PL"/>
        </w:rPr>
      </w:pPr>
      <w:r w:rsidRPr="006F2862">
        <w:rPr>
          <w:rFonts w:ascii="Arial" w:hAnsi="Arial"/>
          <w:sz w:val="22"/>
          <w:szCs w:val="22"/>
          <w:lang w:eastAsia="pl-PL"/>
        </w:rPr>
        <w:t xml:space="preserve">Znaki należy umieszczać na pojedynczych słupkach stalowych w taki sposób, aby spody tarcz znaków wszystkich grup i kategorii znajdowały się na wysokości 2,20m w przypadku umieszczenia znaku na chodniku, natomiast jeżeli znak umieszczono poza chodnikiem </w:t>
      </w:r>
      <w:r w:rsidRPr="006F2862">
        <w:rPr>
          <w:rFonts w:ascii="Arial" w:hAnsi="Arial"/>
          <w:sz w:val="22"/>
          <w:szCs w:val="22"/>
          <w:lang w:eastAsia="pl-PL"/>
        </w:rPr>
        <w:lastRenderedPageBreak/>
        <w:t xml:space="preserve">wysokość ta powinna wynosić min. 2,00m. W przypadku lokalizacji znaku nad ścieżką rowerową lub ścieżko pieszo-rowerową znaki należy montować na wysokości 2,50m. Jeśli na jednym słupku zaprojektowano więcej niż jedną tarczę, wówczas powyższe dotyczy znaku montowanego najniżej. W przypadku przesłonięcia tarczy znaku np. ogrodzeniem posesji należy podnieść tarcze tak, żeby jej dolna krawędź znajdowała się 30cm powyżej ogrodzenia. Końce słupków należy zabezpieczyć kapturkami zabezpieczającymi. </w:t>
      </w:r>
    </w:p>
    <w:p w14:paraId="62D74B56" w14:textId="77777777" w:rsidR="00BF573F" w:rsidRPr="006F2862" w:rsidRDefault="00BF573F" w:rsidP="00BF573F">
      <w:pPr>
        <w:spacing w:line="360" w:lineRule="auto"/>
        <w:ind w:firstLine="360"/>
        <w:rPr>
          <w:rFonts w:ascii="Arial" w:hAnsi="Arial"/>
          <w:sz w:val="22"/>
          <w:szCs w:val="22"/>
          <w:lang w:eastAsia="pl-PL"/>
        </w:rPr>
      </w:pPr>
      <w:r w:rsidRPr="006F2862">
        <w:rPr>
          <w:rFonts w:ascii="Arial" w:hAnsi="Arial"/>
          <w:sz w:val="22"/>
          <w:szCs w:val="22"/>
          <w:lang w:eastAsia="pl-PL"/>
        </w:rPr>
        <w:t>Wszystkie znaki pionowe należy sytuować w odległości min. 0,5m od korony drogi, a w przypadku przekrojów ulicznych /krawężniki/ w odległości 0,50–2,0m od krawędzi jezdni.</w:t>
      </w:r>
    </w:p>
    <w:p w14:paraId="7871FE67" w14:textId="77777777" w:rsidR="00BF573F" w:rsidRPr="006F2862" w:rsidRDefault="00BF573F" w:rsidP="00BF573F">
      <w:pPr>
        <w:spacing w:line="360" w:lineRule="auto"/>
        <w:ind w:firstLine="360"/>
        <w:rPr>
          <w:rFonts w:ascii="Arial" w:hAnsi="Arial"/>
          <w:sz w:val="22"/>
          <w:szCs w:val="22"/>
          <w:lang w:eastAsia="pl-PL"/>
        </w:rPr>
      </w:pPr>
      <w:r w:rsidRPr="006F2862">
        <w:rPr>
          <w:rFonts w:ascii="Arial" w:hAnsi="Arial"/>
          <w:sz w:val="22"/>
          <w:szCs w:val="22"/>
          <w:lang w:eastAsia="pl-PL"/>
        </w:rPr>
        <w:t>W przypadkach w których szerokość chodnika przekracza 2</w:t>
      </w:r>
      <w:r>
        <w:rPr>
          <w:rFonts w:ascii="Arial" w:hAnsi="Arial"/>
          <w:sz w:val="22"/>
          <w:szCs w:val="22"/>
          <w:lang w:eastAsia="pl-PL"/>
        </w:rPr>
        <w:t xml:space="preserve"> </w:t>
      </w:r>
      <w:r w:rsidRPr="006F2862">
        <w:rPr>
          <w:rFonts w:ascii="Arial" w:hAnsi="Arial"/>
          <w:sz w:val="22"/>
          <w:szCs w:val="22"/>
          <w:lang w:eastAsia="pl-PL"/>
        </w:rPr>
        <w:t>m, a także w innych miejscach gdzie z przyczyn obiektywnych nie ma możliwości usytuowania tarczy znaku w odległości max. 2</w:t>
      </w:r>
      <w:r>
        <w:rPr>
          <w:rFonts w:ascii="Arial" w:hAnsi="Arial"/>
          <w:sz w:val="22"/>
          <w:szCs w:val="22"/>
          <w:lang w:eastAsia="pl-PL"/>
        </w:rPr>
        <w:t xml:space="preserve"> </w:t>
      </w:r>
      <w:r w:rsidRPr="006F2862">
        <w:rPr>
          <w:rFonts w:ascii="Arial" w:hAnsi="Arial"/>
          <w:sz w:val="22"/>
          <w:szCs w:val="22"/>
          <w:lang w:eastAsia="pl-PL"/>
        </w:rPr>
        <w:t>m od krawędzi jezdni należy umieścić znak na wysięgniku w taki sposób aby krawędź tarczy była w odległości 0.5-2.0m od krawędzi jezdni.</w:t>
      </w:r>
    </w:p>
    <w:p w14:paraId="48399F4B" w14:textId="77777777" w:rsidR="00BF573F" w:rsidRPr="006F2862" w:rsidRDefault="00BF573F" w:rsidP="00BF573F">
      <w:pPr>
        <w:spacing w:line="360" w:lineRule="auto"/>
        <w:ind w:firstLine="360"/>
        <w:rPr>
          <w:rFonts w:ascii="Arial" w:hAnsi="Arial"/>
          <w:sz w:val="22"/>
          <w:szCs w:val="22"/>
          <w:lang w:eastAsia="pl-PL"/>
        </w:rPr>
      </w:pPr>
      <w:r w:rsidRPr="006F2862">
        <w:rPr>
          <w:rFonts w:ascii="Arial" w:hAnsi="Arial"/>
          <w:sz w:val="22"/>
          <w:szCs w:val="22"/>
          <w:lang w:eastAsia="pl-PL"/>
        </w:rPr>
        <w:t>Tarcze znaków należy mocować tak, aby były one odchylone od linii prostopadłej do osi jezdni o około 5º w kierunku jezdni. Usytuowanie znaków drogowych musi być zgodne ze „Szczegółowymi warunkami technicznymi dla znaków drogowych pionowych i warunkami ich umieszczania na drogach”</w:t>
      </w:r>
    </w:p>
    <w:p w14:paraId="65A0CD0C" w14:textId="77777777" w:rsidR="00BF573F" w:rsidRDefault="00BF573F" w:rsidP="00BF573F">
      <w:pPr>
        <w:spacing w:line="360" w:lineRule="auto"/>
        <w:ind w:firstLine="360"/>
        <w:rPr>
          <w:rFonts w:ascii="Arial" w:hAnsi="Arial"/>
          <w:sz w:val="20"/>
          <w:szCs w:val="20"/>
        </w:rPr>
      </w:pPr>
      <w:r w:rsidRPr="006F2862">
        <w:rPr>
          <w:rFonts w:ascii="Arial" w:hAnsi="Arial"/>
          <w:sz w:val="22"/>
          <w:szCs w:val="22"/>
          <w:lang w:eastAsia="pl-PL"/>
        </w:rPr>
        <w:t>W niektórych sytuacjach ze względu na warunki lokalne znaki zaprojektowano na wspólnych słupkach w układzie pionowym.</w:t>
      </w:r>
      <w:r w:rsidRPr="000D7DA9">
        <w:rPr>
          <w:rFonts w:ascii="Arial" w:hAnsi="Arial"/>
          <w:sz w:val="20"/>
          <w:szCs w:val="20"/>
        </w:rPr>
        <w:t xml:space="preserve"> </w:t>
      </w:r>
    </w:p>
    <w:p w14:paraId="64E7262A" w14:textId="77777777" w:rsidR="00BF573F" w:rsidRPr="006F2862" w:rsidRDefault="00BF573F" w:rsidP="00BF573F">
      <w:pPr>
        <w:pStyle w:val="Nagwek2"/>
        <w:rPr>
          <w:lang w:eastAsia="pl-PL"/>
        </w:rPr>
      </w:pPr>
      <w:bookmarkStart w:id="81" w:name="_Toc426963237"/>
      <w:bookmarkStart w:id="82" w:name="_Toc433196474"/>
      <w:bookmarkStart w:id="83" w:name="_Toc491934626"/>
      <w:bookmarkStart w:id="84" w:name="_Toc130141768"/>
      <w:bookmarkStart w:id="85" w:name="_Toc136548713"/>
      <w:bookmarkStart w:id="86" w:name="_Toc152621589"/>
      <w:bookmarkStart w:id="87" w:name="_Toc152625131"/>
      <w:r w:rsidRPr="006F2862">
        <w:rPr>
          <w:lang w:eastAsia="pl-PL"/>
        </w:rPr>
        <w:t>Termin wprowadzenia organizacji ruchu.</w:t>
      </w:r>
      <w:bookmarkEnd w:id="81"/>
      <w:bookmarkEnd w:id="82"/>
      <w:bookmarkEnd w:id="83"/>
      <w:bookmarkEnd w:id="84"/>
      <w:bookmarkEnd w:id="85"/>
      <w:bookmarkEnd w:id="86"/>
      <w:bookmarkEnd w:id="87"/>
    </w:p>
    <w:p w14:paraId="12B00D2D" w14:textId="77777777" w:rsidR="00BF573F" w:rsidRDefault="00BF573F" w:rsidP="00BF573F">
      <w:pPr>
        <w:spacing w:line="360" w:lineRule="auto"/>
        <w:ind w:firstLine="360"/>
        <w:rPr>
          <w:rFonts w:ascii="Arial" w:hAnsi="Arial"/>
          <w:sz w:val="22"/>
          <w:szCs w:val="22"/>
          <w:lang w:eastAsia="pl-PL"/>
        </w:rPr>
      </w:pPr>
      <w:r w:rsidRPr="006F2862">
        <w:rPr>
          <w:rFonts w:ascii="Arial" w:hAnsi="Arial"/>
          <w:sz w:val="22"/>
          <w:szCs w:val="22"/>
          <w:lang w:eastAsia="pl-PL"/>
        </w:rPr>
        <w:t xml:space="preserve">Przewidywany termin </w:t>
      </w:r>
      <w:r>
        <w:rPr>
          <w:rFonts w:ascii="Arial" w:hAnsi="Arial"/>
          <w:sz w:val="22"/>
          <w:szCs w:val="22"/>
          <w:lang w:eastAsia="pl-PL"/>
        </w:rPr>
        <w:t>wprowadzenia</w:t>
      </w:r>
      <w:r w:rsidRPr="006F2862">
        <w:rPr>
          <w:rFonts w:ascii="Arial" w:hAnsi="Arial"/>
          <w:sz w:val="22"/>
          <w:szCs w:val="22"/>
          <w:lang w:eastAsia="pl-PL"/>
        </w:rPr>
        <w:t xml:space="preserve"> organizacji </w:t>
      </w:r>
      <w:r>
        <w:rPr>
          <w:rFonts w:ascii="Arial" w:hAnsi="Arial"/>
          <w:sz w:val="22"/>
          <w:szCs w:val="22"/>
          <w:lang w:eastAsia="pl-PL"/>
        </w:rPr>
        <w:t>ruchu – do końca IV</w:t>
      </w:r>
      <w:r w:rsidRPr="006F2862">
        <w:rPr>
          <w:rFonts w:ascii="Arial" w:hAnsi="Arial"/>
          <w:sz w:val="22"/>
          <w:szCs w:val="22"/>
          <w:lang w:eastAsia="pl-PL"/>
        </w:rPr>
        <w:t xml:space="preserve"> kwartał 202</w:t>
      </w:r>
      <w:r>
        <w:rPr>
          <w:rFonts w:ascii="Arial" w:hAnsi="Arial"/>
          <w:sz w:val="22"/>
          <w:szCs w:val="22"/>
          <w:lang w:eastAsia="pl-PL"/>
        </w:rPr>
        <w:t>4</w:t>
      </w:r>
      <w:r w:rsidRPr="006F2862">
        <w:rPr>
          <w:rFonts w:ascii="Arial" w:hAnsi="Arial"/>
          <w:sz w:val="22"/>
          <w:szCs w:val="22"/>
          <w:lang w:eastAsia="pl-PL"/>
        </w:rPr>
        <w:t xml:space="preserve"> rok.</w:t>
      </w:r>
    </w:p>
    <w:p w14:paraId="06F62AC1" w14:textId="77777777" w:rsidR="00BF573F" w:rsidRPr="006F2862" w:rsidRDefault="00BF573F" w:rsidP="00BF573F">
      <w:pPr>
        <w:pStyle w:val="Nagwek2"/>
        <w:rPr>
          <w:lang w:eastAsia="pl-PL"/>
        </w:rPr>
      </w:pPr>
      <w:bookmarkStart w:id="88" w:name="_Toc130141769"/>
      <w:bookmarkStart w:id="89" w:name="_Toc136548714"/>
      <w:bookmarkStart w:id="90" w:name="_Toc152621590"/>
      <w:bookmarkStart w:id="91" w:name="_Toc152625132"/>
      <w:r w:rsidRPr="006F2862">
        <w:rPr>
          <w:lang w:eastAsia="pl-PL"/>
        </w:rPr>
        <w:t>Zestawienie projektowanych elementów</w:t>
      </w:r>
      <w:bookmarkEnd w:id="88"/>
      <w:bookmarkEnd w:id="89"/>
      <w:bookmarkEnd w:id="90"/>
      <w:bookmarkEnd w:id="91"/>
    </w:p>
    <w:p w14:paraId="2CD2D274" w14:textId="3F265B11" w:rsidR="00BF573F" w:rsidRDefault="00BF573F" w:rsidP="00BF573F">
      <w:pPr>
        <w:pStyle w:val="Akapitzlist"/>
        <w:numPr>
          <w:ilvl w:val="0"/>
          <w:numId w:val="26"/>
        </w:numPr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D-</w:t>
      </w:r>
      <w:r>
        <w:rPr>
          <w:rFonts w:ascii="Arial" w:hAnsi="Arial"/>
          <w:sz w:val="20"/>
          <w:szCs w:val="20"/>
        </w:rPr>
        <w:t>3</w:t>
      </w:r>
    </w:p>
    <w:p w14:paraId="2EE089A7" w14:textId="030A9828" w:rsidR="00BF573F" w:rsidRDefault="00BF573F" w:rsidP="00BF573F">
      <w:pPr>
        <w:pStyle w:val="Akapitzlist"/>
        <w:numPr>
          <w:ilvl w:val="0"/>
          <w:numId w:val="26"/>
        </w:numPr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D-4</w:t>
      </w:r>
      <w:r>
        <w:rPr>
          <w:rFonts w:ascii="Arial" w:hAnsi="Arial"/>
          <w:sz w:val="20"/>
          <w:szCs w:val="20"/>
        </w:rPr>
        <w:t>0</w:t>
      </w:r>
    </w:p>
    <w:p w14:paraId="770D9984" w14:textId="663B63B4" w:rsidR="00BF573F" w:rsidRDefault="00BF573F" w:rsidP="00BF573F">
      <w:pPr>
        <w:pStyle w:val="Akapitzlist"/>
        <w:numPr>
          <w:ilvl w:val="0"/>
          <w:numId w:val="26"/>
        </w:numPr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</w:t>
      </w:r>
      <w:r>
        <w:rPr>
          <w:rFonts w:ascii="Arial" w:hAnsi="Arial"/>
          <w:sz w:val="20"/>
          <w:szCs w:val="20"/>
        </w:rPr>
        <w:t>-</w:t>
      </w:r>
      <w:r>
        <w:rPr>
          <w:rFonts w:ascii="Arial" w:hAnsi="Arial"/>
          <w:sz w:val="20"/>
          <w:szCs w:val="20"/>
        </w:rPr>
        <w:t>2</w:t>
      </w:r>
    </w:p>
    <w:p w14:paraId="5FC75297" w14:textId="38012F53" w:rsidR="00BF573F" w:rsidRDefault="00BF573F" w:rsidP="00BF573F">
      <w:pPr>
        <w:pStyle w:val="Akapitzlist"/>
        <w:numPr>
          <w:ilvl w:val="0"/>
          <w:numId w:val="26"/>
        </w:numPr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</w:t>
      </w:r>
      <w:r>
        <w:rPr>
          <w:rFonts w:ascii="Arial" w:hAnsi="Arial"/>
          <w:sz w:val="20"/>
          <w:szCs w:val="20"/>
        </w:rPr>
        <w:t>-</w:t>
      </w:r>
      <w:r>
        <w:rPr>
          <w:rFonts w:ascii="Arial" w:hAnsi="Arial"/>
          <w:sz w:val="20"/>
          <w:szCs w:val="20"/>
        </w:rPr>
        <w:t>22</w:t>
      </w:r>
    </w:p>
    <w:bookmarkEnd w:id="32"/>
    <w:p w14:paraId="7CB84B96" w14:textId="77777777" w:rsidR="00BF573F" w:rsidRPr="00D60970" w:rsidRDefault="00BF573F" w:rsidP="00BF573F">
      <w:pPr>
        <w:pStyle w:val="1NORMALNY"/>
        <w:rPr>
          <w:szCs w:val="22"/>
        </w:rPr>
      </w:pPr>
      <w:r w:rsidRPr="00D60970">
        <w:rPr>
          <w:szCs w:val="22"/>
        </w:rPr>
        <w:tab/>
      </w:r>
      <w:r w:rsidRPr="00D60970">
        <w:rPr>
          <w:szCs w:val="22"/>
        </w:rPr>
        <w:tab/>
      </w:r>
      <w:r w:rsidRPr="00D60970">
        <w:rPr>
          <w:szCs w:val="22"/>
        </w:rPr>
        <w:tab/>
      </w:r>
      <w:r w:rsidRPr="00D60970">
        <w:rPr>
          <w:szCs w:val="22"/>
        </w:rPr>
        <w:tab/>
      </w:r>
      <w:r w:rsidRPr="00D60970">
        <w:rPr>
          <w:szCs w:val="22"/>
        </w:rPr>
        <w:tab/>
      </w:r>
      <w:r w:rsidRPr="00D60970">
        <w:rPr>
          <w:szCs w:val="22"/>
        </w:rPr>
        <w:tab/>
      </w:r>
      <w:r w:rsidRPr="00D60970">
        <w:rPr>
          <w:szCs w:val="22"/>
        </w:rPr>
        <w:tab/>
      </w:r>
      <w:r w:rsidRPr="00D60970">
        <w:rPr>
          <w:szCs w:val="22"/>
        </w:rPr>
        <w:tab/>
      </w:r>
    </w:p>
    <w:p w14:paraId="4538A670" w14:textId="77777777" w:rsidR="00BF573F" w:rsidRDefault="00BF573F" w:rsidP="00BF573F">
      <w:pPr>
        <w:pStyle w:val="1NORMALNY"/>
      </w:pPr>
    </w:p>
    <w:p w14:paraId="2955F4B9" w14:textId="77777777" w:rsidR="00BF573F" w:rsidRDefault="00BF573F" w:rsidP="00BF573F">
      <w:pPr>
        <w:pStyle w:val="1NORMALNY"/>
        <w:ind w:left="6372" w:firstLine="708"/>
      </w:pPr>
      <w:r>
        <w:t>Opis sporządził:</w:t>
      </w:r>
    </w:p>
    <w:p w14:paraId="619A3579" w14:textId="77777777" w:rsidR="00BF573F" w:rsidRDefault="00BF573F" w:rsidP="00BF573F">
      <w:pPr>
        <w:pStyle w:val="1NORMALNY"/>
        <w:ind w:left="6372" w:firstLine="0"/>
      </w:pPr>
      <w:r>
        <w:t>mgr inż. Bartłomiej Kmieć</w:t>
      </w:r>
    </w:p>
    <w:p w14:paraId="74023BBF" w14:textId="77777777" w:rsidR="00BF573F" w:rsidRDefault="00BF573F" w:rsidP="00BF573F">
      <w:pPr>
        <w:pStyle w:val="1NORMALNY"/>
        <w:ind w:firstLine="0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7AF68BF" wp14:editId="7F523E13">
            <wp:simplePos x="0" y="0"/>
            <wp:positionH relativeFrom="column">
              <wp:posOffset>4721225</wp:posOffset>
            </wp:positionH>
            <wp:positionV relativeFrom="paragraph">
              <wp:posOffset>30480</wp:posOffset>
            </wp:positionV>
            <wp:extent cx="484505" cy="405765"/>
            <wp:effectExtent l="0" t="0" r="0" b="0"/>
            <wp:wrapSquare wrapText="bothSides"/>
            <wp:docPr id="876961046" name="Obraz 876961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505" cy="405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t xml:space="preserve">               </w:t>
      </w:r>
    </w:p>
    <w:p w14:paraId="14BAF198" w14:textId="77777777" w:rsidR="00BF573F" w:rsidRDefault="00BF573F" w:rsidP="00BF573F">
      <w:pPr>
        <w:pStyle w:val="1NORMALNY"/>
        <w:ind w:firstLine="0"/>
      </w:pPr>
    </w:p>
    <w:p w14:paraId="62D31A93" w14:textId="77777777" w:rsidR="00BF573F" w:rsidRDefault="00BF573F" w:rsidP="00BF573F">
      <w:pPr>
        <w:suppressAutoHyphens w:val="0"/>
        <w:spacing w:after="200"/>
        <w:jc w:val="left"/>
        <w:rPr>
          <w:rFonts w:ascii="Arial" w:hAnsi="Arial"/>
          <w:sz w:val="22"/>
          <w:szCs w:val="20"/>
          <w:lang w:eastAsia="pl-PL"/>
        </w:rPr>
      </w:pPr>
      <w:r>
        <w:br w:type="page"/>
      </w:r>
    </w:p>
    <w:bookmarkEnd w:id="33"/>
    <w:p w14:paraId="7C751DAC" w14:textId="49878E85" w:rsidR="004A4C07" w:rsidRPr="006D4E13" w:rsidRDefault="00A906C6" w:rsidP="00443A29">
      <w:pPr>
        <w:pStyle w:val="1NORMALNY"/>
        <w:ind w:firstLine="0"/>
      </w:pPr>
      <w:r w:rsidRPr="006D4E13">
        <w:lastRenderedPageBreak/>
        <w:t>CZĘŚĆ RYSUNKOWA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39"/>
        <w:gridCol w:w="5258"/>
        <w:gridCol w:w="1775"/>
      </w:tblGrid>
      <w:tr w:rsidR="002D4308" w:rsidRPr="006D4E13" w14:paraId="578876A0" w14:textId="77777777" w:rsidTr="00211B78">
        <w:tc>
          <w:tcPr>
            <w:tcW w:w="2039" w:type="dxa"/>
          </w:tcPr>
          <w:p w14:paraId="34005A41" w14:textId="77777777" w:rsidR="002D4308" w:rsidRPr="006D4E13" w:rsidRDefault="002D4308" w:rsidP="00D57B16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258" w:type="dxa"/>
          </w:tcPr>
          <w:p w14:paraId="0C933261" w14:textId="77777777" w:rsidR="002D4308" w:rsidRPr="006D4E13" w:rsidRDefault="002D4308" w:rsidP="000A596E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1775" w:type="dxa"/>
          </w:tcPr>
          <w:p w14:paraId="060060A6" w14:textId="77777777" w:rsidR="002D4308" w:rsidRPr="006D4E13" w:rsidRDefault="002D4308" w:rsidP="000A596E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AE5655" w:rsidRPr="006D4E13" w14:paraId="16304527" w14:textId="77777777" w:rsidTr="00211B78">
        <w:tc>
          <w:tcPr>
            <w:tcW w:w="2039" w:type="dxa"/>
          </w:tcPr>
          <w:p w14:paraId="293BCC6A" w14:textId="77777777" w:rsidR="00AE5655" w:rsidRPr="006D4E13" w:rsidRDefault="00AE5655" w:rsidP="008A77DF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 w:rsidRPr="006D4E13">
              <w:rPr>
                <w:rFonts w:ascii="Arial" w:hAnsi="Arial"/>
                <w:bCs/>
                <w:sz w:val="20"/>
                <w:szCs w:val="20"/>
              </w:rPr>
              <w:t>Rys. Nr 1</w:t>
            </w:r>
            <w:r w:rsidR="00E51C64">
              <w:rPr>
                <w:rFonts w:ascii="Arial" w:hAnsi="Arial"/>
                <w:bCs/>
                <w:sz w:val="20"/>
                <w:szCs w:val="20"/>
              </w:rPr>
              <w:t>.0</w:t>
            </w:r>
          </w:p>
        </w:tc>
        <w:tc>
          <w:tcPr>
            <w:tcW w:w="5258" w:type="dxa"/>
          </w:tcPr>
          <w:p w14:paraId="761DD4BF" w14:textId="77777777" w:rsidR="00AE5655" w:rsidRPr="006D4E13" w:rsidRDefault="00AE5655" w:rsidP="00277D42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 w:rsidRPr="006D4E13">
              <w:rPr>
                <w:rFonts w:ascii="Arial" w:hAnsi="Arial"/>
                <w:bCs/>
                <w:sz w:val="20"/>
                <w:szCs w:val="20"/>
              </w:rPr>
              <w:t xml:space="preserve">Plan orientacyjny </w:t>
            </w:r>
          </w:p>
        </w:tc>
        <w:tc>
          <w:tcPr>
            <w:tcW w:w="1775" w:type="dxa"/>
          </w:tcPr>
          <w:p w14:paraId="7177A635" w14:textId="280C05F5" w:rsidR="00AE5655" w:rsidRPr="006D4E13" w:rsidRDefault="00AE5655" w:rsidP="00FF6F63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 w:rsidRPr="006D4E13">
              <w:rPr>
                <w:rFonts w:ascii="Arial" w:hAnsi="Arial"/>
                <w:bCs/>
                <w:sz w:val="20"/>
                <w:szCs w:val="20"/>
              </w:rPr>
              <w:t>1:</w:t>
            </w:r>
            <w:r w:rsidR="00E51C64">
              <w:rPr>
                <w:rFonts w:ascii="Arial" w:hAnsi="Arial"/>
                <w:bCs/>
                <w:sz w:val="20"/>
                <w:szCs w:val="20"/>
              </w:rPr>
              <w:t>1</w:t>
            </w:r>
            <w:r w:rsidR="00CE3EE5" w:rsidRPr="006D4E13">
              <w:rPr>
                <w:rFonts w:ascii="Arial" w:hAnsi="Arial"/>
                <w:bCs/>
                <w:sz w:val="20"/>
                <w:szCs w:val="20"/>
              </w:rPr>
              <w:t xml:space="preserve">0 </w:t>
            </w:r>
            <w:r w:rsidRPr="006D4E13">
              <w:rPr>
                <w:rFonts w:ascii="Arial" w:hAnsi="Arial"/>
                <w:bCs/>
                <w:sz w:val="20"/>
                <w:szCs w:val="20"/>
              </w:rPr>
              <w:t>000</w:t>
            </w:r>
            <w:r w:rsidR="00E51C64">
              <w:rPr>
                <w:rFonts w:ascii="Arial" w:hAnsi="Arial"/>
                <w:bCs/>
                <w:sz w:val="20"/>
                <w:szCs w:val="20"/>
              </w:rPr>
              <w:t>/</w:t>
            </w:r>
            <w:r w:rsidR="00772178">
              <w:rPr>
                <w:rFonts w:ascii="Arial" w:hAnsi="Arial"/>
                <w:bCs/>
                <w:sz w:val="20"/>
                <w:szCs w:val="20"/>
              </w:rPr>
              <w:t>2</w:t>
            </w:r>
            <w:r w:rsidR="00E51C64"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="00CC3B20">
              <w:rPr>
                <w:rFonts w:ascii="Arial" w:hAnsi="Arial"/>
                <w:bCs/>
                <w:sz w:val="20"/>
                <w:szCs w:val="20"/>
              </w:rPr>
              <w:t>5</w:t>
            </w:r>
            <w:r w:rsidR="00E51C64">
              <w:rPr>
                <w:rFonts w:ascii="Arial" w:hAnsi="Arial"/>
                <w:bCs/>
                <w:sz w:val="20"/>
                <w:szCs w:val="20"/>
              </w:rPr>
              <w:t>00</w:t>
            </w:r>
          </w:p>
        </w:tc>
      </w:tr>
      <w:tr w:rsidR="00AE5655" w:rsidRPr="006D4E13" w14:paraId="436C7077" w14:textId="77777777" w:rsidTr="00211B78">
        <w:tc>
          <w:tcPr>
            <w:tcW w:w="2039" w:type="dxa"/>
          </w:tcPr>
          <w:p w14:paraId="54D9B36C" w14:textId="7BAD3A8E" w:rsidR="00AE5655" w:rsidRPr="006D4E13" w:rsidRDefault="00AE5655" w:rsidP="004160BD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 w:rsidRPr="006D4E13">
              <w:rPr>
                <w:rFonts w:ascii="Arial" w:hAnsi="Arial"/>
                <w:bCs/>
                <w:sz w:val="20"/>
                <w:szCs w:val="20"/>
              </w:rPr>
              <w:t>Rys. Nr 2</w:t>
            </w:r>
            <w:r w:rsidR="000C33BC">
              <w:rPr>
                <w:rFonts w:ascii="Arial" w:hAnsi="Arial"/>
                <w:bCs/>
                <w:sz w:val="20"/>
                <w:szCs w:val="20"/>
              </w:rPr>
              <w:t>.</w:t>
            </w:r>
            <w:r w:rsidR="00291073">
              <w:rPr>
                <w:rFonts w:ascii="Arial" w:hAnsi="Arial"/>
                <w:bCs/>
                <w:sz w:val="20"/>
                <w:szCs w:val="20"/>
              </w:rPr>
              <w:t>0</w:t>
            </w:r>
          </w:p>
        </w:tc>
        <w:tc>
          <w:tcPr>
            <w:tcW w:w="5258" w:type="dxa"/>
          </w:tcPr>
          <w:p w14:paraId="3EC5104C" w14:textId="41C7CEAD" w:rsidR="00AE5655" w:rsidRPr="006D4E13" w:rsidRDefault="00A74A6B" w:rsidP="00277D42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Plan sytuacyjny</w:t>
            </w:r>
          </w:p>
        </w:tc>
        <w:tc>
          <w:tcPr>
            <w:tcW w:w="1775" w:type="dxa"/>
          </w:tcPr>
          <w:p w14:paraId="290F1A30" w14:textId="77777777" w:rsidR="00AE5655" w:rsidRPr="006D4E13" w:rsidRDefault="00CE3EE5" w:rsidP="00925E53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 w:rsidRPr="006D4E13">
              <w:rPr>
                <w:rFonts w:ascii="Arial" w:hAnsi="Arial"/>
                <w:bCs/>
                <w:sz w:val="20"/>
                <w:szCs w:val="20"/>
              </w:rPr>
              <w:t>1:</w:t>
            </w:r>
            <w:r w:rsidR="008A77DF" w:rsidRPr="006D4E13">
              <w:rPr>
                <w:rFonts w:ascii="Arial" w:hAnsi="Arial"/>
                <w:bCs/>
                <w:sz w:val="20"/>
                <w:szCs w:val="20"/>
              </w:rPr>
              <w:t>5</w:t>
            </w:r>
            <w:r w:rsidR="007D02B9" w:rsidRPr="006D4E13">
              <w:rPr>
                <w:rFonts w:ascii="Arial" w:hAnsi="Arial"/>
                <w:bCs/>
                <w:sz w:val="20"/>
                <w:szCs w:val="20"/>
              </w:rPr>
              <w:t>00</w:t>
            </w:r>
          </w:p>
        </w:tc>
      </w:tr>
      <w:tr w:rsidR="00A74A6B" w:rsidRPr="006D4E13" w14:paraId="38C382B8" w14:textId="77777777" w:rsidTr="00211B78">
        <w:tc>
          <w:tcPr>
            <w:tcW w:w="2039" w:type="dxa"/>
          </w:tcPr>
          <w:p w14:paraId="065AE459" w14:textId="7D4A6EB9" w:rsidR="00A74A6B" w:rsidRPr="006D4E13" w:rsidRDefault="00A74A6B" w:rsidP="00A74A6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258" w:type="dxa"/>
          </w:tcPr>
          <w:p w14:paraId="67F6E67F" w14:textId="1E8C0938" w:rsidR="00A74A6B" w:rsidRDefault="00A74A6B" w:rsidP="00A74A6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1775" w:type="dxa"/>
          </w:tcPr>
          <w:p w14:paraId="05F590E0" w14:textId="3501BBBD" w:rsidR="00A74A6B" w:rsidRPr="006D4E13" w:rsidRDefault="00A74A6B" w:rsidP="00A74A6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A74A6B" w:rsidRPr="006D4E13" w14:paraId="79604490" w14:textId="77777777" w:rsidTr="00211B78">
        <w:tc>
          <w:tcPr>
            <w:tcW w:w="2039" w:type="dxa"/>
          </w:tcPr>
          <w:p w14:paraId="006C082B" w14:textId="635C27EB" w:rsidR="00A74A6B" w:rsidRPr="006D4E13" w:rsidRDefault="00A74A6B" w:rsidP="00A74A6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258" w:type="dxa"/>
          </w:tcPr>
          <w:p w14:paraId="4B81FC3D" w14:textId="3A4E27DD" w:rsidR="00A74A6B" w:rsidRPr="006D4E13" w:rsidRDefault="00A74A6B" w:rsidP="00A74A6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1775" w:type="dxa"/>
          </w:tcPr>
          <w:p w14:paraId="54B686DA" w14:textId="6F4EBA4E" w:rsidR="00A74A6B" w:rsidRPr="006D4E13" w:rsidRDefault="00A74A6B" w:rsidP="00A74A6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A74A6B" w:rsidRPr="006D4E13" w14:paraId="593E4A90" w14:textId="77777777" w:rsidTr="00211B78">
        <w:tc>
          <w:tcPr>
            <w:tcW w:w="2039" w:type="dxa"/>
          </w:tcPr>
          <w:p w14:paraId="32235495" w14:textId="45953A00" w:rsidR="00A74A6B" w:rsidRPr="006D4E13" w:rsidRDefault="00A74A6B" w:rsidP="00A74A6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258" w:type="dxa"/>
          </w:tcPr>
          <w:p w14:paraId="10709952" w14:textId="61744C05" w:rsidR="00A74A6B" w:rsidRPr="006D4E13" w:rsidRDefault="00A74A6B" w:rsidP="00A74A6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1775" w:type="dxa"/>
          </w:tcPr>
          <w:p w14:paraId="4AB69350" w14:textId="77777777" w:rsidR="00A74A6B" w:rsidRPr="006D4E13" w:rsidRDefault="00A74A6B" w:rsidP="00A74A6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A74A6B" w:rsidRPr="006D4E13" w14:paraId="4133039C" w14:textId="77777777" w:rsidTr="00211B78">
        <w:tc>
          <w:tcPr>
            <w:tcW w:w="2039" w:type="dxa"/>
          </w:tcPr>
          <w:p w14:paraId="3B84F3C4" w14:textId="77777777" w:rsidR="00A74A6B" w:rsidRPr="006D4E13" w:rsidRDefault="00A74A6B" w:rsidP="00A74A6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258" w:type="dxa"/>
          </w:tcPr>
          <w:p w14:paraId="768888E1" w14:textId="77777777" w:rsidR="00A74A6B" w:rsidRPr="006D4E13" w:rsidRDefault="00A74A6B" w:rsidP="00A74A6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1775" w:type="dxa"/>
          </w:tcPr>
          <w:p w14:paraId="6EF82868" w14:textId="77777777" w:rsidR="00A74A6B" w:rsidRPr="006D4E13" w:rsidRDefault="00A74A6B" w:rsidP="00A74A6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</w:p>
        </w:tc>
      </w:tr>
    </w:tbl>
    <w:p w14:paraId="45BF62BC" w14:textId="77777777" w:rsidR="00D63558" w:rsidRPr="006D4E13" w:rsidRDefault="00D63558" w:rsidP="00C1419A">
      <w:pPr>
        <w:pStyle w:val="Nagwek1"/>
        <w:numPr>
          <w:ilvl w:val="0"/>
          <w:numId w:val="0"/>
        </w:numPr>
        <w:ind w:left="720"/>
      </w:pPr>
    </w:p>
    <w:p w14:paraId="5A3B99C4" w14:textId="215DF054" w:rsidR="00F6254A" w:rsidRDefault="00F6254A">
      <w:pPr>
        <w:suppressAutoHyphens w:val="0"/>
        <w:spacing w:after="200"/>
        <w:jc w:val="left"/>
        <w:rPr>
          <w:rFonts w:ascii="Arial" w:hAnsi="Arial"/>
          <w:b/>
          <w:bCs/>
          <w:kern w:val="2"/>
          <w:szCs w:val="32"/>
        </w:rPr>
      </w:pPr>
    </w:p>
    <w:p w14:paraId="2BD9842F" w14:textId="77777777" w:rsidR="00F6254A" w:rsidRDefault="00F6254A">
      <w:pPr>
        <w:suppressAutoHyphens w:val="0"/>
        <w:spacing w:after="200"/>
        <w:jc w:val="left"/>
        <w:rPr>
          <w:rFonts w:ascii="Arial" w:hAnsi="Arial"/>
          <w:b/>
          <w:bCs/>
          <w:kern w:val="2"/>
          <w:szCs w:val="32"/>
        </w:rPr>
      </w:pPr>
      <w:r>
        <w:rPr>
          <w:rFonts w:ascii="Arial" w:hAnsi="Arial"/>
          <w:b/>
          <w:bCs/>
          <w:kern w:val="2"/>
          <w:szCs w:val="32"/>
        </w:rPr>
        <w:br w:type="page"/>
      </w:r>
    </w:p>
    <w:p w14:paraId="2A232562" w14:textId="4348E5F4" w:rsidR="00E51C64" w:rsidRDefault="00F6254A" w:rsidP="00F6254A">
      <w:pPr>
        <w:pStyle w:val="Nagwek2"/>
        <w:numPr>
          <w:ilvl w:val="0"/>
          <w:numId w:val="0"/>
        </w:numPr>
        <w:ind w:left="454" w:hanging="454"/>
        <w:rPr>
          <w:rFonts w:cs="Arial"/>
        </w:rPr>
      </w:pPr>
      <w:bookmarkStart w:id="92" w:name="_Toc152625133"/>
      <w:r w:rsidRPr="00F6254A">
        <w:rPr>
          <w:rFonts w:cs="Arial"/>
        </w:rPr>
        <w:lastRenderedPageBreak/>
        <w:t>Rys. Nr 1.0 Plan orient</w:t>
      </w:r>
      <w:r>
        <w:rPr>
          <w:rFonts w:cs="Arial"/>
        </w:rPr>
        <w:t>a</w:t>
      </w:r>
      <w:r w:rsidRPr="00F6254A">
        <w:rPr>
          <w:rFonts w:cs="Arial"/>
        </w:rPr>
        <w:t>cyjny</w:t>
      </w:r>
      <w:bookmarkEnd w:id="92"/>
    </w:p>
    <w:p w14:paraId="5EAA9110" w14:textId="18EBD0D2" w:rsidR="00F6254A" w:rsidRDefault="00F6254A" w:rsidP="00F6254A"/>
    <w:p w14:paraId="29B6CAD4" w14:textId="77777777" w:rsidR="00F6254A" w:rsidRDefault="00F6254A">
      <w:pPr>
        <w:suppressAutoHyphens w:val="0"/>
        <w:spacing w:after="200"/>
        <w:jc w:val="left"/>
      </w:pPr>
      <w:r>
        <w:br w:type="page"/>
      </w:r>
    </w:p>
    <w:p w14:paraId="648FE5E1" w14:textId="1EA1DB07" w:rsidR="00F6254A" w:rsidRDefault="00F6254A" w:rsidP="00F6254A">
      <w:pPr>
        <w:pStyle w:val="Nagwek2"/>
        <w:numPr>
          <w:ilvl w:val="0"/>
          <w:numId w:val="0"/>
        </w:numPr>
        <w:ind w:left="454" w:hanging="454"/>
        <w:rPr>
          <w:rFonts w:cs="Arial"/>
        </w:rPr>
      </w:pPr>
      <w:bookmarkStart w:id="93" w:name="_Toc152625134"/>
      <w:r w:rsidRPr="00F6254A">
        <w:rPr>
          <w:rFonts w:cs="Arial"/>
        </w:rPr>
        <w:lastRenderedPageBreak/>
        <w:t xml:space="preserve">Rys. Nr </w:t>
      </w:r>
      <w:r>
        <w:rPr>
          <w:rFonts w:cs="Arial"/>
        </w:rPr>
        <w:t>2</w:t>
      </w:r>
      <w:r w:rsidRPr="00F6254A">
        <w:rPr>
          <w:rFonts w:cs="Arial"/>
        </w:rPr>
        <w:t>.</w:t>
      </w:r>
      <w:r w:rsidR="00291073">
        <w:rPr>
          <w:rFonts w:cs="Arial"/>
        </w:rPr>
        <w:t>0</w:t>
      </w:r>
      <w:r w:rsidRPr="00F6254A">
        <w:rPr>
          <w:rFonts w:cs="Arial"/>
        </w:rPr>
        <w:t xml:space="preserve"> </w:t>
      </w:r>
      <w:r w:rsidR="00A74A6B">
        <w:rPr>
          <w:rFonts w:cs="Arial"/>
        </w:rPr>
        <w:t>Plan sytuacyjny</w:t>
      </w:r>
      <w:bookmarkEnd w:id="93"/>
    </w:p>
    <w:p w14:paraId="4D309533" w14:textId="1C772F54" w:rsidR="00A74A6B" w:rsidRPr="00A74A6B" w:rsidRDefault="00A74A6B" w:rsidP="00BF573F">
      <w:pPr>
        <w:suppressAutoHyphens w:val="0"/>
        <w:spacing w:after="200"/>
        <w:jc w:val="left"/>
      </w:pPr>
      <w:r>
        <w:br w:type="page"/>
      </w:r>
    </w:p>
    <w:p w14:paraId="052128D8" w14:textId="73257D6E" w:rsidR="00F6254A" w:rsidRDefault="00F6254A" w:rsidP="00F6254A"/>
    <w:p w14:paraId="06047539" w14:textId="5F3E8290" w:rsidR="009D6BE6" w:rsidRDefault="009D6BE6">
      <w:pPr>
        <w:suppressAutoHyphens w:val="0"/>
        <w:spacing w:after="200"/>
        <w:jc w:val="left"/>
      </w:pPr>
    </w:p>
    <w:sectPr w:rsidR="009D6BE6" w:rsidSect="00F6254A">
      <w:headerReference w:type="default" r:id="rId14"/>
      <w:footerReference w:type="default" r:id="rId15"/>
      <w:pgSz w:w="11906" w:h="16838"/>
      <w:pgMar w:top="1417" w:right="1417" w:bottom="1417" w:left="1417" w:header="426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AEE79" w14:textId="77777777" w:rsidR="001B2742" w:rsidRDefault="001B2742" w:rsidP="000472C5">
      <w:r>
        <w:separator/>
      </w:r>
    </w:p>
    <w:p w14:paraId="5D0B8F2B" w14:textId="77777777" w:rsidR="001B2742" w:rsidRDefault="001B2742"/>
  </w:endnote>
  <w:endnote w:type="continuationSeparator" w:id="0">
    <w:p w14:paraId="15DD870F" w14:textId="77777777" w:rsidR="001B2742" w:rsidRDefault="001B2742" w:rsidP="000472C5">
      <w:r>
        <w:continuationSeparator/>
      </w:r>
    </w:p>
    <w:p w14:paraId="6E930DF5" w14:textId="77777777" w:rsidR="001B2742" w:rsidRDefault="001B27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1842178"/>
      <w:docPartObj>
        <w:docPartGallery w:val="Page Numbers (Bottom of Page)"/>
        <w:docPartUnique/>
      </w:docPartObj>
    </w:sdtPr>
    <w:sdtContent>
      <w:p w14:paraId="7EA8EFE9" w14:textId="67DFB793" w:rsidR="006F1277" w:rsidRDefault="006F127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5A9">
          <w:rPr>
            <w:noProof/>
          </w:rPr>
          <w:t>20</w:t>
        </w:r>
        <w:r>
          <w:fldChar w:fldCharType="end"/>
        </w:r>
      </w:p>
    </w:sdtContent>
  </w:sdt>
  <w:p w14:paraId="1F1EC9E4" w14:textId="77777777" w:rsidR="006F1277" w:rsidRDefault="006F12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68260" w14:textId="77777777" w:rsidR="001B2742" w:rsidRDefault="001B2742" w:rsidP="000472C5">
      <w:r>
        <w:separator/>
      </w:r>
    </w:p>
    <w:p w14:paraId="35E480FB" w14:textId="77777777" w:rsidR="001B2742" w:rsidRDefault="001B2742"/>
  </w:footnote>
  <w:footnote w:type="continuationSeparator" w:id="0">
    <w:p w14:paraId="7B128893" w14:textId="77777777" w:rsidR="001B2742" w:rsidRDefault="001B2742" w:rsidP="000472C5">
      <w:r>
        <w:continuationSeparator/>
      </w:r>
    </w:p>
    <w:p w14:paraId="110E70F5" w14:textId="77777777" w:rsidR="001B2742" w:rsidRDefault="001B27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A82E5" w14:textId="77777777" w:rsidR="006F1277" w:rsidRPr="00D34FE7" w:rsidRDefault="006F1277" w:rsidP="00DA6367">
    <w:pPr>
      <w:pStyle w:val="Nagwek"/>
      <w:spacing w:line="240" w:lineRule="auto"/>
      <w:ind w:left="142" w:hanging="851"/>
      <w:jc w:val="center"/>
      <w:rPr>
        <w:rFonts w:ascii="Arial" w:hAnsi="Arial"/>
        <w:color w:val="808080" w:themeColor="background1" w:themeShade="80"/>
        <w:sz w:val="16"/>
        <w:szCs w:val="16"/>
      </w:rPr>
    </w:pPr>
  </w:p>
  <w:p w14:paraId="161C6F86" w14:textId="77777777" w:rsidR="006F1277" w:rsidRDefault="006F12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6F5A"/>
    <w:multiLevelType w:val="multilevel"/>
    <w:tmpl w:val="228A500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F67474"/>
    <w:multiLevelType w:val="hybridMultilevel"/>
    <w:tmpl w:val="51F0E4D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6864EAE"/>
    <w:multiLevelType w:val="multilevel"/>
    <w:tmpl w:val="797E4A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D75B7B"/>
    <w:multiLevelType w:val="hybridMultilevel"/>
    <w:tmpl w:val="8AA2D2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F2B7820"/>
    <w:multiLevelType w:val="hybridMultilevel"/>
    <w:tmpl w:val="7BB2F0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8B4AB1"/>
    <w:multiLevelType w:val="hybridMultilevel"/>
    <w:tmpl w:val="BA560202"/>
    <w:lvl w:ilvl="0" w:tplc="7DDCC1E4">
      <w:start w:val="1"/>
      <w:numFmt w:val="decimal"/>
      <w:pStyle w:val="5Punktygwne"/>
      <w:lvlText w:val="[%1]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691273"/>
    <w:multiLevelType w:val="hybridMultilevel"/>
    <w:tmpl w:val="AD9A8A98"/>
    <w:lvl w:ilvl="0" w:tplc="79682610">
      <w:start w:val="1"/>
      <w:numFmt w:val="decimal"/>
      <w:pStyle w:val="Nagwek2"/>
      <w:lvlText w:val="%1."/>
      <w:lvlJc w:val="left"/>
      <w:pPr>
        <w:ind w:left="454" w:hanging="45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7B474A"/>
    <w:multiLevelType w:val="hybridMultilevel"/>
    <w:tmpl w:val="48F43A0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936416C"/>
    <w:multiLevelType w:val="hybridMultilevel"/>
    <w:tmpl w:val="35F0C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44704"/>
    <w:multiLevelType w:val="hybridMultilevel"/>
    <w:tmpl w:val="4D02A97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715ED2"/>
    <w:multiLevelType w:val="multilevel"/>
    <w:tmpl w:val="6C0446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4Podpunkt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ECD3468"/>
    <w:multiLevelType w:val="multilevel"/>
    <w:tmpl w:val="5FCED0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2080DA5"/>
    <w:multiLevelType w:val="multilevel"/>
    <w:tmpl w:val="47FCF6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692099C"/>
    <w:multiLevelType w:val="multilevel"/>
    <w:tmpl w:val="CEB80DA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9B14135"/>
    <w:multiLevelType w:val="hybridMultilevel"/>
    <w:tmpl w:val="14D0D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4915FA9"/>
    <w:multiLevelType w:val="hybridMultilevel"/>
    <w:tmpl w:val="8D660DB4"/>
    <w:lvl w:ilvl="0" w:tplc="858A94A6">
      <w:start w:val="1"/>
      <w:numFmt w:val="bullet"/>
      <w:pStyle w:val="Listanienumerowana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2B1361F"/>
    <w:multiLevelType w:val="hybridMultilevel"/>
    <w:tmpl w:val="6D4ECB8A"/>
    <w:lvl w:ilvl="0" w:tplc="F6C8DE4C">
      <w:start w:val="1"/>
      <w:numFmt w:val="upperLetter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B3569E"/>
    <w:multiLevelType w:val="multilevel"/>
    <w:tmpl w:val="5FCED0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AEE56D9"/>
    <w:multiLevelType w:val="multilevel"/>
    <w:tmpl w:val="311C86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02836150">
    <w:abstractNumId w:val="15"/>
  </w:num>
  <w:num w:numId="2" w16cid:durableId="1311666131">
    <w:abstractNumId w:val="10"/>
  </w:num>
  <w:num w:numId="3" w16cid:durableId="1817794760">
    <w:abstractNumId w:val="16"/>
  </w:num>
  <w:num w:numId="4" w16cid:durableId="972101560">
    <w:abstractNumId w:val="6"/>
  </w:num>
  <w:num w:numId="5" w16cid:durableId="1316295040">
    <w:abstractNumId w:val="5"/>
  </w:num>
  <w:num w:numId="6" w16cid:durableId="513961504">
    <w:abstractNumId w:val="3"/>
  </w:num>
  <w:num w:numId="7" w16cid:durableId="1173646851">
    <w:abstractNumId w:val="9"/>
  </w:num>
  <w:num w:numId="8" w16cid:durableId="1693264654">
    <w:abstractNumId w:val="8"/>
  </w:num>
  <w:num w:numId="9" w16cid:durableId="2096317394">
    <w:abstractNumId w:val="2"/>
  </w:num>
  <w:num w:numId="10" w16cid:durableId="1835877565">
    <w:abstractNumId w:val="0"/>
  </w:num>
  <w:num w:numId="11" w16cid:durableId="1997606503">
    <w:abstractNumId w:val="6"/>
  </w:num>
  <w:num w:numId="12" w16cid:durableId="1087535179">
    <w:abstractNumId w:val="1"/>
  </w:num>
  <w:num w:numId="13" w16cid:durableId="1076243893">
    <w:abstractNumId w:val="7"/>
  </w:num>
  <w:num w:numId="14" w16cid:durableId="205414390">
    <w:abstractNumId w:val="16"/>
  </w:num>
  <w:num w:numId="15" w16cid:durableId="686637197">
    <w:abstractNumId w:val="13"/>
  </w:num>
  <w:num w:numId="16" w16cid:durableId="17525064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5579119">
    <w:abstractNumId w:val="6"/>
  </w:num>
  <w:num w:numId="18" w16cid:durableId="1076132016">
    <w:abstractNumId w:val="6"/>
  </w:num>
  <w:num w:numId="19" w16cid:durableId="1376006243">
    <w:abstractNumId w:val="6"/>
  </w:num>
  <w:num w:numId="20" w16cid:durableId="358430733">
    <w:abstractNumId w:val="6"/>
  </w:num>
  <w:num w:numId="21" w16cid:durableId="1459296328">
    <w:abstractNumId w:val="6"/>
  </w:num>
  <w:num w:numId="22" w16cid:durableId="277299015">
    <w:abstractNumId w:val="6"/>
  </w:num>
  <w:num w:numId="23" w16cid:durableId="1476485312">
    <w:abstractNumId w:val="12"/>
  </w:num>
  <w:num w:numId="24" w16cid:durableId="215749497">
    <w:abstractNumId w:val="11"/>
  </w:num>
  <w:num w:numId="25" w16cid:durableId="1137642819">
    <w:abstractNumId w:val="17"/>
  </w:num>
  <w:num w:numId="26" w16cid:durableId="1728450082">
    <w:abstractNumId w:val="14"/>
  </w:num>
  <w:num w:numId="27" w16cid:durableId="764108396">
    <w:abstractNumId w:val="4"/>
  </w:num>
  <w:num w:numId="28" w16cid:durableId="197370825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A90"/>
    <w:rsid w:val="00001B87"/>
    <w:rsid w:val="00001CA5"/>
    <w:rsid w:val="0000455B"/>
    <w:rsid w:val="00004DE0"/>
    <w:rsid w:val="000110C9"/>
    <w:rsid w:val="0001287B"/>
    <w:rsid w:val="000133D5"/>
    <w:rsid w:val="000137E7"/>
    <w:rsid w:val="0001434B"/>
    <w:rsid w:val="00015759"/>
    <w:rsid w:val="00017BDD"/>
    <w:rsid w:val="0002014B"/>
    <w:rsid w:val="00024925"/>
    <w:rsid w:val="000277CF"/>
    <w:rsid w:val="00027A7D"/>
    <w:rsid w:val="00030B64"/>
    <w:rsid w:val="0003219A"/>
    <w:rsid w:val="00035FDD"/>
    <w:rsid w:val="0003621E"/>
    <w:rsid w:val="000403F7"/>
    <w:rsid w:val="0004553C"/>
    <w:rsid w:val="00045C26"/>
    <w:rsid w:val="00046932"/>
    <w:rsid w:val="00046D79"/>
    <w:rsid w:val="000472C5"/>
    <w:rsid w:val="000548BD"/>
    <w:rsid w:val="00055FC0"/>
    <w:rsid w:val="000566B2"/>
    <w:rsid w:val="00056D9D"/>
    <w:rsid w:val="00056EE3"/>
    <w:rsid w:val="000602D7"/>
    <w:rsid w:val="000618C4"/>
    <w:rsid w:val="00062D2A"/>
    <w:rsid w:val="00067A7D"/>
    <w:rsid w:val="0007199D"/>
    <w:rsid w:val="00074825"/>
    <w:rsid w:val="00075F63"/>
    <w:rsid w:val="0007757B"/>
    <w:rsid w:val="000838DD"/>
    <w:rsid w:val="000851C6"/>
    <w:rsid w:val="00085588"/>
    <w:rsid w:val="00085BC9"/>
    <w:rsid w:val="00085D09"/>
    <w:rsid w:val="0008641E"/>
    <w:rsid w:val="00087162"/>
    <w:rsid w:val="00090647"/>
    <w:rsid w:val="000921F7"/>
    <w:rsid w:val="000948A3"/>
    <w:rsid w:val="00094AF7"/>
    <w:rsid w:val="0009638E"/>
    <w:rsid w:val="000A0197"/>
    <w:rsid w:val="000A0FF7"/>
    <w:rsid w:val="000A294A"/>
    <w:rsid w:val="000A596E"/>
    <w:rsid w:val="000A696E"/>
    <w:rsid w:val="000B07FC"/>
    <w:rsid w:val="000B12D4"/>
    <w:rsid w:val="000B257C"/>
    <w:rsid w:val="000B31DA"/>
    <w:rsid w:val="000B724C"/>
    <w:rsid w:val="000C0E12"/>
    <w:rsid w:val="000C1AC4"/>
    <w:rsid w:val="000C30A3"/>
    <w:rsid w:val="000C33BC"/>
    <w:rsid w:val="000C37B3"/>
    <w:rsid w:val="000C3F62"/>
    <w:rsid w:val="000C44BD"/>
    <w:rsid w:val="000C5C5F"/>
    <w:rsid w:val="000D1558"/>
    <w:rsid w:val="000D17DF"/>
    <w:rsid w:val="000D1FB3"/>
    <w:rsid w:val="000D2DF5"/>
    <w:rsid w:val="000D37F5"/>
    <w:rsid w:val="000D4599"/>
    <w:rsid w:val="000D7910"/>
    <w:rsid w:val="000E070A"/>
    <w:rsid w:val="000E0C28"/>
    <w:rsid w:val="000E2A53"/>
    <w:rsid w:val="000E2BE8"/>
    <w:rsid w:val="000E2C57"/>
    <w:rsid w:val="000E358F"/>
    <w:rsid w:val="000E385C"/>
    <w:rsid w:val="000E5A52"/>
    <w:rsid w:val="000E6D5C"/>
    <w:rsid w:val="000E71AB"/>
    <w:rsid w:val="000F0515"/>
    <w:rsid w:val="000F0D1C"/>
    <w:rsid w:val="000F22C0"/>
    <w:rsid w:val="000F2C3D"/>
    <w:rsid w:val="000F5477"/>
    <w:rsid w:val="0010025C"/>
    <w:rsid w:val="00102E6B"/>
    <w:rsid w:val="00103789"/>
    <w:rsid w:val="001045BC"/>
    <w:rsid w:val="001065C4"/>
    <w:rsid w:val="00107A15"/>
    <w:rsid w:val="00110E41"/>
    <w:rsid w:val="00112F18"/>
    <w:rsid w:val="0011330A"/>
    <w:rsid w:val="00113DF7"/>
    <w:rsid w:val="00113EF1"/>
    <w:rsid w:val="00114DF9"/>
    <w:rsid w:val="00123E95"/>
    <w:rsid w:val="00125BB7"/>
    <w:rsid w:val="00126B08"/>
    <w:rsid w:val="001271DF"/>
    <w:rsid w:val="00131C50"/>
    <w:rsid w:val="00133C2B"/>
    <w:rsid w:val="0014029F"/>
    <w:rsid w:val="00140399"/>
    <w:rsid w:val="00145817"/>
    <w:rsid w:val="00146308"/>
    <w:rsid w:val="0014702F"/>
    <w:rsid w:val="00150243"/>
    <w:rsid w:val="0015150E"/>
    <w:rsid w:val="001618C2"/>
    <w:rsid w:val="00166F82"/>
    <w:rsid w:val="00172589"/>
    <w:rsid w:val="00172A2A"/>
    <w:rsid w:val="00173803"/>
    <w:rsid w:val="00174013"/>
    <w:rsid w:val="001754D0"/>
    <w:rsid w:val="001757C2"/>
    <w:rsid w:val="00181301"/>
    <w:rsid w:val="00190342"/>
    <w:rsid w:val="00192B4D"/>
    <w:rsid w:val="001945B3"/>
    <w:rsid w:val="00194D1E"/>
    <w:rsid w:val="001971BB"/>
    <w:rsid w:val="00197D7F"/>
    <w:rsid w:val="001A2E1F"/>
    <w:rsid w:val="001A324D"/>
    <w:rsid w:val="001A3763"/>
    <w:rsid w:val="001A436A"/>
    <w:rsid w:val="001B0B52"/>
    <w:rsid w:val="001B0B85"/>
    <w:rsid w:val="001B272D"/>
    <w:rsid w:val="001B2742"/>
    <w:rsid w:val="001B4046"/>
    <w:rsid w:val="001B4756"/>
    <w:rsid w:val="001B699E"/>
    <w:rsid w:val="001B6F21"/>
    <w:rsid w:val="001B6FD2"/>
    <w:rsid w:val="001C0FD7"/>
    <w:rsid w:val="001C1217"/>
    <w:rsid w:val="001C153E"/>
    <w:rsid w:val="001C2F11"/>
    <w:rsid w:val="001C379B"/>
    <w:rsid w:val="001C72A3"/>
    <w:rsid w:val="001C7A04"/>
    <w:rsid w:val="001C7F5D"/>
    <w:rsid w:val="001D00B2"/>
    <w:rsid w:val="001D4132"/>
    <w:rsid w:val="001D674C"/>
    <w:rsid w:val="001D6BAD"/>
    <w:rsid w:val="001E1C86"/>
    <w:rsid w:val="001E280B"/>
    <w:rsid w:val="001E38E8"/>
    <w:rsid w:val="001E3E4E"/>
    <w:rsid w:val="001E493A"/>
    <w:rsid w:val="001E4D05"/>
    <w:rsid w:val="001E5553"/>
    <w:rsid w:val="001E7D91"/>
    <w:rsid w:val="001F238A"/>
    <w:rsid w:val="001F4341"/>
    <w:rsid w:val="001F4925"/>
    <w:rsid w:val="001F6998"/>
    <w:rsid w:val="00206F5A"/>
    <w:rsid w:val="00211B78"/>
    <w:rsid w:val="00213B8B"/>
    <w:rsid w:val="00216CF8"/>
    <w:rsid w:val="002174BA"/>
    <w:rsid w:val="00220A52"/>
    <w:rsid w:val="002217A6"/>
    <w:rsid w:val="00224656"/>
    <w:rsid w:val="00224FD1"/>
    <w:rsid w:val="002255C9"/>
    <w:rsid w:val="00226437"/>
    <w:rsid w:val="0023357A"/>
    <w:rsid w:val="00233679"/>
    <w:rsid w:val="002336CE"/>
    <w:rsid w:val="00233AB8"/>
    <w:rsid w:val="00234991"/>
    <w:rsid w:val="00234B36"/>
    <w:rsid w:val="00240292"/>
    <w:rsid w:val="0024254D"/>
    <w:rsid w:val="0024383F"/>
    <w:rsid w:val="00247AE8"/>
    <w:rsid w:val="00247BBD"/>
    <w:rsid w:val="0025158C"/>
    <w:rsid w:val="00255D35"/>
    <w:rsid w:val="00257612"/>
    <w:rsid w:val="00257B96"/>
    <w:rsid w:val="00262044"/>
    <w:rsid w:val="002622AB"/>
    <w:rsid w:val="00262A86"/>
    <w:rsid w:val="002653EA"/>
    <w:rsid w:val="00265C7C"/>
    <w:rsid w:val="0026686C"/>
    <w:rsid w:val="00267E73"/>
    <w:rsid w:val="00271C08"/>
    <w:rsid w:val="002724C6"/>
    <w:rsid w:val="00272ADC"/>
    <w:rsid w:val="00272FFF"/>
    <w:rsid w:val="00274B3B"/>
    <w:rsid w:val="0027574D"/>
    <w:rsid w:val="00275A75"/>
    <w:rsid w:val="00277D42"/>
    <w:rsid w:val="00280F2F"/>
    <w:rsid w:val="00281141"/>
    <w:rsid w:val="00282678"/>
    <w:rsid w:val="0028270E"/>
    <w:rsid w:val="00282BE3"/>
    <w:rsid w:val="00283895"/>
    <w:rsid w:val="00291073"/>
    <w:rsid w:val="0029175B"/>
    <w:rsid w:val="00294EC1"/>
    <w:rsid w:val="002A0601"/>
    <w:rsid w:val="002A0D48"/>
    <w:rsid w:val="002A2B99"/>
    <w:rsid w:val="002A5B92"/>
    <w:rsid w:val="002B0048"/>
    <w:rsid w:val="002B1284"/>
    <w:rsid w:val="002B1E04"/>
    <w:rsid w:val="002C77D6"/>
    <w:rsid w:val="002D04AD"/>
    <w:rsid w:val="002D0CED"/>
    <w:rsid w:val="002D3B5E"/>
    <w:rsid w:val="002D416C"/>
    <w:rsid w:val="002D4308"/>
    <w:rsid w:val="002D54ED"/>
    <w:rsid w:val="002D745C"/>
    <w:rsid w:val="002E0F3E"/>
    <w:rsid w:val="002E139B"/>
    <w:rsid w:val="002E1C56"/>
    <w:rsid w:val="002E3059"/>
    <w:rsid w:val="002E3308"/>
    <w:rsid w:val="002E3838"/>
    <w:rsid w:val="002E5487"/>
    <w:rsid w:val="002E5B15"/>
    <w:rsid w:val="002E6530"/>
    <w:rsid w:val="002E76C1"/>
    <w:rsid w:val="002F0CE4"/>
    <w:rsid w:val="002F110D"/>
    <w:rsid w:val="002F2BC0"/>
    <w:rsid w:val="002F30CA"/>
    <w:rsid w:val="002F3FAF"/>
    <w:rsid w:val="002F41EC"/>
    <w:rsid w:val="003009D1"/>
    <w:rsid w:val="00300F2C"/>
    <w:rsid w:val="00301663"/>
    <w:rsid w:val="003017DA"/>
    <w:rsid w:val="00304C88"/>
    <w:rsid w:val="00307635"/>
    <w:rsid w:val="00312799"/>
    <w:rsid w:val="003137AD"/>
    <w:rsid w:val="003155F2"/>
    <w:rsid w:val="003165AD"/>
    <w:rsid w:val="0032001A"/>
    <w:rsid w:val="00321E7F"/>
    <w:rsid w:val="003222FA"/>
    <w:rsid w:val="003243D0"/>
    <w:rsid w:val="00325031"/>
    <w:rsid w:val="00327BB2"/>
    <w:rsid w:val="0033206F"/>
    <w:rsid w:val="00333969"/>
    <w:rsid w:val="003341A9"/>
    <w:rsid w:val="00334CFD"/>
    <w:rsid w:val="0033558B"/>
    <w:rsid w:val="003401AD"/>
    <w:rsid w:val="00341E8F"/>
    <w:rsid w:val="00343854"/>
    <w:rsid w:val="00344E49"/>
    <w:rsid w:val="00345436"/>
    <w:rsid w:val="00346018"/>
    <w:rsid w:val="00351D1A"/>
    <w:rsid w:val="00354689"/>
    <w:rsid w:val="0035497A"/>
    <w:rsid w:val="003552F8"/>
    <w:rsid w:val="0035572E"/>
    <w:rsid w:val="003568C9"/>
    <w:rsid w:val="003570A2"/>
    <w:rsid w:val="0036053A"/>
    <w:rsid w:val="00360765"/>
    <w:rsid w:val="003627A8"/>
    <w:rsid w:val="00365154"/>
    <w:rsid w:val="00365F40"/>
    <w:rsid w:val="00366543"/>
    <w:rsid w:val="003666B7"/>
    <w:rsid w:val="00367D4C"/>
    <w:rsid w:val="00371234"/>
    <w:rsid w:val="0037621A"/>
    <w:rsid w:val="003815D5"/>
    <w:rsid w:val="00382149"/>
    <w:rsid w:val="0038494C"/>
    <w:rsid w:val="003907FF"/>
    <w:rsid w:val="003959C5"/>
    <w:rsid w:val="003A0142"/>
    <w:rsid w:val="003A4270"/>
    <w:rsid w:val="003A7C62"/>
    <w:rsid w:val="003A7DBC"/>
    <w:rsid w:val="003B1D70"/>
    <w:rsid w:val="003B3D34"/>
    <w:rsid w:val="003B3ED3"/>
    <w:rsid w:val="003B4BA3"/>
    <w:rsid w:val="003C027F"/>
    <w:rsid w:val="003C3812"/>
    <w:rsid w:val="003C71F4"/>
    <w:rsid w:val="003D791C"/>
    <w:rsid w:val="003E3421"/>
    <w:rsid w:val="003E36EF"/>
    <w:rsid w:val="003E64BA"/>
    <w:rsid w:val="003E6EAB"/>
    <w:rsid w:val="003E6FEA"/>
    <w:rsid w:val="003E71A3"/>
    <w:rsid w:val="003F2455"/>
    <w:rsid w:val="003F3581"/>
    <w:rsid w:val="003F4840"/>
    <w:rsid w:val="003F54FF"/>
    <w:rsid w:val="003F5522"/>
    <w:rsid w:val="00400788"/>
    <w:rsid w:val="00401970"/>
    <w:rsid w:val="004023F2"/>
    <w:rsid w:val="0040245C"/>
    <w:rsid w:val="004053DE"/>
    <w:rsid w:val="0040687A"/>
    <w:rsid w:val="00410C37"/>
    <w:rsid w:val="004114FF"/>
    <w:rsid w:val="004129D7"/>
    <w:rsid w:val="004137B6"/>
    <w:rsid w:val="0041477D"/>
    <w:rsid w:val="004160BD"/>
    <w:rsid w:val="00416162"/>
    <w:rsid w:val="00420140"/>
    <w:rsid w:val="00421EE5"/>
    <w:rsid w:val="004268B6"/>
    <w:rsid w:val="004301CE"/>
    <w:rsid w:val="0043160A"/>
    <w:rsid w:val="0043188A"/>
    <w:rsid w:val="00433C3D"/>
    <w:rsid w:val="00434781"/>
    <w:rsid w:val="004350FE"/>
    <w:rsid w:val="0043555C"/>
    <w:rsid w:val="00435BB8"/>
    <w:rsid w:val="004361D4"/>
    <w:rsid w:val="00437C3E"/>
    <w:rsid w:val="00441CCC"/>
    <w:rsid w:val="0044360D"/>
    <w:rsid w:val="00443A29"/>
    <w:rsid w:val="00444C9D"/>
    <w:rsid w:val="00445304"/>
    <w:rsid w:val="004455E1"/>
    <w:rsid w:val="004461B6"/>
    <w:rsid w:val="00446275"/>
    <w:rsid w:val="00450BAE"/>
    <w:rsid w:val="00451E25"/>
    <w:rsid w:val="00452A94"/>
    <w:rsid w:val="004536F1"/>
    <w:rsid w:val="00456038"/>
    <w:rsid w:val="004614AF"/>
    <w:rsid w:val="00461888"/>
    <w:rsid w:val="00467428"/>
    <w:rsid w:val="00467B51"/>
    <w:rsid w:val="00471347"/>
    <w:rsid w:val="004739FD"/>
    <w:rsid w:val="004754D2"/>
    <w:rsid w:val="004759EE"/>
    <w:rsid w:val="0048732E"/>
    <w:rsid w:val="0048775F"/>
    <w:rsid w:val="00487902"/>
    <w:rsid w:val="004931E2"/>
    <w:rsid w:val="004A33B1"/>
    <w:rsid w:val="004A3B09"/>
    <w:rsid w:val="004A4C07"/>
    <w:rsid w:val="004A7AD5"/>
    <w:rsid w:val="004B22B5"/>
    <w:rsid w:val="004B459B"/>
    <w:rsid w:val="004B61C0"/>
    <w:rsid w:val="004C0014"/>
    <w:rsid w:val="004C0715"/>
    <w:rsid w:val="004C1B12"/>
    <w:rsid w:val="004C388E"/>
    <w:rsid w:val="004C5F9A"/>
    <w:rsid w:val="004D21B1"/>
    <w:rsid w:val="004D3489"/>
    <w:rsid w:val="004E0CD8"/>
    <w:rsid w:val="004E18FA"/>
    <w:rsid w:val="004E1DE5"/>
    <w:rsid w:val="004E2AA9"/>
    <w:rsid w:val="004E39D7"/>
    <w:rsid w:val="004E7118"/>
    <w:rsid w:val="004F21B8"/>
    <w:rsid w:val="004F24F3"/>
    <w:rsid w:val="004F4B51"/>
    <w:rsid w:val="004F4DA0"/>
    <w:rsid w:val="004F706E"/>
    <w:rsid w:val="00501109"/>
    <w:rsid w:val="005012FD"/>
    <w:rsid w:val="00506B13"/>
    <w:rsid w:val="00507CD5"/>
    <w:rsid w:val="00512BC2"/>
    <w:rsid w:val="0051408F"/>
    <w:rsid w:val="00514EFA"/>
    <w:rsid w:val="00516AC4"/>
    <w:rsid w:val="00524CE3"/>
    <w:rsid w:val="00525207"/>
    <w:rsid w:val="0052535D"/>
    <w:rsid w:val="00526AD8"/>
    <w:rsid w:val="00526EDC"/>
    <w:rsid w:val="00527386"/>
    <w:rsid w:val="005304F7"/>
    <w:rsid w:val="005334DF"/>
    <w:rsid w:val="00533560"/>
    <w:rsid w:val="00533B69"/>
    <w:rsid w:val="00535017"/>
    <w:rsid w:val="00537CBB"/>
    <w:rsid w:val="00540222"/>
    <w:rsid w:val="00541388"/>
    <w:rsid w:val="00541806"/>
    <w:rsid w:val="00541E35"/>
    <w:rsid w:val="00542D70"/>
    <w:rsid w:val="00545EBE"/>
    <w:rsid w:val="00546FFF"/>
    <w:rsid w:val="00547388"/>
    <w:rsid w:val="00547594"/>
    <w:rsid w:val="00550A90"/>
    <w:rsid w:val="00551A6E"/>
    <w:rsid w:val="00560A42"/>
    <w:rsid w:val="00563CB6"/>
    <w:rsid w:val="0056405B"/>
    <w:rsid w:val="00564AC0"/>
    <w:rsid w:val="00565183"/>
    <w:rsid w:val="00566363"/>
    <w:rsid w:val="005812AF"/>
    <w:rsid w:val="005814B2"/>
    <w:rsid w:val="0058756C"/>
    <w:rsid w:val="005915C4"/>
    <w:rsid w:val="00592818"/>
    <w:rsid w:val="00592888"/>
    <w:rsid w:val="00594DAF"/>
    <w:rsid w:val="00595A45"/>
    <w:rsid w:val="00596069"/>
    <w:rsid w:val="005A1B04"/>
    <w:rsid w:val="005A2E91"/>
    <w:rsid w:val="005A674C"/>
    <w:rsid w:val="005A6F7B"/>
    <w:rsid w:val="005B003A"/>
    <w:rsid w:val="005B019B"/>
    <w:rsid w:val="005B0750"/>
    <w:rsid w:val="005B32DC"/>
    <w:rsid w:val="005B41A2"/>
    <w:rsid w:val="005B43F0"/>
    <w:rsid w:val="005B6A69"/>
    <w:rsid w:val="005B7A0A"/>
    <w:rsid w:val="005C6AF0"/>
    <w:rsid w:val="005C76DE"/>
    <w:rsid w:val="005D1512"/>
    <w:rsid w:val="005D34A8"/>
    <w:rsid w:val="005D64E6"/>
    <w:rsid w:val="005D7120"/>
    <w:rsid w:val="005E09F2"/>
    <w:rsid w:val="005E2B57"/>
    <w:rsid w:val="005E3C35"/>
    <w:rsid w:val="005F0865"/>
    <w:rsid w:val="005F1479"/>
    <w:rsid w:val="005F31D8"/>
    <w:rsid w:val="005F4885"/>
    <w:rsid w:val="005F6177"/>
    <w:rsid w:val="005F7DDF"/>
    <w:rsid w:val="00600EB0"/>
    <w:rsid w:val="006035DA"/>
    <w:rsid w:val="00604A5D"/>
    <w:rsid w:val="006067D5"/>
    <w:rsid w:val="0060726D"/>
    <w:rsid w:val="00610779"/>
    <w:rsid w:val="00611068"/>
    <w:rsid w:val="00611752"/>
    <w:rsid w:val="00612374"/>
    <w:rsid w:val="00613E7B"/>
    <w:rsid w:val="00614121"/>
    <w:rsid w:val="006146E3"/>
    <w:rsid w:val="00614B34"/>
    <w:rsid w:val="00617798"/>
    <w:rsid w:val="00617F39"/>
    <w:rsid w:val="00620328"/>
    <w:rsid w:val="0062297E"/>
    <w:rsid w:val="00623C3C"/>
    <w:rsid w:val="00626A12"/>
    <w:rsid w:val="00631B1D"/>
    <w:rsid w:val="0063239C"/>
    <w:rsid w:val="00633A20"/>
    <w:rsid w:val="00633A6C"/>
    <w:rsid w:val="00637503"/>
    <w:rsid w:val="006377C2"/>
    <w:rsid w:val="00640015"/>
    <w:rsid w:val="006450C8"/>
    <w:rsid w:val="00645440"/>
    <w:rsid w:val="00646AD9"/>
    <w:rsid w:val="00653CA2"/>
    <w:rsid w:val="00654D11"/>
    <w:rsid w:val="00654D9A"/>
    <w:rsid w:val="00655FAE"/>
    <w:rsid w:val="006561B7"/>
    <w:rsid w:val="00656F3D"/>
    <w:rsid w:val="0065729D"/>
    <w:rsid w:val="0066011D"/>
    <w:rsid w:val="00660F93"/>
    <w:rsid w:val="006615EB"/>
    <w:rsid w:val="006658EB"/>
    <w:rsid w:val="006676CC"/>
    <w:rsid w:val="0067053B"/>
    <w:rsid w:val="00671A4C"/>
    <w:rsid w:val="00671D88"/>
    <w:rsid w:val="00671DDB"/>
    <w:rsid w:val="00673EC1"/>
    <w:rsid w:val="006766E9"/>
    <w:rsid w:val="006805EC"/>
    <w:rsid w:val="00681EAF"/>
    <w:rsid w:val="00684D54"/>
    <w:rsid w:val="00684E4B"/>
    <w:rsid w:val="00685A78"/>
    <w:rsid w:val="00687B7A"/>
    <w:rsid w:val="00687FFD"/>
    <w:rsid w:val="0069096D"/>
    <w:rsid w:val="00693A86"/>
    <w:rsid w:val="0069443B"/>
    <w:rsid w:val="0069587C"/>
    <w:rsid w:val="00695AA3"/>
    <w:rsid w:val="006965A9"/>
    <w:rsid w:val="006A4584"/>
    <w:rsid w:val="006B0DE4"/>
    <w:rsid w:val="006B10E1"/>
    <w:rsid w:val="006B292E"/>
    <w:rsid w:val="006B3F1C"/>
    <w:rsid w:val="006B57C1"/>
    <w:rsid w:val="006B6D01"/>
    <w:rsid w:val="006C06E2"/>
    <w:rsid w:val="006C11CE"/>
    <w:rsid w:val="006C2099"/>
    <w:rsid w:val="006C2F3A"/>
    <w:rsid w:val="006C3769"/>
    <w:rsid w:val="006C56BA"/>
    <w:rsid w:val="006C627A"/>
    <w:rsid w:val="006C7466"/>
    <w:rsid w:val="006D072C"/>
    <w:rsid w:val="006D1190"/>
    <w:rsid w:val="006D1DE7"/>
    <w:rsid w:val="006D4E13"/>
    <w:rsid w:val="006D5A8D"/>
    <w:rsid w:val="006D5B74"/>
    <w:rsid w:val="006D621B"/>
    <w:rsid w:val="006E3D1B"/>
    <w:rsid w:val="006E45E9"/>
    <w:rsid w:val="006E5F0A"/>
    <w:rsid w:val="006E6A14"/>
    <w:rsid w:val="006F0063"/>
    <w:rsid w:val="006F02E4"/>
    <w:rsid w:val="006F1277"/>
    <w:rsid w:val="006F1324"/>
    <w:rsid w:val="006F208E"/>
    <w:rsid w:val="006F2287"/>
    <w:rsid w:val="006F298A"/>
    <w:rsid w:val="0070177C"/>
    <w:rsid w:val="00702F28"/>
    <w:rsid w:val="00703631"/>
    <w:rsid w:val="00704A45"/>
    <w:rsid w:val="00704B15"/>
    <w:rsid w:val="0070512F"/>
    <w:rsid w:val="0070706D"/>
    <w:rsid w:val="00711E08"/>
    <w:rsid w:val="00720B5E"/>
    <w:rsid w:val="00720C4B"/>
    <w:rsid w:val="007234A4"/>
    <w:rsid w:val="00725B49"/>
    <w:rsid w:val="0072609F"/>
    <w:rsid w:val="007265ED"/>
    <w:rsid w:val="007266CF"/>
    <w:rsid w:val="00726805"/>
    <w:rsid w:val="00727A52"/>
    <w:rsid w:val="007309D9"/>
    <w:rsid w:val="00731C61"/>
    <w:rsid w:val="007331FE"/>
    <w:rsid w:val="00733A6C"/>
    <w:rsid w:val="00735F55"/>
    <w:rsid w:val="00736C62"/>
    <w:rsid w:val="00740555"/>
    <w:rsid w:val="00742750"/>
    <w:rsid w:val="00751AF2"/>
    <w:rsid w:val="00752029"/>
    <w:rsid w:val="00756875"/>
    <w:rsid w:val="00756A9C"/>
    <w:rsid w:val="00756BD6"/>
    <w:rsid w:val="0076017B"/>
    <w:rsid w:val="007616BE"/>
    <w:rsid w:val="00762342"/>
    <w:rsid w:val="00762562"/>
    <w:rsid w:val="0076584B"/>
    <w:rsid w:val="00765F37"/>
    <w:rsid w:val="0076639D"/>
    <w:rsid w:val="00766839"/>
    <w:rsid w:val="007714BA"/>
    <w:rsid w:val="00772178"/>
    <w:rsid w:val="0077282F"/>
    <w:rsid w:val="00773D3A"/>
    <w:rsid w:val="00773FF3"/>
    <w:rsid w:val="00774655"/>
    <w:rsid w:val="007755F2"/>
    <w:rsid w:val="00775A1A"/>
    <w:rsid w:val="007764C2"/>
    <w:rsid w:val="00780CAF"/>
    <w:rsid w:val="00780EC8"/>
    <w:rsid w:val="007843BF"/>
    <w:rsid w:val="00784839"/>
    <w:rsid w:val="00784900"/>
    <w:rsid w:val="00784FD2"/>
    <w:rsid w:val="00786B47"/>
    <w:rsid w:val="00794720"/>
    <w:rsid w:val="007A042C"/>
    <w:rsid w:val="007A1CDB"/>
    <w:rsid w:val="007A3131"/>
    <w:rsid w:val="007A3381"/>
    <w:rsid w:val="007A5DEA"/>
    <w:rsid w:val="007B18AB"/>
    <w:rsid w:val="007B6117"/>
    <w:rsid w:val="007B7856"/>
    <w:rsid w:val="007C0762"/>
    <w:rsid w:val="007C1406"/>
    <w:rsid w:val="007C20BD"/>
    <w:rsid w:val="007C35C1"/>
    <w:rsid w:val="007C4B9C"/>
    <w:rsid w:val="007C7285"/>
    <w:rsid w:val="007D02B9"/>
    <w:rsid w:val="007D3E9A"/>
    <w:rsid w:val="007D5253"/>
    <w:rsid w:val="007D6093"/>
    <w:rsid w:val="007E2F5C"/>
    <w:rsid w:val="007E36DD"/>
    <w:rsid w:val="007E5413"/>
    <w:rsid w:val="007E5DA2"/>
    <w:rsid w:val="007E6424"/>
    <w:rsid w:val="007E71BB"/>
    <w:rsid w:val="007E7505"/>
    <w:rsid w:val="007E7951"/>
    <w:rsid w:val="007F38B6"/>
    <w:rsid w:val="007F3B4D"/>
    <w:rsid w:val="00801D66"/>
    <w:rsid w:val="00802992"/>
    <w:rsid w:val="00803A08"/>
    <w:rsid w:val="00804085"/>
    <w:rsid w:val="00807763"/>
    <w:rsid w:val="00810595"/>
    <w:rsid w:val="00810E9C"/>
    <w:rsid w:val="0081190D"/>
    <w:rsid w:val="00814456"/>
    <w:rsid w:val="00817AC3"/>
    <w:rsid w:val="0082416C"/>
    <w:rsid w:val="008255DD"/>
    <w:rsid w:val="00825D6D"/>
    <w:rsid w:val="00832752"/>
    <w:rsid w:val="008329E9"/>
    <w:rsid w:val="00832F40"/>
    <w:rsid w:val="00834F3E"/>
    <w:rsid w:val="00837890"/>
    <w:rsid w:val="00840295"/>
    <w:rsid w:val="00841172"/>
    <w:rsid w:val="00843528"/>
    <w:rsid w:val="008511E9"/>
    <w:rsid w:val="008533FD"/>
    <w:rsid w:val="008556F1"/>
    <w:rsid w:val="0086449B"/>
    <w:rsid w:val="008669DF"/>
    <w:rsid w:val="00871E0F"/>
    <w:rsid w:val="0087314C"/>
    <w:rsid w:val="00874FD7"/>
    <w:rsid w:val="0088081B"/>
    <w:rsid w:val="00882A5D"/>
    <w:rsid w:val="00884028"/>
    <w:rsid w:val="00896563"/>
    <w:rsid w:val="00896E1B"/>
    <w:rsid w:val="0089757E"/>
    <w:rsid w:val="008A3368"/>
    <w:rsid w:val="008A4664"/>
    <w:rsid w:val="008A6162"/>
    <w:rsid w:val="008A77DF"/>
    <w:rsid w:val="008B2821"/>
    <w:rsid w:val="008B74F6"/>
    <w:rsid w:val="008C159E"/>
    <w:rsid w:val="008C2106"/>
    <w:rsid w:val="008C2E97"/>
    <w:rsid w:val="008C4B14"/>
    <w:rsid w:val="008C76A2"/>
    <w:rsid w:val="008D0425"/>
    <w:rsid w:val="008D3421"/>
    <w:rsid w:val="008D49DF"/>
    <w:rsid w:val="008D59DB"/>
    <w:rsid w:val="008D5E20"/>
    <w:rsid w:val="008D5E35"/>
    <w:rsid w:val="008D63AC"/>
    <w:rsid w:val="008D6A15"/>
    <w:rsid w:val="008E179C"/>
    <w:rsid w:val="008E2B6E"/>
    <w:rsid w:val="008E5288"/>
    <w:rsid w:val="008E53F4"/>
    <w:rsid w:val="008E596E"/>
    <w:rsid w:val="008E637D"/>
    <w:rsid w:val="008E65EF"/>
    <w:rsid w:val="008E6760"/>
    <w:rsid w:val="008F04D3"/>
    <w:rsid w:val="008F3FCA"/>
    <w:rsid w:val="008F4EFA"/>
    <w:rsid w:val="008F605D"/>
    <w:rsid w:val="009000E3"/>
    <w:rsid w:val="00902B28"/>
    <w:rsid w:val="00907BED"/>
    <w:rsid w:val="009121B8"/>
    <w:rsid w:val="009134E7"/>
    <w:rsid w:val="00913E41"/>
    <w:rsid w:val="0091414A"/>
    <w:rsid w:val="00914E40"/>
    <w:rsid w:val="00916865"/>
    <w:rsid w:val="0091782B"/>
    <w:rsid w:val="009210BB"/>
    <w:rsid w:val="00922EFA"/>
    <w:rsid w:val="0092464C"/>
    <w:rsid w:val="00925052"/>
    <w:rsid w:val="00925E53"/>
    <w:rsid w:val="00926D30"/>
    <w:rsid w:val="00926D9C"/>
    <w:rsid w:val="009336D5"/>
    <w:rsid w:val="00933DC6"/>
    <w:rsid w:val="00934489"/>
    <w:rsid w:val="009354C5"/>
    <w:rsid w:val="009402EA"/>
    <w:rsid w:val="0094302F"/>
    <w:rsid w:val="009432C6"/>
    <w:rsid w:val="009435B7"/>
    <w:rsid w:val="00945361"/>
    <w:rsid w:val="0094663F"/>
    <w:rsid w:val="009512B8"/>
    <w:rsid w:val="009552EC"/>
    <w:rsid w:val="00955A7F"/>
    <w:rsid w:val="00956177"/>
    <w:rsid w:val="00957FDF"/>
    <w:rsid w:val="0096284F"/>
    <w:rsid w:val="00966022"/>
    <w:rsid w:val="00966613"/>
    <w:rsid w:val="00971A99"/>
    <w:rsid w:val="00976012"/>
    <w:rsid w:val="00980A46"/>
    <w:rsid w:val="00982076"/>
    <w:rsid w:val="00984F76"/>
    <w:rsid w:val="009854DD"/>
    <w:rsid w:val="00985AB0"/>
    <w:rsid w:val="009876CA"/>
    <w:rsid w:val="009900E5"/>
    <w:rsid w:val="009916FE"/>
    <w:rsid w:val="00993117"/>
    <w:rsid w:val="00993FED"/>
    <w:rsid w:val="0099561C"/>
    <w:rsid w:val="009964C7"/>
    <w:rsid w:val="00997845"/>
    <w:rsid w:val="009A2806"/>
    <w:rsid w:val="009A40C7"/>
    <w:rsid w:val="009A4457"/>
    <w:rsid w:val="009A4912"/>
    <w:rsid w:val="009A6CAF"/>
    <w:rsid w:val="009A76D4"/>
    <w:rsid w:val="009B0CDA"/>
    <w:rsid w:val="009B0D9C"/>
    <w:rsid w:val="009B27D1"/>
    <w:rsid w:val="009B2A5F"/>
    <w:rsid w:val="009B2C1B"/>
    <w:rsid w:val="009B3B3F"/>
    <w:rsid w:val="009B5144"/>
    <w:rsid w:val="009C39F9"/>
    <w:rsid w:val="009C7F20"/>
    <w:rsid w:val="009D6BE6"/>
    <w:rsid w:val="009E060D"/>
    <w:rsid w:val="009E0C14"/>
    <w:rsid w:val="009E148E"/>
    <w:rsid w:val="009E1D9F"/>
    <w:rsid w:val="009E758B"/>
    <w:rsid w:val="009F28F5"/>
    <w:rsid w:val="009F37FA"/>
    <w:rsid w:val="009F4CBA"/>
    <w:rsid w:val="00A02DFA"/>
    <w:rsid w:val="00A0531C"/>
    <w:rsid w:val="00A05589"/>
    <w:rsid w:val="00A06B52"/>
    <w:rsid w:val="00A0795B"/>
    <w:rsid w:val="00A130EC"/>
    <w:rsid w:val="00A151D4"/>
    <w:rsid w:val="00A178F1"/>
    <w:rsid w:val="00A20EA1"/>
    <w:rsid w:val="00A2463C"/>
    <w:rsid w:val="00A24DC1"/>
    <w:rsid w:val="00A24F79"/>
    <w:rsid w:val="00A25208"/>
    <w:rsid w:val="00A26F7C"/>
    <w:rsid w:val="00A2789C"/>
    <w:rsid w:val="00A30B86"/>
    <w:rsid w:val="00A3214C"/>
    <w:rsid w:val="00A3255C"/>
    <w:rsid w:val="00A3542C"/>
    <w:rsid w:val="00A375C6"/>
    <w:rsid w:val="00A37A6F"/>
    <w:rsid w:val="00A41726"/>
    <w:rsid w:val="00A419A2"/>
    <w:rsid w:val="00A42E25"/>
    <w:rsid w:val="00A43AB5"/>
    <w:rsid w:val="00A4592D"/>
    <w:rsid w:val="00A46499"/>
    <w:rsid w:val="00A531C1"/>
    <w:rsid w:val="00A6140B"/>
    <w:rsid w:val="00A6798E"/>
    <w:rsid w:val="00A67D0D"/>
    <w:rsid w:val="00A702C6"/>
    <w:rsid w:val="00A71793"/>
    <w:rsid w:val="00A74A6B"/>
    <w:rsid w:val="00A761D6"/>
    <w:rsid w:val="00A7765C"/>
    <w:rsid w:val="00A777E6"/>
    <w:rsid w:val="00A77CB3"/>
    <w:rsid w:val="00A81CCF"/>
    <w:rsid w:val="00A832C6"/>
    <w:rsid w:val="00A84CDA"/>
    <w:rsid w:val="00A85E6F"/>
    <w:rsid w:val="00A906C6"/>
    <w:rsid w:val="00A934BE"/>
    <w:rsid w:val="00A94151"/>
    <w:rsid w:val="00A95E2D"/>
    <w:rsid w:val="00AA1DA9"/>
    <w:rsid w:val="00AA2544"/>
    <w:rsid w:val="00AA62FA"/>
    <w:rsid w:val="00AA698C"/>
    <w:rsid w:val="00AA70BE"/>
    <w:rsid w:val="00AB3D26"/>
    <w:rsid w:val="00AB4C3D"/>
    <w:rsid w:val="00AC2209"/>
    <w:rsid w:val="00AC2689"/>
    <w:rsid w:val="00AC3A89"/>
    <w:rsid w:val="00AC4667"/>
    <w:rsid w:val="00AC4727"/>
    <w:rsid w:val="00AC60D5"/>
    <w:rsid w:val="00AD1A0B"/>
    <w:rsid w:val="00AD1EEA"/>
    <w:rsid w:val="00AD264A"/>
    <w:rsid w:val="00AD453D"/>
    <w:rsid w:val="00AD4A39"/>
    <w:rsid w:val="00AE0023"/>
    <w:rsid w:val="00AE1D45"/>
    <w:rsid w:val="00AE538C"/>
    <w:rsid w:val="00AE5655"/>
    <w:rsid w:val="00AE665C"/>
    <w:rsid w:val="00AE7184"/>
    <w:rsid w:val="00AE7570"/>
    <w:rsid w:val="00AF0347"/>
    <w:rsid w:val="00AF0710"/>
    <w:rsid w:val="00AF1223"/>
    <w:rsid w:val="00AF3053"/>
    <w:rsid w:val="00AF6D70"/>
    <w:rsid w:val="00B02EC5"/>
    <w:rsid w:val="00B030C7"/>
    <w:rsid w:val="00B05B5B"/>
    <w:rsid w:val="00B10970"/>
    <w:rsid w:val="00B10C1B"/>
    <w:rsid w:val="00B118B2"/>
    <w:rsid w:val="00B12B90"/>
    <w:rsid w:val="00B13D6C"/>
    <w:rsid w:val="00B144F2"/>
    <w:rsid w:val="00B2093D"/>
    <w:rsid w:val="00B22B4C"/>
    <w:rsid w:val="00B23F18"/>
    <w:rsid w:val="00B245F0"/>
    <w:rsid w:val="00B246AF"/>
    <w:rsid w:val="00B24787"/>
    <w:rsid w:val="00B2492E"/>
    <w:rsid w:val="00B252B8"/>
    <w:rsid w:val="00B277FB"/>
    <w:rsid w:val="00B3386B"/>
    <w:rsid w:val="00B34402"/>
    <w:rsid w:val="00B345D6"/>
    <w:rsid w:val="00B36310"/>
    <w:rsid w:val="00B4294B"/>
    <w:rsid w:val="00B43C5D"/>
    <w:rsid w:val="00B441C9"/>
    <w:rsid w:val="00B450CE"/>
    <w:rsid w:val="00B4591D"/>
    <w:rsid w:val="00B459CC"/>
    <w:rsid w:val="00B45E51"/>
    <w:rsid w:val="00B509B0"/>
    <w:rsid w:val="00B520F8"/>
    <w:rsid w:val="00B52696"/>
    <w:rsid w:val="00B52D2A"/>
    <w:rsid w:val="00B547A6"/>
    <w:rsid w:val="00B54AA4"/>
    <w:rsid w:val="00B54F33"/>
    <w:rsid w:val="00B55615"/>
    <w:rsid w:val="00B55B2C"/>
    <w:rsid w:val="00B57403"/>
    <w:rsid w:val="00B61EB6"/>
    <w:rsid w:val="00B625F2"/>
    <w:rsid w:val="00B63455"/>
    <w:rsid w:val="00B638DE"/>
    <w:rsid w:val="00B70E23"/>
    <w:rsid w:val="00B70F66"/>
    <w:rsid w:val="00B71040"/>
    <w:rsid w:val="00B7145A"/>
    <w:rsid w:val="00B72CB5"/>
    <w:rsid w:val="00B7400E"/>
    <w:rsid w:val="00B74D34"/>
    <w:rsid w:val="00B7574F"/>
    <w:rsid w:val="00B82502"/>
    <w:rsid w:val="00B82977"/>
    <w:rsid w:val="00B86EF9"/>
    <w:rsid w:val="00B92253"/>
    <w:rsid w:val="00B974C9"/>
    <w:rsid w:val="00BA028C"/>
    <w:rsid w:val="00BA17BA"/>
    <w:rsid w:val="00BA2926"/>
    <w:rsid w:val="00BA39B3"/>
    <w:rsid w:val="00BA5A0F"/>
    <w:rsid w:val="00BA6333"/>
    <w:rsid w:val="00BA783B"/>
    <w:rsid w:val="00BB02C7"/>
    <w:rsid w:val="00BB38B2"/>
    <w:rsid w:val="00BB4216"/>
    <w:rsid w:val="00BB47F9"/>
    <w:rsid w:val="00BB59C9"/>
    <w:rsid w:val="00BC0D4E"/>
    <w:rsid w:val="00BC6B12"/>
    <w:rsid w:val="00BC6FD7"/>
    <w:rsid w:val="00BD0097"/>
    <w:rsid w:val="00BD1681"/>
    <w:rsid w:val="00BD51E7"/>
    <w:rsid w:val="00BD74AA"/>
    <w:rsid w:val="00BE11F6"/>
    <w:rsid w:val="00BE11F8"/>
    <w:rsid w:val="00BE4DE1"/>
    <w:rsid w:val="00BE54DC"/>
    <w:rsid w:val="00BE6614"/>
    <w:rsid w:val="00BE74C6"/>
    <w:rsid w:val="00BF0552"/>
    <w:rsid w:val="00BF1294"/>
    <w:rsid w:val="00BF3177"/>
    <w:rsid w:val="00BF42C1"/>
    <w:rsid w:val="00BF573F"/>
    <w:rsid w:val="00C07DC3"/>
    <w:rsid w:val="00C1419A"/>
    <w:rsid w:val="00C2050A"/>
    <w:rsid w:val="00C236F5"/>
    <w:rsid w:val="00C24767"/>
    <w:rsid w:val="00C25333"/>
    <w:rsid w:val="00C2752F"/>
    <w:rsid w:val="00C279C0"/>
    <w:rsid w:val="00C305BF"/>
    <w:rsid w:val="00C3171F"/>
    <w:rsid w:val="00C32FBD"/>
    <w:rsid w:val="00C36328"/>
    <w:rsid w:val="00C4055A"/>
    <w:rsid w:val="00C418E0"/>
    <w:rsid w:val="00C42C63"/>
    <w:rsid w:val="00C4336E"/>
    <w:rsid w:val="00C453FB"/>
    <w:rsid w:val="00C455CC"/>
    <w:rsid w:val="00C4779C"/>
    <w:rsid w:val="00C64179"/>
    <w:rsid w:val="00C73FED"/>
    <w:rsid w:val="00C75005"/>
    <w:rsid w:val="00C75DB9"/>
    <w:rsid w:val="00C76634"/>
    <w:rsid w:val="00C76BE8"/>
    <w:rsid w:val="00C77C9A"/>
    <w:rsid w:val="00C822E5"/>
    <w:rsid w:val="00C82767"/>
    <w:rsid w:val="00C85CC0"/>
    <w:rsid w:val="00C916B3"/>
    <w:rsid w:val="00C92EE2"/>
    <w:rsid w:val="00C977A2"/>
    <w:rsid w:val="00CA0855"/>
    <w:rsid w:val="00CA1CF2"/>
    <w:rsid w:val="00CA280B"/>
    <w:rsid w:val="00CA329D"/>
    <w:rsid w:val="00CA3367"/>
    <w:rsid w:val="00CA3F70"/>
    <w:rsid w:val="00CA5556"/>
    <w:rsid w:val="00CA6FC1"/>
    <w:rsid w:val="00CA7026"/>
    <w:rsid w:val="00CA76F9"/>
    <w:rsid w:val="00CB1543"/>
    <w:rsid w:val="00CB24A9"/>
    <w:rsid w:val="00CB24C9"/>
    <w:rsid w:val="00CB319A"/>
    <w:rsid w:val="00CB3200"/>
    <w:rsid w:val="00CB679A"/>
    <w:rsid w:val="00CB7F88"/>
    <w:rsid w:val="00CC038B"/>
    <w:rsid w:val="00CC09EE"/>
    <w:rsid w:val="00CC3B20"/>
    <w:rsid w:val="00CC4930"/>
    <w:rsid w:val="00CC58B1"/>
    <w:rsid w:val="00CD02F5"/>
    <w:rsid w:val="00CD13FE"/>
    <w:rsid w:val="00CD27F4"/>
    <w:rsid w:val="00CD285C"/>
    <w:rsid w:val="00CD3FB5"/>
    <w:rsid w:val="00CD4CA9"/>
    <w:rsid w:val="00CE2D9B"/>
    <w:rsid w:val="00CE3EE5"/>
    <w:rsid w:val="00CE4CBF"/>
    <w:rsid w:val="00CE57D3"/>
    <w:rsid w:val="00CF01AA"/>
    <w:rsid w:val="00CF03C9"/>
    <w:rsid w:val="00CF20F9"/>
    <w:rsid w:val="00CF3D77"/>
    <w:rsid w:val="00CF71D4"/>
    <w:rsid w:val="00D00BEC"/>
    <w:rsid w:val="00D01532"/>
    <w:rsid w:val="00D02B02"/>
    <w:rsid w:val="00D03B52"/>
    <w:rsid w:val="00D044F6"/>
    <w:rsid w:val="00D04CDE"/>
    <w:rsid w:val="00D0722F"/>
    <w:rsid w:val="00D10026"/>
    <w:rsid w:val="00D10445"/>
    <w:rsid w:val="00D120EE"/>
    <w:rsid w:val="00D130BB"/>
    <w:rsid w:val="00D14A31"/>
    <w:rsid w:val="00D16771"/>
    <w:rsid w:val="00D16B67"/>
    <w:rsid w:val="00D21056"/>
    <w:rsid w:val="00D22299"/>
    <w:rsid w:val="00D253C7"/>
    <w:rsid w:val="00D26012"/>
    <w:rsid w:val="00D33FF3"/>
    <w:rsid w:val="00D34B03"/>
    <w:rsid w:val="00D34FE7"/>
    <w:rsid w:val="00D355CF"/>
    <w:rsid w:val="00D459B4"/>
    <w:rsid w:val="00D51EF7"/>
    <w:rsid w:val="00D5316B"/>
    <w:rsid w:val="00D54550"/>
    <w:rsid w:val="00D54D12"/>
    <w:rsid w:val="00D571B0"/>
    <w:rsid w:val="00D57B16"/>
    <w:rsid w:val="00D61453"/>
    <w:rsid w:val="00D61604"/>
    <w:rsid w:val="00D63558"/>
    <w:rsid w:val="00D63D6F"/>
    <w:rsid w:val="00D640CA"/>
    <w:rsid w:val="00D644BE"/>
    <w:rsid w:val="00D647D1"/>
    <w:rsid w:val="00D65B73"/>
    <w:rsid w:val="00D66D53"/>
    <w:rsid w:val="00D677E3"/>
    <w:rsid w:val="00D738F8"/>
    <w:rsid w:val="00D73E12"/>
    <w:rsid w:val="00D7667A"/>
    <w:rsid w:val="00D7704F"/>
    <w:rsid w:val="00D77684"/>
    <w:rsid w:val="00D80668"/>
    <w:rsid w:val="00D84B3C"/>
    <w:rsid w:val="00D87A92"/>
    <w:rsid w:val="00D9057D"/>
    <w:rsid w:val="00DA44D1"/>
    <w:rsid w:val="00DA6367"/>
    <w:rsid w:val="00DA673F"/>
    <w:rsid w:val="00DA79D3"/>
    <w:rsid w:val="00DB05AF"/>
    <w:rsid w:val="00DB0ECF"/>
    <w:rsid w:val="00DB164E"/>
    <w:rsid w:val="00DB3669"/>
    <w:rsid w:val="00DB4522"/>
    <w:rsid w:val="00DB4B31"/>
    <w:rsid w:val="00DB6644"/>
    <w:rsid w:val="00DB6D5B"/>
    <w:rsid w:val="00DC0F44"/>
    <w:rsid w:val="00DC1C71"/>
    <w:rsid w:val="00DC448A"/>
    <w:rsid w:val="00DC6B98"/>
    <w:rsid w:val="00DD7243"/>
    <w:rsid w:val="00DE13E9"/>
    <w:rsid w:val="00DE14EF"/>
    <w:rsid w:val="00DE26E3"/>
    <w:rsid w:val="00DE30C4"/>
    <w:rsid w:val="00DE600D"/>
    <w:rsid w:val="00DF2511"/>
    <w:rsid w:val="00DF26CB"/>
    <w:rsid w:val="00DF4E95"/>
    <w:rsid w:val="00DF6F0B"/>
    <w:rsid w:val="00E00769"/>
    <w:rsid w:val="00E0243C"/>
    <w:rsid w:val="00E02F7F"/>
    <w:rsid w:val="00E05E29"/>
    <w:rsid w:val="00E07EA2"/>
    <w:rsid w:val="00E12038"/>
    <w:rsid w:val="00E12D32"/>
    <w:rsid w:val="00E164A2"/>
    <w:rsid w:val="00E16D2F"/>
    <w:rsid w:val="00E17B6D"/>
    <w:rsid w:val="00E20D2C"/>
    <w:rsid w:val="00E21C75"/>
    <w:rsid w:val="00E2685F"/>
    <w:rsid w:val="00E26F47"/>
    <w:rsid w:val="00E27A26"/>
    <w:rsid w:val="00E27D61"/>
    <w:rsid w:val="00E3044D"/>
    <w:rsid w:val="00E30C0E"/>
    <w:rsid w:val="00E310DD"/>
    <w:rsid w:val="00E319FA"/>
    <w:rsid w:val="00E323F1"/>
    <w:rsid w:val="00E32A60"/>
    <w:rsid w:val="00E343AF"/>
    <w:rsid w:val="00E343D7"/>
    <w:rsid w:val="00E346F7"/>
    <w:rsid w:val="00E3674C"/>
    <w:rsid w:val="00E41522"/>
    <w:rsid w:val="00E41925"/>
    <w:rsid w:val="00E42D16"/>
    <w:rsid w:val="00E43E33"/>
    <w:rsid w:val="00E478F4"/>
    <w:rsid w:val="00E50695"/>
    <w:rsid w:val="00E50807"/>
    <w:rsid w:val="00E50BAB"/>
    <w:rsid w:val="00E51969"/>
    <w:rsid w:val="00E51C64"/>
    <w:rsid w:val="00E52D47"/>
    <w:rsid w:val="00E53C0C"/>
    <w:rsid w:val="00E60B2E"/>
    <w:rsid w:val="00E62A40"/>
    <w:rsid w:val="00E63E6F"/>
    <w:rsid w:val="00E70CD7"/>
    <w:rsid w:val="00E71285"/>
    <w:rsid w:val="00E72189"/>
    <w:rsid w:val="00E745DD"/>
    <w:rsid w:val="00E76313"/>
    <w:rsid w:val="00E76B81"/>
    <w:rsid w:val="00E777FB"/>
    <w:rsid w:val="00E779D6"/>
    <w:rsid w:val="00E817CD"/>
    <w:rsid w:val="00E83AFC"/>
    <w:rsid w:val="00E84074"/>
    <w:rsid w:val="00E86AB3"/>
    <w:rsid w:val="00E87A22"/>
    <w:rsid w:val="00E902DE"/>
    <w:rsid w:val="00E929E1"/>
    <w:rsid w:val="00E929E3"/>
    <w:rsid w:val="00E93C26"/>
    <w:rsid w:val="00E970F0"/>
    <w:rsid w:val="00E97CE7"/>
    <w:rsid w:val="00EA03D0"/>
    <w:rsid w:val="00EA23E5"/>
    <w:rsid w:val="00EA4919"/>
    <w:rsid w:val="00EA603B"/>
    <w:rsid w:val="00EA69E0"/>
    <w:rsid w:val="00EB416B"/>
    <w:rsid w:val="00EB42B6"/>
    <w:rsid w:val="00EB54CF"/>
    <w:rsid w:val="00EB5C70"/>
    <w:rsid w:val="00EB7C6B"/>
    <w:rsid w:val="00EB7CE9"/>
    <w:rsid w:val="00EC0FD2"/>
    <w:rsid w:val="00EC2477"/>
    <w:rsid w:val="00EC2DAA"/>
    <w:rsid w:val="00EC43A8"/>
    <w:rsid w:val="00EC4589"/>
    <w:rsid w:val="00EC4E60"/>
    <w:rsid w:val="00EC6042"/>
    <w:rsid w:val="00EC79EF"/>
    <w:rsid w:val="00ED067D"/>
    <w:rsid w:val="00ED59E5"/>
    <w:rsid w:val="00ED5D1A"/>
    <w:rsid w:val="00ED6B9B"/>
    <w:rsid w:val="00ED73EC"/>
    <w:rsid w:val="00ED7548"/>
    <w:rsid w:val="00EE1452"/>
    <w:rsid w:val="00EE1ED5"/>
    <w:rsid w:val="00EE34F4"/>
    <w:rsid w:val="00EE3B45"/>
    <w:rsid w:val="00EF0079"/>
    <w:rsid w:val="00EF4CC9"/>
    <w:rsid w:val="00EF4DCE"/>
    <w:rsid w:val="00EF70ED"/>
    <w:rsid w:val="00EF77F7"/>
    <w:rsid w:val="00F03851"/>
    <w:rsid w:val="00F06C23"/>
    <w:rsid w:val="00F07CAF"/>
    <w:rsid w:val="00F07FED"/>
    <w:rsid w:val="00F10BCF"/>
    <w:rsid w:val="00F111F1"/>
    <w:rsid w:val="00F121AA"/>
    <w:rsid w:val="00F12A20"/>
    <w:rsid w:val="00F14457"/>
    <w:rsid w:val="00F14790"/>
    <w:rsid w:val="00F1621B"/>
    <w:rsid w:val="00F1710D"/>
    <w:rsid w:val="00F20946"/>
    <w:rsid w:val="00F209BD"/>
    <w:rsid w:val="00F21447"/>
    <w:rsid w:val="00F235BC"/>
    <w:rsid w:val="00F339D1"/>
    <w:rsid w:val="00F33D14"/>
    <w:rsid w:val="00F35B97"/>
    <w:rsid w:val="00F40169"/>
    <w:rsid w:val="00F4264A"/>
    <w:rsid w:val="00F4282F"/>
    <w:rsid w:val="00F42D91"/>
    <w:rsid w:val="00F461C9"/>
    <w:rsid w:val="00F47005"/>
    <w:rsid w:val="00F55DBA"/>
    <w:rsid w:val="00F567BE"/>
    <w:rsid w:val="00F61DEA"/>
    <w:rsid w:val="00F61F4B"/>
    <w:rsid w:val="00F6254A"/>
    <w:rsid w:val="00F62BF9"/>
    <w:rsid w:val="00F63175"/>
    <w:rsid w:val="00F639C2"/>
    <w:rsid w:val="00F63B85"/>
    <w:rsid w:val="00F7429A"/>
    <w:rsid w:val="00F81DD8"/>
    <w:rsid w:val="00F81FE5"/>
    <w:rsid w:val="00F83524"/>
    <w:rsid w:val="00F84291"/>
    <w:rsid w:val="00F91A49"/>
    <w:rsid w:val="00F950D1"/>
    <w:rsid w:val="00F9538E"/>
    <w:rsid w:val="00F9663D"/>
    <w:rsid w:val="00F968E8"/>
    <w:rsid w:val="00FA198D"/>
    <w:rsid w:val="00FA2F3F"/>
    <w:rsid w:val="00FA5028"/>
    <w:rsid w:val="00FB2259"/>
    <w:rsid w:val="00FB2D00"/>
    <w:rsid w:val="00FB4772"/>
    <w:rsid w:val="00FB6EF1"/>
    <w:rsid w:val="00FC032C"/>
    <w:rsid w:val="00FC049A"/>
    <w:rsid w:val="00FC1ECF"/>
    <w:rsid w:val="00FC3CD7"/>
    <w:rsid w:val="00FC46AD"/>
    <w:rsid w:val="00FC493E"/>
    <w:rsid w:val="00FC54E5"/>
    <w:rsid w:val="00FC7206"/>
    <w:rsid w:val="00FD0420"/>
    <w:rsid w:val="00FD09A0"/>
    <w:rsid w:val="00FD14E2"/>
    <w:rsid w:val="00FD2BFC"/>
    <w:rsid w:val="00FD542E"/>
    <w:rsid w:val="00FD7E0A"/>
    <w:rsid w:val="00FE0A0E"/>
    <w:rsid w:val="00FE0E4E"/>
    <w:rsid w:val="00FE30D6"/>
    <w:rsid w:val="00FE37FF"/>
    <w:rsid w:val="00FE4A95"/>
    <w:rsid w:val="00FE6713"/>
    <w:rsid w:val="00FF02BC"/>
    <w:rsid w:val="00FF2553"/>
    <w:rsid w:val="00FF6F63"/>
    <w:rsid w:val="00FF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52E7E"/>
  <w15:docId w15:val="{A14D18C7-30C2-40CE-8535-FC4E2A7B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6067D5"/>
    <w:pPr>
      <w:suppressAutoHyphens/>
      <w:spacing w:after="0"/>
      <w:jc w:val="both"/>
    </w:pPr>
    <w:rPr>
      <w:rFonts w:ascii="Arial Narrow" w:eastAsia="Times New Roman" w:hAnsi="Arial Narrow" w:cs="Arial"/>
      <w:sz w:val="24"/>
      <w:szCs w:val="24"/>
      <w:lang w:eastAsia="ar-SA"/>
    </w:rPr>
  </w:style>
  <w:style w:type="paragraph" w:styleId="Nagwek1">
    <w:name w:val="heading 1"/>
    <w:aliases w:val="2 Nagłówek 1"/>
    <w:basedOn w:val="Normalny"/>
    <w:next w:val="Normalny"/>
    <w:link w:val="Nagwek1Znak"/>
    <w:qFormat/>
    <w:rsid w:val="0094302F"/>
    <w:pPr>
      <w:keepNext/>
      <w:numPr>
        <w:numId w:val="3"/>
      </w:numPr>
      <w:spacing w:after="120"/>
      <w:outlineLvl w:val="0"/>
    </w:pPr>
    <w:rPr>
      <w:rFonts w:ascii="Arial" w:hAnsi="Arial"/>
      <w:b/>
      <w:bCs/>
      <w:kern w:val="2"/>
      <w:szCs w:val="32"/>
    </w:rPr>
  </w:style>
  <w:style w:type="paragraph" w:styleId="Nagwek2">
    <w:name w:val="heading 2"/>
    <w:aliases w:val="3 Nagłówek 2"/>
    <w:basedOn w:val="Normalny"/>
    <w:next w:val="Normalny"/>
    <w:link w:val="Nagwek2Znak"/>
    <w:unhideWhenUsed/>
    <w:qFormat/>
    <w:rsid w:val="00A46499"/>
    <w:pPr>
      <w:keepNext/>
      <w:keepLines/>
      <w:numPr>
        <w:numId w:val="4"/>
      </w:numPr>
      <w:spacing w:before="240"/>
      <w:outlineLvl w:val="1"/>
    </w:pPr>
    <w:rPr>
      <w:rFonts w:ascii="Arial" w:eastAsiaTheme="majorEastAsia" w:hAnsi="Arial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317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4D5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4D5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2 Nagłówek 1 Znak"/>
    <w:basedOn w:val="Domylnaczcionkaakapitu"/>
    <w:link w:val="Nagwek1"/>
    <w:rsid w:val="0094302F"/>
    <w:rPr>
      <w:rFonts w:ascii="Arial" w:eastAsia="Times New Roman" w:hAnsi="Arial" w:cs="Arial"/>
      <w:b/>
      <w:bCs/>
      <w:kern w:val="2"/>
      <w:sz w:val="24"/>
      <w:szCs w:val="32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550A90"/>
    <w:pPr>
      <w:tabs>
        <w:tab w:val="left" w:pos="4500"/>
      </w:tabs>
      <w:ind w:left="360" w:hanging="36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50A90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1NORMALNY">
    <w:name w:val="1 NORMALNY"/>
    <w:basedOn w:val="Normalny"/>
    <w:link w:val="1NORMALNYZnak"/>
    <w:qFormat/>
    <w:rsid w:val="00AD453D"/>
    <w:pPr>
      <w:suppressAutoHyphens w:val="0"/>
      <w:ind w:firstLine="284"/>
    </w:pPr>
    <w:rPr>
      <w:rFonts w:ascii="Arial" w:hAnsi="Arial"/>
      <w:sz w:val="22"/>
      <w:szCs w:val="20"/>
      <w:lang w:eastAsia="pl-PL"/>
    </w:rPr>
  </w:style>
  <w:style w:type="character" w:customStyle="1" w:styleId="1NORMALNYZnak">
    <w:name w:val="1 NORMALNY Znak"/>
    <w:basedOn w:val="Domylnaczcionkaakapitu"/>
    <w:link w:val="1NORMALNY"/>
    <w:rsid w:val="00AD453D"/>
    <w:rPr>
      <w:rFonts w:ascii="Arial" w:eastAsia="Times New Roman" w:hAnsi="Arial" w:cs="Arial"/>
      <w:szCs w:val="20"/>
      <w:lang w:eastAsia="pl-PL"/>
    </w:rPr>
  </w:style>
  <w:style w:type="table" w:styleId="Tabela-Siatka">
    <w:name w:val="Table Grid"/>
    <w:basedOn w:val="Standardowy"/>
    <w:uiPriority w:val="39"/>
    <w:rsid w:val="00550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550A90"/>
    <w:pPr>
      <w:tabs>
        <w:tab w:val="left" w:pos="10065"/>
      </w:tabs>
      <w:suppressAutoHyphens w:val="0"/>
      <w:ind w:left="270" w:right="86" w:hanging="270"/>
    </w:pPr>
    <w:rPr>
      <w:szCs w:val="20"/>
      <w:lang w:eastAsia="pl-PL"/>
    </w:rPr>
  </w:style>
  <w:style w:type="paragraph" w:styleId="Akapitzlist">
    <w:name w:val="List Paragraph"/>
    <w:aliases w:val="Wyliczanie,Obiekt,List Paragraph1,BulletC,Akapit z listą1,Akapit z listą4,normalny tekst,Akapit z listą2,Akapit z listą3,Akapit z listą31,Akapit z listą21,Numerowanie,Akapit z listą11,times,normalny,Wypunktowanie,Punktator,List Paragraph"/>
    <w:basedOn w:val="Normalny"/>
    <w:link w:val="AkapitzlistZnak"/>
    <w:uiPriority w:val="34"/>
    <w:qFormat/>
    <w:rsid w:val="00550A90"/>
    <w:pPr>
      <w:ind w:left="720"/>
      <w:contextualSpacing/>
    </w:pPr>
  </w:style>
  <w:style w:type="paragraph" w:customStyle="1" w:styleId="4Podpunkty">
    <w:name w:val="4 Podpunkty"/>
    <w:basedOn w:val="1NORMALNY"/>
    <w:link w:val="4PodpunktyZnak"/>
    <w:qFormat/>
    <w:rsid w:val="0024254D"/>
    <w:pPr>
      <w:numPr>
        <w:ilvl w:val="1"/>
        <w:numId w:val="2"/>
      </w:numPr>
    </w:pPr>
    <w:rPr>
      <w:b/>
    </w:rPr>
  </w:style>
  <w:style w:type="paragraph" w:customStyle="1" w:styleId="Listanienumerowana">
    <w:name w:val="Lista nienumerowana"/>
    <w:basedOn w:val="1NORMALNY"/>
    <w:link w:val="ListanienumerowanaZnak"/>
    <w:rsid w:val="00550A90"/>
    <w:pPr>
      <w:numPr>
        <w:numId w:val="1"/>
      </w:numPr>
    </w:pPr>
  </w:style>
  <w:style w:type="character" w:customStyle="1" w:styleId="4PodpunktyZnak">
    <w:name w:val="4 Podpunkty Znak"/>
    <w:basedOn w:val="1NORMALNYZnak"/>
    <w:link w:val="4Podpunkty"/>
    <w:rsid w:val="0024254D"/>
    <w:rPr>
      <w:rFonts w:ascii="Arial" w:eastAsia="Times New Roman" w:hAnsi="Arial" w:cs="Arial"/>
      <w:b/>
      <w:szCs w:val="20"/>
      <w:lang w:eastAsia="pl-PL"/>
    </w:rPr>
  </w:style>
  <w:style w:type="character" w:customStyle="1" w:styleId="ListanienumerowanaZnak">
    <w:name w:val="Lista nienumerowana Znak"/>
    <w:basedOn w:val="1NORMALNYZnak"/>
    <w:link w:val="Listanienumerowana"/>
    <w:rsid w:val="00550A90"/>
    <w:rPr>
      <w:rFonts w:ascii="Arial" w:eastAsia="Times New Roman" w:hAnsi="Arial" w:cs="Arial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F20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F20F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3171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F71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71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F7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71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F71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6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67A"/>
    <w:rPr>
      <w:rFonts w:ascii="Tahoma" w:eastAsia="Times New Roman" w:hAnsi="Tahoma" w:cs="Tahoma"/>
      <w:sz w:val="16"/>
      <w:szCs w:val="16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12BC2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512BC2"/>
    <w:rPr>
      <w:color w:val="0000FF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12BC2"/>
    <w:pPr>
      <w:keepLines/>
      <w:suppressAutoHyphens w:val="0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512BC2"/>
    <w:pPr>
      <w:suppressAutoHyphens w:val="0"/>
      <w:spacing w:after="100"/>
      <w:ind w:left="2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512BC2"/>
    <w:pPr>
      <w:suppressAutoHyphens w:val="0"/>
      <w:spacing w:after="100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customStyle="1" w:styleId="5Punktygwne">
    <w:name w:val="5 [P]unkty główne"/>
    <w:basedOn w:val="Normalny"/>
    <w:qFormat/>
    <w:rsid w:val="003666B7"/>
    <w:pPr>
      <w:numPr>
        <w:numId w:val="5"/>
      </w:numPr>
      <w:suppressAutoHyphens w:val="0"/>
    </w:pPr>
    <w:rPr>
      <w:rFonts w:ascii="Arial" w:eastAsiaTheme="minorHAnsi" w:hAnsi="Arial"/>
      <w:sz w:val="22"/>
      <w:lang w:eastAsia="en-US"/>
    </w:rPr>
  </w:style>
  <w:style w:type="paragraph" w:styleId="NormalnyWeb">
    <w:name w:val="Normal (Web)"/>
    <w:basedOn w:val="Normalny"/>
    <w:uiPriority w:val="99"/>
    <w:unhideWhenUsed/>
    <w:rsid w:val="00224FD1"/>
    <w:pPr>
      <w:suppressAutoHyphens w:val="0"/>
    </w:pPr>
    <w:rPr>
      <w:color w:val="000000"/>
      <w:lang w:eastAsia="pl-PL"/>
    </w:rPr>
  </w:style>
  <w:style w:type="paragraph" w:customStyle="1" w:styleId="Zawartotabeli">
    <w:name w:val="Zawartość tabeli"/>
    <w:basedOn w:val="Normalny"/>
    <w:rsid w:val="00FE37FF"/>
    <w:pPr>
      <w:widowControl w:val="0"/>
      <w:suppressLineNumbers/>
      <w:spacing w:line="240" w:lineRule="auto"/>
      <w:jc w:val="left"/>
    </w:pPr>
    <w:rPr>
      <w:rFonts w:ascii="Times New Roman" w:eastAsia="Lucida Sans Unicode" w:hAnsi="Times New Roman" w:cs="Times New Roman"/>
      <w:kern w:val="1"/>
    </w:rPr>
  </w:style>
  <w:style w:type="character" w:customStyle="1" w:styleId="Bodytext">
    <w:name w:val="Body text_"/>
    <w:link w:val="Tekstpodstawowy1"/>
    <w:rsid w:val="00514EFA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514EFA"/>
    <w:pPr>
      <w:shd w:val="clear" w:color="auto" w:fill="FFFFFF"/>
      <w:suppressAutoHyphens w:val="0"/>
      <w:spacing w:before="540" w:after="840" w:line="0" w:lineRule="atLeast"/>
      <w:ind w:hanging="360"/>
      <w:jc w:val="left"/>
    </w:pPr>
    <w:rPr>
      <w:rFonts w:eastAsia="Arial Narrow" w:cs="Arial Narrow"/>
      <w:sz w:val="23"/>
      <w:szCs w:val="23"/>
      <w:lang w:eastAsia="en-US"/>
    </w:rPr>
  </w:style>
  <w:style w:type="character" w:customStyle="1" w:styleId="Bodytext3">
    <w:name w:val="Body text (3)_"/>
    <w:link w:val="Bodytext30"/>
    <w:rsid w:val="00514EFA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514EFA"/>
    <w:pPr>
      <w:shd w:val="clear" w:color="auto" w:fill="FFFFFF"/>
      <w:suppressAutoHyphens w:val="0"/>
      <w:spacing w:before="240" w:after="840" w:line="278" w:lineRule="exact"/>
      <w:jc w:val="right"/>
    </w:pPr>
    <w:rPr>
      <w:rFonts w:eastAsia="Arial Narrow" w:cs="Arial Narrow"/>
      <w:sz w:val="23"/>
      <w:szCs w:val="23"/>
      <w:lang w:eastAsia="en-US"/>
    </w:rPr>
  </w:style>
  <w:style w:type="paragraph" w:customStyle="1" w:styleId="xl71">
    <w:name w:val="xl71"/>
    <w:basedOn w:val="Normalny"/>
    <w:rsid w:val="0036053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lang w:eastAsia="pl-PL"/>
    </w:rPr>
  </w:style>
  <w:style w:type="character" w:customStyle="1" w:styleId="Nagwek2Znak">
    <w:name w:val="Nagłówek 2 Znak"/>
    <w:aliases w:val="3 Nagłówek 2 Znak"/>
    <w:basedOn w:val="Domylnaczcionkaakapitu"/>
    <w:link w:val="Nagwek2"/>
    <w:rsid w:val="00A46499"/>
    <w:rPr>
      <w:rFonts w:ascii="Arial" w:eastAsiaTheme="majorEastAsia" w:hAnsi="Arial" w:cstheme="majorBidi"/>
      <w:b/>
      <w:bCs/>
      <w:sz w:val="24"/>
      <w:szCs w:val="26"/>
      <w:lang w:eastAsia="ar-SA"/>
    </w:rPr>
  </w:style>
  <w:style w:type="character" w:customStyle="1" w:styleId="AkapitzlistZnak">
    <w:name w:val="Akapit z listą Znak"/>
    <w:aliases w:val="Wyliczanie Znak,Obiekt Znak,List Paragraph1 Znak,BulletC Znak,Akapit z listą1 Znak,Akapit z listą4 Znak,normalny tekst Znak,Akapit z listą2 Znak,Akapit z listą3 Znak,Akapit z listą31 Znak,Akapit z listą21 Znak,Numerowanie Znak"/>
    <w:link w:val="Akapitzlist"/>
    <w:uiPriority w:val="34"/>
    <w:qFormat/>
    <w:locked/>
    <w:rsid w:val="00CA1CF2"/>
    <w:rPr>
      <w:rFonts w:ascii="Arial Narrow" w:eastAsia="Times New Roman" w:hAnsi="Arial Narrow" w:cs="Arial"/>
      <w:sz w:val="24"/>
      <w:szCs w:val="24"/>
      <w:lang w:eastAsia="ar-SA"/>
    </w:rPr>
  </w:style>
  <w:style w:type="paragraph" w:styleId="Bezodstpw">
    <w:name w:val="No Spacing"/>
    <w:uiPriority w:val="1"/>
    <w:qFormat/>
    <w:rsid w:val="000E6D5C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7C3E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7C3E"/>
    <w:rPr>
      <w:rFonts w:ascii="Arial Narrow" w:eastAsia="Times New Roman" w:hAnsi="Arial Narrow" w:cs="Arial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7C3E"/>
    <w:rPr>
      <w:vertAlign w:val="superscript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7E7951"/>
    <w:pPr>
      <w:tabs>
        <w:tab w:val="clear" w:pos="4500"/>
      </w:tabs>
      <w:ind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7E7951"/>
    <w:rPr>
      <w:rFonts w:ascii="Arial Narrow" w:eastAsia="Times New Roman" w:hAnsi="Arial Narrow" w:cs="Arial"/>
      <w:sz w:val="24"/>
      <w:szCs w:val="24"/>
      <w:lang w:eastAsia="ar-SA"/>
    </w:rPr>
  </w:style>
  <w:style w:type="paragraph" w:styleId="Tytu">
    <w:name w:val="Title"/>
    <w:aliases w:val=" Znak, Znak Zna Znak Znak Znak"/>
    <w:basedOn w:val="Normalny"/>
    <w:link w:val="TytuZnak"/>
    <w:rsid w:val="007E7951"/>
    <w:pPr>
      <w:suppressAutoHyphens w:val="0"/>
      <w:spacing w:before="240" w:after="60" w:line="360" w:lineRule="auto"/>
      <w:jc w:val="center"/>
      <w:outlineLvl w:val="0"/>
    </w:pPr>
    <w:rPr>
      <w:rFonts w:ascii="Arial" w:hAnsi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aliases w:val=" Znak Znak, Znak Zna Znak Znak Znak Znak"/>
    <w:basedOn w:val="Domylnaczcionkaakapitu"/>
    <w:link w:val="Tytu"/>
    <w:rsid w:val="007E7951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paragraph" w:customStyle="1" w:styleId="Punktygwne">
    <w:name w:val="Punkty główne"/>
    <w:basedOn w:val="Normalny"/>
    <w:uiPriority w:val="99"/>
    <w:qFormat/>
    <w:rsid w:val="006D4E13"/>
    <w:pPr>
      <w:tabs>
        <w:tab w:val="num" w:pos="720"/>
      </w:tabs>
      <w:suppressAutoHyphens w:val="0"/>
      <w:spacing w:after="240"/>
      <w:ind w:left="720" w:hanging="360"/>
    </w:pPr>
    <w:rPr>
      <w:rFonts w:eastAsiaTheme="minorHAnsi"/>
      <w:b/>
      <w:lang w:eastAsia="en-US"/>
    </w:rPr>
  </w:style>
  <w:style w:type="character" w:customStyle="1" w:styleId="fontstyle01">
    <w:name w:val="fontstyle01"/>
    <w:basedOn w:val="Domylnaczcionkaakapitu"/>
    <w:rsid w:val="008E5288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character" w:customStyle="1" w:styleId="item-fieldvalue">
    <w:name w:val="item-fieldvalue"/>
    <w:basedOn w:val="Domylnaczcionkaakapitu"/>
    <w:rsid w:val="00461888"/>
  </w:style>
  <w:style w:type="paragraph" w:customStyle="1" w:styleId="Normalnyakapit">
    <w:name w:val="Normalny akapit"/>
    <w:basedOn w:val="Normalny"/>
    <w:link w:val="NormalnyakapitZnak"/>
    <w:qFormat/>
    <w:rsid w:val="005B32DC"/>
    <w:pPr>
      <w:suppressAutoHyphens w:val="0"/>
      <w:spacing w:before="120"/>
      <w:ind w:firstLine="703"/>
    </w:pPr>
    <w:rPr>
      <w:rFonts w:cs="Times New Roman"/>
      <w:szCs w:val="20"/>
      <w:lang w:eastAsia="pl-PL"/>
    </w:rPr>
  </w:style>
  <w:style w:type="character" w:customStyle="1" w:styleId="NormalnyakapitZnak">
    <w:name w:val="Normalny akapit Znak"/>
    <w:link w:val="Normalnyakapit"/>
    <w:rsid w:val="005B32DC"/>
    <w:rPr>
      <w:rFonts w:ascii="Arial Narrow" w:eastAsia="Times New Roman" w:hAnsi="Arial Narrow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4D5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4D5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5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9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253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4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272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83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bip@elblag.com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49FD2-D099-4A6A-83B2-3A6C65D7D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1262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Highway</Company>
  <LinksUpToDate>false</LinksUpToDate>
  <CharactersWithSpaces>8820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Bartłomiej Kmieć</cp:lastModifiedBy>
  <cp:revision>15</cp:revision>
  <cp:lastPrinted>2023-12-04T22:34:00Z</cp:lastPrinted>
  <dcterms:created xsi:type="dcterms:W3CDTF">2023-11-12T22:07:00Z</dcterms:created>
  <dcterms:modified xsi:type="dcterms:W3CDTF">2023-12-04T22:44:00Z</dcterms:modified>
</cp:coreProperties>
</file>