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CC198" w14:textId="77777777" w:rsidR="003E1963" w:rsidRPr="007B47C1" w:rsidRDefault="003E1963" w:rsidP="003E1963">
      <w:pPr>
        <w:pageBreakBefore/>
        <w:spacing w:line="360" w:lineRule="auto"/>
        <w:ind w:left="5672" w:firstLine="709"/>
        <w:rPr>
          <w:b/>
        </w:rPr>
      </w:pPr>
      <w:r w:rsidRPr="007B47C1">
        <w:rPr>
          <w:b/>
        </w:rPr>
        <w:t xml:space="preserve">Załącznik nr 3 do SWZ </w:t>
      </w:r>
    </w:p>
    <w:p w14:paraId="490CC19A" w14:textId="2CB15A2F" w:rsidR="003E1963" w:rsidRPr="00C771E8" w:rsidRDefault="003E1963" w:rsidP="00C771E8">
      <w:pPr>
        <w:pStyle w:val="Nagwekstrony1"/>
        <w:tabs>
          <w:tab w:val="left" w:pos="1134"/>
        </w:tabs>
        <w:spacing w:line="360" w:lineRule="auto"/>
        <w:rPr>
          <w:b/>
          <w:bCs/>
        </w:rPr>
      </w:pPr>
      <w:r w:rsidRPr="00C771E8">
        <w:rPr>
          <w:b/>
          <w:bCs/>
          <w:sz w:val="20"/>
          <w:szCs w:val="20"/>
        </w:rPr>
        <w:tab/>
      </w:r>
      <w:r w:rsidRPr="00C771E8">
        <w:rPr>
          <w:b/>
          <w:bCs/>
          <w:sz w:val="20"/>
          <w:szCs w:val="20"/>
        </w:rPr>
        <w:tab/>
      </w:r>
      <w:r w:rsidRPr="00C771E8">
        <w:rPr>
          <w:b/>
          <w:bCs/>
          <w:sz w:val="20"/>
          <w:szCs w:val="20"/>
        </w:rPr>
        <w:tab/>
      </w:r>
      <w:r w:rsidRPr="00C771E8">
        <w:rPr>
          <w:b/>
          <w:bCs/>
          <w:sz w:val="20"/>
          <w:szCs w:val="20"/>
        </w:rPr>
        <w:tab/>
      </w:r>
      <w:r w:rsidRPr="00C771E8">
        <w:rPr>
          <w:b/>
          <w:bCs/>
          <w:sz w:val="20"/>
          <w:szCs w:val="20"/>
        </w:rPr>
        <w:tab/>
      </w:r>
      <w:r w:rsidRPr="00C771E8">
        <w:rPr>
          <w:b/>
          <w:bCs/>
          <w:sz w:val="20"/>
          <w:szCs w:val="20"/>
        </w:rPr>
        <w:tab/>
      </w:r>
      <w:r w:rsidRPr="00C771E8">
        <w:rPr>
          <w:b/>
          <w:bCs/>
        </w:rPr>
        <w:t>FORMULARZ  OFERTOWY</w:t>
      </w:r>
    </w:p>
    <w:p w14:paraId="490CC19C" w14:textId="77777777" w:rsidR="003E1963" w:rsidRPr="007B47C1" w:rsidRDefault="003E1963" w:rsidP="003E1963">
      <w:pPr>
        <w:spacing w:after="60" w:line="360" w:lineRule="auto"/>
        <w:jc w:val="both"/>
        <w:rPr>
          <w:sz w:val="24"/>
          <w:szCs w:val="24"/>
        </w:rPr>
      </w:pPr>
      <w:r w:rsidRPr="007B47C1">
        <w:rPr>
          <w:sz w:val="24"/>
          <w:szCs w:val="24"/>
        </w:rPr>
        <w:t>Nazwa i siedziba Wykonawcy:</w:t>
      </w:r>
    </w:p>
    <w:p w14:paraId="490CC19D" w14:textId="77777777" w:rsidR="003E1963" w:rsidRPr="007B47C1" w:rsidRDefault="003E1963" w:rsidP="003E1963">
      <w:pPr>
        <w:pStyle w:val="Tekstblokowy1"/>
        <w:spacing w:after="60" w:line="360" w:lineRule="auto"/>
        <w:ind w:left="0" w:right="0"/>
        <w:jc w:val="both"/>
      </w:pPr>
      <w:r w:rsidRPr="007B47C1">
        <w:t>.........................................................................</w:t>
      </w:r>
    </w:p>
    <w:p w14:paraId="490CC19E" w14:textId="77777777" w:rsidR="003E1963" w:rsidRPr="007B47C1" w:rsidRDefault="003E1963" w:rsidP="003E1963">
      <w:pPr>
        <w:pStyle w:val="Tekstblokowy1"/>
        <w:spacing w:after="60" w:line="360" w:lineRule="auto"/>
        <w:ind w:left="0" w:right="0"/>
        <w:jc w:val="both"/>
      </w:pPr>
      <w:r w:rsidRPr="007B47C1">
        <w:t>.........................................................................</w:t>
      </w:r>
    </w:p>
    <w:p w14:paraId="490CC19F" w14:textId="77777777" w:rsidR="003E1963" w:rsidRPr="007B47C1" w:rsidRDefault="003E1963" w:rsidP="003E1963">
      <w:pPr>
        <w:pStyle w:val="Tekstblokowy1"/>
        <w:spacing w:after="60" w:line="360" w:lineRule="auto"/>
        <w:ind w:left="0" w:right="0"/>
        <w:jc w:val="both"/>
      </w:pPr>
      <w:r w:rsidRPr="007B47C1">
        <w:t>…………………………………………………………………………………………………</w:t>
      </w:r>
    </w:p>
    <w:p w14:paraId="490CC1A0" w14:textId="77777777" w:rsidR="003E1963" w:rsidRPr="007B47C1" w:rsidRDefault="003E1963" w:rsidP="003E1963">
      <w:pPr>
        <w:pStyle w:val="Tekstblokowy1"/>
        <w:spacing w:after="60" w:line="360" w:lineRule="auto"/>
        <w:ind w:left="0" w:right="0"/>
        <w:jc w:val="both"/>
      </w:pPr>
      <w:r w:rsidRPr="007B47C1">
        <w:t>REGON: ………………………………….</w:t>
      </w:r>
      <w:r w:rsidRPr="007B47C1">
        <w:tab/>
        <w:t>NIP: ……………………………………………</w:t>
      </w:r>
    </w:p>
    <w:p w14:paraId="490CC1A1" w14:textId="4190B75A" w:rsidR="003E1963" w:rsidRPr="00AB5A9F" w:rsidRDefault="003E1963" w:rsidP="00667214">
      <w:pPr>
        <w:pStyle w:val="Nagwek1"/>
        <w:keepLines w:val="0"/>
        <w:numPr>
          <w:ilvl w:val="0"/>
          <w:numId w:val="4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color w:val="auto"/>
        </w:rPr>
      </w:pPr>
      <w:r w:rsidRPr="00AB5A9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 składam ofertę w postępowaniu przeprowadzonym w trybie przetargu nieograniczonego na </w:t>
      </w:r>
      <w:r w:rsidR="00F90371" w:rsidRPr="00AB5A9F">
        <w:rPr>
          <w:rFonts w:ascii="Times New Roman" w:hAnsi="Times New Roman" w:cs="Times New Roman"/>
          <w:b w:val="0"/>
          <w:color w:val="auto"/>
          <w:sz w:val="24"/>
          <w:szCs w:val="24"/>
        </w:rPr>
        <w:t>„</w:t>
      </w:r>
      <w:r w:rsid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D</w:t>
      </w:r>
      <w:r w:rsidR="00AB5A9F" w:rsidRP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 xml:space="preserve">ostawa </w:t>
      </w:r>
      <w:r w:rsidR="00C771E8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 xml:space="preserve">i sprzedaż </w:t>
      </w:r>
      <w:r w:rsidR="00AB5A9F" w:rsidRP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 xml:space="preserve">gazu ziemnego dla jednostek </w:t>
      </w:r>
      <w:r w:rsid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P</w:t>
      </w:r>
      <w:r w:rsidR="00AB5A9F" w:rsidRP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 xml:space="preserve">aństwowej </w:t>
      </w:r>
      <w:r w:rsid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S</w:t>
      </w:r>
      <w:r w:rsidR="00AB5A9F" w:rsidRP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 xml:space="preserve">traży </w:t>
      </w:r>
      <w:r w:rsid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P</w:t>
      </w:r>
      <w:r w:rsidR="00AB5A9F" w:rsidRP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 xml:space="preserve">ożarnej w </w:t>
      </w:r>
      <w:r w:rsid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I</w:t>
      </w:r>
      <w:r w:rsidR="00AB5A9F" w:rsidRP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nowrocławiu</w:t>
      </w:r>
      <w:r w:rsidR="00C771E8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 xml:space="preserve"> na lata 2024-2025</w:t>
      </w:r>
      <w:r w:rsidR="00C821B8" w:rsidRPr="00AB5A9F">
        <w:rPr>
          <w:rFonts w:ascii="Times New Roman" w:hAnsi="Times New Roman" w:cs="Times New Roman"/>
          <w:b w:val="0"/>
          <w:color w:val="auto"/>
          <w:sz w:val="24"/>
          <w:szCs w:val="24"/>
        </w:rPr>
        <w:t>”</w:t>
      </w:r>
      <w:r w:rsidR="00AB5A9F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14:paraId="490CC1A2" w14:textId="77777777" w:rsidR="003E1963" w:rsidRPr="007B47C1" w:rsidRDefault="003E1963" w:rsidP="00A439FC">
      <w:pPr>
        <w:pStyle w:val="Nagwek1"/>
        <w:keepLines w:val="0"/>
        <w:numPr>
          <w:ilvl w:val="0"/>
          <w:numId w:val="4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B47C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Oferuję wykonanie przedmiotu zamówienia zgodnie z wymaganiami Specyfikacji Warunków Zamówienia i terminie wskazanym w niniejszej dokumentacji. </w:t>
      </w:r>
    </w:p>
    <w:p w14:paraId="490CC1A3" w14:textId="3743A670" w:rsidR="00C821B8" w:rsidRPr="007B47C1" w:rsidRDefault="003E1963" w:rsidP="00A439FC">
      <w:pPr>
        <w:pStyle w:val="Nagwek1"/>
        <w:keepLines w:val="0"/>
        <w:numPr>
          <w:ilvl w:val="0"/>
          <w:numId w:val="4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color w:val="auto"/>
        </w:rPr>
      </w:pPr>
      <w:r w:rsidRPr="007B47C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Niniejszym, w imieniu wymienionego powyżej Wykonawcy oferuję realizację na rzecz Zamawiającego, zamówienia publicznego </w:t>
      </w:r>
      <w:r w:rsidR="001C480E" w:rsidRPr="007B47C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na </w:t>
      </w:r>
      <w:r w:rsidR="00F90371">
        <w:rPr>
          <w:rFonts w:ascii="Times New Roman" w:hAnsi="Times New Roman" w:cs="Times New Roman"/>
          <w:b w:val="0"/>
          <w:color w:val="auto"/>
          <w:sz w:val="24"/>
          <w:szCs w:val="24"/>
        </w:rPr>
        <w:t>„</w:t>
      </w:r>
      <w:r w:rsidR="00C771E8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D</w:t>
      </w:r>
      <w:r w:rsidR="00C771E8" w:rsidRP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 xml:space="preserve">ostawa </w:t>
      </w:r>
      <w:r w:rsidR="00C771E8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 xml:space="preserve">i sprzedaż </w:t>
      </w:r>
      <w:r w:rsidR="00C771E8" w:rsidRP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 xml:space="preserve">gazu ziemnego dla jednostek </w:t>
      </w:r>
      <w:r w:rsidR="00C771E8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P</w:t>
      </w:r>
      <w:r w:rsidR="00C771E8" w:rsidRP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 xml:space="preserve">aństwowej </w:t>
      </w:r>
      <w:r w:rsidR="00C771E8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S</w:t>
      </w:r>
      <w:r w:rsidR="00C771E8" w:rsidRP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 xml:space="preserve">traży </w:t>
      </w:r>
      <w:r w:rsidR="00C771E8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P</w:t>
      </w:r>
      <w:r w:rsidR="00C771E8" w:rsidRP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 xml:space="preserve">ożarnej w </w:t>
      </w:r>
      <w:r w:rsidR="00C771E8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I</w:t>
      </w:r>
      <w:r w:rsidR="00C771E8" w:rsidRP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nowrocławiu</w:t>
      </w:r>
      <w:r w:rsidR="00C771E8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 xml:space="preserve"> na lata 2024-2025</w:t>
      </w:r>
      <w:r w:rsidR="00C821B8" w:rsidRPr="007B47C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” </w:t>
      </w:r>
    </w:p>
    <w:p w14:paraId="490CC1A4" w14:textId="77777777" w:rsidR="00C821B8" w:rsidRPr="0084237C" w:rsidRDefault="00C821B8" w:rsidP="00C821B8">
      <w:pPr>
        <w:suppressAutoHyphens/>
        <w:rPr>
          <w:b/>
          <w:kern w:val="1"/>
          <w:sz w:val="16"/>
          <w:szCs w:val="16"/>
          <w:u w:val="single"/>
          <w:lang w:eastAsia="ar-SA"/>
        </w:rPr>
      </w:pPr>
      <w:r w:rsidRPr="0084237C">
        <w:rPr>
          <w:b/>
          <w:kern w:val="1"/>
          <w:sz w:val="22"/>
          <w:szCs w:val="22"/>
          <w:u w:val="single"/>
          <w:lang w:eastAsia="ar-SA"/>
        </w:rPr>
        <w:t>1.  Cena oferty</w:t>
      </w:r>
      <w:r w:rsidRPr="0084237C">
        <w:rPr>
          <w:b/>
          <w:kern w:val="1"/>
          <w:sz w:val="16"/>
          <w:szCs w:val="16"/>
          <w:u w:val="single"/>
          <w:lang w:eastAsia="ar-SA"/>
        </w:rPr>
        <w:t xml:space="preserve">* </w:t>
      </w:r>
    </w:p>
    <w:p w14:paraId="490CC1A5" w14:textId="77777777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</w:p>
    <w:p w14:paraId="490CC1A6" w14:textId="77777777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  <w:r w:rsidRPr="007B47C1">
        <w:rPr>
          <w:kern w:val="1"/>
          <w:sz w:val="22"/>
          <w:szCs w:val="22"/>
          <w:lang w:eastAsia="ar-SA"/>
        </w:rPr>
        <w:t>Wartość netto: ………………………………………zł</w:t>
      </w:r>
    </w:p>
    <w:p w14:paraId="490CC1A7" w14:textId="77777777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  <w:r w:rsidRPr="007B47C1">
        <w:rPr>
          <w:kern w:val="1"/>
          <w:sz w:val="22"/>
          <w:szCs w:val="22"/>
          <w:lang w:eastAsia="ar-SA"/>
        </w:rPr>
        <w:t>Stawka  VAT: ………………………%,</w:t>
      </w:r>
    </w:p>
    <w:p w14:paraId="490CC1A8" w14:textId="77777777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  <w:r w:rsidRPr="007B47C1">
        <w:rPr>
          <w:kern w:val="1"/>
          <w:sz w:val="22"/>
          <w:szCs w:val="22"/>
          <w:lang w:eastAsia="ar-SA"/>
        </w:rPr>
        <w:t>Podatek VAT:.........................................zł, według obowiązującej stawki.**</w:t>
      </w:r>
    </w:p>
    <w:p w14:paraId="490CC1A9" w14:textId="77777777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  <w:r w:rsidRPr="007B47C1">
        <w:rPr>
          <w:kern w:val="1"/>
          <w:sz w:val="22"/>
          <w:szCs w:val="22"/>
          <w:lang w:eastAsia="ar-SA"/>
        </w:rPr>
        <w:t>Wartość brutto: …………………………………......zł***</w:t>
      </w:r>
    </w:p>
    <w:p w14:paraId="490CC1AA" w14:textId="77777777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</w:p>
    <w:p w14:paraId="490CC1AB" w14:textId="77777777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  <w:r w:rsidRPr="007B47C1">
        <w:rPr>
          <w:kern w:val="1"/>
          <w:sz w:val="22"/>
          <w:szCs w:val="22"/>
          <w:lang w:eastAsia="ar-SA"/>
        </w:rPr>
        <w:t xml:space="preserve">Cenę oferty obliczono z uwzględnieniem następujących cen i stawek jednostkowych netto**** zgodnie ze sposobem opisanym w SWZ: </w:t>
      </w:r>
    </w:p>
    <w:p w14:paraId="490CC1AC" w14:textId="77777777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</w:p>
    <w:p w14:paraId="490CC1AD" w14:textId="2E56B044" w:rsidR="00C821B8" w:rsidRPr="007B47C1" w:rsidRDefault="00C821B8" w:rsidP="00C821B8">
      <w:pPr>
        <w:suppressAutoHyphens/>
        <w:jc w:val="both"/>
        <w:rPr>
          <w:kern w:val="1"/>
          <w:sz w:val="22"/>
          <w:szCs w:val="22"/>
          <w:lang w:eastAsia="ar-SA"/>
        </w:rPr>
      </w:pPr>
      <w:r w:rsidRPr="007B47C1">
        <w:rPr>
          <w:kern w:val="1"/>
          <w:sz w:val="22"/>
          <w:szCs w:val="22"/>
          <w:lang w:eastAsia="ar-SA"/>
        </w:rPr>
        <w:t>Wartość netto = C-W5</w:t>
      </w:r>
      <w:r w:rsidR="00C771E8">
        <w:rPr>
          <w:kern w:val="1"/>
          <w:sz w:val="22"/>
          <w:szCs w:val="22"/>
          <w:lang w:eastAsia="ar-SA"/>
        </w:rPr>
        <w:t>.1</w:t>
      </w:r>
      <w:r w:rsidRPr="007B47C1">
        <w:rPr>
          <w:kern w:val="1"/>
          <w:sz w:val="22"/>
          <w:szCs w:val="22"/>
          <w:lang w:eastAsia="ar-SA"/>
        </w:rPr>
        <w:t xml:space="preserve"> + C-W</w:t>
      </w:r>
      <w:r w:rsidR="00C771E8">
        <w:rPr>
          <w:kern w:val="1"/>
          <w:sz w:val="22"/>
          <w:szCs w:val="22"/>
          <w:lang w:eastAsia="ar-SA"/>
        </w:rPr>
        <w:t>3.6</w:t>
      </w:r>
      <w:r w:rsidRPr="007B47C1">
        <w:rPr>
          <w:kern w:val="1"/>
          <w:sz w:val="22"/>
          <w:szCs w:val="22"/>
          <w:lang w:eastAsia="ar-SA"/>
        </w:rPr>
        <w:t xml:space="preserve"> + </w:t>
      </w:r>
      <w:r w:rsidR="00FB0666" w:rsidRPr="007B47C1">
        <w:rPr>
          <w:kern w:val="1"/>
          <w:sz w:val="22"/>
          <w:szCs w:val="22"/>
          <w:lang w:eastAsia="ar-SA"/>
        </w:rPr>
        <w:t>C-W</w:t>
      </w:r>
      <w:r w:rsidR="00C771E8">
        <w:rPr>
          <w:kern w:val="1"/>
          <w:sz w:val="22"/>
          <w:szCs w:val="22"/>
          <w:lang w:eastAsia="ar-SA"/>
        </w:rPr>
        <w:t>1.1</w:t>
      </w:r>
    </w:p>
    <w:p w14:paraId="490CC1AF" w14:textId="77777777" w:rsidR="00C821B8" w:rsidRPr="007B47C1" w:rsidRDefault="00C821B8" w:rsidP="00C821B8">
      <w:pPr>
        <w:suppressAutoHyphens/>
        <w:jc w:val="both"/>
        <w:rPr>
          <w:kern w:val="1"/>
          <w:sz w:val="22"/>
          <w:szCs w:val="22"/>
          <w:lang w:eastAsia="ar-SA"/>
        </w:rPr>
      </w:pPr>
      <w:r w:rsidRPr="007B47C1">
        <w:rPr>
          <w:kern w:val="1"/>
          <w:sz w:val="22"/>
          <w:szCs w:val="22"/>
          <w:lang w:eastAsia="ar-SA"/>
        </w:rPr>
        <w:tab/>
        <w:t xml:space="preserve">gdzie: </w:t>
      </w:r>
    </w:p>
    <w:p w14:paraId="490CC1B0" w14:textId="77777777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</w:p>
    <w:p w14:paraId="490CC1B1" w14:textId="7AB22619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  <w:r w:rsidRPr="007B47C1">
        <w:rPr>
          <w:kern w:val="1"/>
          <w:sz w:val="22"/>
          <w:szCs w:val="22"/>
          <w:lang w:eastAsia="ar-SA"/>
        </w:rPr>
        <w:t>1.1) Grupa taryfowa W-5.</w:t>
      </w:r>
      <w:r w:rsidR="00D24F55">
        <w:rPr>
          <w:kern w:val="1"/>
          <w:sz w:val="22"/>
          <w:szCs w:val="22"/>
          <w:lang w:eastAsia="ar-SA"/>
        </w:rPr>
        <w:t>1</w:t>
      </w:r>
      <w:r w:rsidRPr="007B47C1">
        <w:rPr>
          <w:kern w:val="1"/>
          <w:sz w:val="22"/>
          <w:szCs w:val="22"/>
          <w:lang w:eastAsia="ar-SA"/>
        </w:rPr>
        <w:t xml:space="preserve"> – PSG Sp. z o.o. Oddział </w:t>
      </w:r>
      <w:r w:rsidR="00672ABC">
        <w:rPr>
          <w:kern w:val="1"/>
          <w:sz w:val="22"/>
          <w:szCs w:val="22"/>
          <w:lang w:eastAsia="ar-SA"/>
        </w:rPr>
        <w:t>Zakład gazowniczy w Bydgoszczy</w:t>
      </w:r>
    </w:p>
    <w:p w14:paraId="490CC1B2" w14:textId="77777777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</w:p>
    <w:p w14:paraId="490CC1B3" w14:textId="7D661B23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  <w:proofErr w:type="spellStart"/>
      <w:r w:rsidRPr="007B47C1">
        <w:rPr>
          <w:kern w:val="1"/>
          <w:sz w:val="22"/>
          <w:szCs w:val="22"/>
          <w:lang w:eastAsia="ar-SA"/>
        </w:rPr>
        <w:t>Pu_B</w:t>
      </w:r>
      <w:proofErr w:type="spellEnd"/>
      <w:r w:rsidRPr="007B47C1">
        <w:rPr>
          <w:kern w:val="1"/>
          <w:sz w:val="22"/>
          <w:szCs w:val="22"/>
          <w:lang w:eastAsia="ar-SA"/>
        </w:rPr>
        <w:t xml:space="preserve"> –moc zamówiona – </w:t>
      </w:r>
      <w:r w:rsidR="00466B0A">
        <w:rPr>
          <w:kern w:val="1"/>
          <w:sz w:val="22"/>
          <w:szCs w:val="22"/>
          <w:lang w:eastAsia="ar-SA"/>
        </w:rPr>
        <w:t>176</w:t>
      </w:r>
      <w:r w:rsidRPr="007B47C1">
        <w:rPr>
          <w:kern w:val="1"/>
          <w:sz w:val="22"/>
          <w:szCs w:val="22"/>
          <w:lang w:eastAsia="ar-SA"/>
        </w:rPr>
        <w:t xml:space="preserve"> kWh/h  </w:t>
      </w:r>
    </w:p>
    <w:p w14:paraId="490CC1B4" w14:textId="002F7F3D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  <w:r w:rsidRPr="007B47C1">
        <w:rPr>
          <w:kern w:val="1"/>
          <w:sz w:val="22"/>
          <w:szCs w:val="22"/>
          <w:lang w:eastAsia="ar-SA"/>
        </w:rPr>
        <w:t>Lm – liczba miesięcy obowiązywania umowy – 2</w:t>
      </w:r>
      <w:r w:rsidR="00C771E8">
        <w:rPr>
          <w:kern w:val="1"/>
          <w:sz w:val="22"/>
          <w:szCs w:val="22"/>
          <w:lang w:eastAsia="ar-SA"/>
        </w:rPr>
        <w:t>4</w:t>
      </w:r>
    </w:p>
    <w:p w14:paraId="490CC1B5" w14:textId="20FE8914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  <w:proofErr w:type="spellStart"/>
      <w:r w:rsidRPr="007B47C1">
        <w:rPr>
          <w:kern w:val="1"/>
          <w:sz w:val="22"/>
          <w:szCs w:val="22"/>
          <w:lang w:eastAsia="ar-SA"/>
        </w:rPr>
        <w:t>Lg</w:t>
      </w:r>
      <w:proofErr w:type="spellEnd"/>
      <w:r w:rsidRPr="007B47C1">
        <w:rPr>
          <w:kern w:val="1"/>
          <w:sz w:val="22"/>
          <w:szCs w:val="22"/>
          <w:lang w:eastAsia="ar-SA"/>
        </w:rPr>
        <w:t xml:space="preserve"> – liczba godzin obowiązywania umowy – </w:t>
      </w:r>
      <w:r w:rsidR="00C771E8">
        <w:rPr>
          <w:kern w:val="1"/>
          <w:sz w:val="22"/>
          <w:szCs w:val="22"/>
          <w:lang w:eastAsia="ar-SA"/>
        </w:rPr>
        <w:t>17 544</w:t>
      </w:r>
      <w:r w:rsidRPr="007B47C1">
        <w:rPr>
          <w:kern w:val="1"/>
          <w:sz w:val="22"/>
          <w:szCs w:val="22"/>
          <w:lang w:eastAsia="ar-SA"/>
        </w:rPr>
        <w:t xml:space="preserve"> h </w:t>
      </w:r>
    </w:p>
    <w:p w14:paraId="490CC1B6" w14:textId="57F35283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  <w:proofErr w:type="spellStart"/>
      <w:r w:rsidRPr="007B47C1">
        <w:rPr>
          <w:kern w:val="1"/>
          <w:sz w:val="22"/>
          <w:szCs w:val="22"/>
          <w:lang w:eastAsia="ar-SA"/>
        </w:rPr>
        <w:t>Gp_B</w:t>
      </w:r>
      <w:proofErr w:type="spellEnd"/>
      <w:r w:rsidRPr="007B47C1">
        <w:rPr>
          <w:kern w:val="1"/>
          <w:sz w:val="22"/>
          <w:szCs w:val="22"/>
          <w:lang w:eastAsia="ar-SA"/>
        </w:rPr>
        <w:t xml:space="preserve"> – prognozowana ilość paliwa gazowego – </w:t>
      </w:r>
      <w:r w:rsidR="00713C60">
        <w:rPr>
          <w:kern w:val="1"/>
          <w:sz w:val="22"/>
          <w:szCs w:val="22"/>
          <w:lang w:eastAsia="ar-SA"/>
        </w:rPr>
        <w:t>4</w:t>
      </w:r>
      <w:r w:rsidR="00C771E8">
        <w:rPr>
          <w:kern w:val="1"/>
          <w:sz w:val="22"/>
          <w:szCs w:val="22"/>
          <w:lang w:eastAsia="ar-SA"/>
        </w:rPr>
        <w:t>60</w:t>
      </w:r>
      <w:r w:rsidR="00713C60">
        <w:rPr>
          <w:kern w:val="1"/>
          <w:sz w:val="22"/>
          <w:szCs w:val="22"/>
          <w:lang w:eastAsia="ar-SA"/>
        </w:rPr>
        <w:t xml:space="preserve"> 000</w:t>
      </w:r>
      <w:r w:rsidRPr="007B47C1">
        <w:rPr>
          <w:kern w:val="1"/>
          <w:sz w:val="22"/>
          <w:szCs w:val="22"/>
          <w:lang w:eastAsia="ar-SA"/>
        </w:rPr>
        <w:t xml:space="preserve"> kWh</w:t>
      </w:r>
    </w:p>
    <w:p w14:paraId="490CC1B7" w14:textId="70AC4D07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  <w:proofErr w:type="spellStart"/>
      <w:r w:rsidRPr="007B47C1">
        <w:rPr>
          <w:kern w:val="1"/>
          <w:sz w:val="22"/>
          <w:szCs w:val="22"/>
          <w:lang w:eastAsia="ar-SA"/>
        </w:rPr>
        <w:t>nPPG_B</w:t>
      </w:r>
      <w:proofErr w:type="spellEnd"/>
      <w:r w:rsidRPr="007B47C1">
        <w:rPr>
          <w:kern w:val="1"/>
          <w:sz w:val="22"/>
          <w:szCs w:val="22"/>
          <w:lang w:eastAsia="ar-SA"/>
        </w:rPr>
        <w:t xml:space="preserve"> – liczba punktów poboru gazu – 1 </w:t>
      </w:r>
    </w:p>
    <w:p w14:paraId="490CC1B8" w14:textId="77777777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034"/>
        <w:gridCol w:w="1669"/>
        <w:gridCol w:w="1733"/>
        <w:gridCol w:w="1725"/>
        <w:gridCol w:w="1779"/>
      </w:tblGrid>
      <w:tr w:rsidR="007B47C1" w:rsidRPr="007B47C1" w14:paraId="490CC1BF" w14:textId="77777777" w:rsidTr="00BA07C6">
        <w:tc>
          <w:tcPr>
            <w:tcW w:w="828" w:type="dxa"/>
          </w:tcPr>
          <w:p w14:paraId="490CC1B9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L.p.</w:t>
            </w:r>
          </w:p>
        </w:tc>
        <w:tc>
          <w:tcPr>
            <w:tcW w:w="2034" w:type="dxa"/>
          </w:tcPr>
          <w:p w14:paraId="490CC1BA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Opis</w:t>
            </w:r>
          </w:p>
        </w:tc>
        <w:tc>
          <w:tcPr>
            <w:tcW w:w="1669" w:type="dxa"/>
          </w:tcPr>
          <w:p w14:paraId="490CC1BB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Oznaczenie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14:paraId="490CC1BC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Sposób obliczenia</w:t>
            </w:r>
          </w:p>
        </w:tc>
        <w:tc>
          <w:tcPr>
            <w:tcW w:w="1725" w:type="dxa"/>
          </w:tcPr>
          <w:p w14:paraId="490CC1BD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Wartość</w:t>
            </w:r>
          </w:p>
        </w:tc>
        <w:tc>
          <w:tcPr>
            <w:tcW w:w="1779" w:type="dxa"/>
          </w:tcPr>
          <w:p w14:paraId="490CC1BE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Jednostka</w:t>
            </w:r>
          </w:p>
        </w:tc>
      </w:tr>
      <w:tr w:rsidR="007B47C1" w:rsidRPr="007B47C1" w14:paraId="490CC1C6" w14:textId="77777777" w:rsidTr="00BA07C6">
        <w:tc>
          <w:tcPr>
            <w:tcW w:w="828" w:type="dxa"/>
          </w:tcPr>
          <w:p w14:paraId="490CC1C0" w14:textId="77777777" w:rsidR="00C821B8" w:rsidRPr="007B47C1" w:rsidRDefault="00C821B8" w:rsidP="00A439FC">
            <w:pPr>
              <w:numPr>
                <w:ilvl w:val="0"/>
                <w:numId w:val="8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kern w:val="1"/>
                <w:lang w:eastAsia="ar-SA"/>
              </w:rPr>
            </w:pPr>
          </w:p>
        </w:tc>
        <w:tc>
          <w:tcPr>
            <w:tcW w:w="2034" w:type="dxa"/>
          </w:tcPr>
          <w:p w14:paraId="490CC1C1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Cena jednostkowa paliwa gazowego</w:t>
            </w:r>
          </w:p>
        </w:tc>
        <w:tc>
          <w:tcPr>
            <w:tcW w:w="1669" w:type="dxa"/>
          </w:tcPr>
          <w:p w14:paraId="490CC1C2" w14:textId="77777777" w:rsidR="00C821B8" w:rsidRPr="007B47C1" w:rsidRDefault="00C821B8" w:rsidP="00BA07C6">
            <w:pPr>
              <w:suppressAutoHyphens/>
              <w:jc w:val="center"/>
              <w:rPr>
                <w:b/>
                <w:kern w:val="1"/>
                <w:lang w:eastAsia="ar-SA"/>
              </w:rPr>
            </w:pPr>
            <w:r w:rsidRPr="007B47C1">
              <w:rPr>
                <w:b/>
                <w:kern w:val="1"/>
                <w:lang w:eastAsia="ar-SA"/>
              </w:rPr>
              <w:t>B1</w:t>
            </w:r>
          </w:p>
        </w:tc>
        <w:tc>
          <w:tcPr>
            <w:tcW w:w="1733" w:type="dxa"/>
            <w:shd w:val="clear" w:color="auto" w:fill="000000" w:themeFill="text1"/>
          </w:tcPr>
          <w:p w14:paraId="490CC1C3" w14:textId="77777777" w:rsidR="00C821B8" w:rsidRPr="007B47C1" w:rsidRDefault="00C821B8" w:rsidP="00BA07C6">
            <w:pPr>
              <w:suppressAutoHyphens/>
              <w:rPr>
                <w:kern w:val="1"/>
                <w:highlight w:val="black"/>
                <w:lang w:eastAsia="ar-SA"/>
              </w:rPr>
            </w:pPr>
          </w:p>
        </w:tc>
        <w:tc>
          <w:tcPr>
            <w:tcW w:w="1725" w:type="dxa"/>
          </w:tcPr>
          <w:p w14:paraId="490CC1C4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1779" w:type="dxa"/>
          </w:tcPr>
          <w:p w14:paraId="490CC1C5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gr/kWh</w:t>
            </w:r>
          </w:p>
        </w:tc>
      </w:tr>
      <w:tr w:rsidR="007B47C1" w:rsidRPr="007B47C1" w14:paraId="490CC1CD" w14:textId="77777777" w:rsidTr="00BA07C6">
        <w:tc>
          <w:tcPr>
            <w:tcW w:w="828" w:type="dxa"/>
          </w:tcPr>
          <w:p w14:paraId="490CC1C7" w14:textId="77777777" w:rsidR="00C821B8" w:rsidRPr="007B47C1" w:rsidRDefault="00C821B8" w:rsidP="00A439FC">
            <w:pPr>
              <w:numPr>
                <w:ilvl w:val="0"/>
                <w:numId w:val="8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kern w:val="1"/>
                <w:lang w:eastAsia="ar-SA"/>
              </w:rPr>
            </w:pPr>
          </w:p>
        </w:tc>
        <w:tc>
          <w:tcPr>
            <w:tcW w:w="2034" w:type="dxa"/>
          </w:tcPr>
          <w:p w14:paraId="490CC1C8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Opłata abonamentowa</w:t>
            </w:r>
          </w:p>
        </w:tc>
        <w:tc>
          <w:tcPr>
            <w:tcW w:w="1669" w:type="dxa"/>
          </w:tcPr>
          <w:p w14:paraId="490CC1C9" w14:textId="77777777" w:rsidR="00C821B8" w:rsidRPr="007B47C1" w:rsidRDefault="00C821B8" w:rsidP="00BA07C6">
            <w:pPr>
              <w:suppressAutoHyphens/>
              <w:jc w:val="center"/>
              <w:rPr>
                <w:b/>
                <w:kern w:val="1"/>
                <w:lang w:eastAsia="ar-SA"/>
              </w:rPr>
            </w:pPr>
            <w:r w:rsidRPr="007B47C1">
              <w:rPr>
                <w:b/>
                <w:kern w:val="1"/>
                <w:lang w:eastAsia="ar-SA"/>
              </w:rPr>
              <w:t>B2</w:t>
            </w:r>
          </w:p>
        </w:tc>
        <w:tc>
          <w:tcPr>
            <w:tcW w:w="1733" w:type="dxa"/>
            <w:shd w:val="clear" w:color="auto" w:fill="000000" w:themeFill="text1"/>
          </w:tcPr>
          <w:p w14:paraId="490CC1CA" w14:textId="77777777" w:rsidR="00C821B8" w:rsidRPr="007B47C1" w:rsidRDefault="00C821B8" w:rsidP="00BA07C6">
            <w:pPr>
              <w:suppressAutoHyphens/>
              <w:rPr>
                <w:kern w:val="1"/>
                <w:highlight w:val="black"/>
                <w:lang w:eastAsia="ar-SA"/>
              </w:rPr>
            </w:pPr>
          </w:p>
        </w:tc>
        <w:tc>
          <w:tcPr>
            <w:tcW w:w="1725" w:type="dxa"/>
          </w:tcPr>
          <w:p w14:paraId="490CC1CB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1779" w:type="dxa"/>
          </w:tcPr>
          <w:p w14:paraId="490CC1CC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zł/m-c</w:t>
            </w:r>
          </w:p>
        </w:tc>
      </w:tr>
      <w:tr w:rsidR="007B47C1" w:rsidRPr="007B47C1" w14:paraId="490CC1D4" w14:textId="77777777" w:rsidTr="00BA07C6">
        <w:tc>
          <w:tcPr>
            <w:tcW w:w="828" w:type="dxa"/>
          </w:tcPr>
          <w:p w14:paraId="490CC1CE" w14:textId="77777777" w:rsidR="00C821B8" w:rsidRPr="007B47C1" w:rsidRDefault="00C821B8" w:rsidP="00A439FC">
            <w:pPr>
              <w:numPr>
                <w:ilvl w:val="0"/>
                <w:numId w:val="8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kern w:val="1"/>
                <w:lang w:eastAsia="ar-SA"/>
              </w:rPr>
            </w:pPr>
          </w:p>
        </w:tc>
        <w:tc>
          <w:tcPr>
            <w:tcW w:w="2034" w:type="dxa"/>
          </w:tcPr>
          <w:p w14:paraId="490CC1CF" w14:textId="77777777" w:rsidR="00C821B8" w:rsidRPr="00BD3D87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BD3D87">
              <w:rPr>
                <w:kern w:val="1"/>
                <w:lang w:eastAsia="ar-SA"/>
              </w:rPr>
              <w:t>Opłata sieciowa stała</w:t>
            </w:r>
          </w:p>
        </w:tc>
        <w:tc>
          <w:tcPr>
            <w:tcW w:w="1669" w:type="dxa"/>
          </w:tcPr>
          <w:p w14:paraId="490CC1D0" w14:textId="77777777" w:rsidR="00C821B8" w:rsidRPr="007B47C1" w:rsidRDefault="00C821B8" w:rsidP="00BA07C6">
            <w:pPr>
              <w:suppressAutoHyphens/>
              <w:jc w:val="center"/>
              <w:rPr>
                <w:b/>
                <w:kern w:val="1"/>
                <w:lang w:eastAsia="ar-SA"/>
              </w:rPr>
            </w:pPr>
            <w:r w:rsidRPr="007B47C1">
              <w:rPr>
                <w:b/>
                <w:kern w:val="1"/>
                <w:lang w:eastAsia="ar-SA"/>
              </w:rPr>
              <w:t>B3</w:t>
            </w:r>
          </w:p>
        </w:tc>
        <w:tc>
          <w:tcPr>
            <w:tcW w:w="1733" w:type="dxa"/>
            <w:shd w:val="clear" w:color="auto" w:fill="000000" w:themeFill="text1"/>
          </w:tcPr>
          <w:p w14:paraId="490CC1D1" w14:textId="77777777" w:rsidR="00C821B8" w:rsidRPr="007B47C1" w:rsidRDefault="00C821B8" w:rsidP="00BA07C6">
            <w:pPr>
              <w:suppressAutoHyphens/>
              <w:rPr>
                <w:kern w:val="1"/>
                <w:highlight w:val="black"/>
                <w:lang w:eastAsia="ar-SA"/>
              </w:rPr>
            </w:pPr>
          </w:p>
        </w:tc>
        <w:tc>
          <w:tcPr>
            <w:tcW w:w="1725" w:type="dxa"/>
          </w:tcPr>
          <w:p w14:paraId="490CC1D2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1779" w:type="dxa"/>
          </w:tcPr>
          <w:p w14:paraId="490CC1D3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gr/(kWh/h)za h</w:t>
            </w:r>
          </w:p>
        </w:tc>
      </w:tr>
      <w:tr w:rsidR="007B47C1" w:rsidRPr="007B47C1" w14:paraId="490CC1DB" w14:textId="77777777" w:rsidTr="00BA07C6">
        <w:tc>
          <w:tcPr>
            <w:tcW w:w="828" w:type="dxa"/>
          </w:tcPr>
          <w:p w14:paraId="490CC1D5" w14:textId="77777777" w:rsidR="00C821B8" w:rsidRPr="007B47C1" w:rsidRDefault="00C821B8" w:rsidP="00A439FC">
            <w:pPr>
              <w:numPr>
                <w:ilvl w:val="0"/>
                <w:numId w:val="8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kern w:val="1"/>
                <w:lang w:eastAsia="ar-SA"/>
              </w:rPr>
            </w:pPr>
          </w:p>
        </w:tc>
        <w:tc>
          <w:tcPr>
            <w:tcW w:w="2034" w:type="dxa"/>
          </w:tcPr>
          <w:p w14:paraId="490CC1D6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 xml:space="preserve">Opłata sieciowa zmienna </w:t>
            </w:r>
          </w:p>
        </w:tc>
        <w:tc>
          <w:tcPr>
            <w:tcW w:w="1669" w:type="dxa"/>
          </w:tcPr>
          <w:p w14:paraId="490CC1D7" w14:textId="77777777" w:rsidR="00C821B8" w:rsidRPr="007B47C1" w:rsidRDefault="00C821B8" w:rsidP="00BA07C6">
            <w:pPr>
              <w:suppressAutoHyphens/>
              <w:jc w:val="center"/>
              <w:rPr>
                <w:b/>
                <w:kern w:val="1"/>
                <w:lang w:eastAsia="ar-SA"/>
              </w:rPr>
            </w:pPr>
            <w:r w:rsidRPr="007B47C1">
              <w:rPr>
                <w:b/>
                <w:kern w:val="1"/>
                <w:lang w:eastAsia="ar-SA"/>
              </w:rPr>
              <w:t>B4</w:t>
            </w:r>
          </w:p>
        </w:tc>
        <w:tc>
          <w:tcPr>
            <w:tcW w:w="1733" w:type="dxa"/>
            <w:shd w:val="clear" w:color="auto" w:fill="000000" w:themeFill="text1"/>
          </w:tcPr>
          <w:p w14:paraId="490CC1D8" w14:textId="77777777" w:rsidR="00C821B8" w:rsidRPr="007B47C1" w:rsidRDefault="00C821B8" w:rsidP="00BA07C6">
            <w:pPr>
              <w:suppressAutoHyphens/>
              <w:rPr>
                <w:kern w:val="1"/>
                <w:highlight w:val="black"/>
                <w:lang w:eastAsia="ar-SA"/>
              </w:rPr>
            </w:pPr>
          </w:p>
        </w:tc>
        <w:tc>
          <w:tcPr>
            <w:tcW w:w="1725" w:type="dxa"/>
          </w:tcPr>
          <w:p w14:paraId="490CC1D9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1779" w:type="dxa"/>
          </w:tcPr>
          <w:p w14:paraId="490CC1DA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gr/kWh</w:t>
            </w:r>
          </w:p>
        </w:tc>
      </w:tr>
      <w:tr w:rsidR="00C821B8" w:rsidRPr="007B47C1" w14:paraId="490CC1E3" w14:textId="77777777" w:rsidTr="00BA07C6">
        <w:tc>
          <w:tcPr>
            <w:tcW w:w="828" w:type="dxa"/>
          </w:tcPr>
          <w:p w14:paraId="490CC1DC" w14:textId="77777777" w:rsidR="00C821B8" w:rsidRPr="007B47C1" w:rsidRDefault="00C821B8" w:rsidP="00A439FC">
            <w:pPr>
              <w:numPr>
                <w:ilvl w:val="0"/>
                <w:numId w:val="8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kern w:val="1"/>
                <w:lang w:eastAsia="ar-SA"/>
              </w:rPr>
            </w:pPr>
          </w:p>
        </w:tc>
        <w:tc>
          <w:tcPr>
            <w:tcW w:w="2034" w:type="dxa"/>
          </w:tcPr>
          <w:p w14:paraId="490CC1DD" w14:textId="717481A9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Cena netto dla grupy W-5</w:t>
            </w:r>
            <w:r w:rsidR="00C771E8">
              <w:rPr>
                <w:kern w:val="1"/>
                <w:lang w:eastAsia="ar-SA"/>
              </w:rPr>
              <w:t>.1</w:t>
            </w:r>
          </w:p>
        </w:tc>
        <w:tc>
          <w:tcPr>
            <w:tcW w:w="1669" w:type="dxa"/>
          </w:tcPr>
          <w:p w14:paraId="490CC1DE" w14:textId="7BB6F654" w:rsidR="00C821B8" w:rsidRPr="007B47C1" w:rsidRDefault="00C821B8" w:rsidP="00BA07C6">
            <w:pPr>
              <w:suppressAutoHyphens/>
              <w:jc w:val="center"/>
              <w:rPr>
                <w:b/>
                <w:kern w:val="1"/>
                <w:lang w:val="en-US" w:eastAsia="ar-SA"/>
              </w:rPr>
            </w:pPr>
            <w:r w:rsidRPr="007B47C1">
              <w:rPr>
                <w:b/>
                <w:kern w:val="1"/>
                <w:lang w:val="en-US" w:eastAsia="ar-SA"/>
              </w:rPr>
              <w:t>C-W5</w:t>
            </w:r>
            <w:r w:rsidR="00C771E8">
              <w:rPr>
                <w:b/>
                <w:kern w:val="1"/>
                <w:lang w:val="en-US" w:eastAsia="ar-SA"/>
              </w:rPr>
              <w:t>.1</w:t>
            </w:r>
          </w:p>
        </w:tc>
        <w:tc>
          <w:tcPr>
            <w:tcW w:w="1733" w:type="dxa"/>
          </w:tcPr>
          <w:p w14:paraId="490CC1DF" w14:textId="77777777" w:rsidR="00C821B8" w:rsidRPr="007B47C1" w:rsidRDefault="00C821B8" w:rsidP="00BA07C6">
            <w:pPr>
              <w:suppressAutoHyphens/>
              <w:rPr>
                <w:kern w:val="1"/>
                <w:lang w:val="en-US" w:eastAsia="ar-SA"/>
              </w:rPr>
            </w:pPr>
            <w:proofErr w:type="spellStart"/>
            <w:r w:rsidRPr="007B47C1">
              <w:rPr>
                <w:kern w:val="1"/>
                <w:lang w:val="en-US" w:eastAsia="ar-SA"/>
              </w:rPr>
              <w:t>Pu_B</w:t>
            </w:r>
            <w:proofErr w:type="spellEnd"/>
            <w:r w:rsidRPr="007B47C1">
              <w:rPr>
                <w:kern w:val="1"/>
                <w:lang w:val="en-US" w:eastAsia="ar-SA"/>
              </w:rPr>
              <w:t>*Lg*B3 +</w:t>
            </w:r>
          </w:p>
          <w:p w14:paraId="490CC1E0" w14:textId="77777777" w:rsidR="00C821B8" w:rsidRPr="007B47C1" w:rsidRDefault="00C821B8" w:rsidP="00BA07C6">
            <w:pPr>
              <w:suppressAutoHyphens/>
              <w:rPr>
                <w:kern w:val="1"/>
                <w:lang w:val="en-US" w:eastAsia="ar-SA"/>
              </w:rPr>
            </w:pPr>
            <w:proofErr w:type="spellStart"/>
            <w:r w:rsidRPr="007B47C1">
              <w:rPr>
                <w:kern w:val="1"/>
                <w:lang w:val="en-US" w:eastAsia="ar-SA"/>
              </w:rPr>
              <w:t>Gp_B</w:t>
            </w:r>
            <w:proofErr w:type="spellEnd"/>
            <w:r w:rsidRPr="007B47C1">
              <w:rPr>
                <w:kern w:val="1"/>
                <w:lang w:val="en-US" w:eastAsia="ar-SA"/>
              </w:rPr>
              <w:t>*(B1+B4) +</w:t>
            </w:r>
            <w:r w:rsidRPr="007B47C1">
              <w:rPr>
                <w:kern w:val="1"/>
                <w:lang w:val="en-US" w:eastAsia="ar-SA"/>
              </w:rPr>
              <w:br/>
            </w:r>
            <w:proofErr w:type="spellStart"/>
            <w:r w:rsidRPr="007B47C1">
              <w:rPr>
                <w:kern w:val="1"/>
                <w:lang w:val="en-US" w:eastAsia="ar-SA"/>
              </w:rPr>
              <w:t>Lm</w:t>
            </w:r>
            <w:proofErr w:type="spellEnd"/>
            <w:r w:rsidRPr="007B47C1">
              <w:rPr>
                <w:kern w:val="1"/>
                <w:lang w:val="en-US" w:eastAsia="ar-SA"/>
              </w:rPr>
              <w:t>*</w:t>
            </w:r>
            <w:proofErr w:type="spellStart"/>
            <w:r w:rsidRPr="007B47C1">
              <w:rPr>
                <w:kern w:val="1"/>
                <w:lang w:val="en-US" w:eastAsia="ar-SA"/>
              </w:rPr>
              <w:t>nPPG_B</w:t>
            </w:r>
            <w:proofErr w:type="spellEnd"/>
            <w:r w:rsidRPr="007B47C1">
              <w:rPr>
                <w:kern w:val="1"/>
                <w:lang w:val="en-US" w:eastAsia="ar-SA"/>
              </w:rPr>
              <w:t>*B2</w:t>
            </w:r>
          </w:p>
        </w:tc>
        <w:tc>
          <w:tcPr>
            <w:tcW w:w="1725" w:type="dxa"/>
          </w:tcPr>
          <w:p w14:paraId="490CC1E1" w14:textId="77777777" w:rsidR="00C821B8" w:rsidRPr="007B47C1" w:rsidRDefault="00C821B8" w:rsidP="00BA07C6">
            <w:pPr>
              <w:suppressAutoHyphens/>
              <w:rPr>
                <w:kern w:val="1"/>
                <w:lang w:val="en-US" w:eastAsia="ar-SA"/>
              </w:rPr>
            </w:pPr>
          </w:p>
        </w:tc>
        <w:tc>
          <w:tcPr>
            <w:tcW w:w="1779" w:type="dxa"/>
          </w:tcPr>
          <w:p w14:paraId="490CC1E2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zł</w:t>
            </w:r>
          </w:p>
        </w:tc>
      </w:tr>
    </w:tbl>
    <w:p w14:paraId="490CC1E4" w14:textId="77777777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</w:p>
    <w:p w14:paraId="490CC1E5" w14:textId="4EBF56CC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  <w:r w:rsidRPr="007B47C1">
        <w:rPr>
          <w:kern w:val="1"/>
          <w:sz w:val="22"/>
          <w:szCs w:val="22"/>
          <w:lang w:eastAsia="ar-SA"/>
        </w:rPr>
        <w:t>1.2) Grupa taryfowa W-</w:t>
      </w:r>
      <w:r w:rsidR="00C771E8">
        <w:rPr>
          <w:kern w:val="1"/>
          <w:sz w:val="22"/>
          <w:szCs w:val="22"/>
          <w:lang w:eastAsia="ar-SA"/>
        </w:rPr>
        <w:t>3.6</w:t>
      </w:r>
      <w:r w:rsidRPr="007B47C1">
        <w:rPr>
          <w:kern w:val="1"/>
          <w:sz w:val="22"/>
          <w:szCs w:val="22"/>
          <w:lang w:eastAsia="ar-SA"/>
        </w:rPr>
        <w:t xml:space="preserve"> – PSG Sp. z o.o. </w:t>
      </w:r>
      <w:r w:rsidR="00672ABC" w:rsidRPr="007B47C1">
        <w:rPr>
          <w:kern w:val="1"/>
          <w:sz w:val="22"/>
          <w:szCs w:val="22"/>
          <w:lang w:eastAsia="ar-SA"/>
        </w:rPr>
        <w:t xml:space="preserve">Oddział </w:t>
      </w:r>
      <w:r w:rsidR="00672ABC">
        <w:rPr>
          <w:kern w:val="1"/>
          <w:sz w:val="22"/>
          <w:szCs w:val="22"/>
          <w:lang w:eastAsia="ar-SA"/>
        </w:rPr>
        <w:t>Zakład gazowniczy w Bydgoszczy</w:t>
      </w:r>
    </w:p>
    <w:p w14:paraId="490CC1E6" w14:textId="77777777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</w:p>
    <w:p w14:paraId="490CC1E7" w14:textId="1288D9F5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  <w:r w:rsidRPr="007B47C1">
        <w:rPr>
          <w:kern w:val="1"/>
          <w:sz w:val="22"/>
          <w:szCs w:val="22"/>
          <w:lang w:eastAsia="ar-SA"/>
        </w:rPr>
        <w:t>Lm – liczba miesięcy obowiązywania umowy – 2</w:t>
      </w:r>
      <w:r w:rsidR="00C771E8">
        <w:rPr>
          <w:kern w:val="1"/>
          <w:sz w:val="22"/>
          <w:szCs w:val="22"/>
          <w:lang w:eastAsia="ar-SA"/>
        </w:rPr>
        <w:t>4</w:t>
      </w:r>
    </w:p>
    <w:p w14:paraId="490CC1E8" w14:textId="6DDEE4AD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  <w:proofErr w:type="spellStart"/>
      <w:r w:rsidRPr="007B47C1">
        <w:rPr>
          <w:kern w:val="1"/>
          <w:sz w:val="22"/>
          <w:szCs w:val="22"/>
          <w:lang w:eastAsia="ar-SA"/>
        </w:rPr>
        <w:t>Gp_F</w:t>
      </w:r>
      <w:proofErr w:type="spellEnd"/>
      <w:r w:rsidRPr="007B47C1">
        <w:rPr>
          <w:kern w:val="1"/>
          <w:sz w:val="22"/>
          <w:szCs w:val="22"/>
          <w:lang w:eastAsia="ar-SA"/>
        </w:rPr>
        <w:t xml:space="preserve"> – prognozowana ilość paliwa gazowego – </w:t>
      </w:r>
      <w:r w:rsidR="00C771E8">
        <w:rPr>
          <w:kern w:val="1"/>
          <w:sz w:val="22"/>
          <w:szCs w:val="22"/>
          <w:lang w:eastAsia="ar-SA"/>
        </w:rPr>
        <w:t>170</w:t>
      </w:r>
      <w:r w:rsidR="00713C60">
        <w:rPr>
          <w:kern w:val="1"/>
          <w:sz w:val="22"/>
          <w:szCs w:val="22"/>
          <w:lang w:eastAsia="ar-SA"/>
        </w:rPr>
        <w:t xml:space="preserve"> 000</w:t>
      </w:r>
      <w:r w:rsidRPr="007B47C1">
        <w:rPr>
          <w:kern w:val="1"/>
          <w:sz w:val="22"/>
          <w:szCs w:val="22"/>
          <w:lang w:eastAsia="ar-SA"/>
        </w:rPr>
        <w:t xml:space="preserve"> kWh</w:t>
      </w:r>
    </w:p>
    <w:p w14:paraId="490CC1E9" w14:textId="7072B50F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  <w:proofErr w:type="spellStart"/>
      <w:r w:rsidRPr="007B47C1">
        <w:rPr>
          <w:kern w:val="1"/>
          <w:sz w:val="22"/>
          <w:szCs w:val="22"/>
          <w:lang w:eastAsia="ar-SA"/>
        </w:rPr>
        <w:t>nPPG_F</w:t>
      </w:r>
      <w:proofErr w:type="spellEnd"/>
      <w:r w:rsidRPr="007B47C1">
        <w:rPr>
          <w:kern w:val="1"/>
          <w:sz w:val="22"/>
          <w:szCs w:val="22"/>
          <w:lang w:eastAsia="ar-SA"/>
        </w:rPr>
        <w:t xml:space="preserve"> – liczba punktów poboru gazu – 1</w:t>
      </w:r>
    </w:p>
    <w:p w14:paraId="490CC1EA" w14:textId="77777777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1959"/>
        <w:gridCol w:w="1604"/>
        <w:gridCol w:w="2041"/>
        <w:gridCol w:w="1612"/>
        <w:gridCol w:w="1680"/>
      </w:tblGrid>
      <w:tr w:rsidR="007B47C1" w:rsidRPr="007B47C1" w14:paraId="490CC1F1" w14:textId="77777777" w:rsidTr="00BA07C6">
        <w:tc>
          <w:tcPr>
            <w:tcW w:w="828" w:type="dxa"/>
          </w:tcPr>
          <w:p w14:paraId="490CC1EB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L.p.</w:t>
            </w:r>
          </w:p>
        </w:tc>
        <w:tc>
          <w:tcPr>
            <w:tcW w:w="2011" w:type="dxa"/>
          </w:tcPr>
          <w:p w14:paraId="490CC1EC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Opis</w:t>
            </w:r>
          </w:p>
        </w:tc>
        <w:tc>
          <w:tcPr>
            <w:tcW w:w="1649" w:type="dxa"/>
          </w:tcPr>
          <w:p w14:paraId="490CC1ED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Oznaczenie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14:paraId="490CC1EE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Sposób obliczenia</w:t>
            </w:r>
          </w:p>
        </w:tc>
        <w:tc>
          <w:tcPr>
            <w:tcW w:w="1685" w:type="dxa"/>
          </w:tcPr>
          <w:p w14:paraId="490CC1EF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Wartość</w:t>
            </w:r>
          </w:p>
        </w:tc>
        <w:tc>
          <w:tcPr>
            <w:tcW w:w="1746" w:type="dxa"/>
          </w:tcPr>
          <w:p w14:paraId="490CC1F0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Jednostka</w:t>
            </w:r>
          </w:p>
        </w:tc>
      </w:tr>
      <w:tr w:rsidR="007B47C1" w:rsidRPr="007B47C1" w14:paraId="490CC1F8" w14:textId="77777777" w:rsidTr="00BA07C6">
        <w:tc>
          <w:tcPr>
            <w:tcW w:w="828" w:type="dxa"/>
          </w:tcPr>
          <w:p w14:paraId="490CC1F2" w14:textId="77777777" w:rsidR="00C821B8" w:rsidRPr="007B47C1" w:rsidRDefault="00C821B8" w:rsidP="00A439FC">
            <w:pPr>
              <w:numPr>
                <w:ilvl w:val="0"/>
                <w:numId w:val="9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kern w:val="1"/>
                <w:lang w:eastAsia="ar-SA"/>
              </w:rPr>
            </w:pPr>
          </w:p>
        </w:tc>
        <w:tc>
          <w:tcPr>
            <w:tcW w:w="2011" w:type="dxa"/>
          </w:tcPr>
          <w:p w14:paraId="490CC1F3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Cena jednostkowa paliwa gazowego</w:t>
            </w:r>
          </w:p>
        </w:tc>
        <w:tc>
          <w:tcPr>
            <w:tcW w:w="1649" w:type="dxa"/>
          </w:tcPr>
          <w:p w14:paraId="490CC1F4" w14:textId="77777777" w:rsidR="00C821B8" w:rsidRPr="007B47C1" w:rsidRDefault="00C821B8" w:rsidP="00BA07C6">
            <w:pPr>
              <w:suppressAutoHyphens/>
              <w:jc w:val="center"/>
              <w:rPr>
                <w:b/>
                <w:kern w:val="1"/>
                <w:lang w:eastAsia="ar-SA"/>
              </w:rPr>
            </w:pPr>
            <w:r w:rsidRPr="007B47C1">
              <w:rPr>
                <w:b/>
                <w:kern w:val="1"/>
                <w:lang w:eastAsia="ar-SA"/>
              </w:rPr>
              <w:t>F1</w:t>
            </w:r>
          </w:p>
        </w:tc>
        <w:tc>
          <w:tcPr>
            <w:tcW w:w="1780" w:type="dxa"/>
            <w:shd w:val="clear" w:color="auto" w:fill="000000" w:themeFill="text1"/>
          </w:tcPr>
          <w:p w14:paraId="490CC1F5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1685" w:type="dxa"/>
          </w:tcPr>
          <w:p w14:paraId="490CC1F6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1746" w:type="dxa"/>
          </w:tcPr>
          <w:p w14:paraId="490CC1F7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gr/kWh</w:t>
            </w:r>
          </w:p>
        </w:tc>
      </w:tr>
      <w:tr w:rsidR="007B47C1" w:rsidRPr="007B47C1" w14:paraId="490CC1FF" w14:textId="77777777" w:rsidTr="00BA07C6">
        <w:tc>
          <w:tcPr>
            <w:tcW w:w="828" w:type="dxa"/>
          </w:tcPr>
          <w:p w14:paraId="490CC1F9" w14:textId="77777777" w:rsidR="00C821B8" w:rsidRPr="007B47C1" w:rsidRDefault="00C821B8" w:rsidP="00A439FC">
            <w:pPr>
              <w:numPr>
                <w:ilvl w:val="0"/>
                <w:numId w:val="9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kern w:val="1"/>
                <w:lang w:eastAsia="ar-SA"/>
              </w:rPr>
            </w:pPr>
          </w:p>
        </w:tc>
        <w:tc>
          <w:tcPr>
            <w:tcW w:w="2011" w:type="dxa"/>
          </w:tcPr>
          <w:p w14:paraId="490CC1FA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Opłata abonamentowa</w:t>
            </w:r>
          </w:p>
        </w:tc>
        <w:tc>
          <w:tcPr>
            <w:tcW w:w="1649" w:type="dxa"/>
          </w:tcPr>
          <w:p w14:paraId="490CC1FB" w14:textId="77777777" w:rsidR="00C821B8" w:rsidRPr="007B47C1" w:rsidRDefault="00C821B8" w:rsidP="00BA07C6">
            <w:pPr>
              <w:suppressAutoHyphens/>
              <w:jc w:val="center"/>
              <w:rPr>
                <w:b/>
                <w:kern w:val="1"/>
                <w:lang w:eastAsia="ar-SA"/>
              </w:rPr>
            </w:pPr>
            <w:r w:rsidRPr="007B47C1">
              <w:rPr>
                <w:b/>
                <w:kern w:val="1"/>
                <w:lang w:eastAsia="ar-SA"/>
              </w:rPr>
              <w:t>F2</w:t>
            </w:r>
          </w:p>
        </w:tc>
        <w:tc>
          <w:tcPr>
            <w:tcW w:w="1780" w:type="dxa"/>
            <w:shd w:val="clear" w:color="auto" w:fill="000000" w:themeFill="text1"/>
          </w:tcPr>
          <w:p w14:paraId="490CC1FC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1685" w:type="dxa"/>
          </w:tcPr>
          <w:p w14:paraId="490CC1FD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1746" w:type="dxa"/>
          </w:tcPr>
          <w:p w14:paraId="490CC1FE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zł/m-c</w:t>
            </w:r>
          </w:p>
        </w:tc>
      </w:tr>
      <w:tr w:rsidR="007B47C1" w:rsidRPr="007B47C1" w14:paraId="490CC206" w14:textId="77777777" w:rsidTr="00BA07C6">
        <w:tc>
          <w:tcPr>
            <w:tcW w:w="828" w:type="dxa"/>
          </w:tcPr>
          <w:p w14:paraId="490CC200" w14:textId="77777777" w:rsidR="00C821B8" w:rsidRPr="007B47C1" w:rsidRDefault="00C821B8" w:rsidP="00A439FC">
            <w:pPr>
              <w:numPr>
                <w:ilvl w:val="0"/>
                <w:numId w:val="9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kern w:val="1"/>
                <w:lang w:eastAsia="ar-SA"/>
              </w:rPr>
            </w:pPr>
          </w:p>
        </w:tc>
        <w:tc>
          <w:tcPr>
            <w:tcW w:w="2011" w:type="dxa"/>
          </w:tcPr>
          <w:p w14:paraId="490CC201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Opłata sieciowa stała</w:t>
            </w:r>
          </w:p>
        </w:tc>
        <w:tc>
          <w:tcPr>
            <w:tcW w:w="1649" w:type="dxa"/>
          </w:tcPr>
          <w:p w14:paraId="490CC202" w14:textId="77777777" w:rsidR="00C821B8" w:rsidRPr="007B47C1" w:rsidRDefault="00C821B8" w:rsidP="00BA07C6">
            <w:pPr>
              <w:suppressAutoHyphens/>
              <w:jc w:val="center"/>
              <w:rPr>
                <w:b/>
                <w:kern w:val="1"/>
                <w:lang w:eastAsia="ar-SA"/>
              </w:rPr>
            </w:pPr>
            <w:r w:rsidRPr="007B47C1">
              <w:rPr>
                <w:b/>
                <w:kern w:val="1"/>
                <w:lang w:eastAsia="ar-SA"/>
              </w:rPr>
              <w:t>F3</w:t>
            </w:r>
          </w:p>
        </w:tc>
        <w:tc>
          <w:tcPr>
            <w:tcW w:w="1780" w:type="dxa"/>
            <w:shd w:val="clear" w:color="auto" w:fill="000000" w:themeFill="text1"/>
          </w:tcPr>
          <w:p w14:paraId="490CC203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1685" w:type="dxa"/>
          </w:tcPr>
          <w:p w14:paraId="490CC204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1746" w:type="dxa"/>
          </w:tcPr>
          <w:p w14:paraId="490CC205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zł/m-c</w:t>
            </w:r>
          </w:p>
        </w:tc>
      </w:tr>
      <w:tr w:rsidR="007B47C1" w:rsidRPr="007B47C1" w14:paraId="490CC20D" w14:textId="77777777" w:rsidTr="00BA07C6">
        <w:tc>
          <w:tcPr>
            <w:tcW w:w="828" w:type="dxa"/>
          </w:tcPr>
          <w:p w14:paraId="490CC207" w14:textId="77777777" w:rsidR="00C821B8" w:rsidRPr="007B47C1" w:rsidRDefault="00C821B8" w:rsidP="00A439FC">
            <w:pPr>
              <w:numPr>
                <w:ilvl w:val="0"/>
                <w:numId w:val="9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kern w:val="1"/>
                <w:lang w:eastAsia="ar-SA"/>
              </w:rPr>
            </w:pPr>
          </w:p>
        </w:tc>
        <w:tc>
          <w:tcPr>
            <w:tcW w:w="2011" w:type="dxa"/>
          </w:tcPr>
          <w:p w14:paraId="490CC208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 xml:space="preserve">Opłata sieciowa zmienna </w:t>
            </w:r>
          </w:p>
        </w:tc>
        <w:tc>
          <w:tcPr>
            <w:tcW w:w="1649" w:type="dxa"/>
          </w:tcPr>
          <w:p w14:paraId="490CC209" w14:textId="77777777" w:rsidR="00C821B8" w:rsidRPr="007B47C1" w:rsidRDefault="00C821B8" w:rsidP="00BA07C6">
            <w:pPr>
              <w:suppressAutoHyphens/>
              <w:jc w:val="center"/>
              <w:rPr>
                <w:b/>
                <w:kern w:val="1"/>
                <w:lang w:eastAsia="ar-SA"/>
              </w:rPr>
            </w:pPr>
            <w:r w:rsidRPr="007B47C1">
              <w:rPr>
                <w:b/>
                <w:kern w:val="1"/>
                <w:lang w:eastAsia="ar-SA"/>
              </w:rPr>
              <w:t>F4</w:t>
            </w:r>
          </w:p>
        </w:tc>
        <w:tc>
          <w:tcPr>
            <w:tcW w:w="1780" w:type="dxa"/>
            <w:shd w:val="clear" w:color="auto" w:fill="000000" w:themeFill="text1"/>
          </w:tcPr>
          <w:p w14:paraId="490CC20A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1685" w:type="dxa"/>
          </w:tcPr>
          <w:p w14:paraId="490CC20B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1746" w:type="dxa"/>
          </w:tcPr>
          <w:p w14:paraId="490CC20C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gr/kWh</w:t>
            </w:r>
          </w:p>
        </w:tc>
      </w:tr>
      <w:tr w:rsidR="00C821B8" w:rsidRPr="007B47C1" w14:paraId="490CC214" w14:textId="77777777" w:rsidTr="00BA07C6">
        <w:tc>
          <w:tcPr>
            <w:tcW w:w="828" w:type="dxa"/>
          </w:tcPr>
          <w:p w14:paraId="490CC20E" w14:textId="77777777" w:rsidR="00C821B8" w:rsidRPr="007B47C1" w:rsidRDefault="00C821B8" w:rsidP="00A439FC">
            <w:pPr>
              <w:numPr>
                <w:ilvl w:val="0"/>
                <w:numId w:val="9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kern w:val="1"/>
                <w:lang w:eastAsia="ar-SA"/>
              </w:rPr>
            </w:pPr>
          </w:p>
        </w:tc>
        <w:tc>
          <w:tcPr>
            <w:tcW w:w="2011" w:type="dxa"/>
          </w:tcPr>
          <w:p w14:paraId="490CC20F" w14:textId="427EB661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Cena netto dla grupy W-</w:t>
            </w:r>
            <w:r w:rsidR="00C771E8">
              <w:rPr>
                <w:kern w:val="1"/>
                <w:lang w:eastAsia="ar-SA"/>
              </w:rPr>
              <w:t>3.6</w:t>
            </w:r>
          </w:p>
        </w:tc>
        <w:tc>
          <w:tcPr>
            <w:tcW w:w="1649" w:type="dxa"/>
          </w:tcPr>
          <w:p w14:paraId="490CC210" w14:textId="101CB31D" w:rsidR="00C821B8" w:rsidRPr="007B47C1" w:rsidRDefault="00C821B8" w:rsidP="00BA07C6">
            <w:pPr>
              <w:suppressAutoHyphens/>
              <w:jc w:val="center"/>
              <w:rPr>
                <w:b/>
                <w:kern w:val="1"/>
                <w:lang w:val="en-US" w:eastAsia="ar-SA"/>
              </w:rPr>
            </w:pPr>
            <w:r w:rsidRPr="007B47C1">
              <w:rPr>
                <w:b/>
                <w:kern w:val="1"/>
                <w:lang w:val="en-US" w:eastAsia="ar-SA"/>
              </w:rPr>
              <w:t>C-W</w:t>
            </w:r>
            <w:r w:rsidR="00C771E8">
              <w:rPr>
                <w:b/>
                <w:kern w:val="1"/>
                <w:lang w:val="en-US" w:eastAsia="ar-SA"/>
              </w:rPr>
              <w:t>3.6</w:t>
            </w:r>
          </w:p>
        </w:tc>
        <w:tc>
          <w:tcPr>
            <w:tcW w:w="1780" w:type="dxa"/>
          </w:tcPr>
          <w:p w14:paraId="490CC211" w14:textId="77777777" w:rsidR="00C821B8" w:rsidRPr="007B47C1" w:rsidRDefault="00C821B8" w:rsidP="00BA07C6">
            <w:pPr>
              <w:suppressAutoHyphens/>
              <w:rPr>
                <w:kern w:val="1"/>
                <w:lang w:val="en-US" w:eastAsia="ar-SA"/>
              </w:rPr>
            </w:pPr>
            <w:proofErr w:type="spellStart"/>
            <w:r w:rsidRPr="007B47C1">
              <w:rPr>
                <w:kern w:val="1"/>
                <w:lang w:val="en-US" w:eastAsia="ar-SA"/>
              </w:rPr>
              <w:t>Gp_F</w:t>
            </w:r>
            <w:proofErr w:type="spellEnd"/>
            <w:r w:rsidRPr="007B47C1">
              <w:rPr>
                <w:kern w:val="1"/>
                <w:lang w:val="en-US" w:eastAsia="ar-SA"/>
              </w:rPr>
              <w:t>*(F1+F4) +</w:t>
            </w:r>
            <w:r w:rsidRPr="007B47C1">
              <w:rPr>
                <w:kern w:val="1"/>
                <w:lang w:val="en-US" w:eastAsia="ar-SA"/>
              </w:rPr>
              <w:br/>
            </w:r>
            <w:proofErr w:type="spellStart"/>
            <w:r w:rsidRPr="007B47C1">
              <w:rPr>
                <w:kern w:val="1"/>
                <w:lang w:val="en-US" w:eastAsia="ar-SA"/>
              </w:rPr>
              <w:t>Lm</w:t>
            </w:r>
            <w:proofErr w:type="spellEnd"/>
            <w:r w:rsidRPr="007B47C1">
              <w:rPr>
                <w:kern w:val="1"/>
                <w:lang w:val="en-US" w:eastAsia="ar-SA"/>
              </w:rPr>
              <w:t>*</w:t>
            </w:r>
            <w:proofErr w:type="spellStart"/>
            <w:r w:rsidRPr="007B47C1">
              <w:rPr>
                <w:kern w:val="1"/>
                <w:lang w:val="en-US" w:eastAsia="ar-SA"/>
              </w:rPr>
              <w:t>nPPG_F</w:t>
            </w:r>
            <w:proofErr w:type="spellEnd"/>
            <w:r w:rsidRPr="007B47C1">
              <w:rPr>
                <w:kern w:val="1"/>
                <w:lang w:val="en-US" w:eastAsia="ar-SA"/>
              </w:rPr>
              <w:t>*(F2+F3)</w:t>
            </w:r>
          </w:p>
        </w:tc>
        <w:tc>
          <w:tcPr>
            <w:tcW w:w="1685" w:type="dxa"/>
          </w:tcPr>
          <w:p w14:paraId="490CC212" w14:textId="77777777" w:rsidR="00C821B8" w:rsidRPr="007B47C1" w:rsidRDefault="00C821B8" w:rsidP="00BA07C6">
            <w:pPr>
              <w:suppressAutoHyphens/>
              <w:rPr>
                <w:kern w:val="1"/>
                <w:lang w:val="en-US" w:eastAsia="ar-SA"/>
              </w:rPr>
            </w:pPr>
          </w:p>
        </w:tc>
        <w:tc>
          <w:tcPr>
            <w:tcW w:w="1746" w:type="dxa"/>
          </w:tcPr>
          <w:p w14:paraId="490CC213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zł</w:t>
            </w:r>
          </w:p>
        </w:tc>
      </w:tr>
    </w:tbl>
    <w:p w14:paraId="490CC215" w14:textId="5800F97D" w:rsidR="00C821B8" w:rsidRDefault="00C821B8" w:rsidP="00C821B8">
      <w:pPr>
        <w:suppressAutoHyphens/>
        <w:rPr>
          <w:kern w:val="1"/>
          <w:sz w:val="22"/>
          <w:szCs w:val="22"/>
          <w:lang w:eastAsia="ar-SA"/>
        </w:rPr>
      </w:pPr>
    </w:p>
    <w:p w14:paraId="38700C7F" w14:textId="77777777" w:rsidR="00713C60" w:rsidRPr="007B47C1" w:rsidRDefault="00713C60" w:rsidP="00C821B8">
      <w:pPr>
        <w:suppressAutoHyphens/>
        <w:rPr>
          <w:kern w:val="1"/>
          <w:sz w:val="22"/>
          <w:szCs w:val="22"/>
          <w:lang w:eastAsia="ar-SA"/>
        </w:rPr>
      </w:pPr>
    </w:p>
    <w:p w14:paraId="490CC248" w14:textId="4AFD028D" w:rsidR="00C821B8" w:rsidRPr="007B47C1" w:rsidRDefault="00C821B8" w:rsidP="00466B0A">
      <w:pPr>
        <w:spacing w:after="160" w:line="259" w:lineRule="auto"/>
        <w:rPr>
          <w:kern w:val="1"/>
          <w:sz w:val="22"/>
          <w:szCs w:val="22"/>
          <w:lang w:eastAsia="ar-SA"/>
        </w:rPr>
      </w:pPr>
      <w:r w:rsidRPr="007B47C1">
        <w:rPr>
          <w:kern w:val="1"/>
          <w:sz w:val="22"/>
          <w:szCs w:val="22"/>
          <w:lang w:eastAsia="ar-SA"/>
        </w:rPr>
        <w:t>1.3) Grupa taryfowa W-</w:t>
      </w:r>
      <w:r w:rsidR="00C771E8">
        <w:rPr>
          <w:kern w:val="1"/>
          <w:sz w:val="22"/>
          <w:szCs w:val="22"/>
          <w:lang w:eastAsia="ar-SA"/>
        </w:rPr>
        <w:t>1.1</w:t>
      </w:r>
      <w:r w:rsidRPr="007B47C1">
        <w:rPr>
          <w:kern w:val="1"/>
          <w:sz w:val="22"/>
          <w:szCs w:val="22"/>
          <w:lang w:eastAsia="ar-SA"/>
        </w:rPr>
        <w:t xml:space="preserve"> – PSG Sp. z o.o. </w:t>
      </w:r>
      <w:r w:rsidR="00672ABC" w:rsidRPr="007B47C1">
        <w:rPr>
          <w:kern w:val="1"/>
          <w:sz w:val="22"/>
          <w:szCs w:val="22"/>
          <w:lang w:eastAsia="ar-SA"/>
        </w:rPr>
        <w:t xml:space="preserve">Oddział </w:t>
      </w:r>
      <w:r w:rsidR="00672ABC">
        <w:rPr>
          <w:kern w:val="1"/>
          <w:sz w:val="22"/>
          <w:szCs w:val="22"/>
          <w:lang w:eastAsia="ar-SA"/>
        </w:rPr>
        <w:t>Zakład gazowniczy w Bydgoszczy</w:t>
      </w:r>
    </w:p>
    <w:p w14:paraId="490CC24A" w14:textId="37912F26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  <w:r w:rsidRPr="007B47C1">
        <w:rPr>
          <w:kern w:val="1"/>
          <w:sz w:val="22"/>
          <w:szCs w:val="22"/>
          <w:lang w:eastAsia="ar-SA"/>
        </w:rPr>
        <w:t>Lm – liczba miesięcy obowiązywania umowy – 2</w:t>
      </w:r>
      <w:r w:rsidR="006F5039">
        <w:rPr>
          <w:kern w:val="1"/>
          <w:sz w:val="22"/>
          <w:szCs w:val="22"/>
          <w:lang w:eastAsia="ar-SA"/>
        </w:rPr>
        <w:t>4</w:t>
      </w:r>
    </w:p>
    <w:p w14:paraId="490CC24B" w14:textId="7974E4AA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  <w:proofErr w:type="spellStart"/>
      <w:r w:rsidRPr="007B47C1">
        <w:rPr>
          <w:kern w:val="1"/>
          <w:sz w:val="22"/>
          <w:szCs w:val="22"/>
          <w:lang w:eastAsia="ar-SA"/>
        </w:rPr>
        <w:t>Gp_O</w:t>
      </w:r>
      <w:proofErr w:type="spellEnd"/>
      <w:r w:rsidRPr="007B47C1">
        <w:rPr>
          <w:kern w:val="1"/>
          <w:sz w:val="22"/>
          <w:szCs w:val="22"/>
          <w:lang w:eastAsia="ar-SA"/>
        </w:rPr>
        <w:t xml:space="preserve"> – prognozowana ilość paliwa gazowego – </w:t>
      </w:r>
      <w:r w:rsidR="00C94ADC">
        <w:rPr>
          <w:kern w:val="1"/>
          <w:sz w:val="22"/>
          <w:szCs w:val="22"/>
          <w:lang w:eastAsia="ar-SA"/>
        </w:rPr>
        <w:t>6</w:t>
      </w:r>
      <w:r w:rsidR="00466B0A">
        <w:rPr>
          <w:kern w:val="1"/>
          <w:sz w:val="22"/>
          <w:szCs w:val="22"/>
          <w:lang w:eastAsia="ar-SA"/>
        </w:rPr>
        <w:t xml:space="preserve"> 000</w:t>
      </w:r>
      <w:r w:rsidRPr="007B47C1">
        <w:rPr>
          <w:kern w:val="1"/>
          <w:sz w:val="22"/>
          <w:szCs w:val="22"/>
          <w:lang w:eastAsia="ar-SA"/>
        </w:rPr>
        <w:t xml:space="preserve"> kWh</w:t>
      </w:r>
    </w:p>
    <w:p w14:paraId="490CC24C" w14:textId="1DF6A590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  <w:proofErr w:type="spellStart"/>
      <w:r w:rsidRPr="007B47C1">
        <w:rPr>
          <w:kern w:val="1"/>
          <w:sz w:val="22"/>
          <w:szCs w:val="22"/>
          <w:lang w:eastAsia="ar-SA"/>
        </w:rPr>
        <w:t>nPPG_O</w:t>
      </w:r>
      <w:proofErr w:type="spellEnd"/>
      <w:r w:rsidRPr="007B47C1">
        <w:rPr>
          <w:kern w:val="1"/>
          <w:sz w:val="22"/>
          <w:szCs w:val="22"/>
          <w:lang w:eastAsia="ar-SA"/>
        </w:rPr>
        <w:t xml:space="preserve"> – liczba punktów poboru gazu – 1</w:t>
      </w:r>
    </w:p>
    <w:p w14:paraId="490CC24D" w14:textId="77777777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1926"/>
        <w:gridCol w:w="1576"/>
        <w:gridCol w:w="2207"/>
        <w:gridCol w:w="1566"/>
        <w:gridCol w:w="1638"/>
      </w:tblGrid>
      <w:tr w:rsidR="007B47C1" w:rsidRPr="007B47C1" w14:paraId="490CC254" w14:textId="77777777" w:rsidTr="00BA07C6">
        <w:tc>
          <w:tcPr>
            <w:tcW w:w="828" w:type="dxa"/>
          </w:tcPr>
          <w:p w14:paraId="490CC24E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L.p.</w:t>
            </w:r>
          </w:p>
        </w:tc>
        <w:tc>
          <w:tcPr>
            <w:tcW w:w="2011" w:type="dxa"/>
          </w:tcPr>
          <w:p w14:paraId="490CC24F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Opis</w:t>
            </w:r>
          </w:p>
        </w:tc>
        <w:tc>
          <w:tcPr>
            <w:tcW w:w="1649" w:type="dxa"/>
          </w:tcPr>
          <w:p w14:paraId="490CC250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Oznaczenie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14:paraId="490CC251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Sposób obliczenia</w:t>
            </w:r>
          </w:p>
        </w:tc>
        <w:tc>
          <w:tcPr>
            <w:tcW w:w="1685" w:type="dxa"/>
          </w:tcPr>
          <w:p w14:paraId="490CC252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Wartość</w:t>
            </w:r>
          </w:p>
        </w:tc>
        <w:tc>
          <w:tcPr>
            <w:tcW w:w="1746" w:type="dxa"/>
          </w:tcPr>
          <w:p w14:paraId="490CC253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Jednostka</w:t>
            </w:r>
          </w:p>
        </w:tc>
      </w:tr>
      <w:tr w:rsidR="007B47C1" w:rsidRPr="007B47C1" w14:paraId="490CC25B" w14:textId="77777777" w:rsidTr="00BA07C6">
        <w:tc>
          <w:tcPr>
            <w:tcW w:w="828" w:type="dxa"/>
          </w:tcPr>
          <w:p w14:paraId="490CC255" w14:textId="77777777" w:rsidR="00C821B8" w:rsidRPr="007B47C1" w:rsidRDefault="00C821B8" w:rsidP="00A439FC">
            <w:pPr>
              <w:numPr>
                <w:ilvl w:val="0"/>
                <w:numId w:val="11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kern w:val="1"/>
                <w:lang w:eastAsia="ar-SA"/>
              </w:rPr>
            </w:pPr>
          </w:p>
        </w:tc>
        <w:tc>
          <w:tcPr>
            <w:tcW w:w="2011" w:type="dxa"/>
          </w:tcPr>
          <w:p w14:paraId="490CC256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Cena jednostkowa paliwa gazowego</w:t>
            </w:r>
          </w:p>
        </w:tc>
        <w:tc>
          <w:tcPr>
            <w:tcW w:w="1649" w:type="dxa"/>
          </w:tcPr>
          <w:p w14:paraId="490CC257" w14:textId="42E9BEAD" w:rsidR="00C821B8" w:rsidRPr="007B47C1" w:rsidRDefault="00CE2C78" w:rsidP="00BA07C6">
            <w:pPr>
              <w:suppressAutoHyphens/>
              <w:jc w:val="center"/>
              <w:rPr>
                <w:b/>
                <w:kern w:val="1"/>
                <w:lang w:eastAsia="ar-SA"/>
              </w:rPr>
            </w:pPr>
            <w:r w:rsidRPr="007B47C1">
              <w:rPr>
                <w:b/>
                <w:kern w:val="1"/>
                <w:lang w:eastAsia="ar-SA"/>
              </w:rPr>
              <w:t>M</w:t>
            </w:r>
            <w:r w:rsidR="00C821B8" w:rsidRPr="007B47C1">
              <w:rPr>
                <w:b/>
                <w:kern w:val="1"/>
                <w:lang w:eastAsia="ar-SA"/>
              </w:rPr>
              <w:t>1</w:t>
            </w:r>
          </w:p>
        </w:tc>
        <w:tc>
          <w:tcPr>
            <w:tcW w:w="1780" w:type="dxa"/>
            <w:shd w:val="clear" w:color="auto" w:fill="000000" w:themeFill="text1"/>
          </w:tcPr>
          <w:p w14:paraId="490CC258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1685" w:type="dxa"/>
          </w:tcPr>
          <w:p w14:paraId="490CC259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1746" w:type="dxa"/>
          </w:tcPr>
          <w:p w14:paraId="490CC25A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gr/kWh</w:t>
            </w:r>
          </w:p>
        </w:tc>
      </w:tr>
      <w:tr w:rsidR="007B47C1" w:rsidRPr="007B47C1" w14:paraId="490CC262" w14:textId="77777777" w:rsidTr="00BA07C6">
        <w:tc>
          <w:tcPr>
            <w:tcW w:w="828" w:type="dxa"/>
          </w:tcPr>
          <w:p w14:paraId="490CC25C" w14:textId="77777777" w:rsidR="00C821B8" w:rsidRPr="007B47C1" w:rsidRDefault="00C821B8" w:rsidP="00A439FC">
            <w:pPr>
              <w:numPr>
                <w:ilvl w:val="0"/>
                <w:numId w:val="11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kern w:val="1"/>
                <w:lang w:eastAsia="ar-SA"/>
              </w:rPr>
            </w:pPr>
          </w:p>
        </w:tc>
        <w:tc>
          <w:tcPr>
            <w:tcW w:w="2011" w:type="dxa"/>
          </w:tcPr>
          <w:p w14:paraId="490CC25D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Opłata abonamentowa</w:t>
            </w:r>
          </w:p>
        </w:tc>
        <w:tc>
          <w:tcPr>
            <w:tcW w:w="1649" w:type="dxa"/>
          </w:tcPr>
          <w:p w14:paraId="490CC25E" w14:textId="1359B10C" w:rsidR="00C821B8" w:rsidRPr="007B47C1" w:rsidRDefault="00CE2C78" w:rsidP="00BA07C6">
            <w:pPr>
              <w:suppressAutoHyphens/>
              <w:jc w:val="center"/>
              <w:rPr>
                <w:b/>
                <w:kern w:val="1"/>
                <w:lang w:eastAsia="ar-SA"/>
              </w:rPr>
            </w:pPr>
            <w:r w:rsidRPr="007B47C1">
              <w:rPr>
                <w:b/>
                <w:kern w:val="1"/>
                <w:lang w:eastAsia="ar-SA"/>
              </w:rPr>
              <w:t>M</w:t>
            </w:r>
            <w:r w:rsidR="00C821B8" w:rsidRPr="007B47C1">
              <w:rPr>
                <w:b/>
                <w:kern w:val="1"/>
                <w:lang w:eastAsia="ar-SA"/>
              </w:rPr>
              <w:t>2</w:t>
            </w:r>
          </w:p>
        </w:tc>
        <w:tc>
          <w:tcPr>
            <w:tcW w:w="1780" w:type="dxa"/>
            <w:shd w:val="clear" w:color="auto" w:fill="000000" w:themeFill="text1"/>
          </w:tcPr>
          <w:p w14:paraId="490CC25F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1685" w:type="dxa"/>
          </w:tcPr>
          <w:p w14:paraId="490CC260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1746" w:type="dxa"/>
          </w:tcPr>
          <w:p w14:paraId="490CC261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zł/m-c</w:t>
            </w:r>
          </w:p>
        </w:tc>
      </w:tr>
      <w:tr w:rsidR="007B47C1" w:rsidRPr="007B47C1" w14:paraId="490CC269" w14:textId="77777777" w:rsidTr="00BA07C6">
        <w:tc>
          <w:tcPr>
            <w:tcW w:w="828" w:type="dxa"/>
          </w:tcPr>
          <w:p w14:paraId="490CC263" w14:textId="77777777" w:rsidR="00C821B8" w:rsidRPr="007B47C1" w:rsidRDefault="00C821B8" w:rsidP="00A439FC">
            <w:pPr>
              <w:numPr>
                <w:ilvl w:val="0"/>
                <w:numId w:val="11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kern w:val="1"/>
                <w:lang w:eastAsia="ar-SA"/>
              </w:rPr>
            </w:pPr>
          </w:p>
        </w:tc>
        <w:tc>
          <w:tcPr>
            <w:tcW w:w="2011" w:type="dxa"/>
          </w:tcPr>
          <w:p w14:paraId="490CC264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Opłata sieciowa stała</w:t>
            </w:r>
          </w:p>
        </w:tc>
        <w:tc>
          <w:tcPr>
            <w:tcW w:w="1649" w:type="dxa"/>
          </w:tcPr>
          <w:p w14:paraId="490CC265" w14:textId="10D0E37C" w:rsidR="00C821B8" w:rsidRPr="007B47C1" w:rsidRDefault="00CE2C78" w:rsidP="00BA07C6">
            <w:pPr>
              <w:suppressAutoHyphens/>
              <w:jc w:val="center"/>
              <w:rPr>
                <w:b/>
                <w:kern w:val="1"/>
                <w:lang w:eastAsia="ar-SA"/>
              </w:rPr>
            </w:pPr>
            <w:r w:rsidRPr="007B47C1">
              <w:rPr>
                <w:b/>
                <w:kern w:val="1"/>
                <w:lang w:eastAsia="ar-SA"/>
              </w:rPr>
              <w:t>M</w:t>
            </w:r>
            <w:r w:rsidR="00C821B8" w:rsidRPr="007B47C1">
              <w:rPr>
                <w:b/>
                <w:kern w:val="1"/>
                <w:lang w:eastAsia="ar-SA"/>
              </w:rPr>
              <w:t>3</w:t>
            </w:r>
          </w:p>
        </w:tc>
        <w:tc>
          <w:tcPr>
            <w:tcW w:w="1780" w:type="dxa"/>
            <w:shd w:val="clear" w:color="auto" w:fill="000000" w:themeFill="text1"/>
          </w:tcPr>
          <w:p w14:paraId="490CC266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1685" w:type="dxa"/>
          </w:tcPr>
          <w:p w14:paraId="490CC267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1746" w:type="dxa"/>
          </w:tcPr>
          <w:p w14:paraId="490CC268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zł/m-c</w:t>
            </w:r>
          </w:p>
        </w:tc>
      </w:tr>
      <w:tr w:rsidR="007B47C1" w:rsidRPr="007B47C1" w14:paraId="490CC270" w14:textId="77777777" w:rsidTr="00BA07C6">
        <w:tc>
          <w:tcPr>
            <w:tcW w:w="828" w:type="dxa"/>
          </w:tcPr>
          <w:p w14:paraId="490CC26A" w14:textId="77777777" w:rsidR="00C821B8" w:rsidRPr="007B47C1" w:rsidRDefault="00C821B8" w:rsidP="00A439FC">
            <w:pPr>
              <w:numPr>
                <w:ilvl w:val="0"/>
                <w:numId w:val="11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kern w:val="1"/>
                <w:lang w:eastAsia="ar-SA"/>
              </w:rPr>
            </w:pPr>
          </w:p>
        </w:tc>
        <w:tc>
          <w:tcPr>
            <w:tcW w:w="2011" w:type="dxa"/>
          </w:tcPr>
          <w:p w14:paraId="490CC26B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 xml:space="preserve">Opłata sieciowa zmienna </w:t>
            </w:r>
          </w:p>
        </w:tc>
        <w:tc>
          <w:tcPr>
            <w:tcW w:w="1649" w:type="dxa"/>
          </w:tcPr>
          <w:p w14:paraId="490CC26C" w14:textId="6190D751" w:rsidR="00C821B8" w:rsidRPr="007B47C1" w:rsidRDefault="00CE2C78" w:rsidP="00BA07C6">
            <w:pPr>
              <w:suppressAutoHyphens/>
              <w:jc w:val="center"/>
              <w:rPr>
                <w:b/>
                <w:kern w:val="1"/>
                <w:lang w:eastAsia="ar-SA"/>
              </w:rPr>
            </w:pPr>
            <w:r w:rsidRPr="007B47C1">
              <w:rPr>
                <w:b/>
                <w:kern w:val="1"/>
                <w:lang w:eastAsia="ar-SA"/>
              </w:rPr>
              <w:t>M</w:t>
            </w:r>
            <w:r w:rsidR="00C821B8" w:rsidRPr="007B47C1">
              <w:rPr>
                <w:b/>
                <w:kern w:val="1"/>
                <w:lang w:eastAsia="ar-SA"/>
              </w:rPr>
              <w:t>4</w:t>
            </w:r>
          </w:p>
        </w:tc>
        <w:tc>
          <w:tcPr>
            <w:tcW w:w="1780" w:type="dxa"/>
            <w:shd w:val="clear" w:color="auto" w:fill="000000" w:themeFill="text1"/>
          </w:tcPr>
          <w:p w14:paraId="490CC26D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1685" w:type="dxa"/>
          </w:tcPr>
          <w:p w14:paraId="490CC26E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1746" w:type="dxa"/>
          </w:tcPr>
          <w:p w14:paraId="490CC26F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gr/kWh</w:t>
            </w:r>
          </w:p>
        </w:tc>
      </w:tr>
      <w:tr w:rsidR="007B47C1" w:rsidRPr="007B47C1" w14:paraId="490CC277" w14:textId="77777777" w:rsidTr="00BA07C6">
        <w:tc>
          <w:tcPr>
            <w:tcW w:w="828" w:type="dxa"/>
          </w:tcPr>
          <w:p w14:paraId="490CC271" w14:textId="77777777" w:rsidR="00C821B8" w:rsidRPr="007B47C1" w:rsidRDefault="00C821B8" w:rsidP="00A439FC">
            <w:pPr>
              <w:numPr>
                <w:ilvl w:val="0"/>
                <w:numId w:val="11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kern w:val="1"/>
                <w:lang w:eastAsia="ar-SA"/>
              </w:rPr>
            </w:pPr>
          </w:p>
        </w:tc>
        <w:tc>
          <w:tcPr>
            <w:tcW w:w="2011" w:type="dxa"/>
          </w:tcPr>
          <w:p w14:paraId="490CC272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Cena netto dla grupy W-1.1</w:t>
            </w:r>
          </w:p>
        </w:tc>
        <w:tc>
          <w:tcPr>
            <w:tcW w:w="1649" w:type="dxa"/>
          </w:tcPr>
          <w:p w14:paraId="490CC273" w14:textId="2A797C1B" w:rsidR="00C821B8" w:rsidRPr="007B47C1" w:rsidRDefault="00C821B8" w:rsidP="00BA07C6">
            <w:pPr>
              <w:suppressAutoHyphens/>
              <w:jc w:val="center"/>
              <w:rPr>
                <w:b/>
                <w:kern w:val="1"/>
                <w:lang w:val="en-US" w:eastAsia="ar-SA"/>
              </w:rPr>
            </w:pPr>
            <w:r w:rsidRPr="007B47C1">
              <w:rPr>
                <w:b/>
                <w:kern w:val="1"/>
                <w:lang w:val="en-US" w:eastAsia="ar-SA"/>
              </w:rPr>
              <w:t>C-W1</w:t>
            </w:r>
            <w:r w:rsidR="00C771E8">
              <w:rPr>
                <w:b/>
                <w:kern w:val="1"/>
                <w:lang w:val="en-US" w:eastAsia="ar-SA"/>
              </w:rPr>
              <w:t>.1</w:t>
            </w:r>
          </w:p>
        </w:tc>
        <w:tc>
          <w:tcPr>
            <w:tcW w:w="1780" w:type="dxa"/>
          </w:tcPr>
          <w:p w14:paraId="490CC274" w14:textId="2C2225C3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proofErr w:type="spellStart"/>
            <w:r w:rsidRPr="007B47C1">
              <w:rPr>
                <w:kern w:val="1"/>
                <w:lang w:eastAsia="ar-SA"/>
              </w:rPr>
              <w:t>Gp_O</w:t>
            </w:r>
            <w:proofErr w:type="spellEnd"/>
            <w:r w:rsidRPr="007B47C1">
              <w:rPr>
                <w:kern w:val="1"/>
                <w:lang w:eastAsia="ar-SA"/>
              </w:rPr>
              <w:t>*(</w:t>
            </w:r>
            <w:r w:rsidR="00CE2C78" w:rsidRPr="007B47C1">
              <w:rPr>
                <w:kern w:val="1"/>
                <w:lang w:eastAsia="ar-SA"/>
              </w:rPr>
              <w:t>M</w:t>
            </w:r>
            <w:r w:rsidRPr="007B47C1">
              <w:rPr>
                <w:kern w:val="1"/>
                <w:lang w:eastAsia="ar-SA"/>
              </w:rPr>
              <w:t>1+</w:t>
            </w:r>
            <w:r w:rsidR="00CE2C78" w:rsidRPr="007B47C1">
              <w:rPr>
                <w:kern w:val="1"/>
                <w:lang w:eastAsia="ar-SA"/>
              </w:rPr>
              <w:t>M</w:t>
            </w:r>
            <w:r w:rsidRPr="007B47C1">
              <w:rPr>
                <w:kern w:val="1"/>
                <w:lang w:eastAsia="ar-SA"/>
              </w:rPr>
              <w:t>4) +</w:t>
            </w:r>
            <w:r w:rsidRPr="007B47C1">
              <w:rPr>
                <w:kern w:val="1"/>
                <w:lang w:eastAsia="ar-SA"/>
              </w:rPr>
              <w:br/>
              <w:t>Lm*</w:t>
            </w:r>
            <w:proofErr w:type="spellStart"/>
            <w:r w:rsidRPr="007B47C1">
              <w:rPr>
                <w:kern w:val="1"/>
                <w:lang w:eastAsia="ar-SA"/>
              </w:rPr>
              <w:t>nPPG_O</w:t>
            </w:r>
            <w:proofErr w:type="spellEnd"/>
            <w:r w:rsidRPr="007B47C1">
              <w:rPr>
                <w:kern w:val="1"/>
                <w:lang w:eastAsia="ar-SA"/>
              </w:rPr>
              <w:t>*(</w:t>
            </w:r>
            <w:r w:rsidR="00CE2C78" w:rsidRPr="007B47C1">
              <w:rPr>
                <w:kern w:val="1"/>
                <w:lang w:eastAsia="ar-SA"/>
              </w:rPr>
              <w:t>M</w:t>
            </w:r>
            <w:r w:rsidRPr="007B47C1">
              <w:rPr>
                <w:kern w:val="1"/>
                <w:lang w:eastAsia="ar-SA"/>
              </w:rPr>
              <w:t>2+</w:t>
            </w:r>
            <w:r w:rsidR="00CE2C78" w:rsidRPr="007B47C1">
              <w:rPr>
                <w:kern w:val="1"/>
                <w:lang w:eastAsia="ar-SA"/>
              </w:rPr>
              <w:t>M</w:t>
            </w:r>
            <w:r w:rsidRPr="007B47C1">
              <w:rPr>
                <w:kern w:val="1"/>
                <w:lang w:eastAsia="ar-SA"/>
              </w:rPr>
              <w:t>3)</w:t>
            </w:r>
          </w:p>
        </w:tc>
        <w:tc>
          <w:tcPr>
            <w:tcW w:w="1685" w:type="dxa"/>
          </w:tcPr>
          <w:p w14:paraId="490CC275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1746" w:type="dxa"/>
          </w:tcPr>
          <w:p w14:paraId="490CC276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zł</w:t>
            </w:r>
          </w:p>
        </w:tc>
      </w:tr>
    </w:tbl>
    <w:p w14:paraId="5B756A9C" w14:textId="03251008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3FE4BAE1" w14:textId="44E21784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30AD0243" w14:textId="783C9FF9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48D21947" w14:textId="3F20A284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6207871B" w14:textId="55D6F8E4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331713C0" w14:textId="175D8D2F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7AFE1525" w14:textId="007E1AD1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00D76679" w14:textId="6282D951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50D7E7F4" w14:textId="05EA5FF9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0B708F41" w14:textId="78346223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0CA5DB65" w14:textId="51DE5CC6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5A9A02C7" w14:textId="616966E1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239CB6BB" w14:textId="4E1AFA7A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7C07EC4A" w14:textId="5700C825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540B179F" w14:textId="489602FB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3DFD3751" w14:textId="363FF9FD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4F663766" w14:textId="1F6831C1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7B496997" w14:textId="4A64B3B3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144EBEF5" w14:textId="2C008A2E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2BC1E400" w14:textId="48548CF2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6EAFFB8D" w14:textId="70522FAE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1BFC0FF0" w14:textId="2FFC290E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77BFC0C5" w14:textId="125338BC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1DB43ED1" w14:textId="26DAAC72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2E16670F" w14:textId="2C7C7587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7B6628E3" w14:textId="77777777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06FB1BD6" w14:textId="6618AB6D" w:rsidR="0084237C" w:rsidRPr="007B47C1" w:rsidRDefault="0084237C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  <w:r w:rsidRPr="007B47C1">
        <w:rPr>
          <w:kern w:val="1"/>
          <w:sz w:val="16"/>
          <w:szCs w:val="16"/>
          <w:lang w:eastAsia="ar-SA"/>
        </w:rPr>
        <w:t>* Wartość powinna być podana z dokładnością do dwóch miejsc po przecinku.</w:t>
      </w:r>
    </w:p>
    <w:p w14:paraId="6A679D22" w14:textId="77777777" w:rsidR="0084237C" w:rsidRPr="007B47C1" w:rsidRDefault="0084237C" w:rsidP="0084237C">
      <w:pPr>
        <w:suppressAutoHyphens/>
        <w:rPr>
          <w:kern w:val="1"/>
          <w:sz w:val="16"/>
          <w:szCs w:val="16"/>
          <w:lang w:eastAsia="ar-SA"/>
        </w:rPr>
      </w:pPr>
      <w:r w:rsidRPr="007B47C1">
        <w:rPr>
          <w:kern w:val="1"/>
          <w:sz w:val="16"/>
          <w:szCs w:val="16"/>
          <w:lang w:eastAsia="ar-SA"/>
        </w:rPr>
        <w:t>** Podatek VAT powinien zostać wyliczony zgodnie z obowiązującymi w dniu składania oferty przepisami prawa.</w:t>
      </w:r>
    </w:p>
    <w:p w14:paraId="24040AA1" w14:textId="77777777" w:rsidR="0084237C" w:rsidRPr="007B47C1" w:rsidRDefault="0084237C" w:rsidP="0084237C">
      <w:pPr>
        <w:suppressAutoHyphens/>
        <w:rPr>
          <w:kern w:val="1"/>
          <w:sz w:val="16"/>
          <w:szCs w:val="16"/>
          <w:lang w:eastAsia="ar-SA"/>
        </w:rPr>
      </w:pPr>
      <w:r w:rsidRPr="007B47C1">
        <w:rPr>
          <w:kern w:val="1"/>
          <w:sz w:val="16"/>
          <w:szCs w:val="16"/>
          <w:lang w:eastAsia="ar-SA"/>
        </w:rPr>
        <w:t>*** Cena brutto stanowi cenę netto powiększona o podatek VAT.</w:t>
      </w:r>
    </w:p>
    <w:p w14:paraId="4A187DD5" w14:textId="77777777" w:rsidR="0084237C" w:rsidRPr="007B47C1" w:rsidRDefault="0084237C" w:rsidP="0084237C">
      <w:pPr>
        <w:suppressAutoHyphens/>
        <w:rPr>
          <w:kern w:val="1"/>
          <w:sz w:val="16"/>
          <w:szCs w:val="16"/>
          <w:lang w:eastAsia="ar-SA"/>
        </w:rPr>
      </w:pPr>
      <w:r w:rsidRPr="007B47C1">
        <w:rPr>
          <w:kern w:val="1"/>
          <w:sz w:val="16"/>
          <w:szCs w:val="16"/>
          <w:lang w:eastAsia="ar-SA"/>
        </w:rPr>
        <w:t>**** Ceny i stawki jednostkowe netto powinny być określone z dokładnością do trzech miejsc po przecinku.</w:t>
      </w:r>
    </w:p>
    <w:p w14:paraId="13B6CF23" w14:textId="4287BFBC" w:rsidR="00466B0A" w:rsidRDefault="00466B0A">
      <w:pPr>
        <w:overflowPunct/>
        <w:autoSpaceDE/>
        <w:autoSpaceDN/>
        <w:adjustRightInd/>
        <w:textAlignment w:val="auto"/>
        <w:rPr>
          <w:kern w:val="1"/>
          <w:sz w:val="22"/>
          <w:szCs w:val="22"/>
          <w:lang w:eastAsia="ar-SA"/>
        </w:rPr>
      </w:pPr>
      <w:r>
        <w:rPr>
          <w:kern w:val="1"/>
          <w:sz w:val="22"/>
          <w:szCs w:val="22"/>
          <w:lang w:eastAsia="ar-SA"/>
        </w:rPr>
        <w:br w:type="page"/>
      </w:r>
    </w:p>
    <w:p w14:paraId="0DB266B8" w14:textId="7676805A" w:rsidR="0084237C" w:rsidRPr="00792441" w:rsidRDefault="0084237C" w:rsidP="00792441">
      <w:pPr>
        <w:tabs>
          <w:tab w:val="left" w:pos="567"/>
        </w:tabs>
        <w:suppressAutoHyphens/>
        <w:overflowPunct/>
        <w:autoSpaceDE/>
        <w:adjustRightInd/>
        <w:snapToGrid w:val="0"/>
        <w:jc w:val="both"/>
        <w:textAlignment w:val="auto"/>
        <w:rPr>
          <w:rFonts w:eastAsia="Calibri"/>
          <w:bCs/>
          <w:kern w:val="24"/>
          <w:sz w:val="24"/>
          <w:szCs w:val="24"/>
          <w:lang w:eastAsia="ar-SA"/>
        </w:rPr>
      </w:pPr>
    </w:p>
    <w:p w14:paraId="490CC27E" w14:textId="1F2109E2" w:rsidR="003E1963" w:rsidRPr="007B47C1" w:rsidRDefault="0084237C" w:rsidP="00F60350">
      <w:pPr>
        <w:pStyle w:val="Nagwek1"/>
        <w:keepLines w:val="0"/>
        <w:suppressAutoHyphens/>
        <w:overflowPunct/>
        <w:autoSpaceDE/>
        <w:autoSpaceDN/>
        <w:adjustRightInd/>
        <w:spacing w:before="0"/>
        <w:ind w:left="-284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IV</w:t>
      </w:r>
      <w:r w:rsidR="00947835" w:rsidRPr="007B47C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="003E1963" w:rsidRPr="007B47C1">
        <w:rPr>
          <w:rFonts w:ascii="Times New Roman" w:hAnsi="Times New Roman" w:cs="Times New Roman"/>
          <w:b w:val="0"/>
          <w:color w:val="auto"/>
          <w:sz w:val="24"/>
          <w:szCs w:val="24"/>
        </w:rPr>
        <w:t>Przystępując do postępowania w sprawie udzielenia zamówienia publicznego w trybie przetargu nieograniczonego na dostawę</w:t>
      </w:r>
      <w:r w:rsidR="00A439FC" w:rsidRPr="007B47C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gazu ziemnego </w:t>
      </w:r>
      <w:r w:rsidR="00792441" w:rsidRPr="0079244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dla jednostek Państwowej Straży Pożarnej </w:t>
      </w:r>
      <w:r w:rsidR="00792441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792441" w:rsidRPr="00792441">
        <w:rPr>
          <w:rFonts w:ascii="Times New Roman" w:hAnsi="Times New Roman" w:cs="Times New Roman"/>
          <w:b w:val="0"/>
          <w:color w:val="auto"/>
          <w:sz w:val="24"/>
          <w:szCs w:val="24"/>
        </w:rPr>
        <w:t>w Inowrocławiu</w:t>
      </w:r>
      <w:r w:rsidR="003E1963" w:rsidRPr="007B47C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79244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oświadczamy </w:t>
      </w:r>
      <w:r w:rsidR="003E1963" w:rsidRPr="007B47C1">
        <w:rPr>
          <w:rFonts w:ascii="Times New Roman" w:hAnsi="Times New Roman" w:cs="Times New Roman"/>
          <w:b w:val="0"/>
          <w:color w:val="auto"/>
          <w:sz w:val="24"/>
          <w:szCs w:val="24"/>
        </w:rPr>
        <w:t>że:</w:t>
      </w:r>
    </w:p>
    <w:p w14:paraId="490CC27F" w14:textId="77777777" w:rsidR="003E1963" w:rsidRPr="007B47C1" w:rsidRDefault="003E1963" w:rsidP="00A439FC">
      <w:pPr>
        <w:numPr>
          <w:ilvl w:val="0"/>
          <w:numId w:val="3"/>
        </w:numPr>
        <w:tabs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 w:rsidRPr="007B47C1">
        <w:rPr>
          <w:sz w:val="24"/>
          <w:szCs w:val="24"/>
        </w:rPr>
        <w:t>Realizacja zamówienia odbywać się będzie na mój koszt i ryzyko.</w:t>
      </w:r>
    </w:p>
    <w:p w14:paraId="490CC280" w14:textId="77777777" w:rsidR="003E1963" w:rsidRPr="007B47C1" w:rsidRDefault="003E1963" w:rsidP="00A439FC">
      <w:pPr>
        <w:numPr>
          <w:ilvl w:val="0"/>
          <w:numId w:val="3"/>
        </w:numPr>
        <w:tabs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b/>
          <w:sz w:val="24"/>
          <w:szCs w:val="24"/>
        </w:rPr>
      </w:pPr>
      <w:r w:rsidRPr="007B47C1">
        <w:rPr>
          <w:sz w:val="24"/>
          <w:szCs w:val="24"/>
        </w:rPr>
        <w:t xml:space="preserve">Przedmiot zamówienia spełnia warunki </w:t>
      </w:r>
      <w:r w:rsidR="00E71A65" w:rsidRPr="007B47C1">
        <w:rPr>
          <w:sz w:val="24"/>
          <w:szCs w:val="24"/>
        </w:rPr>
        <w:t xml:space="preserve">określone </w:t>
      </w:r>
      <w:r w:rsidRPr="007B47C1">
        <w:rPr>
          <w:sz w:val="24"/>
          <w:szCs w:val="24"/>
        </w:rPr>
        <w:t>w SWZ.</w:t>
      </w:r>
      <w:r w:rsidRPr="007B47C1">
        <w:rPr>
          <w:spacing w:val="-1"/>
          <w:sz w:val="24"/>
          <w:szCs w:val="24"/>
        </w:rPr>
        <w:t xml:space="preserve">  </w:t>
      </w:r>
      <w:r w:rsidRPr="007B47C1">
        <w:rPr>
          <w:b/>
          <w:sz w:val="24"/>
          <w:szCs w:val="24"/>
        </w:rPr>
        <w:t xml:space="preserve"> </w:t>
      </w:r>
    </w:p>
    <w:p w14:paraId="490CC281" w14:textId="77777777" w:rsidR="003E1963" w:rsidRPr="007B47C1" w:rsidRDefault="003E1963" w:rsidP="00A439FC">
      <w:pPr>
        <w:numPr>
          <w:ilvl w:val="0"/>
          <w:numId w:val="3"/>
        </w:numPr>
        <w:tabs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bCs/>
          <w:sz w:val="24"/>
          <w:szCs w:val="24"/>
        </w:rPr>
      </w:pPr>
      <w:r w:rsidRPr="007B47C1">
        <w:rPr>
          <w:bCs/>
          <w:sz w:val="24"/>
          <w:szCs w:val="24"/>
        </w:rPr>
        <w:t xml:space="preserve">Akceptuję termin płatności </w:t>
      </w:r>
      <w:r w:rsidR="00E71A65" w:rsidRPr="007B47C1">
        <w:rPr>
          <w:bCs/>
          <w:sz w:val="24"/>
          <w:szCs w:val="24"/>
        </w:rPr>
        <w:t>określony</w:t>
      </w:r>
      <w:r w:rsidRPr="007B47C1">
        <w:rPr>
          <w:bCs/>
          <w:sz w:val="24"/>
          <w:szCs w:val="24"/>
        </w:rPr>
        <w:t xml:space="preserve"> przez Zamawiającego.</w:t>
      </w:r>
    </w:p>
    <w:p w14:paraId="490CC282" w14:textId="3D882FA7" w:rsidR="003E1963" w:rsidRPr="00F90371" w:rsidRDefault="003E1963" w:rsidP="00A439FC">
      <w:pPr>
        <w:pStyle w:val="Akapitzlist2"/>
        <w:numPr>
          <w:ilvl w:val="0"/>
          <w:numId w:val="3"/>
        </w:numPr>
        <w:tabs>
          <w:tab w:val="num" w:pos="426"/>
        </w:tabs>
        <w:autoSpaceDE w:val="0"/>
        <w:ind w:left="426" w:hanging="426"/>
        <w:jc w:val="both"/>
        <w:rPr>
          <w:sz w:val="24"/>
          <w:szCs w:val="24"/>
        </w:rPr>
      </w:pPr>
      <w:r w:rsidRPr="00F90371">
        <w:rPr>
          <w:sz w:val="24"/>
          <w:szCs w:val="24"/>
        </w:rPr>
        <w:t>Oświadczam, że jestem związany niniejszą ofertą</w:t>
      </w:r>
      <w:r w:rsidR="00E71A65" w:rsidRPr="00F90371">
        <w:rPr>
          <w:sz w:val="24"/>
          <w:szCs w:val="24"/>
        </w:rPr>
        <w:t xml:space="preserve"> </w:t>
      </w:r>
      <w:r w:rsidR="00F90371" w:rsidRPr="00F90371">
        <w:rPr>
          <w:sz w:val="24"/>
          <w:szCs w:val="24"/>
        </w:rPr>
        <w:t>przez okres wskazany w SWZ.</w:t>
      </w:r>
    </w:p>
    <w:p w14:paraId="490CC283" w14:textId="77777777" w:rsidR="003E1963" w:rsidRPr="007B47C1" w:rsidRDefault="003E1963" w:rsidP="00F90371">
      <w:pPr>
        <w:numPr>
          <w:ilvl w:val="0"/>
          <w:numId w:val="3"/>
        </w:numPr>
        <w:tabs>
          <w:tab w:val="num" w:pos="426"/>
        </w:tabs>
        <w:suppressAutoHyphens/>
        <w:overflowPunct/>
        <w:autoSpaceDE/>
        <w:autoSpaceDN/>
        <w:adjustRightInd/>
        <w:ind w:left="426" w:right="72" w:hanging="426"/>
        <w:jc w:val="both"/>
        <w:textAlignment w:val="auto"/>
        <w:rPr>
          <w:sz w:val="24"/>
          <w:szCs w:val="24"/>
        </w:rPr>
      </w:pPr>
      <w:r w:rsidRPr="007B47C1">
        <w:rPr>
          <w:sz w:val="24"/>
          <w:szCs w:val="24"/>
        </w:rPr>
        <w:t xml:space="preserve">Istotne postanowienia umowy otrzymane wraz ze specyfikacją warunków zamówienia akceptujemy w całości i bez poprawek. </w:t>
      </w:r>
    </w:p>
    <w:p w14:paraId="490CC284" w14:textId="77777777" w:rsidR="003E1963" w:rsidRPr="007B47C1" w:rsidRDefault="003E1963" w:rsidP="00A439FC">
      <w:pPr>
        <w:numPr>
          <w:ilvl w:val="0"/>
          <w:numId w:val="3"/>
        </w:numPr>
        <w:tabs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 w:rsidRPr="007B47C1">
        <w:rPr>
          <w:sz w:val="24"/>
          <w:szCs w:val="24"/>
        </w:rPr>
        <w:t>Pod groźbą odpowiedzialności karnej załączone do oferty dokumenty opisują stan prawny i faktyczny, aktualny na dzień otwarcia ofert (art. 233 Kodeksu Karnego).</w:t>
      </w:r>
    </w:p>
    <w:p w14:paraId="490CC285" w14:textId="74FF6B27" w:rsidR="00A439FC" w:rsidRPr="007B47C1" w:rsidRDefault="00A439FC" w:rsidP="00A439FC">
      <w:pPr>
        <w:numPr>
          <w:ilvl w:val="0"/>
          <w:numId w:val="3"/>
        </w:numPr>
        <w:suppressAutoHyphens/>
        <w:overflowPunct/>
        <w:autoSpaceDN/>
        <w:adjustRightInd/>
        <w:jc w:val="both"/>
        <w:textAlignment w:val="auto"/>
        <w:rPr>
          <w:sz w:val="24"/>
          <w:szCs w:val="24"/>
        </w:rPr>
      </w:pPr>
      <w:r w:rsidRPr="007B47C1">
        <w:rPr>
          <w:sz w:val="24"/>
          <w:szCs w:val="24"/>
        </w:rPr>
        <w:t>Oferujemy wykonanie zamówienia w terminie od 01.0</w:t>
      </w:r>
      <w:r w:rsidR="008F4428">
        <w:rPr>
          <w:sz w:val="24"/>
          <w:szCs w:val="24"/>
        </w:rPr>
        <w:t>1</w:t>
      </w:r>
      <w:r w:rsidRPr="007B47C1">
        <w:rPr>
          <w:sz w:val="24"/>
          <w:szCs w:val="24"/>
        </w:rPr>
        <w:t>.202</w:t>
      </w:r>
      <w:r w:rsidR="008F4428">
        <w:rPr>
          <w:sz w:val="24"/>
          <w:szCs w:val="24"/>
        </w:rPr>
        <w:t>4</w:t>
      </w:r>
      <w:r w:rsidRPr="007B47C1">
        <w:rPr>
          <w:sz w:val="24"/>
          <w:szCs w:val="24"/>
        </w:rPr>
        <w:t xml:space="preserve"> r. do 31.12.202</w:t>
      </w:r>
      <w:r w:rsidR="008F4428">
        <w:rPr>
          <w:sz w:val="24"/>
          <w:szCs w:val="24"/>
        </w:rPr>
        <w:t>5</w:t>
      </w:r>
      <w:r w:rsidRPr="007B47C1">
        <w:rPr>
          <w:sz w:val="24"/>
          <w:szCs w:val="24"/>
        </w:rPr>
        <w:t xml:space="preserve"> r. </w:t>
      </w:r>
    </w:p>
    <w:p w14:paraId="490CC286" w14:textId="77777777" w:rsidR="00A439FC" w:rsidRPr="007B47C1" w:rsidRDefault="00A439FC" w:rsidP="00A439FC">
      <w:pPr>
        <w:numPr>
          <w:ilvl w:val="0"/>
          <w:numId w:val="3"/>
        </w:numPr>
        <w:suppressAutoHyphens/>
        <w:overflowPunct/>
        <w:autoSpaceDN/>
        <w:adjustRightInd/>
        <w:jc w:val="both"/>
        <w:textAlignment w:val="auto"/>
        <w:rPr>
          <w:sz w:val="24"/>
          <w:szCs w:val="24"/>
        </w:rPr>
      </w:pPr>
      <w:r w:rsidRPr="007B47C1">
        <w:rPr>
          <w:sz w:val="24"/>
          <w:szCs w:val="24"/>
        </w:rPr>
        <w:t xml:space="preserve">Oświadczamy, że cena oferty (z podatkiem VAT) podana w ust. 1 jest ceną  faktyczną na dzień składania oferty. </w:t>
      </w:r>
    </w:p>
    <w:p w14:paraId="490CC287" w14:textId="77777777" w:rsidR="00A439FC" w:rsidRPr="007B47C1" w:rsidRDefault="00A439FC" w:rsidP="00A439FC">
      <w:pPr>
        <w:numPr>
          <w:ilvl w:val="0"/>
          <w:numId w:val="3"/>
        </w:numPr>
        <w:suppressAutoHyphens/>
        <w:overflowPunct/>
        <w:autoSpaceDN/>
        <w:adjustRightInd/>
        <w:jc w:val="both"/>
        <w:textAlignment w:val="auto"/>
        <w:rPr>
          <w:sz w:val="24"/>
          <w:szCs w:val="24"/>
        </w:rPr>
      </w:pPr>
      <w:r w:rsidRPr="007B47C1">
        <w:rPr>
          <w:sz w:val="24"/>
          <w:szCs w:val="24"/>
        </w:rPr>
        <w:t xml:space="preserve">Oświadczamy, że ceny jednostkowe paliwa gazowego nie zawierają podatku akcyzowego – zamawiający jest ustawowo zwolniony z obowiązaniu płacenia akcyzy. </w:t>
      </w:r>
    </w:p>
    <w:p w14:paraId="490CC288" w14:textId="77777777" w:rsidR="00A439FC" w:rsidRPr="007B47C1" w:rsidRDefault="00A439FC" w:rsidP="00A439FC">
      <w:pPr>
        <w:numPr>
          <w:ilvl w:val="0"/>
          <w:numId w:val="3"/>
        </w:numPr>
        <w:suppressAutoHyphens/>
        <w:overflowPunct/>
        <w:autoSpaceDN/>
        <w:adjustRightInd/>
        <w:jc w:val="both"/>
        <w:textAlignment w:val="auto"/>
        <w:rPr>
          <w:sz w:val="24"/>
          <w:szCs w:val="24"/>
        </w:rPr>
      </w:pPr>
      <w:r w:rsidRPr="007B47C1">
        <w:rPr>
          <w:sz w:val="24"/>
          <w:szCs w:val="24"/>
        </w:rPr>
        <w:t>Oświadczamy, że opłata sieciowa stała i opłata sieciowa zmienna będą zgodne z taryfą OSD i będą podlegały zmianie tylko w przypadku zmiany taryfy.</w:t>
      </w:r>
    </w:p>
    <w:p w14:paraId="490CC289" w14:textId="273F4BC9" w:rsidR="00A439FC" w:rsidRDefault="00A439FC" w:rsidP="00A439FC">
      <w:pPr>
        <w:numPr>
          <w:ilvl w:val="0"/>
          <w:numId w:val="3"/>
        </w:numPr>
        <w:suppressAutoHyphens/>
        <w:overflowPunct/>
        <w:autoSpaceDN/>
        <w:adjustRightInd/>
        <w:jc w:val="both"/>
        <w:textAlignment w:val="auto"/>
        <w:rPr>
          <w:sz w:val="24"/>
          <w:szCs w:val="24"/>
        </w:rPr>
      </w:pPr>
      <w:r w:rsidRPr="007B47C1">
        <w:rPr>
          <w:sz w:val="24"/>
          <w:szCs w:val="24"/>
        </w:rPr>
        <w:t xml:space="preserve">Oświadczamy, że ceny jednostkowe i stawki opłat za paliwo gazowego podane w formularzu oferty nie będą podlegały zmianie w okresie obowiązywania umowy. </w:t>
      </w:r>
    </w:p>
    <w:p w14:paraId="424B2B6C" w14:textId="36CF02D7" w:rsidR="00B444A6" w:rsidRPr="007B47C1" w:rsidRDefault="00B444A6" w:rsidP="00A439FC">
      <w:pPr>
        <w:numPr>
          <w:ilvl w:val="0"/>
          <w:numId w:val="3"/>
        </w:numPr>
        <w:suppressAutoHyphens/>
        <w:overflowPunct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Oświadczamy że posiadamy koncesję na prowadzenie działalności gospodarczej w zakresie obrotu paliwami gazowymi , wydana przez Prezesa Urzędu Regulacji Energetyki, ważną na dzień składania ofert, jak też w okresie obowiązywania umowy.</w:t>
      </w:r>
    </w:p>
    <w:p w14:paraId="490CC28A" w14:textId="77777777" w:rsidR="00A439FC" w:rsidRPr="007B47C1" w:rsidRDefault="00A439FC" w:rsidP="00A439FC">
      <w:pPr>
        <w:numPr>
          <w:ilvl w:val="0"/>
          <w:numId w:val="3"/>
        </w:numPr>
        <w:suppressAutoHyphens/>
        <w:overflowPunct/>
        <w:autoSpaceDN/>
        <w:adjustRightInd/>
        <w:jc w:val="both"/>
        <w:textAlignment w:val="auto"/>
        <w:rPr>
          <w:sz w:val="24"/>
          <w:szCs w:val="24"/>
        </w:rPr>
      </w:pPr>
      <w:r w:rsidRPr="007B47C1">
        <w:rPr>
          <w:sz w:val="24"/>
          <w:szCs w:val="24"/>
        </w:rPr>
        <w:t>Oświadczamy, że posiadamy umowę o świadczenie usług dystrybucji paliwa gazowego za pośrednictwem sieci dystrybucyjnej z Polska Spółka Gazownictwa Sp. z o.o., ważną na dzień składania ofert, jak też w okresie obowiązywania umowy.</w:t>
      </w:r>
    </w:p>
    <w:p w14:paraId="490CC28B" w14:textId="77777777" w:rsidR="00A439FC" w:rsidRPr="007B47C1" w:rsidRDefault="00A439FC" w:rsidP="00A439FC">
      <w:pPr>
        <w:numPr>
          <w:ilvl w:val="0"/>
          <w:numId w:val="3"/>
        </w:numPr>
        <w:suppressAutoHyphens/>
        <w:overflowPunct/>
        <w:autoSpaceDN/>
        <w:adjustRightInd/>
        <w:jc w:val="both"/>
        <w:textAlignment w:val="auto"/>
        <w:rPr>
          <w:sz w:val="24"/>
          <w:szCs w:val="24"/>
        </w:rPr>
      </w:pPr>
      <w:r w:rsidRPr="007B47C1">
        <w:rPr>
          <w:sz w:val="24"/>
          <w:szCs w:val="24"/>
        </w:rPr>
        <w:t xml:space="preserve"> Oświadczamy, że zapoznaliśmy się ze Specyfikacją Warunków Zamówienia i nie wnosimy do niej zastrzeżeń oraz zdobyliśmy wszystkie informacje niezbędne do przygotowania oferty.</w:t>
      </w:r>
    </w:p>
    <w:p w14:paraId="490CC28C" w14:textId="77777777" w:rsidR="00A439FC" w:rsidRPr="007B47C1" w:rsidRDefault="00A439FC" w:rsidP="00A439FC">
      <w:pPr>
        <w:numPr>
          <w:ilvl w:val="0"/>
          <w:numId w:val="3"/>
        </w:numPr>
        <w:suppressAutoHyphens/>
        <w:overflowPunct/>
        <w:autoSpaceDN/>
        <w:adjustRightInd/>
        <w:jc w:val="both"/>
        <w:textAlignment w:val="auto"/>
        <w:rPr>
          <w:sz w:val="24"/>
          <w:szCs w:val="24"/>
        </w:rPr>
      </w:pPr>
      <w:r w:rsidRPr="007B47C1">
        <w:rPr>
          <w:sz w:val="24"/>
          <w:szCs w:val="24"/>
        </w:rPr>
        <w:t xml:space="preserve"> Oświadczamy, że przedmiot zamówienia oferowany przez nas spełnia wszystkie wymogi określone przez Zamawiającego w dokumentacji przetargowej.</w:t>
      </w:r>
    </w:p>
    <w:p w14:paraId="490CC28D" w14:textId="77777777" w:rsidR="00A439FC" w:rsidRPr="007B47C1" w:rsidRDefault="00A439FC" w:rsidP="00A439FC">
      <w:pPr>
        <w:numPr>
          <w:ilvl w:val="0"/>
          <w:numId w:val="3"/>
        </w:numPr>
        <w:suppressAutoHyphens/>
        <w:overflowPunct/>
        <w:autoSpaceDN/>
        <w:adjustRightInd/>
        <w:jc w:val="both"/>
        <w:textAlignment w:val="auto"/>
        <w:rPr>
          <w:sz w:val="24"/>
          <w:szCs w:val="24"/>
        </w:rPr>
      </w:pPr>
      <w:r w:rsidRPr="007B47C1">
        <w:rPr>
          <w:sz w:val="24"/>
          <w:szCs w:val="24"/>
        </w:rPr>
        <w:t xml:space="preserve"> Oświadczamy, że dokumenty załączone do oferty opisują stan prawny i faktyczny, aktualny na dzień składania oferty.</w:t>
      </w:r>
    </w:p>
    <w:p w14:paraId="490CC28F" w14:textId="77777777" w:rsidR="003E1963" w:rsidRPr="007B47C1" w:rsidRDefault="003E1963" w:rsidP="00A439FC">
      <w:pPr>
        <w:numPr>
          <w:ilvl w:val="0"/>
          <w:numId w:val="3"/>
        </w:numPr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 w:rsidRPr="007B47C1">
        <w:rPr>
          <w:sz w:val="24"/>
          <w:szCs w:val="24"/>
        </w:rPr>
        <w:t>Zastrzegam, iż wymienione niżej dokumenty składające się na ofertę nie mogą być udostępnione innym uczestnikom postępowania**:</w:t>
      </w:r>
    </w:p>
    <w:p w14:paraId="490CC290" w14:textId="77777777" w:rsidR="00A439FC" w:rsidRPr="007B47C1" w:rsidRDefault="003E1963" w:rsidP="00A439FC">
      <w:pPr>
        <w:widowControl w:val="0"/>
        <w:ind w:right="-2"/>
        <w:jc w:val="both"/>
        <w:rPr>
          <w:sz w:val="24"/>
          <w:szCs w:val="24"/>
        </w:rPr>
      </w:pPr>
      <w:r w:rsidRPr="007B47C1"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490CC297" w14:textId="7A70AA6C" w:rsidR="003E1963" w:rsidRPr="007B47C1" w:rsidRDefault="00932801" w:rsidP="003E1963">
      <w:pPr>
        <w:widowControl w:val="0"/>
        <w:ind w:left="426" w:right="-2" w:hanging="426"/>
        <w:jc w:val="both"/>
        <w:rPr>
          <w:sz w:val="24"/>
          <w:szCs w:val="24"/>
        </w:rPr>
      </w:pPr>
      <w:r>
        <w:rPr>
          <w:rFonts w:cs="Arial"/>
          <w:bCs/>
          <w:iCs/>
          <w:spacing w:val="-1"/>
          <w:sz w:val="24"/>
          <w:szCs w:val="24"/>
        </w:rPr>
        <w:t>17</w:t>
      </w:r>
      <w:r w:rsidR="003E1963" w:rsidRPr="007B47C1">
        <w:rPr>
          <w:rFonts w:cs="Arial"/>
          <w:bCs/>
          <w:iCs/>
          <w:spacing w:val="-1"/>
          <w:sz w:val="24"/>
          <w:szCs w:val="24"/>
        </w:rPr>
        <w:t xml:space="preserve">. </w:t>
      </w:r>
      <w:r w:rsidR="003E1963" w:rsidRPr="00B444A6">
        <w:rPr>
          <w:rFonts w:cs="Arial"/>
          <w:bCs/>
          <w:iCs/>
          <w:spacing w:val="-1"/>
          <w:sz w:val="24"/>
          <w:szCs w:val="24"/>
        </w:rPr>
        <w:t>Aktualne na dzień składania ofert o</w:t>
      </w:r>
      <w:r w:rsidR="003E1963" w:rsidRPr="00B444A6">
        <w:rPr>
          <w:rFonts w:cs="Arial"/>
          <w:bCs/>
          <w:sz w:val="24"/>
          <w:szCs w:val="24"/>
        </w:rPr>
        <w:t xml:space="preserve">świadczenie </w:t>
      </w:r>
      <w:r w:rsidR="00B444A6" w:rsidRPr="00B444A6">
        <w:rPr>
          <w:rFonts w:cs="Arial"/>
          <w:bCs/>
          <w:sz w:val="24"/>
          <w:szCs w:val="24"/>
        </w:rPr>
        <w:t xml:space="preserve">o braku podstaw do wykluczenia  z postępowania oraz spełnianiu warunków udziału w postępowaniu </w:t>
      </w:r>
      <w:r w:rsidR="003E1963" w:rsidRPr="00B444A6">
        <w:rPr>
          <w:rFonts w:cs="Arial"/>
          <w:bCs/>
          <w:iCs/>
          <w:sz w:val="24"/>
          <w:szCs w:val="24"/>
        </w:rPr>
        <w:t xml:space="preserve">wypełnione w zakresie wskazanym przez zamawiającego w niniejszej SWZ został przekazany do Zamawiającego zgodnie z zapisami </w:t>
      </w:r>
      <w:r w:rsidR="00F60350" w:rsidRPr="00B444A6">
        <w:rPr>
          <w:rFonts w:cs="Arial"/>
          <w:bCs/>
          <w:iCs/>
          <w:sz w:val="24"/>
          <w:szCs w:val="24"/>
        </w:rPr>
        <w:t>SWZ.</w:t>
      </w:r>
      <w:r w:rsidR="00F60350" w:rsidRPr="007B47C1">
        <w:rPr>
          <w:rFonts w:cs="Arial"/>
          <w:bCs/>
          <w:iCs/>
          <w:sz w:val="24"/>
          <w:szCs w:val="24"/>
        </w:rPr>
        <w:t xml:space="preserve"> </w:t>
      </w:r>
    </w:p>
    <w:p w14:paraId="490CC298" w14:textId="56F664AE" w:rsidR="003E1963" w:rsidRPr="007B47C1" w:rsidRDefault="003E1963" w:rsidP="003E1963">
      <w:pPr>
        <w:pStyle w:val="ust"/>
        <w:spacing w:before="6" w:after="6"/>
        <w:ind w:left="340" w:hanging="320"/>
        <w:jc w:val="both"/>
        <w:rPr>
          <w:rFonts w:cs="Arial"/>
          <w:sz w:val="24"/>
          <w:szCs w:val="24"/>
        </w:rPr>
      </w:pPr>
      <w:r w:rsidRPr="007B47C1">
        <w:rPr>
          <w:rFonts w:cs="Arial"/>
          <w:sz w:val="24"/>
          <w:szCs w:val="24"/>
        </w:rPr>
        <w:t>1</w:t>
      </w:r>
      <w:r w:rsidR="00932801">
        <w:rPr>
          <w:rFonts w:cs="Arial"/>
          <w:sz w:val="24"/>
          <w:szCs w:val="24"/>
        </w:rPr>
        <w:t>8</w:t>
      </w:r>
      <w:r w:rsidRPr="007B47C1">
        <w:rPr>
          <w:rFonts w:cs="Arial"/>
          <w:sz w:val="24"/>
          <w:szCs w:val="24"/>
        </w:rPr>
        <w:t>.</w:t>
      </w:r>
      <w:r w:rsidRPr="007B47C1">
        <w:rPr>
          <w:rFonts w:cs="Arial"/>
          <w:b/>
          <w:sz w:val="24"/>
          <w:szCs w:val="24"/>
        </w:rPr>
        <w:t xml:space="preserve"> </w:t>
      </w:r>
      <w:r w:rsidRPr="007B47C1">
        <w:rPr>
          <w:rFonts w:cs="Arial"/>
          <w:sz w:val="24"/>
          <w:szCs w:val="24"/>
        </w:rPr>
        <w:t>Oświadczam, że wszelkie dokumenty wymienione w SWZ z</w:t>
      </w:r>
      <w:r w:rsidRPr="007B47C1">
        <w:rPr>
          <w:rFonts w:cs="Arial"/>
          <w:bCs/>
          <w:iCs/>
          <w:sz w:val="24"/>
          <w:szCs w:val="24"/>
        </w:rPr>
        <w:t>łożę</w:t>
      </w:r>
      <w:r w:rsidRPr="007B47C1">
        <w:rPr>
          <w:rFonts w:cs="Arial"/>
          <w:sz w:val="24"/>
          <w:szCs w:val="24"/>
        </w:rPr>
        <w:t xml:space="preserve"> na każde żądanie Zamawiającego w terminie przez niego wskazanym.</w:t>
      </w:r>
    </w:p>
    <w:p w14:paraId="490CC299" w14:textId="0D63E1F9" w:rsidR="00D86C35" w:rsidRPr="007B47C1" w:rsidRDefault="00D86C35" w:rsidP="00D86C35">
      <w:pPr>
        <w:pStyle w:val="Akapitzlist"/>
        <w:ind w:left="284" w:hanging="284"/>
        <w:contextualSpacing/>
        <w:jc w:val="both"/>
        <w:rPr>
          <w:bCs/>
          <w:sz w:val="24"/>
          <w:szCs w:val="24"/>
        </w:rPr>
      </w:pPr>
      <w:r w:rsidRPr="007B47C1">
        <w:rPr>
          <w:bCs/>
          <w:sz w:val="24"/>
          <w:szCs w:val="24"/>
        </w:rPr>
        <w:t>1</w:t>
      </w:r>
      <w:r w:rsidR="00932801">
        <w:rPr>
          <w:bCs/>
          <w:sz w:val="24"/>
          <w:szCs w:val="24"/>
        </w:rPr>
        <w:t>9</w:t>
      </w:r>
      <w:r w:rsidRPr="007B47C1">
        <w:rPr>
          <w:bCs/>
          <w:sz w:val="24"/>
          <w:szCs w:val="24"/>
        </w:rPr>
        <w:t>. Oświadczam, że wypełniłem/łam/</w:t>
      </w:r>
      <w:proofErr w:type="spellStart"/>
      <w:r w:rsidRPr="007B47C1">
        <w:rPr>
          <w:bCs/>
          <w:sz w:val="24"/>
          <w:szCs w:val="24"/>
        </w:rPr>
        <w:t>niliśmy</w:t>
      </w:r>
      <w:proofErr w:type="spellEnd"/>
      <w:r w:rsidRPr="007B47C1">
        <w:rPr>
          <w:bCs/>
          <w:sz w:val="24"/>
          <w:szCs w:val="24"/>
        </w:rPr>
        <w:t xml:space="preserve"> obowiązki informacyjne przewidziane w art. 13 lub art. 14 RODO</w:t>
      </w:r>
      <w:r w:rsidRPr="007B47C1">
        <w:rPr>
          <w:bCs/>
          <w:sz w:val="24"/>
          <w:szCs w:val="24"/>
          <w:vertAlign w:val="superscript"/>
        </w:rPr>
        <w:t>1</w:t>
      </w:r>
      <w:r w:rsidRPr="007B47C1">
        <w:rPr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90CC29A" w14:textId="77777777" w:rsidR="00D86C35" w:rsidRPr="007B47C1" w:rsidRDefault="00D86C35" w:rsidP="00D86C35">
      <w:pPr>
        <w:pStyle w:val="Akapitzlist"/>
        <w:ind w:left="0"/>
        <w:contextualSpacing/>
        <w:rPr>
          <w:bCs/>
        </w:rPr>
      </w:pPr>
      <w:r w:rsidRPr="007B47C1">
        <w:rPr>
          <w:bCs/>
          <w:vertAlign w:val="superscript"/>
        </w:rPr>
        <w:t xml:space="preserve">1) </w:t>
      </w:r>
      <w:r w:rsidRPr="007B47C1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90CC29B" w14:textId="77777777" w:rsidR="00D86C35" w:rsidRPr="007B47C1" w:rsidRDefault="00D86C35" w:rsidP="00D86C35">
      <w:pPr>
        <w:pStyle w:val="Akapitzlist"/>
        <w:contextualSpacing/>
        <w:rPr>
          <w:bCs/>
        </w:rPr>
      </w:pPr>
    </w:p>
    <w:p w14:paraId="490CC29C" w14:textId="77777777" w:rsidR="00D86C35" w:rsidRPr="007B47C1" w:rsidRDefault="00D86C35" w:rsidP="00D86C35">
      <w:pPr>
        <w:pStyle w:val="Akapitzlist"/>
        <w:ind w:left="0"/>
        <w:contextualSpacing/>
        <w:rPr>
          <w:bCs/>
        </w:rPr>
      </w:pPr>
      <w:r w:rsidRPr="007B47C1">
        <w:rPr>
          <w:bCs/>
        </w:rPr>
        <w:lastRenderedPageBreak/>
        <w:t xml:space="preserve">* W przypadku gdy </w:t>
      </w:r>
      <w:r w:rsidR="001F5991" w:rsidRPr="007B47C1">
        <w:rPr>
          <w:bCs/>
        </w:rPr>
        <w:t>W</w:t>
      </w:r>
      <w:r w:rsidRPr="007B47C1">
        <w:rPr>
          <w:bCs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1F5991" w:rsidRPr="007B47C1">
        <w:rPr>
          <w:bCs/>
        </w:rPr>
        <w:t>W</w:t>
      </w:r>
      <w:r w:rsidRPr="007B47C1">
        <w:rPr>
          <w:bCs/>
        </w:rPr>
        <w:t>ykonawca nie składa (usunięcie treści oświadczenia np. przez jego wykreślenie).</w:t>
      </w:r>
    </w:p>
    <w:p w14:paraId="490CC29D" w14:textId="77777777" w:rsidR="0035726B" w:rsidRPr="007B47C1" w:rsidRDefault="0035726B" w:rsidP="00F60350">
      <w:pPr>
        <w:ind w:right="-2"/>
        <w:rPr>
          <w:sz w:val="24"/>
          <w:szCs w:val="24"/>
        </w:rPr>
      </w:pPr>
    </w:p>
    <w:p w14:paraId="490CC29E" w14:textId="07ACCA21" w:rsidR="00F60350" w:rsidRPr="007B47C1" w:rsidRDefault="00D86C35" w:rsidP="00F60350">
      <w:pPr>
        <w:ind w:right="-2"/>
        <w:rPr>
          <w:sz w:val="24"/>
          <w:szCs w:val="24"/>
        </w:rPr>
      </w:pPr>
      <w:r w:rsidRPr="007B47C1">
        <w:rPr>
          <w:sz w:val="24"/>
          <w:szCs w:val="24"/>
        </w:rPr>
        <w:t>2</w:t>
      </w:r>
      <w:r w:rsidR="00932801">
        <w:rPr>
          <w:sz w:val="24"/>
          <w:szCs w:val="24"/>
        </w:rPr>
        <w:t>0</w:t>
      </w:r>
      <w:r w:rsidRPr="007B47C1">
        <w:rPr>
          <w:sz w:val="24"/>
          <w:szCs w:val="24"/>
        </w:rPr>
        <w:t xml:space="preserve">. </w:t>
      </w:r>
      <w:r w:rsidR="00F60350" w:rsidRPr="007B47C1">
        <w:rPr>
          <w:sz w:val="24"/>
          <w:szCs w:val="24"/>
        </w:rPr>
        <w:t>O</w:t>
      </w:r>
      <w:r w:rsidR="00F60350" w:rsidRPr="007B47C1">
        <w:rPr>
          <w:bCs/>
          <w:sz w:val="24"/>
          <w:szCs w:val="24"/>
        </w:rPr>
        <w:t>świadczamy,</w:t>
      </w:r>
      <w:r w:rsidR="00F60350" w:rsidRPr="007B47C1">
        <w:rPr>
          <w:b/>
          <w:bCs/>
          <w:sz w:val="24"/>
          <w:szCs w:val="24"/>
        </w:rPr>
        <w:t xml:space="preserve"> </w:t>
      </w:r>
      <w:r w:rsidR="00F60350" w:rsidRPr="007B47C1">
        <w:rPr>
          <w:bCs/>
          <w:sz w:val="24"/>
          <w:szCs w:val="24"/>
        </w:rPr>
        <w:t xml:space="preserve">że jesteśmy mikroprzedsiębiorstwem*, małym przedsiębiorstwem*, średnim przedsiębiorstwem*.  </w:t>
      </w:r>
      <w:r w:rsidR="00F60350" w:rsidRPr="007B47C1">
        <w:rPr>
          <w:b/>
          <w:bCs/>
          <w:sz w:val="24"/>
          <w:szCs w:val="24"/>
          <w:u w:val="single"/>
        </w:rPr>
        <w:t>UWAGA:</w:t>
      </w:r>
      <w:r w:rsidR="00F60350" w:rsidRPr="007B47C1">
        <w:rPr>
          <w:b/>
          <w:sz w:val="24"/>
          <w:szCs w:val="24"/>
          <w:u w:val="single"/>
        </w:rPr>
        <w:t>* Niepotrzebne skreślić</w:t>
      </w:r>
    </w:p>
    <w:p w14:paraId="490CC29F" w14:textId="77777777" w:rsidR="00F60350" w:rsidRPr="007B47C1" w:rsidRDefault="00F60350" w:rsidP="00F60350">
      <w:pPr>
        <w:widowControl w:val="0"/>
        <w:ind w:right="-2"/>
        <w:jc w:val="both"/>
        <w:rPr>
          <w:sz w:val="24"/>
          <w:szCs w:val="24"/>
        </w:rPr>
      </w:pPr>
      <w:r w:rsidRPr="007B47C1">
        <w:rPr>
          <w:b/>
          <w:sz w:val="24"/>
          <w:szCs w:val="24"/>
        </w:rPr>
        <w:t>Mikroprzedsiębiorstwo</w:t>
      </w:r>
      <w:r w:rsidRPr="007B47C1">
        <w:rPr>
          <w:sz w:val="24"/>
          <w:szCs w:val="24"/>
        </w:rPr>
        <w:t>: przedsiębiorstwo, które zatrudnia mniej niż 10 osób i którego roczny obrót lub roczna suma bilansowa nie przekracza 2 mln euro.</w:t>
      </w:r>
    </w:p>
    <w:p w14:paraId="490CC2A0" w14:textId="77777777" w:rsidR="00F60350" w:rsidRPr="007B47C1" w:rsidRDefault="00F60350" w:rsidP="00F60350">
      <w:pPr>
        <w:widowControl w:val="0"/>
        <w:ind w:right="-2"/>
        <w:jc w:val="both"/>
        <w:rPr>
          <w:sz w:val="24"/>
          <w:szCs w:val="24"/>
        </w:rPr>
      </w:pPr>
      <w:r w:rsidRPr="007B47C1">
        <w:rPr>
          <w:b/>
          <w:sz w:val="24"/>
          <w:szCs w:val="24"/>
        </w:rPr>
        <w:t>Małe przedsiębiorstwo</w:t>
      </w:r>
      <w:r w:rsidRPr="007B47C1">
        <w:rPr>
          <w:sz w:val="24"/>
          <w:szCs w:val="24"/>
        </w:rPr>
        <w:t>: przedsiębiorstwo, które zatrudnia mniej niż 50 osób i którego roczny obrót lub roczna suma bilansowa nie przekracza 10 mln euro.</w:t>
      </w:r>
    </w:p>
    <w:p w14:paraId="490CC2A1" w14:textId="77777777" w:rsidR="00F60350" w:rsidRPr="007B47C1" w:rsidRDefault="00F60350" w:rsidP="00F60350">
      <w:pPr>
        <w:widowControl w:val="0"/>
        <w:ind w:right="-2"/>
        <w:jc w:val="both"/>
        <w:rPr>
          <w:sz w:val="24"/>
          <w:szCs w:val="24"/>
        </w:rPr>
      </w:pPr>
      <w:r w:rsidRPr="007B47C1">
        <w:rPr>
          <w:b/>
          <w:sz w:val="24"/>
          <w:szCs w:val="24"/>
        </w:rPr>
        <w:t>Średnie przedsiębiorstwo</w:t>
      </w:r>
      <w:r w:rsidRPr="007B47C1">
        <w:rPr>
          <w:sz w:val="24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490CC2A2" w14:textId="77777777" w:rsidR="00F60350" w:rsidRPr="007B47C1" w:rsidRDefault="00F60350" w:rsidP="00F60350">
      <w:pPr>
        <w:widowControl w:val="0"/>
        <w:ind w:right="-2"/>
        <w:jc w:val="both"/>
        <w:rPr>
          <w:sz w:val="24"/>
          <w:szCs w:val="24"/>
        </w:rPr>
      </w:pPr>
      <w:r w:rsidRPr="007B47C1">
        <w:rPr>
          <w:sz w:val="24"/>
          <w:szCs w:val="24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14:paraId="490CC2A3" w14:textId="4BFEAAC9" w:rsidR="003E1963" w:rsidRPr="007B47C1" w:rsidRDefault="00932801" w:rsidP="003E1963">
      <w:pPr>
        <w:widowControl w:val="0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F60350" w:rsidRPr="007B47C1">
        <w:rPr>
          <w:sz w:val="24"/>
          <w:szCs w:val="24"/>
        </w:rPr>
        <w:t xml:space="preserve">. </w:t>
      </w:r>
      <w:r w:rsidR="003E1963" w:rsidRPr="007B47C1">
        <w:rPr>
          <w:sz w:val="24"/>
          <w:szCs w:val="24"/>
        </w:rPr>
        <w:t>Podwykonawcy:</w:t>
      </w:r>
    </w:p>
    <w:p w14:paraId="490CC2A4" w14:textId="77777777" w:rsidR="003E1963" w:rsidRPr="007B47C1" w:rsidRDefault="003E1963" w:rsidP="003E1963">
      <w:pPr>
        <w:tabs>
          <w:tab w:val="left" w:pos="16698"/>
        </w:tabs>
        <w:spacing w:after="120"/>
        <w:rPr>
          <w:rFonts w:eastAsia="TimesNewRomanPSMT" w:cs="TimesNewRomanPSMT"/>
          <w:sz w:val="22"/>
          <w:szCs w:val="22"/>
        </w:rPr>
      </w:pPr>
      <w:r w:rsidRPr="007B47C1">
        <w:rPr>
          <w:sz w:val="22"/>
          <w:szCs w:val="22"/>
        </w:rPr>
        <w:t>Zgodnie z art. 36b ust. 1 ustawy Prawo zamówień publicznych, informujemy, że:</w:t>
      </w:r>
    </w:p>
    <w:p w14:paraId="490CC2A5" w14:textId="77777777" w:rsidR="003E1963" w:rsidRPr="007B47C1" w:rsidRDefault="003E1963" w:rsidP="003E1963">
      <w:pPr>
        <w:tabs>
          <w:tab w:val="left" w:pos="465"/>
          <w:tab w:val="left" w:pos="8584"/>
          <w:tab w:val="left" w:pos="9020"/>
        </w:tabs>
        <w:spacing w:after="113" w:line="100" w:lineRule="atLeast"/>
        <w:ind w:left="720"/>
        <w:jc w:val="both"/>
        <w:rPr>
          <w:sz w:val="22"/>
          <w:szCs w:val="22"/>
        </w:rPr>
      </w:pPr>
      <w:r w:rsidRPr="007B47C1">
        <w:rPr>
          <w:rFonts w:eastAsia="TimesNewRomanPSMT" w:cs="TimesNewRomanPSMT"/>
          <w:sz w:val="22"/>
          <w:szCs w:val="22"/>
        </w:rPr>
        <w:t>*  zamierzamy powierzyć podwykonawcom wykonanie następujących części  zamówienia:</w:t>
      </w:r>
    </w:p>
    <w:p w14:paraId="490CC2A6" w14:textId="77777777" w:rsidR="003E1963" w:rsidRPr="007B47C1" w:rsidRDefault="003E1963" w:rsidP="003E1963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Times New Roman" w:eastAsia="TimesNewRomanPSMT" w:hAnsi="Times New Roman" w:cs="Times New Roman"/>
          <w:color w:val="auto"/>
          <w:sz w:val="22"/>
          <w:szCs w:val="22"/>
        </w:rPr>
      </w:pPr>
      <w:r w:rsidRPr="007B47C1">
        <w:rPr>
          <w:rFonts w:ascii="Times New Roman" w:hAnsi="Times New Roman" w:cs="Times New Roman"/>
          <w:color w:val="auto"/>
          <w:sz w:val="22"/>
          <w:szCs w:val="22"/>
        </w:rPr>
        <w:t>a) wykonanie ....................................................... firmie …............... z siedzibą w …........................... .</w:t>
      </w:r>
    </w:p>
    <w:p w14:paraId="490CC2A7" w14:textId="77777777" w:rsidR="003E1963" w:rsidRPr="007B47C1" w:rsidRDefault="003E1963" w:rsidP="003E1963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eastAsia="TimesNewRomanPSMT" w:cs="TimesNewRomanPSMT"/>
          <w:color w:val="auto"/>
          <w:sz w:val="22"/>
          <w:szCs w:val="22"/>
        </w:rPr>
      </w:pPr>
      <w:r w:rsidRPr="007B47C1">
        <w:rPr>
          <w:rFonts w:ascii="Times New Roman" w:eastAsia="TimesNewRomanPSMT" w:hAnsi="Times New Roman" w:cs="Times New Roman"/>
          <w:color w:val="auto"/>
          <w:sz w:val="22"/>
          <w:szCs w:val="22"/>
        </w:rPr>
        <w:t>b) wykonanie ....................................................... firmie …............... z siedzibą w …........................... .</w:t>
      </w:r>
    </w:p>
    <w:p w14:paraId="490CC2A8" w14:textId="77777777" w:rsidR="003E1963" w:rsidRPr="007B47C1" w:rsidRDefault="003E1963" w:rsidP="003E1963">
      <w:pPr>
        <w:spacing w:before="57" w:after="113"/>
        <w:ind w:left="720"/>
        <w:jc w:val="both"/>
        <w:rPr>
          <w:rFonts w:eastAsia="TimesNewRomanPSMT" w:cs="TimesNewRomanPSMT"/>
          <w:sz w:val="22"/>
          <w:szCs w:val="22"/>
        </w:rPr>
      </w:pPr>
      <w:r w:rsidRPr="007B47C1">
        <w:rPr>
          <w:rFonts w:eastAsia="TimesNewRomanPSMT" w:cs="TimesNewRomanPSMT"/>
          <w:sz w:val="22"/>
          <w:szCs w:val="22"/>
        </w:rPr>
        <w:t>*  nie zamierzamy powierzyć podwykonawcom  wykonania części zamówienia.</w:t>
      </w:r>
    </w:p>
    <w:p w14:paraId="490CC2A9" w14:textId="77777777" w:rsidR="003E1963" w:rsidRPr="007B47C1" w:rsidRDefault="003E1963" w:rsidP="003E1963">
      <w:pPr>
        <w:tabs>
          <w:tab w:val="left" w:pos="465"/>
          <w:tab w:val="left" w:pos="8584"/>
          <w:tab w:val="left" w:pos="9020"/>
        </w:tabs>
        <w:spacing w:after="113" w:line="100" w:lineRule="atLeast"/>
        <w:jc w:val="both"/>
        <w:rPr>
          <w:rFonts w:eastAsia="TimesNewRomanPSMT" w:cs="TimesNewRomanPSMT"/>
          <w:sz w:val="24"/>
          <w:szCs w:val="24"/>
        </w:rPr>
      </w:pPr>
      <w:r w:rsidRPr="007B47C1">
        <w:rPr>
          <w:rFonts w:eastAsia="TimesNewRomanPSMT" w:cs="TimesNewRomanPSMT"/>
          <w:sz w:val="24"/>
          <w:szCs w:val="24"/>
        </w:rPr>
        <w:t>Nazwa i adres podwykonawcy …………………………………….. , nazwa części zamówienia przekazanej do realizacji podwykonawcy.</w:t>
      </w:r>
    </w:p>
    <w:p w14:paraId="490CC2AA" w14:textId="77777777" w:rsidR="003E1963" w:rsidRPr="007B47C1" w:rsidRDefault="003E1963" w:rsidP="003E1963">
      <w:pPr>
        <w:widowControl w:val="0"/>
        <w:ind w:left="360" w:right="-2"/>
        <w:jc w:val="both"/>
        <w:rPr>
          <w:b/>
          <w:sz w:val="24"/>
          <w:szCs w:val="24"/>
          <w:u w:val="single"/>
        </w:rPr>
      </w:pPr>
      <w:r w:rsidRPr="007B47C1">
        <w:rPr>
          <w:b/>
          <w:sz w:val="24"/>
          <w:szCs w:val="24"/>
          <w:u w:val="single"/>
        </w:rPr>
        <w:t>UWAGA: niepotrzebne skreślić.</w:t>
      </w:r>
    </w:p>
    <w:p w14:paraId="490CC2AB" w14:textId="77777777" w:rsidR="000523C5" w:rsidRPr="007B47C1" w:rsidRDefault="000523C5" w:rsidP="000523C5">
      <w:pPr>
        <w:widowControl w:val="0"/>
        <w:ind w:right="-2"/>
        <w:rPr>
          <w:sz w:val="24"/>
          <w:szCs w:val="24"/>
        </w:rPr>
      </w:pPr>
    </w:p>
    <w:p w14:paraId="490CC2AC" w14:textId="77777777" w:rsidR="000523C5" w:rsidRPr="007B47C1" w:rsidRDefault="005D1DDF" w:rsidP="000523C5">
      <w:pPr>
        <w:widowControl w:val="0"/>
        <w:ind w:right="-2"/>
        <w:rPr>
          <w:b/>
          <w:bCs/>
          <w:sz w:val="24"/>
          <w:szCs w:val="24"/>
        </w:rPr>
      </w:pPr>
      <w:r w:rsidRPr="007B47C1">
        <w:rPr>
          <w:sz w:val="24"/>
          <w:szCs w:val="24"/>
        </w:rPr>
        <w:t xml:space="preserve">14. </w:t>
      </w:r>
      <w:r w:rsidR="000523C5" w:rsidRPr="007B47C1">
        <w:rPr>
          <w:bCs/>
          <w:sz w:val="24"/>
          <w:szCs w:val="24"/>
        </w:rPr>
        <w:t>Opis zastosowanego rozwiązania równoważnego (wypełnić jeżeli dotyczy – brak wypełnienia Zamawiający uzna za brak przedstawienia równoważności):</w:t>
      </w:r>
    </w:p>
    <w:p w14:paraId="490CC2AD" w14:textId="77777777" w:rsidR="000523C5" w:rsidRPr="007B47C1" w:rsidRDefault="000523C5" w:rsidP="000523C5">
      <w:pPr>
        <w:widowControl w:val="0"/>
        <w:ind w:right="-2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7B47C1" w:rsidRPr="007B47C1" w14:paraId="490CC2B1" w14:textId="77777777" w:rsidTr="002A1610">
        <w:tc>
          <w:tcPr>
            <w:tcW w:w="3096" w:type="dxa"/>
            <w:shd w:val="clear" w:color="auto" w:fill="auto"/>
          </w:tcPr>
          <w:p w14:paraId="490CC2AE" w14:textId="77777777" w:rsidR="000523C5" w:rsidRPr="007B47C1" w:rsidRDefault="000523C5" w:rsidP="000523C5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7B47C1">
              <w:rPr>
                <w:b/>
                <w:sz w:val="24"/>
                <w:szCs w:val="24"/>
              </w:rPr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14:paraId="490CC2AF" w14:textId="77777777" w:rsidR="000523C5" w:rsidRPr="007B47C1" w:rsidRDefault="000523C5" w:rsidP="000523C5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7B47C1">
              <w:rPr>
                <w:b/>
                <w:sz w:val="24"/>
                <w:szCs w:val="24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14:paraId="490CC2B0" w14:textId="77777777" w:rsidR="000523C5" w:rsidRPr="007B47C1" w:rsidRDefault="000523C5" w:rsidP="000523C5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7B47C1">
              <w:rPr>
                <w:b/>
                <w:sz w:val="24"/>
                <w:szCs w:val="24"/>
              </w:rPr>
              <w:t>Opis zastosowanego rozwiązania równoważnego*</w:t>
            </w:r>
          </w:p>
        </w:tc>
      </w:tr>
      <w:tr w:rsidR="007B47C1" w:rsidRPr="007B47C1" w14:paraId="490CC2B5" w14:textId="77777777" w:rsidTr="00CE650F">
        <w:trPr>
          <w:trHeight w:val="1746"/>
        </w:trPr>
        <w:tc>
          <w:tcPr>
            <w:tcW w:w="3096" w:type="dxa"/>
            <w:shd w:val="clear" w:color="auto" w:fill="auto"/>
          </w:tcPr>
          <w:p w14:paraId="490CC2B2" w14:textId="77777777" w:rsidR="000523C5" w:rsidRPr="007B47C1" w:rsidRDefault="000523C5" w:rsidP="000523C5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490CC2B3" w14:textId="77777777" w:rsidR="000523C5" w:rsidRPr="007B47C1" w:rsidRDefault="000523C5" w:rsidP="000523C5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490CC2B4" w14:textId="77777777" w:rsidR="000523C5" w:rsidRPr="007B47C1" w:rsidRDefault="000523C5" w:rsidP="000523C5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14:paraId="490CC2B6" w14:textId="77777777" w:rsidR="000523C5" w:rsidRPr="007B47C1" w:rsidRDefault="000523C5" w:rsidP="000523C5">
      <w:pPr>
        <w:widowControl w:val="0"/>
        <w:ind w:right="-2"/>
        <w:jc w:val="both"/>
      </w:pPr>
      <w:r w:rsidRPr="007B47C1"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14:paraId="490CC2B9" w14:textId="77777777" w:rsidR="00E01253" w:rsidRPr="007B47C1" w:rsidRDefault="00E01253" w:rsidP="003E1963">
      <w:pPr>
        <w:spacing w:after="60" w:line="360" w:lineRule="auto"/>
        <w:jc w:val="both"/>
      </w:pPr>
      <w:r w:rsidRPr="007B47C1">
        <w:tab/>
      </w:r>
      <w:r w:rsidRPr="007B47C1">
        <w:tab/>
      </w:r>
      <w:r w:rsidRPr="007B47C1">
        <w:tab/>
      </w:r>
      <w:r w:rsidRPr="007B47C1">
        <w:tab/>
      </w:r>
      <w:r w:rsidRPr="007B47C1">
        <w:tab/>
      </w:r>
      <w:r w:rsidRPr="007B47C1">
        <w:tab/>
      </w:r>
      <w:r w:rsidRPr="007B47C1">
        <w:tab/>
      </w:r>
      <w:r w:rsidRPr="007B47C1">
        <w:tab/>
      </w:r>
    </w:p>
    <w:p w14:paraId="490CC2BA" w14:textId="77777777" w:rsidR="00E01253" w:rsidRPr="007B47C1" w:rsidRDefault="00E01253" w:rsidP="003E1963">
      <w:pPr>
        <w:spacing w:after="60" w:line="360" w:lineRule="auto"/>
        <w:jc w:val="both"/>
        <w:rPr>
          <w:b/>
          <w:u w:val="single"/>
        </w:rPr>
      </w:pPr>
      <w:r w:rsidRPr="007B47C1">
        <w:tab/>
      </w:r>
      <w:r w:rsidRPr="007B47C1">
        <w:tab/>
      </w:r>
      <w:r w:rsidRPr="007B47C1">
        <w:tab/>
      </w:r>
      <w:r w:rsidRPr="007B47C1">
        <w:tab/>
      </w:r>
      <w:r w:rsidRPr="007B47C1">
        <w:tab/>
      </w:r>
      <w:r w:rsidRPr="007B47C1">
        <w:tab/>
      </w:r>
      <w:r w:rsidRPr="007B47C1">
        <w:tab/>
      </w:r>
      <w:r w:rsidRPr="007B47C1">
        <w:rPr>
          <w:b/>
          <w:u w:val="single"/>
        </w:rPr>
        <w:t xml:space="preserve">Podpis: </w:t>
      </w:r>
    </w:p>
    <w:p w14:paraId="490CC2BB" w14:textId="63BCC203" w:rsidR="00E01253" w:rsidRDefault="00E01253" w:rsidP="003E1963">
      <w:pPr>
        <w:spacing w:after="60" w:line="360" w:lineRule="auto"/>
        <w:jc w:val="both"/>
      </w:pPr>
    </w:p>
    <w:p w14:paraId="5B6BE1C0" w14:textId="54C07BD5" w:rsidR="00CE650F" w:rsidRDefault="00CE650F" w:rsidP="003E1963">
      <w:pPr>
        <w:spacing w:after="60" w:line="360" w:lineRule="auto"/>
        <w:jc w:val="both"/>
      </w:pPr>
    </w:p>
    <w:p w14:paraId="775B8898" w14:textId="0D9436D8" w:rsidR="00CE650F" w:rsidRDefault="00CE650F" w:rsidP="003E1963">
      <w:pPr>
        <w:spacing w:after="60" w:line="360" w:lineRule="auto"/>
        <w:jc w:val="both"/>
      </w:pPr>
    </w:p>
    <w:p w14:paraId="0A08A742" w14:textId="77777777" w:rsidR="00CE650F" w:rsidRPr="007B47C1" w:rsidRDefault="00CE650F" w:rsidP="003E1963">
      <w:pPr>
        <w:spacing w:after="60" w:line="360" w:lineRule="auto"/>
        <w:jc w:val="both"/>
      </w:pPr>
    </w:p>
    <w:p w14:paraId="490CC2BC" w14:textId="77777777" w:rsidR="003E1963" w:rsidRPr="007B47C1" w:rsidRDefault="003E1963" w:rsidP="003E1963">
      <w:pPr>
        <w:widowControl w:val="0"/>
        <w:spacing w:line="360" w:lineRule="auto"/>
        <w:ind w:left="284" w:right="-2"/>
        <w:jc w:val="both"/>
        <w:rPr>
          <w:sz w:val="16"/>
          <w:szCs w:val="16"/>
        </w:rPr>
      </w:pPr>
      <w:r w:rsidRPr="007B47C1">
        <w:rPr>
          <w:sz w:val="16"/>
          <w:szCs w:val="16"/>
        </w:rPr>
        <w:t>*- niewłaściwe skreślić.</w:t>
      </w:r>
    </w:p>
    <w:p w14:paraId="490CC2BD" w14:textId="77777777" w:rsidR="00480B67" w:rsidRPr="007B47C1" w:rsidRDefault="003E1963" w:rsidP="003253B7">
      <w:pPr>
        <w:overflowPunct/>
        <w:autoSpaceDE/>
        <w:autoSpaceDN/>
        <w:adjustRightInd/>
        <w:spacing w:before="120" w:after="120" w:line="276" w:lineRule="auto"/>
        <w:ind w:left="-540" w:right="142"/>
        <w:jc w:val="both"/>
        <w:textAlignment w:val="auto"/>
        <w:rPr>
          <w:sz w:val="16"/>
          <w:szCs w:val="16"/>
        </w:rPr>
      </w:pPr>
      <w:r w:rsidRPr="007B47C1">
        <w:rPr>
          <w:sz w:val="16"/>
          <w:szCs w:val="16"/>
        </w:rPr>
        <w:t xml:space="preserve">       **-w przypadku braku wykreślenia Zamawiający uzna to jako brak zastrzeżenia treści ofe</w:t>
      </w:r>
      <w:r w:rsidR="00D86C35" w:rsidRPr="007B47C1">
        <w:rPr>
          <w:sz w:val="16"/>
          <w:szCs w:val="16"/>
        </w:rPr>
        <w:t>rty.</w:t>
      </w:r>
    </w:p>
    <w:sectPr w:rsidR="00480B67" w:rsidRPr="007B47C1" w:rsidSect="008B2A03">
      <w:headerReference w:type="default" r:id="rId11"/>
      <w:footerReference w:type="default" r:id="rId12"/>
      <w:pgSz w:w="11906" w:h="16838" w:code="9"/>
      <w:pgMar w:top="1135" w:right="1080" w:bottom="1417" w:left="1080" w:header="567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39CF3" w14:textId="77777777" w:rsidR="00641713" w:rsidRDefault="00641713">
      <w:r>
        <w:separator/>
      </w:r>
    </w:p>
  </w:endnote>
  <w:endnote w:type="continuationSeparator" w:id="0">
    <w:p w14:paraId="0AD9A6F8" w14:textId="77777777" w:rsidR="00641713" w:rsidRDefault="00641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PSMT">
    <w:altName w:val="MS Mincho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CC2C4" w14:textId="3DC23FEB" w:rsidR="00F45E2E" w:rsidRDefault="0094563E">
    <w:pPr>
      <w:pStyle w:val="Stopka"/>
      <w:jc w:val="right"/>
    </w:pPr>
    <w:r>
      <w:fldChar w:fldCharType="begin"/>
    </w:r>
    <w:r w:rsidR="00F45E2E">
      <w:instrText>PAGE   \* MERGEFORMAT</w:instrText>
    </w:r>
    <w:r>
      <w:fldChar w:fldCharType="separate"/>
    </w:r>
    <w:r w:rsidR="00647290" w:rsidRPr="00647290">
      <w:rPr>
        <w:noProof/>
        <w:lang w:val="pl-PL"/>
      </w:rPr>
      <w:t>3</w:t>
    </w:r>
    <w:r>
      <w:rPr>
        <w:noProof/>
        <w:lang w:val="pl-PL"/>
      </w:rPr>
      <w:fldChar w:fldCharType="end"/>
    </w:r>
  </w:p>
  <w:p w14:paraId="490CC2C5" w14:textId="77777777"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6B84D" w14:textId="77777777" w:rsidR="00641713" w:rsidRDefault="00641713">
      <w:r>
        <w:separator/>
      </w:r>
    </w:p>
  </w:footnote>
  <w:footnote w:type="continuationSeparator" w:id="0">
    <w:p w14:paraId="0271883B" w14:textId="77777777" w:rsidR="00641713" w:rsidRDefault="00641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CC2C3" w14:textId="4083589A" w:rsidR="00492684" w:rsidRDefault="00AB5A9F">
    <w:pPr>
      <w:pStyle w:val="Nagwek"/>
    </w:pPr>
    <w:r>
      <w:t>PT</w:t>
    </w:r>
    <w:r w:rsidR="0084237C">
      <w:t>.2370.</w:t>
    </w:r>
    <w:r>
      <w:t>0</w:t>
    </w:r>
    <w:r w:rsidR="00C771E8">
      <w:t>3</w:t>
    </w:r>
    <w:r w:rsidR="0084237C">
      <w:t>.202</w:t>
    </w:r>
    <w:r w:rsidR="00C771E8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EFE5CF3"/>
    <w:multiLevelType w:val="hybridMultilevel"/>
    <w:tmpl w:val="503A3F6A"/>
    <w:lvl w:ilvl="0" w:tplc="379EFA0E">
      <w:start w:val="2"/>
      <w:numFmt w:val="decimal"/>
      <w:lvlText w:val="%1."/>
      <w:lvlJc w:val="left"/>
      <w:pPr>
        <w:ind w:left="720" w:hanging="360"/>
      </w:pPr>
      <w:rPr>
        <w:rFonts w:eastAsia="Times New Roman"/>
        <w:b w:val="0"/>
        <w:strike w:val="0"/>
        <w:dstrike w:val="0"/>
        <w:color w:val="auto"/>
        <w:sz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306BCA"/>
    <w:multiLevelType w:val="hybridMultilevel"/>
    <w:tmpl w:val="72C8F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E93BBB"/>
    <w:multiLevelType w:val="hybridMultilevel"/>
    <w:tmpl w:val="72C8F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9146E2"/>
    <w:multiLevelType w:val="hybridMultilevel"/>
    <w:tmpl w:val="7082CB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690989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 w15:restartNumberingAfterBreak="0">
    <w:nsid w:val="54BB54C0"/>
    <w:multiLevelType w:val="hybridMultilevel"/>
    <w:tmpl w:val="7082CB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477408"/>
    <w:multiLevelType w:val="hybridMultilevel"/>
    <w:tmpl w:val="72C8F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6321236">
    <w:abstractNumId w:val="13"/>
  </w:num>
  <w:num w:numId="2" w16cid:durableId="754741319">
    <w:abstractNumId w:val="18"/>
  </w:num>
  <w:num w:numId="3" w16cid:durableId="1963487932">
    <w:abstractNumId w:val="4"/>
  </w:num>
  <w:num w:numId="4" w16cid:durableId="1311405435">
    <w:abstractNumId w:val="12"/>
  </w:num>
  <w:num w:numId="5" w16cid:durableId="252976284">
    <w:abstractNumId w:val="17"/>
    <w:lvlOverride w:ilvl="0">
      <w:startOverride w:val="1"/>
    </w:lvlOverride>
  </w:num>
  <w:num w:numId="6" w16cid:durableId="1261180570">
    <w:abstractNumId w:val="14"/>
    <w:lvlOverride w:ilvl="0">
      <w:startOverride w:val="1"/>
    </w:lvlOverride>
  </w:num>
  <w:num w:numId="7" w16cid:durableId="436950699">
    <w:abstractNumId w:val="11"/>
  </w:num>
  <w:num w:numId="8" w16cid:durableId="575092428">
    <w:abstractNumId w:val="8"/>
  </w:num>
  <w:num w:numId="9" w16cid:durableId="216625399">
    <w:abstractNumId w:val="9"/>
  </w:num>
  <w:num w:numId="10" w16cid:durableId="987048981">
    <w:abstractNumId w:val="16"/>
  </w:num>
  <w:num w:numId="11" w16cid:durableId="1010258947">
    <w:abstractNumId w:val="15"/>
  </w:num>
  <w:num w:numId="12" w16cid:durableId="1503933827">
    <w:abstractNumId w:val="7"/>
  </w:num>
  <w:num w:numId="13" w16cid:durableId="1797403802">
    <w:abstractNumId w:val="10"/>
  </w:num>
  <w:num w:numId="14" w16cid:durableId="205045274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0E0"/>
    <w:rsid w:val="00000007"/>
    <w:rsid w:val="0000065F"/>
    <w:rsid w:val="00004BB4"/>
    <w:rsid w:val="0001141E"/>
    <w:rsid w:val="00013871"/>
    <w:rsid w:val="00014AE5"/>
    <w:rsid w:val="00026851"/>
    <w:rsid w:val="00037DD2"/>
    <w:rsid w:val="00045ACE"/>
    <w:rsid w:val="000523C5"/>
    <w:rsid w:val="00054257"/>
    <w:rsid w:val="000569A8"/>
    <w:rsid w:val="00062E76"/>
    <w:rsid w:val="00062EFF"/>
    <w:rsid w:val="000662AA"/>
    <w:rsid w:val="000705B3"/>
    <w:rsid w:val="000800F4"/>
    <w:rsid w:val="000808CE"/>
    <w:rsid w:val="00082CEC"/>
    <w:rsid w:val="000848A0"/>
    <w:rsid w:val="000936F9"/>
    <w:rsid w:val="00095A11"/>
    <w:rsid w:val="00097E71"/>
    <w:rsid w:val="000A0C08"/>
    <w:rsid w:val="000A1ABF"/>
    <w:rsid w:val="000A3497"/>
    <w:rsid w:val="000A5C44"/>
    <w:rsid w:val="000B41D0"/>
    <w:rsid w:val="000C0E8B"/>
    <w:rsid w:val="000C238E"/>
    <w:rsid w:val="000C5AB2"/>
    <w:rsid w:val="000D3C54"/>
    <w:rsid w:val="000D4F39"/>
    <w:rsid w:val="000D63AF"/>
    <w:rsid w:val="000D688B"/>
    <w:rsid w:val="000D6AE7"/>
    <w:rsid w:val="000D7F2D"/>
    <w:rsid w:val="000E1231"/>
    <w:rsid w:val="000F0EEB"/>
    <w:rsid w:val="000F5D33"/>
    <w:rsid w:val="0010355C"/>
    <w:rsid w:val="0011372A"/>
    <w:rsid w:val="001140E0"/>
    <w:rsid w:val="00115C99"/>
    <w:rsid w:val="0012051F"/>
    <w:rsid w:val="00123B1E"/>
    <w:rsid w:val="0012616F"/>
    <w:rsid w:val="0012628B"/>
    <w:rsid w:val="001343D9"/>
    <w:rsid w:val="00137C74"/>
    <w:rsid w:val="001435CF"/>
    <w:rsid w:val="00155B77"/>
    <w:rsid w:val="00157764"/>
    <w:rsid w:val="00157D71"/>
    <w:rsid w:val="00160437"/>
    <w:rsid w:val="00160691"/>
    <w:rsid w:val="001779C4"/>
    <w:rsid w:val="00180A90"/>
    <w:rsid w:val="00184C2B"/>
    <w:rsid w:val="00185885"/>
    <w:rsid w:val="0018637B"/>
    <w:rsid w:val="001905CE"/>
    <w:rsid w:val="0019130E"/>
    <w:rsid w:val="00192339"/>
    <w:rsid w:val="001941C6"/>
    <w:rsid w:val="00194601"/>
    <w:rsid w:val="00196C5B"/>
    <w:rsid w:val="001B0184"/>
    <w:rsid w:val="001B0D4B"/>
    <w:rsid w:val="001B3E5B"/>
    <w:rsid w:val="001C275E"/>
    <w:rsid w:val="001C480E"/>
    <w:rsid w:val="001C4D7F"/>
    <w:rsid w:val="001C5BCA"/>
    <w:rsid w:val="001C697A"/>
    <w:rsid w:val="001D01F1"/>
    <w:rsid w:val="001D0741"/>
    <w:rsid w:val="001D0A50"/>
    <w:rsid w:val="001D1294"/>
    <w:rsid w:val="001D2F69"/>
    <w:rsid w:val="001D319E"/>
    <w:rsid w:val="001D4D43"/>
    <w:rsid w:val="001D5907"/>
    <w:rsid w:val="001D60A3"/>
    <w:rsid w:val="001D6ED4"/>
    <w:rsid w:val="001E0EC1"/>
    <w:rsid w:val="001F5991"/>
    <w:rsid w:val="001F65DB"/>
    <w:rsid w:val="00207382"/>
    <w:rsid w:val="00224BC7"/>
    <w:rsid w:val="0022505E"/>
    <w:rsid w:val="00227780"/>
    <w:rsid w:val="00227B17"/>
    <w:rsid w:val="0023054A"/>
    <w:rsid w:val="00232344"/>
    <w:rsid w:val="00242DF7"/>
    <w:rsid w:val="00247516"/>
    <w:rsid w:val="00260721"/>
    <w:rsid w:val="00260911"/>
    <w:rsid w:val="00270427"/>
    <w:rsid w:val="002723F3"/>
    <w:rsid w:val="002725F6"/>
    <w:rsid w:val="00273BC2"/>
    <w:rsid w:val="00282473"/>
    <w:rsid w:val="00286251"/>
    <w:rsid w:val="0029202F"/>
    <w:rsid w:val="00292768"/>
    <w:rsid w:val="002929A2"/>
    <w:rsid w:val="0029509D"/>
    <w:rsid w:val="00296C14"/>
    <w:rsid w:val="00296FD3"/>
    <w:rsid w:val="002A7B6C"/>
    <w:rsid w:val="002B1136"/>
    <w:rsid w:val="002B24B2"/>
    <w:rsid w:val="002B66F2"/>
    <w:rsid w:val="002B74F1"/>
    <w:rsid w:val="002C07B6"/>
    <w:rsid w:val="002C348E"/>
    <w:rsid w:val="002C5281"/>
    <w:rsid w:val="002C5611"/>
    <w:rsid w:val="002C7066"/>
    <w:rsid w:val="002C732E"/>
    <w:rsid w:val="002D7CE5"/>
    <w:rsid w:val="002E3883"/>
    <w:rsid w:val="002E5220"/>
    <w:rsid w:val="002E78FB"/>
    <w:rsid w:val="002E7BB1"/>
    <w:rsid w:val="002F7D9B"/>
    <w:rsid w:val="00301821"/>
    <w:rsid w:val="003032A6"/>
    <w:rsid w:val="0031315D"/>
    <w:rsid w:val="00313A3E"/>
    <w:rsid w:val="00315E41"/>
    <w:rsid w:val="0031621B"/>
    <w:rsid w:val="00316CBE"/>
    <w:rsid w:val="00322B66"/>
    <w:rsid w:val="003253B7"/>
    <w:rsid w:val="00325B04"/>
    <w:rsid w:val="003334CA"/>
    <w:rsid w:val="00333646"/>
    <w:rsid w:val="0033553B"/>
    <w:rsid w:val="003400DD"/>
    <w:rsid w:val="00341BD1"/>
    <w:rsid w:val="00342F5B"/>
    <w:rsid w:val="00350861"/>
    <w:rsid w:val="00352413"/>
    <w:rsid w:val="00352D56"/>
    <w:rsid w:val="0035726B"/>
    <w:rsid w:val="00364313"/>
    <w:rsid w:val="0037191D"/>
    <w:rsid w:val="00376CA8"/>
    <w:rsid w:val="0037768D"/>
    <w:rsid w:val="00380C9F"/>
    <w:rsid w:val="00382279"/>
    <w:rsid w:val="0038291A"/>
    <w:rsid w:val="003855BA"/>
    <w:rsid w:val="00390234"/>
    <w:rsid w:val="003A1125"/>
    <w:rsid w:val="003A3DD9"/>
    <w:rsid w:val="003A53C8"/>
    <w:rsid w:val="003A5BA9"/>
    <w:rsid w:val="003B2433"/>
    <w:rsid w:val="003B3FF7"/>
    <w:rsid w:val="003B475F"/>
    <w:rsid w:val="003B6DDD"/>
    <w:rsid w:val="003C02B5"/>
    <w:rsid w:val="003C05C4"/>
    <w:rsid w:val="003C0D2B"/>
    <w:rsid w:val="003C2584"/>
    <w:rsid w:val="003C47EF"/>
    <w:rsid w:val="003D0644"/>
    <w:rsid w:val="003E1963"/>
    <w:rsid w:val="003E2319"/>
    <w:rsid w:val="003E3392"/>
    <w:rsid w:val="003E469D"/>
    <w:rsid w:val="003F0692"/>
    <w:rsid w:val="003F76F3"/>
    <w:rsid w:val="0040319F"/>
    <w:rsid w:val="00407922"/>
    <w:rsid w:val="00412A18"/>
    <w:rsid w:val="00413498"/>
    <w:rsid w:val="0041350F"/>
    <w:rsid w:val="0042268B"/>
    <w:rsid w:val="00433F3C"/>
    <w:rsid w:val="00440A4C"/>
    <w:rsid w:val="00451567"/>
    <w:rsid w:val="004555E2"/>
    <w:rsid w:val="004620C0"/>
    <w:rsid w:val="00465F8F"/>
    <w:rsid w:val="00466B0A"/>
    <w:rsid w:val="00472C50"/>
    <w:rsid w:val="00474471"/>
    <w:rsid w:val="00474AF4"/>
    <w:rsid w:val="00475CFF"/>
    <w:rsid w:val="00480B67"/>
    <w:rsid w:val="00481AB7"/>
    <w:rsid w:val="004823F2"/>
    <w:rsid w:val="00487532"/>
    <w:rsid w:val="00490948"/>
    <w:rsid w:val="00492684"/>
    <w:rsid w:val="00493063"/>
    <w:rsid w:val="00497FA7"/>
    <w:rsid w:val="004A3612"/>
    <w:rsid w:val="004A4B72"/>
    <w:rsid w:val="004A4C6A"/>
    <w:rsid w:val="004B1694"/>
    <w:rsid w:val="004B2B86"/>
    <w:rsid w:val="004B2DFA"/>
    <w:rsid w:val="004C36A8"/>
    <w:rsid w:val="004D077C"/>
    <w:rsid w:val="004D15EE"/>
    <w:rsid w:val="004D5C8E"/>
    <w:rsid w:val="004D6539"/>
    <w:rsid w:val="004E20DC"/>
    <w:rsid w:val="004E4ABA"/>
    <w:rsid w:val="004F27ED"/>
    <w:rsid w:val="004F4A9C"/>
    <w:rsid w:val="004F5156"/>
    <w:rsid w:val="004F61BC"/>
    <w:rsid w:val="00500C8A"/>
    <w:rsid w:val="005033BA"/>
    <w:rsid w:val="005046A4"/>
    <w:rsid w:val="00505E49"/>
    <w:rsid w:val="0051031D"/>
    <w:rsid w:val="0051079D"/>
    <w:rsid w:val="005211E2"/>
    <w:rsid w:val="00530858"/>
    <w:rsid w:val="00532C3F"/>
    <w:rsid w:val="0053387D"/>
    <w:rsid w:val="005363FE"/>
    <w:rsid w:val="00540552"/>
    <w:rsid w:val="00540A23"/>
    <w:rsid w:val="005414AC"/>
    <w:rsid w:val="0054364C"/>
    <w:rsid w:val="00545BC4"/>
    <w:rsid w:val="00551D61"/>
    <w:rsid w:val="00555E0B"/>
    <w:rsid w:val="00557BC8"/>
    <w:rsid w:val="0056096F"/>
    <w:rsid w:val="00562D8D"/>
    <w:rsid w:val="00564164"/>
    <w:rsid w:val="00564848"/>
    <w:rsid w:val="0057449D"/>
    <w:rsid w:val="00576C6E"/>
    <w:rsid w:val="0057761D"/>
    <w:rsid w:val="005801C7"/>
    <w:rsid w:val="0058120F"/>
    <w:rsid w:val="00582745"/>
    <w:rsid w:val="005844B0"/>
    <w:rsid w:val="00596CFD"/>
    <w:rsid w:val="005A09A9"/>
    <w:rsid w:val="005A7562"/>
    <w:rsid w:val="005A7AC5"/>
    <w:rsid w:val="005B7D7B"/>
    <w:rsid w:val="005C0702"/>
    <w:rsid w:val="005C52C2"/>
    <w:rsid w:val="005D1DDF"/>
    <w:rsid w:val="005D2CDD"/>
    <w:rsid w:val="005F01E7"/>
    <w:rsid w:val="005F1974"/>
    <w:rsid w:val="005F6085"/>
    <w:rsid w:val="00603474"/>
    <w:rsid w:val="00604E5A"/>
    <w:rsid w:val="00607F05"/>
    <w:rsid w:val="00611D2B"/>
    <w:rsid w:val="0061549E"/>
    <w:rsid w:val="00616E08"/>
    <w:rsid w:val="00620477"/>
    <w:rsid w:val="00620507"/>
    <w:rsid w:val="00620A66"/>
    <w:rsid w:val="00624AE6"/>
    <w:rsid w:val="00627FC3"/>
    <w:rsid w:val="006319FE"/>
    <w:rsid w:val="00631F1F"/>
    <w:rsid w:val="00640CFA"/>
    <w:rsid w:val="00641713"/>
    <w:rsid w:val="00647290"/>
    <w:rsid w:val="0065634C"/>
    <w:rsid w:val="006612A5"/>
    <w:rsid w:val="006620A0"/>
    <w:rsid w:val="00671970"/>
    <w:rsid w:val="006724CF"/>
    <w:rsid w:val="00672ABC"/>
    <w:rsid w:val="0067562F"/>
    <w:rsid w:val="0067598E"/>
    <w:rsid w:val="00676891"/>
    <w:rsid w:val="006818CF"/>
    <w:rsid w:val="00696E37"/>
    <w:rsid w:val="006A4194"/>
    <w:rsid w:val="006A4F71"/>
    <w:rsid w:val="006A7062"/>
    <w:rsid w:val="006B2677"/>
    <w:rsid w:val="006C10FB"/>
    <w:rsid w:val="006C2060"/>
    <w:rsid w:val="006C2502"/>
    <w:rsid w:val="006D485A"/>
    <w:rsid w:val="006E2EE7"/>
    <w:rsid w:val="006E364E"/>
    <w:rsid w:val="006F2403"/>
    <w:rsid w:val="006F2CA4"/>
    <w:rsid w:val="006F4E6F"/>
    <w:rsid w:val="006F5039"/>
    <w:rsid w:val="006F619A"/>
    <w:rsid w:val="006F65DE"/>
    <w:rsid w:val="006F722B"/>
    <w:rsid w:val="0070174C"/>
    <w:rsid w:val="0070356F"/>
    <w:rsid w:val="007065F8"/>
    <w:rsid w:val="007125ED"/>
    <w:rsid w:val="00713C60"/>
    <w:rsid w:val="00715FD7"/>
    <w:rsid w:val="00717915"/>
    <w:rsid w:val="00724781"/>
    <w:rsid w:val="00725DA7"/>
    <w:rsid w:val="00726DAB"/>
    <w:rsid w:val="00730A1F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56693"/>
    <w:rsid w:val="007613F1"/>
    <w:rsid w:val="00770848"/>
    <w:rsid w:val="00770C88"/>
    <w:rsid w:val="00772868"/>
    <w:rsid w:val="0077386A"/>
    <w:rsid w:val="0077675D"/>
    <w:rsid w:val="00783C14"/>
    <w:rsid w:val="007842AA"/>
    <w:rsid w:val="00786E26"/>
    <w:rsid w:val="007912BD"/>
    <w:rsid w:val="00791B95"/>
    <w:rsid w:val="00792441"/>
    <w:rsid w:val="007A1477"/>
    <w:rsid w:val="007A23DE"/>
    <w:rsid w:val="007A3C89"/>
    <w:rsid w:val="007A45A3"/>
    <w:rsid w:val="007A60F8"/>
    <w:rsid w:val="007A674D"/>
    <w:rsid w:val="007B04A0"/>
    <w:rsid w:val="007B2ADA"/>
    <w:rsid w:val="007B47C1"/>
    <w:rsid w:val="007B6B66"/>
    <w:rsid w:val="007C1DA1"/>
    <w:rsid w:val="007D0531"/>
    <w:rsid w:val="007D2170"/>
    <w:rsid w:val="007D2654"/>
    <w:rsid w:val="007D26A9"/>
    <w:rsid w:val="007D4D18"/>
    <w:rsid w:val="007D6689"/>
    <w:rsid w:val="007D6A4B"/>
    <w:rsid w:val="007E07B7"/>
    <w:rsid w:val="007E2AA6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7631"/>
    <w:rsid w:val="00812043"/>
    <w:rsid w:val="00813DBB"/>
    <w:rsid w:val="00817A34"/>
    <w:rsid w:val="008233AE"/>
    <w:rsid w:val="00823D8E"/>
    <w:rsid w:val="00831E15"/>
    <w:rsid w:val="008334F2"/>
    <w:rsid w:val="00836A28"/>
    <w:rsid w:val="0084237C"/>
    <w:rsid w:val="0084556B"/>
    <w:rsid w:val="00845722"/>
    <w:rsid w:val="00846404"/>
    <w:rsid w:val="00852600"/>
    <w:rsid w:val="0085311D"/>
    <w:rsid w:val="00855343"/>
    <w:rsid w:val="00856537"/>
    <w:rsid w:val="00856C5E"/>
    <w:rsid w:val="008633C3"/>
    <w:rsid w:val="00867143"/>
    <w:rsid w:val="00871265"/>
    <w:rsid w:val="008723A3"/>
    <w:rsid w:val="00875FF6"/>
    <w:rsid w:val="00877B3D"/>
    <w:rsid w:val="00891524"/>
    <w:rsid w:val="00891FFE"/>
    <w:rsid w:val="00892DA9"/>
    <w:rsid w:val="008946D8"/>
    <w:rsid w:val="008A0CD0"/>
    <w:rsid w:val="008A113B"/>
    <w:rsid w:val="008A391C"/>
    <w:rsid w:val="008A5538"/>
    <w:rsid w:val="008B10E8"/>
    <w:rsid w:val="008B1611"/>
    <w:rsid w:val="008B2A03"/>
    <w:rsid w:val="008B2C0A"/>
    <w:rsid w:val="008B72E9"/>
    <w:rsid w:val="008C14BB"/>
    <w:rsid w:val="008C7154"/>
    <w:rsid w:val="008C71BD"/>
    <w:rsid w:val="008C7373"/>
    <w:rsid w:val="008D0BED"/>
    <w:rsid w:val="008D7194"/>
    <w:rsid w:val="008E0B57"/>
    <w:rsid w:val="008F15F2"/>
    <w:rsid w:val="008F164A"/>
    <w:rsid w:val="008F2379"/>
    <w:rsid w:val="008F277F"/>
    <w:rsid w:val="008F4428"/>
    <w:rsid w:val="008F4FB7"/>
    <w:rsid w:val="009007A8"/>
    <w:rsid w:val="00904320"/>
    <w:rsid w:val="009143DD"/>
    <w:rsid w:val="009172C9"/>
    <w:rsid w:val="00920532"/>
    <w:rsid w:val="0092254E"/>
    <w:rsid w:val="00922B4B"/>
    <w:rsid w:val="00923AC7"/>
    <w:rsid w:val="00923BAC"/>
    <w:rsid w:val="00926CDF"/>
    <w:rsid w:val="00932801"/>
    <w:rsid w:val="0093497D"/>
    <w:rsid w:val="009377C5"/>
    <w:rsid w:val="009429FD"/>
    <w:rsid w:val="00943426"/>
    <w:rsid w:val="0094563E"/>
    <w:rsid w:val="00945C00"/>
    <w:rsid w:val="00947152"/>
    <w:rsid w:val="00947835"/>
    <w:rsid w:val="00947F00"/>
    <w:rsid w:val="00947F67"/>
    <w:rsid w:val="009513C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802A0"/>
    <w:rsid w:val="009835F9"/>
    <w:rsid w:val="00984351"/>
    <w:rsid w:val="0098450A"/>
    <w:rsid w:val="00990CD9"/>
    <w:rsid w:val="00991BDC"/>
    <w:rsid w:val="00996520"/>
    <w:rsid w:val="00996F33"/>
    <w:rsid w:val="009A1654"/>
    <w:rsid w:val="009A1C4E"/>
    <w:rsid w:val="009A4B4A"/>
    <w:rsid w:val="009A5F2F"/>
    <w:rsid w:val="009B4798"/>
    <w:rsid w:val="009C10F8"/>
    <w:rsid w:val="009C1EC7"/>
    <w:rsid w:val="009C75CC"/>
    <w:rsid w:val="009D0656"/>
    <w:rsid w:val="009D3959"/>
    <w:rsid w:val="009D40A2"/>
    <w:rsid w:val="009D6776"/>
    <w:rsid w:val="009D786D"/>
    <w:rsid w:val="009E1708"/>
    <w:rsid w:val="009E3DB9"/>
    <w:rsid w:val="009E4E18"/>
    <w:rsid w:val="009E5F21"/>
    <w:rsid w:val="009E6E08"/>
    <w:rsid w:val="009F37CF"/>
    <w:rsid w:val="00A012D4"/>
    <w:rsid w:val="00A02567"/>
    <w:rsid w:val="00A05522"/>
    <w:rsid w:val="00A07B8A"/>
    <w:rsid w:val="00A120AD"/>
    <w:rsid w:val="00A12EB2"/>
    <w:rsid w:val="00A22855"/>
    <w:rsid w:val="00A2474F"/>
    <w:rsid w:val="00A26611"/>
    <w:rsid w:val="00A30037"/>
    <w:rsid w:val="00A439FC"/>
    <w:rsid w:val="00A45403"/>
    <w:rsid w:val="00A4630E"/>
    <w:rsid w:val="00A5214D"/>
    <w:rsid w:val="00A52846"/>
    <w:rsid w:val="00A53A76"/>
    <w:rsid w:val="00A553D2"/>
    <w:rsid w:val="00A659B7"/>
    <w:rsid w:val="00A715E9"/>
    <w:rsid w:val="00A71618"/>
    <w:rsid w:val="00A75DCD"/>
    <w:rsid w:val="00A86D3A"/>
    <w:rsid w:val="00A91564"/>
    <w:rsid w:val="00A9177F"/>
    <w:rsid w:val="00A955A3"/>
    <w:rsid w:val="00AA0845"/>
    <w:rsid w:val="00AA4B88"/>
    <w:rsid w:val="00AB09F2"/>
    <w:rsid w:val="00AB5A9F"/>
    <w:rsid w:val="00AB75FB"/>
    <w:rsid w:val="00AB7EAD"/>
    <w:rsid w:val="00AC0DFD"/>
    <w:rsid w:val="00AC543C"/>
    <w:rsid w:val="00AC56BE"/>
    <w:rsid w:val="00AE6A09"/>
    <w:rsid w:val="00AE7CA1"/>
    <w:rsid w:val="00AF160B"/>
    <w:rsid w:val="00AF7865"/>
    <w:rsid w:val="00B01775"/>
    <w:rsid w:val="00B01B62"/>
    <w:rsid w:val="00B03A30"/>
    <w:rsid w:val="00B11EC6"/>
    <w:rsid w:val="00B13AB5"/>
    <w:rsid w:val="00B17DD5"/>
    <w:rsid w:val="00B24435"/>
    <w:rsid w:val="00B25225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3EF5"/>
    <w:rsid w:val="00B444A6"/>
    <w:rsid w:val="00B5123C"/>
    <w:rsid w:val="00B51684"/>
    <w:rsid w:val="00B51D13"/>
    <w:rsid w:val="00B52CE2"/>
    <w:rsid w:val="00B5429B"/>
    <w:rsid w:val="00B55C1D"/>
    <w:rsid w:val="00B5656B"/>
    <w:rsid w:val="00B64CD5"/>
    <w:rsid w:val="00B6571D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730"/>
    <w:rsid w:val="00B85041"/>
    <w:rsid w:val="00B91719"/>
    <w:rsid w:val="00B972B3"/>
    <w:rsid w:val="00BA014A"/>
    <w:rsid w:val="00BA0A86"/>
    <w:rsid w:val="00BA43FF"/>
    <w:rsid w:val="00BA718C"/>
    <w:rsid w:val="00BB21CB"/>
    <w:rsid w:val="00BB440A"/>
    <w:rsid w:val="00BC27D8"/>
    <w:rsid w:val="00BC589D"/>
    <w:rsid w:val="00BC72EE"/>
    <w:rsid w:val="00BD1A08"/>
    <w:rsid w:val="00BD1ECA"/>
    <w:rsid w:val="00BD3D87"/>
    <w:rsid w:val="00BD6EE0"/>
    <w:rsid w:val="00BE3B0C"/>
    <w:rsid w:val="00BE4DC2"/>
    <w:rsid w:val="00BE4FF0"/>
    <w:rsid w:val="00BE532C"/>
    <w:rsid w:val="00BE7399"/>
    <w:rsid w:val="00BF2FE1"/>
    <w:rsid w:val="00C04910"/>
    <w:rsid w:val="00C05918"/>
    <w:rsid w:val="00C05F69"/>
    <w:rsid w:val="00C06CFA"/>
    <w:rsid w:val="00C07434"/>
    <w:rsid w:val="00C077D9"/>
    <w:rsid w:val="00C14228"/>
    <w:rsid w:val="00C1608B"/>
    <w:rsid w:val="00C22EF7"/>
    <w:rsid w:val="00C25746"/>
    <w:rsid w:val="00C26A29"/>
    <w:rsid w:val="00C31807"/>
    <w:rsid w:val="00C3435A"/>
    <w:rsid w:val="00C356F7"/>
    <w:rsid w:val="00C41E7B"/>
    <w:rsid w:val="00C425A8"/>
    <w:rsid w:val="00C43031"/>
    <w:rsid w:val="00C43C45"/>
    <w:rsid w:val="00C52220"/>
    <w:rsid w:val="00C541AD"/>
    <w:rsid w:val="00C64CE5"/>
    <w:rsid w:val="00C64E78"/>
    <w:rsid w:val="00C65259"/>
    <w:rsid w:val="00C66943"/>
    <w:rsid w:val="00C72AB2"/>
    <w:rsid w:val="00C73795"/>
    <w:rsid w:val="00C76DA1"/>
    <w:rsid w:val="00C771E8"/>
    <w:rsid w:val="00C80B5C"/>
    <w:rsid w:val="00C81041"/>
    <w:rsid w:val="00C812F0"/>
    <w:rsid w:val="00C821B8"/>
    <w:rsid w:val="00C8228D"/>
    <w:rsid w:val="00C82E5E"/>
    <w:rsid w:val="00C84021"/>
    <w:rsid w:val="00C851DD"/>
    <w:rsid w:val="00C85FC1"/>
    <w:rsid w:val="00C940E5"/>
    <w:rsid w:val="00C94ADC"/>
    <w:rsid w:val="00CA6E1E"/>
    <w:rsid w:val="00CB56AF"/>
    <w:rsid w:val="00CC3196"/>
    <w:rsid w:val="00CC5DB4"/>
    <w:rsid w:val="00CD63BB"/>
    <w:rsid w:val="00CE1348"/>
    <w:rsid w:val="00CE2C78"/>
    <w:rsid w:val="00CE650F"/>
    <w:rsid w:val="00CE69B1"/>
    <w:rsid w:val="00CE7F7F"/>
    <w:rsid w:val="00CF0319"/>
    <w:rsid w:val="00CF4093"/>
    <w:rsid w:val="00CF4ADE"/>
    <w:rsid w:val="00CF4FEC"/>
    <w:rsid w:val="00D000EF"/>
    <w:rsid w:val="00D02140"/>
    <w:rsid w:val="00D02D49"/>
    <w:rsid w:val="00D07F9E"/>
    <w:rsid w:val="00D11FDB"/>
    <w:rsid w:val="00D1200C"/>
    <w:rsid w:val="00D1394E"/>
    <w:rsid w:val="00D14835"/>
    <w:rsid w:val="00D15065"/>
    <w:rsid w:val="00D16F9A"/>
    <w:rsid w:val="00D170A5"/>
    <w:rsid w:val="00D21A95"/>
    <w:rsid w:val="00D24124"/>
    <w:rsid w:val="00D24714"/>
    <w:rsid w:val="00D24F55"/>
    <w:rsid w:val="00D25D63"/>
    <w:rsid w:val="00D30347"/>
    <w:rsid w:val="00D30D71"/>
    <w:rsid w:val="00D31F46"/>
    <w:rsid w:val="00D34EAF"/>
    <w:rsid w:val="00D34F8D"/>
    <w:rsid w:val="00D37446"/>
    <w:rsid w:val="00D420C0"/>
    <w:rsid w:val="00D42523"/>
    <w:rsid w:val="00D425FA"/>
    <w:rsid w:val="00D42F07"/>
    <w:rsid w:val="00D51670"/>
    <w:rsid w:val="00D51DCD"/>
    <w:rsid w:val="00D5700B"/>
    <w:rsid w:val="00D65737"/>
    <w:rsid w:val="00D66EB2"/>
    <w:rsid w:val="00D678F7"/>
    <w:rsid w:val="00D738B0"/>
    <w:rsid w:val="00D77361"/>
    <w:rsid w:val="00D812CE"/>
    <w:rsid w:val="00D86C35"/>
    <w:rsid w:val="00D87113"/>
    <w:rsid w:val="00D905D2"/>
    <w:rsid w:val="00D96186"/>
    <w:rsid w:val="00DA0D2F"/>
    <w:rsid w:val="00DA3F64"/>
    <w:rsid w:val="00DA4255"/>
    <w:rsid w:val="00DA430E"/>
    <w:rsid w:val="00DA6689"/>
    <w:rsid w:val="00DA765F"/>
    <w:rsid w:val="00DB08A5"/>
    <w:rsid w:val="00DB462A"/>
    <w:rsid w:val="00DC1D06"/>
    <w:rsid w:val="00DD31C2"/>
    <w:rsid w:val="00DD32DB"/>
    <w:rsid w:val="00DD388F"/>
    <w:rsid w:val="00DE1BDC"/>
    <w:rsid w:val="00DF3D6E"/>
    <w:rsid w:val="00DF5DBF"/>
    <w:rsid w:val="00E01253"/>
    <w:rsid w:val="00E02FAA"/>
    <w:rsid w:val="00E143C9"/>
    <w:rsid w:val="00E16C55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50503"/>
    <w:rsid w:val="00E535BA"/>
    <w:rsid w:val="00E54A65"/>
    <w:rsid w:val="00E56825"/>
    <w:rsid w:val="00E61AC6"/>
    <w:rsid w:val="00E62D57"/>
    <w:rsid w:val="00E62F62"/>
    <w:rsid w:val="00E671D6"/>
    <w:rsid w:val="00E6746D"/>
    <w:rsid w:val="00E71A65"/>
    <w:rsid w:val="00E73531"/>
    <w:rsid w:val="00E74576"/>
    <w:rsid w:val="00E7511C"/>
    <w:rsid w:val="00E75CA9"/>
    <w:rsid w:val="00E75F0A"/>
    <w:rsid w:val="00E80073"/>
    <w:rsid w:val="00E81AB7"/>
    <w:rsid w:val="00E8241E"/>
    <w:rsid w:val="00E85FF5"/>
    <w:rsid w:val="00E86587"/>
    <w:rsid w:val="00E92E89"/>
    <w:rsid w:val="00E93B7D"/>
    <w:rsid w:val="00E948CB"/>
    <w:rsid w:val="00E97864"/>
    <w:rsid w:val="00EA0412"/>
    <w:rsid w:val="00EA08E6"/>
    <w:rsid w:val="00EA60A6"/>
    <w:rsid w:val="00EA7E30"/>
    <w:rsid w:val="00EA7E57"/>
    <w:rsid w:val="00EB7313"/>
    <w:rsid w:val="00EC117D"/>
    <w:rsid w:val="00EC63EC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266D"/>
    <w:rsid w:val="00F13431"/>
    <w:rsid w:val="00F1650F"/>
    <w:rsid w:val="00F16785"/>
    <w:rsid w:val="00F17EBC"/>
    <w:rsid w:val="00F21A1A"/>
    <w:rsid w:val="00F22539"/>
    <w:rsid w:val="00F31695"/>
    <w:rsid w:val="00F334C9"/>
    <w:rsid w:val="00F45E2E"/>
    <w:rsid w:val="00F47342"/>
    <w:rsid w:val="00F524A2"/>
    <w:rsid w:val="00F56B81"/>
    <w:rsid w:val="00F57BCF"/>
    <w:rsid w:val="00F6003C"/>
    <w:rsid w:val="00F60350"/>
    <w:rsid w:val="00F60B73"/>
    <w:rsid w:val="00F6543E"/>
    <w:rsid w:val="00F657F2"/>
    <w:rsid w:val="00F70288"/>
    <w:rsid w:val="00F77FB6"/>
    <w:rsid w:val="00F81047"/>
    <w:rsid w:val="00F83849"/>
    <w:rsid w:val="00F85B0C"/>
    <w:rsid w:val="00F85FB3"/>
    <w:rsid w:val="00F90371"/>
    <w:rsid w:val="00F90643"/>
    <w:rsid w:val="00F9207C"/>
    <w:rsid w:val="00F93987"/>
    <w:rsid w:val="00F95429"/>
    <w:rsid w:val="00F9743F"/>
    <w:rsid w:val="00FA4F42"/>
    <w:rsid w:val="00FA7C41"/>
    <w:rsid w:val="00FB0666"/>
    <w:rsid w:val="00FB0B0E"/>
    <w:rsid w:val="00FB15D8"/>
    <w:rsid w:val="00FB52CD"/>
    <w:rsid w:val="00FB7D65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E1361"/>
    <w:rsid w:val="00FE1421"/>
    <w:rsid w:val="00FE61ED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CC198"/>
  <w15:docId w15:val="{5AEE7A47-B348-4DBC-B33F-01AC8072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F51D9325A1ED48A2EDA78C04675E0A" ma:contentTypeVersion="12" ma:contentTypeDescription="Utwórz nowy dokument." ma:contentTypeScope="" ma:versionID="98ff19a5d8663541ddd11271b0cb8f75">
  <xsd:schema xmlns:xsd="http://www.w3.org/2001/XMLSchema" xmlns:xs="http://www.w3.org/2001/XMLSchema" xmlns:p="http://schemas.microsoft.com/office/2006/metadata/properties" xmlns:ns1="http://schemas.microsoft.com/sharepoint/v3" xmlns:ns3="5a7aa3bf-dcfd-4939-a940-5af187ba10f7" xmlns:ns4="7fc13969-7566-4f60-9f6d-2407805e6aef" targetNamespace="http://schemas.microsoft.com/office/2006/metadata/properties" ma:root="true" ma:fieldsID="50450309c97b481ce6edb578853ea098" ns1:_="" ns3:_="" ns4:_="">
    <xsd:import namespace="http://schemas.microsoft.com/sharepoint/v3"/>
    <xsd:import namespace="5a7aa3bf-dcfd-4939-a940-5af187ba10f7"/>
    <xsd:import namespace="7fc13969-7566-4f60-9f6d-2407805e6a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1:IMAddres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Adres wiadomości błyskawicznych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aa3bf-dcfd-4939-a940-5af187ba10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krót wskazówki dotyczącej udostępniania" ma:internalName="SharingHintHash" ma:readOnly="true">
      <xsd:simpleType>
        <xsd:restriction base="dms:Text"/>
      </xsd:simple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13969-7566-4f60-9f6d-2407805e6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ddres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4CF9F-08FF-4CF0-83C1-27D0863846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A89C6F-DBE1-4220-A7CA-9738B5845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7aa3bf-dcfd-4939-a940-5af187ba10f7"/>
    <ds:schemaRef ds:uri="7fc13969-7566-4f60-9f6d-2407805e6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AB3848-C1FB-470D-89D2-E48E3DFD0D7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91F6019-C3D1-4F26-A4A1-D6D814ACC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1331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wiktorowska</dc:creator>
  <cp:lastModifiedBy>M.Brykała (KP Inowrocław)</cp:lastModifiedBy>
  <cp:revision>38</cp:revision>
  <cp:lastPrinted>2019-03-04T06:06:00Z</cp:lastPrinted>
  <dcterms:created xsi:type="dcterms:W3CDTF">2019-07-31T10:44:00Z</dcterms:created>
  <dcterms:modified xsi:type="dcterms:W3CDTF">2023-10-24T11:57:00Z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0x01010049F51D9325A1ED48A2EDA78C04675E0A</vt:lpwstr>
  </property>
</Properties>
</file>