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00FC" w14:textId="5A10C89E" w:rsidR="00C86D14" w:rsidRPr="00C43EF3" w:rsidRDefault="00D65B36" w:rsidP="00C43EF3">
      <w:pPr>
        <w:spacing w:before="24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sprawy </w:t>
      </w:r>
      <w:r w:rsidR="00C15E08">
        <w:rPr>
          <w:rFonts w:cs="Arial"/>
          <w:sz w:val="22"/>
          <w:szCs w:val="22"/>
        </w:rPr>
        <w:t>8</w:t>
      </w:r>
      <w:r w:rsidR="00434B5F">
        <w:rPr>
          <w:rFonts w:cs="Arial"/>
          <w:sz w:val="22"/>
          <w:szCs w:val="22"/>
        </w:rPr>
        <w:t>3</w:t>
      </w:r>
      <w:r w:rsidR="002272A3">
        <w:rPr>
          <w:rFonts w:cs="Arial"/>
          <w:sz w:val="22"/>
          <w:szCs w:val="22"/>
        </w:rPr>
        <w:t>/2022</w:t>
      </w:r>
      <w:r w:rsidR="00E458BF">
        <w:rPr>
          <w:rFonts w:cs="Arial"/>
          <w:sz w:val="22"/>
          <w:szCs w:val="22"/>
        </w:rPr>
        <w:tab/>
      </w:r>
      <w:r w:rsidR="00641A34" w:rsidRPr="00D774B2">
        <w:rPr>
          <w:rFonts w:cs="Arial"/>
          <w:sz w:val="22"/>
          <w:szCs w:val="22"/>
        </w:rPr>
        <w:tab/>
        <w:t xml:space="preserve">           </w:t>
      </w:r>
      <w:r w:rsidR="00A90ABD" w:rsidRPr="00D774B2">
        <w:rPr>
          <w:rFonts w:cs="Arial"/>
          <w:sz w:val="22"/>
          <w:szCs w:val="22"/>
        </w:rPr>
        <w:tab/>
      </w:r>
      <w:r w:rsidR="00A90ABD" w:rsidRPr="00D774B2">
        <w:rPr>
          <w:rFonts w:cs="Arial"/>
          <w:sz w:val="22"/>
          <w:szCs w:val="22"/>
        </w:rPr>
        <w:tab/>
      </w:r>
      <w:r w:rsidR="00A90ABD" w:rsidRPr="00D774B2">
        <w:rPr>
          <w:rFonts w:cs="Arial"/>
          <w:sz w:val="22"/>
          <w:szCs w:val="22"/>
        </w:rPr>
        <w:tab/>
        <w:t xml:space="preserve">     </w:t>
      </w:r>
      <w:r w:rsidR="007F3194">
        <w:rPr>
          <w:rFonts w:cs="Arial"/>
          <w:sz w:val="22"/>
          <w:szCs w:val="22"/>
        </w:rPr>
        <w:t xml:space="preserve">           </w:t>
      </w:r>
      <w:r w:rsidR="00E458BF">
        <w:rPr>
          <w:rFonts w:cs="Arial"/>
          <w:sz w:val="22"/>
          <w:szCs w:val="22"/>
        </w:rPr>
        <w:t xml:space="preserve">       </w:t>
      </w:r>
      <w:r w:rsidR="007F3194">
        <w:rPr>
          <w:rFonts w:cs="Arial"/>
          <w:sz w:val="22"/>
          <w:szCs w:val="22"/>
        </w:rPr>
        <w:t xml:space="preserve">   </w:t>
      </w:r>
      <w:r w:rsidR="00A90ABD" w:rsidRPr="00D774B2">
        <w:rPr>
          <w:rFonts w:cs="Arial"/>
          <w:sz w:val="22"/>
          <w:szCs w:val="22"/>
        </w:rPr>
        <w:t xml:space="preserve"> </w:t>
      </w:r>
      <w:r w:rsidR="004F7116" w:rsidRPr="00D774B2">
        <w:rPr>
          <w:rFonts w:cs="Arial"/>
          <w:sz w:val="22"/>
          <w:szCs w:val="22"/>
        </w:rPr>
        <w:t>Szczecin, dn</w:t>
      </w:r>
      <w:r w:rsidR="0023336C">
        <w:rPr>
          <w:rFonts w:cs="Arial"/>
          <w:sz w:val="22"/>
          <w:szCs w:val="22"/>
        </w:rPr>
        <w:t xml:space="preserve">ia </w:t>
      </w:r>
      <w:r w:rsidR="00434B5F">
        <w:rPr>
          <w:rFonts w:cs="Arial"/>
          <w:sz w:val="22"/>
          <w:szCs w:val="22"/>
        </w:rPr>
        <w:t>12</w:t>
      </w:r>
      <w:r w:rsidR="0023336C">
        <w:rPr>
          <w:rFonts w:cs="Arial"/>
          <w:sz w:val="22"/>
          <w:szCs w:val="22"/>
        </w:rPr>
        <w:t>.1</w:t>
      </w:r>
      <w:r w:rsidR="00C15E08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</w:t>
      </w:r>
      <w:r w:rsidR="004F7116" w:rsidRPr="00D774B2">
        <w:rPr>
          <w:rFonts w:cs="Arial"/>
          <w:sz w:val="22"/>
          <w:szCs w:val="22"/>
        </w:rPr>
        <w:t>20</w:t>
      </w:r>
      <w:r w:rsidR="002272A3">
        <w:rPr>
          <w:rFonts w:cs="Arial"/>
          <w:sz w:val="22"/>
          <w:szCs w:val="22"/>
        </w:rPr>
        <w:t>22</w:t>
      </w:r>
      <w:r w:rsidR="004F7116" w:rsidRPr="00D774B2">
        <w:rPr>
          <w:rFonts w:cs="Arial"/>
          <w:sz w:val="22"/>
          <w:szCs w:val="22"/>
        </w:rPr>
        <w:t xml:space="preserve"> r.</w:t>
      </w:r>
    </w:p>
    <w:p w14:paraId="61D28A34" w14:textId="77777777" w:rsidR="004F7116" w:rsidRDefault="004F7116" w:rsidP="00C86D14">
      <w:pPr>
        <w:jc w:val="center"/>
        <w:rPr>
          <w:rFonts w:cs="Arial"/>
          <w:b/>
          <w:sz w:val="22"/>
          <w:szCs w:val="22"/>
        </w:rPr>
      </w:pPr>
      <w:r w:rsidRPr="00D774B2">
        <w:rPr>
          <w:rFonts w:cs="Arial"/>
          <w:b/>
          <w:sz w:val="22"/>
          <w:szCs w:val="22"/>
        </w:rPr>
        <w:t>INFORMACJA Z OTWARCIA OFERT</w:t>
      </w:r>
    </w:p>
    <w:p w14:paraId="650CD1BE" w14:textId="77777777" w:rsidR="00C86D14" w:rsidRPr="00D774B2" w:rsidRDefault="00C86D14" w:rsidP="00C86D14">
      <w:pPr>
        <w:jc w:val="center"/>
        <w:rPr>
          <w:rFonts w:cs="Arial"/>
          <w:b/>
          <w:sz w:val="22"/>
          <w:szCs w:val="22"/>
        </w:rPr>
      </w:pPr>
    </w:p>
    <w:p w14:paraId="37D75298" w14:textId="2F18A996" w:rsidR="00D65B36" w:rsidRDefault="00D65B36" w:rsidP="00D65B36">
      <w:pPr>
        <w:tabs>
          <w:tab w:val="left" w:pos="1412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Dot. postępowania:</w:t>
      </w:r>
      <w:r>
        <w:rPr>
          <w:rFonts w:cs="Arial"/>
          <w:b/>
          <w:sz w:val="22"/>
          <w:szCs w:val="22"/>
        </w:rPr>
        <w:t xml:space="preserve"> </w:t>
      </w:r>
      <w:r w:rsidRPr="00CF4A85">
        <w:rPr>
          <w:rFonts w:cs="Arial"/>
          <w:b/>
          <w:bCs/>
          <w:i/>
          <w:iCs/>
          <w:sz w:val="22"/>
          <w:szCs w:val="22"/>
        </w:rPr>
        <w:t>„</w:t>
      </w:r>
      <w:r w:rsidR="00434B5F">
        <w:rPr>
          <w:rFonts w:cs="Arial"/>
          <w:b/>
          <w:bCs/>
          <w:sz w:val="22"/>
          <w:szCs w:val="22"/>
        </w:rPr>
        <w:t>Opracowanie koncepcji budowy i projektu budowalnego zbiornika retencyjnego w zakresie zlewni PŚK Górny Brzeg</w:t>
      </w:r>
      <w:r w:rsidRPr="00CF4A85">
        <w:rPr>
          <w:rFonts w:cs="Arial"/>
          <w:b/>
          <w:sz w:val="22"/>
          <w:szCs w:val="22"/>
        </w:rPr>
        <w:t>”</w:t>
      </w:r>
    </w:p>
    <w:p w14:paraId="5A8872A0" w14:textId="77777777" w:rsidR="00623316" w:rsidRDefault="00623316" w:rsidP="00322909">
      <w:pPr>
        <w:spacing w:before="120"/>
        <w:jc w:val="center"/>
        <w:rPr>
          <w:rFonts w:cs="Arial"/>
          <w:b/>
          <w:sz w:val="22"/>
          <w:szCs w:val="22"/>
        </w:rPr>
      </w:pPr>
    </w:p>
    <w:p w14:paraId="3FA2430F" w14:textId="7D1FC3E1" w:rsidR="00F45C97" w:rsidRDefault="00303C99" w:rsidP="0023336C">
      <w:pPr>
        <w:spacing w:line="276" w:lineRule="auto"/>
        <w:ind w:firstLine="709"/>
        <w:jc w:val="both"/>
        <w:rPr>
          <w:rFonts w:cs="Arial"/>
          <w:sz w:val="22"/>
          <w:szCs w:val="22"/>
        </w:rPr>
      </w:pPr>
      <w:r w:rsidRPr="00303C99">
        <w:rPr>
          <w:rFonts w:cs="Arial"/>
          <w:sz w:val="22"/>
          <w:szCs w:val="22"/>
        </w:rPr>
        <w:t>Zamawiający – Zakład Wodociągów i Kanalizacji Spółka z o.</w:t>
      </w:r>
      <w:r>
        <w:rPr>
          <w:rFonts w:cs="Arial"/>
          <w:sz w:val="22"/>
          <w:szCs w:val="22"/>
        </w:rPr>
        <w:t xml:space="preserve"> </w:t>
      </w:r>
      <w:r w:rsidRPr="00303C99">
        <w:rPr>
          <w:rFonts w:cs="Arial"/>
          <w:sz w:val="22"/>
          <w:szCs w:val="22"/>
        </w:rPr>
        <w:t>o. w Szczecinie informuje, iż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</w:t>
      </w:r>
      <w:r w:rsidR="00D65B36">
        <w:rPr>
          <w:rFonts w:cs="Arial"/>
          <w:sz w:val="22"/>
          <w:szCs w:val="22"/>
        </w:rPr>
        <w:t xml:space="preserve"> dniu </w:t>
      </w:r>
      <w:r w:rsidR="00434B5F">
        <w:rPr>
          <w:rFonts w:cs="Arial"/>
          <w:sz w:val="22"/>
          <w:szCs w:val="22"/>
        </w:rPr>
        <w:t>12</w:t>
      </w:r>
      <w:r w:rsidR="004F7116" w:rsidRPr="00D774B2">
        <w:rPr>
          <w:rFonts w:cs="Arial"/>
          <w:sz w:val="22"/>
          <w:szCs w:val="22"/>
        </w:rPr>
        <w:t>.</w:t>
      </w:r>
      <w:r w:rsidR="0023336C">
        <w:rPr>
          <w:rFonts w:cs="Arial"/>
          <w:sz w:val="22"/>
          <w:szCs w:val="22"/>
        </w:rPr>
        <w:t>1</w:t>
      </w:r>
      <w:r w:rsidR="00C15E08">
        <w:rPr>
          <w:rFonts w:cs="Arial"/>
          <w:sz w:val="22"/>
          <w:szCs w:val="22"/>
        </w:rPr>
        <w:t>2</w:t>
      </w:r>
      <w:r w:rsidR="004F7116" w:rsidRPr="00D774B2">
        <w:rPr>
          <w:rFonts w:cs="Arial"/>
          <w:sz w:val="22"/>
          <w:szCs w:val="22"/>
        </w:rPr>
        <w:t>.20</w:t>
      </w:r>
      <w:r w:rsidR="002272A3">
        <w:rPr>
          <w:rFonts w:cs="Arial"/>
          <w:sz w:val="22"/>
          <w:szCs w:val="22"/>
        </w:rPr>
        <w:t>22</w:t>
      </w:r>
      <w:r w:rsidR="00A90ABD" w:rsidRPr="00D774B2">
        <w:rPr>
          <w:rFonts w:cs="Arial"/>
          <w:sz w:val="22"/>
          <w:szCs w:val="22"/>
        </w:rPr>
        <w:t xml:space="preserve"> </w:t>
      </w:r>
      <w:r w:rsidR="004F7116" w:rsidRPr="00D774B2">
        <w:rPr>
          <w:rFonts w:cs="Arial"/>
          <w:sz w:val="22"/>
          <w:szCs w:val="22"/>
        </w:rPr>
        <w:t xml:space="preserve">r. o godzinie </w:t>
      </w:r>
      <w:r w:rsidR="00A90ABD" w:rsidRPr="00D774B2">
        <w:rPr>
          <w:rFonts w:cs="Arial"/>
          <w:sz w:val="22"/>
          <w:szCs w:val="22"/>
        </w:rPr>
        <w:t>12.00</w:t>
      </w:r>
      <w:r>
        <w:rPr>
          <w:rFonts w:cs="Arial"/>
          <w:sz w:val="22"/>
          <w:szCs w:val="22"/>
        </w:rPr>
        <w:t xml:space="preserve"> w siedzibie Zamawiającego  przy ul. Maksymiliana </w:t>
      </w:r>
      <w:proofErr w:type="spellStart"/>
      <w:r>
        <w:rPr>
          <w:rFonts w:cs="Arial"/>
          <w:sz w:val="22"/>
          <w:szCs w:val="22"/>
        </w:rPr>
        <w:t>Golisza</w:t>
      </w:r>
      <w:proofErr w:type="spellEnd"/>
      <w:r>
        <w:rPr>
          <w:rFonts w:cs="Arial"/>
          <w:sz w:val="22"/>
          <w:szCs w:val="22"/>
        </w:rPr>
        <w:t xml:space="preserve"> 10 </w:t>
      </w:r>
      <w:r w:rsidR="00D774B2">
        <w:rPr>
          <w:rFonts w:cs="Arial"/>
          <w:sz w:val="22"/>
          <w:szCs w:val="22"/>
        </w:rPr>
        <w:t>o</w:t>
      </w:r>
      <w:r w:rsidR="00C614FF" w:rsidRPr="00D774B2">
        <w:rPr>
          <w:rFonts w:cs="Arial"/>
          <w:sz w:val="22"/>
          <w:szCs w:val="22"/>
        </w:rPr>
        <w:t>dbyło się ot</w:t>
      </w:r>
      <w:r w:rsidR="00C86D14">
        <w:rPr>
          <w:rFonts w:cs="Arial"/>
          <w:sz w:val="22"/>
          <w:szCs w:val="22"/>
        </w:rPr>
        <w:t xml:space="preserve">warcie </w:t>
      </w:r>
      <w:r w:rsidR="004D2739">
        <w:rPr>
          <w:rFonts w:cs="Arial"/>
          <w:sz w:val="22"/>
          <w:szCs w:val="22"/>
        </w:rPr>
        <w:t>ofert</w:t>
      </w:r>
      <w:r w:rsidR="004F7116" w:rsidRPr="00D774B2">
        <w:rPr>
          <w:rFonts w:cs="Arial"/>
          <w:sz w:val="22"/>
          <w:szCs w:val="22"/>
        </w:rPr>
        <w:t>.</w:t>
      </w:r>
      <w:r w:rsidR="004F7116" w:rsidRPr="00D774B2">
        <w:rPr>
          <w:rFonts w:cs="Arial"/>
          <w:b/>
          <w:bCs/>
          <w:sz w:val="22"/>
          <w:szCs w:val="22"/>
        </w:rPr>
        <w:t xml:space="preserve"> </w:t>
      </w:r>
      <w:r w:rsidR="00340122">
        <w:rPr>
          <w:rFonts w:cs="Arial"/>
          <w:sz w:val="22"/>
          <w:szCs w:val="22"/>
        </w:rPr>
        <w:t>Do upływu terminu składania ofert</w:t>
      </w:r>
      <w:r w:rsidR="004F7116" w:rsidRPr="00D774B2">
        <w:rPr>
          <w:rFonts w:cs="Arial"/>
          <w:sz w:val="22"/>
          <w:szCs w:val="22"/>
        </w:rPr>
        <w:t xml:space="preserve"> wpłyn</w:t>
      </w:r>
      <w:r w:rsidR="001F418B">
        <w:rPr>
          <w:rFonts w:cs="Arial"/>
          <w:sz w:val="22"/>
          <w:szCs w:val="22"/>
        </w:rPr>
        <w:t>ęł</w:t>
      </w:r>
      <w:r w:rsidR="0023336C">
        <w:rPr>
          <w:rFonts w:cs="Arial"/>
          <w:sz w:val="22"/>
          <w:szCs w:val="22"/>
        </w:rPr>
        <w:t>y</w:t>
      </w:r>
      <w:r w:rsidR="001F418B">
        <w:rPr>
          <w:rFonts w:cs="Arial"/>
          <w:sz w:val="22"/>
          <w:szCs w:val="22"/>
        </w:rPr>
        <w:t xml:space="preserve"> </w:t>
      </w:r>
      <w:r w:rsidR="00C15E08">
        <w:rPr>
          <w:rFonts w:cs="Arial"/>
          <w:sz w:val="22"/>
          <w:szCs w:val="22"/>
        </w:rPr>
        <w:t>4</w:t>
      </w:r>
      <w:r w:rsidR="00A90ABD" w:rsidRPr="00D774B2">
        <w:rPr>
          <w:rFonts w:cs="Arial"/>
          <w:sz w:val="22"/>
          <w:szCs w:val="22"/>
        </w:rPr>
        <w:t xml:space="preserve"> </w:t>
      </w:r>
      <w:r w:rsidR="00FC522B">
        <w:rPr>
          <w:rFonts w:cs="Arial"/>
          <w:sz w:val="22"/>
          <w:szCs w:val="22"/>
        </w:rPr>
        <w:t>ofert</w:t>
      </w:r>
      <w:r w:rsidR="0023336C">
        <w:rPr>
          <w:rFonts w:cs="Arial"/>
          <w:sz w:val="22"/>
          <w:szCs w:val="22"/>
        </w:rPr>
        <w:t>y</w:t>
      </w:r>
      <w:r w:rsidR="004F7116" w:rsidRPr="00D774B2">
        <w:rPr>
          <w:rFonts w:cs="Arial"/>
          <w:sz w:val="22"/>
          <w:szCs w:val="22"/>
        </w:rPr>
        <w:t xml:space="preserve">. </w:t>
      </w:r>
    </w:p>
    <w:p w14:paraId="4EF3759C" w14:textId="77777777" w:rsidR="008610B8" w:rsidRDefault="006F1519" w:rsidP="00522ECC">
      <w:pPr>
        <w:spacing w:line="276" w:lineRule="auto"/>
        <w:ind w:firstLine="709"/>
        <w:rPr>
          <w:rFonts w:cs="Arial"/>
          <w:sz w:val="22"/>
          <w:szCs w:val="22"/>
        </w:rPr>
      </w:pPr>
      <w:r w:rsidRPr="006F1519">
        <w:rPr>
          <w:rFonts w:cs="Arial"/>
          <w:sz w:val="22"/>
          <w:szCs w:val="22"/>
        </w:rPr>
        <w:t>Kwota, jaką Zamawiający zamierza przeznaczyć na sfina</w:t>
      </w:r>
      <w:r w:rsidR="001E29C4">
        <w:rPr>
          <w:rFonts w:cs="Arial"/>
          <w:sz w:val="22"/>
          <w:szCs w:val="22"/>
        </w:rPr>
        <w:t>nsowanie zamówienia wynosi</w:t>
      </w:r>
      <w:r w:rsidR="00F45C97">
        <w:rPr>
          <w:rFonts w:cs="Arial"/>
          <w:sz w:val="22"/>
          <w:szCs w:val="22"/>
        </w:rPr>
        <w:t xml:space="preserve">: </w:t>
      </w:r>
    </w:p>
    <w:p w14:paraId="6CF3AF5F" w14:textId="3D628762" w:rsidR="006F1519" w:rsidRPr="006F1519" w:rsidRDefault="00434B5F" w:rsidP="008610B8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250</w:t>
      </w:r>
      <w:r w:rsidR="00757A1F">
        <w:rPr>
          <w:rFonts w:cs="Arial"/>
          <w:sz w:val="22"/>
          <w:szCs w:val="22"/>
        </w:rPr>
        <w:t> 000,00</w:t>
      </w:r>
      <w:r w:rsidR="00F45C97">
        <w:rPr>
          <w:rFonts w:cs="Arial"/>
          <w:sz w:val="22"/>
          <w:szCs w:val="22"/>
        </w:rPr>
        <w:t xml:space="preserve"> </w:t>
      </w:r>
      <w:r w:rsidR="001E29C4">
        <w:rPr>
          <w:rFonts w:cs="Arial"/>
          <w:sz w:val="22"/>
          <w:szCs w:val="22"/>
        </w:rPr>
        <w:t>zł</w:t>
      </w:r>
      <w:r w:rsidR="00522ECC">
        <w:rPr>
          <w:rFonts w:cs="Arial"/>
          <w:sz w:val="22"/>
          <w:szCs w:val="22"/>
        </w:rPr>
        <w:t xml:space="preserve"> netto</w:t>
      </w:r>
      <w:r w:rsidR="00C15E08">
        <w:rPr>
          <w:rFonts w:cs="Arial"/>
          <w:sz w:val="22"/>
          <w:szCs w:val="22"/>
        </w:rPr>
        <w:t xml:space="preserve"> / 3</w:t>
      </w:r>
      <w:r>
        <w:rPr>
          <w:rFonts w:cs="Arial"/>
          <w:sz w:val="22"/>
          <w:szCs w:val="22"/>
        </w:rPr>
        <w:t>07</w:t>
      </w:r>
      <w:r w:rsidR="00C15E0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5</w:t>
      </w:r>
      <w:r w:rsidR="00C15E08">
        <w:rPr>
          <w:rFonts w:cs="Arial"/>
          <w:sz w:val="22"/>
          <w:szCs w:val="22"/>
        </w:rPr>
        <w:t>00,00 zł brutto</w:t>
      </w:r>
      <w:r w:rsidR="00F45C97">
        <w:rPr>
          <w:rFonts w:cs="Arial"/>
          <w:sz w:val="22"/>
          <w:szCs w:val="22"/>
        </w:rPr>
        <w:t xml:space="preserve">.  </w:t>
      </w:r>
    </w:p>
    <w:p w14:paraId="5B9BB736" w14:textId="77777777" w:rsidR="008610B8" w:rsidRPr="008610B8" w:rsidRDefault="006F1519" w:rsidP="006F1519">
      <w:pPr>
        <w:spacing w:before="120" w:after="120"/>
        <w:jc w:val="both"/>
        <w:rPr>
          <w:rFonts w:cs="Arial"/>
          <w:b/>
          <w:sz w:val="22"/>
          <w:szCs w:val="22"/>
        </w:rPr>
      </w:pPr>
      <w:r w:rsidRPr="006F1519">
        <w:rPr>
          <w:rFonts w:cs="Arial"/>
          <w:b/>
          <w:sz w:val="22"/>
          <w:szCs w:val="22"/>
        </w:rPr>
        <w:t>Wykaz złożonych  ofert:</w:t>
      </w:r>
    </w:p>
    <w:p w14:paraId="1D665949" w14:textId="77777777" w:rsidR="00C15E08" w:rsidRPr="002C7A77" w:rsidRDefault="00C15E08" w:rsidP="00492904">
      <w:pPr>
        <w:spacing w:before="120"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tbl>
      <w:tblPr>
        <w:tblW w:w="7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4494"/>
        <w:gridCol w:w="2126"/>
      </w:tblGrid>
      <w:tr w:rsidR="00C15E08" w:rsidRPr="00A72223" w14:paraId="1F5E3330" w14:textId="77777777" w:rsidTr="002308EC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04D5" w14:textId="77777777" w:rsidR="00C15E08" w:rsidRPr="00A72223" w:rsidRDefault="00C15E08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72223">
              <w:rPr>
                <w:rFonts w:cs="Arial"/>
                <w:bCs/>
                <w:sz w:val="22"/>
                <w:szCs w:val="22"/>
                <w:lang w:eastAsia="en-US"/>
              </w:rPr>
              <w:t>Numer</w:t>
            </w:r>
          </w:p>
          <w:p w14:paraId="02D24BE1" w14:textId="77777777" w:rsidR="00C15E08" w:rsidRPr="00A72223" w:rsidRDefault="00C15E08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72223">
              <w:rPr>
                <w:rFonts w:cs="Arial"/>
                <w:bCs/>
                <w:sz w:val="22"/>
                <w:szCs w:val="22"/>
                <w:lang w:eastAsia="en-US"/>
              </w:rPr>
              <w:t>Oferty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AAD0" w14:textId="77777777" w:rsidR="00C15E08" w:rsidRPr="00A72223" w:rsidRDefault="00C15E08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72223">
              <w:rPr>
                <w:rFonts w:cs="Arial"/>
                <w:bCs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D09F" w14:textId="77777777" w:rsidR="00C15E08" w:rsidRPr="00A72223" w:rsidRDefault="00C15E08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72223">
              <w:rPr>
                <w:rFonts w:cs="Arial"/>
                <w:bCs/>
                <w:sz w:val="22"/>
                <w:szCs w:val="22"/>
                <w:lang w:eastAsia="en-US"/>
              </w:rPr>
              <w:t>Cena oferty brutto</w:t>
            </w:r>
          </w:p>
        </w:tc>
      </w:tr>
      <w:tr w:rsidR="00C15E08" w:rsidRPr="00A72223" w14:paraId="01759C16" w14:textId="77777777" w:rsidTr="002308EC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8097" w14:textId="77777777" w:rsidR="00C15E08" w:rsidRPr="00A72223" w:rsidRDefault="00C15E08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72223">
              <w:rPr>
                <w:rFonts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78B7" w14:textId="77777777" w:rsidR="00434B5F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KOMES WATER Sp. z o.o.</w:t>
            </w:r>
          </w:p>
          <w:p w14:paraId="41272FB0" w14:textId="5577B18B" w:rsidR="00434B5F" w:rsidRDefault="00E94EF3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u</w:t>
            </w:r>
            <w:r w:rsidR="00434B5F">
              <w:rPr>
                <w:rFonts w:cs="Arial"/>
                <w:bCs/>
                <w:sz w:val="22"/>
                <w:szCs w:val="22"/>
                <w:lang w:eastAsia="en-US"/>
              </w:rPr>
              <w:t>l. Na Grobli 34</w:t>
            </w:r>
          </w:p>
          <w:p w14:paraId="396A774C" w14:textId="3AE89AC4" w:rsidR="00C15E08" w:rsidRPr="00A72223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50-421 Wrocław</w:t>
            </w:r>
            <w:r w:rsidR="00C15E08" w:rsidRPr="00A72223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6B56" w14:textId="5B29F891" w:rsidR="00C15E08" w:rsidRPr="00A72223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t>254 856,00</w:t>
            </w:r>
            <w:r w:rsidR="00C15E08" w:rsidRPr="00A7222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15E08" w:rsidRPr="00A72223">
              <w:rPr>
                <w:rFonts w:cs="Arial"/>
                <w:bCs/>
                <w:sz w:val="22"/>
                <w:szCs w:val="22"/>
                <w:lang w:eastAsia="en-US"/>
              </w:rPr>
              <w:t xml:space="preserve">zł  </w:t>
            </w:r>
          </w:p>
        </w:tc>
      </w:tr>
      <w:tr w:rsidR="00C15E08" w:rsidRPr="00A72223" w14:paraId="6C4CDD5B" w14:textId="77777777" w:rsidTr="002308EC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A34E" w14:textId="77777777" w:rsidR="00C15E08" w:rsidRPr="00A72223" w:rsidRDefault="00C15E08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116F" w14:textId="77777777" w:rsidR="00434B5F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 xml:space="preserve">Biuro Projektów INBUD S.C. </w:t>
            </w:r>
          </w:p>
          <w:p w14:paraId="0EE750A0" w14:textId="77777777" w:rsidR="00C15E08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 xml:space="preserve">D. </w:t>
            </w:r>
            <w:proofErr w:type="spellStart"/>
            <w:r>
              <w:rPr>
                <w:rFonts w:cs="Arial"/>
                <w:bCs/>
                <w:sz w:val="22"/>
                <w:szCs w:val="22"/>
                <w:lang w:eastAsia="en-US"/>
              </w:rPr>
              <w:t>Skuza</w:t>
            </w:r>
            <w:proofErr w:type="spellEnd"/>
            <w:r>
              <w:rPr>
                <w:rFonts w:cs="Arial"/>
                <w:bCs/>
                <w:sz w:val="22"/>
                <w:szCs w:val="22"/>
                <w:lang w:eastAsia="en-US"/>
              </w:rPr>
              <w:t>, Z. Woźniak</w:t>
            </w:r>
          </w:p>
          <w:p w14:paraId="29C689FD" w14:textId="007D0524" w:rsidR="00434B5F" w:rsidRDefault="00E94EF3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u</w:t>
            </w:r>
            <w:r w:rsidR="00434B5F">
              <w:rPr>
                <w:rFonts w:cs="Arial"/>
                <w:bCs/>
                <w:sz w:val="22"/>
                <w:szCs w:val="22"/>
                <w:lang w:eastAsia="en-US"/>
              </w:rPr>
              <w:t>l. E. Kwiatkowskiego 32/13</w:t>
            </w:r>
          </w:p>
          <w:p w14:paraId="29FE6AFE" w14:textId="602A511F" w:rsidR="00434B5F" w:rsidRPr="00A72223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71-004 Szczecin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EB4" w14:textId="1BA250CC" w:rsidR="00C15E08" w:rsidRPr="00A72223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439 110</w:t>
            </w:r>
            <w:r w:rsidR="00C15E08">
              <w:rPr>
                <w:rFonts w:cs="Arial"/>
                <w:bCs/>
                <w:sz w:val="22"/>
                <w:szCs w:val="22"/>
              </w:rPr>
              <w:t>,00 zł</w:t>
            </w:r>
          </w:p>
        </w:tc>
      </w:tr>
      <w:tr w:rsidR="00C15E08" w:rsidRPr="00A72223" w14:paraId="7C9BA428" w14:textId="77777777" w:rsidTr="002308EC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CE37" w14:textId="77777777" w:rsidR="00C15E08" w:rsidRDefault="00C15E08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F417" w14:textId="3911CF56" w:rsidR="00C15E08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Biuro Projektów Budownictwa</w:t>
            </w:r>
            <w:r w:rsidR="00E94EF3">
              <w:rPr>
                <w:rFonts w:cs="Arial"/>
                <w:bCs/>
                <w:sz w:val="22"/>
                <w:szCs w:val="22"/>
                <w:lang w:eastAsia="en-US"/>
              </w:rPr>
              <w:t xml:space="preserve"> Komunalnego</w:t>
            </w:r>
            <w:r>
              <w:rPr>
                <w:rFonts w:cs="Arial"/>
                <w:bCs/>
                <w:sz w:val="22"/>
                <w:szCs w:val="22"/>
                <w:lang w:eastAsia="en-US"/>
              </w:rPr>
              <w:t xml:space="preserve"> we Wrocławiu Sp. z o.o.</w:t>
            </w:r>
          </w:p>
          <w:p w14:paraId="440C946E" w14:textId="06CBE48B" w:rsidR="00434B5F" w:rsidRDefault="00E94EF3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u</w:t>
            </w:r>
            <w:r w:rsidR="00434B5F">
              <w:rPr>
                <w:rFonts w:cs="Arial"/>
                <w:bCs/>
                <w:sz w:val="22"/>
                <w:szCs w:val="22"/>
                <w:lang w:eastAsia="en-US"/>
              </w:rPr>
              <w:t>l. Opolska 11-19 lok. 1</w:t>
            </w:r>
          </w:p>
          <w:p w14:paraId="0B266362" w14:textId="0355A844" w:rsidR="00434B5F" w:rsidRPr="00A72223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52-010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6BE9" w14:textId="615DD154" w:rsidR="00C15E08" w:rsidRPr="00A72223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445 797,50 </w:t>
            </w:r>
            <w:r w:rsidR="00562F4B">
              <w:rPr>
                <w:rFonts w:cs="Arial"/>
                <w:bCs/>
                <w:sz w:val="22"/>
                <w:szCs w:val="22"/>
              </w:rPr>
              <w:t>zł</w:t>
            </w:r>
          </w:p>
        </w:tc>
      </w:tr>
      <w:tr w:rsidR="00C15E08" w:rsidRPr="00A72223" w14:paraId="1CF4730E" w14:textId="77777777" w:rsidTr="002308EC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7C8D" w14:textId="743A3D1C" w:rsidR="00C15E08" w:rsidRPr="00A72223" w:rsidRDefault="00562F4B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4</w:t>
            </w:r>
            <w:r w:rsidR="00C15E08" w:rsidRPr="00A72223">
              <w:rPr>
                <w:rFonts w:cs="Arial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B1C3" w14:textId="77777777" w:rsidR="00C15E08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AQUA SPÓŁKA AKCYJNA </w:t>
            </w:r>
          </w:p>
          <w:p w14:paraId="69151A2C" w14:textId="6A4FCB91" w:rsidR="00434B5F" w:rsidRDefault="00E94EF3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u</w:t>
            </w:r>
            <w:r w:rsidR="00434B5F">
              <w:rPr>
                <w:rFonts w:cs="Arial"/>
                <w:bCs/>
                <w:sz w:val="22"/>
                <w:szCs w:val="22"/>
              </w:rPr>
              <w:t>l. Kanclerska 28</w:t>
            </w:r>
          </w:p>
          <w:p w14:paraId="09D5FECC" w14:textId="078C97A5" w:rsidR="00434B5F" w:rsidRPr="00A72223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t>60-327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703" w14:textId="63ABB46A" w:rsidR="00C15E08" w:rsidRPr="00A72223" w:rsidRDefault="00434B5F" w:rsidP="002308EC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t>206 271</w:t>
            </w:r>
            <w:r w:rsidR="00C15E08" w:rsidRPr="00A72223">
              <w:rPr>
                <w:rFonts w:cs="Arial"/>
                <w:bCs/>
                <w:sz w:val="22"/>
                <w:szCs w:val="22"/>
              </w:rPr>
              <w:t>,00 zł</w:t>
            </w:r>
          </w:p>
        </w:tc>
      </w:tr>
    </w:tbl>
    <w:p w14:paraId="29779263" w14:textId="54BACD64" w:rsidR="00E95313" w:rsidRPr="002C7A77" w:rsidRDefault="00E95313" w:rsidP="00492904">
      <w:pPr>
        <w:spacing w:before="120" w:after="120"/>
        <w:jc w:val="both"/>
        <w:rPr>
          <w:rFonts w:cs="Arial"/>
          <w:b/>
          <w:sz w:val="22"/>
          <w:szCs w:val="22"/>
        </w:rPr>
      </w:pPr>
    </w:p>
    <w:sectPr w:rsidR="00E95313" w:rsidRPr="002C7A77" w:rsidSect="00C43EF3">
      <w:footerReference w:type="even" r:id="rId7"/>
      <w:footerReference w:type="default" r:id="rId8"/>
      <w:pgSz w:w="12240" w:h="15840"/>
      <w:pgMar w:top="426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E955" w14:textId="77777777" w:rsidR="00551A31" w:rsidRDefault="00551A31">
      <w:r>
        <w:separator/>
      </w:r>
    </w:p>
  </w:endnote>
  <w:endnote w:type="continuationSeparator" w:id="0">
    <w:p w14:paraId="65686590" w14:textId="77777777" w:rsidR="00551A31" w:rsidRDefault="0055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125C" w14:textId="77777777" w:rsidR="00DA5522" w:rsidRDefault="004F7116" w:rsidP="009C4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0928C5" w14:textId="77777777" w:rsidR="00DA5522" w:rsidRDefault="00551A31" w:rsidP="00D270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BC09" w14:textId="77777777" w:rsidR="00DA5522" w:rsidRDefault="004F7116" w:rsidP="009C4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5B3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0DA9BF" w14:textId="77777777" w:rsidR="00DA5522" w:rsidRDefault="00551A31" w:rsidP="00D270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8BF9" w14:textId="77777777" w:rsidR="00551A31" w:rsidRDefault="00551A31">
      <w:r>
        <w:separator/>
      </w:r>
    </w:p>
  </w:footnote>
  <w:footnote w:type="continuationSeparator" w:id="0">
    <w:p w14:paraId="429A5C26" w14:textId="77777777" w:rsidR="00551A31" w:rsidRDefault="0055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741"/>
    <w:multiLevelType w:val="hybridMultilevel"/>
    <w:tmpl w:val="A446A68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A8079E2"/>
    <w:multiLevelType w:val="hybridMultilevel"/>
    <w:tmpl w:val="3B50E50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F452F4"/>
    <w:multiLevelType w:val="hybridMultilevel"/>
    <w:tmpl w:val="28C68E2E"/>
    <w:lvl w:ilvl="0" w:tplc="ACC0F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0304C"/>
    <w:multiLevelType w:val="hybridMultilevel"/>
    <w:tmpl w:val="3036FB76"/>
    <w:lvl w:ilvl="0" w:tplc="C8DE6B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F3BBC"/>
    <w:multiLevelType w:val="hybridMultilevel"/>
    <w:tmpl w:val="7F988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16"/>
    <w:rsid w:val="000A5E23"/>
    <w:rsid w:val="000B6BBC"/>
    <w:rsid w:val="000E1955"/>
    <w:rsid w:val="000F44A5"/>
    <w:rsid w:val="00122055"/>
    <w:rsid w:val="00123DC1"/>
    <w:rsid w:val="001520A0"/>
    <w:rsid w:val="001604D4"/>
    <w:rsid w:val="001A4D60"/>
    <w:rsid w:val="001E29C4"/>
    <w:rsid w:val="001F418B"/>
    <w:rsid w:val="002272A3"/>
    <w:rsid w:val="0023336C"/>
    <w:rsid w:val="00290174"/>
    <w:rsid w:val="00294F6B"/>
    <w:rsid w:val="002C7A77"/>
    <w:rsid w:val="002D0B17"/>
    <w:rsid w:val="00303C99"/>
    <w:rsid w:val="00322909"/>
    <w:rsid w:val="00337AEB"/>
    <w:rsid w:val="00340122"/>
    <w:rsid w:val="00387C7D"/>
    <w:rsid w:val="003B1640"/>
    <w:rsid w:val="003D4C47"/>
    <w:rsid w:val="0040700F"/>
    <w:rsid w:val="00434B5F"/>
    <w:rsid w:val="00435C76"/>
    <w:rsid w:val="004721A3"/>
    <w:rsid w:val="00492904"/>
    <w:rsid w:val="00497B9B"/>
    <w:rsid w:val="004D2739"/>
    <w:rsid w:val="004F7116"/>
    <w:rsid w:val="00500E0E"/>
    <w:rsid w:val="00522ECC"/>
    <w:rsid w:val="00540036"/>
    <w:rsid w:val="00551A31"/>
    <w:rsid w:val="00562F4B"/>
    <w:rsid w:val="00565076"/>
    <w:rsid w:val="00623316"/>
    <w:rsid w:val="00641A34"/>
    <w:rsid w:val="006427B4"/>
    <w:rsid w:val="00680D18"/>
    <w:rsid w:val="006943C5"/>
    <w:rsid w:val="006B5DA5"/>
    <w:rsid w:val="006D227B"/>
    <w:rsid w:val="006D5EEF"/>
    <w:rsid w:val="006F1519"/>
    <w:rsid w:val="00707FB9"/>
    <w:rsid w:val="0071001A"/>
    <w:rsid w:val="0072795F"/>
    <w:rsid w:val="007418E1"/>
    <w:rsid w:val="00745720"/>
    <w:rsid w:val="00757A1F"/>
    <w:rsid w:val="00791171"/>
    <w:rsid w:val="007D6B0C"/>
    <w:rsid w:val="007E74F5"/>
    <w:rsid w:val="007F3194"/>
    <w:rsid w:val="008102CB"/>
    <w:rsid w:val="008610B8"/>
    <w:rsid w:val="00884A3F"/>
    <w:rsid w:val="008C133E"/>
    <w:rsid w:val="00962484"/>
    <w:rsid w:val="00971877"/>
    <w:rsid w:val="009A6BB5"/>
    <w:rsid w:val="009A7D96"/>
    <w:rsid w:val="009F21D2"/>
    <w:rsid w:val="00A2698D"/>
    <w:rsid w:val="00A520D5"/>
    <w:rsid w:val="00A64A6E"/>
    <w:rsid w:val="00A87C35"/>
    <w:rsid w:val="00A90ABD"/>
    <w:rsid w:val="00AE6F1F"/>
    <w:rsid w:val="00B32377"/>
    <w:rsid w:val="00B86CDE"/>
    <w:rsid w:val="00BD2E26"/>
    <w:rsid w:val="00BD6432"/>
    <w:rsid w:val="00BE34C9"/>
    <w:rsid w:val="00C15E08"/>
    <w:rsid w:val="00C43EF3"/>
    <w:rsid w:val="00C52781"/>
    <w:rsid w:val="00C614FF"/>
    <w:rsid w:val="00C86D14"/>
    <w:rsid w:val="00C90070"/>
    <w:rsid w:val="00CB3BC9"/>
    <w:rsid w:val="00CD23E1"/>
    <w:rsid w:val="00CD7EAF"/>
    <w:rsid w:val="00D42AFF"/>
    <w:rsid w:val="00D43D95"/>
    <w:rsid w:val="00D52328"/>
    <w:rsid w:val="00D65B36"/>
    <w:rsid w:val="00D7575F"/>
    <w:rsid w:val="00D75AC8"/>
    <w:rsid w:val="00D774B2"/>
    <w:rsid w:val="00DA6781"/>
    <w:rsid w:val="00E458BF"/>
    <w:rsid w:val="00E65676"/>
    <w:rsid w:val="00E75FDC"/>
    <w:rsid w:val="00E94EF3"/>
    <w:rsid w:val="00E95313"/>
    <w:rsid w:val="00EA509E"/>
    <w:rsid w:val="00F0776F"/>
    <w:rsid w:val="00F45C97"/>
    <w:rsid w:val="00F96803"/>
    <w:rsid w:val="00FC522B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0985"/>
  <w15:chartTrackingRefBased/>
  <w15:docId w15:val="{9D5FCB5C-24D9-4910-83DA-35BDF2B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7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F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116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F711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Chwaścińska</dc:creator>
  <cp:keywords/>
  <dc:description/>
  <cp:lastModifiedBy>Agnieszka Poręczewska-Bereszko</cp:lastModifiedBy>
  <cp:revision>51</cp:revision>
  <cp:lastPrinted>2022-12-12T12:07:00Z</cp:lastPrinted>
  <dcterms:created xsi:type="dcterms:W3CDTF">2020-11-25T08:18:00Z</dcterms:created>
  <dcterms:modified xsi:type="dcterms:W3CDTF">2022-12-12T12:07:00Z</dcterms:modified>
</cp:coreProperties>
</file>