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CBA3" w14:textId="77777777" w:rsidR="00A26663" w:rsidRPr="00C44B60" w:rsidRDefault="00A26663" w:rsidP="00C44B60">
      <w:pPr>
        <w:spacing w:line="276" w:lineRule="auto"/>
        <w:jc w:val="both"/>
      </w:pPr>
      <w:r w:rsidRPr="00C44B60">
        <w:t xml:space="preserve">Zamawiający Gmina Miasto Szczecin – Zakład Usług Komunalnych, zgodnie </w:t>
      </w:r>
      <w:r w:rsidRPr="00C44B60">
        <w:br/>
        <w:t xml:space="preserve">z art. 253 ust. 2 ustawy z dnia 11 września 2019 r. Prawo zamówień publicznych </w:t>
      </w:r>
      <w:r w:rsidR="00990F1F" w:rsidRPr="00C44B60">
        <w:br/>
      </w:r>
      <w:r w:rsidRPr="00C44B60">
        <w:t xml:space="preserve">(Dz. U. z 2019 r. poz. 2019 ze zmianami; dalej ustawa) zawiadamia, że w postępowaniu </w:t>
      </w:r>
      <w:r w:rsidR="00990F1F" w:rsidRPr="00C44B60">
        <w:br/>
      </w:r>
      <w:r w:rsidRPr="00C44B60">
        <w:t xml:space="preserve">o udzielenie zamówienia publicznego w trybie podstawowym pn. </w:t>
      </w:r>
    </w:p>
    <w:p w14:paraId="5E824A79" w14:textId="73081E05" w:rsidR="00A26663" w:rsidRDefault="00A26663" w:rsidP="00C44B60">
      <w:pPr>
        <w:spacing w:line="276" w:lineRule="auto"/>
        <w:jc w:val="both"/>
        <w:rPr>
          <w:b/>
          <w:bCs/>
        </w:rPr>
      </w:pPr>
    </w:p>
    <w:p w14:paraId="1974977C" w14:textId="77777777" w:rsidR="00C44B60" w:rsidRPr="00C44B60" w:rsidRDefault="00C44B60" w:rsidP="00C44B60">
      <w:pPr>
        <w:spacing w:line="276" w:lineRule="auto"/>
        <w:jc w:val="both"/>
        <w:rPr>
          <w:b/>
          <w:bCs/>
        </w:rPr>
      </w:pPr>
    </w:p>
    <w:p w14:paraId="476FF8D8" w14:textId="60129447" w:rsidR="00A26663" w:rsidRPr="00C44B60" w:rsidRDefault="00A0114E" w:rsidP="00C44B60">
      <w:pPr>
        <w:spacing w:line="276" w:lineRule="auto"/>
        <w:jc w:val="center"/>
        <w:rPr>
          <w:b/>
          <w:bCs/>
        </w:rPr>
      </w:pPr>
      <w:r w:rsidRPr="00C44B60">
        <w:rPr>
          <w:b/>
          <w:bCs/>
        </w:rPr>
        <w:t>„</w:t>
      </w:r>
      <w:r w:rsidR="00D312EC" w:rsidRPr="00C44B60">
        <w:rPr>
          <w:b/>
          <w:bCs/>
        </w:rPr>
        <w:t xml:space="preserve">Kompleksowa obsługa szaletów publicznych przy Bramie Głównej Cmentarza Centralnego i przy Kaplicy Głównej Cmentarza Centralnego, przy ul. Miodowej </w:t>
      </w:r>
      <w:r w:rsidR="00D312EC" w:rsidRPr="00C44B60">
        <w:rPr>
          <w:b/>
          <w:bCs/>
        </w:rPr>
        <w:br/>
        <w:t>i przy ul. Turkusowej w Szczecinie</w:t>
      </w:r>
      <w:r w:rsidR="00800572" w:rsidRPr="00C44B60">
        <w:rPr>
          <w:b/>
          <w:bCs/>
        </w:rPr>
        <w:t xml:space="preserve"> (w podziale na części)”</w:t>
      </w:r>
    </w:p>
    <w:p w14:paraId="7BE8A092" w14:textId="2E66B36B" w:rsidR="00A26663" w:rsidRDefault="00A26663" w:rsidP="00C44B60">
      <w:pPr>
        <w:spacing w:line="276" w:lineRule="auto"/>
        <w:jc w:val="both"/>
      </w:pPr>
    </w:p>
    <w:p w14:paraId="34FDDFAC" w14:textId="77777777" w:rsidR="00C44B60" w:rsidRPr="00C44B60" w:rsidRDefault="00C44B60" w:rsidP="00C44B60">
      <w:pPr>
        <w:spacing w:line="276" w:lineRule="auto"/>
        <w:jc w:val="both"/>
      </w:pPr>
    </w:p>
    <w:p w14:paraId="266509C9" w14:textId="77777777" w:rsidR="007A3004" w:rsidRPr="00C44B60" w:rsidRDefault="007A3004" w:rsidP="00C44B60">
      <w:pPr>
        <w:spacing w:line="276" w:lineRule="auto"/>
        <w:jc w:val="both"/>
      </w:pPr>
      <w:r w:rsidRPr="00C44B60">
        <w:t xml:space="preserve">  dokonuje wyboru najkorzystniejszej oferty, zgodnie z art. 239 ustawy, złożonej przez:</w:t>
      </w:r>
    </w:p>
    <w:p w14:paraId="0D352A88" w14:textId="77777777" w:rsidR="007A3004" w:rsidRPr="00C44B60" w:rsidRDefault="007A3004" w:rsidP="00C44B60">
      <w:pPr>
        <w:spacing w:line="276" w:lineRule="auto"/>
        <w:jc w:val="both"/>
      </w:pPr>
    </w:p>
    <w:p w14:paraId="78306E41" w14:textId="77777777" w:rsidR="009F3040" w:rsidRPr="00C44B60" w:rsidRDefault="009F3040" w:rsidP="00C44B60">
      <w:pPr>
        <w:spacing w:line="276" w:lineRule="auto"/>
        <w:jc w:val="center"/>
        <w:rPr>
          <w:rFonts w:eastAsia="Calibri"/>
          <w:b/>
          <w:bCs/>
          <w:u w:val="single"/>
          <w:lang w:eastAsia="en-US"/>
        </w:rPr>
      </w:pPr>
      <w:r w:rsidRPr="00C44B60">
        <w:rPr>
          <w:rFonts w:eastAsia="Calibri"/>
          <w:b/>
          <w:bCs/>
          <w:u w:val="single"/>
          <w:lang w:eastAsia="en-US"/>
        </w:rPr>
        <w:t>Część I</w:t>
      </w:r>
    </w:p>
    <w:p w14:paraId="75029D42" w14:textId="77777777" w:rsidR="009F3040" w:rsidRPr="00C44B60" w:rsidRDefault="009F3040" w:rsidP="00C44B60">
      <w:pPr>
        <w:spacing w:line="276" w:lineRule="auto"/>
        <w:jc w:val="both"/>
        <w:rPr>
          <w:rFonts w:eastAsia="Calibri"/>
          <w:lang w:eastAsia="en-US"/>
        </w:rPr>
      </w:pPr>
    </w:p>
    <w:p w14:paraId="0057F1AE" w14:textId="77777777" w:rsidR="009F3040" w:rsidRPr="00C44B60" w:rsidRDefault="009F3040" w:rsidP="00C44B6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>Konsorcjum:</w:t>
      </w:r>
    </w:p>
    <w:p w14:paraId="48DF47B3" w14:textId="77777777" w:rsidR="009F3040" w:rsidRPr="00C44B60" w:rsidRDefault="009F3040" w:rsidP="00C44B60">
      <w:pPr>
        <w:numPr>
          <w:ilvl w:val="0"/>
          <w:numId w:val="31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r w:rsidRPr="00C44B60">
        <w:rPr>
          <w:b/>
          <w:bCs/>
        </w:rPr>
        <w:t xml:space="preserve">Grupa </w:t>
      </w: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38CE6D4E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 Sp. k.</w:t>
      </w:r>
    </w:p>
    <w:p w14:paraId="624411F1" w14:textId="77777777" w:rsidR="009F3040" w:rsidRPr="00C44B60" w:rsidRDefault="009F3040" w:rsidP="00C44B60">
      <w:pPr>
        <w:numPr>
          <w:ilvl w:val="0"/>
          <w:numId w:val="31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687124C3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</w:t>
      </w:r>
    </w:p>
    <w:p w14:paraId="579C415A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ul. Monte Cassino 18/011</w:t>
      </w:r>
    </w:p>
    <w:p w14:paraId="208404D8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70-467 Szczecin</w:t>
      </w:r>
    </w:p>
    <w:p w14:paraId="02C1663B" w14:textId="77777777" w:rsidR="009F3040" w:rsidRPr="00C44B60" w:rsidRDefault="009F3040" w:rsidP="00C44B60">
      <w:pPr>
        <w:spacing w:line="276" w:lineRule="auto"/>
      </w:pPr>
    </w:p>
    <w:p w14:paraId="507B844E" w14:textId="77777777" w:rsidR="009F3040" w:rsidRPr="00C44B60" w:rsidRDefault="009F3040" w:rsidP="00C44B60">
      <w:pPr>
        <w:spacing w:line="276" w:lineRule="auto"/>
        <w:jc w:val="both"/>
        <w:rPr>
          <w:i/>
          <w:iCs/>
        </w:rPr>
      </w:pPr>
      <w:r w:rsidRPr="00C44B60">
        <w:rPr>
          <w:i/>
          <w:iCs/>
        </w:rPr>
        <w:t>Punktacja:</w:t>
      </w:r>
    </w:p>
    <w:p w14:paraId="2D8F77E3" w14:textId="77777777" w:rsidR="009F3040" w:rsidRPr="00C44B60" w:rsidRDefault="009F3040" w:rsidP="00C44B60">
      <w:pPr>
        <w:tabs>
          <w:tab w:val="left" w:pos="4111"/>
          <w:tab w:val="left" w:pos="5103"/>
        </w:tabs>
        <w:spacing w:line="276" w:lineRule="auto"/>
        <w:jc w:val="both"/>
        <w:rPr>
          <w:rFonts w:eastAsia="Calibri"/>
          <w:lang w:eastAsia="en-US"/>
        </w:rPr>
      </w:pPr>
    </w:p>
    <w:p w14:paraId="73F6F7E2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1 </w:t>
      </w:r>
      <w:r w:rsidRPr="00C44B60">
        <w:rPr>
          <w:rFonts w:eastAsia="Calibri"/>
          <w:lang w:eastAsia="en-US"/>
        </w:rPr>
        <w:t xml:space="preserve">– Konsorcjum: 1) Grupa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Sp. z o.o. Sp. k., </w:t>
      </w:r>
      <w:r w:rsidRPr="00C44B60">
        <w:rPr>
          <w:rFonts w:eastAsia="Calibri"/>
          <w:lang w:eastAsia="en-US"/>
        </w:rPr>
        <w:br/>
        <w:t xml:space="preserve">ul. Monte Cassino 18/011, 70-467 Szczecin, 2)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</w:t>
      </w:r>
      <w:r w:rsidRPr="00C44B60">
        <w:rPr>
          <w:rFonts w:eastAsia="Calibri"/>
          <w:lang w:eastAsia="en-US"/>
        </w:rPr>
        <w:br/>
        <w:t>Sp. z o.o., ul. Monte Cassino 18/011, 70-467 Szczecin</w:t>
      </w:r>
    </w:p>
    <w:p w14:paraId="649090A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49 200,00 </w:t>
      </w:r>
      <w:r w:rsidRPr="00C44B60">
        <w:rPr>
          <w:rFonts w:eastAsia="Calibri"/>
          <w:color w:val="000000"/>
          <w:lang w:eastAsia="en-US"/>
        </w:rPr>
        <w:t>zł / 49 200,00 zł x 100 pkt x 60 % =  60,00 pkt</w:t>
      </w:r>
    </w:p>
    <w:p w14:paraId="190B85E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6A1BEFB0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60,00 pkt + 40,00 pkt = 100,00 pkt</w:t>
      </w:r>
    </w:p>
    <w:p w14:paraId="4CC722CE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E8F19F2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2 </w:t>
      </w:r>
      <w:r w:rsidRPr="00C44B60">
        <w:rPr>
          <w:rFonts w:eastAsia="Calibri"/>
          <w:lang w:eastAsia="en-US"/>
        </w:rPr>
        <w:t xml:space="preserve">– Przedsiębiorstwo Usług Komunalnych LE MO Monika </w:t>
      </w:r>
      <w:proofErr w:type="spellStart"/>
      <w:r w:rsidRPr="00C44B60">
        <w:rPr>
          <w:rFonts w:eastAsia="Calibri"/>
          <w:lang w:eastAsia="en-US"/>
        </w:rPr>
        <w:t>Lenik</w:t>
      </w:r>
      <w:proofErr w:type="spellEnd"/>
      <w:r w:rsidRPr="00C44B60">
        <w:rPr>
          <w:rFonts w:eastAsia="Calibri"/>
          <w:lang w:eastAsia="en-US"/>
        </w:rPr>
        <w:t>, ul. Stefana Batorego 11/49, 98-100 Łask</w:t>
      </w:r>
    </w:p>
    <w:p w14:paraId="22E31BFA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49 200,00 </w:t>
      </w:r>
      <w:r w:rsidRPr="00C44B60">
        <w:rPr>
          <w:rFonts w:eastAsia="Calibri"/>
          <w:color w:val="000000"/>
          <w:lang w:eastAsia="en-US"/>
        </w:rPr>
        <w:t>zł / 206 640,00 zł x 100 pkt x 60 % =  14,29 pkt</w:t>
      </w:r>
    </w:p>
    <w:p w14:paraId="7DB50F19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261124A6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14,29 pkt + 40,00 pkt = 54,29 pkt</w:t>
      </w:r>
    </w:p>
    <w:p w14:paraId="7AB7C3C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76DF84F5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3 </w:t>
      </w:r>
      <w:r w:rsidRPr="00C44B60">
        <w:rPr>
          <w:rFonts w:eastAsia="Calibri"/>
          <w:lang w:eastAsia="en-US"/>
        </w:rPr>
        <w:t>– CARSTONE Piotr Zaremba, ul. Szczecińska 12A, 74-107 Radziszewo</w:t>
      </w:r>
    </w:p>
    <w:p w14:paraId="77FCA403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49 200,00 </w:t>
      </w:r>
      <w:r w:rsidRPr="00C44B60">
        <w:rPr>
          <w:rFonts w:eastAsia="Calibri"/>
          <w:color w:val="000000"/>
          <w:lang w:eastAsia="en-US"/>
        </w:rPr>
        <w:t>zł / 52 680,00 zł x 100 pkt x 60 % =  56,04 pkt</w:t>
      </w:r>
    </w:p>
    <w:p w14:paraId="322CEE6B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00C344E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56,04 pkt + 40,00 pkt = 96,04 pkt</w:t>
      </w:r>
    </w:p>
    <w:p w14:paraId="5E3831EE" w14:textId="2FB498CB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E5669E1" w14:textId="1428B72E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FFAEE31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CE05EA4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lastRenderedPageBreak/>
        <w:t xml:space="preserve">Oferta nr 5 </w:t>
      </w:r>
      <w:r w:rsidRPr="00C44B60">
        <w:rPr>
          <w:rFonts w:eastAsia="Calibri"/>
          <w:lang w:eastAsia="en-US"/>
        </w:rPr>
        <w:t xml:space="preserve">– Konsorcjum: 1) Społeczne Przedsiębiorstwo Usługowe Spółdzielnia Socjalna, </w:t>
      </w:r>
      <w:r w:rsidRPr="00C44B60">
        <w:rPr>
          <w:rFonts w:eastAsia="Calibri"/>
          <w:lang w:eastAsia="en-US"/>
        </w:rPr>
        <w:br/>
        <w:t>ul. Dworcowa 2, 66-470 Kostrzyn nad Odrą, 2)  Przedsiębiorstwo Rozwoju Społecznego Spółdzielnia Socjalna, ul. Dworcowa 2, 66-470 Kostrzyn nad Odrą</w:t>
      </w:r>
    </w:p>
    <w:p w14:paraId="369B7D17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49 200,00 </w:t>
      </w:r>
      <w:r w:rsidRPr="00C44B60">
        <w:rPr>
          <w:rFonts w:eastAsia="Calibri"/>
          <w:color w:val="000000"/>
          <w:lang w:eastAsia="en-US"/>
        </w:rPr>
        <w:t>zł / 55 176,00 zł x 100 pkt x 60 % =  53,50 pkt</w:t>
      </w:r>
    </w:p>
    <w:p w14:paraId="061AA816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47AF0778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53,50 pkt + 40,00 pkt = 93,50 pkt</w:t>
      </w:r>
    </w:p>
    <w:p w14:paraId="20BE5845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414D0218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6 </w:t>
      </w:r>
      <w:r w:rsidRPr="00C44B60">
        <w:rPr>
          <w:rFonts w:eastAsia="Calibri"/>
          <w:lang w:eastAsia="en-US"/>
        </w:rPr>
        <w:t>– PIOBART Sp. z o.o., ul. Marii Curie Skłodowskiej 8c/3, 81-231 Gdynia</w:t>
      </w:r>
    </w:p>
    <w:p w14:paraId="425620F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49 200,00 </w:t>
      </w:r>
      <w:r w:rsidRPr="00C44B60">
        <w:rPr>
          <w:rFonts w:eastAsia="Calibri"/>
          <w:color w:val="000000"/>
          <w:lang w:eastAsia="en-US"/>
        </w:rPr>
        <w:t>zł / 67 200,00 zł x 100 pkt x 60 % =  43,93 pkt</w:t>
      </w:r>
    </w:p>
    <w:p w14:paraId="7D3AAFAA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4F71FF19" w14:textId="6354431D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43,93 pkt + 40,00 pkt = 83,93 pkt</w:t>
      </w:r>
    </w:p>
    <w:p w14:paraId="329F91FE" w14:textId="0A7A8E1F" w:rsidR="009F304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1AAAFD6D" w14:textId="77777777" w:rsidR="00C44B60" w:rsidRPr="00C44B60" w:rsidRDefault="00C44B6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7C1305C" w14:textId="77777777" w:rsidR="009F3040" w:rsidRPr="00C44B60" w:rsidRDefault="009F3040" w:rsidP="00C44B60">
      <w:pPr>
        <w:spacing w:line="276" w:lineRule="auto"/>
        <w:jc w:val="center"/>
        <w:rPr>
          <w:rFonts w:eastAsia="Calibri"/>
          <w:b/>
          <w:bCs/>
          <w:u w:val="single"/>
          <w:lang w:eastAsia="en-US"/>
        </w:rPr>
      </w:pPr>
      <w:r w:rsidRPr="00C44B60">
        <w:rPr>
          <w:rFonts w:eastAsia="Calibri"/>
          <w:b/>
          <w:bCs/>
          <w:u w:val="single"/>
          <w:lang w:eastAsia="en-US"/>
        </w:rPr>
        <w:t>Część II</w:t>
      </w:r>
    </w:p>
    <w:p w14:paraId="1968F764" w14:textId="77777777" w:rsidR="009F3040" w:rsidRPr="00C44B60" w:rsidRDefault="009F3040" w:rsidP="00C44B6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>Konsorcjum:</w:t>
      </w:r>
    </w:p>
    <w:p w14:paraId="6AE7731E" w14:textId="77777777" w:rsidR="009F3040" w:rsidRPr="00C44B60" w:rsidRDefault="009F3040" w:rsidP="00C44B60">
      <w:pPr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r w:rsidRPr="00C44B60">
        <w:rPr>
          <w:b/>
          <w:bCs/>
        </w:rPr>
        <w:t xml:space="preserve">Grupa </w:t>
      </w: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4C384427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 Sp. k.</w:t>
      </w:r>
    </w:p>
    <w:p w14:paraId="259B688E" w14:textId="77777777" w:rsidR="009F3040" w:rsidRPr="00C44B60" w:rsidRDefault="009F3040" w:rsidP="00C44B60">
      <w:pPr>
        <w:numPr>
          <w:ilvl w:val="0"/>
          <w:numId w:val="32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5606E800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</w:t>
      </w:r>
    </w:p>
    <w:p w14:paraId="61FF2EBA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ul. Monte Cassino 18/011</w:t>
      </w:r>
    </w:p>
    <w:p w14:paraId="15B07089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70-467 Szczecin</w:t>
      </w:r>
    </w:p>
    <w:p w14:paraId="2CD9FEE1" w14:textId="77777777" w:rsidR="009F3040" w:rsidRPr="00C44B60" w:rsidRDefault="009F3040" w:rsidP="00C44B60">
      <w:pPr>
        <w:spacing w:line="276" w:lineRule="auto"/>
        <w:rPr>
          <w:b/>
          <w:bCs/>
        </w:rPr>
      </w:pPr>
    </w:p>
    <w:p w14:paraId="4213BFAD" w14:textId="77777777" w:rsidR="009F3040" w:rsidRPr="00C44B60" w:rsidRDefault="009F3040" w:rsidP="00C44B60">
      <w:pPr>
        <w:spacing w:line="276" w:lineRule="auto"/>
        <w:jc w:val="both"/>
        <w:rPr>
          <w:i/>
          <w:iCs/>
        </w:rPr>
      </w:pPr>
      <w:r w:rsidRPr="00C44B60">
        <w:rPr>
          <w:i/>
          <w:iCs/>
        </w:rPr>
        <w:t>Punktacja:</w:t>
      </w:r>
    </w:p>
    <w:p w14:paraId="0AAD23B2" w14:textId="77777777" w:rsidR="009F3040" w:rsidRPr="00C44B60" w:rsidRDefault="009F3040" w:rsidP="00C44B60">
      <w:pPr>
        <w:tabs>
          <w:tab w:val="left" w:pos="4111"/>
          <w:tab w:val="left" w:pos="5103"/>
        </w:tabs>
        <w:spacing w:line="276" w:lineRule="auto"/>
        <w:jc w:val="both"/>
        <w:rPr>
          <w:rFonts w:eastAsia="Calibri"/>
          <w:lang w:eastAsia="en-US"/>
        </w:rPr>
      </w:pPr>
    </w:p>
    <w:p w14:paraId="2F3F20F5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1 </w:t>
      </w:r>
      <w:r w:rsidRPr="00C44B60">
        <w:rPr>
          <w:rFonts w:eastAsia="Calibri"/>
          <w:lang w:eastAsia="en-US"/>
        </w:rPr>
        <w:t xml:space="preserve">– Konsorcjum: 1) Grupa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Sp. z o.o. Sp. k., </w:t>
      </w:r>
      <w:r w:rsidRPr="00C44B60">
        <w:rPr>
          <w:rFonts w:eastAsia="Calibri"/>
          <w:lang w:eastAsia="en-US"/>
        </w:rPr>
        <w:br/>
        <w:t xml:space="preserve">ul. Monte Cassino 18/011, 70-467 Szczecin, 2)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</w:t>
      </w:r>
      <w:r w:rsidRPr="00C44B60">
        <w:rPr>
          <w:rFonts w:eastAsia="Calibri"/>
          <w:lang w:eastAsia="en-US"/>
        </w:rPr>
        <w:br/>
        <w:t>Sp. z o.o., ul. Monte Cassino 18/011, 70-467 Szczecin</w:t>
      </w:r>
    </w:p>
    <w:p w14:paraId="23E020C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46 800 </w:t>
      </w:r>
      <w:r w:rsidRPr="00C44B60">
        <w:rPr>
          <w:rFonts w:eastAsia="Calibri"/>
          <w:color w:val="000000"/>
          <w:lang w:eastAsia="en-US"/>
        </w:rPr>
        <w:t>zł / 46 800,00 zł x 100 pkt x 60 % =  60,00 pkt</w:t>
      </w:r>
    </w:p>
    <w:p w14:paraId="68577BD0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7F35D9D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60,00 pkt + 40,00 pkt = 100,00 pkt</w:t>
      </w:r>
    </w:p>
    <w:p w14:paraId="4FF3E46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A8F0E3A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2 </w:t>
      </w:r>
      <w:r w:rsidRPr="00C44B60">
        <w:rPr>
          <w:rFonts w:eastAsia="Calibri"/>
          <w:lang w:eastAsia="en-US"/>
        </w:rPr>
        <w:t xml:space="preserve">– Przedsiębiorstwo Usług Komunalnych LE MO Monika </w:t>
      </w:r>
      <w:proofErr w:type="spellStart"/>
      <w:r w:rsidRPr="00C44B60">
        <w:rPr>
          <w:rFonts w:eastAsia="Calibri"/>
          <w:lang w:eastAsia="en-US"/>
        </w:rPr>
        <w:t>Lenik</w:t>
      </w:r>
      <w:proofErr w:type="spellEnd"/>
      <w:r w:rsidRPr="00C44B60">
        <w:rPr>
          <w:rFonts w:eastAsia="Calibri"/>
          <w:lang w:eastAsia="en-US"/>
        </w:rPr>
        <w:t>, ul. Stefana Batorego 11/49, 98-100 Łask</w:t>
      </w:r>
    </w:p>
    <w:p w14:paraId="3D219EB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46 800,00 </w:t>
      </w:r>
      <w:r w:rsidRPr="00C44B60">
        <w:rPr>
          <w:rFonts w:eastAsia="Calibri"/>
          <w:color w:val="000000"/>
          <w:lang w:eastAsia="en-US"/>
        </w:rPr>
        <w:t>zł / 206 640,00 zł x 100 pkt x 60 % =  13,59 pkt</w:t>
      </w:r>
    </w:p>
    <w:p w14:paraId="4DD38011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45E4E9FC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13,59 pkt + 40,00 pkt = 53,59 pkt</w:t>
      </w:r>
    </w:p>
    <w:p w14:paraId="79F15244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9EE0638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3 </w:t>
      </w:r>
      <w:r w:rsidRPr="00C44B60">
        <w:rPr>
          <w:rFonts w:eastAsia="Calibri"/>
          <w:lang w:eastAsia="en-US"/>
        </w:rPr>
        <w:t>– CARSTONE Piotr Zaremba, ul. Szczecińska 12A, 74-107 Radziszewo</w:t>
      </w:r>
    </w:p>
    <w:p w14:paraId="7B71749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46 800,00 </w:t>
      </w:r>
      <w:r w:rsidRPr="00C44B60">
        <w:rPr>
          <w:rFonts w:eastAsia="Calibri"/>
          <w:color w:val="000000"/>
          <w:lang w:eastAsia="en-US"/>
        </w:rPr>
        <w:t>zł / 52 680,00 zł x 100 pkt x 60 % =  53,30 pkt</w:t>
      </w:r>
    </w:p>
    <w:p w14:paraId="4A920A43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5FA084AE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53,30 pkt + 40,00 pkt = 93,30 pkt</w:t>
      </w:r>
    </w:p>
    <w:p w14:paraId="2C0EE6F9" w14:textId="2890845A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4B322D29" w14:textId="5EFB6E23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EBD124C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2BF972D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lastRenderedPageBreak/>
        <w:t xml:space="preserve">Oferta nr 5 </w:t>
      </w:r>
      <w:r w:rsidRPr="00C44B60">
        <w:rPr>
          <w:rFonts w:eastAsia="Calibri"/>
          <w:lang w:eastAsia="en-US"/>
        </w:rPr>
        <w:t xml:space="preserve">– Konsorcjum: 1) Społeczne Przedsiębiorstwo Usługowe Spółdzielnia Socjalna, </w:t>
      </w:r>
      <w:r w:rsidRPr="00C44B60">
        <w:rPr>
          <w:rFonts w:eastAsia="Calibri"/>
          <w:lang w:eastAsia="en-US"/>
        </w:rPr>
        <w:br/>
        <w:t>ul. Dworcowa 2, 66-470 Kostrzyn nad Odrą, 2)  Przedsiębiorstwo Rozwoju Społecznego Spółdzielnia Socjalna, ul. Dworcowa 2, 66-470 Kostrzyn nad Odrą</w:t>
      </w:r>
    </w:p>
    <w:p w14:paraId="1B17867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46 800,00 </w:t>
      </w:r>
      <w:r w:rsidRPr="00C44B60">
        <w:rPr>
          <w:rFonts w:eastAsia="Calibri"/>
          <w:color w:val="000000"/>
          <w:lang w:eastAsia="en-US"/>
        </w:rPr>
        <w:t>zł / 53 964,00 zł x 100 pkt x 60 % =  52,03 pkt</w:t>
      </w:r>
    </w:p>
    <w:p w14:paraId="708D88D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00C8BB77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52,03 pkt + 40,00 pkt = 92,03 pkt</w:t>
      </w:r>
    </w:p>
    <w:p w14:paraId="2FCC7FC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34F9E75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6 </w:t>
      </w:r>
      <w:r w:rsidRPr="00C44B60">
        <w:rPr>
          <w:rFonts w:eastAsia="Calibri"/>
          <w:lang w:eastAsia="en-US"/>
        </w:rPr>
        <w:t>– PIOBART Sp. z o.o., ul. Marii Curie Skłodowskiej 8c/3, 81-231 Gdynia</w:t>
      </w:r>
    </w:p>
    <w:p w14:paraId="307EE2AE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46 800,00 </w:t>
      </w:r>
      <w:r w:rsidRPr="00C44B60">
        <w:rPr>
          <w:rFonts w:eastAsia="Calibri"/>
          <w:color w:val="000000"/>
          <w:lang w:eastAsia="en-US"/>
        </w:rPr>
        <w:t>zł / 66 900,00 zł x 100 pkt x 60 % =  41,97 pkt</w:t>
      </w:r>
    </w:p>
    <w:p w14:paraId="0ECB0C39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1EA0A679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41,97 pkt + 40,00 pkt = 81,97 pkt</w:t>
      </w:r>
    </w:p>
    <w:p w14:paraId="4E11CA7C" w14:textId="2CC900FC" w:rsidR="004F4F85" w:rsidRDefault="004F4F85" w:rsidP="00C44B60">
      <w:pPr>
        <w:spacing w:line="276" w:lineRule="auto"/>
        <w:jc w:val="center"/>
        <w:rPr>
          <w:rFonts w:eastAsia="Calibri"/>
          <w:color w:val="000000"/>
          <w:lang w:eastAsia="en-US"/>
        </w:rPr>
      </w:pPr>
    </w:p>
    <w:p w14:paraId="36379AD7" w14:textId="77777777" w:rsidR="00C44B60" w:rsidRPr="00C44B60" w:rsidRDefault="00C44B60" w:rsidP="00C44B60">
      <w:pPr>
        <w:spacing w:line="276" w:lineRule="auto"/>
        <w:jc w:val="center"/>
        <w:rPr>
          <w:rFonts w:eastAsia="Calibri"/>
          <w:color w:val="000000"/>
          <w:lang w:eastAsia="en-US"/>
        </w:rPr>
      </w:pPr>
    </w:p>
    <w:p w14:paraId="2C3A3B3D" w14:textId="77777777" w:rsidR="009F3040" w:rsidRPr="00C44B60" w:rsidRDefault="009F3040" w:rsidP="00C44B60">
      <w:pPr>
        <w:spacing w:line="276" w:lineRule="auto"/>
        <w:jc w:val="center"/>
        <w:rPr>
          <w:rFonts w:eastAsia="Calibri"/>
          <w:b/>
          <w:bCs/>
          <w:u w:val="single"/>
          <w:lang w:eastAsia="en-US"/>
        </w:rPr>
      </w:pPr>
      <w:r w:rsidRPr="00C44B60">
        <w:rPr>
          <w:rFonts w:eastAsia="Calibri"/>
          <w:b/>
          <w:bCs/>
          <w:u w:val="single"/>
          <w:lang w:eastAsia="en-US"/>
        </w:rPr>
        <w:t>Część III</w:t>
      </w:r>
    </w:p>
    <w:p w14:paraId="50FF56D2" w14:textId="77777777" w:rsidR="009F3040" w:rsidRPr="00C44B60" w:rsidRDefault="009F3040" w:rsidP="00C44B6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>Konsorcjum:</w:t>
      </w:r>
    </w:p>
    <w:p w14:paraId="6EB290F3" w14:textId="77777777" w:rsidR="009F3040" w:rsidRPr="00C44B60" w:rsidRDefault="009F3040" w:rsidP="00C44B60">
      <w:pPr>
        <w:numPr>
          <w:ilvl w:val="0"/>
          <w:numId w:val="33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r w:rsidRPr="00C44B60">
        <w:rPr>
          <w:b/>
          <w:bCs/>
        </w:rPr>
        <w:t xml:space="preserve">Grupa </w:t>
      </w: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536FB23D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 Sp. k.</w:t>
      </w:r>
    </w:p>
    <w:p w14:paraId="7F15A0A7" w14:textId="77777777" w:rsidR="009F3040" w:rsidRPr="00C44B60" w:rsidRDefault="009F3040" w:rsidP="00C44B60">
      <w:pPr>
        <w:numPr>
          <w:ilvl w:val="0"/>
          <w:numId w:val="33"/>
        </w:numPr>
        <w:tabs>
          <w:tab w:val="left" w:pos="0"/>
        </w:tabs>
        <w:spacing w:line="276" w:lineRule="auto"/>
        <w:ind w:left="284" w:hanging="284"/>
        <w:contextualSpacing/>
        <w:rPr>
          <w:b/>
          <w:bCs/>
        </w:rPr>
      </w:pPr>
      <w:proofErr w:type="spellStart"/>
      <w:r w:rsidRPr="00C44B60">
        <w:rPr>
          <w:b/>
          <w:bCs/>
        </w:rPr>
        <w:t>Salus</w:t>
      </w:r>
      <w:proofErr w:type="spellEnd"/>
      <w:r w:rsidRPr="00C44B60">
        <w:rPr>
          <w:b/>
          <w:bCs/>
        </w:rPr>
        <w:t xml:space="preserve"> </w:t>
      </w:r>
    </w:p>
    <w:p w14:paraId="7BC12658" w14:textId="77777777" w:rsidR="009F3040" w:rsidRPr="00C44B60" w:rsidRDefault="009F3040" w:rsidP="00C44B60">
      <w:pPr>
        <w:tabs>
          <w:tab w:val="left" w:pos="0"/>
        </w:tabs>
        <w:spacing w:line="276" w:lineRule="auto"/>
        <w:ind w:left="284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Agencja Ochrony Osób i Mienia </w:t>
      </w:r>
      <w:r w:rsidRPr="00C44B60">
        <w:rPr>
          <w:rFonts w:eastAsia="Calibri"/>
          <w:b/>
          <w:bCs/>
          <w:lang w:eastAsia="en-US"/>
        </w:rPr>
        <w:br/>
        <w:t>Sp. z o.o.</w:t>
      </w:r>
    </w:p>
    <w:p w14:paraId="3BE8EB97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ul. Monte Cassino 18/011</w:t>
      </w:r>
    </w:p>
    <w:p w14:paraId="71A2CFCD" w14:textId="77777777" w:rsidR="009F3040" w:rsidRPr="00C44B60" w:rsidRDefault="009F3040" w:rsidP="00C44B60">
      <w:pPr>
        <w:tabs>
          <w:tab w:val="left" w:pos="0"/>
        </w:tabs>
        <w:spacing w:line="276" w:lineRule="auto"/>
        <w:rPr>
          <w:rFonts w:eastAsia="Calibri"/>
          <w:b/>
          <w:bCs/>
          <w:lang w:eastAsia="en-US"/>
        </w:rPr>
      </w:pPr>
      <w:r w:rsidRPr="00C44B60">
        <w:rPr>
          <w:rFonts w:eastAsia="Calibri"/>
          <w:b/>
          <w:bCs/>
          <w:lang w:eastAsia="en-US"/>
        </w:rPr>
        <w:t xml:space="preserve">     70-467 Szczecin</w:t>
      </w:r>
    </w:p>
    <w:p w14:paraId="0E0AE469" w14:textId="77777777" w:rsidR="009F3040" w:rsidRPr="00C44B60" w:rsidRDefault="009F3040" w:rsidP="00C44B60">
      <w:pPr>
        <w:spacing w:line="276" w:lineRule="auto"/>
        <w:rPr>
          <w:b/>
          <w:bCs/>
        </w:rPr>
      </w:pPr>
    </w:p>
    <w:p w14:paraId="52E94A37" w14:textId="77777777" w:rsidR="009F3040" w:rsidRPr="00C44B60" w:rsidRDefault="009F3040" w:rsidP="00C44B60">
      <w:pPr>
        <w:spacing w:line="276" w:lineRule="auto"/>
        <w:jc w:val="both"/>
        <w:rPr>
          <w:i/>
          <w:iCs/>
        </w:rPr>
      </w:pPr>
      <w:r w:rsidRPr="00C44B60">
        <w:rPr>
          <w:i/>
          <w:iCs/>
        </w:rPr>
        <w:t>Punktacja:</w:t>
      </w:r>
    </w:p>
    <w:p w14:paraId="5AD0F10D" w14:textId="77777777" w:rsidR="009F3040" w:rsidRPr="00C44B60" w:rsidRDefault="009F3040" w:rsidP="00C44B60">
      <w:pPr>
        <w:spacing w:line="276" w:lineRule="auto"/>
        <w:jc w:val="both"/>
        <w:rPr>
          <w:rFonts w:eastAsia="Calibri"/>
          <w:lang w:eastAsia="en-US"/>
        </w:rPr>
      </w:pPr>
    </w:p>
    <w:p w14:paraId="1CBC6E18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1 </w:t>
      </w:r>
      <w:r w:rsidRPr="00C44B60">
        <w:rPr>
          <w:rFonts w:eastAsia="Calibri"/>
          <w:lang w:eastAsia="en-US"/>
        </w:rPr>
        <w:t xml:space="preserve">– Konsorcjum: 1) Grupa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Sp. z o.o. Sp. k., </w:t>
      </w:r>
      <w:r w:rsidRPr="00C44B60">
        <w:rPr>
          <w:rFonts w:eastAsia="Calibri"/>
          <w:lang w:eastAsia="en-US"/>
        </w:rPr>
        <w:br/>
        <w:t xml:space="preserve">ul. Monte Cassino 18/011, 70-467 Szczecin, 2) </w:t>
      </w:r>
      <w:proofErr w:type="spellStart"/>
      <w:r w:rsidRPr="00C44B60">
        <w:rPr>
          <w:rFonts w:eastAsia="Calibri"/>
          <w:lang w:eastAsia="en-US"/>
        </w:rPr>
        <w:t>Salus</w:t>
      </w:r>
      <w:proofErr w:type="spellEnd"/>
      <w:r w:rsidRPr="00C44B60">
        <w:rPr>
          <w:rFonts w:eastAsia="Calibri"/>
          <w:lang w:eastAsia="en-US"/>
        </w:rPr>
        <w:t xml:space="preserve"> Agencja Ochrony Osób i Mienia </w:t>
      </w:r>
      <w:r w:rsidRPr="00C44B60">
        <w:rPr>
          <w:rFonts w:eastAsia="Calibri"/>
          <w:lang w:eastAsia="en-US"/>
        </w:rPr>
        <w:br/>
        <w:t>Sp. z o.o., ul. Monte Cassino 18/011, 70-467 Szczecin</w:t>
      </w:r>
    </w:p>
    <w:p w14:paraId="03D8578E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22 200,00 </w:t>
      </w:r>
      <w:r w:rsidRPr="00C44B60">
        <w:rPr>
          <w:rFonts w:eastAsia="Calibri"/>
          <w:color w:val="000000"/>
          <w:lang w:eastAsia="en-US"/>
        </w:rPr>
        <w:t>zł / 22 200,00 zł x 100 pkt x 60 % =  60,00 pkt</w:t>
      </w:r>
    </w:p>
    <w:p w14:paraId="1DA384FB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253152F9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60,00 pkt + 40,00 pkt = 100,00 pkt</w:t>
      </w:r>
    </w:p>
    <w:p w14:paraId="7048E05D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6D43BAF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2 </w:t>
      </w:r>
      <w:r w:rsidRPr="00C44B60">
        <w:rPr>
          <w:rFonts w:eastAsia="Calibri"/>
          <w:lang w:eastAsia="en-US"/>
        </w:rPr>
        <w:t xml:space="preserve">– Przedsiębiorstwo Usług Komunalnych LE MO Monika </w:t>
      </w:r>
      <w:proofErr w:type="spellStart"/>
      <w:r w:rsidRPr="00C44B60">
        <w:rPr>
          <w:rFonts w:eastAsia="Calibri"/>
          <w:lang w:eastAsia="en-US"/>
        </w:rPr>
        <w:t>Lenik</w:t>
      </w:r>
      <w:proofErr w:type="spellEnd"/>
      <w:r w:rsidRPr="00C44B60">
        <w:rPr>
          <w:rFonts w:eastAsia="Calibri"/>
          <w:lang w:eastAsia="en-US"/>
        </w:rPr>
        <w:t>, ul. Stefana Batorego 11/49, 98-100 Łask</w:t>
      </w:r>
    </w:p>
    <w:p w14:paraId="070271A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22 200,00 </w:t>
      </w:r>
      <w:r w:rsidRPr="00C44B60">
        <w:rPr>
          <w:rFonts w:eastAsia="Calibri"/>
          <w:color w:val="000000"/>
          <w:lang w:eastAsia="en-US"/>
        </w:rPr>
        <w:t>zł / 59 040,00 zł x 100 pkt x 60 % =  22,56 pkt</w:t>
      </w:r>
    </w:p>
    <w:p w14:paraId="03CE0B27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128E8C98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22,56 pkt + 40,00 pkt = 62,56 pkt</w:t>
      </w:r>
    </w:p>
    <w:p w14:paraId="01B46A41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15CFA96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3 </w:t>
      </w:r>
      <w:r w:rsidRPr="00C44B60">
        <w:rPr>
          <w:rFonts w:eastAsia="Calibri"/>
          <w:lang w:eastAsia="en-US"/>
        </w:rPr>
        <w:t>– CARSTONE Piotr Zaremba, ul. Szczecińska 12A, 74-107 Radziszewo</w:t>
      </w:r>
    </w:p>
    <w:p w14:paraId="6705FE18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22 200,00 </w:t>
      </w:r>
      <w:r w:rsidRPr="00C44B60">
        <w:rPr>
          <w:rFonts w:eastAsia="Calibri"/>
          <w:color w:val="000000"/>
          <w:lang w:eastAsia="en-US"/>
        </w:rPr>
        <w:t>zł / 22 764,00 x 100 pkt x 60 % =  58,51 pkt</w:t>
      </w:r>
    </w:p>
    <w:p w14:paraId="6BF1D8FE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381E8627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58,51 pkt + 40,00 pkt = 98,51 pkt</w:t>
      </w:r>
    </w:p>
    <w:p w14:paraId="060D6601" w14:textId="6673E8CA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7B67EE7" w14:textId="7F2F1E82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4DB26314" w14:textId="4F8FC7DD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9F33BB4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2D90375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10A914CD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5 </w:t>
      </w:r>
      <w:r w:rsidRPr="00C44B60">
        <w:rPr>
          <w:rFonts w:eastAsia="Calibri"/>
          <w:lang w:eastAsia="en-US"/>
        </w:rPr>
        <w:t xml:space="preserve">– Konsorcjum: 1) Społeczne Przedsiębiorstwo Usługowe Spółdzielnia Socjalna, </w:t>
      </w:r>
      <w:r w:rsidRPr="00C44B60">
        <w:rPr>
          <w:rFonts w:eastAsia="Calibri"/>
          <w:lang w:eastAsia="en-US"/>
        </w:rPr>
        <w:br/>
        <w:t>ul. Dworcowa 2, 66-470 Kostrzyn nad Odrą, 2)  Przedsiębiorstwo Rozwoju Społecznego Spółdzielnia Socjalna, ul. Dworcowa 2, 66-470 Kostrzyn nad Odrą</w:t>
      </w:r>
    </w:p>
    <w:p w14:paraId="418FB56B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22 200,00 </w:t>
      </w:r>
      <w:r w:rsidRPr="00C44B60">
        <w:rPr>
          <w:rFonts w:eastAsia="Calibri"/>
          <w:color w:val="000000"/>
          <w:lang w:eastAsia="en-US"/>
        </w:rPr>
        <w:t>zł / 27 575,88 zł x 100 pkt x 60 % =  48,30 pkt</w:t>
      </w:r>
    </w:p>
    <w:p w14:paraId="412FA582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5BED4BAF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48,30 pkt + 40,00 pkt = 88,30 pkt</w:t>
      </w:r>
    </w:p>
    <w:p w14:paraId="397D6226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1A2B2306" w14:textId="77777777" w:rsidR="009F3040" w:rsidRPr="00C44B60" w:rsidRDefault="009F3040" w:rsidP="00C44B60">
      <w:pPr>
        <w:spacing w:line="276" w:lineRule="auto"/>
        <w:ind w:left="34"/>
        <w:jc w:val="both"/>
        <w:rPr>
          <w:rFonts w:eastAsia="Calibri"/>
          <w:lang w:eastAsia="en-US"/>
        </w:rPr>
      </w:pPr>
      <w:r w:rsidRPr="00C44B60">
        <w:rPr>
          <w:rFonts w:eastAsia="Calibri"/>
          <w:u w:val="single"/>
          <w:lang w:eastAsia="en-US"/>
        </w:rPr>
        <w:t xml:space="preserve">Oferta nr 7 </w:t>
      </w:r>
      <w:r w:rsidRPr="00C44B60">
        <w:rPr>
          <w:rFonts w:eastAsia="Calibri"/>
          <w:lang w:eastAsia="en-US"/>
        </w:rPr>
        <w:t xml:space="preserve">– Bartosz </w:t>
      </w:r>
      <w:proofErr w:type="spellStart"/>
      <w:r w:rsidRPr="00C44B60">
        <w:rPr>
          <w:rFonts w:eastAsia="Calibri"/>
          <w:lang w:eastAsia="en-US"/>
        </w:rPr>
        <w:t>Sprengel</w:t>
      </w:r>
      <w:proofErr w:type="spellEnd"/>
      <w:r w:rsidRPr="00C44B60">
        <w:rPr>
          <w:rFonts w:eastAsia="Calibri"/>
          <w:lang w:eastAsia="en-US"/>
        </w:rPr>
        <w:t>, ul. Marii Curie Skłodowskiej 8c/3, 81-231 Gdynia</w:t>
      </w:r>
    </w:p>
    <w:p w14:paraId="03EB6125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lang w:eastAsia="en-US"/>
        </w:rPr>
        <w:t>C</w:t>
      </w:r>
      <w:r w:rsidRPr="00C44B60">
        <w:rPr>
          <w:rFonts w:eastAsia="Calibri"/>
          <w:color w:val="000000"/>
          <w:lang w:eastAsia="en-US"/>
        </w:rPr>
        <w:t xml:space="preserve"> = </w:t>
      </w:r>
      <w:r w:rsidRPr="00C44B60">
        <w:rPr>
          <w:rFonts w:eastAsia="Calibri"/>
          <w:bCs/>
          <w:iCs/>
          <w:lang w:eastAsia="en-US"/>
        </w:rPr>
        <w:t xml:space="preserve">22 200,00 </w:t>
      </w:r>
      <w:r w:rsidRPr="00C44B60">
        <w:rPr>
          <w:rFonts w:eastAsia="Calibri"/>
          <w:color w:val="000000"/>
          <w:lang w:eastAsia="en-US"/>
        </w:rPr>
        <w:t>zł / 25 200,00 zł x 100 pkt x 60 % =  52,86 pkt</w:t>
      </w:r>
    </w:p>
    <w:p w14:paraId="77FA7240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K = 40,00 pkt</w:t>
      </w:r>
    </w:p>
    <w:p w14:paraId="5DFDE8B9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  <w:r w:rsidRPr="00C44B60">
        <w:rPr>
          <w:rFonts w:eastAsia="Calibri"/>
          <w:color w:val="000000"/>
          <w:lang w:eastAsia="en-US"/>
        </w:rPr>
        <w:t>S = 52,86 pkt + 40,00 pkt = 92,86 pkt</w:t>
      </w:r>
    </w:p>
    <w:p w14:paraId="70D5FB90" w14:textId="77777777" w:rsidR="009F3040" w:rsidRPr="00C44B60" w:rsidRDefault="009F3040" w:rsidP="00C44B60">
      <w:pPr>
        <w:tabs>
          <w:tab w:val="left" w:pos="-5812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0CEF24D9" w14:textId="77777777" w:rsidR="009F3040" w:rsidRPr="00C44B60" w:rsidRDefault="009F3040" w:rsidP="00C44B60">
      <w:pPr>
        <w:spacing w:line="276" w:lineRule="auto"/>
        <w:jc w:val="center"/>
        <w:rPr>
          <w:rFonts w:eastAsia="Calibri"/>
          <w:color w:val="000000"/>
          <w:lang w:eastAsia="en-US"/>
        </w:rPr>
      </w:pPr>
    </w:p>
    <w:sectPr w:rsidR="009F3040" w:rsidRPr="00C44B60" w:rsidSect="009F304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667162E"/>
    <w:multiLevelType w:val="hybridMultilevel"/>
    <w:tmpl w:val="2F80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9F73A3"/>
    <w:multiLevelType w:val="hybridMultilevel"/>
    <w:tmpl w:val="CA8269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539A"/>
    <w:multiLevelType w:val="hybridMultilevel"/>
    <w:tmpl w:val="2F80A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8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9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20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3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7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8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9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28"/>
  </w:num>
  <w:num w:numId="14">
    <w:abstractNumId w:val="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13"/>
  </w:num>
  <w:num w:numId="23">
    <w:abstractNumId w:val="10"/>
  </w:num>
  <w:num w:numId="24">
    <w:abstractNumId w:val="25"/>
  </w:num>
  <w:num w:numId="25">
    <w:abstractNumId w:val="3"/>
  </w:num>
  <w:num w:numId="26">
    <w:abstractNumId w:val="4"/>
  </w:num>
  <w:num w:numId="27">
    <w:abstractNumId w:val="27"/>
  </w:num>
  <w:num w:numId="28">
    <w:abstractNumId w:val="17"/>
  </w:num>
  <w:num w:numId="29">
    <w:abstractNumId w:val="22"/>
  </w:num>
  <w:num w:numId="30">
    <w:abstractNumId w:val="18"/>
  </w:num>
  <w:num w:numId="31">
    <w:abstractNumId w:val="5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C16C6"/>
    <w:rsid w:val="000E388F"/>
    <w:rsid w:val="00124552"/>
    <w:rsid w:val="00141D22"/>
    <w:rsid w:val="00152138"/>
    <w:rsid w:val="001B0890"/>
    <w:rsid w:val="00203EB2"/>
    <w:rsid w:val="00204CFD"/>
    <w:rsid w:val="002132D7"/>
    <w:rsid w:val="002939D6"/>
    <w:rsid w:val="00366E44"/>
    <w:rsid w:val="00380D1B"/>
    <w:rsid w:val="003C0026"/>
    <w:rsid w:val="003E7B6A"/>
    <w:rsid w:val="004B3616"/>
    <w:rsid w:val="004F4F85"/>
    <w:rsid w:val="0051414F"/>
    <w:rsid w:val="00611283"/>
    <w:rsid w:val="006148E1"/>
    <w:rsid w:val="00670BE9"/>
    <w:rsid w:val="006D23C8"/>
    <w:rsid w:val="007677BB"/>
    <w:rsid w:val="007A3004"/>
    <w:rsid w:val="00800572"/>
    <w:rsid w:val="00801EC5"/>
    <w:rsid w:val="00824C55"/>
    <w:rsid w:val="009001D6"/>
    <w:rsid w:val="00943833"/>
    <w:rsid w:val="009655DB"/>
    <w:rsid w:val="00990F1F"/>
    <w:rsid w:val="00997C5A"/>
    <w:rsid w:val="009F3040"/>
    <w:rsid w:val="00A0114E"/>
    <w:rsid w:val="00A01B03"/>
    <w:rsid w:val="00A02873"/>
    <w:rsid w:val="00A26663"/>
    <w:rsid w:val="00A36C58"/>
    <w:rsid w:val="00A537C7"/>
    <w:rsid w:val="00AC3C32"/>
    <w:rsid w:val="00AD32FD"/>
    <w:rsid w:val="00BC1355"/>
    <w:rsid w:val="00C20ED4"/>
    <w:rsid w:val="00C44B60"/>
    <w:rsid w:val="00C47D54"/>
    <w:rsid w:val="00C60264"/>
    <w:rsid w:val="00C679C6"/>
    <w:rsid w:val="00CA64C3"/>
    <w:rsid w:val="00D11986"/>
    <w:rsid w:val="00D13A2C"/>
    <w:rsid w:val="00D312EC"/>
    <w:rsid w:val="00D56BF4"/>
    <w:rsid w:val="00D63DC3"/>
    <w:rsid w:val="00D82AC3"/>
    <w:rsid w:val="00D90CB9"/>
    <w:rsid w:val="00E009B1"/>
    <w:rsid w:val="00E704E8"/>
    <w:rsid w:val="00E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4130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7</cp:revision>
  <cp:lastPrinted>2021-05-20T10:06:00Z</cp:lastPrinted>
  <dcterms:created xsi:type="dcterms:W3CDTF">2021-11-16T08:48:00Z</dcterms:created>
  <dcterms:modified xsi:type="dcterms:W3CDTF">2021-12-21T11:10:00Z</dcterms:modified>
</cp:coreProperties>
</file>